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d5955qafwpb9" w:id="0"/>
      <w:bookmarkEnd w:id="0"/>
      <w:r w:rsidDel="00000000" w:rsidR="00000000" w:rsidRPr="00000000">
        <w:rPr>
          <w:rtl w:val="0"/>
        </w:rPr>
        <w:t xml:space="preserve">Bài 11: Stack - Queue</w:t>
      </w:r>
    </w:p>
    <w:p w:rsidR="00000000" w:rsidDel="00000000" w:rsidP="00000000" w:rsidRDefault="00000000" w:rsidRPr="00000000" w14:paraId="00000002">
      <w:pPr>
        <w:pStyle w:val="Heading1"/>
        <w:numPr>
          <w:ilvl w:val="0"/>
          <w:numId w:val="3"/>
        </w:numPr>
        <w:spacing w:line="360" w:lineRule="auto"/>
        <w:ind w:left="720" w:hanging="360"/>
        <w:rPr>
          <w:u w:val="none"/>
        </w:rPr>
      </w:pPr>
      <w:bookmarkStart w:colFirst="0" w:colLast="0" w:name="_5woq7xwwdzre" w:id="1"/>
      <w:bookmarkEnd w:id="1"/>
      <w:r w:rsidDel="00000000" w:rsidR="00000000" w:rsidRPr="00000000">
        <w:rPr>
          <w:rtl w:val="0"/>
        </w:rPr>
        <w:t xml:space="preserve">Stack</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8"/>
          <w:szCs w:val="28"/>
          <w:rtl w:val="0"/>
        </w:rPr>
        <w:t xml:space="preserve">tack (ngăn xếp) là một cấu trúc dữ liệu tuân theo nguyên tắc "Last In, First Out" (LIFO), nghĩa là phần tử cuối cùng được thêm vào stack sẽ là phần tử đầu tiên được lấy ra. </w:t>
      </w:r>
    </w:p>
    <w:p w:rsidR="00000000" w:rsidDel="00000000" w:rsidP="00000000" w:rsidRDefault="00000000" w:rsidRPr="00000000" w14:paraId="0000000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thao tác cơ bản trên stack bao gồm:</w:t>
      </w:r>
    </w:p>
    <w:p w:rsidR="00000000" w:rsidDel="00000000" w:rsidP="00000000" w:rsidRDefault="00000000" w:rsidRPr="00000000" w14:paraId="00000005">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push” (đẩy) để thêm một phần tử vào đỉnh của stack.</w:t>
      </w:r>
    </w:p>
    <w:p w:rsidR="00000000" w:rsidDel="00000000" w:rsidP="00000000" w:rsidRDefault="00000000" w:rsidRPr="00000000" w14:paraId="00000006">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pop” để xóa một phần tử ở đỉnh stack.</w:t>
      </w:r>
    </w:p>
    <w:p w:rsidR="00000000" w:rsidDel="00000000" w:rsidP="00000000" w:rsidRDefault="00000000" w:rsidRPr="00000000" w14:paraId="00000007">
      <w:pPr>
        <w:numPr>
          <w:ilvl w:val="0"/>
          <w:numId w:val="2"/>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top” để lấy giá trị của phần tử ở đỉnh stack.</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&lt;stdlib.h&gt;</w:t>
            </w:r>
            <w:r w:rsidDel="00000000" w:rsidR="00000000" w:rsidRPr="00000000">
              <w:rPr>
                <w:rFonts w:ascii="Consolas" w:cs="Consolas" w:eastAsia="Consolas" w:hAnsi="Consolas"/>
                <w:color w:val="444444"/>
                <w:sz w:val="20"/>
                <w:szCs w:val="20"/>
                <w:shd w:fill="f0f0f0" w:val="clear"/>
                <w:rtl w:val="0"/>
              </w:rPr>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items;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top;</w:t>
              <w:br w:type="textWrapping"/>
              <w:t xml:space="preserve">} Stack;</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initialize</w:t>
            </w:r>
            <w:r w:rsidDel="00000000" w:rsidR="00000000" w:rsidRPr="00000000">
              <w:rPr>
                <w:rFonts w:ascii="Consolas" w:cs="Consolas" w:eastAsia="Consolas" w:hAnsi="Consolas"/>
                <w:color w:val="444444"/>
                <w:sz w:val="20"/>
                <w:szCs w:val="20"/>
                <w:shd w:fill="f0f0f0" w:val="clear"/>
                <w:rtl w:val="0"/>
              </w:rPr>
              <w:t xml:space="preserve">( Stack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-&gt;items =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sizeof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 size);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-&gt;size = size;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-&gt;top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is_empty</w:t>
            </w:r>
            <w:r w:rsidDel="00000000" w:rsidR="00000000" w:rsidRPr="00000000">
              <w:rPr>
                <w:rFonts w:ascii="Consolas" w:cs="Consolas" w:eastAsia="Consolas" w:hAnsi="Consolas"/>
                <w:color w:val="444444"/>
                <w:sz w:val="20"/>
                <w:szCs w:val="20"/>
                <w:shd w:fill="f0f0f0" w:val="clear"/>
                <w:rtl w:val="0"/>
              </w:rPr>
              <w:t xml:space="preserve">( Stack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.top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is_full</w:t>
            </w:r>
            <w:r w:rsidDel="00000000" w:rsidR="00000000" w:rsidRPr="00000000">
              <w:rPr>
                <w:rFonts w:ascii="Consolas" w:cs="Consolas" w:eastAsia="Consolas" w:hAnsi="Consolas"/>
                <w:color w:val="444444"/>
                <w:sz w:val="20"/>
                <w:szCs w:val="20"/>
                <w:shd w:fill="f0f0f0" w:val="clear"/>
                <w:rtl w:val="0"/>
              </w:rPr>
              <w:t xml:space="preserve">( Stack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.top ==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.size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push</w:t>
            </w:r>
            <w:r w:rsidDel="00000000" w:rsidR="00000000" w:rsidRPr="00000000">
              <w:rPr>
                <w:rFonts w:ascii="Consolas" w:cs="Consolas" w:eastAsia="Consolas" w:hAnsi="Consolas"/>
                <w:color w:val="444444"/>
                <w:sz w:val="20"/>
                <w:szCs w:val="20"/>
                <w:shd w:fill="f0f0f0" w:val="clear"/>
                <w:rtl w:val="0"/>
              </w:rPr>
              <w:t xml:space="preserve">( Stack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value)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(!is_full(*</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-&gt;items[++</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-&gt;top] = value;</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"Stack overflow\n"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pop</w:t>
            </w:r>
            <w:r w:rsidDel="00000000" w:rsidR="00000000" w:rsidRPr="00000000">
              <w:rPr>
                <w:rFonts w:ascii="Consolas" w:cs="Consolas" w:eastAsia="Consolas" w:hAnsi="Consolas"/>
                <w:color w:val="444444"/>
                <w:sz w:val="20"/>
                <w:szCs w:val="20"/>
                <w:shd w:fill="f0f0f0" w:val="clear"/>
                <w:rtl w:val="0"/>
              </w:rPr>
              <w:t xml:space="preserve">( Stack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(!is_empty(*</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-&gt;items[</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-&gt;top--];</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"Stack underflow\n"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top</w:t>
            </w:r>
            <w:r w:rsidDel="00000000" w:rsidR="00000000" w:rsidRPr="00000000">
              <w:rPr>
                <w:rFonts w:ascii="Consolas" w:cs="Consolas" w:eastAsia="Consolas" w:hAnsi="Consolas"/>
                <w:color w:val="444444"/>
                <w:sz w:val="20"/>
                <w:szCs w:val="20"/>
                <w:shd w:fill="f0f0f0" w:val="clear"/>
                <w:rtl w:val="0"/>
              </w:rPr>
              <w:t xml:space="preserve">( Stack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(!is_empty(</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.items[</w:t>
            </w:r>
            <w:r w:rsidDel="00000000" w:rsidR="00000000" w:rsidRPr="00000000">
              <w:rPr>
                <w:rFonts w:ascii="Consolas" w:cs="Consolas" w:eastAsia="Consolas" w:hAnsi="Consolas"/>
                <w:color w:val="397300"/>
                <w:sz w:val="20"/>
                <w:szCs w:val="20"/>
                <w:shd w:fill="f0f0f0" w:val="clear"/>
                <w:rtl w:val="0"/>
              </w:rPr>
              <w:t xml:space="preserve">stack</w:t>
            </w:r>
            <w:r w:rsidDel="00000000" w:rsidR="00000000" w:rsidRPr="00000000">
              <w:rPr>
                <w:rFonts w:ascii="Consolas" w:cs="Consolas" w:eastAsia="Consolas" w:hAnsi="Consolas"/>
                <w:color w:val="444444"/>
                <w:sz w:val="20"/>
                <w:szCs w:val="20"/>
                <w:shd w:fill="f0f0f0" w:val="clear"/>
                <w:rtl w:val="0"/>
              </w:rPr>
              <w:t xml:space="preserve">.top];</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"Stack is empty\n"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Stack stack1;</w:t>
              <w:br w:type="textWrapping"/>
              <w:t xml:space="preserve">    initialize(&amp;stack1, </w:t>
            </w:r>
            <w:r w:rsidDel="00000000" w:rsidR="00000000" w:rsidRPr="00000000">
              <w:rPr>
                <w:rFonts w:ascii="Consolas" w:cs="Consolas" w:eastAsia="Consolas" w:hAnsi="Consolas"/>
                <w:color w:val="880000"/>
                <w:sz w:val="20"/>
                <w:szCs w:val="20"/>
                <w:shd w:fill="f0f0f0" w:val="clear"/>
                <w:rtl w:val="0"/>
              </w:rPr>
              <w:t xml:space="preserve">5</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br w:type="textWrapping"/>
              <w:t xml:space="preserve">    push(&amp;stack1,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push(&amp;stack1, </w:t>
            </w:r>
            <w:r w:rsidDel="00000000" w:rsidR="00000000" w:rsidRPr="00000000">
              <w:rPr>
                <w:rFonts w:ascii="Consolas" w:cs="Consolas" w:eastAsia="Consolas" w:hAnsi="Consolas"/>
                <w:color w:val="880000"/>
                <w:sz w:val="20"/>
                <w:szCs w:val="20"/>
                <w:shd w:fill="f0f0f0" w:val="clear"/>
                <w:rtl w:val="0"/>
              </w:rPr>
              <w:t xml:space="preserve">20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push(&amp;stack1, </w:t>
            </w:r>
            <w:r w:rsidDel="00000000" w:rsidR="00000000" w:rsidRPr="00000000">
              <w:rPr>
                <w:rFonts w:ascii="Consolas" w:cs="Consolas" w:eastAsia="Consolas" w:hAnsi="Consolas"/>
                <w:color w:val="880000"/>
                <w:sz w:val="20"/>
                <w:szCs w:val="20"/>
                <w:shd w:fill="f0f0f0" w:val="clear"/>
                <w:rtl w:val="0"/>
              </w:rPr>
              <w:t xml:space="preserve">30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push(&amp;stack1, </w:t>
            </w:r>
            <w:r w:rsidDel="00000000" w:rsidR="00000000" w:rsidRPr="00000000">
              <w:rPr>
                <w:rFonts w:ascii="Consolas" w:cs="Consolas" w:eastAsia="Consolas" w:hAnsi="Consolas"/>
                <w:color w:val="880000"/>
                <w:sz w:val="20"/>
                <w:szCs w:val="20"/>
                <w:shd w:fill="f0f0f0" w:val="clear"/>
                <w:rtl w:val="0"/>
              </w:rPr>
              <w:t xml:space="preserve">40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push(&amp;stack1, </w:t>
            </w:r>
            <w:r w:rsidDel="00000000" w:rsidR="00000000" w:rsidRPr="00000000">
              <w:rPr>
                <w:rFonts w:ascii="Consolas" w:cs="Consolas" w:eastAsia="Consolas" w:hAnsi="Consolas"/>
                <w:color w:val="880000"/>
                <w:sz w:val="20"/>
                <w:szCs w:val="20"/>
                <w:shd w:fill="f0f0f0" w:val="clear"/>
                <w:rtl w:val="0"/>
              </w:rPr>
              <w:t xml:space="preserve">50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push(&amp;stack1, </w:t>
            </w:r>
            <w:r w:rsidDel="00000000" w:rsidR="00000000" w:rsidRPr="00000000">
              <w:rPr>
                <w:rFonts w:ascii="Consolas" w:cs="Consolas" w:eastAsia="Consolas" w:hAnsi="Consolas"/>
                <w:color w:val="880000"/>
                <w:sz w:val="20"/>
                <w:szCs w:val="20"/>
                <w:shd w:fill="f0f0f0" w:val="clear"/>
                <w:rtl w:val="0"/>
              </w:rPr>
              <w:t xml:space="preserve">60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"Top element: %d\n"</w:t>
            </w:r>
            <w:r w:rsidDel="00000000" w:rsidR="00000000" w:rsidRPr="00000000">
              <w:rPr>
                <w:rFonts w:ascii="Consolas" w:cs="Consolas" w:eastAsia="Consolas" w:hAnsi="Consolas"/>
                <w:color w:val="444444"/>
                <w:sz w:val="20"/>
                <w:szCs w:val="20"/>
                <w:shd w:fill="f0f0f0" w:val="clear"/>
                <w:rtl w:val="0"/>
              </w:rPr>
              <w:t xml:space="preserve">, top(stack1));</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"Pop element: %d\n"</w:t>
            </w:r>
            <w:r w:rsidDel="00000000" w:rsidR="00000000" w:rsidRPr="00000000">
              <w:rPr>
                <w:rFonts w:ascii="Consolas" w:cs="Consolas" w:eastAsia="Consolas" w:hAnsi="Consolas"/>
                <w:color w:val="444444"/>
                <w:sz w:val="20"/>
                <w:szCs w:val="20"/>
                <w:shd w:fill="f0f0f0" w:val="clear"/>
                <w:rtl w:val="0"/>
              </w:rPr>
              <w:t xml:space="preserve">, pop(&amp;stack1));</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"Pop element: %d\n"</w:t>
            </w:r>
            <w:r w:rsidDel="00000000" w:rsidR="00000000" w:rsidRPr="00000000">
              <w:rPr>
                <w:rFonts w:ascii="Consolas" w:cs="Consolas" w:eastAsia="Consolas" w:hAnsi="Consolas"/>
                <w:color w:val="444444"/>
                <w:sz w:val="20"/>
                <w:szCs w:val="20"/>
                <w:shd w:fill="f0f0f0" w:val="clear"/>
                <w:rtl w:val="0"/>
              </w:rPr>
              <w:t xml:space="preserve">, pop(&amp;stack1));</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"Top element: %d\n"</w:t>
            </w:r>
            <w:r w:rsidDel="00000000" w:rsidR="00000000" w:rsidRPr="00000000">
              <w:rPr>
                <w:rFonts w:ascii="Consolas" w:cs="Consolas" w:eastAsia="Consolas" w:hAnsi="Consolas"/>
                <w:color w:val="444444"/>
                <w:sz w:val="20"/>
                <w:szCs w:val="20"/>
                <w:shd w:fill="f0f0f0" w:val="clear"/>
                <w:rtl w:val="0"/>
              </w:rPr>
              <w:t xml:space="preserve">, top(stack1));</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0A">
      <w:pPr>
        <w:widowControl w:val="0"/>
        <w:spacing w:line="240" w:lineRule="auto"/>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Style w:val="Heading1"/>
        <w:numPr>
          <w:ilvl w:val="0"/>
          <w:numId w:val="3"/>
        </w:numPr>
        <w:spacing w:line="360" w:lineRule="auto"/>
        <w:ind w:left="720" w:hanging="360"/>
        <w:rPr>
          <w:u w:val="none"/>
        </w:rPr>
      </w:pPr>
      <w:bookmarkStart w:colFirst="0" w:colLast="0" w:name="_3upn9r2fwvss" w:id="2"/>
      <w:bookmarkEnd w:id="2"/>
      <w:r w:rsidDel="00000000" w:rsidR="00000000" w:rsidRPr="00000000">
        <w:rPr>
          <w:rtl w:val="0"/>
        </w:rPr>
        <w:t xml:space="preserve">Queue</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Queue là một cấu trúc dữ liệu tuân theo nguyên tắc "First In, First Out" (FIFO), nghĩa là phần tử đầu tiên được thêm vào hàng đợi sẽ là phần tử đầu tiên được lấy ra. </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thao tác cơ bản trên hàng đợi bao gồm:</w:t>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“enqueue” (thêm phần tử vào cuối hàng đợi)</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“dequeue” (lấy phần tử từ đầu hàng đợi). </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 để lấy giá trị của phần tử đứng đầu hàng đợi.</w:t>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0f0f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sz w:val="20"/>
                <w:szCs w:val="20"/>
              </w:rPr>
            </w:pP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&lt;stdio.h&gt;</w:t>
            </w:r>
            <w:r w:rsidDel="00000000" w:rsidR="00000000" w:rsidRPr="00000000">
              <w:rPr>
                <w:rFonts w:ascii="Consolas" w:cs="Consolas" w:eastAsia="Consolas" w:hAnsi="Consolas"/>
                <w:color w:val="444444"/>
                <w:sz w:val="20"/>
                <w:szCs w:val="20"/>
                <w:shd w:fill="f0f0f0" w:val="clear"/>
                <w:rtl w:val="0"/>
              </w:rPr>
              <w:br w:type="textWrapping"/>
            </w:r>
            <w:r w:rsidDel="00000000" w:rsidR="00000000" w:rsidRPr="00000000">
              <w:rPr>
                <w:rFonts w:ascii="Consolas" w:cs="Consolas" w:eastAsia="Consolas" w:hAnsi="Consolas"/>
                <w:color w:val="1f7199"/>
                <w:sz w:val="20"/>
                <w:szCs w:val="20"/>
                <w:shd w:fill="f0f0f0" w:val="clear"/>
                <w:rtl w:val="0"/>
              </w:rPr>
              <w:t xml:space="preserve">#</w:t>
            </w:r>
            <w:r w:rsidDel="00000000" w:rsidR="00000000" w:rsidRPr="00000000">
              <w:rPr>
                <w:rFonts w:ascii="Consolas" w:cs="Consolas" w:eastAsia="Consolas" w:hAnsi="Consolas"/>
                <w:b w:val="1"/>
                <w:color w:val="1f7199"/>
                <w:sz w:val="20"/>
                <w:szCs w:val="20"/>
                <w:shd w:fill="f0f0f0" w:val="clear"/>
                <w:rtl w:val="0"/>
              </w:rPr>
              <w:t xml:space="preserve">include</w:t>
            </w:r>
            <w:r w:rsidDel="00000000" w:rsidR="00000000" w:rsidRPr="00000000">
              <w:rPr>
                <w:rFonts w:ascii="Consolas" w:cs="Consolas" w:eastAsia="Consolas" w:hAnsi="Consolas"/>
                <w:color w:val="1f7199"/>
                <w:sz w:val="20"/>
                <w:szCs w:val="20"/>
                <w:shd w:fill="f0f0f0" w:val="clear"/>
                <w:rtl w:val="0"/>
              </w:rPr>
              <w:t xml:space="preserve"> </w:t>
            </w:r>
            <w:r w:rsidDel="00000000" w:rsidR="00000000" w:rsidRPr="00000000">
              <w:rPr>
                <w:rFonts w:ascii="Consolas" w:cs="Consolas" w:eastAsia="Consolas" w:hAnsi="Consolas"/>
                <w:color w:val="4d99bf"/>
                <w:sz w:val="20"/>
                <w:szCs w:val="20"/>
                <w:shd w:fill="f0f0f0" w:val="clear"/>
                <w:rtl w:val="0"/>
              </w:rPr>
              <w:t xml:space="preserve">&lt;stdlib.h&gt;</w:t>
            </w:r>
            <w:r w:rsidDel="00000000" w:rsidR="00000000" w:rsidRPr="00000000">
              <w:rPr>
                <w:rFonts w:ascii="Consolas" w:cs="Consolas" w:eastAsia="Consolas" w:hAnsi="Consolas"/>
                <w:color w:val="444444"/>
                <w:sz w:val="20"/>
                <w:szCs w:val="20"/>
                <w:shd w:fill="f0f0f0" w:val="clear"/>
                <w:rtl w:val="0"/>
              </w:rPr>
              <w:br w:type="textWrapping"/>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typedef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struct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items;</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front, rear;</w:t>
              <w:br w:type="textWrapping"/>
              <w:t xml:space="preserve">} Queue;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initialize</w:t>
            </w:r>
            <w:r w:rsidDel="00000000" w:rsidR="00000000" w:rsidRPr="00000000">
              <w:rPr>
                <w:rFonts w:ascii="Consolas" w:cs="Consolas" w:eastAsia="Consolas" w:hAnsi="Consolas"/>
                <w:color w:val="444444"/>
                <w:sz w:val="20"/>
                <w:szCs w:val="20"/>
                <w:shd w:fill="f0f0f0" w:val="clear"/>
                <w:rtl w:val="0"/>
              </w:rPr>
              <w:t xml:space="preserve">(Queue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 </w:t>
              <w:br w:type="textWrapping"/>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-&gt;items =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malloc</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sizeof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size);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-&gt;front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-&gt;rear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-&gt;size = size;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is_empty</w:t>
            </w:r>
            <w:r w:rsidDel="00000000" w:rsidR="00000000" w:rsidRPr="00000000">
              <w:rPr>
                <w:rFonts w:ascii="Consolas" w:cs="Consolas" w:eastAsia="Consolas" w:hAnsi="Consolas"/>
                <w:color w:val="444444"/>
                <w:sz w:val="20"/>
                <w:szCs w:val="20"/>
                <w:shd w:fill="f0f0f0" w:val="clear"/>
                <w:rtl w:val="0"/>
              </w:rPr>
              <w:t xml:space="preserve">(Queue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.front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is_full</w:t>
            </w:r>
            <w:r w:rsidDel="00000000" w:rsidR="00000000" w:rsidRPr="00000000">
              <w:rPr>
                <w:rFonts w:ascii="Consolas" w:cs="Consolas" w:eastAsia="Consolas" w:hAnsi="Consolas"/>
                <w:color w:val="444444"/>
                <w:sz w:val="20"/>
                <w:szCs w:val="20"/>
                <w:shd w:fill="f0f0f0" w:val="clear"/>
                <w:rtl w:val="0"/>
              </w:rPr>
              <w:t xml:space="preserve">(Queue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.rear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.size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.front;</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void</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enqueue</w:t>
            </w:r>
            <w:r w:rsidDel="00000000" w:rsidR="00000000" w:rsidRPr="00000000">
              <w:rPr>
                <w:rFonts w:ascii="Consolas" w:cs="Consolas" w:eastAsia="Consolas" w:hAnsi="Consolas"/>
                <w:color w:val="444444"/>
                <w:sz w:val="20"/>
                <w:szCs w:val="20"/>
                <w:shd w:fill="f0f0f0" w:val="clear"/>
                <w:rtl w:val="0"/>
              </w:rPr>
              <w:t xml:space="preserve">(Queue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value)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(!is_full(*</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(is_empty(*</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-&gt;front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-&gt;rear =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-&gt;rear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-&gt;rear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-&gt;size;</w:t>
              <w:br w:type="textWrapping"/>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-&gt;items[</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-&gt;rear] = value;</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"Queue overflow\n"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dequeue</w:t>
            </w:r>
            <w:r w:rsidDel="00000000" w:rsidR="00000000" w:rsidRPr="00000000">
              <w:rPr>
                <w:rFonts w:ascii="Consolas" w:cs="Consolas" w:eastAsia="Consolas" w:hAnsi="Consolas"/>
                <w:color w:val="444444"/>
                <w:sz w:val="20"/>
                <w:szCs w:val="20"/>
                <w:shd w:fill="f0f0f0" w:val="clear"/>
                <w:rtl w:val="0"/>
              </w:rPr>
              <w:t xml:space="preserve">(Queue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(!is_empty(*</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dequeued_value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-&gt;items[</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-&gt;front];</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-&gt;front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-&gt;rear)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-&gt;front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-&gt;rear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-&gt;front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-&gt;front +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 %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-&gt;size;</w:t>
              <w:br w:type="textWrapping"/>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dequeued_value;</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"Queue underflow\n"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front</w:t>
            </w:r>
            <w:r w:rsidDel="00000000" w:rsidR="00000000" w:rsidRPr="00000000">
              <w:rPr>
                <w:rFonts w:ascii="Consolas" w:cs="Consolas" w:eastAsia="Consolas" w:hAnsi="Consolas"/>
                <w:color w:val="444444"/>
                <w:sz w:val="20"/>
                <w:szCs w:val="20"/>
                <w:shd w:fill="f0f0f0" w:val="clear"/>
                <w:rtl w:val="0"/>
              </w:rPr>
              <w:t xml:space="preserve">(Queue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if</w:t>
            </w:r>
            <w:r w:rsidDel="00000000" w:rsidR="00000000" w:rsidRPr="00000000">
              <w:rPr>
                <w:rFonts w:ascii="Consolas" w:cs="Consolas" w:eastAsia="Consolas" w:hAnsi="Consolas"/>
                <w:color w:val="444444"/>
                <w:sz w:val="20"/>
                <w:szCs w:val="20"/>
                <w:shd w:fill="f0f0f0" w:val="clear"/>
                <w:rtl w:val="0"/>
              </w:rPr>
              <w:t xml:space="preserve"> (!is_empty(</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.items[</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.front];</w:t>
              <w:br w:type="textWrapping"/>
              <w:t xml:space="preserve">    } </w:t>
            </w:r>
            <w:r w:rsidDel="00000000" w:rsidR="00000000" w:rsidRPr="00000000">
              <w:rPr>
                <w:rFonts w:ascii="Consolas" w:cs="Consolas" w:eastAsia="Consolas" w:hAnsi="Consolas"/>
                <w:b w:val="1"/>
                <w:color w:val="444444"/>
                <w:sz w:val="20"/>
                <w:szCs w:val="20"/>
                <w:shd w:fill="f0f0f0" w:val="clear"/>
                <w:rtl w:val="0"/>
              </w:rPr>
              <w:t xml:space="preserve">else</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"Queue is empty\n"</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444444"/>
                <w:sz w:val="20"/>
                <w:szCs w:val="20"/>
                <w:shd w:fill="f0f0f0" w:val="clear"/>
                <w:rtl w:val="0"/>
              </w:rPr>
              <w:t xml:space="preserve">int</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b w:val="1"/>
                <w:color w:val="880000"/>
                <w:sz w:val="20"/>
                <w:szCs w:val="20"/>
                <w:shd w:fill="f0f0f0" w:val="clear"/>
                <w:rtl w:val="0"/>
              </w:rPr>
              <w:t xml:space="preserve">main</w:t>
            </w:r>
            <w:r w:rsidDel="00000000" w:rsidR="00000000" w:rsidRPr="00000000">
              <w:rPr>
                <w:rFonts w:ascii="Consolas" w:cs="Consolas" w:eastAsia="Consolas" w:hAnsi="Consolas"/>
                <w:color w:val="444444"/>
                <w:sz w:val="20"/>
                <w:szCs w:val="20"/>
                <w:shd w:fill="f0f0f0" w:val="clear"/>
                <w:rtl w:val="0"/>
              </w:rPr>
              <w:t xml:space="preserve">() {</w:t>
              <w:br w:type="textWrapping"/>
              <w:t xml:space="preserve">    Queue </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initialize(&amp;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3</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enqueue(&amp;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10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enqueue(&amp;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20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enqueue(&amp;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30</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"Front element: %d\n"</w:t>
            </w:r>
            <w:r w:rsidDel="00000000" w:rsidR="00000000" w:rsidRPr="00000000">
              <w:rPr>
                <w:rFonts w:ascii="Consolas" w:cs="Consolas" w:eastAsia="Consolas" w:hAnsi="Consolas"/>
                <w:color w:val="444444"/>
                <w:sz w:val="20"/>
                <w:szCs w:val="20"/>
                <w:shd w:fill="f0f0f0" w:val="clear"/>
                <w:rtl w:val="0"/>
              </w:rPr>
              <w:t xml:space="preserve">, front(</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"Dequeue element: %d\n"</w:t>
            </w:r>
            <w:r w:rsidDel="00000000" w:rsidR="00000000" w:rsidRPr="00000000">
              <w:rPr>
                <w:rFonts w:ascii="Consolas" w:cs="Consolas" w:eastAsia="Consolas" w:hAnsi="Consolas"/>
                <w:color w:val="444444"/>
                <w:sz w:val="20"/>
                <w:szCs w:val="20"/>
                <w:shd w:fill="f0f0f0" w:val="clear"/>
                <w:rtl w:val="0"/>
              </w:rPr>
              <w:t xml:space="preserve">, dequeue(&amp;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"Dequeue element: %d\n"</w:t>
            </w:r>
            <w:r w:rsidDel="00000000" w:rsidR="00000000" w:rsidRPr="00000000">
              <w:rPr>
                <w:rFonts w:ascii="Consolas" w:cs="Consolas" w:eastAsia="Consolas" w:hAnsi="Consolas"/>
                <w:color w:val="444444"/>
                <w:sz w:val="20"/>
                <w:szCs w:val="20"/>
                <w:shd w:fill="f0f0f0" w:val="clear"/>
                <w:rtl w:val="0"/>
              </w:rPr>
              <w:t xml:space="preserve">, dequeue(&amp;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"Front element: %d\n"</w:t>
            </w:r>
            <w:r w:rsidDel="00000000" w:rsidR="00000000" w:rsidRPr="00000000">
              <w:rPr>
                <w:rFonts w:ascii="Consolas" w:cs="Consolas" w:eastAsia="Consolas" w:hAnsi="Consolas"/>
                <w:color w:val="444444"/>
                <w:sz w:val="20"/>
                <w:szCs w:val="20"/>
                <w:shd w:fill="f0f0f0" w:val="clear"/>
                <w:rtl w:val="0"/>
              </w:rPr>
              <w:t xml:space="preserve">, front(</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enqueue(&amp;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40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enqueue(&amp;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50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"Dequeue element: %d\n"</w:t>
            </w:r>
            <w:r w:rsidDel="00000000" w:rsidR="00000000" w:rsidRPr="00000000">
              <w:rPr>
                <w:rFonts w:ascii="Consolas" w:cs="Consolas" w:eastAsia="Consolas" w:hAnsi="Consolas"/>
                <w:color w:val="444444"/>
                <w:sz w:val="20"/>
                <w:szCs w:val="20"/>
                <w:shd w:fill="f0f0f0" w:val="clear"/>
                <w:rtl w:val="0"/>
              </w:rPr>
              <w:t xml:space="preserve">, dequeue(&amp;</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w:t>
              <w:br w:type="textWrapping"/>
              <w:t xml:space="preserve">    </w:t>
            </w:r>
            <w:r w:rsidDel="00000000" w:rsidR="00000000" w:rsidRPr="00000000">
              <w:rPr>
                <w:rFonts w:ascii="Consolas" w:cs="Consolas" w:eastAsia="Consolas" w:hAnsi="Consolas"/>
                <w:color w:val="397300"/>
                <w:sz w:val="20"/>
                <w:szCs w:val="20"/>
                <w:shd w:fill="f0f0f0" w:val="clear"/>
                <w:rtl w:val="0"/>
              </w:rPr>
              <w:t xml:space="preserve">printf</w:t>
            </w:r>
            <w:r w:rsidDel="00000000" w:rsidR="00000000" w:rsidRPr="00000000">
              <w:rPr>
                <w:rFonts w:ascii="Consolas" w:cs="Consolas" w:eastAsia="Consolas" w:hAnsi="Consolas"/>
                <w:color w:val="444444"/>
                <w:sz w:val="20"/>
                <w:szCs w:val="20"/>
                <w:shd w:fill="f0f0f0" w:val="clear"/>
                <w:rtl w:val="0"/>
              </w:rPr>
              <w:t xml:space="preserve">(</w:t>
            </w:r>
            <w:r w:rsidDel="00000000" w:rsidR="00000000" w:rsidRPr="00000000">
              <w:rPr>
                <w:rFonts w:ascii="Consolas" w:cs="Consolas" w:eastAsia="Consolas" w:hAnsi="Consolas"/>
                <w:color w:val="880000"/>
                <w:sz w:val="20"/>
                <w:szCs w:val="20"/>
                <w:shd w:fill="f0f0f0" w:val="clear"/>
                <w:rtl w:val="0"/>
              </w:rPr>
              <w:t xml:space="preserve">"Front element: %d\n"</w:t>
            </w:r>
            <w:r w:rsidDel="00000000" w:rsidR="00000000" w:rsidRPr="00000000">
              <w:rPr>
                <w:rFonts w:ascii="Consolas" w:cs="Consolas" w:eastAsia="Consolas" w:hAnsi="Consolas"/>
                <w:color w:val="444444"/>
                <w:sz w:val="20"/>
                <w:szCs w:val="20"/>
                <w:shd w:fill="f0f0f0" w:val="clear"/>
                <w:rtl w:val="0"/>
              </w:rPr>
              <w:t xml:space="preserve">, front(</w:t>
            </w:r>
            <w:r w:rsidDel="00000000" w:rsidR="00000000" w:rsidRPr="00000000">
              <w:rPr>
                <w:rFonts w:ascii="Consolas" w:cs="Consolas" w:eastAsia="Consolas" w:hAnsi="Consolas"/>
                <w:color w:val="397300"/>
                <w:sz w:val="20"/>
                <w:szCs w:val="20"/>
                <w:shd w:fill="f0f0f0" w:val="clear"/>
                <w:rtl w:val="0"/>
              </w:rPr>
              <w:t xml:space="preserve">queue</w:t>
            </w:r>
            <w:r w:rsidDel="00000000" w:rsidR="00000000" w:rsidRPr="00000000">
              <w:rPr>
                <w:rFonts w:ascii="Consolas" w:cs="Consolas" w:eastAsia="Consolas" w:hAnsi="Consolas"/>
                <w:color w:val="444444"/>
                <w:sz w:val="20"/>
                <w:szCs w:val="20"/>
                <w:shd w:fill="f0f0f0" w:val="clear"/>
                <w:rtl w:val="0"/>
              </w:rPr>
              <w:t xml:space="preserve">));</w:t>
              <w:br w:type="textWrapping"/>
              <w:br w:type="textWrapping"/>
              <w:t xml:space="preserve">    </w:t>
            </w:r>
            <w:r w:rsidDel="00000000" w:rsidR="00000000" w:rsidRPr="00000000">
              <w:rPr>
                <w:rFonts w:ascii="Consolas" w:cs="Consolas" w:eastAsia="Consolas" w:hAnsi="Consolas"/>
                <w:b w:val="1"/>
                <w:color w:val="444444"/>
                <w:sz w:val="20"/>
                <w:szCs w:val="20"/>
                <w:shd w:fill="f0f0f0" w:val="clear"/>
                <w:rtl w:val="0"/>
              </w:rPr>
              <w:t xml:space="preserve">return</w:t>
            </w:r>
            <w:r w:rsidDel="00000000" w:rsidR="00000000" w:rsidRPr="00000000">
              <w:rPr>
                <w:rFonts w:ascii="Consolas" w:cs="Consolas" w:eastAsia="Consolas" w:hAnsi="Consolas"/>
                <w:color w:val="444444"/>
                <w:sz w:val="20"/>
                <w:szCs w:val="20"/>
                <w:shd w:fill="f0f0f0" w:val="clear"/>
                <w:rtl w:val="0"/>
              </w:rPr>
              <w:t xml:space="preserve"> </w:t>
            </w:r>
            <w:r w:rsidDel="00000000" w:rsidR="00000000" w:rsidRPr="00000000">
              <w:rPr>
                <w:rFonts w:ascii="Consolas" w:cs="Consolas" w:eastAsia="Consolas" w:hAnsi="Consolas"/>
                <w:color w:val="880000"/>
                <w:sz w:val="20"/>
                <w:szCs w:val="20"/>
                <w:shd w:fill="f0f0f0" w:val="clear"/>
                <w:rtl w:val="0"/>
              </w:rPr>
              <w:t xml:space="preserve">0</w:t>
            </w:r>
            <w:r w:rsidDel="00000000" w:rsidR="00000000" w:rsidRPr="00000000">
              <w:rPr>
                <w:rFonts w:ascii="Consolas" w:cs="Consolas" w:eastAsia="Consolas" w:hAnsi="Consolas"/>
                <w:color w:val="444444"/>
                <w:sz w:val="20"/>
                <w:szCs w:val="20"/>
                <w:shd w:fill="f0f0f0" w:val="clear"/>
                <w:rtl w:val="0"/>
              </w:rPr>
              <w:t xml:space="preserve">;</w:t>
              <w:br w:type="textWrapping"/>
              <w:t xml:space="preserve">}</w:t>
              <w:br w:type="textWrapping"/>
              <w:br w:type="textWrapping"/>
            </w:r>
            <w:r w:rsidDel="00000000" w:rsidR="00000000" w:rsidRPr="00000000">
              <w:rPr>
                <w:rtl w:val="0"/>
              </w:rPr>
            </w:r>
          </w:p>
        </w:tc>
      </w:tr>
    </w:tbl>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