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EEF7" w14:textId="0E56B979" w:rsidR="00CD2435" w:rsidRPr="008B6180" w:rsidRDefault="003036CB">
      <w:pPr>
        <w:rPr>
          <w:b/>
          <w:bCs/>
          <w:sz w:val="28"/>
          <w:szCs w:val="28"/>
        </w:rPr>
      </w:pPr>
      <w:bookmarkStart w:id="0" w:name="_Hlk144731350"/>
      <w:r w:rsidRPr="008B6180">
        <w:rPr>
          <w:b/>
          <w:bCs/>
          <w:sz w:val="28"/>
          <w:szCs w:val="28"/>
        </w:rPr>
        <w:t>Unity project</w:t>
      </w:r>
      <w:r w:rsidR="00FD1B1C" w:rsidRPr="008B6180">
        <w:rPr>
          <w:b/>
          <w:bCs/>
          <w:sz w:val="28"/>
          <w:szCs w:val="28"/>
        </w:rPr>
        <w:t xml:space="preserve"> description</w:t>
      </w:r>
      <w:r w:rsidRPr="008B6180">
        <w:rPr>
          <w:b/>
          <w:bCs/>
          <w:sz w:val="28"/>
          <w:szCs w:val="28"/>
        </w:rPr>
        <w:t xml:space="preserve">: </w:t>
      </w:r>
      <w:r w:rsidR="006764E4" w:rsidRPr="008B6180">
        <w:rPr>
          <w:b/>
          <w:bCs/>
          <w:sz w:val="28"/>
          <w:szCs w:val="28"/>
        </w:rPr>
        <w:t xml:space="preserve">Affective touch v1 </w:t>
      </w:r>
    </w:p>
    <w:p w14:paraId="684BE787" w14:textId="4EAF55A9" w:rsidR="00FD1B1C" w:rsidRDefault="003036CB" w:rsidP="0058140D">
      <w:r>
        <w:t xml:space="preserve">The project aims to simulate the apparent tactile motion illusion with the visual feedback - brash movement. </w:t>
      </w:r>
      <w:r w:rsidR="00FD1B1C">
        <w:t>The movement is presented on the right arm of the participant. The project was created based on the WAVY project with 4 bowls and different object sensations.</w:t>
      </w:r>
    </w:p>
    <w:p w14:paraId="383D9206" w14:textId="77777777" w:rsidR="00FD1B1C" w:rsidRPr="00FD1B1C" w:rsidRDefault="00FD1B1C" w:rsidP="0058140D">
      <w:pPr>
        <w:rPr>
          <w:b/>
          <w:bCs/>
        </w:rPr>
      </w:pPr>
      <w:r w:rsidRPr="00FD1B1C">
        <w:rPr>
          <w:b/>
          <w:bCs/>
        </w:rPr>
        <w:t>Scene and setup</w:t>
      </w:r>
    </w:p>
    <w:p w14:paraId="464BA731" w14:textId="0ED36D2B" w:rsidR="00FD1B1C" w:rsidRDefault="003036CB" w:rsidP="0058140D">
      <w:r>
        <w:t xml:space="preserve">The Unity scene </w:t>
      </w:r>
      <w:r w:rsidR="003C48EE">
        <w:t xml:space="preserve">contains </w:t>
      </w:r>
      <w:r>
        <w:t xml:space="preserve">the table </w:t>
      </w:r>
      <w:r w:rsidR="00FD1B1C">
        <w:t>that the participants are going to rest their hand</w:t>
      </w:r>
      <w:r>
        <w:t xml:space="preserve">, and the VR </w:t>
      </w:r>
      <w:r w:rsidR="003C48EE">
        <w:t>avatar connected to the VR controllers</w:t>
      </w:r>
      <w:r>
        <w:t xml:space="preserve"> that is the virtual representation of the participant’s body. When the experience starts, the painting brash appears above the right arm of the avatar and it is moving simultaneously with the haptic motor activation. </w:t>
      </w:r>
      <w:r w:rsidR="00FD1B1C" w:rsidRPr="00FD1B1C">
        <w:t>The brush's speed is adjustable and varies depending on the experiment condition, which can be congruent or incongruent with the apparent tactile motion (ATM) velocity.</w:t>
      </w:r>
    </w:p>
    <w:p w14:paraId="762A81B6" w14:textId="1B402915" w:rsidR="003C48EE" w:rsidRDefault="0058140D">
      <w:r>
        <w:rPr>
          <w:noProof/>
        </w:rPr>
        <w:drawing>
          <wp:inline distT="0" distB="0" distL="0" distR="0" wp14:anchorId="0774BCAF" wp14:editId="003149CC">
            <wp:extent cx="5731510" cy="2999740"/>
            <wp:effectExtent l="0" t="0" r="2540" b="0"/>
            <wp:docPr id="1260837262" name="Picture 1" descr="A hand reaching out to the right of a woode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7262" name="Picture 1" descr="A hand reaching out to the right of a wooden floor&#10;&#10;Description automatically generated"/>
                    <pic:cNvPicPr/>
                  </pic:nvPicPr>
                  <pic:blipFill>
                    <a:blip r:embed="rId5"/>
                    <a:stretch>
                      <a:fillRect/>
                    </a:stretch>
                  </pic:blipFill>
                  <pic:spPr>
                    <a:xfrm>
                      <a:off x="0" y="0"/>
                      <a:ext cx="5731510" cy="2999740"/>
                    </a:xfrm>
                    <a:prstGeom prst="rect">
                      <a:avLst/>
                    </a:prstGeom>
                  </pic:spPr>
                </pic:pic>
              </a:graphicData>
            </a:graphic>
          </wp:inline>
        </w:drawing>
      </w:r>
    </w:p>
    <w:p w14:paraId="0F7FC1BF" w14:textId="5A8FC513" w:rsidR="0058140D" w:rsidRDefault="0058140D">
      <w:r>
        <w:t xml:space="preserve">Figure 1. </w:t>
      </w:r>
      <w:r w:rsidR="00B80D65">
        <w:t xml:space="preserve">The view on the scene during the play mode. </w:t>
      </w:r>
    </w:p>
    <w:p w14:paraId="7226BAEA" w14:textId="1E3A74E2" w:rsidR="00FD1B1C" w:rsidRPr="00FD1B1C" w:rsidRDefault="00FD1B1C" w:rsidP="00FD1B1C">
      <w:pPr>
        <w:rPr>
          <w:b/>
          <w:bCs/>
        </w:rPr>
      </w:pPr>
      <w:r w:rsidRPr="00FD1B1C">
        <w:rPr>
          <w:b/>
          <w:bCs/>
        </w:rPr>
        <w:t>GUI</w:t>
      </w:r>
    </w:p>
    <w:p w14:paraId="089B5C97" w14:textId="6584BAA0" w:rsidR="00FD1B1C" w:rsidRDefault="00FD1B1C" w:rsidP="00FD1B1C">
      <w:r>
        <w:t>The project includes a graphical user interface (GUI) with two buttons:</w:t>
      </w:r>
    </w:p>
    <w:p w14:paraId="7430A0D3" w14:textId="77777777" w:rsidR="00FD1B1C" w:rsidRDefault="00FD1B1C" w:rsidP="00FD1B1C">
      <w:pPr>
        <w:pStyle w:val="ListParagraph"/>
        <w:numPr>
          <w:ilvl w:val="0"/>
          <w:numId w:val="7"/>
        </w:numPr>
      </w:pPr>
      <w:r>
        <w:t>Next Trial Button: Initiates the experiment by activating the AudioClips and beginning the first trial. Allows you to switch between trials by changing the audio files associated with the AudioClips.</w:t>
      </w:r>
    </w:p>
    <w:p w14:paraId="1CF53A52" w14:textId="0896ACE0" w:rsidR="00FD1B1C" w:rsidRDefault="00FD1B1C" w:rsidP="00FD1B1C">
      <w:pPr>
        <w:pStyle w:val="ListParagraph"/>
        <w:numPr>
          <w:ilvl w:val="0"/>
          <w:numId w:val="7"/>
        </w:numPr>
      </w:pPr>
      <w:r>
        <w:t>Create Experiment Files: :</w:t>
      </w:r>
      <w:r w:rsidRPr="00FD1B1C">
        <w:t xml:space="preserve"> </w:t>
      </w:r>
      <w:r>
        <w:t>Generates a "GeneretedData.csv" file containing the trials description</w:t>
      </w:r>
    </w:p>
    <w:p w14:paraId="037A625B" w14:textId="7FAF9792" w:rsidR="00FD1B1C" w:rsidRPr="00FD1B1C" w:rsidRDefault="00FD1B1C">
      <w:pPr>
        <w:rPr>
          <w:b/>
          <w:bCs/>
        </w:rPr>
      </w:pPr>
      <w:r w:rsidRPr="00FD1B1C">
        <w:rPr>
          <w:b/>
          <w:bCs/>
        </w:rPr>
        <w:t>Scene</w:t>
      </w:r>
    </w:p>
    <w:p w14:paraId="2376E475" w14:textId="4B66595E" w:rsidR="0058140D" w:rsidRDefault="0058140D">
      <w:r>
        <w:t xml:space="preserve">The table and the haptic </w:t>
      </w:r>
      <w:r w:rsidR="00CF0829">
        <w:t>Vibrator</w:t>
      </w:r>
      <w:r>
        <w:t xml:space="preserve"> representations were taken from the WAVY project. The avatar and the connection between it and the Meta Quest controllers were created using this tutorial: </w:t>
      </w:r>
      <w:hyperlink r:id="rId6" w:history="1">
        <w:r w:rsidRPr="005A1A4C">
          <w:rPr>
            <w:rStyle w:val="Hyperlink"/>
          </w:rPr>
          <w:t>https://youtu.be/v47lmqfrQ9s?si=miLBTrVVaKXqPLLi</w:t>
        </w:r>
      </w:hyperlink>
    </w:p>
    <w:p w14:paraId="5FB26C79" w14:textId="160E18D5" w:rsidR="0058140D" w:rsidRDefault="0058140D">
      <w:r>
        <w:t xml:space="preserve">The brush </w:t>
      </w:r>
      <w:r w:rsidR="00FD1B1C">
        <w:t xml:space="preserve">asset is obtained from </w:t>
      </w:r>
      <w:r w:rsidR="00FD1B1C" w:rsidRPr="00FD1B1C">
        <w:t>CGTrader</w:t>
      </w:r>
      <w:r>
        <w:t xml:space="preserve"> </w:t>
      </w:r>
      <w:r w:rsidR="00FD1B1C">
        <w:t>(</w:t>
      </w:r>
      <w:hyperlink r:id="rId7" w:history="1">
        <w:r w:rsidR="00FD1B1C" w:rsidRPr="003F23C0">
          <w:rPr>
            <w:rStyle w:val="Hyperlink"/>
          </w:rPr>
          <w:t>https://www.cgtrader.com/free-3d-models/household/household-tools/cc0-paint-brush-3</w:t>
        </w:r>
      </w:hyperlink>
      <w:r w:rsidR="00FD1B1C">
        <w:t>).</w:t>
      </w:r>
      <w:r>
        <w:t xml:space="preserve"> </w:t>
      </w:r>
    </w:p>
    <w:p w14:paraId="3C0D97B9" w14:textId="77777777" w:rsidR="00FD1B1C" w:rsidRPr="00FD1B1C" w:rsidRDefault="00FD1B1C" w:rsidP="0058140D">
      <w:pPr>
        <w:rPr>
          <w:b/>
          <w:bCs/>
        </w:rPr>
      </w:pPr>
    </w:p>
    <w:p w14:paraId="54353184" w14:textId="3684F060" w:rsidR="00FD1B1C" w:rsidRPr="00FD1B1C" w:rsidRDefault="00FD1B1C" w:rsidP="0058140D">
      <w:pPr>
        <w:rPr>
          <w:b/>
          <w:bCs/>
        </w:rPr>
      </w:pPr>
      <w:r w:rsidRPr="00FD1B1C">
        <w:rPr>
          <w:b/>
          <w:bCs/>
        </w:rPr>
        <w:t>Scripts</w:t>
      </w:r>
    </w:p>
    <w:p w14:paraId="4719AF74" w14:textId="77777777" w:rsidR="00FD1B1C" w:rsidRDefault="0058140D" w:rsidP="00FD1B1C">
      <w:r>
        <w:t xml:space="preserve">All scripts </w:t>
      </w:r>
      <w:r w:rsidR="005A1FE6">
        <w:t xml:space="preserve">that </w:t>
      </w:r>
      <w:r>
        <w:t xml:space="preserve">control the haptic actuators, </w:t>
      </w:r>
      <w:r w:rsidR="00FD1B1C" w:rsidRPr="00FD1B1C">
        <w:t xml:space="preserve">establish </w:t>
      </w:r>
      <w:r w:rsidRPr="0058140D">
        <w:t>communication protocol</w:t>
      </w:r>
      <w:r w:rsidR="00FD1B1C">
        <w:t>s</w:t>
      </w:r>
      <w:r w:rsidRPr="0058140D">
        <w:t xml:space="preserve"> and </w:t>
      </w:r>
      <w:r w:rsidR="00FD1B1C">
        <w:t xml:space="preserve">manage </w:t>
      </w:r>
      <w:r w:rsidRPr="0058140D">
        <w:t xml:space="preserve">connection (COM Serial) with the </w:t>
      </w:r>
      <w:r>
        <w:t xml:space="preserve">haptic </w:t>
      </w:r>
      <w:r w:rsidRPr="0058140D">
        <w:t>device</w:t>
      </w:r>
      <w:r>
        <w:t xml:space="preserve"> are </w:t>
      </w:r>
      <w:r w:rsidR="00FD1B1C">
        <w:t>adapted</w:t>
      </w:r>
      <w:r>
        <w:t xml:space="preserve"> from the WAVY Unity project.</w:t>
      </w:r>
      <w:r w:rsidRPr="0058140D">
        <w:t xml:space="preserve"> </w:t>
      </w:r>
      <w:r>
        <w:t>The ATM is based on the collision detection scripts</w:t>
      </w:r>
      <w:r w:rsidR="005A1FE6">
        <w:t xml:space="preserve"> (</w:t>
      </w:r>
      <w:r w:rsidR="005A1FE6" w:rsidRPr="005A1FE6">
        <w:t>HapticColliderTrigger</w:t>
      </w:r>
      <w:r w:rsidR="005A1FE6">
        <w:t>)</w:t>
      </w:r>
      <w:r>
        <w:t xml:space="preserve"> from the same project.</w:t>
      </w:r>
      <w:r w:rsidR="00CF0829">
        <w:t xml:space="preserve"> HapticDevice, HapticManager </w:t>
      </w:r>
      <w:r w:rsidR="00FD1B1C" w:rsidRPr="00FD1B1C">
        <w:t>scripts remain unchanged</w:t>
      </w:r>
      <w:r w:rsidR="00CF0829">
        <w:t>.</w:t>
      </w:r>
      <w:r>
        <w:t xml:space="preserve"> </w:t>
      </w:r>
    </w:p>
    <w:p w14:paraId="3F6CDFFD" w14:textId="77777777" w:rsidR="00FD1B1C" w:rsidRDefault="00FD1B1C" w:rsidP="00FD1B1C">
      <w:r>
        <w:t>All new and changed scripts are presented below:</w:t>
      </w:r>
    </w:p>
    <w:p w14:paraId="2F513016" w14:textId="0CC2ADE0" w:rsidR="00A72A5F" w:rsidRPr="004348E2" w:rsidRDefault="0058140D" w:rsidP="004348E2">
      <w:pPr>
        <w:pStyle w:val="ListParagraph"/>
        <w:numPr>
          <w:ilvl w:val="0"/>
          <w:numId w:val="8"/>
        </w:numPr>
        <w:rPr>
          <w:b/>
          <w:bCs/>
        </w:rPr>
      </w:pPr>
      <w:r w:rsidRPr="0058140D">
        <w:t xml:space="preserve"> </w:t>
      </w:r>
      <w:r w:rsidR="00A72A5F" w:rsidRPr="004348E2">
        <w:rPr>
          <w:b/>
          <w:bCs/>
        </w:rPr>
        <w:t>HapticColliderTrigger_1</w:t>
      </w:r>
    </w:p>
    <w:p w14:paraId="6A5F5806" w14:textId="77777777" w:rsidR="004348E2" w:rsidRDefault="004348E2" w:rsidP="004348E2">
      <w:r>
        <w:t>This script must be attached to a GameObject along with the HapticSource() script.</w:t>
      </w:r>
    </w:p>
    <w:p w14:paraId="66C0C368" w14:textId="77777777" w:rsidR="004348E2" w:rsidRDefault="004348E2" w:rsidP="004348E2">
      <w:r>
        <w:t>Specify the source assigned to the HapticSource (representing a step in the ATM).</w:t>
      </w:r>
    </w:p>
    <w:p w14:paraId="0C1555D6" w14:textId="02FA1336" w:rsidR="004348E2" w:rsidRDefault="004348E2" w:rsidP="004348E2">
      <w:r>
        <w:t>Assign the HapticDevice that will be activated and play the audio file from HapticSource.</w:t>
      </w:r>
    </w:p>
    <w:p w14:paraId="15212D4F" w14:textId="276AA20C" w:rsidR="004348E2" w:rsidRDefault="004348E2" w:rsidP="004348E2">
      <w:r>
        <w:rPr>
          <w:noProof/>
        </w:rPr>
        <w:drawing>
          <wp:inline distT="0" distB="0" distL="0" distR="0" wp14:anchorId="40D75D35" wp14:editId="211F9299">
            <wp:extent cx="2565879" cy="3696338"/>
            <wp:effectExtent l="0" t="0" r="6350" b="0"/>
            <wp:docPr id="4681155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15553" name="Picture 1" descr="A screenshot of a computer program&#10;&#10;Description automatically generated"/>
                    <pic:cNvPicPr/>
                  </pic:nvPicPr>
                  <pic:blipFill>
                    <a:blip r:embed="rId8"/>
                    <a:stretch>
                      <a:fillRect/>
                    </a:stretch>
                  </pic:blipFill>
                  <pic:spPr>
                    <a:xfrm>
                      <a:off x="0" y="0"/>
                      <a:ext cx="2570962" cy="3703660"/>
                    </a:xfrm>
                    <a:prstGeom prst="rect">
                      <a:avLst/>
                    </a:prstGeom>
                  </pic:spPr>
                </pic:pic>
              </a:graphicData>
            </a:graphic>
          </wp:inline>
        </w:drawing>
      </w:r>
    </w:p>
    <w:p w14:paraId="45235A85" w14:textId="7EBE68AC" w:rsidR="004348E2" w:rsidRPr="004348E2" w:rsidRDefault="004348E2" w:rsidP="004348E2">
      <w:pPr>
        <w:pStyle w:val="ListParagraph"/>
        <w:numPr>
          <w:ilvl w:val="0"/>
          <w:numId w:val="8"/>
        </w:numPr>
        <w:rPr>
          <w:b/>
          <w:bCs/>
        </w:rPr>
      </w:pPr>
      <w:r w:rsidRPr="004348E2">
        <w:rPr>
          <w:b/>
          <w:bCs/>
        </w:rPr>
        <w:t>AudioSamplesGenerator:</w:t>
      </w:r>
    </w:p>
    <w:p w14:paraId="78546DDD" w14:textId="77777777" w:rsidR="004348E2" w:rsidRDefault="004348E2" w:rsidP="004348E2">
      <w:r>
        <w:t>Attach this script to a GameObject that functions as the HapticClip.</w:t>
      </w:r>
    </w:p>
    <w:p w14:paraId="5A07B769" w14:textId="77777777" w:rsidR="004348E2" w:rsidRDefault="004348E2" w:rsidP="004348E2">
      <w:r>
        <w:t>Used to store audio files for playback through vibrators.</w:t>
      </w:r>
    </w:p>
    <w:p w14:paraId="46DEF382" w14:textId="77777777" w:rsidR="004348E2" w:rsidRDefault="004348E2" w:rsidP="004348E2">
      <w:r>
        <w:t>Assigns audio files based on the "GeneratedData.csv" file, varying audio source and brush movement speed.</w:t>
      </w:r>
      <w:r w:rsidRPr="004348E2">
        <w:t xml:space="preserve"> </w:t>
      </w:r>
      <w:r>
        <w:t xml:space="preserve">The script needs “auto_file_list.txt” to properly decodes the keys of the audio files names (values). </w:t>
      </w:r>
    </w:p>
    <w:p w14:paraId="10F4FCC6" w14:textId="72309B3D" w:rsidR="004348E2" w:rsidRDefault="004348E2" w:rsidP="004348E2">
      <w:r>
        <w:t>Variables:</w:t>
      </w:r>
    </w:p>
    <w:p w14:paraId="024B2380" w14:textId="752F955A" w:rsidR="004348E2" w:rsidRPr="004348E2" w:rsidRDefault="004348E2" w:rsidP="004348E2">
      <w:pPr>
        <w:pStyle w:val="ListParagraph"/>
        <w:numPr>
          <w:ilvl w:val="0"/>
          <w:numId w:val="9"/>
        </w:numPr>
        <w:rPr>
          <w:kern w:val="0"/>
          <w14:ligatures w14:val="none"/>
        </w:rPr>
      </w:pPr>
      <w:r>
        <w:t xml:space="preserve">The variable Audio File is automatically assigned based on the trial number and the file </w:t>
      </w:r>
      <w:r w:rsidRPr="004348E2">
        <w:rPr>
          <w:kern w:val="0"/>
          <w14:ligatures w14:val="none"/>
        </w:rPr>
        <w:t>GeneretedData.csv.</w:t>
      </w:r>
    </w:p>
    <w:p w14:paraId="179D84AC" w14:textId="77777777" w:rsidR="004348E2" w:rsidRDefault="004348E2" w:rsidP="004348E2">
      <w:pPr>
        <w:pStyle w:val="ListParagraph"/>
        <w:numPr>
          <w:ilvl w:val="0"/>
          <w:numId w:val="9"/>
        </w:numPr>
      </w:pPr>
      <w:r>
        <w:lastRenderedPageBreak/>
        <w:t xml:space="preserve">The variable brush_script should be assigned to the brush GameObject on the scene. </w:t>
      </w:r>
    </w:p>
    <w:p w14:paraId="10F7838C" w14:textId="77777777" w:rsidR="004348E2" w:rsidRDefault="004348E2" w:rsidP="004348E2">
      <w:pPr>
        <w:pStyle w:val="ListParagraph"/>
        <w:numPr>
          <w:ilvl w:val="0"/>
          <w:numId w:val="9"/>
        </w:numPr>
      </w:pPr>
      <w:r>
        <w:t xml:space="preserve">The Trial_numb is the trial number that the script is reading the information from the GeneretedData.csv. </w:t>
      </w:r>
    </w:p>
    <w:p w14:paraId="027E39CD" w14:textId="0E866B5D" w:rsidR="004348E2" w:rsidRDefault="004348E2" w:rsidP="004348E2">
      <w:pPr>
        <w:pStyle w:val="ListParagraph"/>
        <w:numPr>
          <w:ilvl w:val="0"/>
          <w:numId w:val="9"/>
        </w:numPr>
      </w:pPr>
      <w:r>
        <w:t xml:space="preserve">The Actuator_numb is the variable that </w:t>
      </w:r>
      <w:r w:rsidRPr="00071D63">
        <w:t xml:space="preserve">determines which music files will be captured for which </w:t>
      </w:r>
      <w:r>
        <w:t>H</w:t>
      </w:r>
      <w:r w:rsidRPr="00071D63">
        <w:t>apticDevice</w:t>
      </w:r>
      <w:r>
        <w:t xml:space="preserve"> according to the Trial_numb</w:t>
      </w:r>
      <w:r w:rsidRPr="00071D63">
        <w:t>.</w:t>
      </w:r>
      <w:r>
        <w:t xml:space="preserve"> E.g., Actuator_numb = 1 reads the audiofiles for the Actuator 1 in the </w:t>
      </w:r>
      <w:r w:rsidRPr="004348E2">
        <w:rPr>
          <w:kern w:val="0"/>
          <w14:ligatures w14:val="none"/>
        </w:rPr>
        <w:t>GeneretedData.csv</w:t>
      </w:r>
      <w:r>
        <w:t xml:space="preserve">. </w:t>
      </w:r>
    </w:p>
    <w:p w14:paraId="015DD985" w14:textId="1D1E8561" w:rsidR="00071D63" w:rsidRDefault="00071D63" w:rsidP="00071D63">
      <w:r>
        <w:t>The structure of the “</w:t>
      </w:r>
      <w:r>
        <w:rPr>
          <w:kern w:val="0"/>
          <w14:ligatures w14:val="none"/>
        </w:rPr>
        <w:t xml:space="preserve">auto_file_list.txt” </w:t>
      </w:r>
      <w:r>
        <w:t>file should be as follows: “1</w:t>
      </w:r>
      <w:r w:rsidR="00D95978">
        <w:t>.1</w:t>
      </w:r>
      <w:r>
        <w:t>,signal60_1_1_75”</w:t>
      </w:r>
      <w:r w:rsidR="004348E2">
        <w:t xml:space="preserve"> (key, value)</w:t>
      </w:r>
      <w:r>
        <w:t xml:space="preserve">. The key should be separated from the value (name of the audio file without “.wav”) with “,’. Each of the pairs key,value should be separated with Enter. </w:t>
      </w:r>
    </w:p>
    <w:p w14:paraId="29992497" w14:textId="4B0A2D1C" w:rsidR="00D95978" w:rsidRDefault="00D95978" w:rsidP="00071D63">
      <w:r>
        <w:t xml:space="preserve">Each of the ATM contains three audio files which should be describe as follows: </w:t>
      </w:r>
    </w:p>
    <w:p w14:paraId="7A176BEE" w14:textId="4726A6E7" w:rsidR="00D95978" w:rsidRDefault="00D95978" w:rsidP="00D95978">
      <w:pPr>
        <w:pStyle w:val="ListParagraph"/>
        <w:numPr>
          <w:ilvl w:val="1"/>
          <w:numId w:val="11"/>
        </w:numPr>
      </w:pPr>
      <w:r>
        <w:t>First audio file</w:t>
      </w:r>
    </w:p>
    <w:p w14:paraId="454668AD" w14:textId="5EB5A0DE" w:rsidR="00D95978" w:rsidRDefault="00D95978" w:rsidP="00D95978">
      <w:pPr>
        <w:pStyle w:val="ListParagraph"/>
        <w:numPr>
          <w:ilvl w:val="1"/>
          <w:numId w:val="11"/>
        </w:numPr>
      </w:pPr>
      <w:r>
        <w:t>second audio file</w:t>
      </w:r>
    </w:p>
    <w:p w14:paraId="280C07B4" w14:textId="6AD56DA0" w:rsidR="00D95978" w:rsidRDefault="00D95978" w:rsidP="00D95978">
      <w:pPr>
        <w:pStyle w:val="ListParagraph"/>
        <w:numPr>
          <w:ilvl w:val="1"/>
          <w:numId w:val="11"/>
        </w:numPr>
      </w:pPr>
      <w:r>
        <w:t>third audio file</w:t>
      </w:r>
    </w:p>
    <w:p w14:paraId="76D7611E" w14:textId="310974C4" w:rsidR="00B6245D" w:rsidRDefault="00B6245D" w:rsidP="00071D63">
      <w:r>
        <w:rPr>
          <w:noProof/>
        </w:rPr>
        <w:drawing>
          <wp:inline distT="0" distB="0" distL="0" distR="0" wp14:anchorId="2E01D6FF" wp14:editId="17A1BB5F">
            <wp:extent cx="4686300" cy="2295525"/>
            <wp:effectExtent l="0" t="0" r="0" b="9525"/>
            <wp:docPr id="99806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61384" name="Picture 1" descr="A screenshot of a computer&#10;&#10;Description automatically generated"/>
                    <pic:cNvPicPr/>
                  </pic:nvPicPr>
                  <pic:blipFill>
                    <a:blip r:embed="rId9"/>
                    <a:stretch>
                      <a:fillRect/>
                    </a:stretch>
                  </pic:blipFill>
                  <pic:spPr>
                    <a:xfrm>
                      <a:off x="0" y="0"/>
                      <a:ext cx="4686300" cy="2295525"/>
                    </a:xfrm>
                    <a:prstGeom prst="rect">
                      <a:avLst/>
                    </a:prstGeom>
                  </pic:spPr>
                </pic:pic>
              </a:graphicData>
            </a:graphic>
          </wp:inline>
        </w:drawing>
      </w:r>
    </w:p>
    <w:p w14:paraId="66D9EA89" w14:textId="6003EF96" w:rsidR="00071D63" w:rsidRPr="008B6180" w:rsidRDefault="00071D63" w:rsidP="008B6180">
      <w:pPr>
        <w:pStyle w:val="ListParagraph"/>
        <w:numPr>
          <w:ilvl w:val="0"/>
          <w:numId w:val="8"/>
        </w:numPr>
        <w:rPr>
          <w:b/>
          <w:bCs/>
        </w:rPr>
      </w:pPr>
      <w:r w:rsidRPr="008B6180">
        <w:rPr>
          <w:b/>
          <w:bCs/>
        </w:rPr>
        <w:t>Create_table_final</w:t>
      </w:r>
    </w:p>
    <w:p w14:paraId="6212F799" w14:textId="62DC1010" w:rsidR="00071D63" w:rsidRDefault="00071D63" w:rsidP="00A72A5F">
      <w:r>
        <w:t xml:space="preserve">The script creates the “GeneretedData.csv” that contains the </w:t>
      </w:r>
      <w:r w:rsidR="004348E2" w:rsidRPr="004348E2">
        <w:t>file containing trial descriptions</w:t>
      </w:r>
      <w:r w:rsidR="004348E2">
        <w:t>: trial number,</w:t>
      </w:r>
      <w:r>
        <w:t xml:space="preserve"> brush speed and the audio files that should be displayed using each of the actuator. </w:t>
      </w:r>
    </w:p>
    <w:p w14:paraId="4AC261B5" w14:textId="4D9FD1E9" w:rsidR="00A72A5F" w:rsidRDefault="00071D63" w:rsidP="00A72A5F">
      <w:r>
        <w:t>The sample of “GeneretedData.csv”:</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72A5F" w14:paraId="4A689EA2" w14:textId="77777777" w:rsidTr="00007FBE">
        <w:tc>
          <w:tcPr>
            <w:tcW w:w="1288" w:type="dxa"/>
            <w:vAlign w:val="bottom"/>
          </w:tcPr>
          <w:p w14:paraId="1E2B40EF" w14:textId="77777777" w:rsidR="00A72A5F" w:rsidRDefault="00A72A5F" w:rsidP="00007FBE">
            <w:r>
              <w:rPr>
                <w:rFonts w:ascii="Calibri" w:hAnsi="Calibri" w:cs="Calibri"/>
                <w:color w:val="000000"/>
              </w:rPr>
              <w:t>Trial</w:t>
            </w:r>
          </w:p>
        </w:tc>
        <w:tc>
          <w:tcPr>
            <w:tcW w:w="1288" w:type="dxa"/>
            <w:vAlign w:val="bottom"/>
          </w:tcPr>
          <w:p w14:paraId="7C66E50A" w14:textId="77777777" w:rsidR="00A72A5F" w:rsidRDefault="00A72A5F" w:rsidP="00007FBE">
            <w:r>
              <w:rPr>
                <w:rFonts w:ascii="Calibri" w:hAnsi="Calibri" w:cs="Calibri"/>
                <w:color w:val="000000"/>
              </w:rPr>
              <w:t>Brush duration</w:t>
            </w:r>
          </w:p>
        </w:tc>
        <w:tc>
          <w:tcPr>
            <w:tcW w:w="1288" w:type="dxa"/>
            <w:vAlign w:val="bottom"/>
          </w:tcPr>
          <w:p w14:paraId="126DB722" w14:textId="0898A7E4" w:rsidR="00A72A5F" w:rsidRDefault="00724E0C" w:rsidP="00007FBE">
            <w:r>
              <w:rPr>
                <w:rFonts w:ascii="Calibri" w:hAnsi="Calibri" w:cs="Calibri"/>
                <w:color w:val="000000"/>
              </w:rPr>
              <w:t>Actuator</w:t>
            </w:r>
            <w:r w:rsidR="00A72A5F">
              <w:rPr>
                <w:rFonts w:ascii="Calibri" w:hAnsi="Calibri" w:cs="Calibri"/>
                <w:color w:val="000000"/>
              </w:rPr>
              <w:t xml:space="preserve"> 1</w:t>
            </w:r>
          </w:p>
        </w:tc>
        <w:tc>
          <w:tcPr>
            <w:tcW w:w="1288" w:type="dxa"/>
            <w:vAlign w:val="bottom"/>
          </w:tcPr>
          <w:p w14:paraId="161748A1" w14:textId="2F85ACFB" w:rsidR="00A72A5F" w:rsidRDefault="00724E0C" w:rsidP="00007FBE">
            <w:r>
              <w:rPr>
                <w:rFonts w:ascii="Calibri" w:hAnsi="Calibri" w:cs="Calibri"/>
                <w:color w:val="000000"/>
              </w:rPr>
              <w:t>Actuator</w:t>
            </w:r>
            <w:r w:rsidR="00A72A5F">
              <w:rPr>
                <w:rFonts w:ascii="Calibri" w:hAnsi="Calibri" w:cs="Calibri"/>
                <w:color w:val="000000"/>
              </w:rPr>
              <w:t xml:space="preserve"> 2</w:t>
            </w:r>
          </w:p>
        </w:tc>
        <w:tc>
          <w:tcPr>
            <w:tcW w:w="1288" w:type="dxa"/>
            <w:vAlign w:val="bottom"/>
          </w:tcPr>
          <w:p w14:paraId="164A0196" w14:textId="0EFFCFA8" w:rsidR="00A72A5F" w:rsidRDefault="00724E0C" w:rsidP="00007FBE">
            <w:r>
              <w:rPr>
                <w:rFonts w:ascii="Calibri" w:hAnsi="Calibri" w:cs="Calibri"/>
                <w:color w:val="000000"/>
              </w:rPr>
              <w:t>Actuator</w:t>
            </w:r>
            <w:r w:rsidR="00A72A5F">
              <w:rPr>
                <w:rFonts w:ascii="Calibri" w:hAnsi="Calibri" w:cs="Calibri"/>
                <w:color w:val="000000"/>
              </w:rPr>
              <w:t xml:space="preserve"> 3</w:t>
            </w:r>
          </w:p>
        </w:tc>
        <w:tc>
          <w:tcPr>
            <w:tcW w:w="1288" w:type="dxa"/>
            <w:vAlign w:val="bottom"/>
          </w:tcPr>
          <w:p w14:paraId="302B9AB4" w14:textId="77777777" w:rsidR="00A72A5F" w:rsidRDefault="00A72A5F" w:rsidP="00007FBE">
            <w:r>
              <w:rPr>
                <w:rFonts w:ascii="Calibri" w:hAnsi="Calibri" w:cs="Calibri"/>
                <w:color w:val="000000"/>
              </w:rPr>
              <w:t>Rank</w:t>
            </w:r>
          </w:p>
        </w:tc>
        <w:tc>
          <w:tcPr>
            <w:tcW w:w="1288" w:type="dxa"/>
            <w:vAlign w:val="bottom"/>
          </w:tcPr>
          <w:p w14:paraId="13DAC29C" w14:textId="77777777" w:rsidR="00A72A5F" w:rsidRDefault="00A72A5F" w:rsidP="00007FBE">
            <w:r>
              <w:rPr>
                <w:rFonts w:ascii="Calibri" w:hAnsi="Calibri" w:cs="Calibri"/>
                <w:color w:val="000000"/>
              </w:rPr>
              <w:t>Magnitude estimation</w:t>
            </w:r>
          </w:p>
        </w:tc>
      </w:tr>
      <w:tr w:rsidR="00A72A5F" w14:paraId="66C7B5D8" w14:textId="77777777" w:rsidTr="00071D63">
        <w:tc>
          <w:tcPr>
            <w:tcW w:w="1288" w:type="dxa"/>
            <w:vAlign w:val="bottom"/>
          </w:tcPr>
          <w:p w14:paraId="2A9A7D07" w14:textId="77777777" w:rsidR="00A72A5F" w:rsidRDefault="00A72A5F" w:rsidP="00007FBE">
            <w:r>
              <w:rPr>
                <w:rFonts w:ascii="Calibri" w:hAnsi="Calibri" w:cs="Calibri"/>
                <w:color w:val="000000"/>
              </w:rPr>
              <w:t>Trials 1</w:t>
            </w:r>
          </w:p>
        </w:tc>
        <w:tc>
          <w:tcPr>
            <w:tcW w:w="1288" w:type="dxa"/>
            <w:vAlign w:val="bottom"/>
          </w:tcPr>
          <w:p w14:paraId="03BB36A9" w14:textId="77777777" w:rsidR="00A72A5F" w:rsidRDefault="00A72A5F" w:rsidP="00007FBE">
            <w:r>
              <w:rPr>
                <w:rFonts w:ascii="Calibri" w:hAnsi="Calibri" w:cs="Calibri"/>
                <w:color w:val="000000"/>
              </w:rPr>
              <w:t>10</w:t>
            </w:r>
          </w:p>
        </w:tc>
        <w:tc>
          <w:tcPr>
            <w:tcW w:w="1288" w:type="dxa"/>
            <w:shd w:val="clear" w:color="auto" w:fill="FFFFFF" w:themeFill="background1"/>
            <w:vAlign w:val="bottom"/>
          </w:tcPr>
          <w:p w14:paraId="402C9EF4" w14:textId="77777777" w:rsidR="00A72A5F" w:rsidRDefault="00A72A5F" w:rsidP="00007FBE">
            <w:r>
              <w:rPr>
                <w:rFonts w:ascii="Calibri" w:hAnsi="Calibri" w:cs="Calibri"/>
                <w:color w:val="000000"/>
              </w:rPr>
              <w:t>1</w:t>
            </w:r>
          </w:p>
        </w:tc>
        <w:tc>
          <w:tcPr>
            <w:tcW w:w="1288" w:type="dxa"/>
            <w:vAlign w:val="bottom"/>
          </w:tcPr>
          <w:p w14:paraId="0ADABAE7" w14:textId="77777777" w:rsidR="00A72A5F" w:rsidRDefault="00A72A5F" w:rsidP="00007FBE">
            <w:r>
              <w:rPr>
                <w:rFonts w:ascii="Calibri" w:hAnsi="Calibri" w:cs="Calibri"/>
                <w:color w:val="000000"/>
              </w:rPr>
              <w:t>2</w:t>
            </w:r>
          </w:p>
        </w:tc>
        <w:tc>
          <w:tcPr>
            <w:tcW w:w="1288" w:type="dxa"/>
            <w:vAlign w:val="bottom"/>
          </w:tcPr>
          <w:p w14:paraId="0440F59B" w14:textId="77777777" w:rsidR="00A72A5F" w:rsidRDefault="00A72A5F" w:rsidP="00007FBE">
            <w:r>
              <w:rPr>
                <w:rFonts w:ascii="Calibri" w:hAnsi="Calibri" w:cs="Calibri"/>
                <w:color w:val="000000"/>
              </w:rPr>
              <w:t>3</w:t>
            </w:r>
          </w:p>
        </w:tc>
        <w:tc>
          <w:tcPr>
            <w:tcW w:w="1288" w:type="dxa"/>
            <w:vAlign w:val="bottom"/>
          </w:tcPr>
          <w:p w14:paraId="4B1AEBF0" w14:textId="77777777" w:rsidR="00A72A5F" w:rsidRDefault="00A72A5F" w:rsidP="00007FBE">
            <w:r>
              <w:rPr>
                <w:rFonts w:ascii="Calibri" w:hAnsi="Calibri" w:cs="Calibri"/>
                <w:color w:val="000000"/>
              </w:rPr>
              <w:t>X</w:t>
            </w:r>
          </w:p>
        </w:tc>
        <w:tc>
          <w:tcPr>
            <w:tcW w:w="1288" w:type="dxa"/>
            <w:vAlign w:val="bottom"/>
          </w:tcPr>
          <w:p w14:paraId="62DA2B9B" w14:textId="77777777" w:rsidR="00A72A5F" w:rsidRDefault="00A72A5F" w:rsidP="00007FBE">
            <w:r>
              <w:rPr>
                <w:rFonts w:ascii="Calibri" w:hAnsi="Calibri" w:cs="Calibri"/>
                <w:color w:val="000000"/>
              </w:rPr>
              <w:t>X</w:t>
            </w:r>
          </w:p>
        </w:tc>
      </w:tr>
      <w:tr w:rsidR="00A72A5F" w14:paraId="6010D00B" w14:textId="77777777" w:rsidTr="00007FBE">
        <w:tc>
          <w:tcPr>
            <w:tcW w:w="1288" w:type="dxa"/>
            <w:vAlign w:val="bottom"/>
          </w:tcPr>
          <w:p w14:paraId="169805D3" w14:textId="77777777" w:rsidR="00A72A5F" w:rsidRDefault="00A72A5F" w:rsidP="00007FBE">
            <w:r>
              <w:rPr>
                <w:rFonts w:ascii="Calibri" w:hAnsi="Calibri" w:cs="Calibri"/>
                <w:color w:val="000000"/>
              </w:rPr>
              <w:t>Trials 2</w:t>
            </w:r>
          </w:p>
        </w:tc>
        <w:tc>
          <w:tcPr>
            <w:tcW w:w="1288" w:type="dxa"/>
            <w:vAlign w:val="bottom"/>
          </w:tcPr>
          <w:p w14:paraId="612427C6" w14:textId="77777777" w:rsidR="00A72A5F" w:rsidRDefault="00A72A5F" w:rsidP="00007FBE">
            <w:r>
              <w:rPr>
                <w:rFonts w:ascii="Calibri" w:hAnsi="Calibri" w:cs="Calibri"/>
                <w:color w:val="000000"/>
              </w:rPr>
              <w:t>1</w:t>
            </w:r>
          </w:p>
        </w:tc>
        <w:tc>
          <w:tcPr>
            <w:tcW w:w="1288" w:type="dxa"/>
            <w:vAlign w:val="bottom"/>
          </w:tcPr>
          <w:p w14:paraId="4316B2A4" w14:textId="77777777" w:rsidR="00A72A5F" w:rsidRDefault="00A72A5F" w:rsidP="00007FBE">
            <w:r>
              <w:rPr>
                <w:rFonts w:ascii="Calibri" w:hAnsi="Calibri" w:cs="Calibri"/>
                <w:color w:val="000000"/>
              </w:rPr>
              <w:t>4</w:t>
            </w:r>
          </w:p>
        </w:tc>
        <w:tc>
          <w:tcPr>
            <w:tcW w:w="1288" w:type="dxa"/>
            <w:vAlign w:val="bottom"/>
          </w:tcPr>
          <w:p w14:paraId="58D02401" w14:textId="77777777" w:rsidR="00A72A5F" w:rsidRDefault="00A72A5F" w:rsidP="00007FBE">
            <w:r>
              <w:rPr>
                <w:rFonts w:ascii="Calibri" w:hAnsi="Calibri" w:cs="Calibri"/>
                <w:color w:val="000000"/>
              </w:rPr>
              <w:t>5</w:t>
            </w:r>
          </w:p>
        </w:tc>
        <w:tc>
          <w:tcPr>
            <w:tcW w:w="1288" w:type="dxa"/>
            <w:vAlign w:val="bottom"/>
          </w:tcPr>
          <w:p w14:paraId="44021FD1" w14:textId="77777777" w:rsidR="00A72A5F" w:rsidRDefault="00A72A5F" w:rsidP="00007FBE">
            <w:r>
              <w:rPr>
                <w:rFonts w:ascii="Calibri" w:hAnsi="Calibri" w:cs="Calibri"/>
                <w:color w:val="000000"/>
              </w:rPr>
              <w:t>6</w:t>
            </w:r>
          </w:p>
        </w:tc>
        <w:tc>
          <w:tcPr>
            <w:tcW w:w="1288" w:type="dxa"/>
            <w:vAlign w:val="bottom"/>
          </w:tcPr>
          <w:p w14:paraId="208B6C85" w14:textId="77777777" w:rsidR="00A72A5F" w:rsidRDefault="00A72A5F" w:rsidP="00007FBE">
            <w:r>
              <w:rPr>
                <w:rFonts w:ascii="Calibri" w:hAnsi="Calibri" w:cs="Calibri"/>
                <w:color w:val="000000"/>
              </w:rPr>
              <w:t>X</w:t>
            </w:r>
          </w:p>
        </w:tc>
        <w:tc>
          <w:tcPr>
            <w:tcW w:w="1288" w:type="dxa"/>
            <w:vAlign w:val="bottom"/>
          </w:tcPr>
          <w:p w14:paraId="1FCEEAC2" w14:textId="77777777" w:rsidR="00A72A5F" w:rsidRDefault="00A72A5F" w:rsidP="00007FBE">
            <w:r>
              <w:rPr>
                <w:rFonts w:ascii="Calibri" w:hAnsi="Calibri" w:cs="Calibri"/>
                <w:color w:val="000000"/>
              </w:rPr>
              <w:t>X</w:t>
            </w:r>
          </w:p>
        </w:tc>
      </w:tr>
      <w:tr w:rsidR="00A72A5F" w14:paraId="003F2E4C" w14:textId="77777777" w:rsidTr="00007FBE">
        <w:tc>
          <w:tcPr>
            <w:tcW w:w="1288" w:type="dxa"/>
            <w:vAlign w:val="bottom"/>
          </w:tcPr>
          <w:p w14:paraId="000A1F59" w14:textId="77777777" w:rsidR="00A72A5F" w:rsidRDefault="00A72A5F" w:rsidP="00007FBE">
            <w:r>
              <w:rPr>
                <w:rFonts w:ascii="Calibri" w:hAnsi="Calibri" w:cs="Calibri"/>
                <w:color w:val="000000"/>
              </w:rPr>
              <w:t>Trials 3</w:t>
            </w:r>
          </w:p>
        </w:tc>
        <w:tc>
          <w:tcPr>
            <w:tcW w:w="1288" w:type="dxa"/>
            <w:vAlign w:val="bottom"/>
          </w:tcPr>
          <w:p w14:paraId="1F615BA5" w14:textId="77777777" w:rsidR="00A72A5F" w:rsidRDefault="00A72A5F" w:rsidP="00007FBE">
            <w:r>
              <w:rPr>
                <w:rFonts w:ascii="Calibri" w:hAnsi="Calibri" w:cs="Calibri"/>
                <w:color w:val="000000"/>
              </w:rPr>
              <w:t>6</w:t>
            </w:r>
          </w:p>
        </w:tc>
        <w:tc>
          <w:tcPr>
            <w:tcW w:w="1288" w:type="dxa"/>
            <w:vAlign w:val="bottom"/>
          </w:tcPr>
          <w:p w14:paraId="75059943" w14:textId="77777777" w:rsidR="00A72A5F" w:rsidRDefault="00A72A5F" w:rsidP="00007FBE">
            <w:r>
              <w:rPr>
                <w:rFonts w:ascii="Calibri" w:hAnsi="Calibri" w:cs="Calibri"/>
                <w:color w:val="000000"/>
              </w:rPr>
              <w:t>1</w:t>
            </w:r>
          </w:p>
        </w:tc>
        <w:tc>
          <w:tcPr>
            <w:tcW w:w="1288" w:type="dxa"/>
            <w:vAlign w:val="bottom"/>
          </w:tcPr>
          <w:p w14:paraId="72D5A263" w14:textId="77777777" w:rsidR="00A72A5F" w:rsidRDefault="00A72A5F" w:rsidP="00007FBE">
            <w:r>
              <w:rPr>
                <w:rFonts w:ascii="Calibri" w:hAnsi="Calibri" w:cs="Calibri"/>
                <w:color w:val="000000"/>
              </w:rPr>
              <w:t>2</w:t>
            </w:r>
          </w:p>
        </w:tc>
        <w:tc>
          <w:tcPr>
            <w:tcW w:w="1288" w:type="dxa"/>
            <w:vAlign w:val="bottom"/>
          </w:tcPr>
          <w:p w14:paraId="08C3A455" w14:textId="77777777" w:rsidR="00A72A5F" w:rsidRDefault="00A72A5F" w:rsidP="00007FBE">
            <w:r>
              <w:rPr>
                <w:rFonts w:ascii="Calibri" w:hAnsi="Calibri" w:cs="Calibri"/>
                <w:color w:val="000000"/>
              </w:rPr>
              <w:t>3</w:t>
            </w:r>
          </w:p>
        </w:tc>
        <w:tc>
          <w:tcPr>
            <w:tcW w:w="1288" w:type="dxa"/>
            <w:vAlign w:val="bottom"/>
          </w:tcPr>
          <w:p w14:paraId="548407CD" w14:textId="77777777" w:rsidR="00A72A5F" w:rsidRDefault="00A72A5F" w:rsidP="00007FBE">
            <w:r>
              <w:rPr>
                <w:rFonts w:ascii="Calibri" w:hAnsi="Calibri" w:cs="Calibri"/>
                <w:color w:val="000000"/>
              </w:rPr>
              <w:t>X</w:t>
            </w:r>
          </w:p>
        </w:tc>
        <w:tc>
          <w:tcPr>
            <w:tcW w:w="1288" w:type="dxa"/>
            <w:vAlign w:val="bottom"/>
          </w:tcPr>
          <w:p w14:paraId="682C22C8" w14:textId="77777777" w:rsidR="00A72A5F" w:rsidRDefault="00A72A5F" w:rsidP="00007FBE">
            <w:r>
              <w:rPr>
                <w:rFonts w:ascii="Calibri" w:hAnsi="Calibri" w:cs="Calibri"/>
                <w:color w:val="000000"/>
              </w:rPr>
              <w:t>X</w:t>
            </w:r>
          </w:p>
        </w:tc>
      </w:tr>
      <w:tr w:rsidR="00A72A5F" w14:paraId="416E4699" w14:textId="77777777" w:rsidTr="00007FBE">
        <w:tc>
          <w:tcPr>
            <w:tcW w:w="1288" w:type="dxa"/>
            <w:vAlign w:val="bottom"/>
          </w:tcPr>
          <w:p w14:paraId="12DFD2B5" w14:textId="77777777" w:rsidR="00A72A5F" w:rsidRDefault="00A72A5F" w:rsidP="00007FBE">
            <w:r>
              <w:rPr>
                <w:rFonts w:ascii="Calibri" w:hAnsi="Calibri" w:cs="Calibri"/>
                <w:color w:val="000000"/>
              </w:rPr>
              <w:t>Trials 4</w:t>
            </w:r>
          </w:p>
        </w:tc>
        <w:tc>
          <w:tcPr>
            <w:tcW w:w="1288" w:type="dxa"/>
            <w:vAlign w:val="bottom"/>
          </w:tcPr>
          <w:p w14:paraId="2FA32CF8" w14:textId="77777777" w:rsidR="00A72A5F" w:rsidRDefault="00A72A5F" w:rsidP="00007FBE">
            <w:r>
              <w:rPr>
                <w:rFonts w:ascii="Calibri" w:hAnsi="Calibri" w:cs="Calibri"/>
                <w:color w:val="000000"/>
              </w:rPr>
              <w:t>4</w:t>
            </w:r>
          </w:p>
        </w:tc>
        <w:tc>
          <w:tcPr>
            <w:tcW w:w="1288" w:type="dxa"/>
            <w:vAlign w:val="bottom"/>
          </w:tcPr>
          <w:p w14:paraId="2200E551" w14:textId="77777777" w:rsidR="00A72A5F" w:rsidRDefault="00A72A5F" w:rsidP="00007FBE">
            <w:r>
              <w:rPr>
                <w:rFonts w:ascii="Calibri" w:hAnsi="Calibri" w:cs="Calibri"/>
                <w:color w:val="000000"/>
              </w:rPr>
              <w:t>4</w:t>
            </w:r>
          </w:p>
        </w:tc>
        <w:tc>
          <w:tcPr>
            <w:tcW w:w="1288" w:type="dxa"/>
            <w:vAlign w:val="bottom"/>
          </w:tcPr>
          <w:p w14:paraId="176A1B76" w14:textId="77777777" w:rsidR="00A72A5F" w:rsidRDefault="00A72A5F" w:rsidP="00007FBE">
            <w:r>
              <w:rPr>
                <w:rFonts w:ascii="Calibri" w:hAnsi="Calibri" w:cs="Calibri"/>
                <w:color w:val="000000"/>
              </w:rPr>
              <w:t>5</w:t>
            </w:r>
          </w:p>
        </w:tc>
        <w:tc>
          <w:tcPr>
            <w:tcW w:w="1288" w:type="dxa"/>
            <w:vAlign w:val="bottom"/>
          </w:tcPr>
          <w:p w14:paraId="5CAC38D6" w14:textId="77777777" w:rsidR="00A72A5F" w:rsidRDefault="00A72A5F" w:rsidP="00007FBE">
            <w:r>
              <w:rPr>
                <w:rFonts w:ascii="Calibri" w:hAnsi="Calibri" w:cs="Calibri"/>
                <w:color w:val="000000"/>
              </w:rPr>
              <w:t>6</w:t>
            </w:r>
          </w:p>
        </w:tc>
        <w:tc>
          <w:tcPr>
            <w:tcW w:w="1288" w:type="dxa"/>
            <w:vAlign w:val="bottom"/>
          </w:tcPr>
          <w:p w14:paraId="560D41B5" w14:textId="77777777" w:rsidR="00A72A5F" w:rsidRDefault="00A72A5F" w:rsidP="00007FBE">
            <w:r>
              <w:rPr>
                <w:rFonts w:ascii="Calibri" w:hAnsi="Calibri" w:cs="Calibri"/>
                <w:color w:val="000000"/>
              </w:rPr>
              <w:t>X</w:t>
            </w:r>
          </w:p>
        </w:tc>
        <w:tc>
          <w:tcPr>
            <w:tcW w:w="1288" w:type="dxa"/>
            <w:vAlign w:val="bottom"/>
          </w:tcPr>
          <w:p w14:paraId="559EA008" w14:textId="77777777" w:rsidR="00A72A5F" w:rsidRDefault="00A72A5F" w:rsidP="00007FBE">
            <w:r>
              <w:rPr>
                <w:rFonts w:ascii="Calibri" w:hAnsi="Calibri" w:cs="Calibri"/>
                <w:color w:val="000000"/>
              </w:rPr>
              <w:t>X</w:t>
            </w:r>
          </w:p>
        </w:tc>
      </w:tr>
    </w:tbl>
    <w:p w14:paraId="3E972071" w14:textId="77777777" w:rsidR="00A72A5F" w:rsidRDefault="00A72A5F" w:rsidP="00A72A5F"/>
    <w:p w14:paraId="206F6D94" w14:textId="17313D94" w:rsidR="004348E2" w:rsidRDefault="004348E2" w:rsidP="00A72A5F">
      <w:r>
        <w:t>Variables:</w:t>
      </w:r>
    </w:p>
    <w:p w14:paraId="112C8137" w14:textId="7931BDFC" w:rsidR="00297FB9" w:rsidRDefault="00297FB9" w:rsidP="002D37A6">
      <w:pPr>
        <w:pStyle w:val="ListParagraph"/>
        <w:numPr>
          <w:ilvl w:val="0"/>
          <w:numId w:val="12"/>
        </w:numPr>
      </w:pPr>
      <w:r>
        <w:t>NumOfATM – number of ATM</w:t>
      </w:r>
    </w:p>
    <w:p w14:paraId="7365CE74" w14:textId="134D1398" w:rsidR="00297FB9" w:rsidRDefault="00297FB9" w:rsidP="002D37A6">
      <w:pPr>
        <w:pStyle w:val="ListParagraph"/>
        <w:numPr>
          <w:ilvl w:val="0"/>
          <w:numId w:val="12"/>
        </w:numPr>
      </w:pPr>
      <w:r>
        <w:t xml:space="preserve">NumSpeedsForATM – number of </w:t>
      </w:r>
      <w:r w:rsidR="0039343B">
        <w:t>speeds</w:t>
      </w:r>
      <w:r>
        <w:t xml:space="preserve"> that are going to be tested for </w:t>
      </w:r>
      <w:r w:rsidR="0039343B">
        <w:t>each</w:t>
      </w:r>
      <w:r>
        <w:t xml:space="preserve"> ATM</w:t>
      </w:r>
    </w:p>
    <w:p w14:paraId="23AE302E" w14:textId="5597C8FA" w:rsidR="00297FB9" w:rsidRDefault="00297FB9" w:rsidP="002D37A6">
      <w:pPr>
        <w:pStyle w:val="ListParagraph"/>
        <w:numPr>
          <w:ilvl w:val="0"/>
          <w:numId w:val="12"/>
        </w:numPr>
      </w:pPr>
      <w:r>
        <w:t xml:space="preserve">NumStepsOfATM – number of Audio files used to </w:t>
      </w:r>
      <w:r w:rsidR="0039343B">
        <w:t>simulate</w:t>
      </w:r>
      <w:r>
        <w:t xml:space="preserve"> ATM (as we are using three motors now, the number here </w:t>
      </w:r>
      <w:r w:rsidR="0039343B">
        <w:t>should</w:t>
      </w:r>
      <w:r>
        <w:t xml:space="preserve"> be 3</w:t>
      </w:r>
    </w:p>
    <w:p w14:paraId="1D813CE3" w14:textId="4211FCB3" w:rsidR="004348E2" w:rsidRDefault="00297FB9" w:rsidP="002D37A6">
      <w:pPr>
        <w:pStyle w:val="ListParagraph"/>
        <w:numPr>
          <w:ilvl w:val="0"/>
          <w:numId w:val="12"/>
        </w:numPr>
      </w:pPr>
      <w:r>
        <w:lastRenderedPageBreak/>
        <w:t xml:space="preserve">BrushSpeedsForATM1 – list of lists of speeds for each of the ATMs. The speeds should be added directly in the </w:t>
      </w:r>
      <w:r w:rsidR="0039343B">
        <w:t>C</w:t>
      </w:r>
      <w:r>
        <w:t># script.</w:t>
      </w:r>
      <w:r w:rsidR="0039343B">
        <w:t xml:space="preserve"> </w:t>
      </w:r>
      <w:r w:rsidR="004348E2">
        <w:t xml:space="preserve">The </w:t>
      </w:r>
      <w:r w:rsidR="0039343B">
        <w:t>brush speeds</w:t>
      </w:r>
      <w:r w:rsidR="004348E2">
        <w:t xml:space="preserve"> should be given in </w:t>
      </w:r>
      <w:r w:rsidR="0039343B">
        <w:t>cm/</w:t>
      </w:r>
      <w:r w:rsidR="004348E2">
        <w:t>second.</w:t>
      </w:r>
    </w:p>
    <w:p w14:paraId="0961BFCE" w14:textId="2BE173A5" w:rsidR="00485067" w:rsidRDefault="00485067" w:rsidP="004348E2">
      <w:r>
        <w:rPr>
          <w:noProof/>
        </w:rPr>
        <w:drawing>
          <wp:inline distT="0" distB="0" distL="0" distR="0" wp14:anchorId="031E3924" wp14:editId="3982D665">
            <wp:extent cx="4667250" cy="3448050"/>
            <wp:effectExtent l="0" t="0" r="0" b="0"/>
            <wp:docPr id="1709657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7724" name="Picture 1" descr="A screenshot of a computer&#10;&#10;Description automatically generated"/>
                    <pic:cNvPicPr/>
                  </pic:nvPicPr>
                  <pic:blipFill>
                    <a:blip r:embed="rId10"/>
                    <a:stretch>
                      <a:fillRect/>
                    </a:stretch>
                  </pic:blipFill>
                  <pic:spPr>
                    <a:xfrm>
                      <a:off x="0" y="0"/>
                      <a:ext cx="4667250" cy="3448050"/>
                    </a:xfrm>
                    <a:prstGeom prst="rect">
                      <a:avLst/>
                    </a:prstGeom>
                  </pic:spPr>
                </pic:pic>
              </a:graphicData>
            </a:graphic>
          </wp:inline>
        </w:drawing>
      </w:r>
    </w:p>
    <w:p w14:paraId="5E9D3A66" w14:textId="2C6C1DEC" w:rsidR="008B6180" w:rsidRPr="008B6180" w:rsidRDefault="008B6180" w:rsidP="008B6180">
      <w:pPr>
        <w:pStyle w:val="ListParagraph"/>
        <w:numPr>
          <w:ilvl w:val="0"/>
          <w:numId w:val="8"/>
        </w:numPr>
        <w:rPr>
          <w:b/>
          <w:bCs/>
        </w:rPr>
      </w:pPr>
      <w:r w:rsidRPr="008B6180">
        <w:rPr>
          <w:b/>
          <w:bCs/>
        </w:rPr>
        <w:t xml:space="preserve">Brush_movement </w:t>
      </w:r>
    </w:p>
    <w:p w14:paraId="0C2DCAC2" w14:textId="77777777" w:rsidR="008B6180" w:rsidRDefault="008B6180" w:rsidP="008B6180">
      <w:r>
        <w:t xml:space="preserve">The script must be attached to the brash GameObject on the scene. </w:t>
      </w:r>
    </w:p>
    <w:p w14:paraId="50D64DFE" w14:textId="13B9A22A" w:rsidR="008B6180" w:rsidRDefault="008B6180" w:rsidP="008B6180">
      <w:r>
        <w:t>It uses two variables: startPoint and finishPoint representing the start and finish positions of the brush movement.</w:t>
      </w:r>
    </w:p>
    <w:p w14:paraId="487AFB8A" w14:textId="77777777" w:rsidR="008B6180" w:rsidRDefault="008B6180" w:rsidP="008B6180">
      <w:r>
        <w:rPr>
          <w:noProof/>
        </w:rPr>
        <w:drawing>
          <wp:inline distT="0" distB="0" distL="0" distR="0" wp14:anchorId="58FAA6AA" wp14:editId="22D8B65B">
            <wp:extent cx="3480179" cy="674285"/>
            <wp:effectExtent l="0" t="0" r="6350" b="0"/>
            <wp:docPr id="1946769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69129" name="Picture 1" descr="A screenshot of a computer program&#10;&#10;Description automatically generated"/>
                    <pic:cNvPicPr/>
                  </pic:nvPicPr>
                  <pic:blipFill>
                    <a:blip r:embed="rId11"/>
                    <a:stretch>
                      <a:fillRect/>
                    </a:stretch>
                  </pic:blipFill>
                  <pic:spPr>
                    <a:xfrm>
                      <a:off x="0" y="0"/>
                      <a:ext cx="3495898" cy="677330"/>
                    </a:xfrm>
                    <a:prstGeom prst="rect">
                      <a:avLst/>
                    </a:prstGeom>
                  </pic:spPr>
                </pic:pic>
              </a:graphicData>
            </a:graphic>
          </wp:inline>
        </w:drawing>
      </w:r>
    </w:p>
    <w:p w14:paraId="3110B70C" w14:textId="77777777" w:rsidR="008B6180" w:rsidRDefault="008B6180" w:rsidP="008B6180">
      <w:r>
        <w:t xml:space="preserve">The movement of the brash is activated by the </w:t>
      </w:r>
      <w:r w:rsidRPr="003C48EE">
        <w:t>StartForwardMovement</w:t>
      </w:r>
      <w:r>
        <w:t>() function.</w:t>
      </w:r>
    </w:p>
    <w:p w14:paraId="694B1FFF" w14:textId="77777777" w:rsidR="008B6180" w:rsidRPr="008B6180" w:rsidRDefault="008B6180" w:rsidP="008B6180">
      <w:pPr>
        <w:pStyle w:val="ListParagraph"/>
        <w:numPr>
          <w:ilvl w:val="0"/>
          <w:numId w:val="8"/>
        </w:numPr>
        <w:rPr>
          <w:b/>
          <w:bCs/>
        </w:rPr>
      </w:pPr>
      <w:r w:rsidRPr="008B6180">
        <w:rPr>
          <w:b/>
          <w:bCs/>
        </w:rPr>
        <w:t>Button_Next_Trials_Start</w:t>
      </w:r>
    </w:p>
    <w:p w14:paraId="02177546" w14:textId="482E2E6C" w:rsidR="008B6180" w:rsidRDefault="008B6180" w:rsidP="008B6180">
      <w:pPr>
        <w:ind w:firstLine="360"/>
      </w:pPr>
      <w:r>
        <w:t xml:space="preserve">This script aims to change the audio files used in HapticClips between trials and activates HapticDevices to play the HapticClips. The script is automatically detecting all HapticDevices and HapticClips in the scene. </w:t>
      </w:r>
    </w:p>
    <w:p w14:paraId="7986DF2B" w14:textId="18A97DF1" w:rsidR="00B6245D" w:rsidRPr="008B6180" w:rsidRDefault="008B6180" w:rsidP="008B6180">
      <w:pPr>
        <w:rPr>
          <w:b/>
          <w:bCs/>
        </w:rPr>
      </w:pPr>
      <w:r w:rsidRPr="008B6180">
        <w:rPr>
          <w:b/>
          <w:bCs/>
        </w:rPr>
        <w:t>GUI</w:t>
      </w:r>
    </w:p>
    <w:p w14:paraId="1F98AA6C" w14:textId="124FE7FF" w:rsidR="00B6245D" w:rsidRPr="00764AED" w:rsidRDefault="00B6245D" w:rsidP="00B6245D">
      <w:pPr>
        <w:pStyle w:val="ListParagraph"/>
        <w:numPr>
          <w:ilvl w:val="0"/>
          <w:numId w:val="4"/>
        </w:numPr>
        <w:rPr>
          <w:b/>
          <w:bCs/>
        </w:rPr>
      </w:pPr>
      <w:r w:rsidRPr="00764AED">
        <w:rPr>
          <w:b/>
          <w:bCs/>
        </w:rPr>
        <w:t>Next trial button</w:t>
      </w:r>
    </w:p>
    <w:p w14:paraId="60748CA5" w14:textId="27DBB518" w:rsidR="003C48EE" w:rsidRDefault="00B6245D" w:rsidP="00B6245D">
      <w:r>
        <w:t xml:space="preserve">The button activates the audio files and brush movements. It also </w:t>
      </w:r>
      <w:r w:rsidRPr="00B6245D">
        <w:t xml:space="preserve">allows you to </w:t>
      </w:r>
      <w:r w:rsidR="008B6180">
        <w:t>change</w:t>
      </w:r>
      <w:r w:rsidRPr="00B6245D">
        <w:t xml:space="preserve"> between trials</w:t>
      </w:r>
      <w:r>
        <w:t>. The</w:t>
      </w:r>
      <w:r w:rsidR="003C48EE">
        <w:t xml:space="preserve"> OnClick() function</w:t>
      </w:r>
      <w:r>
        <w:t xml:space="preserve"> of this button have to be connected to the StartForwardMovement() for the brush GameObject and ChangeTrial() function from the NextTrial ButtonObject. </w:t>
      </w:r>
    </w:p>
    <w:p w14:paraId="4BC5168A" w14:textId="793E832F" w:rsidR="003C48EE" w:rsidRDefault="003C48EE">
      <w:r>
        <w:rPr>
          <w:noProof/>
        </w:rPr>
        <w:lastRenderedPageBreak/>
        <w:drawing>
          <wp:inline distT="0" distB="0" distL="0" distR="0" wp14:anchorId="6E3B9310" wp14:editId="43050F8C">
            <wp:extent cx="2812552" cy="3262099"/>
            <wp:effectExtent l="0" t="0" r="6985" b="0"/>
            <wp:docPr id="1278414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14313" name="Picture 1" descr="A screenshot of a computer&#10;&#10;Description automatically generated"/>
                    <pic:cNvPicPr/>
                  </pic:nvPicPr>
                  <pic:blipFill>
                    <a:blip r:embed="rId12"/>
                    <a:stretch>
                      <a:fillRect/>
                    </a:stretch>
                  </pic:blipFill>
                  <pic:spPr>
                    <a:xfrm>
                      <a:off x="0" y="0"/>
                      <a:ext cx="2817932" cy="3268339"/>
                    </a:xfrm>
                    <a:prstGeom prst="rect">
                      <a:avLst/>
                    </a:prstGeom>
                  </pic:spPr>
                </pic:pic>
              </a:graphicData>
            </a:graphic>
          </wp:inline>
        </w:drawing>
      </w:r>
    </w:p>
    <w:p w14:paraId="21817706" w14:textId="1D98E94C" w:rsidR="00B6245D" w:rsidRPr="00764AED" w:rsidRDefault="00B6245D" w:rsidP="00B6245D">
      <w:pPr>
        <w:pStyle w:val="ListParagraph"/>
        <w:numPr>
          <w:ilvl w:val="0"/>
          <w:numId w:val="4"/>
        </w:numPr>
        <w:rPr>
          <w:b/>
          <w:bCs/>
        </w:rPr>
      </w:pPr>
      <w:r w:rsidRPr="00764AED">
        <w:rPr>
          <w:b/>
          <w:bCs/>
        </w:rPr>
        <w:t>Create_experiment_files</w:t>
      </w:r>
    </w:p>
    <w:p w14:paraId="7E7C6797" w14:textId="275B76F1" w:rsidR="00B6245D" w:rsidRDefault="00B6245D" w:rsidP="00B6245D">
      <w:pPr>
        <w:rPr>
          <w:kern w:val="0"/>
          <w14:ligatures w14:val="none"/>
        </w:rPr>
      </w:pPr>
      <w:r>
        <w:t>The button creates the</w:t>
      </w:r>
      <w:r>
        <w:rPr>
          <w:kern w:val="0"/>
          <w14:ligatures w14:val="none"/>
        </w:rPr>
        <w:t xml:space="preserve"> “GeneretedData.csv” file. </w:t>
      </w:r>
    </w:p>
    <w:p w14:paraId="21C0DCDE" w14:textId="0A0D55D5" w:rsidR="00B6245D" w:rsidRDefault="00B6245D" w:rsidP="00B6245D">
      <w:r>
        <w:t xml:space="preserve">The OnClick() function of this button have to be connected to </w:t>
      </w:r>
      <w:r w:rsidR="002E0BD1">
        <w:t>CreateCSV</w:t>
      </w:r>
      <w:r>
        <w:t>() function form the Create</w:t>
      </w:r>
      <w:r w:rsidR="001C246D">
        <w:t>_</w:t>
      </w:r>
      <w:r>
        <w:t xml:space="preserve">experiment_files ButtonObject. </w:t>
      </w:r>
    </w:p>
    <w:bookmarkEnd w:id="0"/>
    <w:p w14:paraId="260C66EF" w14:textId="4CAE5744" w:rsidR="003C48EE" w:rsidRDefault="0041530A">
      <w:r>
        <w:rPr>
          <w:noProof/>
        </w:rPr>
        <w:drawing>
          <wp:inline distT="0" distB="0" distL="0" distR="0" wp14:anchorId="5756B3C7" wp14:editId="343BBE99">
            <wp:extent cx="4667250" cy="3448050"/>
            <wp:effectExtent l="0" t="0" r="0" b="0"/>
            <wp:docPr id="829324401" name="Picture 8293244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7724" name="Picture 1" descr="A screenshot of a computer&#10;&#10;Description automatically generated"/>
                    <pic:cNvPicPr/>
                  </pic:nvPicPr>
                  <pic:blipFill>
                    <a:blip r:embed="rId10"/>
                    <a:stretch>
                      <a:fillRect/>
                    </a:stretch>
                  </pic:blipFill>
                  <pic:spPr>
                    <a:xfrm>
                      <a:off x="0" y="0"/>
                      <a:ext cx="4667250" cy="3448050"/>
                    </a:xfrm>
                    <a:prstGeom prst="rect">
                      <a:avLst/>
                    </a:prstGeom>
                  </pic:spPr>
                </pic:pic>
              </a:graphicData>
            </a:graphic>
          </wp:inline>
        </w:drawing>
      </w:r>
    </w:p>
    <w:p w14:paraId="65098064" w14:textId="1DB9F368" w:rsidR="0041530A" w:rsidRDefault="0041530A">
      <w:r>
        <w:t>IMPORTANT! Sometimes the Unity is working slow so check if there is a new file before starting the experiment.</w:t>
      </w:r>
    </w:p>
    <w:sectPr w:rsidR="00415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48D"/>
    <w:multiLevelType w:val="hybridMultilevel"/>
    <w:tmpl w:val="DE74C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EA2330"/>
    <w:multiLevelType w:val="hybridMultilevel"/>
    <w:tmpl w:val="3E747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126D6"/>
    <w:multiLevelType w:val="hybridMultilevel"/>
    <w:tmpl w:val="3ADC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4FB4D7D"/>
    <w:multiLevelType w:val="hybridMultilevel"/>
    <w:tmpl w:val="71E85E6A"/>
    <w:lvl w:ilvl="0" w:tplc="AFCEE5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B2661DE"/>
    <w:multiLevelType w:val="multilevel"/>
    <w:tmpl w:val="89F0369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06E6ED8"/>
    <w:multiLevelType w:val="hybridMultilevel"/>
    <w:tmpl w:val="56C2E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3664EC"/>
    <w:multiLevelType w:val="hybridMultilevel"/>
    <w:tmpl w:val="DE74C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874349"/>
    <w:multiLevelType w:val="hybridMultilevel"/>
    <w:tmpl w:val="0498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B2720C"/>
    <w:multiLevelType w:val="hybridMultilevel"/>
    <w:tmpl w:val="DE74C0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E56951"/>
    <w:multiLevelType w:val="hybridMultilevel"/>
    <w:tmpl w:val="DE74C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4207EC4"/>
    <w:multiLevelType w:val="hybridMultilevel"/>
    <w:tmpl w:val="5A3040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4168574">
    <w:abstractNumId w:val="8"/>
  </w:num>
  <w:num w:numId="2" w16cid:durableId="674576201">
    <w:abstractNumId w:val="5"/>
  </w:num>
  <w:num w:numId="3" w16cid:durableId="2021464729">
    <w:abstractNumId w:val="6"/>
  </w:num>
  <w:num w:numId="4" w16cid:durableId="1416852576">
    <w:abstractNumId w:val="3"/>
  </w:num>
  <w:num w:numId="5" w16cid:durableId="1161197593">
    <w:abstractNumId w:val="0"/>
  </w:num>
  <w:num w:numId="6" w16cid:durableId="994918658">
    <w:abstractNumId w:val="2"/>
  </w:num>
  <w:num w:numId="7" w16cid:durableId="1751268150">
    <w:abstractNumId w:val="2"/>
  </w:num>
  <w:num w:numId="8" w16cid:durableId="1509447319">
    <w:abstractNumId w:val="10"/>
  </w:num>
  <w:num w:numId="9" w16cid:durableId="952438409">
    <w:abstractNumId w:val="7"/>
  </w:num>
  <w:num w:numId="10" w16cid:durableId="514225016">
    <w:abstractNumId w:val="9"/>
  </w:num>
  <w:num w:numId="11" w16cid:durableId="1192498726">
    <w:abstractNumId w:val="4"/>
  </w:num>
  <w:num w:numId="12" w16cid:durableId="479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E4"/>
    <w:rsid w:val="00071D63"/>
    <w:rsid w:val="000E677C"/>
    <w:rsid w:val="001C246D"/>
    <w:rsid w:val="001D3573"/>
    <w:rsid w:val="0026057F"/>
    <w:rsid w:val="00297FB9"/>
    <w:rsid w:val="002D37A6"/>
    <w:rsid w:val="002E0BD1"/>
    <w:rsid w:val="003036CB"/>
    <w:rsid w:val="00322661"/>
    <w:rsid w:val="003523E5"/>
    <w:rsid w:val="0039343B"/>
    <w:rsid w:val="003B68BD"/>
    <w:rsid w:val="003C48EE"/>
    <w:rsid w:val="0041530A"/>
    <w:rsid w:val="004348E2"/>
    <w:rsid w:val="00485067"/>
    <w:rsid w:val="0058140D"/>
    <w:rsid w:val="005A1FE6"/>
    <w:rsid w:val="00657818"/>
    <w:rsid w:val="006764E4"/>
    <w:rsid w:val="00724E0C"/>
    <w:rsid w:val="00764AED"/>
    <w:rsid w:val="008B6180"/>
    <w:rsid w:val="008F7D82"/>
    <w:rsid w:val="00A72A5F"/>
    <w:rsid w:val="00AE5BAA"/>
    <w:rsid w:val="00B6245D"/>
    <w:rsid w:val="00B80D65"/>
    <w:rsid w:val="00C17DFC"/>
    <w:rsid w:val="00CD2435"/>
    <w:rsid w:val="00CE34ED"/>
    <w:rsid w:val="00CF0829"/>
    <w:rsid w:val="00D95978"/>
    <w:rsid w:val="00FD1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7224"/>
  <w15:chartTrackingRefBased/>
  <w15:docId w15:val="{6C95970B-9BBF-439D-8650-797E66B8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8EE"/>
    <w:rPr>
      <w:color w:val="0563C1" w:themeColor="hyperlink"/>
      <w:u w:val="single"/>
    </w:rPr>
  </w:style>
  <w:style w:type="character" w:styleId="UnresolvedMention">
    <w:name w:val="Unresolved Mention"/>
    <w:basedOn w:val="DefaultParagraphFont"/>
    <w:uiPriority w:val="99"/>
    <w:semiHidden/>
    <w:unhideWhenUsed/>
    <w:rsid w:val="003C48EE"/>
    <w:rPr>
      <w:color w:val="605E5C"/>
      <w:shd w:val="clear" w:color="auto" w:fill="E1DFDD"/>
    </w:rPr>
  </w:style>
  <w:style w:type="paragraph" w:styleId="ListParagraph">
    <w:name w:val="List Paragraph"/>
    <w:basedOn w:val="Normal"/>
    <w:uiPriority w:val="34"/>
    <w:qFormat/>
    <w:rsid w:val="003C48EE"/>
    <w:pPr>
      <w:ind w:left="720"/>
      <w:contextualSpacing/>
    </w:pPr>
  </w:style>
  <w:style w:type="table" w:styleId="TableGrid">
    <w:name w:val="Table Grid"/>
    <w:basedOn w:val="TableNormal"/>
    <w:uiPriority w:val="39"/>
    <w:rsid w:val="0035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69423">
      <w:bodyDiv w:val="1"/>
      <w:marLeft w:val="0"/>
      <w:marRight w:val="0"/>
      <w:marTop w:val="0"/>
      <w:marBottom w:val="0"/>
      <w:divBdr>
        <w:top w:val="none" w:sz="0" w:space="0" w:color="auto"/>
        <w:left w:val="none" w:sz="0" w:space="0" w:color="auto"/>
        <w:bottom w:val="none" w:sz="0" w:space="0" w:color="auto"/>
        <w:right w:val="none" w:sz="0" w:space="0" w:color="auto"/>
      </w:divBdr>
    </w:div>
    <w:div w:id="52128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gtrader.com/free-3d-models/household/household-tools/cc0-paint-brush-3"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47lmqfrQ9s?si=miLBTrVVaKXqPLLi"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Thanh-loan Le</dc:creator>
  <cp:keywords/>
  <dc:description/>
  <cp:lastModifiedBy>Thanh-loan Le</cp:lastModifiedBy>
  <cp:revision>23</cp:revision>
  <dcterms:created xsi:type="dcterms:W3CDTF">2023-08-31T11:26:00Z</dcterms:created>
  <dcterms:modified xsi:type="dcterms:W3CDTF">2023-09-06T15:30:00Z</dcterms:modified>
</cp:coreProperties>
</file>