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FD7195" w:rsidRPr="00891B5E" w14:paraId="1DA3642A" w14:textId="77777777" w:rsidTr="00C93AB2">
        <w:tc>
          <w:tcPr>
            <w:tcW w:w="4110" w:type="dxa"/>
            <w:shd w:val="clear" w:color="auto" w:fill="auto"/>
          </w:tcPr>
          <w:p w14:paraId="4864EE32" w14:textId="77777777" w:rsidR="00FD7195" w:rsidRPr="00891B5E" w:rsidRDefault="00FD7195" w:rsidP="00FD7195">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6312BE91" w14:textId="77777777" w:rsidR="00FD7195" w:rsidRPr="00891B5E" w:rsidRDefault="00FD7195" w:rsidP="00FD7195">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6125B423" w14:textId="02912794" w:rsidR="00FD7195" w:rsidRPr="00FD7195" w:rsidRDefault="00FD7195" w:rsidP="00FD7195">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ED2E7B">
              <w:rPr>
                <w:rFonts w:eastAsia="Calibri"/>
                <w:b/>
                <w:bCs/>
                <w:color w:val="000000" w:themeColor="text1"/>
                <w:lang w:val="en-US"/>
              </w:rPr>
              <w:t>7</w:t>
            </w:r>
          </w:p>
          <w:p w14:paraId="7E7C9F64" w14:textId="77777777" w:rsidR="00FD7195" w:rsidRPr="00891B5E" w:rsidRDefault="00FD7195" w:rsidP="00FD7195">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0DFBC920" w14:textId="77777777" w:rsidR="00FD7195" w:rsidRPr="00891B5E" w:rsidRDefault="00FD7195" w:rsidP="00FD7195">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0F5F859A" w14:textId="77777777" w:rsidR="00FD7195" w:rsidRPr="00891B5E" w:rsidRDefault="00FD7195" w:rsidP="00FD7195">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E952887" w14:textId="77777777" w:rsidR="00FD7195" w:rsidRPr="00891B5E" w:rsidRDefault="00FD7195" w:rsidP="00FD7195">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1B40BD1B" w14:textId="77777777" w:rsidR="00FD7195" w:rsidRPr="00891B5E" w:rsidRDefault="00FD7195" w:rsidP="00FD7195">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6B7DAA2C" w14:textId="77777777" w:rsidR="00FD7195" w:rsidRDefault="00FD7195" w:rsidP="006A2D6B">
      <w:pPr>
        <w:tabs>
          <w:tab w:val="left" w:pos="284"/>
        </w:tabs>
        <w:spacing w:line="276" w:lineRule="auto"/>
        <w:rPr>
          <w:b/>
          <w:bCs/>
        </w:rPr>
      </w:pPr>
    </w:p>
    <w:p w14:paraId="5C08DAE8" w14:textId="4E389374" w:rsidR="004D797A" w:rsidRPr="004D797A" w:rsidRDefault="004D797A" w:rsidP="006A2D6B">
      <w:pPr>
        <w:tabs>
          <w:tab w:val="left" w:pos="284"/>
        </w:tabs>
        <w:spacing w:line="276" w:lineRule="auto"/>
      </w:pPr>
      <w:r w:rsidRPr="004D797A">
        <w:rPr>
          <w:b/>
          <w:bCs/>
        </w:rPr>
        <w:t>I. PHẦN ĐỌC HIỂU (4,0 điểm)</w:t>
      </w:r>
    </w:p>
    <w:p w14:paraId="5AC2D9B6" w14:textId="274BFB0F" w:rsidR="004D797A" w:rsidRPr="004D797A" w:rsidRDefault="004D797A" w:rsidP="006A2D6B">
      <w:pPr>
        <w:tabs>
          <w:tab w:val="left" w:pos="284"/>
        </w:tabs>
        <w:spacing w:line="276" w:lineRule="auto"/>
        <w:rPr>
          <w:b/>
          <w:bCs/>
        </w:rPr>
      </w:pPr>
      <w:r>
        <w:rPr>
          <w:b/>
          <w:bCs/>
        </w:rPr>
        <w:tab/>
      </w:r>
      <w:r w:rsidRPr="004D797A">
        <w:rPr>
          <w:b/>
          <w:bCs/>
        </w:rPr>
        <w:t>Đọc văn bản sau:</w:t>
      </w:r>
    </w:p>
    <w:p w14:paraId="5FDD4EA1" w14:textId="77777777" w:rsidR="004D797A" w:rsidRPr="004D797A" w:rsidRDefault="004D797A" w:rsidP="006A2D6B">
      <w:pPr>
        <w:tabs>
          <w:tab w:val="left" w:pos="284"/>
        </w:tabs>
        <w:spacing w:line="276" w:lineRule="auto"/>
        <w:jc w:val="center"/>
        <w:rPr>
          <w:b/>
          <w:bCs/>
          <w:i/>
          <w:iCs/>
        </w:rPr>
      </w:pPr>
      <w:r w:rsidRPr="004D797A">
        <w:rPr>
          <w:b/>
          <w:bCs/>
          <w:i/>
          <w:iCs/>
        </w:rPr>
        <w:t xml:space="preserve">CÁCH MẠNG CÔNG NGHIỆP 4.0 </w:t>
      </w:r>
    </w:p>
    <w:p w14:paraId="0026F662" w14:textId="28EB2453" w:rsidR="004D797A" w:rsidRPr="004D797A" w:rsidRDefault="004D797A" w:rsidP="006A2D6B">
      <w:pPr>
        <w:tabs>
          <w:tab w:val="left" w:pos="284"/>
        </w:tabs>
        <w:spacing w:line="276" w:lineRule="auto"/>
        <w:jc w:val="center"/>
      </w:pPr>
      <w:r w:rsidRPr="004D797A">
        <w:rPr>
          <w:b/>
          <w:bCs/>
          <w:i/>
          <w:iCs/>
        </w:rPr>
        <w:t>VÀ ẢNH HƯỞNG CỦA NÓ ĐẾN GIÁO DỤC ĐẠI HỌC</w:t>
      </w:r>
    </w:p>
    <w:p w14:paraId="71C6CA37" w14:textId="481E6575" w:rsidR="004D797A" w:rsidRPr="004D797A" w:rsidRDefault="004D797A" w:rsidP="006A2D6B">
      <w:pPr>
        <w:tabs>
          <w:tab w:val="left" w:pos="284"/>
        </w:tabs>
        <w:spacing w:line="276" w:lineRule="auto"/>
        <w:rPr>
          <w:i/>
          <w:iCs/>
        </w:rPr>
      </w:pPr>
      <w:r>
        <w:tab/>
      </w:r>
      <w:r w:rsidRPr="004D797A">
        <w:rPr>
          <w:i/>
          <w:iCs/>
        </w:rPr>
        <w:t>(1) Sinh viên thời đại 4.0 là sản phẩm của thế hệ số. Họ có thể kết nối học tập qua mạng xã hội, truy cập điện toán đám mây, khai thác dữ liệu lớn bằng điện thoại di động 24/7. Người học không phụ thuộc vào không gian và thời gian, điều đó cho phép họ chủ động học tập một cách linh hoạt. Ngày nay có rất nhiều các phương thức học mới như E-books, mô phỏng máy tính, video tương tác và game online phục vụ cho học tập. Nhờ đó mà sinh viên có thể tiếp thu kiến thức một cách trực giác thông qua mô phỏng các quá trình phức tạp và đánh giá các kết quả một cách dễ dàng.</w:t>
      </w:r>
    </w:p>
    <w:p w14:paraId="72489E29" w14:textId="512713B8" w:rsidR="004D797A" w:rsidRPr="004D797A" w:rsidRDefault="004D797A" w:rsidP="006A2D6B">
      <w:pPr>
        <w:tabs>
          <w:tab w:val="left" w:pos="284"/>
        </w:tabs>
        <w:spacing w:line="276" w:lineRule="auto"/>
        <w:rPr>
          <w:i/>
          <w:iCs/>
        </w:rPr>
      </w:pPr>
      <w:r w:rsidRPr="004D797A">
        <w:rPr>
          <w:i/>
          <w:iCs/>
        </w:rPr>
        <w:tab/>
        <w:t>(2) Toàn cầu hóa đã giúp các trường đại học có thể phổ biến các nội dung giảng dạy của họ đến đông đảo các đối tượng người học khác nhau thông qua internet. Ngày nay, bất cứ trường đại học nào cũng có thể trở thành đại học toàn cầu, họ không chỉ thu hút sinh viên trong nước mà còn có khả năng thu hút nhiều sinh viên quốc tế.</w:t>
      </w:r>
    </w:p>
    <w:p w14:paraId="66E86E9F" w14:textId="632C47FE" w:rsidR="004D797A" w:rsidRPr="004D797A" w:rsidRDefault="004D797A" w:rsidP="006A2D6B">
      <w:pPr>
        <w:tabs>
          <w:tab w:val="left" w:pos="284"/>
        </w:tabs>
        <w:spacing w:line="276" w:lineRule="auto"/>
        <w:rPr>
          <w:i/>
          <w:iCs/>
        </w:rPr>
      </w:pPr>
      <w:r w:rsidRPr="004D797A">
        <w:rPr>
          <w:i/>
          <w:iCs/>
        </w:rPr>
        <w:tab/>
        <w:t>(3) Cá nhân hóa việc học tập cũng là một đặc điểm nổi trội trong kỉ nguyên số hóa. Thông qua E-learning, một sinh viên có thể chọn lựa những môn học phù hợp thay vì phải tiếp thu một khối lượng kiến thức nặng nề, bắt buộc trong các khóa học truyền thống. Hơn nữa, thông qua học trực tuyến, cá nhân có thể điều chỉnh tiến độ học tập cho phù hợp với hoàn cảnh và điều kiện của mình. Các trường đại học phải hướng đến việc thỏa thuận với sinh viên về kế hoạch học tập sao cho phù hợp với từng người và hướng dẫn họ thực hiện từng bước cho đến hết khóa học. Dùng trí tuệ nhân tạo AI phân tích hồ sơ và kết quả học tập trước đây của sinh viên, nhà trường có thể đưa ra lộ trình học tập vừa phù hợp với hoàn cảnh hiện tại vừa có thể chuẩn bị cho việc học tập tiếp theo trong tương lai. Các khóa học luôn có sự kết hợp giữa E-learning và học truyền thống, trong đó vai trò của giảng viên sẽ thay đổi từ vị trí một chuyên gia cung cấp kiến thức sang vai trò là người hướng dẫn khoa học và người điều phối việc học tập của sinh viên.</w:t>
      </w:r>
    </w:p>
    <w:p w14:paraId="7DE8C0F8" w14:textId="77777777" w:rsidR="004D797A" w:rsidRPr="004D797A" w:rsidRDefault="004D797A" w:rsidP="006A2D6B">
      <w:pPr>
        <w:tabs>
          <w:tab w:val="left" w:pos="284"/>
        </w:tabs>
        <w:spacing w:line="276" w:lineRule="auto"/>
        <w:jc w:val="right"/>
      </w:pPr>
      <w:r w:rsidRPr="004D797A">
        <w:t xml:space="preserve">(Theo </w:t>
      </w:r>
      <w:hyperlink r:id="rId7" w:tgtFrame="_new" w:history="1">
        <w:r w:rsidRPr="004D797A">
          <w:rPr>
            <w:rStyle w:val="Hyperlink"/>
          </w:rPr>
          <w:t>https://hvcsnd.edu.vn</w:t>
        </w:r>
      </w:hyperlink>
      <w:r w:rsidRPr="004D797A">
        <w:t xml:space="preserve"> ngày 29-6-2021)</w:t>
      </w:r>
    </w:p>
    <w:p w14:paraId="653FE9EB" w14:textId="77777777" w:rsidR="004D797A" w:rsidRPr="004D797A" w:rsidRDefault="004D797A" w:rsidP="006A2D6B">
      <w:pPr>
        <w:tabs>
          <w:tab w:val="left" w:pos="284"/>
        </w:tabs>
        <w:spacing w:line="276" w:lineRule="auto"/>
        <w:rPr>
          <w:b/>
          <w:bCs/>
        </w:rPr>
      </w:pPr>
      <w:r w:rsidRPr="004D797A">
        <w:rPr>
          <w:b/>
          <w:bCs/>
        </w:rPr>
        <w:t>Thực hiện các yêu cầu từ Câu 1 đến Câu 5:</w:t>
      </w:r>
    </w:p>
    <w:p w14:paraId="5FFDD813" w14:textId="77777777" w:rsidR="004D797A" w:rsidRPr="004D797A" w:rsidRDefault="004D797A" w:rsidP="006A2D6B">
      <w:pPr>
        <w:tabs>
          <w:tab w:val="left" w:pos="284"/>
        </w:tabs>
        <w:spacing w:line="276" w:lineRule="auto"/>
      </w:pPr>
      <w:r w:rsidRPr="004D797A">
        <w:rPr>
          <w:b/>
          <w:bCs/>
        </w:rPr>
        <w:t>Câu 1</w:t>
      </w:r>
      <w:r w:rsidRPr="004D797A">
        <w:t>: Xác định kiểu văn bản của văn bản trên.</w:t>
      </w:r>
    </w:p>
    <w:p w14:paraId="28574CD6" w14:textId="77777777" w:rsidR="004D797A" w:rsidRPr="004D797A" w:rsidRDefault="004D797A" w:rsidP="006A2D6B">
      <w:pPr>
        <w:tabs>
          <w:tab w:val="left" w:pos="284"/>
        </w:tabs>
        <w:spacing w:line="276" w:lineRule="auto"/>
      </w:pPr>
      <w:r w:rsidRPr="004D797A">
        <w:rPr>
          <w:b/>
          <w:bCs/>
        </w:rPr>
        <w:t>Câu 2</w:t>
      </w:r>
      <w:r w:rsidRPr="004D797A">
        <w:t>: Văn bản trên có sự kết hợp của các phương thức biểu đạt nào?</w:t>
      </w:r>
    </w:p>
    <w:p w14:paraId="382B71DA" w14:textId="77777777" w:rsidR="004D797A" w:rsidRPr="004D797A" w:rsidRDefault="004D797A" w:rsidP="006A2D6B">
      <w:pPr>
        <w:tabs>
          <w:tab w:val="left" w:pos="284"/>
        </w:tabs>
        <w:spacing w:line="276" w:lineRule="auto"/>
      </w:pPr>
      <w:r w:rsidRPr="004D797A">
        <w:rPr>
          <w:b/>
          <w:bCs/>
        </w:rPr>
        <w:t>Câu 3</w:t>
      </w:r>
      <w:r w:rsidRPr="004D797A">
        <w:t>: Giải nghĩa cụm từ “cá nhân hóa” được nhắc đến ở đoạn (3).</w:t>
      </w:r>
    </w:p>
    <w:p w14:paraId="75BB964D" w14:textId="77777777" w:rsidR="004D797A" w:rsidRPr="004D797A" w:rsidRDefault="004D797A" w:rsidP="006A2D6B">
      <w:pPr>
        <w:tabs>
          <w:tab w:val="left" w:pos="284"/>
        </w:tabs>
        <w:spacing w:line="276" w:lineRule="auto"/>
      </w:pPr>
      <w:r w:rsidRPr="004D797A">
        <w:rPr>
          <w:b/>
          <w:bCs/>
        </w:rPr>
        <w:t>Câu 4</w:t>
      </w:r>
      <w:r w:rsidRPr="004D797A">
        <w:t>: Nội dung chính của văn bản trên là gì?</w:t>
      </w:r>
    </w:p>
    <w:p w14:paraId="38820D92" w14:textId="77777777" w:rsidR="004D797A" w:rsidRPr="004D797A" w:rsidRDefault="004D797A" w:rsidP="006A2D6B">
      <w:pPr>
        <w:tabs>
          <w:tab w:val="left" w:pos="284"/>
        </w:tabs>
        <w:spacing w:line="276" w:lineRule="auto"/>
      </w:pPr>
      <w:r w:rsidRPr="004D797A">
        <w:rPr>
          <w:b/>
          <w:bCs/>
        </w:rPr>
        <w:t>Câu 5</w:t>
      </w:r>
      <w:r w:rsidRPr="004D797A">
        <w:t>: Từ văn bản, hãy cho biết các bạn trẻ cần chuẩn bị những gì để tham gia vào việc học đại học trong thời kì công nghiệp 4.0?</w:t>
      </w:r>
    </w:p>
    <w:p w14:paraId="704F6EC8" w14:textId="77777777" w:rsidR="004D797A" w:rsidRPr="004D797A" w:rsidRDefault="004D797A" w:rsidP="006A2D6B">
      <w:pPr>
        <w:tabs>
          <w:tab w:val="left" w:pos="284"/>
        </w:tabs>
        <w:spacing w:line="276" w:lineRule="auto"/>
      </w:pPr>
      <w:r w:rsidRPr="004D797A">
        <w:rPr>
          <w:b/>
          <w:bCs/>
        </w:rPr>
        <w:t>II. PHẦN VIẾT (6,0 điểm)</w:t>
      </w:r>
    </w:p>
    <w:p w14:paraId="3259D935" w14:textId="77777777" w:rsidR="004D797A" w:rsidRPr="004D797A" w:rsidRDefault="004D797A" w:rsidP="006A2D6B">
      <w:pPr>
        <w:tabs>
          <w:tab w:val="left" w:pos="284"/>
        </w:tabs>
        <w:spacing w:line="276" w:lineRule="auto"/>
      </w:pPr>
      <w:r w:rsidRPr="004D797A">
        <w:rPr>
          <w:b/>
          <w:bCs/>
        </w:rPr>
        <w:t>Câu 1 (2,0 điểm)</w:t>
      </w:r>
      <w:r w:rsidRPr="004D797A">
        <w:t>: Anh/Chị có một người bạn chỉ thích sử dụng các nguồn thông tin lấy từ mạng internet để học tập, không đọc và coi trọng thông tin từ sách, báo in. Anh/chị hãy viết đoạn văn (khoảng 200 chữ) nêu lên một lý do để thuyết phục bạn từ bỏ thói quen đó.</w:t>
      </w:r>
    </w:p>
    <w:p w14:paraId="3BEE851F" w14:textId="77777777" w:rsidR="004D797A" w:rsidRPr="004D797A" w:rsidRDefault="004D797A" w:rsidP="006A2D6B">
      <w:pPr>
        <w:tabs>
          <w:tab w:val="left" w:pos="284"/>
        </w:tabs>
        <w:spacing w:line="276" w:lineRule="auto"/>
      </w:pPr>
      <w:r w:rsidRPr="004D797A">
        <w:rPr>
          <w:b/>
          <w:bCs/>
        </w:rPr>
        <w:t>Câu 2 (4,0 điểm)</w:t>
      </w:r>
      <w:r w:rsidRPr="004D797A">
        <w:t>: Viết bài văn (khoảng 600 chữ) phân tích nhân vật Lữ trong đoạn trích sau:</w:t>
      </w:r>
    </w:p>
    <w:p w14:paraId="4875B8F3" w14:textId="3DE7AB05" w:rsidR="004D797A" w:rsidRPr="004D797A" w:rsidRDefault="0027188C" w:rsidP="006A2D6B">
      <w:pPr>
        <w:tabs>
          <w:tab w:val="left" w:pos="284"/>
        </w:tabs>
        <w:spacing w:line="276" w:lineRule="auto"/>
      </w:pPr>
      <w:r>
        <w:lastRenderedPageBreak/>
        <w:tab/>
      </w:r>
      <w:r w:rsidR="004D797A" w:rsidRPr="004D797A">
        <w:rPr>
          <w:b/>
          <w:bCs/>
        </w:rPr>
        <w:t>Tóm tắt đoạn trước:</w:t>
      </w:r>
      <w:r w:rsidR="004D797A" w:rsidRPr="004D797A">
        <w:t xml:space="preserve"> Trên đường đi chiến đấu, Lữ - một chiến sĩ thuộc trung đoàn pháo binh tình cờ gặp lại cha mình - Chính ủy</w:t>
      </w:r>
      <w:r w:rsidR="00AA7319">
        <w:rPr>
          <w:rStyle w:val="FootnoteReference"/>
        </w:rPr>
        <w:footnoteReference w:id="1"/>
      </w:r>
      <w:r w:rsidR="004D797A" w:rsidRPr="004D797A">
        <w:t xml:space="preserve"> Kinh. Cuộc gặp gỡ ấy khiến hai cha con vô cùng xúc động. Tuy nhiên, ông Kinh rất bận rộn, ít có thời gian trò chuyện với con. Ông giới thiệu Lữ với Khuê - một chiến sĩ cần vụ</w:t>
      </w:r>
      <w:r w:rsidR="00AA7319">
        <w:rPr>
          <w:rStyle w:val="FootnoteReference"/>
        </w:rPr>
        <w:footnoteReference w:id="2"/>
      </w:r>
      <w:r w:rsidR="004D797A" w:rsidRPr="004D797A">
        <w:t>, cấp dưới rất thân thiết của mình.</w:t>
      </w:r>
    </w:p>
    <w:p w14:paraId="67450F14" w14:textId="33284285" w:rsidR="004D797A" w:rsidRPr="004D797A" w:rsidRDefault="0027188C" w:rsidP="006A2D6B">
      <w:pPr>
        <w:tabs>
          <w:tab w:val="left" w:pos="284"/>
        </w:tabs>
        <w:spacing w:line="276" w:lineRule="auto"/>
        <w:rPr>
          <w:i/>
          <w:iCs/>
        </w:rPr>
      </w:pPr>
      <w:r>
        <w:tab/>
      </w:r>
      <w:r w:rsidR="004D797A" w:rsidRPr="004D797A">
        <w:rPr>
          <w:i/>
          <w:iCs/>
        </w:rPr>
        <w:t>... Lữ hỏi thăm Khuê:</w:t>
      </w:r>
    </w:p>
    <w:p w14:paraId="5F605312" w14:textId="284D931B"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Ông bố mình hồi này thế nào?</w:t>
      </w:r>
    </w:p>
    <w:p w14:paraId="0D5FCD75" w14:textId="1219929C"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Mình cũng mới sống gần bố cậu chưa bao lâu. Ông bố cậu là một chính ủy hết sức thương lính.</w:t>
      </w:r>
    </w:p>
    <w:p w14:paraId="2F59B4E8" w14:textId="2D4AB41D"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Có thấy nhắc đến mình bao giờ không?</w:t>
      </w:r>
    </w:p>
    <w:p w14:paraId="1F7DF2FD" w14:textId="2110EC59"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Bố cậu đôi khi nhắc đến cậu...</w:t>
      </w:r>
    </w:p>
    <w:p w14:paraId="3DDF8B0F" w14:textId="61AA30DC" w:rsidR="004D797A" w:rsidRPr="004D797A" w:rsidRDefault="0027188C" w:rsidP="006A2D6B">
      <w:pPr>
        <w:tabs>
          <w:tab w:val="left" w:pos="284"/>
        </w:tabs>
        <w:spacing w:line="276" w:lineRule="auto"/>
        <w:rPr>
          <w:i/>
          <w:iCs/>
        </w:rPr>
      </w:pPr>
      <w:r w:rsidRPr="001A2E1A">
        <w:rPr>
          <w:i/>
          <w:iCs/>
        </w:rPr>
        <w:tab/>
      </w:r>
      <w:r w:rsidR="004D797A" w:rsidRPr="004D797A">
        <w:rPr>
          <w:i/>
          <w:iCs/>
        </w:rPr>
        <w:t>Trong bóng tối mặt Lữ hơi đỏ và Khuê cũng nhận thấy. Khuê thấy cần phải nói tiếp:</w:t>
      </w:r>
    </w:p>
    <w:p w14:paraId="43E68C4D" w14:textId="105F72D9"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Những thằng con trai lứa tuổi mình nói chuyện với nhau vẫn dễ dàng hơn nói chuyện với các ông bố. Làm cho những ông bố hiểu được mình là người thế nào cũng không phải là chuyện giản đơn.</w:t>
      </w:r>
    </w:p>
    <w:p w14:paraId="7EA1353E" w14:textId="451A41CF" w:rsidR="004D797A" w:rsidRPr="004D797A" w:rsidRDefault="0027188C" w:rsidP="006A2D6B">
      <w:pPr>
        <w:tabs>
          <w:tab w:val="left" w:pos="284"/>
        </w:tabs>
        <w:spacing w:line="276" w:lineRule="auto"/>
        <w:rPr>
          <w:i/>
          <w:iCs/>
        </w:rPr>
      </w:pPr>
      <w:r w:rsidRPr="001A2E1A">
        <w:rPr>
          <w:i/>
          <w:iCs/>
        </w:rPr>
        <w:tab/>
      </w:r>
      <w:r w:rsidRPr="00A8240A">
        <w:rPr>
          <w:i/>
          <w:iCs/>
        </w:rPr>
        <w:t xml:space="preserve">- </w:t>
      </w:r>
      <w:r w:rsidR="004D797A" w:rsidRPr="004D797A">
        <w:rPr>
          <w:i/>
          <w:iCs/>
        </w:rPr>
        <w:t>Cậu cũng vậy ư?</w:t>
      </w:r>
    </w:p>
    <w:p w14:paraId="09849279" w14:textId="32A30AA0"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Không, bố mình là một người ốm yếu và quá hiền lành. Theo mình biết thì bố cậu có ý lo lắng cho cậu khá nhiều đấy!</w:t>
      </w:r>
    </w:p>
    <w:p w14:paraId="3DF3E4AE" w14:textId="403D914A" w:rsidR="004D797A" w:rsidRPr="004D797A" w:rsidRDefault="0027188C" w:rsidP="006A2D6B">
      <w:pPr>
        <w:tabs>
          <w:tab w:val="left" w:pos="284"/>
        </w:tabs>
        <w:spacing w:line="276" w:lineRule="auto"/>
        <w:rPr>
          <w:i/>
          <w:iCs/>
        </w:rPr>
      </w:pPr>
      <w:r w:rsidRPr="001A2E1A">
        <w:rPr>
          <w:i/>
          <w:iCs/>
        </w:rPr>
        <w:tab/>
        <w:t xml:space="preserve">- </w:t>
      </w:r>
      <w:r w:rsidR="004D797A" w:rsidRPr="004D797A">
        <w:rPr>
          <w:i/>
          <w:iCs/>
        </w:rPr>
        <w:t xml:space="preserve">Mình biết, mình biết - Lữ ngồi trên một hòn đá đầu đen giữa bãi cát và nói một mạch - Cậu nên biết rằng mình không phải là một đứa con trai ngoan ngoãn lắm đâu, cho nên bố mình lo cho mình cũng phải. Cách đây ba năm, mình mới mười sáu, còn cắp sách đi học một cách bình yên vui vẻ thì chính mình là thằng đầu têu rủ rê ba bốn thằng bạn học sinh cấp ba khác cùng nhau trốn nhà bỏ đi. Về sau khi trở thành một người lính chín chắn và đứng tuổi, nghĩ lại thời trẻ không biết mình có ân hận về cái việc đã làm nhiều người phiền lòng ấy không nhưng hiện bây giờ thì mình vẫn cho làm như thế là phải... Mình rủ rê được ba thằng bạn thân nhất trong một đêm chống một chiếc đò ra cái bãi nổi giữa sông. Chúng mình kéo nhau lên một cái cồn nổi cao nhất và dưới ánh trăng mờ tỏ, bốn đứa ngồi tụm vào nhau, bắt đầu đem sách vở trong cặp ra châm lửa đốt bằng hết. Không phải là chúng mình không đau lòng khi nhìn đống sách vở của chúng mình đang lần lượt cháy ra tro. Một đứa đã đưa tay áo quệt nước mắt; và khi lửa bén sang cuốn sách quý nhất của nó, nó đã khóc hu lên! Mình cũng là một thằng ngốc không kém. Mình đã lôi ra đốt cùng với sách vở ở trường cả những tập nhật ký trong những năm đi học. Phải từ giã hết, tất cả mọi thứ sách vở và bản thân những thằng học trò như mình cũng cần phải được ném vào lửa. Đấy, thằng thiếu niên mười sáu tuổi của mình đã nghĩ như vậy, không tim trừ và do dự gì hết! Bốn thằng chúng mình ngày đó đều là những tay học trò giỏi nhất lớp 10A, mỗi thằng giỏi một môn. Không phải là khoe khoang với cậu, từ vài năm trước đấy, mình đã từng làm những bài thơ khiến những cậu học ở lớp trên cũng phải thuộc và chép lại. Tất nhiên là những bài thơ chẳng ra gì đâu! Có lẽ bài thơ mình ưng nhất là bài mình làm sau cái đêm đó, đã đăng ở một tạp chí Văn nghệ “Bốn người học trò ngồi im lặng trước một đống giấy đã đốt”. Bài thơ mở đầu như thế. Sáng hôm sau, chúng mình cứ chân đất và sương ướt đẫm vai áo kéo nhau lên tận huyện đội để xin đi bộ đội. Bốn đứa người ta chỉ nhận có một. Mình nằm trong số ba đứa xấu số không được nhập ngũ vì chưa đủ tuổi. Chúng mình buồn rũ xuống. Lúc đó ba đứa đều là những thằng rất hăng, chúng mình liền trở về nhà, lấy một ít đồ đạc, và cả ba đứa trốn nhà ra đi, cũng chưa biết sẽ đi đâu, nhưng cả ba đều tin chắc chiến tranh đã xảy đến, đất nước đang cần tới mình. Không phải chúng mình tới chỗ nào cũng đều được người ta tiếp nhận và tin cậy cả đâu. Không thế nào kể hết những nỗi gian khổ trong những ngày đầu, cả về thể xác và tinh thần. Và làm sao kể hết tất cả sự ngây thơ của tuổi học trò. Những năm đi học nhà trường đã trao cho chúng mình những niềm tin thật </w:t>
      </w:r>
      <w:r w:rsidR="004D797A" w:rsidRPr="004D797A">
        <w:rPr>
          <w:i/>
          <w:iCs/>
        </w:rPr>
        <w:lastRenderedPageBreak/>
        <w:t>là đẹp nhưng còn “sách vở” và mỏng manh như những cái bong bóng xanh đỏ. Chúng mình đã phải đối bao nhiêu vất vả để tự tìm lấy một niềm tin bền vững và chắc chắn hơn từ trong cuộc đời. Ba đứa sống bên nhau lăn lóc khắp các tuyến đường, các bến phà, đã từng góp bàn tay làm nhiều con đường, từng đi cứu kho, cứu người, gỡ bom nổ chậm, từng đi nuôi lợn, mua bò, đi dạy văn hóa. Một đứa chúng mình đã chết trong một trận bom. Mình cũng suýt chết nhiều bận và một lần bị thương trong một chuyến đi cứu kho. Mình đã từng có tiền để dành mua gửi về cho mẹ mình một cái khăn, đã từng cãi cọ những phen rất gay gắt với cấp trên, với bạn bè. Mình đã viết nhiều bài thơ và nhiều trang nhật ký mới, đã từng yêu phất phơ những đứa bạn gái và đánh bạn với nhiều người, nhiều loại người, cũng có đôi người không ưa mình. Đấy, đấy là bản lý lịch của mình, của cái thằng Lữ trước khi vào bộ đội, cậu thấy mình là người thế nào?</w:t>
      </w:r>
    </w:p>
    <w:p w14:paraId="61B0B04E" w14:textId="06C12CCD" w:rsidR="001A2E1A" w:rsidRDefault="004D797A" w:rsidP="006A2D6B">
      <w:pPr>
        <w:tabs>
          <w:tab w:val="left" w:pos="284"/>
        </w:tabs>
        <w:spacing w:line="276" w:lineRule="auto"/>
        <w:jc w:val="right"/>
        <w:rPr>
          <w:i/>
          <w:iCs/>
        </w:rPr>
      </w:pPr>
      <w:r w:rsidRPr="004D797A">
        <w:t xml:space="preserve">(Trích: </w:t>
      </w:r>
      <w:r w:rsidRPr="004D797A">
        <w:rPr>
          <w:i/>
          <w:iCs/>
        </w:rPr>
        <w:t>Dấu chân người lính</w:t>
      </w:r>
      <w:r w:rsidR="00A8240A">
        <w:rPr>
          <w:rStyle w:val="FootnoteReference"/>
          <w:i/>
          <w:iCs/>
        </w:rPr>
        <w:footnoteReference w:id="3"/>
      </w:r>
      <w:r w:rsidRPr="004D797A">
        <w:t xml:space="preserve">, in trong: Nguyễn Minh Châu, </w:t>
      </w:r>
      <w:r w:rsidRPr="004D797A">
        <w:rPr>
          <w:i/>
          <w:iCs/>
        </w:rPr>
        <w:t xml:space="preserve">Tác phẩm văn học </w:t>
      </w:r>
    </w:p>
    <w:p w14:paraId="788D7C21" w14:textId="403300EF" w:rsidR="004D797A" w:rsidRPr="004D797A" w:rsidRDefault="004D797A" w:rsidP="006A2D6B">
      <w:pPr>
        <w:tabs>
          <w:tab w:val="left" w:pos="284"/>
        </w:tabs>
        <w:spacing w:line="276" w:lineRule="auto"/>
        <w:jc w:val="right"/>
      </w:pPr>
      <w:r w:rsidRPr="004D797A">
        <w:rPr>
          <w:i/>
          <w:iCs/>
        </w:rPr>
        <w:t>được Giải thưởng Hồ Chí Minh</w:t>
      </w:r>
      <w:r w:rsidRPr="004D797A">
        <w:t>, NXB Văn học, Hà Nội, 2007, tr. 255-260)</w:t>
      </w:r>
    </w:p>
    <w:sectPr w:rsidR="004D797A" w:rsidRPr="004D797A" w:rsidSect="006A2D6B">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4D386" w14:textId="77777777" w:rsidR="001E2287" w:rsidRDefault="001E2287" w:rsidP="00AA7319">
      <w:pPr>
        <w:spacing w:line="240" w:lineRule="auto"/>
      </w:pPr>
      <w:r>
        <w:separator/>
      </w:r>
    </w:p>
  </w:endnote>
  <w:endnote w:type="continuationSeparator" w:id="0">
    <w:p w14:paraId="48E10965" w14:textId="77777777" w:rsidR="001E2287" w:rsidRDefault="001E2287" w:rsidP="00AA73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5F66A" w14:textId="77777777" w:rsidR="001E2287" w:rsidRDefault="001E2287" w:rsidP="00AA7319">
      <w:pPr>
        <w:spacing w:line="240" w:lineRule="auto"/>
      </w:pPr>
      <w:r>
        <w:separator/>
      </w:r>
    </w:p>
  </w:footnote>
  <w:footnote w:type="continuationSeparator" w:id="0">
    <w:p w14:paraId="396E2807" w14:textId="77777777" w:rsidR="001E2287" w:rsidRDefault="001E2287" w:rsidP="00AA7319">
      <w:pPr>
        <w:spacing w:line="240" w:lineRule="auto"/>
      </w:pPr>
      <w:r>
        <w:continuationSeparator/>
      </w:r>
    </w:p>
  </w:footnote>
  <w:footnote w:id="1">
    <w:p w14:paraId="12015DDF" w14:textId="54578DCC" w:rsidR="00AA7319" w:rsidRPr="00AA7319" w:rsidRDefault="00AA7319">
      <w:pPr>
        <w:pStyle w:val="FootnoteText"/>
        <w:rPr>
          <w:lang w:val="en-US"/>
        </w:rPr>
      </w:pPr>
      <w:r>
        <w:rPr>
          <w:rStyle w:val="FootnoteReference"/>
        </w:rPr>
        <w:footnoteRef/>
      </w:r>
      <w:r>
        <w:t xml:space="preserve"> </w:t>
      </w:r>
      <w:r>
        <w:rPr>
          <w:lang w:val="en-US"/>
        </w:rPr>
        <w:t>Chính ủy: Chức vụ của người chỉ huy về chính trị ở một đơn vị quân đội từ cấp trung đoàn trở lên.</w:t>
      </w:r>
    </w:p>
  </w:footnote>
  <w:footnote w:id="2">
    <w:p w14:paraId="7B98A578" w14:textId="4F0218B9" w:rsidR="00AA7319" w:rsidRPr="00AA7319" w:rsidRDefault="00AA7319">
      <w:pPr>
        <w:pStyle w:val="FootnoteText"/>
        <w:rPr>
          <w:lang w:val="en-US"/>
        </w:rPr>
      </w:pPr>
      <w:r>
        <w:rPr>
          <w:rStyle w:val="FootnoteReference"/>
        </w:rPr>
        <w:footnoteRef/>
      </w:r>
      <w:r>
        <w:t xml:space="preserve"> </w:t>
      </w:r>
      <w:r>
        <w:rPr>
          <w:lang w:val="en-US"/>
        </w:rPr>
        <w:t>Cần vụ: Nhân viên giúp những việc vặt trong sinh hoạt của một cán bộ trung cao cấp.</w:t>
      </w:r>
    </w:p>
  </w:footnote>
  <w:footnote w:id="3">
    <w:p w14:paraId="3BE07A4E" w14:textId="2AD5CE7C" w:rsidR="00A8240A" w:rsidRPr="00A8240A" w:rsidRDefault="00A8240A">
      <w:pPr>
        <w:pStyle w:val="FootnoteText"/>
      </w:pPr>
      <w:r>
        <w:rPr>
          <w:rStyle w:val="FootnoteReference"/>
        </w:rPr>
        <w:footnoteRef/>
      </w:r>
      <w:r>
        <w:t xml:space="preserve"> </w:t>
      </w:r>
      <w:r w:rsidRPr="00A8240A">
        <w:rPr>
          <w:i/>
          <w:iCs/>
          <w:lang w:bidi="vi-VN"/>
        </w:rPr>
        <w:t>Dấu chân người lính:</w:t>
      </w:r>
      <w:r w:rsidRPr="00A8240A">
        <w:rPr>
          <w:lang w:bidi="vi-VN"/>
        </w:rPr>
        <w:t xml:space="preserve"> tiểu thuyết, xuất bản năm 1972. Tác phẩm gồm có 17 chương, được chia thành ba phần: </w:t>
      </w:r>
      <w:r w:rsidRPr="00A8240A">
        <w:rPr>
          <w:i/>
          <w:iCs/>
          <w:lang w:bidi="vi-VN"/>
        </w:rPr>
        <w:t>Hành quân, Chiến dịch bao vây</w:t>
      </w:r>
      <w:r w:rsidRPr="00A8240A">
        <w:rPr>
          <w:lang w:bidi="vi-VN"/>
        </w:rPr>
        <w:t xml:space="preserve"> và </w:t>
      </w:r>
      <w:r w:rsidRPr="00A8240A">
        <w:rPr>
          <w:i/>
          <w:iCs/>
          <w:lang w:bidi="vi-VN"/>
        </w:rPr>
        <w:t>Đất giải phóng. Dấu chân người lính</w:t>
      </w:r>
      <w:r w:rsidRPr="00A8240A">
        <w:rPr>
          <w:lang w:bidi="vi-VN"/>
        </w:rPr>
        <w:t xml:space="preserve"> tái hiện cuộc chiến tranh ác liệt qua bước chân của những người lính Trung đoàn 5 trên chiến trường Khe Sanh, Quảng Trị từ những ngày bắt đầu chuẩn bị đến chặng đường hành quân và cuối cùng là cuộc tổng tấn công. Đoạn trích nêu trên nằm ở Chương 2, phần Hành quân.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F5C25"/>
    <w:multiLevelType w:val="multilevel"/>
    <w:tmpl w:val="806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D2C4D"/>
    <w:multiLevelType w:val="multilevel"/>
    <w:tmpl w:val="98C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F45F2"/>
    <w:multiLevelType w:val="multilevel"/>
    <w:tmpl w:val="0B4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414C30"/>
    <w:multiLevelType w:val="multilevel"/>
    <w:tmpl w:val="01B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7A"/>
    <w:rsid w:val="00074A5C"/>
    <w:rsid w:val="00080FF2"/>
    <w:rsid w:val="00172FC8"/>
    <w:rsid w:val="001A2E1A"/>
    <w:rsid w:val="001B2A09"/>
    <w:rsid w:val="001E2287"/>
    <w:rsid w:val="0027188C"/>
    <w:rsid w:val="003D02F6"/>
    <w:rsid w:val="004D797A"/>
    <w:rsid w:val="006A2D6B"/>
    <w:rsid w:val="006E1151"/>
    <w:rsid w:val="00700F9A"/>
    <w:rsid w:val="008D7530"/>
    <w:rsid w:val="00A8240A"/>
    <w:rsid w:val="00AA7319"/>
    <w:rsid w:val="00BC2C32"/>
    <w:rsid w:val="00BF7F2F"/>
    <w:rsid w:val="00C66EF2"/>
    <w:rsid w:val="00D13A2F"/>
    <w:rsid w:val="00E00956"/>
    <w:rsid w:val="00E67B8C"/>
    <w:rsid w:val="00E724F7"/>
    <w:rsid w:val="00E955C4"/>
    <w:rsid w:val="00ED2E7B"/>
    <w:rsid w:val="00FD71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AE580"/>
  <w15:chartTrackingRefBased/>
  <w15:docId w15:val="{FE57FE2C-E3B4-45E2-BB8F-1FFF6798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797A"/>
    <w:rPr>
      <w:color w:val="0563C1" w:themeColor="hyperlink"/>
      <w:u w:val="single"/>
    </w:rPr>
  </w:style>
  <w:style w:type="character" w:styleId="UnresolvedMention">
    <w:name w:val="Unresolved Mention"/>
    <w:basedOn w:val="DefaultParagraphFont"/>
    <w:uiPriority w:val="99"/>
    <w:semiHidden/>
    <w:unhideWhenUsed/>
    <w:rsid w:val="004D797A"/>
    <w:rPr>
      <w:color w:val="605E5C"/>
      <w:shd w:val="clear" w:color="auto" w:fill="E1DFDD"/>
    </w:rPr>
  </w:style>
  <w:style w:type="paragraph" w:styleId="ListParagraph">
    <w:name w:val="List Paragraph"/>
    <w:basedOn w:val="Normal"/>
    <w:uiPriority w:val="34"/>
    <w:qFormat/>
    <w:rsid w:val="0027188C"/>
    <w:pPr>
      <w:ind w:left="720"/>
      <w:contextualSpacing/>
    </w:pPr>
  </w:style>
  <w:style w:type="paragraph" w:styleId="FootnoteText">
    <w:name w:val="footnote text"/>
    <w:basedOn w:val="Normal"/>
    <w:link w:val="FootnoteTextChar"/>
    <w:uiPriority w:val="99"/>
    <w:semiHidden/>
    <w:unhideWhenUsed/>
    <w:rsid w:val="00AA7319"/>
    <w:pPr>
      <w:spacing w:line="240" w:lineRule="auto"/>
    </w:pPr>
    <w:rPr>
      <w:sz w:val="20"/>
      <w:szCs w:val="20"/>
    </w:rPr>
  </w:style>
  <w:style w:type="character" w:customStyle="1" w:styleId="FootnoteTextChar">
    <w:name w:val="Footnote Text Char"/>
    <w:basedOn w:val="DefaultParagraphFont"/>
    <w:link w:val="FootnoteText"/>
    <w:uiPriority w:val="99"/>
    <w:semiHidden/>
    <w:rsid w:val="00AA7319"/>
    <w:rPr>
      <w:sz w:val="20"/>
      <w:szCs w:val="20"/>
      <w:lang w:val="vi-VN"/>
    </w:rPr>
  </w:style>
  <w:style w:type="character" w:styleId="FootnoteReference">
    <w:name w:val="footnote reference"/>
    <w:basedOn w:val="DefaultParagraphFont"/>
    <w:uiPriority w:val="99"/>
    <w:semiHidden/>
    <w:unhideWhenUsed/>
    <w:rsid w:val="00AA7319"/>
    <w:rPr>
      <w:vertAlign w:val="superscript"/>
    </w:rPr>
  </w:style>
  <w:style w:type="paragraph" w:styleId="Header">
    <w:name w:val="header"/>
    <w:basedOn w:val="Normal"/>
    <w:link w:val="HeaderChar"/>
    <w:uiPriority w:val="99"/>
    <w:unhideWhenUsed/>
    <w:rsid w:val="00A8240A"/>
    <w:pPr>
      <w:tabs>
        <w:tab w:val="center" w:pos="4680"/>
        <w:tab w:val="right" w:pos="9360"/>
      </w:tabs>
      <w:spacing w:line="240" w:lineRule="auto"/>
    </w:pPr>
  </w:style>
  <w:style w:type="character" w:customStyle="1" w:styleId="HeaderChar">
    <w:name w:val="Header Char"/>
    <w:basedOn w:val="DefaultParagraphFont"/>
    <w:link w:val="Header"/>
    <w:uiPriority w:val="99"/>
    <w:rsid w:val="00A8240A"/>
    <w:rPr>
      <w:lang w:val="vi-VN"/>
    </w:rPr>
  </w:style>
  <w:style w:type="paragraph" w:styleId="Footer">
    <w:name w:val="footer"/>
    <w:basedOn w:val="Normal"/>
    <w:link w:val="FooterChar"/>
    <w:uiPriority w:val="99"/>
    <w:unhideWhenUsed/>
    <w:rsid w:val="00A8240A"/>
    <w:pPr>
      <w:tabs>
        <w:tab w:val="center" w:pos="4680"/>
        <w:tab w:val="right" w:pos="9360"/>
      </w:tabs>
      <w:spacing w:line="240" w:lineRule="auto"/>
    </w:pPr>
  </w:style>
  <w:style w:type="character" w:customStyle="1" w:styleId="FooterChar">
    <w:name w:val="Footer Char"/>
    <w:basedOn w:val="DefaultParagraphFont"/>
    <w:link w:val="Footer"/>
    <w:uiPriority w:val="99"/>
    <w:rsid w:val="00A8240A"/>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23662">
      <w:bodyDiv w:val="1"/>
      <w:marLeft w:val="0"/>
      <w:marRight w:val="0"/>
      <w:marTop w:val="0"/>
      <w:marBottom w:val="0"/>
      <w:divBdr>
        <w:top w:val="none" w:sz="0" w:space="0" w:color="auto"/>
        <w:left w:val="none" w:sz="0" w:space="0" w:color="auto"/>
        <w:bottom w:val="none" w:sz="0" w:space="0" w:color="auto"/>
        <w:right w:val="none" w:sz="0" w:space="0" w:color="auto"/>
      </w:divBdr>
    </w:div>
    <w:div w:id="557668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vcsnd.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5</cp:revision>
  <dcterms:created xsi:type="dcterms:W3CDTF">2024-08-09T03:57:00Z</dcterms:created>
  <dcterms:modified xsi:type="dcterms:W3CDTF">2026-03-09T10:43:00Z</dcterms:modified>
</cp:coreProperties>
</file>