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064FCD" w:rsidRPr="00891B5E" w14:paraId="1D9B8AE7" w14:textId="77777777" w:rsidTr="00C93AB2">
        <w:tc>
          <w:tcPr>
            <w:tcW w:w="4110" w:type="dxa"/>
            <w:shd w:val="clear" w:color="auto" w:fill="auto"/>
          </w:tcPr>
          <w:p w14:paraId="348D85D2" w14:textId="77777777" w:rsidR="00064FCD" w:rsidRPr="00891B5E" w:rsidRDefault="00064FCD" w:rsidP="00C93AB2">
            <w:pPr>
              <w:shd w:val="clear" w:color="auto" w:fill="FFFFFF" w:themeFill="background1"/>
              <w:spacing w:after="0" w:line="240" w:lineRule="auto"/>
              <w:jc w:val="center"/>
              <w:rPr>
                <w:rFonts w:eastAsia="Calibri" w:cs="Times New Roman"/>
                <w:b/>
                <w:bCs/>
                <w:color w:val="000000" w:themeColor="text1"/>
              </w:rPr>
            </w:pPr>
            <w:r w:rsidRPr="00891B5E">
              <w:rPr>
                <w:rFonts w:eastAsia="Calibri" w:cs="Times New Roman"/>
                <w:b/>
                <w:bCs/>
                <w:color w:val="000000" w:themeColor="text1"/>
              </w:rPr>
              <w:t>SỞ GD&amp;ĐT TUYÊN QUANG</w:t>
            </w:r>
          </w:p>
          <w:p w14:paraId="34538BD4" w14:textId="77777777" w:rsidR="00064FCD" w:rsidRPr="00891B5E" w:rsidRDefault="00064FCD" w:rsidP="00C93AB2">
            <w:pPr>
              <w:shd w:val="clear" w:color="auto" w:fill="FFFFFF" w:themeFill="background1"/>
              <w:spacing w:after="0" w:line="240" w:lineRule="auto"/>
              <w:jc w:val="center"/>
              <w:rPr>
                <w:rFonts w:eastAsia="Calibri" w:cs="Times New Roman"/>
                <w:b/>
                <w:bCs/>
                <w:color w:val="000000" w:themeColor="text1"/>
              </w:rPr>
            </w:pPr>
            <w:r w:rsidRPr="00891B5E">
              <w:rPr>
                <w:rFonts w:eastAsia="Calibri" w:cs="Times New Roman"/>
                <w:b/>
                <w:bCs/>
                <w:iCs/>
                <w:color w:val="000000" w:themeColor="text1"/>
              </w:rPr>
              <w:t>ĐỀ THI THAM KHẢO</w:t>
            </w:r>
          </w:p>
          <w:p w14:paraId="042802E2" w14:textId="14A7835C" w:rsidR="00064FCD" w:rsidRPr="00891B5E" w:rsidRDefault="00064FCD" w:rsidP="00C93AB2">
            <w:pPr>
              <w:shd w:val="clear" w:color="auto" w:fill="FFFFFF" w:themeFill="background1"/>
              <w:spacing w:after="0" w:line="240" w:lineRule="auto"/>
              <w:jc w:val="center"/>
              <w:rPr>
                <w:rFonts w:eastAsia="Calibri" w:cs="Times New Roman"/>
                <w:b/>
                <w:bCs/>
                <w:color w:val="000000" w:themeColor="text1"/>
              </w:rPr>
            </w:pPr>
            <w:r w:rsidRPr="00891B5E">
              <w:rPr>
                <w:rFonts w:eastAsia="Calibri" w:cs="Times New Roman"/>
                <w:b/>
                <w:bCs/>
                <w:color w:val="000000" w:themeColor="text1"/>
              </w:rPr>
              <w:t>SỐ 3</w:t>
            </w:r>
            <w:r>
              <w:rPr>
                <w:rFonts w:eastAsia="Calibri" w:cs="Times New Roman"/>
                <w:b/>
                <w:bCs/>
                <w:color w:val="000000" w:themeColor="text1"/>
              </w:rPr>
              <w:t>4</w:t>
            </w:r>
          </w:p>
          <w:p w14:paraId="0E035ACB" w14:textId="77777777" w:rsidR="00064FCD" w:rsidRPr="00891B5E" w:rsidRDefault="00064FCD" w:rsidP="00C93AB2">
            <w:pPr>
              <w:shd w:val="clear" w:color="auto" w:fill="FFFFFF" w:themeFill="background1"/>
              <w:spacing w:after="0" w:line="240" w:lineRule="auto"/>
              <w:jc w:val="center"/>
              <w:rPr>
                <w:rFonts w:eastAsia="Calibri" w:cs="Times New Roman"/>
                <w:i/>
                <w:iCs/>
                <w:color w:val="000000" w:themeColor="text1"/>
              </w:rPr>
            </w:pPr>
            <w:r w:rsidRPr="00891B5E">
              <w:rPr>
                <w:rFonts w:cs="Times New Roman"/>
                <w:b/>
                <w:bCs/>
                <w:noProof/>
                <w:color w:val="000000" w:themeColor="text1"/>
              </w:rPr>
              <w:t>-------</w:t>
            </w:r>
          </w:p>
        </w:tc>
        <w:tc>
          <w:tcPr>
            <w:tcW w:w="6379" w:type="dxa"/>
            <w:shd w:val="clear" w:color="auto" w:fill="auto"/>
          </w:tcPr>
          <w:p w14:paraId="31BEC42F" w14:textId="77777777" w:rsidR="00064FCD" w:rsidRPr="00891B5E" w:rsidRDefault="00064FCD" w:rsidP="00C93AB2">
            <w:pPr>
              <w:shd w:val="clear" w:color="auto" w:fill="FFFFFF" w:themeFill="background1"/>
              <w:spacing w:after="0" w:line="240" w:lineRule="auto"/>
              <w:jc w:val="center"/>
              <w:rPr>
                <w:rFonts w:cs="Times New Roman"/>
                <w:b/>
                <w:color w:val="000000" w:themeColor="text1"/>
              </w:rPr>
            </w:pPr>
            <w:r w:rsidRPr="00891B5E">
              <w:rPr>
                <w:rFonts w:cs="Times New Roman"/>
                <w:b/>
                <w:color w:val="000000" w:themeColor="text1"/>
              </w:rPr>
              <w:t>KỲ THI TỐT NGHIỆP THPT NĂM 2026</w:t>
            </w:r>
          </w:p>
          <w:p w14:paraId="7E791FE1" w14:textId="77777777" w:rsidR="00064FCD" w:rsidRPr="00891B5E" w:rsidRDefault="00064FCD" w:rsidP="00C93AB2">
            <w:pPr>
              <w:shd w:val="clear" w:color="auto" w:fill="FFFFFF" w:themeFill="background1"/>
              <w:spacing w:after="0" w:line="240" w:lineRule="auto"/>
              <w:jc w:val="center"/>
              <w:rPr>
                <w:rFonts w:cs="Times New Roman"/>
                <w:b/>
                <w:iCs/>
                <w:color w:val="000000" w:themeColor="text1"/>
                <w:lang w:val="fr-FR"/>
              </w:rPr>
            </w:pPr>
            <w:r w:rsidRPr="00891B5E">
              <w:rPr>
                <w:rFonts w:cs="Times New Roman"/>
                <w:b/>
                <w:color w:val="000000" w:themeColor="text1"/>
              </w:rPr>
              <w:t>Môn thi:</w:t>
            </w:r>
            <w:r w:rsidRPr="00891B5E">
              <w:rPr>
                <w:rFonts w:cs="Times New Roman"/>
                <w:b/>
                <w:color w:val="000000" w:themeColor="text1"/>
                <w:lang w:val="fr-FR"/>
              </w:rPr>
              <w:t xml:space="preserve"> </w:t>
            </w:r>
            <w:r w:rsidRPr="00891B5E">
              <w:rPr>
                <w:rFonts w:cs="Times New Roman"/>
                <w:b/>
                <w:iCs/>
                <w:color w:val="000000" w:themeColor="text1"/>
                <w:lang w:val="fr-FR"/>
              </w:rPr>
              <w:t xml:space="preserve">NGỮ VĂN </w:t>
            </w:r>
          </w:p>
          <w:p w14:paraId="07C8EEA8" w14:textId="77777777" w:rsidR="00064FCD" w:rsidRPr="00891B5E" w:rsidRDefault="00064FCD" w:rsidP="00C93AB2">
            <w:pPr>
              <w:shd w:val="clear" w:color="auto" w:fill="FFFFFF" w:themeFill="background1"/>
              <w:spacing w:after="0" w:line="240" w:lineRule="auto"/>
              <w:jc w:val="center"/>
              <w:rPr>
                <w:rFonts w:cs="Times New Roman"/>
                <w:i/>
                <w:color w:val="000000" w:themeColor="text1"/>
              </w:rPr>
            </w:pPr>
            <w:r w:rsidRPr="00891B5E">
              <w:rPr>
                <w:rFonts w:cs="Times New Roman"/>
                <w:i/>
                <w:color w:val="000000" w:themeColor="text1"/>
                <w:lang w:val="fr-FR"/>
              </w:rPr>
              <w:t xml:space="preserve">Thời gian làm bài: </w:t>
            </w:r>
            <w:r w:rsidRPr="00891B5E">
              <w:rPr>
                <w:rFonts w:cs="Times New Roman"/>
                <w:i/>
                <w:color w:val="000000" w:themeColor="text1"/>
              </w:rPr>
              <w:t>12</w:t>
            </w:r>
            <w:r w:rsidRPr="00891B5E">
              <w:rPr>
                <w:rFonts w:cs="Times New Roman"/>
                <w:i/>
                <w:color w:val="000000" w:themeColor="text1"/>
                <w:lang w:val="fr-FR"/>
              </w:rPr>
              <w:t xml:space="preserve">0 </w:t>
            </w:r>
            <w:r w:rsidRPr="00891B5E">
              <w:rPr>
                <w:rFonts w:cs="Times New Roman"/>
                <w:i/>
                <w:color w:val="000000" w:themeColor="text1"/>
              </w:rPr>
              <w:t>phút, không kể thời gian phát đề</w:t>
            </w:r>
          </w:p>
          <w:p w14:paraId="42785682" w14:textId="77777777" w:rsidR="00064FCD" w:rsidRPr="00891B5E" w:rsidRDefault="00064FCD" w:rsidP="00C93AB2">
            <w:pPr>
              <w:shd w:val="clear" w:color="auto" w:fill="FFFFFF" w:themeFill="background1"/>
              <w:spacing w:after="0" w:line="240" w:lineRule="auto"/>
              <w:jc w:val="center"/>
              <w:rPr>
                <w:rFonts w:cs="Times New Roman"/>
                <w:b/>
                <w:iCs/>
                <w:color w:val="000000" w:themeColor="text1"/>
                <w:lang w:val="fr-FR"/>
              </w:rPr>
            </w:pPr>
            <w:r w:rsidRPr="00891B5E">
              <w:rPr>
                <w:rFonts w:cs="Times New Roman"/>
                <w:b/>
                <w:bCs/>
                <w:noProof/>
                <w:color w:val="000000" w:themeColor="text1"/>
              </w:rPr>
              <w:t>----------------</w:t>
            </w:r>
          </w:p>
        </w:tc>
      </w:tr>
    </w:tbl>
    <w:p w14:paraId="782ABC65" w14:textId="77777777" w:rsidR="00904355" w:rsidRDefault="00904355" w:rsidP="00E158DF">
      <w:pPr>
        <w:spacing w:after="120" w:line="276" w:lineRule="auto"/>
        <w:ind w:right="1563"/>
        <w:contextualSpacing/>
        <w:jc w:val="both"/>
        <w:rPr>
          <w:rFonts w:cs="Times New Roman"/>
          <w:b/>
          <w:szCs w:val="24"/>
        </w:rPr>
      </w:pPr>
    </w:p>
    <w:p w14:paraId="77F80928" w14:textId="40B8448D" w:rsidR="00EB647A" w:rsidRPr="00AA36BF" w:rsidRDefault="00EB647A" w:rsidP="00E158DF">
      <w:pPr>
        <w:spacing w:after="120" w:line="276" w:lineRule="auto"/>
        <w:ind w:right="1563"/>
        <w:contextualSpacing/>
        <w:jc w:val="both"/>
        <w:rPr>
          <w:rFonts w:cs="Times New Roman"/>
          <w:b/>
          <w:szCs w:val="24"/>
        </w:rPr>
      </w:pPr>
      <w:r w:rsidRPr="00AA36BF">
        <w:rPr>
          <w:rFonts w:cs="Times New Roman"/>
          <w:b/>
          <w:szCs w:val="24"/>
        </w:rPr>
        <w:t>I. ĐỌC HIỂU (4,0 điểm)</w:t>
      </w:r>
    </w:p>
    <w:p w14:paraId="10FAFD54" w14:textId="467C941B" w:rsidR="00EB647A" w:rsidRPr="00AA36BF" w:rsidRDefault="00EB647A" w:rsidP="00E158DF">
      <w:pPr>
        <w:spacing w:after="120" w:line="276" w:lineRule="auto"/>
        <w:ind w:right="6329"/>
        <w:contextualSpacing/>
        <w:jc w:val="both"/>
        <w:rPr>
          <w:rFonts w:cs="Times New Roman"/>
          <w:szCs w:val="24"/>
        </w:rPr>
      </w:pPr>
      <w:r w:rsidRPr="00AA36BF">
        <w:rPr>
          <w:rFonts w:cs="Times New Roman"/>
          <w:b/>
          <w:szCs w:val="24"/>
        </w:rPr>
        <w:t xml:space="preserve">Đọc văn bản: </w:t>
      </w:r>
    </w:p>
    <w:p w14:paraId="07D536BE" w14:textId="77777777" w:rsidR="00EB647A" w:rsidRPr="00AA36BF" w:rsidRDefault="00EB647A" w:rsidP="00E158DF">
      <w:pPr>
        <w:spacing w:after="120" w:line="276" w:lineRule="auto"/>
        <w:ind w:left="577"/>
        <w:contextualSpacing/>
        <w:jc w:val="both"/>
        <w:rPr>
          <w:rFonts w:cs="Times New Roman"/>
          <w:szCs w:val="24"/>
        </w:rPr>
      </w:pPr>
      <w:r w:rsidRPr="00AA36BF">
        <w:rPr>
          <w:rFonts w:eastAsia="Times New Roman" w:cs="Times New Roman"/>
          <w:b/>
          <w:szCs w:val="24"/>
        </w:rPr>
        <w:t xml:space="preserve">                                                                ĐỜI KHỔ </w:t>
      </w:r>
    </w:p>
    <w:p w14:paraId="1FC5D76A" w14:textId="77777777" w:rsidR="00393298" w:rsidRPr="00AA36BF" w:rsidRDefault="00393298" w:rsidP="00AA36BF">
      <w:pPr>
        <w:spacing w:after="120" w:line="276" w:lineRule="auto"/>
        <w:contextualSpacing/>
        <w:jc w:val="both"/>
        <w:rPr>
          <w:rFonts w:cs="Times New Roman"/>
          <w:sz w:val="22"/>
          <w:szCs w:val="24"/>
        </w:rPr>
      </w:pPr>
      <w:r w:rsidRPr="00AA36BF">
        <w:rPr>
          <w:rFonts w:eastAsia="Times New Roman" w:cs="Times New Roman"/>
          <w:i/>
          <w:sz w:val="22"/>
          <w:szCs w:val="24"/>
        </w:rPr>
        <w:t>(Lược phần đầu</w:t>
      </w:r>
      <w:r w:rsidRPr="00AA36BF">
        <w:rPr>
          <w:rFonts w:cs="Times New Roman"/>
          <w:sz w:val="22"/>
          <w:szCs w:val="24"/>
        </w:rPr>
        <w:t xml:space="preserve">: </w:t>
      </w:r>
      <w:r w:rsidRPr="00AA36BF">
        <w:rPr>
          <w:rFonts w:eastAsia="Times New Roman" w:cs="Times New Roman"/>
          <w:i/>
          <w:sz w:val="22"/>
          <w:szCs w:val="24"/>
        </w:rPr>
        <w:t>Năm 1961, vợ chồng nhân vật tôi được quân đội cấp cho một căn nhà nhỏ ở khu tập thể Phúc Xá, vùng đất nghèo ven sông Hồng. Dù điều kiện sống ban đầu còn thiếu thốn, họ vẫn cảm thấy hạnh phúc với mái ấm đầu tiên của riêng mình. Những kỉ niệm giản dị như bữa cơm đầu tiên, tình làng nghĩa xóm bắt đầu hình thành đã trở thành kí ức đẹp đẽ không thể quên với nhân vật tôi. Trong dòng kí ức, nhân vật tôi nhớ đến chị Vách - một người hàng xóm tại khu tập thể rất thân với vợ chồng anh. Chồng chị là thiếu tá ở học viện chính trị – một người đứng đắn, hiền lành nhưng không để lại ấn tượng gì đặc biệt cho nhân vật tôi.</w:t>
      </w:r>
      <w:r w:rsidRPr="00AA36BF">
        <w:rPr>
          <w:sz w:val="22"/>
          <w:szCs w:val="24"/>
        </w:rPr>
        <w:t xml:space="preserve"> </w:t>
      </w:r>
      <w:r w:rsidRPr="00AA36BF">
        <w:rPr>
          <w:rFonts w:eastAsia="Times New Roman" w:cs="Times New Roman"/>
          <w:i/>
          <w:sz w:val="22"/>
          <w:szCs w:val="24"/>
        </w:rPr>
        <w:t xml:space="preserve">Chị từng là cán bộ xã thời kháng Pháp, còn vợ nhân vật tôi là du kích, nên hai người rất hợp nhau, mỗi lần gặp là chuyện trò không dứt, vừa vui vừa buồn đến nao lòng.) </w:t>
      </w:r>
    </w:p>
    <w:p w14:paraId="03E5B58F" w14:textId="77777777" w:rsidR="00393298" w:rsidRPr="00AA36BF" w:rsidRDefault="00393298" w:rsidP="00393298">
      <w:pPr>
        <w:spacing w:after="120" w:line="276" w:lineRule="auto"/>
        <w:ind w:firstLine="567"/>
        <w:contextualSpacing/>
        <w:jc w:val="both"/>
        <w:rPr>
          <w:rFonts w:cs="Times New Roman"/>
          <w:szCs w:val="24"/>
        </w:rPr>
      </w:pPr>
      <w:r w:rsidRPr="00AA36BF">
        <w:rPr>
          <w:rFonts w:cs="Times New Roman"/>
          <w:szCs w:val="24"/>
        </w:rPr>
        <w:t xml:space="preserve">Tôi nói: </w:t>
      </w:r>
    </w:p>
    <w:p w14:paraId="1042D966" w14:textId="77777777" w:rsidR="000979E5" w:rsidRPr="00AA36BF" w:rsidRDefault="00A0096A" w:rsidP="000979E5">
      <w:pPr>
        <w:spacing w:after="120" w:line="276" w:lineRule="auto"/>
        <w:ind w:left="-15" w:firstLine="567"/>
        <w:contextualSpacing/>
        <w:jc w:val="both"/>
        <w:rPr>
          <w:rFonts w:cs="Times New Roman"/>
          <w:szCs w:val="24"/>
        </w:rPr>
      </w:pPr>
      <w:r w:rsidRPr="00AA36BF">
        <w:rPr>
          <w:rFonts w:cs="Times New Roman"/>
          <w:szCs w:val="24"/>
        </w:rPr>
        <w:t>-</w:t>
      </w:r>
      <w:r w:rsidR="00EB647A" w:rsidRPr="00AA36BF">
        <w:rPr>
          <w:rFonts w:cs="Times New Roman"/>
          <w:szCs w:val="24"/>
        </w:rPr>
        <w:t xml:space="preserve"> Có một bà vợ vui tính như chị chắc ông ấy được cười cả ngày.</w:t>
      </w:r>
      <w:r w:rsidR="00513A2B" w:rsidRPr="00AA36BF">
        <w:rPr>
          <w:rFonts w:cs="Times New Roman"/>
          <w:szCs w:val="24"/>
        </w:rPr>
        <w:t xml:space="preserve"> Chị Vách nói: </w:t>
      </w:r>
    </w:p>
    <w:p w14:paraId="5577B8A8" w14:textId="77777777" w:rsidR="001A5B70" w:rsidRPr="00AA36BF" w:rsidRDefault="00974757" w:rsidP="000979E5">
      <w:pPr>
        <w:spacing w:after="120" w:line="276" w:lineRule="auto"/>
        <w:ind w:left="-15" w:firstLine="567"/>
        <w:contextualSpacing/>
        <w:jc w:val="both"/>
        <w:rPr>
          <w:rFonts w:cs="Times New Roman"/>
          <w:szCs w:val="24"/>
        </w:rPr>
      </w:pPr>
      <w:r w:rsidRPr="00AA36BF">
        <w:rPr>
          <w:rFonts w:cs="Times New Roman"/>
          <w:szCs w:val="24"/>
        </w:rPr>
        <w:t>-</w:t>
      </w:r>
      <w:r w:rsidR="00513A2B" w:rsidRPr="00AA36BF">
        <w:rPr>
          <w:rFonts w:cs="Times New Roman"/>
          <w:szCs w:val="24"/>
        </w:rPr>
        <w:t xml:space="preserve"> Quân tử ẩn hình, tiểu nhân lộ tướng. Ông ấy vẫn phê bình tôi nói năng vô chính trị, không được chín chắn như các bà cán bộ ở tỉnh. Người ta có trình độ cao lỡ lấy phải vợ dại cũng là khổ tâm lắm. Thời trước thì họ đuổi mình ra đường rồi. Giàu vì bạn, sang νì vợ, có một bà vợ như tôi ông chồng cũng hoá hèn, chị nói thế. Nên không bao giờ chị dám đi cùng chồng ra ngoài, đến thăm ai chồng đạp xe tới trước, vợ đi bộ tới sau, không xem hát, không xem chiếu bóng, chưa bao giờ tôi thấy vợ chồng họ đi sóng đôi cả. Mà chị đâu có xấu, là một phụ nữ xinh đẹp của một thời, gương mặt tươi tắn, cái miệng với hàm răng đen đều đặn khi nói khi cười duyên dáng lạ lùng</w:t>
      </w:r>
      <w:r w:rsidR="001F167B" w:rsidRPr="00AA36BF">
        <w:rPr>
          <w:rFonts w:cs="Times New Roman"/>
          <w:szCs w:val="24"/>
        </w:rPr>
        <w:t xml:space="preserve"> </w:t>
      </w:r>
    </w:p>
    <w:p w14:paraId="562A1F93" w14:textId="771E0376" w:rsidR="00A0096A" w:rsidRPr="00AA36BF" w:rsidRDefault="001F167B" w:rsidP="00AA36BF">
      <w:pPr>
        <w:spacing w:after="120" w:line="276" w:lineRule="auto"/>
        <w:ind w:left="-15"/>
        <w:contextualSpacing/>
        <w:jc w:val="both"/>
        <w:rPr>
          <w:rFonts w:cs="Times New Roman"/>
          <w:i/>
          <w:iCs/>
          <w:sz w:val="22"/>
          <w:szCs w:val="24"/>
        </w:rPr>
      </w:pPr>
      <w:r w:rsidRPr="00AA36BF">
        <w:rPr>
          <w:rFonts w:cs="Times New Roman"/>
          <w:i/>
          <w:iCs/>
          <w:sz w:val="22"/>
          <w:szCs w:val="24"/>
        </w:rPr>
        <w:t>(Lược một phần: Chị kể, chồng mình là cán bộ trên tỉnh, còn chị chỉ là cô du kích nghèo, lấy được nhau là duyên may. Trong thời kháng Pháp, chị từng bị bắt đi phu, được một anh cai tốt bụng giúp thoát nên bị làng nghi ngờ có tư tình. Khi chồng về, ông chỉ cười, không ghen giận, vẫn đối xử ân cần như trước. Chị cảm phục chồng, còn người kể thì vừa thương chị vừa sợ sự điềm tĩnh của ông.)</w:t>
      </w:r>
    </w:p>
    <w:p w14:paraId="5DB9BF89" w14:textId="77777777" w:rsidR="00E534AB" w:rsidRPr="00AA36BF" w:rsidRDefault="00EB647A" w:rsidP="00E158DF">
      <w:pPr>
        <w:spacing w:after="120" w:line="276" w:lineRule="auto"/>
        <w:ind w:left="-15" w:firstLine="567"/>
        <w:contextualSpacing/>
        <w:jc w:val="both"/>
        <w:rPr>
          <w:rFonts w:cs="Times New Roman"/>
          <w:szCs w:val="24"/>
        </w:rPr>
      </w:pPr>
      <w:r w:rsidRPr="00AA36BF">
        <w:rPr>
          <w:rFonts w:cs="Times New Roman"/>
          <w:szCs w:val="24"/>
        </w:rPr>
        <w:t>Chị Vách không biết chữ, đã là cán bộ phụ nữ xã mà không biết chữ, chỉ vạch được một chữ V thay chữ kí thôi. Một mình chị suốt những năm đánh Pháp vừa nuôi hai con, vừa nuôi mẹ chồng, mẹ ốm một mình chị chăm sóc, lúc chết một mình chị chôn cất ma chay. Mà vẫn không dám coi là có công, làm dâu, làm vợ, làm mẹ ắt phải thế, từ thời xửa thời xưa đã vẫn là thế. Chị đẻ hai đứa con gái đầu, ông chồng vắng nhà vì phải đi đánh giặc. Đẻ hai đứa con trai sau, ông chồng cũng vắng mặt nốt vì phải đi công tác. Chị sanh không được thuận vì đã lớn tuổi, lúc sát nhau</w:t>
      </w:r>
      <w:r w:rsidR="0037186F" w:rsidRPr="00AA36BF">
        <w:rPr>
          <w:rStyle w:val="FootnoteReference"/>
          <w:rFonts w:cs="Times New Roman"/>
          <w:szCs w:val="24"/>
        </w:rPr>
        <w:footnoteReference w:id="1"/>
      </w:r>
      <w:r w:rsidRPr="00AA36BF">
        <w:rPr>
          <w:rFonts w:cs="Times New Roman"/>
          <w:szCs w:val="24"/>
        </w:rPr>
        <w:t xml:space="preserve">, lúc băng huyết, chỉ có bạn bè tới thăm hỏi giúp đỡ, nằm dăm bảy ngày lại bò dậy ôm con ra viện, vài ngày sau đã giặt giũ cơm nước, da mặt vàng ủng nhưng nụ cười vẫn tươi tắn. Nghe chị nói nhà chị có sáu người nhưng hai mâm. Chồng một mâm, năm mẹ con một mâm riêng. Tiền nong chia đôi, tiêu cho chồng một nửa, năm mẹ con một nửa. Chị bảo, anh ấy phải làm việc tri óc nhiều, lại cao tuổi, lại lắm thứ bệnh không bồi dưỡng là nguy ngay. Còn năm mẹ con chị sao cũng được, nông dân vốn nuôi dễ. Tôi nói: “Bà cứ bày vẽ, ông ấy không là nông dân thì là cái gì, là trí thức hả?”. Chị cười rất tươi: “Ông ấy học cao lắm chú ạ, một rương vàng không bằng một nang chữ. Một đời chỉ biết đánh giặc với đọc sách thôi”. Tôi hỏi: “Ông ấy cũng được đi học à?”. Chị có vẻ giận: "Con địa chủ không được đi học thì ai được học. May mà ông bố đã phá tan hết cơ nghiệp, nếu không cũng bị đấu hồi cải cách rồi". </w:t>
      </w:r>
      <w:r w:rsidR="00E534AB" w:rsidRPr="00AA36BF">
        <w:rPr>
          <w:rFonts w:cs="Times New Roman"/>
          <w:szCs w:val="24"/>
        </w:rPr>
        <w:t>Tôi cũng phải phì cười, thì ra lấy con ông địa chủ để được hầu vẫn cứ vinh hạnh hơn là lấy con ông nông dân để được bình đẳng.</w:t>
      </w:r>
    </w:p>
    <w:p w14:paraId="14ECCA0C" w14:textId="6AEB3E16" w:rsidR="00EB647A" w:rsidRPr="00AA36BF" w:rsidRDefault="00EB647A" w:rsidP="00E158DF">
      <w:pPr>
        <w:spacing w:after="120" w:line="276" w:lineRule="auto"/>
        <w:ind w:left="-15" w:firstLine="567"/>
        <w:contextualSpacing/>
        <w:jc w:val="both"/>
        <w:rPr>
          <w:rFonts w:cs="Times New Roman"/>
          <w:szCs w:val="24"/>
        </w:rPr>
      </w:pPr>
      <w:r w:rsidRPr="00AA36BF">
        <w:rPr>
          <w:rFonts w:cs="Times New Roman"/>
          <w:szCs w:val="24"/>
        </w:rPr>
        <w:lastRenderedPageBreak/>
        <w:t xml:space="preserve">Chị Vách không biết chữ nên chị làm cấp dưỡng một bếp ăn tập thể của quân đội. Chị đi làm rất sớm và về rất muộn. Khi đi gánh đôi thùng không, khi về một bên là nước vo gạo, một bên là cơm thừa của bếp ăn tập thể. Cơm nước lợn gà, hầu bố và trông các em trong một ngày chị đều phó mặc cho đứa con gái đầu. Một người vác cái cày bảy người vác muỗng như chị thường nói. Năm tôi về ở Phúc Xá thì đứa con gái lớn của chị đã mười bốn, mười lăm tuổi. Con bé không được xinh, da đen, chân tay lòng khòng, cả ngày không nghe nó nói một câu, cứ lầm lì làm, hết làm thì lầm lì đứng một góc giương mắt nhìn xung quanh. Giống tính ông bố như hệt, nhưng nó không được học như bố nó, biết đọc biết viết là thôi vì đông em quá. Tôi hỏi chị Vách: "Tại sao chị không cho cháu đi học?" </w:t>
      </w:r>
    </w:p>
    <w:p w14:paraId="500BA72C" w14:textId="2D711EA0" w:rsidR="00A0096A" w:rsidRPr="00AA36BF" w:rsidRDefault="00EB647A" w:rsidP="00E158DF">
      <w:pPr>
        <w:spacing w:line="276" w:lineRule="auto"/>
        <w:ind w:firstLine="567"/>
        <w:contextualSpacing/>
        <w:jc w:val="both"/>
        <w:rPr>
          <w:rFonts w:cs="Times New Roman"/>
          <w:szCs w:val="24"/>
        </w:rPr>
      </w:pPr>
      <w:r w:rsidRPr="00AA36BF">
        <w:rPr>
          <w:rFonts w:cs="Times New Roman"/>
          <w:szCs w:val="24"/>
        </w:rPr>
        <w:t xml:space="preserve">Chị nói: </w:t>
      </w:r>
    </w:p>
    <w:p w14:paraId="0CD30F59" w14:textId="0F30F7BB" w:rsidR="00EB647A" w:rsidRPr="00AA36BF" w:rsidRDefault="00A0096A" w:rsidP="00E158DF">
      <w:pPr>
        <w:spacing w:line="276" w:lineRule="auto"/>
        <w:ind w:firstLine="567"/>
        <w:contextualSpacing/>
        <w:jc w:val="both"/>
        <w:rPr>
          <w:rFonts w:cs="Times New Roman"/>
          <w:szCs w:val="24"/>
        </w:rPr>
      </w:pPr>
      <w:r w:rsidRPr="00AA36BF">
        <w:rPr>
          <w:rFonts w:cs="Times New Roman"/>
          <w:szCs w:val="24"/>
        </w:rPr>
        <w:t xml:space="preserve">- </w:t>
      </w:r>
      <w:r w:rsidR="00EB647A" w:rsidRPr="00AA36BF">
        <w:rPr>
          <w:rFonts w:cs="Times New Roman"/>
          <w:szCs w:val="24"/>
        </w:rPr>
        <w:t xml:space="preserve">Con gái cần gì học nhiều. </w:t>
      </w:r>
    </w:p>
    <w:p w14:paraId="483B416C" w14:textId="77777777" w:rsidR="00A0096A" w:rsidRPr="00AA36BF" w:rsidRDefault="00A0096A" w:rsidP="00E158DF">
      <w:pPr>
        <w:spacing w:line="276" w:lineRule="auto"/>
        <w:ind w:firstLine="567"/>
        <w:contextualSpacing/>
        <w:jc w:val="both"/>
        <w:rPr>
          <w:rFonts w:cs="Times New Roman"/>
          <w:szCs w:val="24"/>
        </w:rPr>
      </w:pPr>
      <w:r w:rsidRPr="00AA36BF">
        <w:rPr>
          <w:rFonts w:cs="Times New Roman"/>
          <w:szCs w:val="24"/>
        </w:rPr>
        <w:t xml:space="preserve">- </w:t>
      </w:r>
      <w:r w:rsidR="00EB647A" w:rsidRPr="00AA36BF">
        <w:rPr>
          <w:rFonts w:cs="Times New Roman"/>
          <w:szCs w:val="24"/>
        </w:rPr>
        <w:t>Ông ấy không bắt nó đi học à?</w:t>
      </w:r>
    </w:p>
    <w:p w14:paraId="64A72F8B" w14:textId="2B070AEF" w:rsidR="00EB647A" w:rsidRPr="00AA36BF" w:rsidRDefault="00EB647A" w:rsidP="00E158DF">
      <w:pPr>
        <w:spacing w:line="276" w:lineRule="auto"/>
        <w:ind w:firstLine="567"/>
        <w:contextualSpacing/>
        <w:jc w:val="both"/>
        <w:rPr>
          <w:rFonts w:cs="Times New Roman"/>
          <w:szCs w:val="24"/>
        </w:rPr>
      </w:pPr>
      <w:r w:rsidRPr="00AA36BF">
        <w:rPr>
          <w:rFonts w:cs="Times New Roman"/>
          <w:szCs w:val="24"/>
        </w:rPr>
        <w:t xml:space="preserve">Lại thêm một dịp để chị khoe chồng: </w:t>
      </w:r>
    </w:p>
    <w:p w14:paraId="5994F3A4" w14:textId="77777777" w:rsidR="00A0096A" w:rsidRPr="00AA36BF" w:rsidRDefault="00EB647A" w:rsidP="00E158DF">
      <w:pPr>
        <w:spacing w:line="276" w:lineRule="auto"/>
        <w:ind w:firstLine="567"/>
        <w:contextualSpacing/>
        <w:jc w:val="both"/>
        <w:rPr>
          <w:rFonts w:cs="Times New Roman"/>
          <w:szCs w:val="24"/>
        </w:rPr>
      </w:pPr>
      <w:r w:rsidRPr="00AA36BF">
        <w:rPr>
          <w:rFonts w:cs="Times New Roman"/>
          <w:szCs w:val="24"/>
        </w:rPr>
        <w:t xml:space="preserve">Về đến nhà là vùi đầu vào đọc sách đọc báo, không hỏi đến vợ con được một câu. </w:t>
      </w:r>
    </w:p>
    <w:p w14:paraId="5D076AB9" w14:textId="77777777" w:rsidR="00A0096A" w:rsidRPr="00AA36BF" w:rsidRDefault="00EB647A" w:rsidP="00E158DF">
      <w:pPr>
        <w:spacing w:line="276" w:lineRule="auto"/>
        <w:ind w:firstLine="567"/>
        <w:contextualSpacing/>
        <w:jc w:val="both"/>
        <w:rPr>
          <w:rFonts w:cs="Times New Roman"/>
          <w:szCs w:val="24"/>
        </w:rPr>
      </w:pPr>
      <w:r w:rsidRPr="00AA36BF">
        <w:rPr>
          <w:rFonts w:cs="Times New Roman"/>
          <w:szCs w:val="24"/>
        </w:rPr>
        <w:t xml:space="preserve">Tôi cười to: “Ông ấy cũng sướng nhỉ, sướng nhất khu đấy.” Chị cũng cười: “Người khôn nhọc lo, người dại ăn no lại nằm. Tôi mới là người sướng chứ chú”. Nói đến thế là hết. </w:t>
      </w:r>
    </w:p>
    <w:p w14:paraId="4ABF0AAF" w14:textId="4B5A29EE" w:rsidR="00EB647A" w:rsidRPr="00AA36BF" w:rsidRDefault="00EB647A" w:rsidP="00AA36BF">
      <w:pPr>
        <w:spacing w:line="276" w:lineRule="auto"/>
        <w:contextualSpacing/>
        <w:jc w:val="both"/>
        <w:rPr>
          <w:rFonts w:cs="Times New Roman"/>
          <w:sz w:val="22"/>
          <w:szCs w:val="24"/>
        </w:rPr>
      </w:pPr>
      <w:r w:rsidRPr="00AA36BF">
        <w:rPr>
          <w:rFonts w:eastAsia="Times New Roman" w:cs="Times New Roman"/>
          <w:i/>
          <w:sz w:val="22"/>
          <w:szCs w:val="24"/>
        </w:rPr>
        <w:t xml:space="preserve">(Lược phần cuối: Sau nhiều năm rời khu tập thể, nhân vật tôi trở lại thăm nơi này và chứng kiến cuộc sống của chị Vách càng khốn khó hơn: ông chồng mất, hai đứa con gái quá lứa lỡ thì không lấy chồng, một đứa con trai ngẩn ngơ điên dại. Lương hưu thấp nên dù đã bảy mươi tuổi chị Vách vẫn phải vất vả mưu sinh, làm xôi bán để có thêm tiền lo cho các con. Chị tự nhận vì mình ngu đần, vụng dại nên con cái mới vậy, nếu chồng chị còn sống thì chúng nó đâu đến nỗi. Suy nghĩ của chị khiến nhân vật tôi cổ tắc nghẹn lại, muốn bật khóc.) </w:t>
      </w:r>
    </w:p>
    <w:p w14:paraId="2F5FC37C" w14:textId="77777777" w:rsidR="00AA36BF" w:rsidRDefault="00EB647A" w:rsidP="00AA36BF">
      <w:pPr>
        <w:spacing w:after="120" w:line="276" w:lineRule="auto"/>
        <w:contextualSpacing/>
        <w:jc w:val="right"/>
        <w:rPr>
          <w:rFonts w:eastAsia="Times New Roman" w:cs="Times New Roman"/>
          <w:i/>
          <w:sz w:val="22"/>
          <w:szCs w:val="24"/>
        </w:rPr>
      </w:pPr>
      <w:r w:rsidRPr="00AA36BF">
        <w:rPr>
          <w:rFonts w:cs="Times New Roman"/>
          <w:sz w:val="22"/>
          <w:szCs w:val="24"/>
        </w:rPr>
        <w:t xml:space="preserve">  </w:t>
      </w:r>
      <w:r w:rsidR="00044673" w:rsidRPr="00AA36BF">
        <w:rPr>
          <w:rFonts w:cs="Times New Roman"/>
          <w:sz w:val="22"/>
          <w:szCs w:val="24"/>
        </w:rPr>
        <w:t xml:space="preserve">                                                            </w:t>
      </w:r>
      <w:r w:rsidRPr="00AA36BF">
        <w:rPr>
          <w:rFonts w:cs="Times New Roman"/>
          <w:sz w:val="22"/>
          <w:szCs w:val="24"/>
        </w:rPr>
        <w:t>(Nguyễn Khả</w:t>
      </w:r>
      <w:r w:rsidR="00D15BC6" w:rsidRPr="00AA36BF">
        <w:rPr>
          <w:rFonts w:cs="Times New Roman"/>
          <w:sz w:val="22"/>
          <w:szCs w:val="24"/>
        </w:rPr>
        <w:t>i</w:t>
      </w:r>
      <w:r w:rsidRPr="00AA36BF">
        <w:rPr>
          <w:rFonts w:eastAsia="Times New Roman" w:cs="Times New Roman"/>
          <w:i/>
          <w:sz w:val="22"/>
          <w:szCs w:val="24"/>
        </w:rPr>
        <w:t xml:space="preserve">, Đời khổ, </w:t>
      </w:r>
      <w:r w:rsidRPr="00AA36BF">
        <w:rPr>
          <w:rFonts w:cs="Times New Roman"/>
          <w:sz w:val="22"/>
          <w:szCs w:val="24"/>
        </w:rPr>
        <w:t>in trong</w:t>
      </w:r>
      <w:r w:rsidRPr="00AA36BF">
        <w:rPr>
          <w:rFonts w:eastAsia="Times New Roman" w:cs="Times New Roman"/>
          <w:i/>
          <w:sz w:val="22"/>
          <w:szCs w:val="24"/>
        </w:rPr>
        <w:t xml:space="preserve"> Tuyển tập Nguyễn Khải, </w:t>
      </w:r>
    </w:p>
    <w:p w14:paraId="1E09A7A1" w14:textId="73C6DED7" w:rsidR="00EB647A" w:rsidRPr="00AA36BF" w:rsidRDefault="00EB647A" w:rsidP="00AA36BF">
      <w:pPr>
        <w:spacing w:after="120" w:line="276" w:lineRule="auto"/>
        <w:contextualSpacing/>
        <w:jc w:val="right"/>
        <w:rPr>
          <w:rFonts w:eastAsia="Times New Roman" w:cs="Times New Roman"/>
          <w:i/>
          <w:sz w:val="22"/>
          <w:szCs w:val="24"/>
        </w:rPr>
      </w:pPr>
      <w:r w:rsidRPr="00AA36BF">
        <w:rPr>
          <w:rFonts w:cs="Times New Roman"/>
          <w:sz w:val="22"/>
          <w:szCs w:val="24"/>
        </w:rPr>
        <w:t>NXB Văn hoá thông tin, 2014, tr. 190-192)</w:t>
      </w:r>
      <w:r w:rsidRPr="00AA36BF">
        <w:rPr>
          <w:rFonts w:eastAsia="Times New Roman" w:cs="Times New Roman"/>
          <w:i/>
          <w:sz w:val="22"/>
          <w:szCs w:val="24"/>
        </w:rPr>
        <w:t xml:space="preserve"> </w:t>
      </w:r>
    </w:p>
    <w:p w14:paraId="73708CF9" w14:textId="07DB3CC0" w:rsidR="00EB647A" w:rsidRPr="00AA36BF" w:rsidRDefault="00FF7007" w:rsidP="001A5B70">
      <w:pPr>
        <w:pStyle w:val="footnotedescription"/>
        <w:spacing w:line="276" w:lineRule="auto"/>
        <w:contextualSpacing/>
        <w:rPr>
          <w:b/>
          <w:bCs/>
          <w:sz w:val="22"/>
        </w:rPr>
      </w:pPr>
      <w:r w:rsidRPr="00AA36BF">
        <w:rPr>
          <w:sz w:val="24"/>
        </w:rPr>
        <w:t xml:space="preserve"> </w:t>
      </w:r>
      <w:r w:rsidR="001D1EA5" w:rsidRPr="00AA36BF">
        <w:rPr>
          <w:b/>
          <w:bCs/>
          <w:sz w:val="22"/>
        </w:rPr>
        <w:t>Chú thích:</w:t>
      </w:r>
      <w:r w:rsidR="001A5B70" w:rsidRPr="00AA36BF">
        <w:rPr>
          <w:b/>
          <w:bCs/>
          <w:sz w:val="22"/>
        </w:rPr>
        <w:t xml:space="preserve"> </w:t>
      </w:r>
      <w:r w:rsidRPr="00AA36BF">
        <w:rPr>
          <w:b/>
          <w:bCs/>
          <w:sz w:val="22"/>
        </w:rPr>
        <w:t>Nguyễn Khải</w:t>
      </w:r>
      <w:r w:rsidRPr="00AA36BF">
        <w:rPr>
          <w:sz w:val="22"/>
        </w:rPr>
        <w:t xml:space="preserve"> (1930-2008) là cây bút văn xuôi nổi bật</w:t>
      </w:r>
      <w:r w:rsidR="001D1EA5" w:rsidRPr="00AA36BF">
        <w:rPr>
          <w:sz w:val="22"/>
        </w:rPr>
        <w:t xml:space="preserve"> của văn học Việt Nam</w:t>
      </w:r>
      <w:r w:rsidRPr="00AA36BF">
        <w:rPr>
          <w:sz w:val="22"/>
        </w:rPr>
        <w:t xml:space="preserve"> nửa cuối thế kỉ XX. Các tác phẩm tiêu biểu như: “Mùa lạc”, “Một người Hà Nội”,... Nguyễn Khải có khả năng phát hiện vấn đề, khả năng phân tích tâm lí nhân vật, giọng văn đôn hậu, trầm lắng, chiêm nghiệm. </w:t>
      </w:r>
    </w:p>
    <w:p w14:paraId="3FDD2338" w14:textId="22B5E2B1" w:rsidR="00EB647A" w:rsidRPr="00AA36BF" w:rsidRDefault="00EB647A" w:rsidP="00E158DF">
      <w:pPr>
        <w:spacing w:after="120" w:line="276" w:lineRule="auto"/>
        <w:contextualSpacing/>
        <w:jc w:val="both"/>
        <w:rPr>
          <w:rFonts w:cs="Times New Roman"/>
          <w:szCs w:val="24"/>
        </w:rPr>
      </w:pPr>
      <w:r w:rsidRPr="00AA36BF">
        <w:rPr>
          <w:rFonts w:eastAsia="Times New Roman" w:cs="Times New Roman"/>
          <w:b/>
          <w:szCs w:val="24"/>
        </w:rPr>
        <w:t xml:space="preserve">Thực hiện các yêu cầu:  </w:t>
      </w:r>
    </w:p>
    <w:p w14:paraId="219CF170" w14:textId="2EEFD872"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 xml:space="preserve">Câu 1. </w:t>
      </w:r>
      <w:r w:rsidRPr="00AA36BF">
        <w:rPr>
          <w:rFonts w:cs="Times New Roman"/>
          <w:szCs w:val="24"/>
        </w:rPr>
        <w:t xml:space="preserve">Xác định ngôi kể </w:t>
      </w:r>
      <w:r w:rsidR="00103592" w:rsidRPr="00AA36BF">
        <w:rPr>
          <w:rFonts w:cs="Times New Roman"/>
          <w:szCs w:val="24"/>
        </w:rPr>
        <w:t>của</w:t>
      </w:r>
      <w:r w:rsidRPr="00AA36BF">
        <w:rPr>
          <w:rFonts w:cs="Times New Roman"/>
          <w:szCs w:val="24"/>
        </w:rPr>
        <w:t xml:space="preserve"> </w:t>
      </w:r>
      <w:r w:rsidR="00AA27E9" w:rsidRPr="00AA36BF">
        <w:rPr>
          <w:rFonts w:cs="Times New Roman"/>
          <w:szCs w:val="24"/>
        </w:rPr>
        <w:t>văn bản</w:t>
      </w:r>
      <w:r w:rsidRPr="00AA36BF">
        <w:rPr>
          <w:rFonts w:cs="Times New Roman"/>
          <w:szCs w:val="24"/>
        </w:rPr>
        <w:t xml:space="preserve">. </w:t>
      </w:r>
    </w:p>
    <w:p w14:paraId="1CE72437" w14:textId="25DE3FBC"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Câu 2.</w:t>
      </w:r>
      <w:r w:rsidRPr="00AA36BF">
        <w:rPr>
          <w:rFonts w:cs="Times New Roman"/>
          <w:szCs w:val="24"/>
        </w:rPr>
        <w:t xml:space="preserve"> Chỉ ra những từ ngữ, hình ảnh miêu tả vẻ đẹp ngoại hình của chị Vách</w:t>
      </w:r>
      <w:r w:rsidR="00103592" w:rsidRPr="00AA36BF">
        <w:rPr>
          <w:rFonts w:cs="Times New Roman"/>
          <w:szCs w:val="24"/>
        </w:rPr>
        <w:t xml:space="preserve"> trong </w:t>
      </w:r>
      <w:r w:rsidR="00AA27E9" w:rsidRPr="00AA36BF">
        <w:rPr>
          <w:rFonts w:cs="Times New Roman"/>
          <w:szCs w:val="24"/>
        </w:rPr>
        <w:t>văn bản.</w:t>
      </w:r>
      <w:r w:rsidRPr="00AA36BF">
        <w:rPr>
          <w:rFonts w:cs="Times New Roman"/>
          <w:szCs w:val="24"/>
        </w:rPr>
        <w:t xml:space="preserve"> </w:t>
      </w:r>
    </w:p>
    <w:p w14:paraId="6A65133E" w14:textId="77777777"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Câu 3.</w:t>
      </w:r>
      <w:r w:rsidRPr="00AA36BF">
        <w:rPr>
          <w:rFonts w:cs="Times New Roman"/>
          <w:szCs w:val="24"/>
        </w:rPr>
        <w:t xml:space="preserve"> Phân tích hiệu quả nghệ thuật của biện pháp tu từ liệt kê trong các câu văn sau:</w:t>
      </w:r>
      <w:r w:rsidRPr="00AA36BF">
        <w:rPr>
          <w:rFonts w:eastAsia="Times New Roman" w:cs="Times New Roman"/>
          <w:i/>
          <w:szCs w:val="24"/>
        </w:rPr>
        <w:t xml:space="preserve"> Một mình chị suốt những năm đánh Pháp vừa nuôi hai con, vừa nuôi mẹ chồng, mẹ ốm một mình chị chăm sóc, lúc chết một mình chị chôn cất ma chay. Mà vẫn không dám coi là có công, làm dâu, làm vợ, làm mẹ ắt phải thế, từ thời xửa thời xưa đã vẫn là thế.   </w:t>
      </w:r>
    </w:p>
    <w:p w14:paraId="42A01361" w14:textId="38534CB5"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Câu 4.</w:t>
      </w:r>
      <w:r w:rsidRPr="00AA36BF">
        <w:rPr>
          <w:rFonts w:cs="Times New Roman"/>
          <w:szCs w:val="24"/>
        </w:rPr>
        <w:t xml:space="preserve"> Nêu vai trò của chi tiết</w:t>
      </w:r>
      <w:r w:rsidR="00AA27E9" w:rsidRPr="00AA36BF">
        <w:rPr>
          <w:rFonts w:cs="Times New Roman"/>
          <w:szCs w:val="24"/>
        </w:rPr>
        <w:t xml:space="preserve"> sau trong văn bản</w:t>
      </w:r>
      <w:r w:rsidR="00F75F00" w:rsidRPr="00AA36BF">
        <w:rPr>
          <w:rFonts w:cs="Times New Roman"/>
          <w:szCs w:val="24"/>
        </w:rPr>
        <w:t xml:space="preserve">: </w:t>
      </w:r>
      <w:r w:rsidRPr="00AA36BF">
        <w:rPr>
          <w:rFonts w:eastAsia="Times New Roman" w:cs="Times New Roman"/>
          <w:i/>
          <w:szCs w:val="24"/>
        </w:rPr>
        <w:t>Chị cười rất tươi:</w:t>
      </w:r>
      <w:r w:rsidR="00513A2B" w:rsidRPr="00AA36BF">
        <w:rPr>
          <w:rFonts w:eastAsia="Times New Roman" w:cs="Times New Roman"/>
          <w:i/>
          <w:szCs w:val="24"/>
        </w:rPr>
        <w:t xml:space="preserve"> </w:t>
      </w:r>
      <w:r w:rsidRPr="00AA36BF">
        <w:rPr>
          <w:rFonts w:eastAsia="Times New Roman" w:cs="Times New Roman"/>
          <w:i/>
          <w:szCs w:val="24"/>
        </w:rPr>
        <w:t>“Ông ấy học cao lắm chú ạ, một rương vàng không bằng một nang chữ. Một đời chỉ biết đánh giặc với đọc sách thôi</w:t>
      </w:r>
      <w:r w:rsidR="00AA778A" w:rsidRPr="00AA36BF">
        <w:rPr>
          <w:rFonts w:eastAsia="Times New Roman" w:cs="Times New Roman"/>
          <w:i/>
          <w:szCs w:val="24"/>
        </w:rPr>
        <w:t>.</w:t>
      </w:r>
      <w:r w:rsidRPr="00AA36BF">
        <w:rPr>
          <w:rFonts w:eastAsia="Times New Roman" w:cs="Times New Roman"/>
          <w:i/>
          <w:szCs w:val="24"/>
        </w:rPr>
        <w:t>”</w:t>
      </w:r>
      <w:r w:rsidRPr="00AA36BF">
        <w:rPr>
          <w:rFonts w:cs="Times New Roman"/>
          <w:szCs w:val="24"/>
        </w:rPr>
        <w:t xml:space="preserve"> </w:t>
      </w:r>
    </w:p>
    <w:p w14:paraId="1214529F" w14:textId="00B636EB" w:rsidR="00EB647A" w:rsidRPr="00AA36BF" w:rsidRDefault="00EB647A" w:rsidP="006C7C92">
      <w:pPr>
        <w:spacing w:after="120" w:line="276" w:lineRule="auto"/>
        <w:ind w:left="-5"/>
        <w:contextualSpacing/>
        <w:jc w:val="both"/>
        <w:rPr>
          <w:rFonts w:cs="Times New Roman"/>
          <w:spacing w:val="-2"/>
          <w:szCs w:val="24"/>
        </w:rPr>
      </w:pPr>
      <w:r w:rsidRPr="00AA36BF">
        <w:rPr>
          <w:rFonts w:eastAsia="Times New Roman" w:cs="Times New Roman"/>
          <w:b/>
          <w:spacing w:val="-2"/>
          <w:szCs w:val="24"/>
        </w:rPr>
        <w:t>Câu 5.</w:t>
      </w:r>
      <w:r w:rsidRPr="00AA36BF">
        <w:rPr>
          <w:rFonts w:cs="Times New Roman"/>
          <w:spacing w:val="-2"/>
          <w:szCs w:val="24"/>
        </w:rPr>
        <w:t xml:space="preserve"> Từ câu nói của chị Vách “</w:t>
      </w:r>
      <w:r w:rsidRPr="00AA36BF">
        <w:rPr>
          <w:rFonts w:eastAsia="Times New Roman" w:cs="Times New Roman"/>
          <w:i/>
          <w:spacing w:val="-2"/>
          <w:szCs w:val="24"/>
        </w:rPr>
        <w:t>Người khôn nhọc lo, người dại ăn no lại nằm. Tôi mới là người sướng chứ chú”</w:t>
      </w:r>
      <w:r w:rsidRPr="00AA36BF">
        <w:rPr>
          <w:rFonts w:cs="Times New Roman"/>
          <w:spacing w:val="-2"/>
          <w:szCs w:val="24"/>
        </w:rPr>
        <w:t xml:space="preserve">, anh/chị </w:t>
      </w:r>
      <w:r w:rsidR="00855324" w:rsidRPr="00AA36BF">
        <w:rPr>
          <w:rFonts w:cs="Times New Roman"/>
          <w:spacing w:val="-2"/>
          <w:szCs w:val="24"/>
        </w:rPr>
        <w:t>suy nghĩ như thế nào về cách để con người vượt qua những nhọc nhằn, vất vả trong cuộc sống.</w:t>
      </w:r>
    </w:p>
    <w:p w14:paraId="30B26432" w14:textId="24BA803C" w:rsidR="00EB647A" w:rsidRPr="00AA36BF" w:rsidRDefault="00EB647A" w:rsidP="00E158DF">
      <w:pPr>
        <w:spacing w:after="120" w:line="276" w:lineRule="auto"/>
        <w:ind w:left="-5"/>
        <w:contextualSpacing/>
        <w:jc w:val="both"/>
        <w:rPr>
          <w:rFonts w:cs="Times New Roman"/>
          <w:szCs w:val="24"/>
        </w:rPr>
      </w:pPr>
      <w:r w:rsidRPr="00AA36BF">
        <w:rPr>
          <w:rFonts w:cs="Times New Roman"/>
          <w:szCs w:val="24"/>
        </w:rPr>
        <w:t xml:space="preserve"> </w:t>
      </w:r>
      <w:r w:rsidRPr="00AA36BF">
        <w:rPr>
          <w:rFonts w:eastAsia="Times New Roman" w:cs="Times New Roman"/>
          <w:b/>
          <w:szCs w:val="24"/>
        </w:rPr>
        <w:t>II. VIẾT (6,0 điểm)</w:t>
      </w:r>
      <w:r w:rsidRPr="00AA36BF">
        <w:rPr>
          <w:rFonts w:cs="Times New Roman"/>
          <w:szCs w:val="24"/>
        </w:rPr>
        <w:t xml:space="preserve"> </w:t>
      </w:r>
    </w:p>
    <w:p w14:paraId="46BAA21D" w14:textId="77777777" w:rsidR="00EB647A" w:rsidRPr="00AA36BF" w:rsidRDefault="00EB647A" w:rsidP="00E158DF">
      <w:pPr>
        <w:spacing w:after="120" w:line="276" w:lineRule="auto"/>
        <w:contextualSpacing/>
        <w:jc w:val="both"/>
        <w:rPr>
          <w:rFonts w:cs="Times New Roman"/>
          <w:szCs w:val="24"/>
        </w:rPr>
      </w:pPr>
      <w:r w:rsidRPr="00AA36BF">
        <w:rPr>
          <w:rFonts w:eastAsia="Times New Roman" w:cs="Times New Roman"/>
          <w:b/>
          <w:szCs w:val="24"/>
        </w:rPr>
        <w:t xml:space="preserve">Câu 1 </w:t>
      </w:r>
      <w:r w:rsidRPr="00AA36BF">
        <w:rPr>
          <w:rFonts w:eastAsia="Times New Roman" w:cs="Times New Roman"/>
          <w:b/>
          <w:i/>
          <w:szCs w:val="24"/>
        </w:rPr>
        <w:t>(2,0 điểm)</w:t>
      </w:r>
      <w:r w:rsidRPr="00AA36BF">
        <w:rPr>
          <w:rFonts w:eastAsia="Times New Roman" w:cs="Times New Roman"/>
          <w:b/>
          <w:szCs w:val="24"/>
        </w:rPr>
        <w:t xml:space="preserve"> </w:t>
      </w:r>
    </w:p>
    <w:p w14:paraId="00EA051C" w14:textId="77777777"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 xml:space="preserve">       </w:t>
      </w:r>
      <w:r w:rsidRPr="00AA36BF">
        <w:rPr>
          <w:rFonts w:cs="Times New Roman"/>
          <w:szCs w:val="24"/>
        </w:rPr>
        <w:t xml:space="preserve">Viết đoạn văn nghị luận (khoảng 200 chữ) phân tích, đánh giá nhan đề </w:t>
      </w:r>
      <w:r w:rsidRPr="00AA36BF">
        <w:rPr>
          <w:rFonts w:eastAsia="Times New Roman" w:cs="Times New Roman"/>
          <w:i/>
          <w:szCs w:val="24"/>
        </w:rPr>
        <w:t>Đời khổ</w:t>
      </w:r>
      <w:r w:rsidRPr="00AA36BF">
        <w:rPr>
          <w:rFonts w:cs="Times New Roman"/>
          <w:szCs w:val="24"/>
        </w:rPr>
        <w:t xml:space="preserve"> của văn bản trong phần Đọc hiểu. </w:t>
      </w:r>
    </w:p>
    <w:p w14:paraId="329A2BAE" w14:textId="77777777" w:rsidR="00C7380D"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 xml:space="preserve">Câu 2 </w:t>
      </w:r>
      <w:r w:rsidRPr="00AA36BF">
        <w:rPr>
          <w:rFonts w:eastAsia="Times New Roman" w:cs="Times New Roman"/>
          <w:b/>
          <w:i/>
          <w:szCs w:val="24"/>
        </w:rPr>
        <w:t>(4,0 điểm)</w:t>
      </w:r>
      <w:r w:rsidRPr="00AA36BF">
        <w:rPr>
          <w:rFonts w:cs="Times New Roman"/>
          <w:szCs w:val="24"/>
        </w:rPr>
        <w:t xml:space="preserve">  </w:t>
      </w:r>
    </w:p>
    <w:p w14:paraId="2CD2BD18" w14:textId="21D63ACA" w:rsidR="00EB647A" w:rsidRPr="00AA36BF" w:rsidRDefault="00EB647A" w:rsidP="00E158DF">
      <w:pPr>
        <w:spacing w:after="120" w:line="276" w:lineRule="auto"/>
        <w:ind w:left="-5" w:firstLine="410"/>
        <w:contextualSpacing/>
        <w:jc w:val="both"/>
        <w:rPr>
          <w:rFonts w:cs="Times New Roman"/>
          <w:szCs w:val="24"/>
        </w:rPr>
      </w:pPr>
      <w:r w:rsidRPr="00AA36BF">
        <w:rPr>
          <w:rFonts w:cs="Times New Roman"/>
          <w:szCs w:val="24"/>
        </w:rPr>
        <w:t xml:space="preserve">Trong chương trình Thủ tướng Chính phủ đối thoại với thanh niên Việt Nam năm 2025 (nhân dịp kỉ niệm 94 năm ngày thành lập Đoàn Thanh niên cộng sản Hồ Chí Minh 26/3/1931 - 26/3/2025), Thủ tướng Phạm Minh Chính đã chia sẻ lời khuyên quý giá: </w:t>
      </w:r>
      <w:r w:rsidRPr="00AA36BF">
        <w:rPr>
          <w:rFonts w:eastAsia="Times New Roman" w:cs="Times New Roman"/>
          <w:i/>
          <w:szCs w:val="24"/>
        </w:rPr>
        <w:t xml:space="preserve">Tuổi trẻ hãy nỗ lực vượt qua giới hạn của chính mình để không ngừng cống hiến, đóng góp cho quê hương, đất nước. </w:t>
      </w:r>
    </w:p>
    <w:p w14:paraId="2BAD04DB" w14:textId="627B27C2" w:rsidR="00EB647A" w:rsidRPr="00AA36BF" w:rsidRDefault="00AA36BF" w:rsidP="00E158DF">
      <w:pPr>
        <w:spacing w:after="120" w:line="276" w:lineRule="auto"/>
        <w:ind w:left="-15" w:firstLine="420"/>
        <w:contextualSpacing/>
        <w:jc w:val="both"/>
        <w:rPr>
          <w:rFonts w:cs="Times New Roman"/>
          <w:szCs w:val="24"/>
        </w:rPr>
      </w:pPr>
      <w:r>
        <w:rPr>
          <w:rFonts w:cs="Times New Roman"/>
          <w:noProof/>
          <w:szCs w:val="24"/>
          <w14:ligatures w14:val="standardContextual"/>
        </w:rPr>
        <w:lastRenderedPageBreak/>
        <mc:AlternateContent>
          <mc:Choice Requires="wps">
            <w:drawing>
              <wp:anchor distT="0" distB="0" distL="114300" distR="114300" simplePos="0" relativeHeight="251659264" behindDoc="0" locked="0" layoutInCell="1" allowOverlap="1" wp14:anchorId="29B12DA5" wp14:editId="5E40EE40">
                <wp:simplePos x="0" y="0"/>
                <wp:positionH relativeFrom="column">
                  <wp:posOffset>2139116</wp:posOffset>
                </wp:positionH>
                <wp:positionV relativeFrom="paragraph">
                  <wp:posOffset>389852</wp:posOffset>
                </wp:positionV>
                <wp:extent cx="2367887"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36788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B717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45pt,30.7pt" to="354.9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" strokecolor="#156082 [3204]" strokeweight=".5pt">
                <v:stroke joinstyle="miter"/>
              </v:line>
            </w:pict>
          </mc:Fallback>
        </mc:AlternateContent>
      </w:r>
      <w:r w:rsidR="00EB647A" w:rsidRPr="00AA36BF">
        <w:rPr>
          <w:rFonts w:cs="Times New Roman"/>
          <w:szCs w:val="24"/>
        </w:rPr>
        <w:t>Từ góc nhìn của người trẻ, anh/chị hãy viết bài văn nghị luận (khoảng 600 chữ) trình bày suy nghĩ về vấn đề trên.</w:t>
      </w:r>
      <w:r w:rsidR="00EB647A" w:rsidRPr="00AA36BF">
        <w:rPr>
          <w:rFonts w:eastAsia="Times New Roman" w:cs="Times New Roman"/>
          <w:i/>
          <w:szCs w:val="24"/>
        </w:rPr>
        <w:t xml:space="preserve"> </w:t>
      </w:r>
    </w:p>
    <w:p w14:paraId="22A4DF0B" w14:textId="77777777" w:rsidR="00AA36BF" w:rsidRPr="00AA36BF" w:rsidRDefault="00AA36BF" w:rsidP="00AA36BF">
      <w:pPr>
        <w:spacing w:before="60" w:after="0" w:line="276" w:lineRule="auto"/>
        <w:contextualSpacing/>
        <w:rPr>
          <w:rFonts w:eastAsia="Times New Roman" w:cs="Times New Roman"/>
          <w:i/>
          <w:color w:val="FF0000"/>
          <w:szCs w:val="24"/>
        </w:rPr>
      </w:pPr>
    </w:p>
    <w:p w14:paraId="5A26EF1F" w14:textId="77777777" w:rsidR="001E21A9" w:rsidRPr="00AA36BF" w:rsidRDefault="001E21A9" w:rsidP="00E158DF">
      <w:pPr>
        <w:spacing w:before="60" w:after="0" w:line="276" w:lineRule="auto"/>
        <w:contextualSpacing/>
        <w:jc w:val="both"/>
        <w:rPr>
          <w:rFonts w:eastAsia="Times New Roman" w:cs="Times New Roman"/>
          <w:i/>
          <w:szCs w:val="24"/>
        </w:rPr>
      </w:pPr>
    </w:p>
    <w:p w14:paraId="64330B15" w14:textId="77777777" w:rsidR="001E21A9" w:rsidRPr="00AA36BF" w:rsidRDefault="001E21A9" w:rsidP="00E158DF">
      <w:pPr>
        <w:spacing w:before="60" w:after="0" w:line="276" w:lineRule="auto"/>
        <w:contextualSpacing/>
        <w:jc w:val="both"/>
        <w:rPr>
          <w:rFonts w:eastAsia="Times New Roman" w:cs="Times New Roman"/>
          <w:i/>
          <w:szCs w:val="24"/>
        </w:rPr>
      </w:pPr>
    </w:p>
    <w:p w14:paraId="657B93E5" w14:textId="77777777" w:rsidR="001E21A9" w:rsidRPr="00AA36BF" w:rsidRDefault="001E21A9" w:rsidP="00E158DF">
      <w:pPr>
        <w:spacing w:before="60" w:after="0" w:line="276" w:lineRule="auto"/>
        <w:contextualSpacing/>
        <w:jc w:val="both"/>
        <w:rPr>
          <w:rFonts w:eastAsia="Times New Roman" w:cs="Times New Roman"/>
          <w:i/>
          <w:szCs w:val="24"/>
        </w:rPr>
      </w:pPr>
    </w:p>
    <w:p w14:paraId="1425774D" w14:textId="77777777" w:rsidR="001E21A9" w:rsidRPr="00AA36BF" w:rsidRDefault="001E21A9" w:rsidP="00E158DF">
      <w:pPr>
        <w:spacing w:before="60" w:after="0" w:line="276" w:lineRule="auto"/>
        <w:contextualSpacing/>
        <w:jc w:val="both"/>
        <w:rPr>
          <w:rFonts w:eastAsia="Times New Roman" w:cs="Times New Roman"/>
          <w:i/>
          <w:szCs w:val="24"/>
        </w:rPr>
      </w:pPr>
    </w:p>
    <w:p w14:paraId="47BE3C80" w14:textId="77777777" w:rsidR="001D1EA5" w:rsidRPr="00AA36BF" w:rsidRDefault="001D1EA5" w:rsidP="00E158DF">
      <w:pPr>
        <w:spacing w:before="60" w:after="0" w:line="276" w:lineRule="auto"/>
        <w:contextualSpacing/>
        <w:jc w:val="both"/>
        <w:rPr>
          <w:rFonts w:eastAsia="Times New Roman" w:cs="Times New Roman"/>
          <w:i/>
          <w:szCs w:val="24"/>
        </w:rPr>
      </w:pPr>
    </w:p>
    <w:p w14:paraId="3DBB0464" w14:textId="77777777" w:rsidR="00A216CA" w:rsidRPr="00AA36BF" w:rsidRDefault="00A216CA" w:rsidP="00E158DF">
      <w:pPr>
        <w:spacing w:before="60" w:after="0" w:line="276" w:lineRule="auto"/>
        <w:contextualSpacing/>
        <w:jc w:val="both"/>
        <w:rPr>
          <w:rFonts w:eastAsia="Times New Roman" w:cs="Times New Roman"/>
          <w:i/>
          <w:szCs w:val="24"/>
        </w:rPr>
      </w:pPr>
    </w:p>
    <w:p w14:paraId="7BDE14DC" w14:textId="77777777" w:rsidR="00AA36BF" w:rsidRDefault="00AA36BF" w:rsidP="00AA36BF">
      <w:pPr>
        <w:spacing w:before="60" w:after="0" w:line="276" w:lineRule="auto"/>
        <w:contextualSpacing/>
        <w:rPr>
          <w:rFonts w:eastAsia="Times New Roman" w:cs="Times New Roman"/>
          <w:i/>
          <w:szCs w:val="24"/>
        </w:rPr>
      </w:pPr>
    </w:p>
    <w:p w14:paraId="6E7D178A" w14:textId="77777777" w:rsidR="00AA36BF" w:rsidRDefault="00AA36BF" w:rsidP="00AA36BF">
      <w:pPr>
        <w:spacing w:before="60" w:after="0" w:line="276" w:lineRule="auto"/>
        <w:contextualSpacing/>
        <w:rPr>
          <w:rFonts w:eastAsia="Calibri" w:cs="Times New Roman"/>
          <w:b/>
          <w:szCs w:val="24"/>
          <w:lang w:val="vi-VN"/>
        </w:rPr>
      </w:pPr>
    </w:p>
    <w:p w14:paraId="39B5160E" w14:textId="77777777" w:rsidR="00AA36BF" w:rsidRDefault="00AA36BF" w:rsidP="00AA36BF">
      <w:pPr>
        <w:spacing w:before="60" w:after="0" w:line="276" w:lineRule="auto"/>
        <w:contextualSpacing/>
        <w:rPr>
          <w:rFonts w:eastAsia="Calibri" w:cs="Times New Roman"/>
          <w:b/>
          <w:szCs w:val="24"/>
          <w:lang w:val="vi-VN"/>
        </w:rPr>
      </w:pPr>
    </w:p>
    <w:p w14:paraId="1216245A" w14:textId="77777777" w:rsidR="00AA36BF" w:rsidRDefault="00AA36BF" w:rsidP="00AA36BF">
      <w:pPr>
        <w:spacing w:before="60" w:after="0" w:line="276" w:lineRule="auto"/>
        <w:contextualSpacing/>
        <w:rPr>
          <w:rFonts w:eastAsia="Calibri" w:cs="Times New Roman"/>
          <w:b/>
          <w:szCs w:val="24"/>
          <w:lang w:val="vi-VN"/>
        </w:rPr>
      </w:pPr>
    </w:p>
    <w:p w14:paraId="3D936A55" w14:textId="77777777" w:rsidR="00AA36BF" w:rsidRDefault="00AA36BF" w:rsidP="00AA36BF">
      <w:pPr>
        <w:spacing w:before="60" w:after="0" w:line="276" w:lineRule="auto"/>
        <w:contextualSpacing/>
        <w:rPr>
          <w:rFonts w:eastAsia="Calibri" w:cs="Times New Roman"/>
          <w:b/>
          <w:szCs w:val="24"/>
          <w:lang w:val="vi-VN"/>
        </w:rPr>
      </w:pPr>
    </w:p>
    <w:p w14:paraId="00EF3C98" w14:textId="77777777" w:rsidR="00AA36BF" w:rsidRDefault="00AA36BF" w:rsidP="00AA36BF">
      <w:pPr>
        <w:spacing w:before="60" w:after="0" w:line="276" w:lineRule="auto"/>
        <w:contextualSpacing/>
        <w:rPr>
          <w:rFonts w:eastAsia="Calibri" w:cs="Times New Roman"/>
          <w:b/>
          <w:szCs w:val="24"/>
          <w:lang w:val="vi-VN"/>
        </w:rPr>
      </w:pPr>
    </w:p>
    <w:p w14:paraId="5826C4E8" w14:textId="77777777" w:rsidR="00AA36BF" w:rsidRDefault="00AA36BF" w:rsidP="00AA36BF">
      <w:pPr>
        <w:spacing w:before="60" w:after="0" w:line="276" w:lineRule="auto"/>
        <w:contextualSpacing/>
        <w:rPr>
          <w:rFonts w:eastAsia="Calibri" w:cs="Times New Roman"/>
          <w:b/>
          <w:szCs w:val="24"/>
          <w:lang w:val="vi-VN"/>
        </w:rPr>
      </w:pPr>
    </w:p>
    <w:p w14:paraId="306DC175" w14:textId="77777777" w:rsidR="00AA36BF" w:rsidRDefault="00AA36BF" w:rsidP="00AA36BF">
      <w:pPr>
        <w:spacing w:before="60" w:after="0" w:line="276" w:lineRule="auto"/>
        <w:contextualSpacing/>
        <w:rPr>
          <w:rFonts w:eastAsia="Calibri" w:cs="Times New Roman"/>
          <w:b/>
          <w:szCs w:val="24"/>
          <w:lang w:val="vi-VN"/>
        </w:rPr>
      </w:pPr>
    </w:p>
    <w:p w14:paraId="043F45CF" w14:textId="77777777" w:rsidR="00AA36BF" w:rsidRDefault="00AA36BF" w:rsidP="00AA36BF">
      <w:pPr>
        <w:spacing w:before="60" w:after="0" w:line="276" w:lineRule="auto"/>
        <w:contextualSpacing/>
        <w:rPr>
          <w:rFonts w:eastAsia="Calibri" w:cs="Times New Roman"/>
          <w:b/>
          <w:szCs w:val="24"/>
          <w:lang w:val="vi-VN"/>
        </w:rPr>
      </w:pPr>
    </w:p>
    <w:p w14:paraId="7DB7865C" w14:textId="77777777" w:rsidR="00AA36BF" w:rsidRDefault="00AA36BF" w:rsidP="00AA36BF">
      <w:pPr>
        <w:spacing w:before="60" w:after="0" w:line="276" w:lineRule="auto"/>
        <w:contextualSpacing/>
        <w:rPr>
          <w:rFonts w:eastAsia="Calibri" w:cs="Times New Roman"/>
          <w:b/>
          <w:szCs w:val="24"/>
          <w:lang w:val="vi-VN"/>
        </w:rPr>
      </w:pPr>
    </w:p>
    <w:p w14:paraId="1CC16F98" w14:textId="77777777" w:rsidR="00AA36BF" w:rsidRDefault="00AA36BF" w:rsidP="00AA36BF">
      <w:pPr>
        <w:spacing w:before="60" w:after="0" w:line="276" w:lineRule="auto"/>
        <w:contextualSpacing/>
        <w:rPr>
          <w:rFonts w:eastAsia="Calibri" w:cs="Times New Roman"/>
          <w:b/>
          <w:szCs w:val="24"/>
          <w:lang w:val="vi-VN"/>
        </w:rPr>
      </w:pPr>
    </w:p>
    <w:p w14:paraId="73C5601C" w14:textId="77777777" w:rsidR="00AA36BF" w:rsidRDefault="00AA36BF" w:rsidP="00AA36BF">
      <w:pPr>
        <w:spacing w:before="60" w:after="0" w:line="276" w:lineRule="auto"/>
        <w:contextualSpacing/>
        <w:rPr>
          <w:rFonts w:eastAsia="Calibri" w:cs="Times New Roman"/>
          <w:b/>
          <w:szCs w:val="24"/>
          <w:lang w:val="vi-VN"/>
        </w:rPr>
      </w:pPr>
    </w:p>
    <w:p w14:paraId="3C4E16A9" w14:textId="77777777" w:rsidR="00AA36BF" w:rsidRDefault="00AA36BF" w:rsidP="00AA36BF">
      <w:pPr>
        <w:spacing w:before="60" w:after="0" w:line="276" w:lineRule="auto"/>
        <w:contextualSpacing/>
        <w:rPr>
          <w:rFonts w:eastAsia="Calibri" w:cs="Times New Roman"/>
          <w:b/>
          <w:szCs w:val="24"/>
          <w:lang w:val="vi-VN"/>
        </w:rPr>
      </w:pPr>
    </w:p>
    <w:p w14:paraId="08F393B8" w14:textId="77777777" w:rsidR="00AA36BF" w:rsidRDefault="00AA36BF" w:rsidP="00AA36BF">
      <w:pPr>
        <w:spacing w:before="60" w:after="0" w:line="276" w:lineRule="auto"/>
        <w:contextualSpacing/>
        <w:rPr>
          <w:rFonts w:eastAsia="Calibri" w:cs="Times New Roman"/>
          <w:b/>
          <w:szCs w:val="24"/>
          <w:lang w:val="vi-VN"/>
        </w:rPr>
      </w:pPr>
    </w:p>
    <w:p w14:paraId="7A76B95F" w14:textId="77777777" w:rsidR="00AA36BF" w:rsidRDefault="00AA36BF" w:rsidP="00AA36BF">
      <w:pPr>
        <w:spacing w:before="60" w:after="0" w:line="276" w:lineRule="auto"/>
        <w:contextualSpacing/>
        <w:rPr>
          <w:rFonts w:eastAsia="Calibri" w:cs="Times New Roman"/>
          <w:b/>
          <w:szCs w:val="24"/>
          <w:lang w:val="vi-VN"/>
        </w:rPr>
      </w:pPr>
    </w:p>
    <w:p w14:paraId="5428C692" w14:textId="77777777" w:rsidR="00AA36BF" w:rsidRDefault="00AA36BF" w:rsidP="00AA36BF">
      <w:pPr>
        <w:spacing w:before="60" w:after="0" w:line="276" w:lineRule="auto"/>
        <w:contextualSpacing/>
        <w:rPr>
          <w:rFonts w:eastAsia="Calibri" w:cs="Times New Roman"/>
          <w:b/>
          <w:szCs w:val="24"/>
          <w:lang w:val="vi-VN"/>
        </w:rPr>
      </w:pPr>
    </w:p>
    <w:p w14:paraId="08571D5E" w14:textId="77777777" w:rsidR="00AA36BF" w:rsidRDefault="00AA36BF" w:rsidP="00AA36BF">
      <w:pPr>
        <w:spacing w:before="60" w:after="0" w:line="276" w:lineRule="auto"/>
        <w:contextualSpacing/>
        <w:rPr>
          <w:rFonts w:eastAsia="Calibri" w:cs="Times New Roman"/>
          <w:b/>
          <w:szCs w:val="24"/>
          <w:lang w:val="vi-VN"/>
        </w:rPr>
      </w:pPr>
    </w:p>
    <w:p w14:paraId="6F75DF6C" w14:textId="77777777" w:rsidR="00AA36BF" w:rsidRDefault="00AA36BF" w:rsidP="00AA36BF">
      <w:pPr>
        <w:spacing w:before="60" w:after="0" w:line="276" w:lineRule="auto"/>
        <w:contextualSpacing/>
        <w:rPr>
          <w:rFonts w:eastAsia="Calibri" w:cs="Times New Roman"/>
          <w:b/>
          <w:szCs w:val="24"/>
          <w:lang w:val="vi-VN"/>
        </w:rPr>
      </w:pPr>
    </w:p>
    <w:p w14:paraId="30740BF4" w14:textId="77777777" w:rsidR="00AA36BF" w:rsidRDefault="00AA36BF" w:rsidP="00AA36BF">
      <w:pPr>
        <w:spacing w:before="60" w:after="0" w:line="276" w:lineRule="auto"/>
        <w:contextualSpacing/>
        <w:rPr>
          <w:rFonts w:eastAsia="Calibri" w:cs="Times New Roman"/>
          <w:b/>
          <w:szCs w:val="24"/>
          <w:lang w:val="vi-VN"/>
        </w:rPr>
      </w:pPr>
    </w:p>
    <w:p w14:paraId="3EB3FDBA" w14:textId="77777777" w:rsidR="00AA36BF" w:rsidRDefault="00AA36BF" w:rsidP="00AA36BF">
      <w:pPr>
        <w:spacing w:before="60" w:after="0" w:line="276" w:lineRule="auto"/>
        <w:contextualSpacing/>
        <w:rPr>
          <w:rFonts w:eastAsia="Calibri" w:cs="Times New Roman"/>
          <w:b/>
          <w:szCs w:val="24"/>
          <w:lang w:val="vi-VN"/>
        </w:rPr>
      </w:pPr>
    </w:p>
    <w:p w14:paraId="6278BED6" w14:textId="77777777" w:rsidR="00AA36BF" w:rsidRDefault="00AA36BF" w:rsidP="00AA36BF">
      <w:pPr>
        <w:spacing w:before="60" w:after="0" w:line="276" w:lineRule="auto"/>
        <w:contextualSpacing/>
        <w:rPr>
          <w:rFonts w:eastAsia="Calibri" w:cs="Times New Roman"/>
          <w:b/>
          <w:szCs w:val="24"/>
          <w:lang w:val="vi-VN"/>
        </w:rPr>
      </w:pPr>
    </w:p>
    <w:p w14:paraId="5D0AAB8F" w14:textId="77777777" w:rsidR="00AA36BF" w:rsidRDefault="00AA36BF" w:rsidP="00AA36BF">
      <w:pPr>
        <w:spacing w:before="60" w:after="0" w:line="276" w:lineRule="auto"/>
        <w:contextualSpacing/>
        <w:rPr>
          <w:rFonts w:eastAsia="Calibri" w:cs="Times New Roman"/>
          <w:b/>
          <w:szCs w:val="24"/>
          <w:lang w:val="vi-VN"/>
        </w:rPr>
      </w:pPr>
    </w:p>
    <w:p w14:paraId="0F9FE6DE" w14:textId="77777777" w:rsidR="00AA36BF" w:rsidRDefault="00AA36BF" w:rsidP="00AA36BF">
      <w:pPr>
        <w:spacing w:before="60" w:after="0" w:line="276" w:lineRule="auto"/>
        <w:contextualSpacing/>
        <w:rPr>
          <w:rFonts w:eastAsia="Calibri" w:cs="Times New Roman"/>
          <w:b/>
          <w:szCs w:val="24"/>
          <w:lang w:val="vi-VN"/>
        </w:rPr>
      </w:pPr>
    </w:p>
    <w:p w14:paraId="3BC2AAB5" w14:textId="77777777" w:rsidR="00AA36BF" w:rsidRDefault="00AA36BF" w:rsidP="00AA36BF">
      <w:pPr>
        <w:spacing w:before="60" w:after="0" w:line="276" w:lineRule="auto"/>
        <w:contextualSpacing/>
        <w:rPr>
          <w:rFonts w:eastAsia="Calibri" w:cs="Times New Roman"/>
          <w:b/>
          <w:szCs w:val="24"/>
          <w:lang w:val="vi-VN"/>
        </w:rPr>
      </w:pPr>
    </w:p>
    <w:p w14:paraId="607FCD52" w14:textId="77777777" w:rsidR="00AA36BF" w:rsidRDefault="00AA36BF" w:rsidP="00AA36BF">
      <w:pPr>
        <w:spacing w:before="60" w:after="0" w:line="276" w:lineRule="auto"/>
        <w:contextualSpacing/>
        <w:rPr>
          <w:rFonts w:eastAsia="Calibri" w:cs="Times New Roman"/>
          <w:b/>
          <w:szCs w:val="24"/>
          <w:lang w:val="vi-VN"/>
        </w:rPr>
      </w:pPr>
    </w:p>
    <w:p w14:paraId="4B93D3CA" w14:textId="77777777" w:rsidR="00AA36BF" w:rsidRDefault="00AA36BF" w:rsidP="00AA36BF">
      <w:pPr>
        <w:spacing w:before="60" w:after="0" w:line="276" w:lineRule="auto"/>
        <w:contextualSpacing/>
        <w:rPr>
          <w:rFonts w:eastAsia="Calibri" w:cs="Times New Roman"/>
          <w:b/>
          <w:szCs w:val="24"/>
          <w:lang w:val="vi-VN"/>
        </w:rPr>
      </w:pPr>
    </w:p>
    <w:p w14:paraId="454E601B" w14:textId="77777777" w:rsidR="00AA36BF" w:rsidRDefault="00AA36BF" w:rsidP="00AA36BF">
      <w:pPr>
        <w:spacing w:before="60" w:after="0" w:line="276" w:lineRule="auto"/>
        <w:contextualSpacing/>
        <w:rPr>
          <w:rFonts w:eastAsia="Calibri" w:cs="Times New Roman"/>
          <w:b/>
          <w:szCs w:val="24"/>
          <w:lang w:val="vi-VN"/>
        </w:rPr>
      </w:pPr>
    </w:p>
    <w:p w14:paraId="59E40C1D" w14:textId="77777777" w:rsidR="00AA36BF" w:rsidRDefault="00AA36BF" w:rsidP="00AA36BF">
      <w:pPr>
        <w:spacing w:before="60" w:after="0" w:line="276" w:lineRule="auto"/>
        <w:contextualSpacing/>
        <w:rPr>
          <w:rFonts w:eastAsia="Calibri" w:cs="Times New Roman"/>
          <w:b/>
          <w:szCs w:val="24"/>
          <w:lang w:val="vi-VN"/>
        </w:rPr>
      </w:pPr>
    </w:p>
    <w:p w14:paraId="61CF94A2" w14:textId="77777777" w:rsidR="00AA36BF" w:rsidRDefault="00AA36BF" w:rsidP="00AA36BF">
      <w:pPr>
        <w:spacing w:before="60" w:after="0" w:line="276" w:lineRule="auto"/>
        <w:contextualSpacing/>
        <w:rPr>
          <w:rFonts w:eastAsia="Calibri" w:cs="Times New Roman"/>
          <w:b/>
          <w:szCs w:val="24"/>
          <w:lang w:val="vi-VN"/>
        </w:rPr>
      </w:pPr>
    </w:p>
    <w:p w14:paraId="74BF93A8" w14:textId="77777777" w:rsidR="00AA36BF" w:rsidRDefault="00AA36BF" w:rsidP="00AA36BF">
      <w:pPr>
        <w:spacing w:before="60" w:after="0" w:line="276" w:lineRule="auto"/>
        <w:contextualSpacing/>
        <w:rPr>
          <w:rFonts w:eastAsia="Calibri" w:cs="Times New Roman"/>
          <w:b/>
          <w:szCs w:val="24"/>
          <w:lang w:val="vi-VN"/>
        </w:rPr>
      </w:pPr>
    </w:p>
    <w:p w14:paraId="113B39DB" w14:textId="77777777" w:rsidR="00AA36BF" w:rsidRDefault="00AA36BF" w:rsidP="00AA36BF">
      <w:pPr>
        <w:spacing w:before="60" w:after="0" w:line="276" w:lineRule="auto"/>
        <w:contextualSpacing/>
        <w:rPr>
          <w:rFonts w:eastAsia="Calibri" w:cs="Times New Roman"/>
          <w:b/>
          <w:szCs w:val="24"/>
          <w:lang w:val="vi-VN"/>
        </w:rPr>
      </w:pPr>
    </w:p>
    <w:p w14:paraId="2A6FD741" w14:textId="77777777" w:rsidR="00AA36BF" w:rsidRDefault="00AA36BF" w:rsidP="00AA36BF">
      <w:pPr>
        <w:spacing w:before="60" w:after="0" w:line="276" w:lineRule="auto"/>
        <w:contextualSpacing/>
        <w:rPr>
          <w:rFonts w:eastAsia="Calibri" w:cs="Times New Roman"/>
          <w:b/>
          <w:szCs w:val="24"/>
          <w:lang w:val="vi-VN"/>
        </w:rPr>
      </w:pPr>
    </w:p>
    <w:sectPr w:rsidR="00AA36BF" w:rsidSect="00AA36BF">
      <w:footerReference w:type="default" r:id="rId8"/>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A84C5" w14:textId="77777777" w:rsidR="004B7645" w:rsidRDefault="004B7645" w:rsidP="00EB647A">
      <w:pPr>
        <w:spacing w:after="0" w:line="240" w:lineRule="auto"/>
      </w:pPr>
      <w:r>
        <w:separator/>
      </w:r>
    </w:p>
  </w:endnote>
  <w:endnote w:type="continuationSeparator" w:id="0">
    <w:p w14:paraId="20C53A7C" w14:textId="77777777" w:rsidR="004B7645" w:rsidRDefault="004B7645" w:rsidP="00EB6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541775"/>
      <w:docPartObj>
        <w:docPartGallery w:val="Page Numbers (Bottom of Page)"/>
        <w:docPartUnique/>
      </w:docPartObj>
    </w:sdtPr>
    <w:sdtEndPr>
      <w:rPr>
        <w:noProof/>
        <w:szCs w:val="24"/>
      </w:rPr>
    </w:sdtEndPr>
    <w:sdtContent>
      <w:p w14:paraId="19A3D788" w14:textId="2D3C953D" w:rsidR="007C251F" w:rsidRPr="007C251F" w:rsidRDefault="007C251F">
        <w:pPr>
          <w:pStyle w:val="Footer"/>
          <w:jc w:val="center"/>
          <w:rPr>
            <w:szCs w:val="24"/>
          </w:rPr>
        </w:pPr>
        <w:r w:rsidRPr="007C251F">
          <w:rPr>
            <w:szCs w:val="24"/>
          </w:rPr>
          <w:fldChar w:fldCharType="begin"/>
        </w:r>
        <w:r w:rsidRPr="007C251F">
          <w:rPr>
            <w:szCs w:val="24"/>
          </w:rPr>
          <w:instrText xml:space="preserve"> PAGE   \* MERGEFORMAT </w:instrText>
        </w:r>
        <w:r w:rsidRPr="007C251F">
          <w:rPr>
            <w:szCs w:val="24"/>
          </w:rPr>
          <w:fldChar w:fldCharType="separate"/>
        </w:r>
        <w:r w:rsidR="00185EB8">
          <w:rPr>
            <w:noProof/>
            <w:szCs w:val="24"/>
          </w:rPr>
          <w:t>2</w:t>
        </w:r>
        <w:r w:rsidRPr="007C251F">
          <w:rPr>
            <w:noProof/>
            <w:szCs w:val="24"/>
          </w:rPr>
          <w:fldChar w:fldCharType="end"/>
        </w:r>
      </w:p>
    </w:sdtContent>
  </w:sdt>
  <w:p w14:paraId="364F5EEC" w14:textId="77777777" w:rsidR="0037186F" w:rsidRPr="007C251F" w:rsidRDefault="0037186F">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B683A" w14:textId="77777777" w:rsidR="004B7645" w:rsidRDefault="004B7645" w:rsidP="00EB647A">
      <w:pPr>
        <w:spacing w:after="0" w:line="240" w:lineRule="auto"/>
      </w:pPr>
      <w:r>
        <w:separator/>
      </w:r>
    </w:p>
  </w:footnote>
  <w:footnote w:type="continuationSeparator" w:id="0">
    <w:p w14:paraId="77BD98F0" w14:textId="77777777" w:rsidR="004B7645" w:rsidRDefault="004B7645" w:rsidP="00EB647A">
      <w:pPr>
        <w:spacing w:after="0" w:line="240" w:lineRule="auto"/>
      </w:pPr>
      <w:r>
        <w:continuationSeparator/>
      </w:r>
    </w:p>
  </w:footnote>
  <w:footnote w:id="1">
    <w:p w14:paraId="1CD26ABF" w14:textId="572383C8" w:rsidR="0037186F" w:rsidRDefault="0037186F">
      <w:pPr>
        <w:pStyle w:val="FootnoteText"/>
      </w:pPr>
      <w:r>
        <w:rPr>
          <w:rStyle w:val="FootnoteReference"/>
        </w:rPr>
        <w:footnoteRef/>
      </w:r>
      <w:r>
        <w:t xml:space="preserve"> </w:t>
      </w:r>
      <w:r w:rsidR="00C7380D">
        <w:t>s</w:t>
      </w:r>
      <w:r>
        <w:t>át nhau (hay sót rau): chỉ tình trạng sót rau thai sau khi sinh con - một biến chứng sản khoa nguy hiểm.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16FC7"/>
    <w:multiLevelType w:val="hybridMultilevel"/>
    <w:tmpl w:val="8DA21FFE"/>
    <w:lvl w:ilvl="0" w:tplc="939C59B0">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0D34C">
      <w:start w:val="1"/>
      <w:numFmt w:val="bullet"/>
      <w:lvlText w:val="o"/>
      <w:lvlJc w:val="left"/>
      <w:pPr>
        <w:ind w:left="2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AF0B6">
      <w:start w:val="1"/>
      <w:numFmt w:val="bullet"/>
      <w:lvlText w:val="▪"/>
      <w:lvlJc w:val="left"/>
      <w:pPr>
        <w:ind w:left="2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200BE">
      <w:start w:val="1"/>
      <w:numFmt w:val="bullet"/>
      <w:lvlText w:val="•"/>
      <w:lvlJc w:val="left"/>
      <w:pPr>
        <w:ind w:left="3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E95A4">
      <w:start w:val="1"/>
      <w:numFmt w:val="bullet"/>
      <w:lvlText w:val="o"/>
      <w:lvlJc w:val="left"/>
      <w:pPr>
        <w:ind w:left="4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6026A">
      <w:start w:val="1"/>
      <w:numFmt w:val="bullet"/>
      <w:lvlText w:val="▪"/>
      <w:lvlJc w:val="left"/>
      <w:pPr>
        <w:ind w:left="4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CA49A">
      <w:start w:val="1"/>
      <w:numFmt w:val="bullet"/>
      <w:lvlText w:val="•"/>
      <w:lvlJc w:val="left"/>
      <w:pPr>
        <w:ind w:left="5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67BCE">
      <w:start w:val="1"/>
      <w:numFmt w:val="bullet"/>
      <w:lvlText w:val="o"/>
      <w:lvlJc w:val="left"/>
      <w:pPr>
        <w:ind w:left="6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A1136">
      <w:start w:val="1"/>
      <w:numFmt w:val="bullet"/>
      <w:lvlText w:val="▪"/>
      <w:lvlJc w:val="left"/>
      <w:pPr>
        <w:ind w:left="7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7E00EF"/>
    <w:multiLevelType w:val="hybridMultilevel"/>
    <w:tmpl w:val="0B9801D6"/>
    <w:lvl w:ilvl="0" w:tplc="C4348D2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211B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E19D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0ECB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2EB7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1B9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BA5CC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4222C">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03E6C">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F43AD8"/>
    <w:multiLevelType w:val="hybridMultilevel"/>
    <w:tmpl w:val="41D85B86"/>
    <w:lvl w:ilvl="0" w:tplc="852EA88C">
      <w:start w:val="1"/>
      <w:numFmt w:val="bullet"/>
      <w:lvlText w:val="-"/>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0027E8A">
      <w:start w:val="1"/>
      <w:numFmt w:val="bullet"/>
      <w:lvlText w:val="o"/>
      <w:lvlJc w:val="left"/>
      <w:pPr>
        <w:ind w:left="118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DC2E4AA">
      <w:start w:val="1"/>
      <w:numFmt w:val="bullet"/>
      <w:lvlText w:val="▪"/>
      <w:lvlJc w:val="left"/>
      <w:pPr>
        <w:ind w:left="19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4B62A16">
      <w:start w:val="1"/>
      <w:numFmt w:val="bullet"/>
      <w:lvlText w:val="•"/>
      <w:lvlJc w:val="left"/>
      <w:pPr>
        <w:ind w:left="262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E8EB950">
      <w:start w:val="1"/>
      <w:numFmt w:val="bullet"/>
      <w:lvlText w:val="o"/>
      <w:lvlJc w:val="left"/>
      <w:pPr>
        <w:ind w:left="334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B66829E2">
      <w:start w:val="1"/>
      <w:numFmt w:val="bullet"/>
      <w:lvlText w:val="▪"/>
      <w:lvlJc w:val="left"/>
      <w:pPr>
        <w:ind w:left="406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8E0687E">
      <w:start w:val="1"/>
      <w:numFmt w:val="bullet"/>
      <w:lvlText w:val="•"/>
      <w:lvlJc w:val="left"/>
      <w:pPr>
        <w:ind w:left="478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4816F622">
      <w:start w:val="1"/>
      <w:numFmt w:val="bullet"/>
      <w:lvlText w:val="o"/>
      <w:lvlJc w:val="left"/>
      <w:pPr>
        <w:ind w:left="55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A6E0B88">
      <w:start w:val="1"/>
      <w:numFmt w:val="bullet"/>
      <w:lvlText w:val="▪"/>
      <w:lvlJc w:val="left"/>
      <w:pPr>
        <w:ind w:left="622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0B7246"/>
    <w:multiLevelType w:val="multilevel"/>
    <w:tmpl w:val="82B8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B4A5D"/>
    <w:multiLevelType w:val="hybridMultilevel"/>
    <w:tmpl w:val="27FA1708"/>
    <w:lvl w:ilvl="0" w:tplc="E4006E0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A005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08C3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872F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E502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4180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2B95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8C0E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4D07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E647DF"/>
    <w:multiLevelType w:val="hybridMultilevel"/>
    <w:tmpl w:val="AFD045DA"/>
    <w:lvl w:ilvl="0" w:tplc="93C45D90">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391A6C64"/>
    <w:multiLevelType w:val="hybridMultilevel"/>
    <w:tmpl w:val="44B8DC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5D4179"/>
    <w:multiLevelType w:val="hybridMultilevel"/>
    <w:tmpl w:val="F1A2930A"/>
    <w:lvl w:ilvl="0" w:tplc="67D4D04A">
      <w:start w:val="1"/>
      <w:numFmt w:val="bullet"/>
      <w:lvlText w:val="-"/>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70E480">
      <w:start w:val="1"/>
      <w:numFmt w:val="bullet"/>
      <w:lvlText w:val="o"/>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6F60116">
      <w:start w:val="1"/>
      <w:numFmt w:val="bullet"/>
      <w:lvlText w:val="▪"/>
      <w:lvlJc w:val="left"/>
      <w:pPr>
        <w:ind w:left="19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E6E7A0">
      <w:start w:val="1"/>
      <w:numFmt w:val="bullet"/>
      <w:lvlText w:val="•"/>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D820A4">
      <w:start w:val="1"/>
      <w:numFmt w:val="bullet"/>
      <w:lvlText w:val="o"/>
      <w:lvlJc w:val="left"/>
      <w:pPr>
        <w:ind w:left="3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60CCFC6">
      <w:start w:val="1"/>
      <w:numFmt w:val="bullet"/>
      <w:lvlText w:val="▪"/>
      <w:lvlJc w:val="left"/>
      <w:pPr>
        <w:ind w:left="4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1CF78E">
      <w:start w:val="1"/>
      <w:numFmt w:val="bullet"/>
      <w:lvlText w:val="•"/>
      <w:lvlJc w:val="left"/>
      <w:pPr>
        <w:ind w:left="4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FC9D9A">
      <w:start w:val="1"/>
      <w:numFmt w:val="bullet"/>
      <w:lvlText w:val="o"/>
      <w:lvlJc w:val="left"/>
      <w:pPr>
        <w:ind w:left="5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607F94">
      <w:start w:val="1"/>
      <w:numFmt w:val="bullet"/>
      <w:lvlText w:val="▪"/>
      <w:lvlJc w:val="left"/>
      <w:pPr>
        <w:ind w:left="6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340120"/>
    <w:multiLevelType w:val="hybridMultilevel"/>
    <w:tmpl w:val="99AE11F6"/>
    <w:lvl w:ilvl="0" w:tplc="8E68997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3C964E">
      <w:start w:val="1"/>
      <w:numFmt w:val="bullet"/>
      <w:lvlText w:val="o"/>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CB0">
      <w:start w:val="1"/>
      <w:numFmt w:val="bullet"/>
      <w:lvlText w:val="▪"/>
      <w:lvlJc w:val="left"/>
      <w:pPr>
        <w:ind w:left="1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035D4">
      <w:start w:val="1"/>
      <w:numFmt w:val="bullet"/>
      <w:lvlText w:val="•"/>
      <w:lvlJc w:val="left"/>
      <w:pPr>
        <w:ind w:left="2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8561C">
      <w:start w:val="1"/>
      <w:numFmt w:val="bullet"/>
      <w:lvlText w:val="o"/>
      <w:lvlJc w:val="left"/>
      <w:pPr>
        <w:ind w:left="3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C295EA">
      <w:start w:val="1"/>
      <w:numFmt w:val="bullet"/>
      <w:lvlText w:val="▪"/>
      <w:lvlJc w:val="left"/>
      <w:pPr>
        <w:ind w:left="4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EEFC4">
      <w:start w:val="1"/>
      <w:numFmt w:val="bullet"/>
      <w:lvlText w:val="•"/>
      <w:lvlJc w:val="left"/>
      <w:pPr>
        <w:ind w:left="4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6F388">
      <w:start w:val="1"/>
      <w:numFmt w:val="bullet"/>
      <w:lvlText w:val="o"/>
      <w:lvlJc w:val="left"/>
      <w:pPr>
        <w:ind w:left="5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E4350">
      <w:start w:val="1"/>
      <w:numFmt w:val="bullet"/>
      <w:lvlText w:val="▪"/>
      <w:lvlJc w:val="left"/>
      <w:pPr>
        <w:ind w:left="6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D8D5913"/>
    <w:multiLevelType w:val="hybridMultilevel"/>
    <w:tmpl w:val="F4A4D382"/>
    <w:lvl w:ilvl="0" w:tplc="FC78155E">
      <w:start w:val="5"/>
      <w:numFmt w:val="decimal"/>
      <w:lvlText w:val="%1"/>
      <w:lvlJc w:val="left"/>
      <w:pPr>
        <w:ind w:left="720" w:hanging="360"/>
      </w:pPr>
      <w:rPr>
        <w:rFonts w:eastAsiaTheme="minorHAnsi" w:cstheme="minorBid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4"/>
  </w:num>
  <w:num w:numId="5">
    <w:abstractNumId w:val="9"/>
  </w:num>
  <w:num w:numId="6">
    <w:abstractNumId w:val="8"/>
  </w:num>
  <w:num w:numId="7">
    <w:abstractNumId w:val="2"/>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F28"/>
    <w:rsid w:val="00015146"/>
    <w:rsid w:val="00021279"/>
    <w:rsid w:val="00031D8E"/>
    <w:rsid w:val="00044673"/>
    <w:rsid w:val="00054414"/>
    <w:rsid w:val="000577C5"/>
    <w:rsid w:val="00064FCD"/>
    <w:rsid w:val="000761C0"/>
    <w:rsid w:val="0007668E"/>
    <w:rsid w:val="00085E37"/>
    <w:rsid w:val="00091608"/>
    <w:rsid w:val="0009231B"/>
    <w:rsid w:val="000979E5"/>
    <w:rsid w:val="000A2CED"/>
    <w:rsid w:val="000B21A3"/>
    <w:rsid w:val="000B37CF"/>
    <w:rsid w:val="000B7E93"/>
    <w:rsid w:val="00102AD6"/>
    <w:rsid w:val="00103592"/>
    <w:rsid w:val="00126EC8"/>
    <w:rsid w:val="00133C80"/>
    <w:rsid w:val="00145DB2"/>
    <w:rsid w:val="00184AD2"/>
    <w:rsid w:val="00185EB8"/>
    <w:rsid w:val="00197CE8"/>
    <w:rsid w:val="001A5B70"/>
    <w:rsid w:val="001A619D"/>
    <w:rsid w:val="001B06DE"/>
    <w:rsid w:val="001B1994"/>
    <w:rsid w:val="001B6858"/>
    <w:rsid w:val="001C3207"/>
    <w:rsid w:val="001D1EA5"/>
    <w:rsid w:val="001D5291"/>
    <w:rsid w:val="001D7438"/>
    <w:rsid w:val="001E21A9"/>
    <w:rsid w:val="001F167B"/>
    <w:rsid w:val="002023C0"/>
    <w:rsid w:val="002179EA"/>
    <w:rsid w:val="00230B25"/>
    <w:rsid w:val="00244E5A"/>
    <w:rsid w:val="00246DB6"/>
    <w:rsid w:val="002719CE"/>
    <w:rsid w:val="00276C6C"/>
    <w:rsid w:val="00285541"/>
    <w:rsid w:val="002B44A3"/>
    <w:rsid w:val="002C04C3"/>
    <w:rsid w:val="002D5B27"/>
    <w:rsid w:val="002F4654"/>
    <w:rsid w:val="0031231B"/>
    <w:rsid w:val="003159D3"/>
    <w:rsid w:val="00346FFD"/>
    <w:rsid w:val="0037186F"/>
    <w:rsid w:val="00393298"/>
    <w:rsid w:val="00396C37"/>
    <w:rsid w:val="00396F84"/>
    <w:rsid w:val="00397BB8"/>
    <w:rsid w:val="003A09DE"/>
    <w:rsid w:val="003A1CF5"/>
    <w:rsid w:val="003A234C"/>
    <w:rsid w:val="003A6693"/>
    <w:rsid w:val="003B1F45"/>
    <w:rsid w:val="003B7E52"/>
    <w:rsid w:val="003D712D"/>
    <w:rsid w:val="003F47CE"/>
    <w:rsid w:val="003F7ED4"/>
    <w:rsid w:val="004279E9"/>
    <w:rsid w:val="00431978"/>
    <w:rsid w:val="00433332"/>
    <w:rsid w:val="00443A48"/>
    <w:rsid w:val="0045574E"/>
    <w:rsid w:val="00462030"/>
    <w:rsid w:val="0048528B"/>
    <w:rsid w:val="0049653F"/>
    <w:rsid w:val="004A5462"/>
    <w:rsid w:val="004B7645"/>
    <w:rsid w:val="004C2BEA"/>
    <w:rsid w:val="004C6963"/>
    <w:rsid w:val="004D484B"/>
    <w:rsid w:val="0050331D"/>
    <w:rsid w:val="00506338"/>
    <w:rsid w:val="00513A2B"/>
    <w:rsid w:val="00526478"/>
    <w:rsid w:val="005D534F"/>
    <w:rsid w:val="005D7F53"/>
    <w:rsid w:val="005F5A89"/>
    <w:rsid w:val="0060141B"/>
    <w:rsid w:val="00605C8B"/>
    <w:rsid w:val="00610F72"/>
    <w:rsid w:val="0063009D"/>
    <w:rsid w:val="0063373B"/>
    <w:rsid w:val="00640DE4"/>
    <w:rsid w:val="00641AE9"/>
    <w:rsid w:val="0066717C"/>
    <w:rsid w:val="00691D69"/>
    <w:rsid w:val="006C7C92"/>
    <w:rsid w:val="006E1D68"/>
    <w:rsid w:val="006F2FB7"/>
    <w:rsid w:val="0070080A"/>
    <w:rsid w:val="00701F15"/>
    <w:rsid w:val="00710087"/>
    <w:rsid w:val="00717424"/>
    <w:rsid w:val="007255CF"/>
    <w:rsid w:val="007310BF"/>
    <w:rsid w:val="007318AB"/>
    <w:rsid w:val="00734147"/>
    <w:rsid w:val="00736207"/>
    <w:rsid w:val="00775C6A"/>
    <w:rsid w:val="007878C6"/>
    <w:rsid w:val="007A5B22"/>
    <w:rsid w:val="007B2227"/>
    <w:rsid w:val="007C251F"/>
    <w:rsid w:val="007D2B09"/>
    <w:rsid w:val="007E3176"/>
    <w:rsid w:val="0080300C"/>
    <w:rsid w:val="0083669B"/>
    <w:rsid w:val="00855324"/>
    <w:rsid w:val="00894AE6"/>
    <w:rsid w:val="008A52ED"/>
    <w:rsid w:val="008C6645"/>
    <w:rsid w:val="008F1A40"/>
    <w:rsid w:val="008F645C"/>
    <w:rsid w:val="00904355"/>
    <w:rsid w:val="0093748E"/>
    <w:rsid w:val="00974757"/>
    <w:rsid w:val="009D7E19"/>
    <w:rsid w:val="00A0096A"/>
    <w:rsid w:val="00A01ED0"/>
    <w:rsid w:val="00A216CA"/>
    <w:rsid w:val="00A31676"/>
    <w:rsid w:val="00A333F4"/>
    <w:rsid w:val="00A474A7"/>
    <w:rsid w:val="00A47EE6"/>
    <w:rsid w:val="00A61784"/>
    <w:rsid w:val="00AA1A4C"/>
    <w:rsid w:val="00AA27E9"/>
    <w:rsid w:val="00AA36BF"/>
    <w:rsid w:val="00AA778A"/>
    <w:rsid w:val="00AE2FF1"/>
    <w:rsid w:val="00AF0835"/>
    <w:rsid w:val="00AF3057"/>
    <w:rsid w:val="00AF7651"/>
    <w:rsid w:val="00B334E9"/>
    <w:rsid w:val="00B46F28"/>
    <w:rsid w:val="00B502ED"/>
    <w:rsid w:val="00B55DA5"/>
    <w:rsid w:val="00B571F7"/>
    <w:rsid w:val="00B574AA"/>
    <w:rsid w:val="00B70B3A"/>
    <w:rsid w:val="00B80717"/>
    <w:rsid w:val="00B925A6"/>
    <w:rsid w:val="00BB1AD6"/>
    <w:rsid w:val="00BD5A10"/>
    <w:rsid w:val="00BF6A61"/>
    <w:rsid w:val="00C116AC"/>
    <w:rsid w:val="00C514C0"/>
    <w:rsid w:val="00C57A75"/>
    <w:rsid w:val="00C73733"/>
    <w:rsid w:val="00C7380D"/>
    <w:rsid w:val="00C848AE"/>
    <w:rsid w:val="00C92CD8"/>
    <w:rsid w:val="00C96E4A"/>
    <w:rsid w:val="00CA79DF"/>
    <w:rsid w:val="00D00370"/>
    <w:rsid w:val="00D15BC6"/>
    <w:rsid w:val="00D84580"/>
    <w:rsid w:val="00D86FAD"/>
    <w:rsid w:val="00DA14FB"/>
    <w:rsid w:val="00DA3898"/>
    <w:rsid w:val="00DC3E79"/>
    <w:rsid w:val="00DC6959"/>
    <w:rsid w:val="00DD54AF"/>
    <w:rsid w:val="00DD7FC6"/>
    <w:rsid w:val="00DE3609"/>
    <w:rsid w:val="00DF1BDE"/>
    <w:rsid w:val="00DF6F6F"/>
    <w:rsid w:val="00E031A0"/>
    <w:rsid w:val="00E158DF"/>
    <w:rsid w:val="00E534AB"/>
    <w:rsid w:val="00E86F12"/>
    <w:rsid w:val="00E93E1C"/>
    <w:rsid w:val="00EA6656"/>
    <w:rsid w:val="00EB647A"/>
    <w:rsid w:val="00EB67E0"/>
    <w:rsid w:val="00ED61C3"/>
    <w:rsid w:val="00EE1693"/>
    <w:rsid w:val="00EE5CBE"/>
    <w:rsid w:val="00F11A79"/>
    <w:rsid w:val="00F27DE0"/>
    <w:rsid w:val="00F75F00"/>
    <w:rsid w:val="00F83549"/>
    <w:rsid w:val="00FC1611"/>
    <w:rsid w:val="00FC1696"/>
    <w:rsid w:val="00FC388E"/>
    <w:rsid w:val="00FE7BF6"/>
    <w:rsid w:val="00FF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0612"/>
  <w15:docId w15:val="{8D99ED44-587C-4EC0-B6B6-A99C3C958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9D3"/>
    <w:pPr>
      <w:spacing w:line="259" w:lineRule="auto"/>
    </w:pPr>
    <w:rPr>
      <w:kern w:val="0"/>
      <w:sz w:val="24"/>
      <w:szCs w:val="22"/>
      <w14:ligatures w14:val="none"/>
    </w:rPr>
  </w:style>
  <w:style w:type="paragraph" w:styleId="Heading1">
    <w:name w:val="heading 1"/>
    <w:basedOn w:val="Normal"/>
    <w:next w:val="Normal"/>
    <w:link w:val="Heading1Char"/>
    <w:uiPriority w:val="9"/>
    <w:qFormat/>
    <w:rsid w:val="00B46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F2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6F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F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F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F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F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F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F2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6F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6F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6F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6F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6F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6F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6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F2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6F2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6F28"/>
    <w:pPr>
      <w:spacing w:before="160"/>
      <w:jc w:val="center"/>
    </w:pPr>
    <w:rPr>
      <w:i/>
      <w:iCs/>
      <w:color w:val="404040" w:themeColor="text1" w:themeTint="BF"/>
    </w:rPr>
  </w:style>
  <w:style w:type="character" w:customStyle="1" w:styleId="QuoteChar">
    <w:name w:val="Quote Char"/>
    <w:basedOn w:val="DefaultParagraphFont"/>
    <w:link w:val="Quote"/>
    <w:uiPriority w:val="29"/>
    <w:rsid w:val="00B46F28"/>
    <w:rPr>
      <w:i/>
      <w:iCs/>
      <w:color w:val="404040" w:themeColor="text1" w:themeTint="BF"/>
    </w:rPr>
  </w:style>
  <w:style w:type="paragraph" w:styleId="ListParagraph">
    <w:name w:val="List Paragraph"/>
    <w:basedOn w:val="Normal"/>
    <w:uiPriority w:val="34"/>
    <w:qFormat/>
    <w:rsid w:val="00B46F28"/>
    <w:pPr>
      <w:ind w:left="720"/>
      <w:contextualSpacing/>
    </w:pPr>
  </w:style>
  <w:style w:type="character" w:styleId="IntenseEmphasis">
    <w:name w:val="Intense Emphasis"/>
    <w:basedOn w:val="DefaultParagraphFont"/>
    <w:uiPriority w:val="21"/>
    <w:qFormat/>
    <w:rsid w:val="00B46F28"/>
    <w:rPr>
      <w:i/>
      <w:iCs/>
      <w:color w:val="0F4761" w:themeColor="accent1" w:themeShade="BF"/>
    </w:rPr>
  </w:style>
  <w:style w:type="paragraph" w:styleId="IntenseQuote">
    <w:name w:val="Intense Quote"/>
    <w:basedOn w:val="Normal"/>
    <w:next w:val="Normal"/>
    <w:link w:val="IntenseQuoteChar"/>
    <w:uiPriority w:val="30"/>
    <w:qFormat/>
    <w:rsid w:val="00B46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F28"/>
    <w:rPr>
      <w:i/>
      <w:iCs/>
      <w:color w:val="0F4761" w:themeColor="accent1" w:themeShade="BF"/>
    </w:rPr>
  </w:style>
  <w:style w:type="character" w:styleId="IntenseReference">
    <w:name w:val="Intense Reference"/>
    <w:basedOn w:val="DefaultParagraphFont"/>
    <w:uiPriority w:val="32"/>
    <w:qFormat/>
    <w:rsid w:val="00B46F28"/>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159D3"/>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3159D3"/>
    <w:rPr>
      <w:rFonts w:eastAsia="Times New Roman" w:cs="Times New Roman"/>
      <w:kern w:val="0"/>
      <w:sz w:val="24"/>
      <w14:ligatures w14:val="none"/>
    </w:rPr>
  </w:style>
  <w:style w:type="character" w:styleId="Strong">
    <w:name w:val="Strong"/>
    <w:uiPriority w:val="22"/>
    <w:qFormat/>
    <w:rsid w:val="003159D3"/>
    <w:rPr>
      <w:b/>
      <w:bCs/>
    </w:rPr>
  </w:style>
  <w:style w:type="character" w:styleId="Emphasis">
    <w:name w:val="Emphasis"/>
    <w:uiPriority w:val="20"/>
    <w:qFormat/>
    <w:rsid w:val="003159D3"/>
    <w:rPr>
      <w:i/>
      <w:iCs/>
    </w:rPr>
  </w:style>
  <w:style w:type="paragraph" w:customStyle="1" w:styleId="footnotedescription">
    <w:name w:val="footnote description"/>
    <w:next w:val="Normal"/>
    <w:link w:val="footnotedescriptionChar"/>
    <w:hidden/>
    <w:rsid w:val="00EB647A"/>
    <w:pPr>
      <w:spacing w:after="0" w:line="354" w:lineRule="auto"/>
      <w:ind w:right="6"/>
      <w:jc w:val="both"/>
    </w:pPr>
    <w:rPr>
      <w:rFonts w:eastAsia="Times New Roman" w:cs="Times New Roman"/>
      <w:color w:val="1A0C00"/>
      <w:sz w:val="20"/>
    </w:rPr>
  </w:style>
  <w:style w:type="character" w:customStyle="1" w:styleId="footnotedescriptionChar">
    <w:name w:val="footnote description Char"/>
    <w:link w:val="footnotedescription"/>
    <w:rsid w:val="00EB647A"/>
    <w:rPr>
      <w:rFonts w:eastAsia="Times New Roman" w:cs="Times New Roman"/>
      <w:color w:val="1A0C00"/>
      <w:sz w:val="20"/>
    </w:rPr>
  </w:style>
  <w:style w:type="character" w:customStyle="1" w:styleId="footnotemark">
    <w:name w:val="footnote mark"/>
    <w:hidden/>
    <w:rsid w:val="00EB647A"/>
    <w:rPr>
      <w:rFonts w:ascii="Times New Roman" w:eastAsia="Times New Roman" w:hAnsi="Times New Roman" w:cs="Times New Roman"/>
      <w:color w:val="000000"/>
      <w:sz w:val="20"/>
      <w:vertAlign w:val="superscript"/>
    </w:rPr>
  </w:style>
  <w:style w:type="paragraph" w:styleId="Header">
    <w:name w:val="header"/>
    <w:basedOn w:val="Normal"/>
    <w:link w:val="HeaderChar"/>
    <w:uiPriority w:val="99"/>
    <w:unhideWhenUsed/>
    <w:rsid w:val="00371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86F"/>
    <w:rPr>
      <w:kern w:val="0"/>
      <w:sz w:val="24"/>
      <w:szCs w:val="22"/>
      <w14:ligatures w14:val="none"/>
    </w:rPr>
  </w:style>
  <w:style w:type="paragraph" w:styleId="Footer">
    <w:name w:val="footer"/>
    <w:basedOn w:val="Normal"/>
    <w:link w:val="FooterChar"/>
    <w:uiPriority w:val="99"/>
    <w:unhideWhenUsed/>
    <w:rsid w:val="00371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86F"/>
    <w:rPr>
      <w:kern w:val="0"/>
      <w:sz w:val="24"/>
      <w:szCs w:val="22"/>
      <w14:ligatures w14:val="none"/>
    </w:rPr>
  </w:style>
  <w:style w:type="paragraph" w:styleId="FootnoteText">
    <w:name w:val="footnote text"/>
    <w:basedOn w:val="Normal"/>
    <w:link w:val="FootnoteTextChar"/>
    <w:uiPriority w:val="99"/>
    <w:semiHidden/>
    <w:unhideWhenUsed/>
    <w:rsid w:val="003718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186F"/>
    <w:rPr>
      <w:kern w:val="0"/>
      <w:sz w:val="20"/>
      <w:szCs w:val="20"/>
      <w14:ligatures w14:val="none"/>
    </w:rPr>
  </w:style>
  <w:style w:type="character" w:styleId="FootnoteReference">
    <w:name w:val="footnote reference"/>
    <w:basedOn w:val="DefaultParagraphFont"/>
    <w:uiPriority w:val="99"/>
    <w:semiHidden/>
    <w:unhideWhenUsed/>
    <w:rsid w:val="0037186F"/>
    <w:rPr>
      <w:vertAlign w:val="superscript"/>
    </w:rPr>
  </w:style>
  <w:style w:type="paragraph" w:customStyle="1" w:styleId="NoSpacing1">
    <w:name w:val="No Spacing1"/>
    <w:qFormat/>
    <w:rsid w:val="00CA79DF"/>
    <w:pPr>
      <w:spacing w:after="0" w:line="240" w:lineRule="auto"/>
    </w:pPr>
    <w:rPr>
      <w:rFonts w:ascii="Calibri" w:eastAsia="Calibri" w:hAnsi="Calibri" w:cs="Times New Roman"/>
      <w:kern w:val="0"/>
      <w:sz w:val="22"/>
      <w:szCs w:val="22"/>
      <w14:ligatures w14:val="none"/>
    </w:rPr>
  </w:style>
  <w:style w:type="paragraph" w:styleId="NoSpacing">
    <w:name w:val="No Spacing"/>
    <w:uiPriority w:val="1"/>
    <w:qFormat/>
    <w:rsid w:val="00230B25"/>
    <w:pPr>
      <w:spacing w:after="0" w:line="240" w:lineRule="auto"/>
    </w:pPr>
    <w:rPr>
      <w:rFonts w:asciiTheme="minorHAnsi" w:hAnsiTheme="minorHAnsi"/>
      <w:kern w:val="0"/>
      <w:sz w:val="22"/>
      <w:szCs w:val="22"/>
      <w14:ligatures w14:val="none"/>
    </w:rPr>
  </w:style>
  <w:style w:type="paragraph" w:customStyle="1" w:styleId="TableParagraph">
    <w:name w:val="Table Paragraph"/>
    <w:basedOn w:val="Normal"/>
    <w:uiPriority w:val="1"/>
    <w:qFormat/>
    <w:rsid w:val="00230B25"/>
    <w:pPr>
      <w:widowControl w:val="0"/>
      <w:autoSpaceDE w:val="0"/>
      <w:autoSpaceDN w:val="0"/>
      <w:spacing w:after="0" w:line="240" w:lineRule="auto"/>
      <w:ind w:left="53"/>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11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C9AD6-B8B5-4BCB-BCF3-255301D82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11</cp:revision>
  <dcterms:created xsi:type="dcterms:W3CDTF">2025-10-31T07:25:00Z</dcterms:created>
  <dcterms:modified xsi:type="dcterms:W3CDTF">2026-03-09T09:57:00Z</dcterms:modified>
</cp:coreProperties>
</file>