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tblpX="-426" w:tblpY="-10"/>
        <w:tblW w:w="10489" w:type="dxa"/>
        <w:tblLook w:val="04A0" w:firstRow="1" w:lastRow="0" w:firstColumn="1" w:lastColumn="0" w:noHBand="0" w:noVBand="1"/>
      </w:tblPr>
      <w:tblGrid>
        <w:gridCol w:w="4110"/>
        <w:gridCol w:w="6379"/>
      </w:tblGrid>
      <w:tr w:rsidR="00C0263C" w:rsidRPr="00A726F4" w14:paraId="7F4A0622" w14:textId="77777777" w:rsidTr="00C0263C">
        <w:tc>
          <w:tcPr>
            <w:tcW w:w="4110" w:type="dxa"/>
            <w:shd w:val="clear" w:color="auto" w:fill="auto"/>
          </w:tcPr>
          <w:p w14:paraId="3D1FB7FA" w14:textId="77777777" w:rsidR="00C0263C" w:rsidRPr="00A726F4" w:rsidRDefault="00C0263C" w:rsidP="00C0263C">
            <w:pPr>
              <w:shd w:val="clear" w:color="auto" w:fill="FFFFFF" w:themeFill="background1"/>
              <w:spacing w:after="0" w:line="240" w:lineRule="auto"/>
              <w:jc w:val="center"/>
              <w:rPr>
                <w:rFonts w:eastAsia="Calibri"/>
                <w:b/>
                <w:bCs/>
                <w:color w:val="000000" w:themeColor="text1"/>
                <w:sz w:val="24"/>
              </w:rPr>
            </w:pPr>
            <w:r w:rsidRPr="00A726F4">
              <w:rPr>
                <w:rFonts w:eastAsia="Calibri"/>
                <w:b/>
                <w:bCs/>
                <w:color w:val="000000" w:themeColor="text1"/>
                <w:sz w:val="24"/>
              </w:rPr>
              <w:t>SỞ GD&amp;ĐT TUYÊN QUANG</w:t>
            </w:r>
          </w:p>
          <w:p w14:paraId="04E1C9CA" w14:textId="77777777" w:rsidR="00C0263C" w:rsidRPr="00A726F4" w:rsidRDefault="00C0263C" w:rsidP="00C0263C">
            <w:pPr>
              <w:shd w:val="clear" w:color="auto" w:fill="FFFFFF" w:themeFill="background1"/>
              <w:spacing w:after="0" w:line="240" w:lineRule="auto"/>
              <w:jc w:val="center"/>
              <w:rPr>
                <w:rFonts w:eastAsia="Calibri"/>
                <w:b/>
                <w:bCs/>
                <w:color w:val="000000" w:themeColor="text1"/>
                <w:sz w:val="24"/>
              </w:rPr>
            </w:pPr>
            <w:r w:rsidRPr="00A726F4">
              <w:rPr>
                <w:rFonts w:eastAsia="Calibri"/>
                <w:b/>
                <w:bCs/>
                <w:iCs/>
                <w:color w:val="000000" w:themeColor="text1"/>
                <w:sz w:val="24"/>
              </w:rPr>
              <w:t>ĐỀ THI THAM KHẢO</w:t>
            </w:r>
          </w:p>
          <w:p w14:paraId="6DC62497" w14:textId="159551B3" w:rsidR="00CB1D84" w:rsidRPr="0075186C" w:rsidRDefault="00CB1D84" w:rsidP="00CB1D84">
            <w:pPr>
              <w:shd w:val="clear" w:color="auto" w:fill="FFFFFF" w:themeFill="background1"/>
              <w:spacing w:after="0" w:line="240" w:lineRule="auto"/>
              <w:jc w:val="center"/>
              <w:rPr>
                <w:rFonts w:eastAsia="Calibri" w:cs="Times New Roman"/>
                <w:b/>
                <w:bCs/>
                <w:color w:val="000000" w:themeColor="text1"/>
                <w:sz w:val="24"/>
              </w:rPr>
            </w:pPr>
            <w:r w:rsidRPr="0075186C">
              <w:rPr>
                <w:rFonts w:eastAsia="Calibri" w:cs="Times New Roman"/>
                <w:b/>
                <w:bCs/>
                <w:color w:val="000000" w:themeColor="text1"/>
                <w:sz w:val="24"/>
              </w:rPr>
              <w:t>SỐ 4</w:t>
            </w:r>
            <w:r>
              <w:rPr>
                <w:rFonts w:eastAsia="Calibri" w:cs="Times New Roman"/>
                <w:b/>
                <w:bCs/>
                <w:color w:val="000000" w:themeColor="text1"/>
                <w:sz w:val="24"/>
              </w:rPr>
              <w:t>6</w:t>
            </w:r>
          </w:p>
          <w:p w14:paraId="59AFE24C" w14:textId="77777777" w:rsidR="00C0263C" w:rsidRPr="00A726F4" w:rsidRDefault="00C0263C" w:rsidP="00C0263C">
            <w:pPr>
              <w:shd w:val="clear" w:color="auto" w:fill="FFFFFF" w:themeFill="background1"/>
              <w:spacing w:after="0" w:line="240" w:lineRule="auto"/>
              <w:jc w:val="center"/>
              <w:rPr>
                <w:rFonts w:eastAsia="Calibri"/>
                <w:i/>
                <w:iCs/>
                <w:color w:val="000000" w:themeColor="text1"/>
                <w:sz w:val="24"/>
              </w:rPr>
            </w:pPr>
            <w:r w:rsidRPr="00A726F4">
              <w:rPr>
                <w:b/>
                <w:bCs/>
                <w:noProof/>
                <w:color w:val="000000" w:themeColor="text1"/>
                <w:sz w:val="24"/>
              </w:rPr>
              <w:t>----------------</w:t>
            </w:r>
          </w:p>
        </w:tc>
        <w:tc>
          <w:tcPr>
            <w:tcW w:w="6379" w:type="dxa"/>
            <w:shd w:val="clear" w:color="auto" w:fill="auto"/>
          </w:tcPr>
          <w:p w14:paraId="4B8968D5" w14:textId="77777777" w:rsidR="00C0263C" w:rsidRPr="00A726F4" w:rsidRDefault="00C0263C" w:rsidP="00C0263C">
            <w:pPr>
              <w:shd w:val="clear" w:color="auto" w:fill="FFFFFF" w:themeFill="background1"/>
              <w:spacing w:after="0" w:line="240" w:lineRule="auto"/>
              <w:jc w:val="center"/>
              <w:rPr>
                <w:b/>
                <w:color w:val="000000" w:themeColor="text1"/>
                <w:sz w:val="24"/>
              </w:rPr>
            </w:pPr>
            <w:r w:rsidRPr="00A726F4">
              <w:rPr>
                <w:b/>
                <w:color w:val="000000" w:themeColor="text1"/>
                <w:sz w:val="24"/>
              </w:rPr>
              <w:t>KỲ THI TỐT NGHIỆP THPT NĂM 2026</w:t>
            </w:r>
          </w:p>
          <w:p w14:paraId="71878A71" w14:textId="77777777" w:rsidR="00C0263C" w:rsidRPr="00A726F4" w:rsidRDefault="00C0263C" w:rsidP="00C0263C">
            <w:pPr>
              <w:shd w:val="clear" w:color="auto" w:fill="FFFFFF" w:themeFill="background1"/>
              <w:spacing w:after="0" w:line="240" w:lineRule="auto"/>
              <w:jc w:val="center"/>
              <w:rPr>
                <w:b/>
                <w:iCs/>
                <w:color w:val="000000" w:themeColor="text1"/>
                <w:sz w:val="24"/>
                <w:lang w:val="fr-FR"/>
              </w:rPr>
            </w:pPr>
            <w:r w:rsidRPr="00A726F4">
              <w:rPr>
                <w:b/>
                <w:color w:val="000000" w:themeColor="text1"/>
                <w:sz w:val="24"/>
              </w:rPr>
              <w:t>Môn thi:</w:t>
            </w:r>
            <w:r w:rsidRPr="00A726F4">
              <w:rPr>
                <w:b/>
                <w:color w:val="000000" w:themeColor="text1"/>
                <w:sz w:val="24"/>
                <w:lang w:val="fr-FR"/>
              </w:rPr>
              <w:t xml:space="preserve"> </w:t>
            </w:r>
            <w:r w:rsidRPr="00A726F4">
              <w:rPr>
                <w:b/>
                <w:iCs/>
                <w:color w:val="000000" w:themeColor="text1"/>
                <w:sz w:val="24"/>
                <w:lang w:val="fr-FR"/>
              </w:rPr>
              <w:t xml:space="preserve">NGỮ VĂN </w:t>
            </w:r>
          </w:p>
          <w:p w14:paraId="77D713CC" w14:textId="77777777" w:rsidR="00C0263C" w:rsidRPr="00A726F4" w:rsidRDefault="00C0263C" w:rsidP="00C0263C">
            <w:pPr>
              <w:shd w:val="clear" w:color="auto" w:fill="FFFFFF" w:themeFill="background1"/>
              <w:spacing w:after="0" w:line="240" w:lineRule="auto"/>
              <w:jc w:val="center"/>
              <w:rPr>
                <w:i/>
                <w:color w:val="000000" w:themeColor="text1"/>
                <w:sz w:val="24"/>
              </w:rPr>
            </w:pPr>
            <w:r w:rsidRPr="00A726F4">
              <w:rPr>
                <w:i/>
                <w:color w:val="000000" w:themeColor="text1"/>
                <w:sz w:val="24"/>
                <w:lang w:val="fr-FR"/>
              </w:rPr>
              <w:t xml:space="preserve">Thời gian làm bài: </w:t>
            </w:r>
            <w:r w:rsidRPr="00A726F4">
              <w:rPr>
                <w:i/>
                <w:color w:val="000000" w:themeColor="text1"/>
                <w:sz w:val="24"/>
              </w:rPr>
              <w:t>12</w:t>
            </w:r>
            <w:r w:rsidRPr="00A726F4">
              <w:rPr>
                <w:i/>
                <w:color w:val="000000" w:themeColor="text1"/>
                <w:sz w:val="24"/>
                <w:lang w:val="fr-FR"/>
              </w:rPr>
              <w:t xml:space="preserve">0 </w:t>
            </w:r>
            <w:r w:rsidRPr="00A726F4">
              <w:rPr>
                <w:i/>
                <w:color w:val="000000" w:themeColor="text1"/>
                <w:sz w:val="24"/>
              </w:rPr>
              <w:t>phút, không kể thời gian phát đề</w:t>
            </w:r>
          </w:p>
          <w:p w14:paraId="111F77F7" w14:textId="77777777" w:rsidR="00C0263C" w:rsidRPr="00A726F4" w:rsidRDefault="00C0263C" w:rsidP="00C0263C">
            <w:pPr>
              <w:shd w:val="clear" w:color="auto" w:fill="FFFFFF" w:themeFill="background1"/>
              <w:spacing w:after="0" w:line="240" w:lineRule="auto"/>
              <w:jc w:val="center"/>
              <w:rPr>
                <w:b/>
                <w:iCs/>
                <w:color w:val="000000" w:themeColor="text1"/>
                <w:sz w:val="24"/>
                <w:lang w:val="fr-FR"/>
              </w:rPr>
            </w:pPr>
            <w:r w:rsidRPr="00A726F4">
              <w:rPr>
                <w:b/>
                <w:bCs/>
                <w:noProof/>
                <w:color w:val="000000" w:themeColor="text1"/>
                <w:sz w:val="24"/>
              </w:rPr>
              <w:t>----------------</w:t>
            </w:r>
          </w:p>
        </w:tc>
      </w:tr>
    </w:tbl>
    <w:p w14:paraId="55DA4A86" w14:textId="77777777" w:rsidR="00A0449F" w:rsidRPr="002C52D2" w:rsidRDefault="00A0449F" w:rsidP="00630B2A">
      <w:pPr>
        <w:spacing w:after="0" w:line="240" w:lineRule="auto"/>
        <w:jc w:val="center"/>
        <w:rPr>
          <w:b/>
          <w:color w:val="FF0000"/>
          <w:sz w:val="26"/>
          <w:szCs w:val="26"/>
          <w:lang w:val="vi-VN"/>
        </w:rPr>
      </w:pPr>
    </w:p>
    <w:p w14:paraId="3269E068" w14:textId="77777777" w:rsidR="00A0449F" w:rsidRPr="00B13C9B" w:rsidRDefault="00A0449F" w:rsidP="00630B2A">
      <w:pPr>
        <w:spacing w:before="40" w:after="40" w:line="280" w:lineRule="exact"/>
        <w:rPr>
          <w:b/>
          <w:sz w:val="26"/>
          <w:szCs w:val="26"/>
          <w:lang w:val="it-IT"/>
        </w:rPr>
      </w:pPr>
      <w:r w:rsidRPr="00B13C9B">
        <w:rPr>
          <w:b/>
          <w:sz w:val="26"/>
          <w:szCs w:val="26"/>
          <w:lang w:val="it-IT"/>
        </w:rPr>
        <w:t xml:space="preserve">I. ĐỌC HIỂU </w:t>
      </w:r>
      <w:r w:rsidRPr="00B13C9B">
        <w:rPr>
          <w:b/>
          <w:iCs/>
          <w:sz w:val="26"/>
          <w:szCs w:val="26"/>
          <w:lang w:val="it-IT"/>
        </w:rPr>
        <w:t>(4,0 điểm)</w:t>
      </w:r>
    </w:p>
    <w:p w14:paraId="22D2B493" w14:textId="77777777" w:rsidR="00A0449F" w:rsidRPr="00B13C9B" w:rsidRDefault="00A0449F" w:rsidP="00630B2A">
      <w:pPr>
        <w:spacing w:before="40" w:after="40" w:line="280" w:lineRule="exact"/>
        <w:rPr>
          <w:rFonts w:eastAsiaTheme="minorHAnsi"/>
          <w:b/>
          <w:bCs/>
          <w:kern w:val="2"/>
          <w:sz w:val="26"/>
          <w:szCs w:val="26"/>
          <w14:ligatures w14:val="standardContextual"/>
        </w:rPr>
      </w:pPr>
      <w:r w:rsidRPr="00B13C9B">
        <w:rPr>
          <w:rFonts w:eastAsiaTheme="minorHAnsi"/>
          <w:b/>
          <w:bCs/>
          <w:kern w:val="2"/>
          <w:sz w:val="26"/>
          <w:szCs w:val="26"/>
          <w14:ligatures w14:val="standardContextual"/>
        </w:rPr>
        <w:t xml:space="preserve">Đọc đoạn trích: </w:t>
      </w:r>
    </w:p>
    <w:p w14:paraId="08662720" w14:textId="77777777" w:rsidR="00A0449F" w:rsidRPr="00B13C9B" w:rsidRDefault="00A0449F" w:rsidP="00630B2A">
      <w:pPr>
        <w:spacing w:before="40" w:after="40" w:line="280" w:lineRule="exact"/>
        <w:ind w:firstLine="720"/>
        <w:jc w:val="both"/>
        <w:rPr>
          <w:rFonts w:eastAsiaTheme="minorHAnsi"/>
          <w:i/>
          <w:iCs/>
          <w:kern w:val="2"/>
          <w:sz w:val="26"/>
          <w:szCs w:val="26"/>
          <w14:ligatures w14:val="standardContextual"/>
        </w:rPr>
      </w:pPr>
      <w:r w:rsidRPr="00B13C9B">
        <w:rPr>
          <w:rFonts w:eastAsiaTheme="minorHAnsi"/>
          <w:i/>
          <w:iCs/>
          <w:kern w:val="2"/>
          <w:sz w:val="26"/>
          <w:szCs w:val="26"/>
          <w14:ligatures w14:val="standardContextual"/>
        </w:rPr>
        <w:t xml:space="preserve">Nếu để tâm quan sát bầu trời, bạn sẽ nhận ra đó là một không gian vô tận, xa xăm, không có điểm bắt đầu cũng không có điểm kết thúc. Bên cạnh những hôm trời xanh trong vắt không một gợn mây thì cũng có những hôm từng đám mây trắng cuộn trôi thành thứ hình thù kì lạ, lại có những hôm mây đen, mây xám bỗng ở đâu kéo về ào ạt như nấm sau mưa. Tâm hồn của con người cũng giống như bầu trời đó, chất chứa biết bao kí ức, niềm vui, nỗi buồn và có khi cả những niềm đau chẳng thể gọi tên. Nhưng hãy tin rằng những sóng gió, thử thách, khó khăn của quá khứ hay hiện tại chỉ như đám mây đen trên bầu trời kia khi đến mang theo những trận mưa thậm chí là giông lốc, bão tố nhưng rồi cũng sẽ tan biến đi và trả lại ta một bầu trời trong xanh, đẹp đẽ. Cho dù bạn có mệt mỏi, bế tắc hay muốn ngã gục đến thế nào thì cũng hãy ngẩng cao đầu và đưa mắt ngắm nhìn bầu trời ấy để thấy rằng sau bóng đêm là bình minh sẽ đến. </w:t>
      </w:r>
    </w:p>
    <w:p w14:paraId="51F7A12F" w14:textId="77777777" w:rsidR="00A0449F" w:rsidRPr="00630B2A" w:rsidRDefault="00A0449F" w:rsidP="00630B2A">
      <w:pPr>
        <w:spacing w:before="40" w:after="40" w:line="280" w:lineRule="exact"/>
        <w:jc w:val="right"/>
        <w:rPr>
          <w:rFonts w:eastAsiaTheme="minorHAnsi"/>
          <w:i/>
          <w:iCs/>
          <w:kern w:val="2"/>
          <w:sz w:val="24"/>
          <w14:ligatures w14:val="standardContextual"/>
        </w:rPr>
      </w:pPr>
      <w:r w:rsidRPr="00630B2A">
        <w:rPr>
          <w:rFonts w:eastAsiaTheme="minorHAnsi"/>
          <w:iCs/>
          <w:kern w:val="2"/>
          <w:sz w:val="24"/>
          <w14:ligatures w14:val="standardContextual"/>
        </w:rPr>
        <w:t xml:space="preserve">(Trích </w:t>
      </w:r>
      <w:r w:rsidRPr="00630B2A">
        <w:rPr>
          <w:rFonts w:eastAsiaTheme="minorHAnsi"/>
          <w:i/>
          <w:iCs/>
          <w:kern w:val="2"/>
          <w:sz w:val="24"/>
          <w14:ligatures w14:val="standardContextual"/>
        </w:rPr>
        <w:t>Bình yên trong bão tố</w:t>
      </w:r>
      <w:r w:rsidRPr="00630B2A">
        <w:rPr>
          <w:rFonts w:eastAsiaTheme="minorHAnsi"/>
          <w:iCs/>
          <w:kern w:val="2"/>
          <w:sz w:val="24"/>
          <w14:ligatures w14:val="standardContextual"/>
        </w:rPr>
        <w:t>, Tuệ An, NXB Dân trí, 2023, tr. 6</w:t>
      </w:r>
      <w:r w:rsidRPr="00630B2A">
        <w:rPr>
          <w:rFonts w:eastAsiaTheme="minorHAnsi"/>
          <w:i/>
          <w:iCs/>
          <w:kern w:val="2"/>
          <w:sz w:val="24"/>
          <w14:ligatures w14:val="standardContextual"/>
        </w:rPr>
        <w:t xml:space="preserve">) </w:t>
      </w:r>
    </w:p>
    <w:p w14:paraId="23EF6882" w14:textId="77777777" w:rsidR="00A0449F" w:rsidRPr="00B13C9B" w:rsidRDefault="00A0449F" w:rsidP="00630B2A">
      <w:pPr>
        <w:spacing w:before="40" w:after="40" w:line="280" w:lineRule="exact"/>
        <w:rPr>
          <w:rFonts w:eastAsiaTheme="minorHAnsi"/>
          <w:kern w:val="2"/>
          <w:sz w:val="26"/>
          <w:szCs w:val="26"/>
          <w14:ligatures w14:val="standardContextual"/>
        </w:rPr>
      </w:pPr>
      <w:r w:rsidRPr="00B13C9B">
        <w:rPr>
          <w:rFonts w:eastAsiaTheme="minorHAnsi"/>
          <w:b/>
          <w:bCs/>
          <w:kern w:val="2"/>
          <w:sz w:val="26"/>
          <w:szCs w:val="26"/>
          <w14:ligatures w14:val="standardContextual"/>
        </w:rPr>
        <w:t>Thực hiện các yêu cầu</w:t>
      </w:r>
      <w:r w:rsidRPr="00B13C9B">
        <w:rPr>
          <w:rFonts w:eastAsiaTheme="minorHAnsi"/>
          <w:kern w:val="2"/>
          <w:sz w:val="26"/>
          <w:szCs w:val="26"/>
          <w14:ligatures w14:val="standardContextual"/>
        </w:rPr>
        <w:t xml:space="preserve">: </w:t>
      </w:r>
    </w:p>
    <w:p w14:paraId="3289144D" w14:textId="77777777" w:rsidR="00A0449F" w:rsidRPr="00B13C9B" w:rsidRDefault="00A0449F" w:rsidP="00630B2A">
      <w:pPr>
        <w:widowControl w:val="0"/>
        <w:autoSpaceDE w:val="0"/>
        <w:autoSpaceDN w:val="0"/>
        <w:spacing w:before="40" w:after="40" w:line="280" w:lineRule="exact"/>
        <w:jc w:val="both"/>
        <w:rPr>
          <w:sz w:val="26"/>
          <w:szCs w:val="26"/>
          <w:lang w:val="vi-VN"/>
        </w:rPr>
      </w:pPr>
      <w:r w:rsidRPr="00B13C9B">
        <w:rPr>
          <w:b/>
          <w:sz w:val="26"/>
          <w:szCs w:val="26"/>
          <w:lang w:val="vi-VN"/>
        </w:rPr>
        <w:t>Câu</w:t>
      </w:r>
      <w:r w:rsidRPr="00B13C9B">
        <w:rPr>
          <w:b/>
          <w:spacing w:val="-5"/>
          <w:sz w:val="26"/>
          <w:szCs w:val="26"/>
          <w:lang w:val="vi-VN"/>
        </w:rPr>
        <w:t xml:space="preserve"> </w:t>
      </w:r>
      <w:r w:rsidRPr="00B13C9B">
        <w:rPr>
          <w:b/>
          <w:sz w:val="26"/>
          <w:szCs w:val="26"/>
          <w:lang w:val="vi-VN"/>
        </w:rPr>
        <w:t>1</w:t>
      </w:r>
      <w:r w:rsidRPr="00B13C9B">
        <w:rPr>
          <w:b/>
          <w:sz w:val="26"/>
          <w:szCs w:val="26"/>
        </w:rPr>
        <w:t>.</w:t>
      </w:r>
      <w:r w:rsidRPr="00B13C9B">
        <w:rPr>
          <w:b/>
          <w:spacing w:val="-5"/>
          <w:sz w:val="26"/>
          <w:szCs w:val="26"/>
          <w:lang w:val="vi-VN"/>
        </w:rPr>
        <w:t xml:space="preserve"> </w:t>
      </w:r>
      <w:r w:rsidRPr="00B13C9B">
        <w:rPr>
          <w:spacing w:val="-5"/>
          <w:sz w:val="26"/>
          <w:szCs w:val="26"/>
        </w:rPr>
        <w:t>Chỉ ra luận điểm được nêu trong</w:t>
      </w:r>
      <w:r w:rsidRPr="00B13C9B">
        <w:rPr>
          <w:sz w:val="26"/>
          <w:szCs w:val="26"/>
          <w:lang w:val="vi-VN"/>
        </w:rPr>
        <w:t xml:space="preserve"> đoạn trích trên</w:t>
      </w:r>
      <w:r w:rsidRPr="00B13C9B">
        <w:rPr>
          <w:spacing w:val="-2"/>
          <w:sz w:val="26"/>
          <w:szCs w:val="26"/>
          <w:lang w:val="vi-VN"/>
        </w:rPr>
        <w:t>.</w:t>
      </w:r>
    </w:p>
    <w:p w14:paraId="4FDC95FA" w14:textId="77777777" w:rsidR="00A0449F" w:rsidRPr="00B13C9B" w:rsidRDefault="00A0449F" w:rsidP="00630B2A">
      <w:pPr>
        <w:widowControl w:val="0"/>
        <w:autoSpaceDE w:val="0"/>
        <w:autoSpaceDN w:val="0"/>
        <w:spacing w:before="40" w:after="40" w:line="280" w:lineRule="exact"/>
        <w:jc w:val="both"/>
        <w:rPr>
          <w:sz w:val="26"/>
          <w:szCs w:val="26"/>
          <w:lang w:val="vi-VN"/>
        </w:rPr>
      </w:pPr>
      <w:r w:rsidRPr="00B13C9B">
        <w:rPr>
          <w:b/>
          <w:sz w:val="26"/>
          <w:szCs w:val="26"/>
          <w:lang w:val="vi-VN"/>
        </w:rPr>
        <w:t xml:space="preserve">Câu 2. </w:t>
      </w:r>
      <w:r w:rsidRPr="00B13C9B">
        <w:rPr>
          <w:sz w:val="26"/>
          <w:szCs w:val="26"/>
          <w:lang w:val="vi-VN"/>
        </w:rPr>
        <w:t>Theo</w:t>
      </w:r>
      <w:r w:rsidRPr="00B13C9B">
        <w:rPr>
          <w:spacing w:val="-4"/>
          <w:sz w:val="26"/>
          <w:szCs w:val="26"/>
          <w:lang w:val="vi-VN"/>
        </w:rPr>
        <w:t xml:space="preserve"> </w:t>
      </w:r>
      <w:r w:rsidRPr="00B13C9B">
        <w:rPr>
          <w:sz w:val="26"/>
          <w:szCs w:val="26"/>
          <w:lang w:val="vi-VN"/>
        </w:rPr>
        <w:t>đoạn trích,</w:t>
      </w:r>
      <w:r w:rsidRPr="00B13C9B">
        <w:rPr>
          <w:spacing w:val="-1"/>
          <w:sz w:val="26"/>
          <w:szCs w:val="26"/>
          <w:lang w:val="vi-VN"/>
        </w:rPr>
        <w:t xml:space="preserve"> </w:t>
      </w:r>
      <w:r w:rsidRPr="00B13C9B">
        <w:rPr>
          <w:i/>
          <w:sz w:val="26"/>
          <w:szCs w:val="26"/>
          <w:lang w:val="vi-VN"/>
        </w:rPr>
        <w:t>nếu</w:t>
      </w:r>
      <w:r w:rsidRPr="00B13C9B">
        <w:rPr>
          <w:i/>
          <w:spacing w:val="-5"/>
          <w:sz w:val="26"/>
          <w:szCs w:val="26"/>
          <w:lang w:val="vi-VN"/>
        </w:rPr>
        <w:t xml:space="preserve"> </w:t>
      </w:r>
      <w:r w:rsidRPr="00B13C9B">
        <w:rPr>
          <w:i/>
          <w:sz w:val="26"/>
          <w:szCs w:val="26"/>
          <w:lang w:val="vi-VN"/>
        </w:rPr>
        <w:t>để</w:t>
      </w:r>
      <w:r w:rsidRPr="00B13C9B">
        <w:rPr>
          <w:i/>
          <w:spacing w:val="-4"/>
          <w:sz w:val="26"/>
          <w:szCs w:val="26"/>
          <w:lang w:val="vi-VN"/>
        </w:rPr>
        <w:t xml:space="preserve"> </w:t>
      </w:r>
      <w:r w:rsidRPr="00B13C9B">
        <w:rPr>
          <w:i/>
          <w:sz w:val="26"/>
          <w:szCs w:val="26"/>
          <w:lang w:val="vi-VN"/>
        </w:rPr>
        <w:t>tâm</w:t>
      </w:r>
      <w:r w:rsidRPr="00B13C9B">
        <w:rPr>
          <w:i/>
          <w:spacing w:val="-2"/>
          <w:sz w:val="26"/>
          <w:szCs w:val="26"/>
          <w:lang w:val="vi-VN"/>
        </w:rPr>
        <w:t xml:space="preserve"> </w:t>
      </w:r>
      <w:r w:rsidRPr="00B13C9B">
        <w:rPr>
          <w:i/>
          <w:sz w:val="26"/>
          <w:szCs w:val="26"/>
          <w:lang w:val="vi-VN"/>
        </w:rPr>
        <w:t>quan</w:t>
      </w:r>
      <w:r w:rsidRPr="00B13C9B">
        <w:rPr>
          <w:i/>
          <w:spacing w:val="-5"/>
          <w:sz w:val="26"/>
          <w:szCs w:val="26"/>
          <w:lang w:val="vi-VN"/>
        </w:rPr>
        <w:t xml:space="preserve"> </w:t>
      </w:r>
      <w:r w:rsidRPr="00B13C9B">
        <w:rPr>
          <w:i/>
          <w:sz w:val="26"/>
          <w:szCs w:val="26"/>
          <w:lang w:val="vi-VN"/>
        </w:rPr>
        <w:t>sát</w:t>
      </w:r>
      <w:r w:rsidRPr="00B13C9B">
        <w:rPr>
          <w:i/>
          <w:spacing w:val="-4"/>
          <w:sz w:val="26"/>
          <w:szCs w:val="26"/>
          <w:lang w:val="vi-VN"/>
        </w:rPr>
        <w:t xml:space="preserve"> </w:t>
      </w:r>
      <w:r w:rsidRPr="00B13C9B">
        <w:rPr>
          <w:i/>
          <w:sz w:val="26"/>
          <w:szCs w:val="26"/>
          <w:lang w:val="vi-VN"/>
        </w:rPr>
        <w:t>bầu</w:t>
      </w:r>
      <w:r w:rsidRPr="00B13C9B">
        <w:rPr>
          <w:i/>
          <w:spacing w:val="-4"/>
          <w:sz w:val="26"/>
          <w:szCs w:val="26"/>
          <w:lang w:val="vi-VN"/>
        </w:rPr>
        <w:t xml:space="preserve"> </w:t>
      </w:r>
      <w:r w:rsidRPr="00B13C9B">
        <w:rPr>
          <w:i/>
          <w:sz w:val="26"/>
          <w:szCs w:val="26"/>
          <w:lang w:val="vi-VN"/>
        </w:rPr>
        <w:t>trời,</w:t>
      </w:r>
      <w:r w:rsidRPr="00B13C9B">
        <w:rPr>
          <w:i/>
          <w:spacing w:val="-5"/>
          <w:sz w:val="26"/>
          <w:szCs w:val="26"/>
          <w:lang w:val="vi-VN"/>
        </w:rPr>
        <w:t xml:space="preserve"> </w:t>
      </w:r>
      <w:r w:rsidRPr="00B13C9B">
        <w:rPr>
          <w:i/>
          <w:sz w:val="26"/>
          <w:szCs w:val="26"/>
          <w:lang w:val="vi-VN"/>
        </w:rPr>
        <w:t>bạn</w:t>
      </w:r>
      <w:r w:rsidRPr="00B13C9B">
        <w:rPr>
          <w:i/>
          <w:spacing w:val="-4"/>
          <w:sz w:val="26"/>
          <w:szCs w:val="26"/>
          <w:lang w:val="vi-VN"/>
        </w:rPr>
        <w:t xml:space="preserve"> </w:t>
      </w:r>
      <w:r w:rsidRPr="00B13C9B">
        <w:rPr>
          <w:i/>
          <w:sz w:val="26"/>
          <w:szCs w:val="26"/>
          <w:lang w:val="vi-VN"/>
        </w:rPr>
        <w:t>sẽ</w:t>
      </w:r>
      <w:r w:rsidRPr="00B13C9B">
        <w:rPr>
          <w:i/>
          <w:spacing w:val="-1"/>
          <w:sz w:val="26"/>
          <w:szCs w:val="26"/>
          <w:lang w:val="vi-VN"/>
        </w:rPr>
        <w:t xml:space="preserve"> </w:t>
      </w:r>
      <w:r w:rsidRPr="00B13C9B">
        <w:rPr>
          <w:i/>
          <w:sz w:val="26"/>
          <w:szCs w:val="26"/>
          <w:lang w:val="vi-VN"/>
        </w:rPr>
        <w:t>nhận</w:t>
      </w:r>
      <w:r w:rsidRPr="00B13C9B">
        <w:rPr>
          <w:i/>
          <w:spacing w:val="-5"/>
          <w:sz w:val="26"/>
          <w:szCs w:val="26"/>
          <w:lang w:val="vi-VN"/>
        </w:rPr>
        <w:t xml:space="preserve"> </w:t>
      </w:r>
      <w:r w:rsidRPr="00B13C9B">
        <w:rPr>
          <w:i/>
          <w:sz w:val="26"/>
          <w:szCs w:val="26"/>
          <w:lang w:val="vi-VN"/>
        </w:rPr>
        <w:t>ra</w:t>
      </w:r>
      <w:r w:rsidRPr="00B13C9B">
        <w:rPr>
          <w:i/>
          <w:spacing w:val="-1"/>
          <w:sz w:val="26"/>
          <w:szCs w:val="26"/>
          <w:lang w:val="vi-VN"/>
        </w:rPr>
        <w:t xml:space="preserve"> </w:t>
      </w:r>
      <w:r w:rsidRPr="00B13C9B">
        <w:rPr>
          <w:sz w:val="26"/>
          <w:szCs w:val="26"/>
          <w:lang w:val="vi-VN"/>
        </w:rPr>
        <w:t>điều</w:t>
      </w:r>
      <w:r w:rsidRPr="00B13C9B">
        <w:rPr>
          <w:spacing w:val="-5"/>
          <w:sz w:val="26"/>
          <w:szCs w:val="26"/>
          <w:lang w:val="vi-VN"/>
        </w:rPr>
        <w:t xml:space="preserve"> gì?</w:t>
      </w:r>
    </w:p>
    <w:p w14:paraId="5C728703" w14:textId="77777777" w:rsidR="00A0449F" w:rsidRPr="00B13C9B" w:rsidRDefault="00A0449F" w:rsidP="00630B2A">
      <w:pPr>
        <w:widowControl w:val="0"/>
        <w:autoSpaceDE w:val="0"/>
        <w:autoSpaceDN w:val="0"/>
        <w:spacing w:before="40" w:after="40" w:line="280" w:lineRule="exact"/>
        <w:jc w:val="both"/>
        <w:rPr>
          <w:sz w:val="26"/>
          <w:szCs w:val="26"/>
          <w:lang w:val="vi-VN"/>
        </w:rPr>
      </w:pPr>
      <w:r w:rsidRPr="00B13C9B">
        <w:rPr>
          <w:b/>
          <w:sz w:val="26"/>
          <w:szCs w:val="26"/>
          <w:lang w:val="vi-VN"/>
        </w:rPr>
        <w:t xml:space="preserve">Câu 3. </w:t>
      </w:r>
      <w:r w:rsidRPr="00B13C9B">
        <w:rPr>
          <w:sz w:val="26"/>
          <w:szCs w:val="26"/>
          <w:lang w:val="vi-VN"/>
        </w:rPr>
        <w:t xml:space="preserve">Phân tích tác dụng của biện pháp tu từ liệt kê được sử dụng trong câu văn: </w:t>
      </w:r>
      <w:r w:rsidRPr="00B13C9B">
        <w:rPr>
          <w:i/>
          <w:sz w:val="26"/>
          <w:szCs w:val="26"/>
          <w:lang w:val="vi-VN"/>
        </w:rPr>
        <w:t>Tâm hồn của con người cũng giống như bầu trời đó, chất chứa biết bao kí ức, niềm vui, nỗi buồn và có khi cả những niềm đau chẳng thể gọi tên</w:t>
      </w:r>
      <w:r w:rsidRPr="00B13C9B">
        <w:rPr>
          <w:sz w:val="26"/>
          <w:szCs w:val="26"/>
          <w:lang w:val="vi-VN"/>
        </w:rPr>
        <w:t>.</w:t>
      </w:r>
    </w:p>
    <w:p w14:paraId="30B26D36" w14:textId="77777777" w:rsidR="00A0449F" w:rsidRPr="00630B2A" w:rsidRDefault="00A0449F" w:rsidP="00630B2A">
      <w:pPr>
        <w:widowControl w:val="0"/>
        <w:autoSpaceDE w:val="0"/>
        <w:autoSpaceDN w:val="0"/>
        <w:spacing w:before="40" w:after="40" w:line="280" w:lineRule="exact"/>
        <w:ind w:right="-143"/>
        <w:jc w:val="both"/>
        <w:rPr>
          <w:spacing w:val="-6"/>
          <w:sz w:val="26"/>
          <w:szCs w:val="26"/>
          <w:lang w:val="vi-VN"/>
        </w:rPr>
      </w:pPr>
      <w:r w:rsidRPr="00630B2A">
        <w:rPr>
          <w:b/>
          <w:spacing w:val="-6"/>
          <w:sz w:val="26"/>
          <w:szCs w:val="26"/>
          <w:lang w:val="vi-VN"/>
        </w:rPr>
        <w:t xml:space="preserve">Câu 4. </w:t>
      </w:r>
      <w:r w:rsidRPr="00630B2A">
        <w:rPr>
          <w:bCs/>
          <w:spacing w:val="-6"/>
          <w:sz w:val="26"/>
          <w:szCs w:val="26"/>
          <w:lang w:val="vi-VN"/>
        </w:rPr>
        <w:t xml:space="preserve">Trình bày hiệu quả của việc </w:t>
      </w:r>
      <w:r w:rsidRPr="00630B2A">
        <w:rPr>
          <w:spacing w:val="-6"/>
          <w:sz w:val="26"/>
          <w:szCs w:val="26"/>
          <w:lang w:val="vi-VN"/>
        </w:rPr>
        <w:t>kết hợp thao tác lập luận bình luận và so sánh trong đoạn trích.</w:t>
      </w:r>
    </w:p>
    <w:p w14:paraId="48147267" w14:textId="77777777" w:rsidR="00A0449F" w:rsidRPr="00B13C9B" w:rsidRDefault="00A0449F" w:rsidP="00630B2A">
      <w:pPr>
        <w:widowControl w:val="0"/>
        <w:autoSpaceDE w:val="0"/>
        <w:autoSpaceDN w:val="0"/>
        <w:spacing w:before="40" w:after="40" w:line="280" w:lineRule="exact"/>
        <w:jc w:val="both"/>
        <w:rPr>
          <w:iCs/>
          <w:sz w:val="26"/>
          <w:szCs w:val="26"/>
          <w:lang w:val="vi-VN"/>
        </w:rPr>
      </w:pPr>
      <w:r w:rsidRPr="00B13C9B">
        <w:rPr>
          <w:b/>
          <w:spacing w:val="-4"/>
          <w:sz w:val="26"/>
          <w:szCs w:val="26"/>
          <w:lang w:val="vi-VN"/>
        </w:rPr>
        <w:t>Câu 5.</w:t>
      </w:r>
      <w:r w:rsidRPr="00B13C9B">
        <w:rPr>
          <w:sz w:val="26"/>
          <w:szCs w:val="26"/>
          <w:lang w:val="vi-VN"/>
        </w:rPr>
        <w:t xml:space="preserve"> Từ suy ngẫm của tác giả </w:t>
      </w:r>
      <w:r w:rsidRPr="00B13C9B">
        <w:rPr>
          <w:i/>
          <w:iCs/>
          <w:sz w:val="26"/>
          <w:szCs w:val="26"/>
          <w:lang w:val="vi-VN"/>
        </w:rPr>
        <w:t xml:space="preserve">Cho dù bạn có mệt mỏi, bế tắc hay muốn ngã gục đến thế nào thì cũng hãy ngẩng cao đầu và đưa mắt ngắm nhìn bầu trời ấy để thấy sau bóng đêm là bình minh sẽ đến, </w:t>
      </w:r>
      <w:r w:rsidRPr="00B13C9B">
        <w:rPr>
          <w:iCs/>
          <w:sz w:val="26"/>
          <w:szCs w:val="26"/>
          <w:lang w:val="vi-VN"/>
        </w:rPr>
        <w:t>anh/chị bày tỏ suy nghĩ về tinh thần lạc quan trong cuộc sống của mỗi người (trình bày khoảng 5-7 dòng).</w:t>
      </w:r>
    </w:p>
    <w:p w14:paraId="5375C5B0" w14:textId="77777777" w:rsidR="00A0449F" w:rsidRPr="00B13C9B" w:rsidRDefault="00A0449F" w:rsidP="00630B2A">
      <w:pPr>
        <w:spacing w:before="40" w:after="40" w:line="280" w:lineRule="exact"/>
        <w:rPr>
          <w:rFonts w:eastAsiaTheme="minorHAnsi"/>
          <w:b/>
          <w:bCs/>
          <w:kern w:val="2"/>
          <w:sz w:val="26"/>
          <w:szCs w:val="26"/>
          <w:lang w:val="vi-VN"/>
          <w14:ligatures w14:val="standardContextual"/>
        </w:rPr>
      </w:pPr>
      <w:r w:rsidRPr="00B13C9B">
        <w:rPr>
          <w:rFonts w:eastAsiaTheme="minorHAnsi"/>
          <w:b/>
          <w:bCs/>
          <w:kern w:val="2"/>
          <w:sz w:val="26"/>
          <w:szCs w:val="26"/>
          <w:lang w:val="vi-VN"/>
          <w14:ligatures w14:val="standardContextual"/>
        </w:rPr>
        <w:t>II. VIẾT (6,0 điểm)</w:t>
      </w:r>
    </w:p>
    <w:p w14:paraId="682DDCD5" w14:textId="77777777" w:rsidR="00630B2A" w:rsidRDefault="00A0449F" w:rsidP="00630B2A">
      <w:pPr>
        <w:spacing w:before="40" w:after="40" w:line="280" w:lineRule="exact"/>
        <w:rPr>
          <w:rFonts w:eastAsiaTheme="minorHAnsi"/>
          <w:kern w:val="2"/>
          <w:sz w:val="26"/>
          <w:szCs w:val="26"/>
          <w:lang w:val="vi-VN"/>
          <w14:ligatures w14:val="standardContextual"/>
        </w:rPr>
      </w:pPr>
      <w:r w:rsidRPr="00B13C9B">
        <w:rPr>
          <w:rFonts w:eastAsiaTheme="minorHAnsi"/>
          <w:b/>
          <w:bCs/>
          <w:kern w:val="2"/>
          <w:sz w:val="26"/>
          <w:szCs w:val="26"/>
          <w:lang w:val="vi-VN"/>
          <w14:ligatures w14:val="standardContextual"/>
        </w:rPr>
        <w:t xml:space="preserve">Câu 1 </w:t>
      </w:r>
      <w:r w:rsidRPr="00630B2A">
        <w:rPr>
          <w:rFonts w:eastAsiaTheme="minorHAnsi"/>
          <w:b/>
          <w:bCs/>
          <w:i/>
          <w:kern w:val="2"/>
          <w:sz w:val="26"/>
          <w:szCs w:val="26"/>
          <w:lang w:val="vi-VN"/>
          <w14:ligatures w14:val="standardContextual"/>
        </w:rPr>
        <w:t>(2,0 điểm)</w:t>
      </w:r>
      <w:r w:rsidRPr="00B13C9B">
        <w:rPr>
          <w:rFonts w:eastAsiaTheme="minorHAnsi"/>
          <w:kern w:val="2"/>
          <w:sz w:val="26"/>
          <w:szCs w:val="26"/>
          <w:lang w:val="vi-VN"/>
          <w14:ligatures w14:val="standardContextual"/>
        </w:rPr>
        <w:t xml:space="preserve"> </w:t>
      </w:r>
    </w:p>
    <w:p w14:paraId="427DC6CC" w14:textId="77777777" w:rsidR="00A0449F" w:rsidRPr="00630B2A" w:rsidRDefault="00630B2A" w:rsidP="00630B2A">
      <w:pPr>
        <w:tabs>
          <w:tab w:val="left" w:pos="567"/>
        </w:tabs>
        <w:spacing w:before="40" w:after="40" w:line="280" w:lineRule="exact"/>
        <w:rPr>
          <w:rFonts w:eastAsiaTheme="minorHAnsi"/>
          <w:kern w:val="2"/>
          <w:sz w:val="26"/>
          <w:szCs w:val="26"/>
          <w:lang w:val="vi-VN"/>
          <w14:ligatures w14:val="standardContextual"/>
        </w:rPr>
      </w:pPr>
      <w:r>
        <w:rPr>
          <w:rFonts w:eastAsiaTheme="minorHAnsi"/>
          <w:sz w:val="26"/>
          <w:szCs w:val="26"/>
          <w:lang w:val="vi-VN"/>
        </w:rPr>
        <w:tab/>
      </w:r>
      <w:r w:rsidR="00A0449F" w:rsidRPr="00B13C9B">
        <w:rPr>
          <w:rFonts w:eastAsiaTheme="minorHAnsi"/>
          <w:sz w:val="26"/>
          <w:szCs w:val="26"/>
          <w:lang w:val="vi-VN"/>
        </w:rPr>
        <w:t>Viết</w:t>
      </w:r>
      <w:r w:rsidR="00A0449F" w:rsidRPr="00B13C9B">
        <w:rPr>
          <w:rFonts w:eastAsiaTheme="minorHAnsi"/>
          <w:spacing w:val="4"/>
          <w:sz w:val="26"/>
          <w:szCs w:val="26"/>
          <w:lang w:val="vi-VN"/>
        </w:rPr>
        <w:t xml:space="preserve"> </w:t>
      </w:r>
      <w:r w:rsidR="00A0449F" w:rsidRPr="00B13C9B">
        <w:rPr>
          <w:rFonts w:eastAsiaTheme="minorHAnsi"/>
          <w:sz w:val="26"/>
          <w:szCs w:val="26"/>
          <w:lang w:val="vi-VN"/>
        </w:rPr>
        <w:t>đoạn</w:t>
      </w:r>
      <w:r w:rsidR="00A0449F" w:rsidRPr="00B13C9B">
        <w:rPr>
          <w:rFonts w:eastAsiaTheme="minorHAnsi"/>
          <w:spacing w:val="9"/>
          <w:sz w:val="26"/>
          <w:szCs w:val="26"/>
          <w:lang w:val="vi-VN"/>
        </w:rPr>
        <w:t xml:space="preserve"> </w:t>
      </w:r>
      <w:r w:rsidR="00A0449F" w:rsidRPr="00B13C9B">
        <w:rPr>
          <w:rFonts w:eastAsiaTheme="minorHAnsi"/>
          <w:sz w:val="26"/>
          <w:szCs w:val="26"/>
          <w:lang w:val="vi-VN"/>
        </w:rPr>
        <w:t>văn</w:t>
      </w:r>
      <w:r w:rsidR="00A0449F" w:rsidRPr="00B13C9B">
        <w:rPr>
          <w:rFonts w:eastAsiaTheme="minorHAnsi"/>
          <w:spacing w:val="7"/>
          <w:sz w:val="26"/>
          <w:szCs w:val="26"/>
          <w:lang w:val="vi-VN"/>
        </w:rPr>
        <w:t xml:space="preserve"> nghị luận </w:t>
      </w:r>
      <w:r w:rsidR="00A0449F" w:rsidRPr="00B13C9B">
        <w:rPr>
          <w:rFonts w:eastAsiaTheme="minorHAnsi"/>
          <w:sz w:val="26"/>
          <w:szCs w:val="26"/>
          <w:lang w:val="vi-VN"/>
        </w:rPr>
        <w:t>(khoảng</w:t>
      </w:r>
      <w:r w:rsidR="00A0449F" w:rsidRPr="00B13C9B">
        <w:rPr>
          <w:rFonts w:eastAsiaTheme="minorHAnsi"/>
          <w:spacing w:val="7"/>
          <w:sz w:val="26"/>
          <w:szCs w:val="26"/>
          <w:lang w:val="vi-VN"/>
        </w:rPr>
        <w:t xml:space="preserve"> </w:t>
      </w:r>
      <w:r w:rsidR="00A0449F" w:rsidRPr="00B13C9B">
        <w:rPr>
          <w:rFonts w:eastAsiaTheme="minorHAnsi"/>
          <w:sz w:val="26"/>
          <w:szCs w:val="26"/>
          <w:lang w:val="vi-VN"/>
        </w:rPr>
        <w:t>200</w:t>
      </w:r>
      <w:r w:rsidR="00A0449F" w:rsidRPr="00B13C9B">
        <w:rPr>
          <w:rFonts w:eastAsiaTheme="minorHAnsi"/>
          <w:spacing w:val="5"/>
          <w:sz w:val="26"/>
          <w:szCs w:val="26"/>
          <w:lang w:val="vi-VN"/>
        </w:rPr>
        <w:t xml:space="preserve"> </w:t>
      </w:r>
      <w:r w:rsidR="00A0449F" w:rsidRPr="00B13C9B">
        <w:rPr>
          <w:rFonts w:eastAsiaTheme="minorHAnsi"/>
          <w:sz w:val="26"/>
          <w:szCs w:val="26"/>
          <w:lang w:val="vi-VN"/>
        </w:rPr>
        <w:t>chữ)</w:t>
      </w:r>
      <w:r w:rsidR="00A0449F" w:rsidRPr="00B13C9B">
        <w:rPr>
          <w:rFonts w:eastAsiaTheme="minorHAnsi"/>
          <w:spacing w:val="6"/>
          <w:sz w:val="26"/>
          <w:szCs w:val="26"/>
          <w:lang w:val="vi-VN"/>
        </w:rPr>
        <w:t xml:space="preserve"> </w:t>
      </w:r>
      <w:r w:rsidR="00A0449F" w:rsidRPr="00B13C9B">
        <w:rPr>
          <w:rFonts w:eastAsiaTheme="minorHAnsi"/>
          <w:sz w:val="26"/>
          <w:szCs w:val="26"/>
          <w:lang w:val="vi-VN"/>
        </w:rPr>
        <w:t>trình</w:t>
      </w:r>
      <w:r w:rsidR="00A0449F" w:rsidRPr="00B13C9B">
        <w:rPr>
          <w:rFonts w:eastAsiaTheme="minorHAnsi"/>
          <w:spacing w:val="1"/>
          <w:sz w:val="26"/>
          <w:szCs w:val="26"/>
          <w:lang w:val="vi-VN"/>
        </w:rPr>
        <w:t xml:space="preserve"> </w:t>
      </w:r>
      <w:r w:rsidR="00A0449F" w:rsidRPr="00B13C9B">
        <w:rPr>
          <w:rFonts w:eastAsiaTheme="minorHAnsi"/>
          <w:sz w:val="26"/>
          <w:szCs w:val="26"/>
          <w:lang w:val="vi-VN"/>
        </w:rPr>
        <w:t>bày</w:t>
      </w:r>
      <w:r w:rsidR="00A0449F" w:rsidRPr="00B13C9B">
        <w:rPr>
          <w:rFonts w:eastAsiaTheme="minorHAnsi"/>
          <w:spacing w:val="7"/>
          <w:sz w:val="26"/>
          <w:szCs w:val="26"/>
          <w:lang w:val="vi-VN"/>
        </w:rPr>
        <w:t xml:space="preserve"> </w:t>
      </w:r>
      <w:r w:rsidR="00A0449F" w:rsidRPr="00B13C9B">
        <w:rPr>
          <w:rFonts w:eastAsiaTheme="minorHAnsi"/>
          <w:sz w:val="26"/>
          <w:szCs w:val="26"/>
          <w:lang w:val="vi-VN"/>
        </w:rPr>
        <w:t>suy</w:t>
      </w:r>
      <w:r w:rsidR="00A0449F" w:rsidRPr="00B13C9B">
        <w:rPr>
          <w:rFonts w:eastAsiaTheme="minorHAnsi"/>
          <w:spacing w:val="2"/>
          <w:sz w:val="26"/>
          <w:szCs w:val="26"/>
          <w:lang w:val="vi-VN"/>
        </w:rPr>
        <w:t xml:space="preserve"> </w:t>
      </w:r>
      <w:r w:rsidR="00A0449F" w:rsidRPr="00B13C9B">
        <w:rPr>
          <w:rFonts w:eastAsiaTheme="minorHAnsi"/>
          <w:sz w:val="26"/>
          <w:szCs w:val="26"/>
          <w:lang w:val="vi-VN"/>
        </w:rPr>
        <w:t>nghĩ</w:t>
      </w:r>
      <w:r w:rsidR="00A0449F" w:rsidRPr="00B13C9B">
        <w:rPr>
          <w:rFonts w:eastAsiaTheme="minorHAnsi"/>
          <w:spacing w:val="10"/>
          <w:sz w:val="26"/>
          <w:szCs w:val="26"/>
          <w:lang w:val="vi-VN"/>
        </w:rPr>
        <w:t xml:space="preserve"> </w:t>
      </w:r>
      <w:r w:rsidR="00A0449F" w:rsidRPr="00B13C9B">
        <w:rPr>
          <w:rFonts w:eastAsiaTheme="minorHAnsi"/>
          <w:sz w:val="26"/>
          <w:szCs w:val="26"/>
          <w:lang w:val="vi-VN"/>
        </w:rPr>
        <w:t>của</w:t>
      </w:r>
      <w:r w:rsidR="00A0449F" w:rsidRPr="00B13C9B">
        <w:rPr>
          <w:rFonts w:eastAsiaTheme="minorHAnsi"/>
          <w:spacing w:val="6"/>
          <w:sz w:val="26"/>
          <w:szCs w:val="26"/>
          <w:lang w:val="vi-VN"/>
        </w:rPr>
        <w:t xml:space="preserve"> anh/chị</w:t>
      </w:r>
      <w:r w:rsidR="00A0449F" w:rsidRPr="00B13C9B">
        <w:rPr>
          <w:rFonts w:eastAsiaTheme="minorHAnsi"/>
          <w:spacing w:val="1"/>
          <w:sz w:val="26"/>
          <w:szCs w:val="26"/>
          <w:lang w:val="vi-VN"/>
        </w:rPr>
        <w:t xml:space="preserve"> </w:t>
      </w:r>
      <w:r w:rsidR="00A0449F" w:rsidRPr="00B13C9B">
        <w:rPr>
          <w:rFonts w:eastAsiaTheme="minorHAnsi"/>
          <w:sz w:val="26"/>
          <w:szCs w:val="26"/>
          <w:lang w:val="vi-VN"/>
        </w:rPr>
        <w:t>về</w:t>
      </w:r>
      <w:r w:rsidR="00A0449F" w:rsidRPr="00B13C9B">
        <w:rPr>
          <w:rFonts w:eastAsiaTheme="minorHAnsi"/>
          <w:spacing w:val="4"/>
          <w:sz w:val="26"/>
          <w:szCs w:val="26"/>
          <w:lang w:val="vi-VN"/>
        </w:rPr>
        <w:t xml:space="preserve"> </w:t>
      </w:r>
      <w:r w:rsidR="00A0449F" w:rsidRPr="00B13C9B">
        <w:rPr>
          <w:rFonts w:eastAsiaTheme="minorHAnsi"/>
          <w:sz w:val="26"/>
          <w:szCs w:val="26"/>
          <w:lang w:val="vi-VN"/>
        </w:rPr>
        <w:t>việc:</w:t>
      </w:r>
      <w:r w:rsidR="00A0449F" w:rsidRPr="00B13C9B">
        <w:rPr>
          <w:rFonts w:eastAsiaTheme="minorHAnsi"/>
          <w:spacing w:val="5"/>
          <w:sz w:val="26"/>
          <w:szCs w:val="26"/>
          <w:lang w:val="vi-VN"/>
        </w:rPr>
        <w:t xml:space="preserve"> </w:t>
      </w:r>
      <w:r w:rsidR="00A0449F" w:rsidRPr="00B13C9B">
        <w:rPr>
          <w:rFonts w:eastAsiaTheme="minorHAnsi"/>
          <w:i/>
          <w:spacing w:val="5"/>
          <w:sz w:val="26"/>
          <w:szCs w:val="26"/>
          <w:lang w:val="vi-VN"/>
        </w:rPr>
        <w:t xml:space="preserve">Tuổi trẻ cần làm gì để </w:t>
      </w:r>
      <w:r w:rsidR="00A0449F" w:rsidRPr="00B13C9B">
        <w:rPr>
          <w:rFonts w:eastAsiaTheme="minorHAnsi"/>
          <w:bCs/>
          <w:i/>
          <w:iCs/>
          <w:sz w:val="26"/>
          <w:szCs w:val="26"/>
          <w:lang w:val="vi-VN"/>
        </w:rPr>
        <w:t>có thể thích ứng, tồn tại và phát triển trong thời đại trí tuệ nhân tạo lên ngôi?</w:t>
      </w:r>
    </w:p>
    <w:p w14:paraId="6E405DC4" w14:textId="77777777" w:rsidR="00A0449F" w:rsidRPr="00B13C9B" w:rsidRDefault="00A0449F" w:rsidP="00630B2A">
      <w:pPr>
        <w:spacing w:before="40" w:after="40" w:line="280" w:lineRule="exact"/>
        <w:rPr>
          <w:rFonts w:eastAsia="Calibri"/>
          <w:b/>
          <w:bCs/>
          <w:i/>
          <w:sz w:val="26"/>
          <w:szCs w:val="26"/>
          <w:bdr w:val="none" w:sz="0" w:space="0" w:color="auto" w:frame="1"/>
          <w:lang w:val="vi-VN"/>
        </w:rPr>
      </w:pPr>
      <w:r w:rsidRPr="00B13C9B">
        <w:rPr>
          <w:rFonts w:eastAsia="Calibri"/>
          <w:b/>
          <w:bCs/>
          <w:sz w:val="26"/>
          <w:szCs w:val="26"/>
          <w:bdr w:val="none" w:sz="0" w:space="0" w:color="auto" w:frame="1"/>
          <w:lang w:val="vi-VN"/>
        </w:rPr>
        <w:t xml:space="preserve">Câu 2 </w:t>
      </w:r>
      <w:r w:rsidRPr="00630B2A">
        <w:rPr>
          <w:rFonts w:eastAsia="Calibri"/>
          <w:b/>
          <w:bCs/>
          <w:i/>
          <w:sz w:val="26"/>
          <w:szCs w:val="26"/>
          <w:bdr w:val="none" w:sz="0" w:space="0" w:color="auto" w:frame="1"/>
          <w:lang w:val="vi-VN"/>
        </w:rPr>
        <w:t>(4,0 điểm)</w:t>
      </w:r>
    </w:p>
    <w:p w14:paraId="365A2A5B" w14:textId="77777777" w:rsidR="00A0449F" w:rsidRPr="00B13C9B" w:rsidRDefault="00A0449F" w:rsidP="00630B2A">
      <w:pPr>
        <w:spacing w:before="40" w:after="40" w:line="280" w:lineRule="exact"/>
        <w:ind w:firstLine="567"/>
        <w:jc w:val="both"/>
        <w:rPr>
          <w:rFonts w:eastAsia="Calibri"/>
          <w:sz w:val="26"/>
          <w:szCs w:val="26"/>
          <w:lang w:val="vi-VN"/>
        </w:rPr>
      </w:pPr>
      <w:r w:rsidRPr="00B13C9B">
        <w:rPr>
          <w:rFonts w:eastAsia="Calibri"/>
          <w:sz w:val="26"/>
          <w:szCs w:val="26"/>
          <w:lang w:val="vi-VN"/>
        </w:rPr>
        <w:t>Anh/</w:t>
      </w:r>
      <w:r w:rsidR="00630B2A">
        <w:rPr>
          <w:rFonts w:eastAsia="Calibri"/>
          <w:sz w:val="26"/>
          <w:szCs w:val="26"/>
        </w:rPr>
        <w:t>C</w:t>
      </w:r>
      <w:r w:rsidRPr="00B13C9B">
        <w:rPr>
          <w:rFonts w:eastAsia="Calibri"/>
          <w:sz w:val="26"/>
          <w:szCs w:val="26"/>
          <w:lang w:val="vi-VN"/>
        </w:rPr>
        <w:t>hị hãy viết bài văn nghị luận (khoảng 600 chữ) phân tích đặc điểm của thể loại hồi kí được thể hiện trong đoạn trích sau đây:</w:t>
      </w:r>
    </w:p>
    <w:p w14:paraId="3C17AC2B" w14:textId="77777777" w:rsidR="00A0449F" w:rsidRPr="00B13C9B" w:rsidRDefault="00A0449F" w:rsidP="00630B2A">
      <w:pPr>
        <w:spacing w:before="40" w:after="40" w:line="280" w:lineRule="exact"/>
        <w:ind w:firstLine="567"/>
        <w:jc w:val="both"/>
        <w:rPr>
          <w:rFonts w:eastAsia="Calibri"/>
          <w:i/>
          <w:sz w:val="26"/>
          <w:szCs w:val="26"/>
          <w:lang w:val="vi-VN"/>
        </w:rPr>
      </w:pPr>
      <w:r w:rsidRPr="00B13C9B">
        <w:rPr>
          <w:rFonts w:eastAsia="Calibri"/>
          <w:i/>
          <w:sz w:val="26"/>
          <w:szCs w:val="26"/>
          <w:lang w:val="vi-VN"/>
        </w:rPr>
        <w:t>… Ngày 26 tháng 8, chi đội Giải phóng quân đầu tiên tiến vào Thủ đô, giữa tiếng reo mừng dậy đất của đồng bào. Các nam, nữ chiến sĩ lần đầu mặc quần áo đồng phục chân bước chưa đều, nước da phần lớn tái xạm, nhưng tràn đầy khí thế chiến thắng của một đoàn quân dày dạn trong chiến đấu, mang đến cho đồng bào niềm tin, đã có một chỗ dựa vững chắc bên cạnh đội ngũ vũ trang của hàng ngàn chiến sĩ tự vệ của Thủ đô.</w:t>
      </w:r>
    </w:p>
    <w:p w14:paraId="7334AF8E" w14:textId="77777777" w:rsidR="00A0449F" w:rsidRPr="00B13C9B" w:rsidRDefault="00A0449F" w:rsidP="00630B2A">
      <w:pPr>
        <w:spacing w:before="40" w:after="40" w:line="280" w:lineRule="exact"/>
        <w:ind w:firstLine="567"/>
        <w:jc w:val="both"/>
        <w:rPr>
          <w:rFonts w:eastAsia="Calibri"/>
          <w:i/>
          <w:sz w:val="26"/>
          <w:szCs w:val="26"/>
          <w:lang w:val="vi-VN"/>
        </w:rPr>
      </w:pPr>
      <w:r w:rsidRPr="00B13C9B">
        <w:rPr>
          <w:rFonts w:eastAsia="Calibri"/>
          <w:i/>
          <w:sz w:val="26"/>
          <w:szCs w:val="26"/>
          <w:lang w:val="vi-VN"/>
        </w:rPr>
        <w:t xml:space="preserve">Bác từ Tân Trào về Hà Nội. Chúng tôi ra đón Bác tại làng Phú Thượng. Bác còn yếu sau trận sốt nặng vừa qua, vẫn giản dị với bộ quần áo vải vàng cũ và đôi giày vải. Đến 30 tháng 8, trên cả nước, chính quyền đã về tay nhân dân, trừ một đôi nơi bọn phản động Quốc </w:t>
      </w:r>
    </w:p>
    <w:p w14:paraId="473FD4CB" w14:textId="77777777" w:rsidR="00A0449F" w:rsidRPr="00B13C9B" w:rsidRDefault="00A0449F" w:rsidP="00630B2A">
      <w:pPr>
        <w:spacing w:before="40" w:after="40" w:line="280" w:lineRule="exact"/>
        <w:jc w:val="both"/>
        <w:rPr>
          <w:rFonts w:eastAsia="Calibri"/>
          <w:i/>
          <w:sz w:val="26"/>
          <w:szCs w:val="26"/>
          <w:lang w:val="vi-VN"/>
        </w:rPr>
      </w:pPr>
      <w:r w:rsidRPr="00B13C9B">
        <w:rPr>
          <w:rFonts w:eastAsia="Calibri"/>
          <w:i/>
          <w:sz w:val="26"/>
          <w:szCs w:val="26"/>
          <w:lang w:val="vi-VN"/>
        </w:rPr>
        <w:t>dân đảng gây khó khăn như ở Vĩnh Yên.</w:t>
      </w:r>
    </w:p>
    <w:p w14:paraId="76D35379" w14:textId="77777777" w:rsidR="00A0449F" w:rsidRPr="00B13C9B" w:rsidRDefault="00A0449F" w:rsidP="00630B2A">
      <w:pPr>
        <w:spacing w:before="40" w:after="40" w:line="280" w:lineRule="exact"/>
        <w:ind w:firstLine="567"/>
        <w:jc w:val="both"/>
        <w:rPr>
          <w:rFonts w:eastAsia="Calibri"/>
          <w:i/>
          <w:sz w:val="26"/>
          <w:szCs w:val="26"/>
          <w:lang w:val="vi-VN"/>
        </w:rPr>
      </w:pPr>
      <w:r w:rsidRPr="00B13C9B">
        <w:rPr>
          <w:rFonts w:eastAsia="Calibri"/>
          <w:i/>
          <w:sz w:val="26"/>
          <w:szCs w:val="26"/>
          <w:lang w:val="vi-VN"/>
        </w:rPr>
        <w:t xml:space="preserve">Ngày mồng 2 tháng 9, Bác ra mắt trước mấy chục vạn đồng bào Thủ đô tại Quảng trường Ba Đình với bản “Tuyên ngôn độc lập” lịch sử. Nước Việt Nam Dân chủ Cộng hòa </w:t>
      </w:r>
      <w:r w:rsidRPr="00B13C9B">
        <w:rPr>
          <w:rFonts w:eastAsia="Calibri"/>
          <w:i/>
          <w:sz w:val="26"/>
          <w:szCs w:val="26"/>
          <w:lang w:val="vi-VN"/>
        </w:rPr>
        <w:lastRenderedPageBreak/>
        <w:t>ra đời. Cờ cách mạng nền đỏ sao vàng trở thành cờ của Tổ quốc. Hà Nội trở thành Thủ đô của nước Việt Nam độc lập. Đội quân Giải phóng Việt Nam, sau ngày cách mạng thành công đã xuất hiện trên khắp các miền của đất nước. Bên cạnh những chiến sĩ Cứu quốc quân, Việt Nam tuyên truyền giải phóng quân, Du kích Ba-tơ và hàng vạn chiến sĩ tự vệ, du kích của phong trào cách mạng tại khắp các chiến khu, đã có thêm hàng trăm ngàn thanh niên tình nguyện đứng dưới cờ làm người chiến sĩ bảo vệ Tổ quốc.</w:t>
      </w:r>
    </w:p>
    <w:p w14:paraId="24364018" w14:textId="77777777" w:rsidR="00A0449F" w:rsidRPr="00630B2A" w:rsidRDefault="00A0449F" w:rsidP="00630B2A">
      <w:pPr>
        <w:spacing w:before="40" w:after="40" w:line="280" w:lineRule="exact"/>
        <w:jc w:val="right"/>
        <w:rPr>
          <w:rFonts w:eastAsia="Calibri"/>
          <w:i/>
          <w:sz w:val="24"/>
          <w:lang w:val="vi-VN"/>
        </w:rPr>
      </w:pPr>
      <w:r w:rsidRPr="00630B2A">
        <w:rPr>
          <w:rFonts w:eastAsia="Calibri"/>
          <w:sz w:val="24"/>
          <w:lang w:val="vi-VN"/>
        </w:rPr>
        <w:t xml:space="preserve">(Trích </w:t>
      </w:r>
      <w:r w:rsidRPr="00630B2A">
        <w:rPr>
          <w:rFonts w:eastAsia="Calibri"/>
          <w:i/>
          <w:sz w:val="24"/>
          <w:lang w:val="vi-VN"/>
        </w:rPr>
        <w:t xml:space="preserve">Từ nhân dân mà ra, </w:t>
      </w:r>
      <w:r w:rsidRPr="00630B2A">
        <w:rPr>
          <w:rFonts w:eastAsia="Calibri"/>
          <w:sz w:val="24"/>
          <w:lang w:val="vi-VN"/>
        </w:rPr>
        <w:t>in trong</w:t>
      </w:r>
      <w:r w:rsidRPr="00630B2A">
        <w:rPr>
          <w:rFonts w:eastAsia="Calibri"/>
          <w:i/>
          <w:sz w:val="24"/>
          <w:lang w:val="vi-VN"/>
        </w:rPr>
        <w:t xml:space="preserve"> Hồi kí cách mạng, </w:t>
      </w:r>
      <w:r w:rsidRPr="00630B2A">
        <w:rPr>
          <w:rFonts w:eastAsia="Calibri"/>
          <w:sz w:val="24"/>
          <w:lang w:val="vi-VN"/>
        </w:rPr>
        <w:t>Võ Nguyên Giáp,</w:t>
      </w:r>
      <w:r w:rsidRPr="00630B2A">
        <w:rPr>
          <w:rFonts w:eastAsia="Calibri"/>
          <w:i/>
          <w:sz w:val="24"/>
          <w:lang w:val="vi-VN"/>
        </w:rPr>
        <w:t xml:space="preserve"> </w:t>
      </w:r>
    </w:p>
    <w:p w14:paraId="5045AB5D" w14:textId="77777777" w:rsidR="00A0449F" w:rsidRPr="00630B2A" w:rsidRDefault="00A0449F" w:rsidP="00630B2A">
      <w:pPr>
        <w:spacing w:before="40" w:after="40" w:line="280" w:lineRule="exact"/>
        <w:jc w:val="right"/>
        <w:rPr>
          <w:rFonts w:eastAsia="Calibri"/>
          <w:i/>
          <w:sz w:val="24"/>
          <w:lang w:val="vi-VN"/>
        </w:rPr>
      </w:pPr>
      <w:r w:rsidRPr="00630B2A">
        <w:rPr>
          <w:rFonts w:eastAsia="Calibri"/>
          <w:sz w:val="24"/>
          <w:lang w:val="vi-VN"/>
        </w:rPr>
        <w:t>NXB Giáo dục, 1970, tr. 198 - 199</w:t>
      </w:r>
      <w:r w:rsidRPr="00630B2A">
        <w:rPr>
          <w:rFonts w:eastAsia="Calibri"/>
          <w:i/>
          <w:sz w:val="24"/>
          <w:lang w:val="vi-VN"/>
        </w:rPr>
        <w:t>)</w:t>
      </w:r>
    </w:p>
    <w:p w14:paraId="1BCBF60A" w14:textId="77777777" w:rsidR="00A0449F" w:rsidRPr="00630B2A" w:rsidRDefault="00A0449F" w:rsidP="00630B2A">
      <w:pPr>
        <w:spacing w:before="40" w:after="40" w:line="280" w:lineRule="exact"/>
        <w:rPr>
          <w:sz w:val="22"/>
          <w:szCs w:val="26"/>
          <w:lang w:val="vi-VN"/>
        </w:rPr>
      </w:pPr>
    </w:p>
    <w:p w14:paraId="7AAA9CA5" w14:textId="77777777" w:rsidR="00C0263C" w:rsidRDefault="00C0263C" w:rsidP="00630B2A">
      <w:pPr>
        <w:spacing w:before="40" w:after="40" w:line="280" w:lineRule="exact"/>
        <w:jc w:val="center"/>
        <w:rPr>
          <w:b/>
          <w:bCs/>
          <w:sz w:val="26"/>
          <w:szCs w:val="26"/>
          <w:lang w:val="vi-VN"/>
        </w:rPr>
      </w:pPr>
    </w:p>
    <w:p w14:paraId="7E485CED" w14:textId="77777777" w:rsidR="00C0263C" w:rsidRDefault="00C0263C" w:rsidP="00630B2A">
      <w:pPr>
        <w:spacing w:before="40" w:after="40" w:line="280" w:lineRule="exact"/>
        <w:jc w:val="center"/>
        <w:rPr>
          <w:b/>
          <w:bCs/>
          <w:sz w:val="26"/>
          <w:szCs w:val="26"/>
          <w:lang w:val="vi-VN"/>
        </w:rPr>
      </w:pPr>
    </w:p>
    <w:p w14:paraId="3921DB05" w14:textId="77777777" w:rsidR="00C0263C" w:rsidRDefault="00C0263C" w:rsidP="00630B2A">
      <w:pPr>
        <w:spacing w:before="40" w:after="40" w:line="280" w:lineRule="exact"/>
        <w:jc w:val="center"/>
        <w:rPr>
          <w:b/>
          <w:bCs/>
          <w:sz w:val="26"/>
          <w:szCs w:val="26"/>
          <w:lang w:val="vi-VN"/>
        </w:rPr>
      </w:pPr>
    </w:p>
    <w:p w14:paraId="62DC3072" w14:textId="77777777" w:rsidR="00C0263C" w:rsidRDefault="00C0263C" w:rsidP="00630B2A">
      <w:pPr>
        <w:spacing w:before="40" w:after="40" w:line="280" w:lineRule="exact"/>
        <w:jc w:val="center"/>
        <w:rPr>
          <w:b/>
          <w:bCs/>
          <w:sz w:val="26"/>
          <w:szCs w:val="26"/>
          <w:lang w:val="vi-VN"/>
        </w:rPr>
      </w:pPr>
    </w:p>
    <w:p w14:paraId="343B7941" w14:textId="77777777" w:rsidR="00C0263C" w:rsidRDefault="00C0263C" w:rsidP="00630B2A">
      <w:pPr>
        <w:spacing w:before="40" w:after="40" w:line="280" w:lineRule="exact"/>
        <w:jc w:val="center"/>
        <w:rPr>
          <w:b/>
          <w:bCs/>
          <w:sz w:val="26"/>
          <w:szCs w:val="26"/>
          <w:lang w:val="vi-VN"/>
        </w:rPr>
      </w:pPr>
    </w:p>
    <w:p w14:paraId="68A78568" w14:textId="77777777" w:rsidR="00C0263C" w:rsidRDefault="00C0263C" w:rsidP="00630B2A">
      <w:pPr>
        <w:spacing w:before="40" w:after="40" w:line="280" w:lineRule="exact"/>
        <w:jc w:val="center"/>
        <w:rPr>
          <w:b/>
          <w:bCs/>
          <w:sz w:val="26"/>
          <w:szCs w:val="26"/>
          <w:lang w:val="vi-VN"/>
        </w:rPr>
      </w:pPr>
    </w:p>
    <w:p w14:paraId="7DB5DBF7" w14:textId="77777777" w:rsidR="00C0263C" w:rsidRDefault="00C0263C" w:rsidP="00630B2A">
      <w:pPr>
        <w:spacing w:before="40" w:after="40" w:line="280" w:lineRule="exact"/>
        <w:jc w:val="center"/>
        <w:rPr>
          <w:b/>
          <w:bCs/>
          <w:sz w:val="26"/>
          <w:szCs w:val="26"/>
          <w:lang w:val="vi-VN"/>
        </w:rPr>
      </w:pPr>
    </w:p>
    <w:p w14:paraId="44C4963B" w14:textId="77777777" w:rsidR="00C0263C" w:rsidRDefault="00C0263C" w:rsidP="00630B2A">
      <w:pPr>
        <w:spacing w:before="40" w:after="40" w:line="280" w:lineRule="exact"/>
        <w:jc w:val="center"/>
        <w:rPr>
          <w:b/>
          <w:bCs/>
          <w:sz w:val="26"/>
          <w:szCs w:val="26"/>
          <w:lang w:val="vi-VN"/>
        </w:rPr>
      </w:pPr>
    </w:p>
    <w:p w14:paraId="44C426E1" w14:textId="77777777" w:rsidR="00C0263C" w:rsidRDefault="00C0263C" w:rsidP="00630B2A">
      <w:pPr>
        <w:spacing w:before="40" w:after="40" w:line="280" w:lineRule="exact"/>
        <w:jc w:val="center"/>
        <w:rPr>
          <w:b/>
          <w:bCs/>
          <w:sz w:val="26"/>
          <w:szCs w:val="26"/>
          <w:lang w:val="vi-VN"/>
        </w:rPr>
      </w:pPr>
    </w:p>
    <w:p w14:paraId="34147096" w14:textId="77777777" w:rsidR="00C0263C" w:rsidRDefault="00C0263C" w:rsidP="00630B2A">
      <w:pPr>
        <w:spacing w:before="40" w:after="40" w:line="280" w:lineRule="exact"/>
        <w:jc w:val="center"/>
        <w:rPr>
          <w:b/>
          <w:bCs/>
          <w:sz w:val="26"/>
          <w:szCs w:val="26"/>
          <w:lang w:val="vi-VN"/>
        </w:rPr>
      </w:pPr>
    </w:p>
    <w:p w14:paraId="0F300515" w14:textId="77777777" w:rsidR="00C0263C" w:rsidRDefault="00C0263C" w:rsidP="00630B2A">
      <w:pPr>
        <w:spacing w:before="40" w:after="40" w:line="280" w:lineRule="exact"/>
        <w:jc w:val="center"/>
        <w:rPr>
          <w:b/>
          <w:bCs/>
          <w:sz w:val="26"/>
          <w:szCs w:val="26"/>
          <w:lang w:val="vi-VN"/>
        </w:rPr>
      </w:pPr>
    </w:p>
    <w:p w14:paraId="403FC142" w14:textId="77777777" w:rsidR="00C0263C" w:rsidRDefault="00C0263C" w:rsidP="00630B2A">
      <w:pPr>
        <w:spacing w:before="40" w:after="40" w:line="280" w:lineRule="exact"/>
        <w:jc w:val="center"/>
        <w:rPr>
          <w:b/>
          <w:bCs/>
          <w:sz w:val="26"/>
          <w:szCs w:val="26"/>
          <w:lang w:val="vi-VN"/>
        </w:rPr>
      </w:pPr>
    </w:p>
    <w:p w14:paraId="68E5D784" w14:textId="77777777" w:rsidR="00C0263C" w:rsidRDefault="00C0263C" w:rsidP="00630B2A">
      <w:pPr>
        <w:spacing w:before="40" w:after="40" w:line="280" w:lineRule="exact"/>
        <w:jc w:val="center"/>
        <w:rPr>
          <w:b/>
          <w:bCs/>
          <w:sz w:val="26"/>
          <w:szCs w:val="26"/>
          <w:lang w:val="vi-VN"/>
        </w:rPr>
      </w:pPr>
    </w:p>
    <w:p w14:paraId="5489DB49" w14:textId="77777777" w:rsidR="00C0263C" w:rsidRDefault="00C0263C" w:rsidP="00630B2A">
      <w:pPr>
        <w:spacing w:before="40" w:after="40" w:line="280" w:lineRule="exact"/>
        <w:jc w:val="center"/>
        <w:rPr>
          <w:b/>
          <w:bCs/>
          <w:sz w:val="26"/>
          <w:szCs w:val="26"/>
          <w:lang w:val="vi-VN"/>
        </w:rPr>
      </w:pPr>
    </w:p>
    <w:p w14:paraId="47AE74C8" w14:textId="77777777" w:rsidR="00C0263C" w:rsidRDefault="00C0263C" w:rsidP="00630B2A">
      <w:pPr>
        <w:spacing w:before="40" w:after="40" w:line="280" w:lineRule="exact"/>
        <w:jc w:val="center"/>
        <w:rPr>
          <w:b/>
          <w:bCs/>
          <w:sz w:val="26"/>
          <w:szCs w:val="26"/>
          <w:lang w:val="vi-VN"/>
        </w:rPr>
      </w:pPr>
    </w:p>
    <w:p w14:paraId="0AC300C4" w14:textId="77777777" w:rsidR="00C0263C" w:rsidRDefault="00C0263C" w:rsidP="00630B2A">
      <w:pPr>
        <w:spacing w:before="40" w:after="40" w:line="280" w:lineRule="exact"/>
        <w:jc w:val="center"/>
        <w:rPr>
          <w:b/>
          <w:bCs/>
          <w:sz w:val="26"/>
          <w:szCs w:val="26"/>
          <w:lang w:val="vi-VN"/>
        </w:rPr>
      </w:pPr>
    </w:p>
    <w:p w14:paraId="76010617" w14:textId="77777777" w:rsidR="00C0263C" w:rsidRDefault="00C0263C" w:rsidP="00630B2A">
      <w:pPr>
        <w:spacing w:before="40" w:after="40" w:line="280" w:lineRule="exact"/>
        <w:jc w:val="center"/>
        <w:rPr>
          <w:b/>
          <w:bCs/>
          <w:sz w:val="26"/>
          <w:szCs w:val="26"/>
          <w:lang w:val="vi-VN"/>
        </w:rPr>
      </w:pPr>
    </w:p>
    <w:p w14:paraId="2053849D" w14:textId="77777777" w:rsidR="00C0263C" w:rsidRDefault="00C0263C" w:rsidP="00630B2A">
      <w:pPr>
        <w:spacing w:before="40" w:after="40" w:line="280" w:lineRule="exact"/>
        <w:jc w:val="center"/>
        <w:rPr>
          <w:b/>
          <w:bCs/>
          <w:sz w:val="26"/>
          <w:szCs w:val="26"/>
          <w:lang w:val="vi-VN"/>
        </w:rPr>
      </w:pPr>
    </w:p>
    <w:p w14:paraId="3F133003" w14:textId="77777777" w:rsidR="00C0263C" w:rsidRDefault="00C0263C" w:rsidP="00630B2A">
      <w:pPr>
        <w:spacing w:before="40" w:after="40" w:line="280" w:lineRule="exact"/>
        <w:jc w:val="center"/>
        <w:rPr>
          <w:b/>
          <w:bCs/>
          <w:sz w:val="26"/>
          <w:szCs w:val="26"/>
          <w:lang w:val="vi-VN"/>
        </w:rPr>
      </w:pPr>
    </w:p>
    <w:p w14:paraId="5E25A6AC" w14:textId="77777777" w:rsidR="00C0263C" w:rsidRDefault="00C0263C" w:rsidP="00630B2A">
      <w:pPr>
        <w:spacing w:before="40" w:after="40" w:line="280" w:lineRule="exact"/>
        <w:jc w:val="center"/>
        <w:rPr>
          <w:b/>
          <w:bCs/>
          <w:sz w:val="26"/>
          <w:szCs w:val="26"/>
          <w:lang w:val="vi-VN"/>
        </w:rPr>
      </w:pPr>
    </w:p>
    <w:p w14:paraId="65780E8A" w14:textId="77777777" w:rsidR="00C0263C" w:rsidRDefault="00C0263C" w:rsidP="00630B2A">
      <w:pPr>
        <w:spacing w:before="40" w:after="40" w:line="280" w:lineRule="exact"/>
        <w:jc w:val="center"/>
        <w:rPr>
          <w:b/>
          <w:bCs/>
          <w:sz w:val="26"/>
          <w:szCs w:val="26"/>
          <w:lang w:val="vi-VN"/>
        </w:rPr>
      </w:pPr>
    </w:p>
    <w:p w14:paraId="49D2C037" w14:textId="77777777" w:rsidR="00C0263C" w:rsidRDefault="00C0263C" w:rsidP="00630B2A">
      <w:pPr>
        <w:spacing w:before="40" w:after="40" w:line="280" w:lineRule="exact"/>
        <w:jc w:val="center"/>
        <w:rPr>
          <w:b/>
          <w:bCs/>
          <w:sz w:val="26"/>
          <w:szCs w:val="26"/>
          <w:lang w:val="vi-VN"/>
        </w:rPr>
      </w:pPr>
    </w:p>
    <w:p w14:paraId="3524D007" w14:textId="77777777" w:rsidR="00C0263C" w:rsidRDefault="00C0263C" w:rsidP="00630B2A">
      <w:pPr>
        <w:spacing w:before="40" w:after="40" w:line="280" w:lineRule="exact"/>
        <w:jc w:val="center"/>
        <w:rPr>
          <w:b/>
          <w:bCs/>
          <w:sz w:val="26"/>
          <w:szCs w:val="26"/>
          <w:lang w:val="vi-VN"/>
        </w:rPr>
      </w:pPr>
    </w:p>
    <w:p w14:paraId="604D7269" w14:textId="77777777" w:rsidR="00C0263C" w:rsidRDefault="00C0263C" w:rsidP="00630B2A">
      <w:pPr>
        <w:spacing w:before="40" w:after="40" w:line="280" w:lineRule="exact"/>
        <w:jc w:val="center"/>
        <w:rPr>
          <w:b/>
          <w:bCs/>
          <w:sz w:val="26"/>
          <w:szCs w:val="26"/>
          <w:lang w:val="vi-VN"/>
        </w:rPr>
      </w:pPr>
    </w:p>
    <w:p w14:paraId="162B0621" w14:textId="77777777" w:rsidR="00C0263C" w:rsidRDefault="00C0263C" w:rsidP="00630B2A">
      <w:pPr>
        <w:spacing w:before="40" w:after="40" w:line="280" w:lineRule="exact"/>
        <w:jc w:val="center"/>
        <w:rPr>
          <w:b/>
          <w:bCs/>
          <w:sz w:val="26"/>
          <w:szCs w:val="26"/>
          <w:lang w:val="vi-VN"/>
        </w:rPr>
      </w:pPr>
    </w:p>
    <w:p w14:paraId="0B96ED9E" w14:textId="77777777" w:rsidR="00C0263C" w:rsidRDefault="00C0263C" w:rsidP="00630B2A">
      <w:pPr>
        <w:spacing w:before="40" w:after="40" w:line="280" w:lineRule="exact"/>
        <w:jc w:val="center"/>
        <w:rPr>
          <w:b/>
          <w:bCs/>
          <w:sz w:val="26"/>
          <w:szCs w:val="26"/>
          <w:lang w:val="vi-VN"/>
        </w:rPr>
      </w:pPr>
    </w:p>
    <w:p w14:paraId="382680C5" w14:textId="77777777" w:rsidR="00C0263C" w:rsidRDefault="00C0263C" w:rsidP="00630B2A">
      <w:pPr>
        <w:spacing w:before="40" w:after="40" w:line="280" w:lineRule="exact"/>
        <w:jc w:val="center"/>
        <w:rPr>
          <w:b/>
          <w:bCs/>
          <w:sz w:val="26"/>
          <w:szCs w:val="26"/>
          <w:lang w:val="vi-VN"/>
        </w:rPr>
      </w:pPr>
    </w:p>
    <w:p w14:paraId="3826CC26" w14:textId="77777777" w:rsidR="00C0263C" w:rsidRDefault="00C0263C" w:rsidP="00630B2A">
      <w:pPr>
        <w:spacing w:before="40" w:after="40" w:line="280" w:lineRule="exact"/>
        <w:jc w:val="center"/>
        <w:rPr>
          <w:b/>
          <w:bCs/>
          <w:sz w:val="26"/>
          <w:szCs w:val="26"/>
          <w:lang w:val="vi-VN"/>
        </w:rPr>
      </w:pPr>
    </w:p>
    <w:p w14:paraId="4372ABB1" w14:textId="77777777" w:rsidR="00C0263C" w:rsidRDefault="00C0263C" w:rsidP="00630B2A">
      <w:pPr>
        <w:spacing w:before="40" w:after="40" w:line="280" w:lineRule="exact"/>
        <w:jc w:val="center"/>
        <w:rPr>
          <w:b/>
          <w:bCs/>
          <w:sz w:val="26"/>
          <w:szCs w:val="26"/>
          <w:lang w:val="vi-VN"/>
        </w:rPr>
      </w:pPr>
    </w:p>
    <w:p w14:paraId="21316FA2" w14:textId="77777777" w:rsidR="00C0263C" w:rsidRDefault="00C0263C" w:rsidP="00630B2A">
      <w:pPr>
        <w:spacing w:before="40" w:after="40" w:line="280" w:lineRule="exact"/>
        <w:jc w:val="center"/>
        <w:rPr>
          <w:b/>
          <w:bCs/>
          <w:sz w:val="26"/>
          <w:szCs w:val="26"/>
          <w:lang w:val="vi-VN"/>
        </w:rPr>
      </w:pPr>
    </w:p>
    <w:p w14:paraId="00945486" w14:textId="77777777" w:rsidR="00C0263C" w:rsidRDefault="00C0263C" w:rsidP="00630B2A">
      <w:pPr>
        <w:spacing w:before="40" w:after="40" w:line="280" w:lineRule="exact"/>
        <w:jc w:val="center"/>
        <w:rPr>
          <w:b/>
          <w:bCs/>
          <w:sz w:val="26"/>
          <w:szCs w:val="26"/>
          <w:lang w:val="vi-VN"/>
        </w:rPr>
      </w:pPr>
    </w:p>
    <w:p w14:paraId="557B54C5" w14:textId="77777777" w:rsidR="00C0263C" w:rsidRDefault="00C0263C" w:rsidP="00630B2A">
      <w:pPr>
        <w:spacing w:before="40" w:after="40" w:line="280" w:lineRule="exact"/>
        <w:jc w:val="center"/>
        <w:rPr>
          <w:b/>
          <w:bCs/>
          <w:sz w:val="26"/>
          <w:szCs w:val="26"/>
          <w:lang w:val="vi-VN"/>
        </w:rPr>
      </w:pPr>
    </w:p>
    <w:p w14:paraId="776FFD54" w14:textId="77777777" w:rsidR="00C0263C" w:rsidRDefault="00C0263C" w:rsidP="00630B2A">
      <w:pPr>
        <w:spacing w:before="40" w:after="40" w:line="280" w:lineRule="exact"/>
        <w:jc w:val="center"/>
        <w:rPr>
          <w:b/>
          <w:bCs/>
          <w:sz w:val="26"/>
          <w:szCs w:val="26"/>
          <w:lang w:val="vi-VN"/>
        </w:rPr>
      </w:pPr>
    </w:p>
    <w:p w14:paraId="1E567D2C" w14:textId="77777777" w:rsidR="00C0263C" w:rsidRDefault="00C0263C" w:rsidP="00630B2A">
      <w:pPr>
        <w:spacing w:before="40" w:after="40" w:line="280" w:lineRule="exact"/>
        <w:jc w:val="center"/>
        <w:rPr>
          <w:b/>
          <w:bCs/>
          <w:sz w:val="26"/>
          <w:szCs w:val="26"/>
          <w:lang w:val="vi-VN"/>
        </w:rPr>
      </w:pPr>
    </w:p>
    <w:p w14:paraId="770CCBFC" w14:textId="77777777" w:rsidR="00C0263C" w:rsidRDefault="00C0263C" w:rsidP="00630B2A">
      <w:pPr>
        <w:spacing w:before="40" w:after="40" w:line="280" w:lineRule="exact"/>
        <w:jc w:val="center"/>
        <w:rPr>
          <w:b/>
          <w:bCs/>
          <w:sz w:val="26"/>
          <w:szCs w:val="26"/>
          <w:lang w:val="vi-VN"/>
        </w:rPr>
      </w:pPr>
    </w:p>
    <w:p w14:paraId="40FA7BEE" w14:textId="77777777" w:rsidR="00C0263C" w:rsidRDefault="00C0263C" w:rsidP="00630B2A">
      <w:pPr>
        <w:spacing w:before="40" w:after="40" w:line="280" w:lineRule="exact"/>
        <w:jc w:val="center"/>
        <w:rPr>
          <w:b/>
          <w:bCs/>
          <w:sz w:val="26"/>
          <w:szCs w:val="26"/>
          <w:lang w:val="vi-VN"/>
        </w:rPr>
      </w:pPr>
    </w:p>
    <w:p w14:paraId="64713D30" w14:textId="77777777" w:rsidR="00C0263C" w:rsidRDefault="00C0263C" w:rsidP="00630B2A">
      <w:pPr>
        <w:spacing w:before="40" w:after="40" w:line="280" w:lineRule="exact"/>
        <w:jc w:val="center"/>
        <w:rPr>
          <w:b/>
          <w:bCs/>
          <w:sz w:val="26"/>
          <w:szCs w:val="26"/>
          <w:lang w:val="vi-VN"/>
        </w:rPr>
      </w:pPr>
    </w:p>
    <w:p w14:paraId="67455192" w14:textId="77777777" w:rsidR="00A0449F" w:rsidRDefault="00A0449F" w:rsidP="00A0449F">
      <w:pPr>
        <w:pStyle w:val="NoSpacing"/>
        <w:ind w:left="-142" w:right="261"/>
        <w:jc w:val="center"/>
        <w:rPr>
          <w:rFonts w:ascii="Times New Roman" w:hAnsi="Times New Roman" w:cs="Times New Roman"/>
          <w:b/>
          <w:sz w:val="26"/>
          <w:szCs w:val="26"/>
          <w:lang w:val="vi-VN"/>
        </w:rPr>
      </w:pPr>
    </w:p>
    <w:p w14:paraId="695746E5" w14:textId="77777777" w:rsidR="00F914B1" w:rsidRDefault="00F914B1"/>
    <w:sectPr w:rsidR="00F914B1" w:rsidSect="0047433C">
      <w:footerReference w:type="default" r:id="rId6"/>
      <w:pgSz w:w="11907" w:h="16840" w:code="9"/>
      <w:pgMar w:top="1134" w:right="851" w:bottom="1134" w:left="1418"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AAAD9F" w14:textId="77777777" w:rsidR="00060219" w:rsidRDefault="00060219" w:rsidP="0047433C">
      <w:pPr>
        <w:spacing w:after="0" w:line="240" w:lineRule="auto"/>
      </w:pPr>
      <w:r>
        <w:separator/>
      </w:r>
    </w:p>
  </w:endnote>
  <w:endnote w:type="continuationSeparator" w:id="0">
    <w:p w14:paraId="748620C1" w14:textId="77777777" w:rsidR="00060219" w:rsidRDefault="00060219" w:rsidP="004743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23105239"/>
      <w:docPartObj>
        <w:docPartGallery w:val="Page Numbers (Bottom of Page)"/>
        <w:docPartUnique/>
      </w:docPartObj>
    </w:sdtPr>
    <w:sdtEndPr>
      <w:rPr>
        <w:noProof/>
        <w:sz w:val="24"/>
      </w:rPr>
    </w:sdtEndPr>
    <w:sdtContent>
      <w:p w14:paraId="133A125D" w14:textId="77777777" w:rsidR="0047433C" w:rsidRPr="0047433C" w:rsidRDefault="0047433C">
        <w:pPr>
          <w:pStyle w:val="Footer"/>
          <w:jc w:val="center"/>
          <w:rPr>
            <w:sz w:val="24"/>
          </w:rPr>
        </w:pPr>
        <w:r w:rsidRPr="0047433C">
          <w:rPr>
            <w:sz w:val="24"/>
          </w:rPr>
          <w:fldChar w:fldCharType="begin"/>
        </w:r>
        <w:r w:rsidRPr="0047433C">
          <w:rPr>
            <w:sz w:val="24"/>
          </w:rPr>
          <w:instrText xml:space="preserve"> PAGE   \* MERGEFORMAT </w:instrText>
        </w:r>
        <w:r w:rsidRPr="0047433C">
          <w:rPr>
            <w:sz w:val="24"/>
          </w:rPr>
          <w:fldChar w:fldCharType="separate"/>
        </w:r>
        <w:r w:rsidRPr="0047433C">
          <w:rPr>
            <w:noProof/>
            <w:sz w:val="24"/>
          </w:rPr>
          <w:t>2</w:t>
        </w:r>
        <w:r w:rsidRPr="0047433C">
          <w:rPr>
            <w:noProof/>
            <w:sz w:val="24"/>
          </w:rPr>
          <w:fldChar w:fldCharType="end"/>
        </w:r>
      </w:p>
    </w:sdtContent>
  </w:sdt>
  <w:p w14:paraId="35DF29AA" w14:textId="77777777" w:rsidR="0047433C" w:rsidRDefault="004743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B10F3C" w14:textId="77777777" w:rsidR="00060219" w:rsidRDefault="00060219" w:rsidP="0047433C">
      <w:pPr>
        <w:spacing w:after="0" w:line="240" w:lineRule="auto"/>
      </w:pPr>
      <w:r>
        <w:separator/>
      </w:r>
    </w:p>
  </w:footnote>
  <w:footnote w:type="continuationSeparator" w:id="0">
    <w:p w14:paraId="763C6FC1" w14:textId="77777777" w:rsidR="00060219" w:rsidRDefault="00060219" w:rsidP="0047433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49F"/>
    <w:rsid w:val="00060219"/>
    <w:rsid w:val="000F4D0E"/>
    <w:rsid w:val="001B2E4C"/>
    <w:rsid w:val="001E50EC"/>
    <w:rsid w:val="004352F8"/>
    <w:rsid w:val="0047433C"/>
    <w:rsid w:val="00630B2A"/>
    <w:rsid w:val="00A0449F"/>
    <w:rsid w:val="00C0263C"/>
    <w:rsid w:val="00CB1D84"/>
    <w:rsid w:val="00DE6F52"/>
    <w:rsid w:val="00F914B1"/>
    <w:rsid w:val="00FE08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75D5B0"/>
  <w15:chartTrackingRefBased/>
  <w15:docId w15:val="{3AD8B2C0-3A78-4493-BD83-ADCDCC83B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qFormat="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449F"/>
    <w:rPr>
      <w:rFonts w:eastAsia="SimSu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rongbang,Bảng TK"/>
    <w:basedOn w:val="TableNormal"/>
    <w:uiPriority w:val="39"/>
    <w:qFormat/>
    <w:rsid w:val="00A0449F"/>
    <w:pPr>
      <w:spacing w:after="0" w:line="240" w:lineRule="auto"/>
    </w:pPr>
    <w:rPr>
      <w:rFonts w:eastAsia="SimSu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A0449F"/>
    <w:pPr>
      <w:spacing w:after="0" w:line="240" w:lineRule="auto"/>
    </w:pPr>
    <w:rPr>
      <w:rFonts w:asciiTheme="minorHAnsi" w:eastAsia="SimSun" w:hAnsiTheme="minorHAnsi"/>
      <w:sz w:val="22"/>
    </w:rPr>
  </w:style>
  <w:style w:type="paragraph" w:styleId="Header">
    <w:name w:val="header"/>
    <w:basedOn w:val="Normal"/>
    <w:link w:val="HeaderChar"/>
    <w:uiPriority w:val="99"/>
    <w:unhideWhenUsed/>
    <w:rsid w:val="004743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433C"/>
    <w:rPr>
      <w:rFonts w:eastAsia="SimSun"/>
      <w:sz w:val="28"/>
    </w:rPr>
  </w:style>
  <w:style w:type="paragraph" w:styleId="Footer">
    <w:name w:val="footer"/>
    <w:basedOn w:val="Normal"/>
    <w:link w:val="FooterChar"/>
    <w:uiPriority w:val="99"/>
    <w:unhideWhenUsed/>
    <w:rsid w:val="004743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433C"/>
    <w:rPr>
      <w:rFonts w:eastAsia="SimSu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576</Words>
  <Characters>3289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5</cp:revision>
  <dcterms:created xsi:type="dcterms:W3CDTF">2024-12-02T12:30:00Z</dcterms:created>
  <dcterms:modified xsi:type="dcterms:W3CDTF">2026-03-09T09:54:00Z</dcterms:modified>
</cp:coreProperties>
</file>