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B128B" w14:textId="38533C03" w:rsidR="00114491" w:rsidRDefault="007865A5" w:rsidP="00907350">
      <w:pPr>
        <w:spacing w:after="120" w:line="120" w:lineRule="atLeast"/>
        <w:jc w:val="center"/>
        <w:rPr>
          <w:b/>
          <w:sz w:val="24"/>
          <w:szCs w:val="24"/>
          <w:lang w:val="vi-VN"/>
        </w:rPr>
      </w:pPr>
      <w:r>
        <w:rPr>
          <w:b/>
          <w:sz w:val="24"/>
          <w:szCs w:val="24"/>
        </w:rPr>
        <w:t xml:space="preserve">ĐÁP ÁN, </w:t>
      </w:r>
      <w:r w:rsidR="00005E2B" w:rsidRPr="00A726F4">
        <w:rPr>
          <w:b/>
          <w:sz w:val="24"/>
          <w:szCs w:val="24"/>
          <w:lang w:val="vi-VN"/>
        </w:rPr>
        <w:t>HƯỚNG DẪN CHẤM</w:t>
      </w:r>
    </w:p>
    <w:p w14:paraId="6C321D7F" w14:textId="1AE1D005" w:rsidR="00F0162A" w:rsidRPr="00F0162A" w:rsidRDefault="00F0162A" w:rsidP="00907350">
      <w:pPr>
        <w:spacing w:after="120" w:line="120" w:lineRule="atLeast"/>
        <w:jc w:val="center"/>
        <w:rPr>
          <w:b/>
          <w:sz w:val="24"/>
          <w:szCs w:val="24"/>
        </w:rPr>
      </w:pPr>
      <w:r>
        <w:rPr>
          <w:b/>
          <w:sz w:val="24"/>
          <w:szCs w:val="24"/>
        </w:rPr>
        <w:t>ĐỀ SỐ 39</w:t>
      </w:r>
    </w:p>
    <w:p w14:paraId="3A85A9B9" w14:textId="77777777" w:rsidR="00DA11CC" w:rsidRPr="00A726F4" w:rsidRDefault="00DA11CC" w:rsidP="00DA11CC">
      <w:pPr>
        <w:spacing w:after="0"/>
        <w:rPr>
          <w:vanish/>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717"/>
        <w:gridCol w:w="7767"/>
        <w:gridCol w:w="792"/>
      </w:tblGrid>
      <w:tr w:rsidR="00DA11CC" w:rsidRPr="00A726F4" w14:paraId="691AEA09" w14:textId="77777777" w:rsidTr="00B75155">
        <w:trPr>
          <w:trHeight w:val="314"/>
        </w:trPr>
        <w:tc>
          <w:tcPr>
            <w:tcW w:w="395" w:type="pct"/>
            <w:tcMar>
              <w:top w:w="75" w:type="dxa"/>
              <w:left w:w="75" w:type="dxa"/>
              <w:bottom w:w="75" w:type="dxa"/>
              <w:right w:w="75" w:type="dxa"/>
            </w:tcMar>
            <w:vAlign w:val="center"/>
            <w:hideMark/>
          </w:tcPr>
          <w:p w14:paraId="34CD00E3" w14:textId="77777777" w:rsidR="00DA11CC" w:rsidRPr="00A726F4" w:rsidRDefault="00DA11CC" w:rsidP="00A726F4">
            <w:pPr>
              <w:spacing w:after="0"/>
              <w:jc w:val="center"/>
              <w:rPr>
                <w:sz w:val="24"/>
                <w:szCs w:val="24"/>
              </w:rPr>
            </w:pPr>
            <w:r w:rsidRPr="00A726F4">
              <w:rPr>
                <w:b/>
                <w:bCs/>
                <w:sz w:val="24"/>
                <w:szCs w:val="24"/>
              </w:rPr>
              <w:t>Phần</w:t>
            </w:r>
          </w:p>
        </w:tc>
        <w:tc>
          <w:tcPr>
            <w:tcW w:w="356" w:type="pct"/>
            <w:tcMar>
              <w:top w:w="75" w:type="dxa"/>
              <w:left w:w="75" w:type="dxa"/>
              <w:bottom w:w="75" w:type="dxa"/>
              <w:right w:w="75" w:type="dxa"/>
            </w:tcMar>
            <w:vAlign w:val="center"/>
            <w:hideMark/>
          </w:tcPr>
          <w:p w14:paraId="37A7E6C6" w14:textId="77777777" w:rsidR="00DA11CC" w:rsidRPr="00A726F4" w:rsidRDefault="00DA11CC" w:rsidP="00A726F4">
            <w:pPr>
              <w:spacing w:after="0"/>
              <w:jc w:val="center"/>
              <w:rPr>
                <w:sz w:val="24"/>
                <w:szCs w:val="24"/>
              </w:rPr>
            </w:pPr>
            <w:r w:rsidRPr="00A726F4">
              <w:rPr>
                <w:b/>
                <w:bCs/>
                <w:sz w:val="24"/>
                <w:szCs w:val="24"/>
              </w:rPr>
              <w:t>Câu</w:t>
            </w:r>
          </w:p>
        </w:tc>
        <w:tc>
          <w:tcPr>
            <w:tcW w:w="3856" w:type="pct"/>
            <w:tcMar>
              <w:top w:w="75" w:type="dxa"/>
              <w:left w:w="75" w:type="dxa"/>
              <w:bottom w:w="75" w:type="dxa"/>
              <w:right w:w="75" w:type="dxa"/>
            </w:tcMar>
            <w:vAlign w:val="center"/>
            <w:hideMark/>
          </w:tcPr>
          <w:p w14:paraId="3F4CF965" w14:textId="77777777" w:rsidR="00DA11CC" w:rsidRPr="00A726F4" w:rsidRDefault="00DA11CC" w:rsidP="00A726F4">
            <w:pPr>
              <w:spacing w:after="0"/>
              <w:jc w:val="center"/>
              <w:rPr>
                <w:sz w:val="24"/>
                <w:szCs w:val="24"/>
              </w:rPr>
            </w:pPr>
            <w:r w:rsidRPr="00A726F4">
              <w:rPr>
                <w:b/>
                <w:bCs/>
                <w:sz w:val="24"/>
                <w:szCs w:val="24"/>
              </w:rPr>
              <w:t>Nội dung</w:t>
            </w:r>
          </w:p>
        </w:tc>
        <w:tc>
          <w:tcPr>
            <w:tcW w:w="393" w:type="pct"/>
            <w:tcMar>
              <w:top w:w="75" w:type="dxa"/>
              <w:left w:w="75" w:type="dxa"/>
              <w:bottom w:w="75" w:type="dxa"/>
              <w:right w:w="75" w:type="dxa"/>
            </w:tcMar>
            <w:vAlign w:val="center"/>
            <w:hideMark/>
          </w:tcPr>
          <w:p w14:paraId="07086BC4" w14:textId="77777777" w:rsidR="00DA11CC" w:rsidRPr="00A726F4" w:rsidRDefault="00DA11CC" w:rsidP="00A726F4">
            <w:pPr>
              <w:spacing w:after="0"/>
              <w:jc w:val="center"/>
              <w:rPr>
                <w:sz w:val="24"/>
                <w:szCs w:val="24"/>
              </w:rPr>
            </w:pPr>
            <w:r w:rsidRPr="00A726F4">
              <w:rPr>
                <w:b/>
                <w:bCs/>
                <w:sz w:val="24"/>
                <w:szCs w:val="24"/>
              </w:rPr>
              <w:t>Điểm</w:t>
            </w:r>
          </w:p>
        </w:tc>
      </w:tr>
      <w:tr w:rsidR="00DA11CC" w:rsidRPr="00A726F4" w14:paraId="0E4ED2B6" w14:textId="77777777" w:rsidTr="00B75155">
        <w:trPr>
          <w:trHeight w:val="481"/>
        </w:trPr>
        <w:tc>
          <w:tcPr>
            <w:tcW w:w="395" w:type="pct"/>
            <w:tcMar>
              <w:top w:w="75" w:type="dxa"/>
              <w:left w:w="75" w:type="dxa"/>
              <w:bottom w:w="75" w:type="dxa"/>
              <w:right w:w="75" w:type="dxa"/>
            </w:tcMar>
            <w:vAlign w:val="center"/>
            <w:hideMark/>
          </w:tcPr>
          <w:p w14:paraId="48913F13" w14:textId="77777777" w:rsidR="00DA11CC" w:rsidRPr="00A726F4" w:rsidRDefault="00DA11CC" w:rsidP="00A726F4">
            <w:pPr>
              <w:spacing w:after="0"/>
              <w:jc w:val="center"/>
              <w:rPr>
                <w:sz w:val="24"/>
                <w:szCs w:val="24"/>
              </w:rPr>
            </w:pPr>
            <w:r w:rsidRPr="00A726F4">
              <w:rPr>
                <w:b/>
                <w:bCs/>
                <w:sz w:val="24"/>
                <w:szCs w:val="24"/>
              </w:rPr>
              <w:t>I</w:t>
            </w:r>
          </w:p>
        </w:tc>
        <w:tc>
          <w:tcPr>
            <w:tcW w:w="356" w:type="pct"/>
            <w:tcMar>
              <w:top w:w="75" w:type="dxa"/>
              <w:left w:w="75" w:type="dxa"/>
              <w:bottom w:w="75" w:type="dxa"/>
              <w:right w:w="75" w:type="dxa"/>
            </w:tcMar>
            <w:vAlign w:val="center"/>
            <w:hideMark/>
          </w:tcPr>
          <w:p w14:paraId="072D93A6" w14:textId="77777777" w:rsidR="00DA11CC" w:rsidRPr="00A726F4" w:rsidRDefault="00DA11CC" w:rsidP="00A726F4">
            <w:pPr>
              <w:spacing w:after="0"/>
              <w:jc w:val="center"/>
              <w:rPr>
                <w:sz w:val="24"/>
                <w:szCs w:val="24"/>
              </w:rPr>
            </w:pPr>
          </w:p>
        </w:tc>
        <w:tc>
          <w:tcPr>
            <w:tcW w:w="3856" w:type="pct"/>
            <w:tcMar>
              <w:top w:w="75" w:type="dxa"/>
              <w:left w:w="75" w:type="dxa"/>
              <w:bottom w:w="75" w:type="dxa"/>
              <w:right w:w="75" w:type="dxa"/>
            </w:tcMar>
            <w:vAlign w:val="center"/>
            <w:hideMark/>
          </w:tcPr>
          <w:p w14:paraId="7A85EF50" w14:textId="77777777" w:rsidR="00DA11CC" w:rsidRPr="00A726F4" w:rsidRDefault="00DA11CC" w:rsidP="00A726F4">
            <w:pPr>
              <w:spacing w:after="0"/>
              <w:rPr>
                <w:b/>
                <w:bCs/>
                <w:sz w:val="24"/>
                <w:szCs w:val="24"/>
              </w:rPr>
            </w:pPr>
            <w:r w:rsidRPr="00A726F4">
              <w:rPr>
                <w:b/>
                <w:bCs/>
                <w:sz w:val="24"/>
                <w:szCs w:val="24"/>
              </w:rPr>
              <w:t>ĐỌC HIỂU</w:t>
            </w:r>
          </w:p>
        </w:tc>
        <w:tc>
          <w:tcPr>
            <w:tcW w:w="393" w:type="pct"/>
            <w:tcMar>
              <w:top w:w="75" w:type="dxa"/>
              <w:left w:w="75" w:type="dxa"/>
              <w:bottom w:w="75" w:type="dxa"/>
              <w:right w:w="75" w:type="dxa"/>
            </w:tcMar>
            <w:vAlign w:val="center"/>
            <w:hideMark/>
          </w:tcPr>
          <w:p w14:paraId="7F3AD01D" w14:textId="77777777" w:rsidR="00DA11CC" w:rsidRPr="00A726F4" w:rsidRDefault="00DA11CC" w:rsidP="00A726F4">
            <w:pPr>
              <w:spacing w:after="0"/>
              <w:jc w:val="center"/>
              <w:rPr>
                <w:sz w:val="24"/>
                <w:szCs w:val="24"/>
              </w:rPr>
            </w:pPr>
            <w:r w:rsidRPr="00A726F4">
              <w:rPr>
                <w:b/>
                <w:bCs/>
                <w:sz w:val="24"/>
                <w:szCs w:val="24"/>
              </w:rPr>
              <w:t>4,0</w:t>
            </w:r>
          </w:p>
        </w:tc>
      </w:tr>
      <w:tr w:rsidR="00244562" w:rsidRPr="00A726F4" w14:paraId="1FB34704" w14:textId="77777777" w:rsidTr="00B75155">
        <w:tc>
          <w:tcPr>
            <w:tcW w:w="395" w:type="pct"/>
            <w:vMerge w:val="restart"/>
            <w:tcMar>
              <w:top w:w="75" w:type="dxa"/>
              <w:left w:w="75" w:type="dxa"/>
              <w:bottom w:w="75" w:type="dxa"/>
              <w:right w:w="75" w:type="dxa"/>
            </w:tcMar>
            <w:vAlign w:val="center"/>
            <w:hideMark/>
          </w:tcPr>
          <w:p w14:paraId="00F6526F" w14:textId="77777777" w:rsidR="00244562" w:rsidRPr="00A726F4" w:rsidRDefault="00244562" w:rsidP="00A726F4">
            <w:pPr>
              <w:spacing w:after="0"/>
              <w:rPr>
                <w:sz w:val="24"/>
                <w:szCs w:val="24"/>
              </w:rPr>
            </w:pPr>
            <w:r w:rsidRPr="00A726F4">
              <w:rPr>
                <w:b/>
                <w:bCs/>
                <w:sz w:val="24"/>
                <w:szCs w:val="24"/>
              </w:rPr>
              <w:t> </w:t>
            </w:r>
          </w:p>
        </w:tc>
        <w:tc>
          <w:tcPr>
            <w:tcW w:w="356" w:type="pct"/>
            <w:tcMar>
              <w:top w:w="75" w:type="dxa"/>
              <w:left w:w="75" w:type="dxa"/>
              <w:bottom w:w="75" w:type="dxa"/>
              <w:right w:w="75" w:type="dxa"/>
            </w:tcMar>
            <w:vAlign w:val="center"/>
            <w:hideMark/>
          </w:tcPr>
          <w:p w14:paraId="04C5164A" w14:textId="77777777" w:rsidR="00244562" w:rsidRPr="00A726F4" w:rsidRDefault="00244562" w:rsidP="00A726F4">
            <w:pPr>
              <w:spacing w:after="0"/>
              <w:jc w:val="center"/>
              <w:rPr>
                <w:sz w:val="24"/>
                <w:szCs w:val="24"/>
              </w:rPr>
            </w:pPr>
            <w:r w:rsidRPr="00A726F4">
              <w:rPr>
                <w:b/>
                <w:bCs/>
                <w:sz w:val="24"/>
                <w:szCs w:val="24"/>
              </w:rPr>
              <w:t>1</w:t>
            </w:r>
          </w:p>
        </w:tc>
        <w:tc>
          <w:tcPr>
            <w:tcW w:w="3856" w:type="pct"/>
            <w:tcMar>
              <w:top w:w="75" w:type="dxa"/>
              <w:left w:w="75" w:type="dxa"/>
              <w:bottom w:w="75" w:type="dxa"/>
              <w:right w:w="75" w:type="dxa"/>
            </w:tcMar>
            <w:hideMark/>
          </w:tcPr>
          <w:p w14:paraId="25C0C7B5" w14:textId="77777777" w:rsidR="00244562" w:rsidRPr="00A726F4" w:rsidRDefault="00244562" w:rsidP="00A726F4">
            <w:pPr>
              <w:spacing w:after="0"/>
              <w:jc w:val="both"/>
              <w:rPr>
                <w:sz w:val="24"/>
                <w:szCs w:val="24"/>
              </w:rPr>
            </w:pPr>
            <w:r w:rsidRPr="00A726F4">
              <w:rPr>
                <w:sz w:val="24"/>
                <w:szCs w:val="24"/>
              </w:rPr>
              <w:t xml:space="preserve">Câu văn có chứa thông tin chính của văn bản: </w:t>
            </w:r>
            <w:r w:rsidRPr="00A726F4">
              <w:rPr>
                <w:i/>
                <w:iCs/>
                <w:sz w:val="24"/>
                <w:szCs w:val="24"/>
              </w:rPr>
              <w:t xml:space="preserve">Gần đây, một số bảo tàng đã đưa ra những giải pháp tích hợp, ứng dụng công nghệ nhằm tối ưu hóa trải nghiệm của người tham quan. </w:t>
            </w:r>
          </w:p>
          <w:p w14:paraId="17F4BD93" w14:textId="6FBA299E" w:rsidR="00244562" w:rsidRPr="00A726F4" w:rsidRDefault="00244562" w:rsidP="00A726F4">
            <w:pPr>
              <w:spacing w:after="0"/>
              <w:jc w:val="both"/>
              <w:rPr>
                <w:sz w:val="24"/>
                <w:szCs w:val="24"/>
              </w:rPr>
            </w:pPr>
            <w:r w:rsidRPr="00A726F4">
              <w:rPr>
                <w:rFonts w:eastAsia="Arial"/>
                <w:b/>
                <w:bCs/>
                <w:i/>
                <w:iCs/>
                <w:sz w:val="24"/>
                <w:szCs w:val="24"/>
              </w:rPr>
              <w:t xml:space="preserve">Hướng dẫn chấm: </w:t>
            </w:r>
            <w:r w:rsidRPr="00A726F4">
              <w:rPr>
                <w:rFonts w:eastAsia="Arial"/>
                <w:i/>
                <w:iCs/>
                <w:sz w:val="24"/>
                <w:szCs w:val="24"/>
              </w:rPr>
              <w:t>HS trả lời đúng nội dung đạt 0,5 điểm.</w:t>
            </w:r>
          </w:p>
        </w:tc>
        <w:tc>
          <w:tcPr>
            <w:tcW w:w="393" w:type="pct"/>
            <w:tcMar>
              <w:top w:w="75" w:type="dxa"/>
              <w:left w:w="75" w:type="dxa"/>
              <w:bottom w:w="75" w:type="dxa"/>
              <w:right w:w="75" w:type="dxa"/>
            </w:tcMar>
            <w:vAlign w:val="center"/>
            <w:hideMark/>
          </w:tcPr>
          <w:p w14:paraId="23196137" w14:textId="77777777" w:rsidR="00244562" w:rsidRPr="00A726F4" w:rsidRDefault="00244562" w:rsidP="00A726F4">
            <w:pPr>
              <w:spacing w:after="0"/>
              <w:jc w:val="center"/>
              <w:rPr>
                <w:sz w:val="24"/>
                <w:szCs w:val="24"/>
              </w:rPr>
            </w:pPr>
            <w:r w:rsidRPr="00A726F4">
              <w:rPr>
                <w:sz w:val="24"/>
                <w:szCs w:val="24"/>
              </w:rPr>
              <w:t>0,5</w:t>
            </w:r>
          </w:p>
        </w:tc>
      </w:tr>
      <w:tr w:rsidR="00244562" w:rsidRPr="00A726F4" w14:paraId="477641C0" w14:textId="77777777" w:rsidTr="00B75155">
        <w:tc>
          <w:tcPr>
            <w:tcW w:w="395" w:type="pct"/>
            <w:vMerge/>
            <w:vAlign w:val="center"/>
            <w:hideMark/>
          </w:tcPr>
          <w:p w14:paraId="3BB82DCF" w14:textId="77777777" w:rsidR="00244562" w:rsidRPr="00A726F4" w:rsidRDefault="00244562" w:rsidP="00A726F4">
            <w:pPr>
              <w:spacing w:after="0"/>
              <w:rPr>
                <w:sz w:val="24"/>
                <w:szCs w:val="24"/>
              </w:rPr>
            </w:pPr>
          </w:p>
        </w:tc>
        <w:tc>
          <w:tcPr>
            <w:tcW w:w="356" w:type="pct"/>
            <w:tcMar>
              <w:top w:w="75" w:type="dxa"/>
              <w:left w:w="75" w:type="dxa"/>
              <w:bottom w:w="75" w:type="dxa"/>
              <w:right w:w="75" w:type="dxa"/>
            </w:tcMar>
            <w:vAlign w:val="center"/>
            <w:hideMark/>
          </w:tcPr>
          <w:p w14:paraId="23C2315F" w14:textId="77777777" w:rsidR="00244562" w:rsidRPr="00A726F4" w:rsidRDefault="00244562" w:rsidP="00A726F4">
            <w:pPr>
              <w:spacing w:after="0"/>
              <w:jc w:val="center"/>
              <w:rPr>
                <w:sz w:val="24"/>
                <w:szCs w:val="24"/>
              </w:rPr>
            </w:pPr>
            <w:r w:rsidRPr="00A726F4">
              <w:rPr>
                <w:b/>
                <w:bCs/>
                <w:sz w:val="24"/>
                <w:szCs w:val="24"/>
              </w:rPr>
              <w:t>2</w:t>
            </w:r>
          </w:p>
        </w:tc>
        <w:tc>
          <w:tcPr>
            <w:tcW w:w="3856" w:type="pct"/>
            <w:tcMar>
              <w:top w:w="75" w:type="dxa"/>
              <w:left w:w="75" w:type="dxa"/>
              <w:bottom w:w="75" w:type="dxa"/>
              <w:right w:w="75" w:type="dxa"/>
            </w:tcMar>
            <w:hideMark/>
          </w:tcPr>
          <w:p w14:paraId="261BB7BB" w14:textId="77777777" w:rsidR="00244562" w:rsidRPr="00A726F4" w:rsidRDefault="00244562" w:rsidP="00A726F4">
            <w:pPr>
              <w:spacing w:after="0"/>
              <w:jc w:val="both"/>
              <w:rPr>
                <w:sz w:val="24"/>
                <w:szCs w:val="24"/>
              </w:rPr>
            </w:pPr>
            <w:r w:rsidRPr="00A726F4">
              <w:rPr>
                <w:sz w:val="24"/>
                <w:szCs w:val="24"/>
              </w:rPr>
              <w:t>Các yếu tố phi ngôn ngữ được sử dụng trong văn bản:</w:t>
            </w:r>
          </w:p>
          <w:p w14:paraId="10644951" w14:textId="77777777" w:rsidR="00244562" w:rsidRPr="00A726F4" w:rsidRDefault="00244562" w:rsidP="00A726F4">
            <w:pPr>
              <w:spacing w:after="0"/>
              <w:jc w:val="both"/>
              <w:rPr>
                <w:i/>
                <w:iCs/>
                <w:sz w:val="24"/>
                <w:szCs w:val="24"/>
              </w:rPr>
            </w:pPr>
            <w:r w:rsidRPr="00A726F4">
              <w:rPr>
                <w:sz w:val="24"/>
                <w:szCs w:val="24"/>
              </w:rPr>
              <w:t xml:space="preserve">+ Các số liệu cụ thể: </w:t>
            </w:r>
            <w:r w:rsidRPr="00A726F4">
              <w:rPr>
                <w:i/>
                <w:iCs/>
                <w:sz w:val="24"/>
                <w:szCs w:val="24"/>
              </w:rPr>
              <w:t>năm 2021; năm 2022; 20 bảo vật quốc gia; 5 nhà tù lớn ở miền Nam; khoảng 200 bảo tàng tại Việt Nam.</w:t>
            </w:r>
          </w:p>
          <w:p w14:paraId="725D6DBB" w14:textId="77777777" w:rsidR="00244562" w:rsidRPr="00A726F4" w:rsidRDefault="00244562" w:rsidP="00A726F4">
            <w:pPr>
              <w:spacing w:after="0"/>
              <w:jc w:val="both"/>
              <w:rPr>
                <w:i/>
                <w:iCs/>
                <w:sz w:val="24"/>
                <w:szCs w:val="24"/>
              </w:rPr>
            </w:pPr>
            <w:r w:rsidRPr="00A726F4">
              <w:rPr>
                <w:i/>
                <w:iCs/>
                <w:sz w:val="24"/>
                <w:szCs w:val="24"/>
              </w:rPr>
              <w:t xml:space="preserve">+ </w:t>
            </w:r>
            <w:r w:rsidRPr="00A726F4">
              <w:rPr>
                <w:sz w:val="24"/>
                <w:szCs w:val="24"/>
              </w:rPr>
              <w:t>Hình ảnh:</w:t>
            </w:r>
            <w:r w:rsidRPr="00A726F4">
              <w:rPr>
                <w:rStyle w:val="Emphasis"/>
                <w:rFonts w:eastAsia="MyriadPro-Cond"/>
                <w:sz w:val="24"/>
                <w:szCs w:val="24"/>
                <w:shd w:val="clear" w:color="auto" w:fill="FFFFFF"/>
              </w:rPr>
              <w:t> chuyên đề trưng bày trực tuyến 3D của Bảo tàng lịch sử quốc gia Việt Nam.</w:t>
            </w:r>
          </w:p>
          <w:p w14:paraId="6BECD4D0" w14:textId="05479FD0" w:rsidR="00244562" w:rsidRPr="00A726F4" w:rsidRDefault="00244562" w:rsidP="00A726F4">
            <w:pPr>
              <w:shd w:val="clear" w:color="auto" w:fill="FFFFFF"/>
              <w:spacing w:after="0"/>
              <w:jc w:val="both"/>
              <w:outlineLvl w:val="1"/>
              <w:rPr>
                <w:rFonts w:eastAsia="Times New Roman"/>
                <w:b/>
                <w:bCs/>
                <w:i/>
                <w:sz w:val="24"/>
                <w:szCs w:val="24"/>
              </w:rPr>
            </w:pPr>
            <w:r w:rsidRPr="00A726F4">
              <w:rPr>
                <w:rFonts w:eastAsia="Arial"/>
                <w:b/>
                <w:bCs/>
                <w:sz w:val="24"/>
                <w:szCs w:val="24"/>
              </w:rPr>
              <w:t>Hướng dẫn chấm</w:t>
            </w:r>
            <w:r w:rsidRPr="00A726F4">
              <w:rPr>
                <w:rFonts w:eastAsia="Arial"/>
                <w:b/>
                <w:bCs/>
                <w:i/>
                <w:iCs/>
                <w:sz w:val="24"/>
                <w:szCs w:val="24"/>
              </w:rPr>
              <w:t xml:space="preserve">: </w:t>
            </w:r>
            <w:r w:rsidRPr="00A726F4">
              <w:rPr>
                <w:rFonts w:eastAsia="Arial"/>
                <w:i/>
                <w:iCs/>
                <w:sz w:val="24"/>
                <w:szCs w:val="24"/>
              </w:rPr>
              <w:t>HS xác định đúng 01 yếu tố phi ngôn ngữ như nội dung đạt 0,25 điểm.</w:t>
            </w:r>
          </w:p>
        </w:tc>
        <w:tc>
          <w:tcPr>
            <w:tcW w:w="393" w:type="pct"/>
            <w:tcMar>
              <w:top w:w="75" w:type="dxa"/>
              <w:left w:w="75" w:type="dxa"/>
              <w:bottom w:w="75" w:type="dxa"/>
              <w:right w:w="75" w:type="dxa"/>
            </w:tcMar>
            <w:vAlign w:val="center"/>
            <w:hideMark/>
          </w:tcPr>
          <w:p w14:paraId="77AD1E74" w14:textId="77777777" w:rsidR="00244562" w:rsidRPr="00A726F4" w:rsidRDefault="00244562" w:rsidP="00A726F4">
            <w:pPr>
              <w:spacing w:after="0"/>
              <w:jc w:val="center"/>
              <w:rPr>
                <w:sz w:val="24"/>
                <w:szCs w:val="24"/>
              </w:rPr>
            </w:pPr>
            <w:r w:rsidRPr="00A726F4">
              <w:rPr>
                <w:sz w:val="24"/>
                <w:szCs w:val="24"/>
              </w:rPr>
              <w:t>0,5</w:t>
            </w:r>
          </w:p>
        </w:tc>
      </w:tr>
      <w:tr w:rsidR="00244562" w:rsidRPr="00A726F4" w14:paraId="6631328E" w14:textId="77777777" w:rsidTr="00B75155">
        <w:tc>
          <w:tcPr>
            <w:tcW w:w="395" w:type="pct"/>
            <w:vMerge/>
            <w:vAlign w:val="center"/>
            <w:hideMark/>
          </w:tcPr>
          <w:p w14:paraId="1EC53519" w14:textId="77777777" w:rsidR="00244562" w:rsidRPr="00A726F4" w:rsidRDefault="00244562" w:rsidP="00A726F4">
            <w:pPr>
              <w:spacing w:after="0"/>
              <w:rPr>
                <w:sz w:val="24"/>
                <w:szCs w:val="24"/>
              </w:rPr>
            </w:pPr>
          </w:p>
        </w:tc>
        <w:tc>
          <w:tcPr>
            <w:tcW w:w="356" w:type="pct"/>
            <w:tcMar>
              <w:top w:w="75" w:type="dxa"/>
              <w:left w:w="75" w:type="dxa"/>
              <w:bottom w:w="75" w:type="dxa"/>
              <w:right w:w="75" w:type="dxa"/>
            </w:tcMar>
            <w:vAlign w:val="center"/>
            <w:hideMark/>
          </w:tcPr>
          <w:p w14:paraId="0E92CB77" w14:textId="77777777" w:rsidR="00244562" w:rsidRPr="00A726F4" w:rsidRDefault="00244562" w:rsidP="00A726F4">
            <w:pPr>
              <w:spacing w:after="0"/>
              <w:jc w:val="center"/>
              <w:rPr>
                <w:sz w:val="24"/>
                <w:szCs w:val="24"/>
              </w:rPr>
            </w:pPr>
            <w:r w:rsidRPr="00A726F4">
              <w:rPr>
                <w:b/>
                <w:bCs/>
                <w:sz w:val="24"/>
                <w:szCs w:val="24"/>
              </w:rPr>
              <w:t>3</w:t>
            </w:r>
          </w:p>
        </w:tc>
        <w:tc>
          <w:tcPr>
            <w:tcW w:w="3856" w:type="pct"/>
            <w:tcMar>
              <w:top w:w="75" w:type="dxa"/>
              <w:left w:w="75" w:type="dxa"/>
              <w:bottom w:w="75" w:type="dxa"/>
              <w:right w:w="75" w:type="dxa"/>
            </w:tcMar>
            <w:hideMark/>
          </w:tcPr>
          <w:p w14:paraId="26240F5F" w14:textId="77777777" w:rsidR="00244562" w:rsidRPr="00A726F4" w:rsidRDefault="00244562" w:rsidP="00A726F4">
            <w:pPr>
              <w:spacing w:after="0"/>
              <w:jc w:val="both"/>
              <w:rPr>
                <w:rFonts w:eastAsia="Segoe UI"/>
                <w:spacing w:val="2"/>
                <w:sz w:val="24"/>
                <w:szCs w:val="24"/>
                <w:shd w:val="clear" w:color="auto" w:fill="FFFFFF"/>
              </w:rPr>
            </w:pPr>
            <w:r w:rsidRPr="00A726F4">
              <w:rPr>
                <w:sz w:val="24"/>
                <w:szCs w:val="24"/>
              </w:rPr>
              <w:t>- Mục đích của văn bản: Trình bày về xu hướng</w:t>
            </w:r>
            <w:r w:rsidRPr="00A726F4">
              <w:rPr>
                <w:rFonts w:eastAsia="Segoe UI"/>
                <w:spacing w:val="2"/>
                <w:sz w:val="24"/>
                <w:szCs w:val="24"/>
                <w:shd w:val="clear" w:color="auto" w:fill="FFFFFF"/>
              </w:rPr>
              <w:t xml:space="preserve"> tích hợp, ứng dụng công nghệ tại một số Bảo tàng.</w:t>
            </w:r>
          </w:p>
          <w:p w14:paraId="506E811C" w14:textId="278F62C2" w:rsidR="00244562" w:rsidRPr="00A726F4" w:rsidRDefault="00244562" w:rsidP="00A726F4">
            <w:pPr>
              <w:spacing w:after="0"/>
              <w:jc w:val="both"/>
              <w:rPr>
                <w:rFonts w:eastAsia="Segoe UI"/>
                <w:spacing w:val="2"/>
                <w:sz w:val="24"/>
                <w:szCs w:val="24"/>
                <w:shd w:val="clear" w:color="auto" w:fill="FFFFFF"/>
              </w:rPr>
            </w:pPr>
            <w:r w:rsidRPr="00A726F4">
              <w:rPr>
                <w:sz w:val="24"/>
                <w:szCs w:val="24"/>
              </w:rPr>
              <w:t xml:space="preserve">- Cách triển khai thông tin của văn bản: Giới thiệu một số bảo tàng </w:t>
            </w:r>
            <w:r w:rsidR="00B700FE" w:rsidRPr="00A726F4">
              <w:rPr>
                <w:sz w:val="24"/>
                <w:szCs w:val="24"/>
              </w:rPr>
              <w:t>cùng</w:t>
            </w:r>
            <w:r w:rsidRPr="00A726F4">
              <w:rPr>
                <w:sz w:val="24"/>
                <w:szCs w:val="24"/>
              </w:rPr>
              <w:t xml:space="preserve"> các cách ứng dụng công nghệ của các Bảo tàng đó; xu hướng phát triển ở các Bảo tàng trên cả nước.</w:t>
            </w:r>
          </w:p>
          <w:p w14:paraId="3A5BE198" w14:textId="37A731FB" w:rsidR="00244562" w:rsidRPr="00A726F4" w:rsidRDefault="00244562" w:rsidP="00A726F4">
            <w:pPr>
              <w:spacing w:after="0"/>
              <w:jc w:val="both"/>
              <w:rPr>
                <w:sz w:val="24"/>
                <w:szCs w:val="24"/>
              </w:rPr>
            </w:pPr>
            <w:r w:rsidRPr="00A726F4">
              <w:rPr>
                <w:sz w:val="24"/>
                <w:szCs w:val="24"/>
              </w:rPr>
              <w:t>- Nhận xét: cách triển khai thông tin phù hợp, làm nổi bật mục đích của văn bản</w:t>
            </w:r>
            <w:r w:rsidR="00485E05" w:rsidRPr="00A726F4">
              <w:rPr>
                <w:sz w:val="24"/>
                <w:szCs w:val="24"/>
                <w:lang w:val="vi-VN"/>
              </w:rPr>
              <w:t xml:space="preserve">, </w:t>
            </w:r>
            <w:r w:rsidRPr="00A726F4">
              <w:rPr>
                <w:sz w:val="24"/>
                <w:szCs w:val="24"/>
              </w:rPr>
              <w:t>các thông tin được trình bày theo trình tự rõ ràng, mạch lạc, từ cụ thể tới khái quát.</w:t>
            </w:r>
          </w:p>
          <w:p w14:paraId="71EA5690" w14:textId="77777777" w:rsidR="00244562" w:rsidRPr="00A726F4" w:rsidRDefault="00244562" w:rsidP="00A726F4">
            <w:pPr>
              <w:spacing w:after="0"/>
              <w:jc w:val="both"/>
              <w:rPr>
                <w:rFonts w:eastAsia="Arial"/>
                <w:b/>
                <w:bCs/>
                <w:sz w:val="24"/>
                <w:szCs w:val="24"/>
              </w:rPr>
            </w:pPr>
            <w:r w:rsidRPr="00A726F4">
              <w:rPr>
                <w:rFonts w:eastAsia="Arial"/>
                <w:b/>
                <w:bCs/>
                <w:sz w:val="24"/>
                <w:szCs w:val="24"/>
              </w:rPr>
              <w:t xml:space="preserve">Hướng dẫn chấm: </w:t>
            </w:r>
          </w:p>
          <w:p w14:paraId="4607C40E" w14:textId="77777777" w:rsidR="00244562" w:rsidRPr="00A726F4" w:rsidRDefault="00244562" w:rsidP="00A726F4">
            <w:pPr>
              <w:spacing w:after="0"/>
              <w:jc w:val="both"/>
              <w:rPr>
                <w:rFonts w:eastAsia="Arial"/>
                <w:i/>
                <w:iCs/>
                <w:sz w:val="24"/>
                <w:szCs w:val="24"/>
              </w:rPr>
            </w:pPr>
            <w:r w:rsidRPr="00A726F4">
              <w:rPr>
                <w:rFonts w:eastAsia="Arial"/>
                <w:i/>
                <w:iCs/>
                <w:sz w:val="24"/>
                <w:szCs w:val="24"/>
              </w:rPr>
              <w:t>- HS trả lời đúng mục đích, cách triển khai thông tin của văn bản đạt 0,5 điểm;</w:t>
            </w:r>
          </w:p>
          <w:p w14:paraId="32F91CBC" w14:textId="77777777" w:rsidR="00244562" w:rsidRPr="00A726F4" w:rsidRDefault="00244562" w:rsidP="00A726F4">
            <w:pPr>
              <w:spacing w:after="0"/>
              <w:jc w:val="both"/>
              <w:rPr>
                <w:rFonts w:eastAsia="Arial"/>
                <w:i/>
                <w:iCs/>
                <w:sz w:val="24"/>
                <w:szCs w:val="24"/>
              </w:rPr>
            </w:pPr>
            <w:r w:rsidRPr="00A726F4">
              <w:rPr>
                <w:rFonts w:eastAsia="Arial"/>
                <w:i/>
                <w:iCs/>
                <w:sz w:val="24"/>
                <w:szCs w:val="24"/>
              </w:rPr>
              <w:t>- HS nêu được nhận xét như nội dung đạt 0,5 điểm.</w:t>
            </w:r>
          </w:p>
          <w:p w14:paraId="7023CE27" w14:textId="19D0355C" w:rsidR="00244562" w:rsidRPr="00A726F4" w:rsidRDefault="00244562" w:rsidP="00A726F4">
            <w:pPr>
              <w:pStyle w:val="NormalWeb"/>
              <w:spacing w:before="0" w:beforeAutospacing="0" w:after="0" w:afterAutospacing="0" w:line="276" w:lineRule="auto"/>
              <w:jc w:val="both"/>
            </w:pPr>
            <w:r w:rsidRPr="00A726F4">
              <w:rPr>
                <w:rFonts w:eastAsia="Arial"/>
                <w:i/>
                <w:iCs/>
              </w:rPr>
              <w:t>- HS có cách diễn đạt tương đương đạt điểm tối đa.</w:t>
            </w:r>
          </w:p>
        </w:tc>
        <w:tc>
          <w:tcPr>
            <w:tcW w:w="393" w:type="pct"/>
            <w:tcMar>
              <w:top w:w="75" w:type="dxa"/>
              <w:left w:w="75" w:type="dxa"/>
              <w:bottom w:w="75" w:type="dxa"/>
              <w:right w:w="75" w:type="dxa"/>
            </w:tcMar>
            <w:vAlign w:val="center"/>
            <w:hideMark/>
          </w:tcPr>
          <w:p w14:paraId="28A8938C" w14:textId="77777777" w:rsidR="00244562" w:rsidRPr="00A726F4" w:rsidRDefault="00244562" w:rsidP="00A726F4">
            <w:pPr>
              <w:spacing w:after="0"/>
              <w:jc w:val="center"/>
              <w:rPr>
                <w:sz w:val="24"/>
                <w:szCs w:val="24"/>
              </w:rPr>
            </w:pPr>
            <w:r w:rsidRPr="00A726F4">
              <w:rPr>
                <w:sz w:val="24"/>
                <w:szCs w:val="24"/>
              </w:rPr>
              <w:t>1,0</w:t>
            </w:r>
          </w:p>
        </w:tc>
      </w:tr>
      <w:tr w:rsidR="00244562" w:rsidRPr="00A726F4" w14:paraId="273EB9E2" w14:textId="77777777" w:rsidTr="00B75155">
        <w:tc>
          <w:tcPr>
            <w:tcW w:w="395" w:type="pct"/>
            <w:vMerge/>
            <w:vAlign w:val="center"/>
            <w:hideMark/>
          </w:tcPr>
          <w:p w14:paraId="086D637B" w14:textId="77777777" w:rsidR="00244562" w:rsidRPr="00A726F4" w:rsidRDefault="00244562" w:rsidP="00A726F4">
            <w:pPr>
              <w:spacing w:after="0"/>
              <w:rPr>
                <w:sz w:val="24"/>
                <w:szCs w:val="24"/>
              </w:rPr>
            </w:pPr>
          </w:p>
        </w:tc>
        <w:tc>
          <w:tcPr>
            <w:tcW w:w="356" w:type="pct"/>
            <w:tcMar>
              <w:top w:w="75" w:type="dxa"/>
              <w:left w:w="75" w:type="dxa"/>
              <w:bottom w:w="75" w:type="dxa"/>
              <w:right w:w="75" w:type="dxa"/>
            </w:tcMar>
            <w:vAlign w:val="center"/>
            <w:hideMark/>
          </w:tcPr>
          <w:p w14:paraId="678E1CC1" w14:textId="77777777" w:rsidR="00244562" w:rsidRPr="00A726F4" w:rsidRDefault="00244562" w:rsidP="00A726F4">
            <w:pPr>
              <w:spacing w:after="0"/>
              <w:jc w:val="center"/>
              <w:rPr>
                <w:sz w:val="24"/>
                <w:szCs w:val="24"/>
              </w:rPr>
            </w:pPr>
            <w:r w:rsidRPr="00A726F4">
              <w:rPr>
                <w:b/>
                <w:bCs/>
                <w:sz w:val="24"/>
                <w:szCs w:val="24"/>
              </w:rPr>
              <w:t>4</w:t>
            </w:r>
          </w:p>
        </w:tc>
        <w:tc>
          <w:tcPr>
            <w:tcW w:w="3856" w:type="pct"/>
            <w:tcMar>
              <w:top w:w="75" w:type="dxa"/>
              <w:left w:w="75" w:type="dxa"/>
              <w:bottom w:w="75" w:type="dxa"/>
              <w:right w:w="75" w:type="dxa"/>
            </w:tcMar>
            <w:hideMark/>
          </w:tcPr>
          <w:p w14:paraId="6C408AA7" w14:textId="77777777" w:rsidR="00244562" w:rsidRPr="00A726F4" w:rsidRDefault="00244562" w:rsidP="00A726F4">
            <w:pPr>
              <w:spacing w:after="0"/>
              <w:jc w:val="both"/>
              <w:rPr>
                <w:rFonts w:eastAsia="Arial"/>
                <w:b/>
                <w:bCs/>
                <w:sz w:val="24"/>
                <w:szCs w:val="24"/>
              </w:rPr>
            </w:pPr>
            <w:r w:rsidRPr="00A726F4">
              <w:rPr>
                <w:sz w:val="24"/>
                <w:szCs w:val="24"/>
              </w:rPr>
              <w:t>Thái độ của người viết được thể hiện trong văn bản: đồng tình với việc ứng dụng công nghệ nhằm tối ưu hóa trải nghiệm của người tham quan tại các Bảo tàng; khẳng định đây là xu hướng truyền thông của các Bảo tàng tại Việt Nam.</w:t>
            </w:r>
          </w:p>
          <w:p w14:paraId="03140702" w14:textId="77777777" w:rsidR="00244562" w:rsidRPr="00A726F4" w:rsidRDefault="00244562" w:rsidP="00A726F4">
            <w:pPr>
              <w:spacing w:after="0"/>
              <w:jc w:val="both"/>
              <w:rPr>
                <w:rFonts w:eastAsia="Arial"/>
                <w:b/>
                <w:bCs/>
                <w:sz w:val="24"/>
                <w:szCs w:val="24"/>
              </w:rPr>
            </w:pPr>
            <w:r w:rsidRPr="00A726F4">
              <w:rPr>
                <w:rFonts w:eastAsia="Arial"/>
                <w:b/>
                <w:bCs/>
                <w:sz w:val="24"/>
                <w:szCs w:val="24"/>
              </w:rPr>
              <w:t>Hướng dẫn chấm:</w:t>
            </w:r>
          </w:p>
          <w:p w14:paraId="325D7F37" w14:textId="77777777" w:rsidR="00244562" w:rsidRPr="00A726F4" w:rsidRDefault="00244562" w:rsidP="00A726F4">
            <w:pPr>
              <w:spacing w:after="0"/>
              <w:jc w:val="both"/>
              <w:rPr>
                <w:rFonts w:eastAsia="Arial"/>
                <w:i/>
                <w:iCs/>
                <w:sz w:val="24"/>
                <w:szCs w:val="24"/>
              </w:rPr>
            </w:pPr>
            <w:r w:rsidRPr="00A726F4">
              <w:rPr>
                <w:rFonts w:eastAsia="Arial"/>
                <w:i/>
                <w:iCs/>
                <w:sz w:val="24"/>
                <w:szCs w:val="24"/>
              </w:rPr>
              <w:t>- HS trả lời đúng mỗi nội dung đạt 0,5 điểm;</w:t>
            </w:r>
          </w:p>
          <w:p w14:paraId="4CC46DD1" w14:textId="47E63042" w:rsidR="00244562" w:rsidRPr="00A726F4" w:rsidRDefault="00244562" w:rsidP="00A726F4">
            <w:pPr>
              <w:spacing w:after="0"/>
              <w:jc w:val="both"/>
              <w:rPr>
                <w:sz w:val="24"/>
                <w:szCs w:val="24"/>
              </w:rPr>
            </w:pPr>
            <w:r w:rsidRPr="00A726F4">
              <w:rPr>
                <w:rFonts w:eastAsia="Arial"/>
                <w:i/>
                <w:iCs/>
                <w:sz w:val="24"/>
                <w:szCs w:val="24"/>
              </w:rPr>
              <w:t>- HS có cách diễn đạt tương đương đạt điểm tối đa.</w:t>
            </w:r>
          </w:p>
        </w:tc>
        <w:tc>
          <w:tcPr>
            <w:tcW w:w="393" w:type="pct"/>
            <w:tcMar>
              <w:top w:w="75" w:type="dxa"/>
              <w:left w:w="75" w:type="dxa"/>
              <w:bottom w:w="75" w:type="dxa"/>
              <w:right w:w="75" w:type="dxa"/>
            </w:tcMar>
            <w:vAlign w:val="center"/>
            <w:hideMark/>
          </w:tcPr>
          <w:p w14:paraId="26B5CB23" w14:textId="77777777" w:rsidR="00244562" w:rsidRPr="00A726F4" w:rsidRDefault="00244562" w:rsidP="00A726F4">
            <w:pPr>
              <w:spacing w:after="0"/>
              <w:jc w:val="center"/>
              <w:rPr>
                <w:sz w:val="24"/>
                <w:szCs w:val="24"/>
              </w:rPr>
            </w:pPr>
            <w:r w:rsidRPr="00A726F4">
              <w:rPr>
                <w:sz w:val="24"/>
                <w:szCs w:val="24"/>
              </w:rPr>
              <w:t>1,0</w:t>
            </w:r>
          </w:p>
        </w:tc>
      </w:tr>
      <w:tr w:rsidR="00244562" w:rsidRPr="00A726F4" w14:paraId="6B2A4C96" w14:textId="77777777" w:rsidTr="00B75155">
        <w:tc>
          <w:tcPr>
            <w:tcW w:w="395" w:type="pct"/>
            <w:vMerge/>
            <w:vAlign w:val="center"/>
            <w:hideMark/>
          </w:tcPr>
          <w:p w14:paraId="2C6DE779" w14:textId="77777777" w:rsidR="00244562" w:rsidRPr="00A726F4" w:rsidRDefault="00244562" w:rsidP="00A726F4">
            <w:pPr>
              <w:spacing w:after="0"/>
              <w:rPr>
                <w:sz w:val="24"/>
                <w:szCs w:val="24"/>
              </w:rPr>
            </w:pPr>
          </w:p>
        </w:tc>
        <w:tc>
          <w:tcPr>
            <w:tcW w:w="356" w:type="pct"/>
            <w:tcMar>
              <w:top w:w="75" w:type="dxa"/>
              <w:left w:w="75" w:type="dxa"/>
              <w:bottom w:w="75" w:type="dxa"/>
              <w:right w:w="75" w:type="dxa"/>
            </w:tcMar>
            <w:vAlign w:val="center"/>
            <w:hideMark/>
          </w:tcPr>
          <w:p w14:paraId="0F55D4AB" w14:textId="77777777" w:rsidR="00244562" w:rsidRPr="00A726F4" w:rsidRDefault="00244562" w:rsidP="00A726F4">
            <w:pPr>
              <w:spacing w:after="0"/>
              <w:jc w:val="center"/>
              <w:rPr>
                <w:sz w:val="24"/>
                <w:szCs w:val="24"/>
              </w:rPr>
            </w:pPr>
            <w:r w:rsidRPr="00A726F4">
              <w:rPr>
                <w:b/>
                <w:bCs/>
                <w:sz w:val="24"/>
                <w:szCs w:val="24"/>
              </w:rPr>
              <w:t>5</w:t>
            </w:r>
          </w:p>
        </w:tc>
        <w:tc>
          <w:tcPr>
            <w:tcW w:w="3856" w:type="pct"/>
            <w:tcMar>
              <w:top w:w="75" w:type="dxa"/>
              <w:left w:w="75" w:type="dxa"/>
              <w:bottom w:w="75" w:type="dxa"/>
              <w:right w:w="75" w:type="dxa"/>
            </w:tcMar>
            <w:hideMark/>
          </w:tcPr>
          <w:p w14:paraId="065DEB79" w14:textId="77777777" w:rsidR="00244562" w:rsidRPr="00A726F4" w:rsidRDefault="00244562" w:rsidP="00A726F4">
            <w:pPr>
              <w:spacing w:after="0"/>
              <w:jc w:val="both"/>
              <w:rPr>
                <w:rFonts w:eastAsia="Segoe UI"/>
                <w:spacing w:val="2"/>
                <w:sz w:val="24"/>
                <w:szCs w:val="24"/>
                <w:shd w:val="clear" w:color="auto" w:fill="FFFFFF"/>
              </w:rPr>
            </w:pPr>
            <w:r w:rsidRPr="00A726F4">
              <w:rPr>
                <w:rFonts w:eastAsia="Segoe UI"/>
                <w:spacing w:val="2"/>
                <w:sz w:val="24"/>
                <w:szCs w:val="24"/>
                <w:shd w:val="clear" w:color="auto" w:fill="FFFFFF"/>
              </w:rPr>
              <w:t xml:space="preserve">HS có thể trả lời phù hợp hoặc không phù hợp nhưng cần có lí giải hợp lí, thuyết phục. </w:t>
            </w:r>
          </w:p>
          <w:p w14:paraId="5C1F418B" w14:textId="77777777" w:rsidR="00244562" w:rsidRPr="00A726F4" w:rsidRDefault="00244562" w:rsidP="00A726F4">
            <w:pPr>
              <w:spacing w:after="0"/>
              <w:jc w:val="both"/>
              <w:rPr>
                <w:rFonts w:eastAsia="Segoe UI"/>
                <w:spacing w:val="2"/>
                <w:sz w:val="24"/>
                <w:szCs w:val="24"/>
                <w:shd w:val="clear" w:color="auto" w:fill="FFFFFF"/>
              </w:rPr>
            </w:pPr>
            <w:r w:rsidRPr="00A726F4">
              <w:rPr>
                <w:rFonts w:eastAsia="Segoe UI"/>
                <w:spacing w:val="2"/>
                <w:sz w:val="24"/>
                <w:szCs w:val="24"/>
                <w:shd w:val="clear" w:color="auto" w:fill="FFFFFF"/>
              </w:rPr>
              <w:t xml:space="preserve">Có thể theo hướng sau: </w:t>
            </w:r>
          </w:p>
          <w:p w14:paraId="3622615D" w14:textId="77777777" w:rsidR="00244562" w:rsidRPr="00A726F4" w:rsidRDefault="00244562" w:rsidP="00A726F4">
            <w:pPr>
              <w:spacing w:after="0"/>
              <w:jc w:val="both"/>
              <w:rPr>
                <w:rFonts w:eastAsia="Segoe UI"/>
                <w:spacing w:val="2"/>
                <w:sz w:val="24"/>
                <w:szCs w:val="24"/>
                <w:shd w:val="clear" w:color="auto" w:fill="FFFFFF"/>
              </w:rPr>
            </w:pPr>
            <w:r w:rsidRPr="00A726F4">
              <w:rPr>
                <w:rFonts w:eastAsia="Segoe UI"/>
                <w:spacing w:val="2"/>
                <w:sz w:val="24"/>
                <w:szCs w:val="24"/>
                <w:shd w:val="clear" w:color="auto" w:fill="FFFFFF"/>
              </w:rPr>
              <w:t xml:space="preserve">- Phù hợp vì: ứng dụng công nghệ sẽ tăng sự sinh động, hấp dẫn của hiện vật trưng bày; trải nghiệm Bảo tàng nhờ đó ấn tượng, hiệu quả; phù hợp với xu hướng phát triển của Bảo tàng hiện đại… </w:t>
            </w:r>
          </w:p>
          <w:p w14:paraId="5FFE0DE4" w14:textId="77777777" w:rsidR="00244562" w:rsidRPr="00A726F4" w:rsidRDefault="00244562" w:rsidP="00A726F4">
            <w:pPr>
              <w:spacing w:after="0"/>
              <w:jc w:val="both"/>
              <w:rPr>
                <w:rFonts w:eastAsia="Segoe UI"/>
                <w:spacing w:val="2"/>
                <w:sz w:val="24"/>
                <w:szCs w:val="24"/>
                <w:shd w:val="clear" w:color="auto" w:fill="FFFFFF"/>
              </w:rPr>
            </w:pPr>
            <w:r w:rsidRPr="00A726F4">
              <w:rPr>
                <w:rFonts w:eastAsia="Segoe UI"/>
                <w:spacing w:val="2"/>
                <w:sz w:val="24"/>
                <w:szCs w:val="24"/>
                <w:shd w:val="clear" w:color="auto" w:fill="FFFFFF"/>
              </w:rPr>
              <w:t xml:space="preserve">- Không phù hợp vì: ứng dụng công nghệ không thể thay thế bảo tàng thực, tài liệu, hiện vật gốc bởi trên thực tế chỉ khi có trực quan, những hiện vật gốc mới có thể mang lại tình cảm, cảm xúc lịch sử thật sự… </w:t>
            </w:r>
          </w:p>
          <w:p w14:paraId="3067CD41" w14:textId="77777777" w:rsidR="00244562" w:rsidRPr="00A726F4" w:rsidRDefault="00244562" w:rsidP="00A726F4">
            <w:pPr>
              <w:spacing w:after="0"/>
              <w:jc w:val="both"/>
              <w:rPr>
                <w:rFonts w:eastAsia="Segoe UI"/>
                <w:spacing w:val="2"/>
                <w:sz w:val="24"/>
                <w:szCs w:val="24"/>
                <w:shd w:val="clear" w:color="auto" w:fill="FFFFFF"/>
              </w:rPr>
            </w:pPr>
            <w:r w:rsidRPr="00A726F4">
              <w:rPr>
                <w:rFonts w:eastAsia="Segoe UI"/>
                <w:b/>
                <w:bCs/>
                <w:spacing w:val="2"/>
                <w:sz w:val="24"/>
                <w:szCs w:val="24"/>
                <w:shd w:val="clear" w:color="auto" w:fill="FFFFFF"/>
              </w:rPr>
              <w:t xml:space="preserve">Hướng dẫn chấm: </w:t>
            </w:r>
          </w:p>
          <w:p w14:paraId="1939FFE5" w14:textId="77777777" w:rsidR="00244562" w:rsidRPr="00A726F4" w:rsidRDefault="00244562" w:rsidP="00A726F4">
            <w:pPr>
              <w:spacing w:after="0"/>
              <w:jc w:val="both"/>
              <w:rPr>
                <w:rFonts w:eastAsia="Segoe UI"/>
                <w:i/>
                <w:iCs/>
                <w:spacing w:val="2"/>
                <w:sz w:val="24"/>
                <w:szCs w:val="24"/>
                <w:shd w:val="clear" w:color="auto" w:fill="FFFFFF"/>
              </w:rPr>
            </w:pPr>
            <w:r w:rsidRPr="00A726F4">
              <w:rPr>
                <w:rFonts w:eastAsia="Segoe UI"/>
                <w:i/>
                <w:iCs/>
                <w:spacing w:val="2"/>
                <w:sz w:val="24"/>
                <w:szCs w:val="24"/>
                <w:shd w:val="clear" w:color="auto" w:fill="FFFFFF"/>
              </w:rPr>
              <w:lastRenderedPageBreak/>
              <w:t xml:space="preserve">- HS nêu được quan điểm của bản thân: đạt 0,5 điểm; </w:t>
            </w:r>
          </w:p>
          <w:p w14:paraId="611AC064" w14:textId="77777777" w:rsidR="00244562" w:rsidRPr="00A726F4" w:rsidRDefault="00244562" w:rsidP="00A726F4">
            <w:pPr>
              <w:spacing w:after="0"/>
              <w:jc w:val="both"/>
              <w:rPr>
                <w:rFonts w:eastAsia="Segoe UI"/>
                <w:i/>
                <w:iCs/>
                <w:spacing w:val="2"/>
                <w:sz w:val="24"/>
                <w:szCs w:val="24"/>
                <w:shd w:val="clear" w:color="auto" w:fill="FFFFFF"/>
              </w:rPr>
            </w:pPr>
            <w:r w:rsidRPr="00A726F4">
              <w:rPr>
                <w:rFonts w:eastAsia="Segoe UI"/>
                <w:i/>
                <w:iCs/>
                <w:spacing w:val="2"/>
                <w:sz w:val="24"/>
                <w:szCs w:val="24"/>
                <w:shd w:val="clear" w:color="auto" w:fill="FFFFFF"/>
              </w:rPr>
              <w:t xml:space="preserve">- HS đưa ra được lí giải phù hợp, thuyết phục, bám sát nội dung văn bản đạt 0,5 điểm; đưa ra lí giải nhưng thiếu thuyết phục đạt 0,25 điểm; </w:t>
            </w:r>
          </w:p>
          <w:p w14:paraId="6ACC5113" w14:textId="5A53B21D" w:rsidR="00244562" w:rsidRPr="00A726F4" w:rsidRDefault="00244562" w:rsidP="00A726F4">
            <w:pPr>
              <w:spacing w:after="0"/>
              <w:jc w:val="both"/>
              <w:rPr>
                <w:sz w:val="24"/>
                <w:szCs w:val="24"/>
              </w:rPr>
            </w:pPr>
            <w:r w:rsidRPr="00A726F4">
              <w:rPr>
                <w:rFonts w:eastAsia="Segoe UI"/>
                <w:i/>
                <w:iCs/>
                <w:spacing w:val="2"/>
                <w:sz w:val="24"/>
                <w:szCs w:val="24"/>
                <w:shd w:val="clear" w:color="auto" w:fill="FFFFFF"/>
              </w:rPr>
              <w:t>- HS có cách diễn đạt tương đương đạt điểm tối đa.</w:t>
            </w:r>
          </w:p>
        </w:tc>
        <w:tc>
          <w:tcPr>
            <w:tcW w:w="393" w:type="pct"/>
            <w:tcMar>
              <w:top w:w="75" w:type="dxa"/>
              <w:left w:w="75" w:type="dxa"/>
              <w:bottom w:w="75" w:type="dxa"/>
              <w:right w:w="75" w:type="dxa"/>
            </w:tcMar>
            <w:vAlign w:val="center"/>
            <w:hideMark/>
          </w:tcPr>
          <w:p w14:paraId="3B4F4581" w14:textId="77777777" w:rsidR="00244562" w:rsidRPr="00A726F4" w:rsidRDefault="00244562" w:rsidP="00A726F4">
            <w:pPr>
              <w:spacing w:after="0"/>
              <w:jc w:val="center"/>
              <w:rPr>
                <w:sz w:val="24"/>
                <w:szCs w:val="24"/>
              </w:rPr>
            </w:pPr>
            <w:r w:rsidRPr="00A726F4">
              <w:rPr>
                <w:sz w:val="24"/>
                <w:szCs w:val="24"/>
              </w:rPr>
              <w:lastRenderedPageBreak/>
              <w:t>1,0</w:t>
            </w:r>
          </w:p>
        </w:tc>
      </w:tr>
      <w:tr w:rsidR="00DA11CC" w:rsidRPr="00A726F4" w14:paraId="45E6B2F5" w14:textId="77777777" w:rsidTr="00B75155">
        <w:tc>
          <w:tcPr>
            <w:tcW w:w="395" w:type="pct"/>
            <w:tcMar>
              <w:top w:w="75" w:type="dxa"/>
              <w:left w:w="75" w:type="dxa"/>
              <w:bottom w:w="75" w:type="dxa"/>
              <w:right w:w="75" w:type="dxa"/>
            </w:tcMar>
            <w:vAlign w:val="center"/>
            <w:hideMark/>
          </w:tcPr>
          <w:p w14:paraId="50C917D1" w14:textId="77777777" w:rsidR="00DA11CC" w:rsidRPr="00A726F4" w:rsidRDefault="00DA11CC" w:rsidP="00A726F4">
            <w:pPr>
              <w:spacing w:after="0"/>
              <w:rPr>
                <w:sz w:val="24"/>
                <w:szCs w:val="24"/>
              </w:rPr>
            </w:pPr>
            <w:r w:rsidRPr="00A726F4">
              <w:rPr>
                <w:b/>
                <w:bCs/>
                <w:sz w:val="24"/>
                <w:szCs w:val="24"/>
              </w:rPr>
              <w:t>II</w:t>
            </w:r>
          </w:p>
        </w:tc>
        <w:tc>
          <w:tcPr>
            <w:tcW w:w="356" w:type="pct"/>
            <w:tcMar>
              <w:top w:w="75" w:type="dxa"/>
              <w:left w:w="75" w:type="dxa"/>
              <w:bottom w:w="75" w:type="dxa"/>
              <w:right w:w="75" w:type="dxa"/>
            </w:tcMar>
            <w:vAlign w:val="center"/>
            <w:hideMark/>
          </w:tcPr>
          <w:p w14:paraId="4DA39A8C" w14:textId="77777777" w:rsidR="00DA11CC" w:rsidRPr="00A726F4" w:rsidRDefault="00DA11CC" w:rsidP="00A726F4">
            <w:pPr>
              <w:spacing w:after="0"/>
              <w:rPr>
                <w:sz w:val="24"/>
                <w:szCs w:val="24"/>
              </w:rPr>
            </w:pPr>
            <w:r w:rsidRPr="00A726F4">
              <w:rPr>
                <w:b/>
                <w:bCs/>
                <w:sz w:val="24"/>
                <w:szCs w:val="24"/>
              </w:rPr>
              <w:t> </w:t>
            </w:r>
          </w:p>
        </w:tc>
        <w:tc>
          <w:tcPr>
            <w:tcW w:w="3856" w:type="pct"/>
            <w:tcMar>
              <w:top w:w="75" w:type="dxa"/>
              <w:left w:w="75" w:type="dxa"/>
              <w:bottom w:w="75" w:type="dxa"/>
              <w:right w:w="75" w:type="dxa"/>
            </w:tcMar>
            <w:vAlign w:val="center"/>
            <w:hideMark/>
          </w:tcPr>
          <w:p w14:paraId="186CBCBC" w14:textId="77777777" w:rsidR="00DA11CC" w:rsidRPr="00A726F4" w:rsidRDefault="00DA11CC" w:rsidP="00A726F4">
            <w:pPr>
              <w:spacing w:after="0"/>
              <w:rPr>
                <w:sz w:val="24"/>
                <w:szCs w:val="24"/>
              </w:rPr>
            </w:pPr>
            <w:r w:rsidRPr="00A726F4">
              <w:rPr>
                <w:b/>
                <w:bCs/>
                <w:sz w:val="24"/>
                <w:szCs w:val="24"/>
              </w:rPr>
              <w:t>VIẾT</w:t>
            </w:r>
          </w:p>
        </w:tc>
        <w:tc>
          <w:tcPr>
            <w:tcW w:w="393" w:type="pct"/>
            <w:tcMar>
              <w:top w:w="75" w:type="dxa"/>
              <w:left w:w="75" w:type="dxa"/>
              <w:bottom w:w="75" w:type="dxa"/>
              <w:right w:w="75" w:type="dxa"/>
            </w:tcMar>
            <w:vAlign w:val="center"/>
            <w:hideMark/>
          </w:tcPr>
          <w:p w14:paraId="1E9143E7" w14:textId="77777777" w:rsidR="00DA11CC" w:rsidRPr="00A726F4" w:rsidRDefault="00DA11CC" w:rsidP="00A726F4">
            <w:pPr>
              <w:spacing w:after="0"/>
              <w:jc w:val="center"/>
              <w:rPr>
                <w:sz w:val="24"/>
                <w:szCs w:val="24"/>
              </w:rPr>
            </w:pPr>
            <w:r w:rsidRPr="00A726F4">
              <w:rPr>
                <w:b/>
                <w:bCs/>
                <w:sz w:val="24"/>
                <w:szCs w:val="24"/>
              </w:rPr>
              <w:t>6,0</w:t>
            </w:r>
          </w:p>
        </w:tc>
      </w:tr>
      <w:tr w:rsidR="00461130" w:rsidRPr="00A726F4" w14:paraId="7188E050" w14:textId="77777777" w:rsidTr="00B75155">
        <w:tc>
          <w:tcPr>
            <w:tcW w:w="395" w:type="pct"/>
            <w:vMerge w:val="restart"/>
            <w:tcMar>
              <w:top w:w="75" w:type="dxa"/>
              <w:left w:w="75" w:type="dxa"/>
              <w:bottom w:w="75" w:type="dxa"/>
              <w:right w:w="75" w:type="dxa"/>
            </w:tcMar>
            <w:vAlign w:val="center"/>
            <w:hideMark/>
          </w:tcPr>
          <w:p w14:paraId="3E6C4A21" w14:textId="77777777" w:rsidR="00461130" w:rsidRPr="00A726F4" w:rsidRDefault="00461130" w:rsidP="00A726F4">
            <w:pPr>
              <w:spacing w:after="0"/>
              <w:rPr>
                <w:sz w:val="24"/>
                <w:szCs w:val="24"/>
              </w:rPr>
            </w:pPr>
            <w:r w:rsidRPr="00A726F4">
              <w:rPr>
                <w:b/>
                <w:bCs/>
                <w:sz w:val="24"/>
                <w:szCs w:val="24"/>
              </w:rPr>
              <w:t> </w:t>
            </w:r>
          </w:p>
        </w:tc>
        <w:tc>
          <w:tcPr>
            <w:tcW w:w="356" w:type="pct"/>
            <w:vMerge w:val="restart"/>
            <w:tcMar>
              <w:top w:w="75" w:type="dxa"/>
              <w:left w:w="75" w:type="dxa"/>
              <w:bottom w:w="75" w:type="dxa"/>
              <w:right w:w="75" w:type="dxa"/>
            </w:tcMar>
            <w:vAlign w:val="center"/>
            <w:hideMark/>
          </w:tcPr>
          <w:p w14:paraId="5B64A7C2" w14:textId="77777777" w:rsidR="00461130" w:rsidRPr="00A726F4" w:rsidRDefault="00461130" w:rsidP="00A726F4">
            <w:pPr>
              <w:spacing w:after="0"/>
              <w:rPr>
                <w:sz w:val="24"/>
                <w:szCs w:val="24"/>
              </w:rPr>
            </w:pPr>
            <w:r w:rsidRPr="00A726F4">
              <w:rPr>
                <w:b/>
                <w:bCs/>
                <w:sz w:val="24"/>
                <w:szCs w:val="24"/>
              </w:rPr>
              <w:t>1</w:t>
            </w:r>
          </w:p>
        </w:tc>
        <w:tc>
          <w:tcPr>
            <w:tcW w:w="3856" w:type="pct"/>
            <w:tcMar>
              <w:top w:w="75" w:type="dxa"/>
              <w:left w:w="75" w:type="dxa"/>
              <w:bottom w:w="75" w:type="dxa"/>
              <w:right w:w="75" w:type="dxa"/>
            </w:tcMar>
            <w:hideMark/>
          </w:tcPr>
          <w:p w14:paraId="3F849A2A" w14:textId="62E672DF" w:rsidR="00461130" w:rsidRPr="00A726F4" w:rsidRDefault="00461130" w:rsidP="00A726F4">
            <w:pPr>
              <w:spacing w:after="0"/>
              <w:jc w:val="both"/>
              <w:rPr>
                <w:sz w:val="24"/>
                <w:szCs w:val="24"/>
              </w:rPr>
            </w:pPr>
            <w:r w:rsidRPr="00A726F4">
              <w:rPr>
                <w:sz w:val="24"/>
                <w:szCs w:val="24"/>
              </w:rPr>
              <w:t xml:space="preserve"> </w:t>
            </w:r>
            <w:r w:rsidRPr="00A726F4">
              <w:rPr>
                <w:b/>
                <w:bCs/>
                <w:sz w:val="24"/>
                <w:szCs w:val="24"/>
              </w:rPr>
              <w:t xml:space="preserve">Từ nội dung văn bản ở phần Đọc hiểu, viết đoạn văn nghị luận (khoảng 200 chữ) trình bày suy nghĩ của anh/chị về vấn đề: </w:t>
            </w:r>
            <w:r w:rsidRPr="00A726F4">
              <w:rPr>
                <w:b/>
                <w:bCs/>
                <w:i/>
                <w:iCs/>
                <w:sz w:val="24"/>
                <w:szCs w:val="24"/>
              </w:rPr>
              <w:t>Tuổi trẻ và sự cần thiết phải trân trọng những giá trị lịch sử.</w:t>
            </w:r>
          </w:p>
        </w:tc>
        <w:tc>
          <w:tcPr>
            <w:tcW w:w="393" w:type="pct"/>
            <w:tcMar>
              <w:top w:w="75" w:type="dxa"/>
              <w:left w:w="75" w:type="dxa"/>
              <w:bottom w:w="75" w:type="dxa"/>
              <w:right w:w="75" w:type="dxa"/>
            </w:tcMar>
            <w:vAlign w:val="center"/>
            <w:hideMark/>
          </w:tcPr>
          <w:p w14:paraId="5D1B0B2F" w14:textId="77777777" w:rsidR="00461130" w:rsidRPr="00A726F4" w:rsidRDefault="00461130" w:rsidP="00A726F4">
            <w:pPr>
              <w:spacing w:after="0"/>
              <w:jc w:val="center"/>
              <w:rPr>
                <w:sz w:val="24"/>
                <w:szCs w:val="24"/>
              </w:rPr>
            </w:pPr>
            <w:r w:rsidRPr="00A726F4">
              <w:rPr>
                <w:b/>
                <w:bCs/>
                <w:i/>
                <w:iCs/>
                <w:sz w:val="24"/>
                <w:szCs w:val="24"/>
              </w:rPr>
              <w:t>2,0</w:t>
            </w:r>
          </w:p>
        </w:tc>
      </w:tr>
      <w:tr w:rsidR="00461130" w:rsidRPr="00A726F4" w14:paraId="31DBE534" w14:textId="77777777" w:rsidTr="00B75155">
        <w:tc>
          <w:tcPr>
            <w:tcW w:w="395" w:type="pct"/>
            <w:vMerge/>
            <w:vAlign w:val="center"/>
            <w:hideMark/>
          </w:tcPr>
          <w:p w14:paraId="2B125FE4" w14:textId="77777777" w:rsidR="00461130" w:rsidRPr="00A726F4" w:rsidRDefault="00461130" w:rsidP="00A726F4">
            <w:pPr>
              <w:spacing w:after="0"/>
              <w:rPr>
                <w:sz w:val="24"/>
                <w:szCs w:val="24"/>
              </w:rPr>
            </w:pPr>
          </w:p>
        </w:tc>
        <w:tc>
          <w:tcPr>
            <w:tcW w:w="356" w:type="pct"/>
            <w:vMerge/>
            <w:vAlign w:val="center"/>
            <w:hideMark/>
          </w:tcPr>
          <w:p w14:paraId="7AF566FF" w14:textId="77777777" w:rsidR="00461130" w:rsidRPr="00A726F4" w:rsidRDefault="00461130" w:rsidP="00A726F4">
            <w:pPr>
              <w:spacing w:after="0"/>
              <w:rPr>
                <w:sz w:val="24"/>
                <w:szCs w:val="24"/>
              </w:rPr>
            </w:pPr>
          </w:p>
        </w:tc>
        <w:tc>
          <w:tcPr>
            <w:tcW w:w="3856" w:type="pct"/>
            <w:tcMar>
              <w:top w:w="75" w:type="dxa"/>
              <w:left w:w="75" w:type="dxa"/>
              <w:bottom w:w="75" w:type="dxa"/>
              <w:right w:w="75" w:type="dxa"/>
            </w:tcMar>
            <w:hideMark/>
          </w:tcPr>
          <w:p w14:paraId="34ED9C2A" w14:textId="77777777" w:rsidR="00461130" w:rsidRPr="00A726F4" w:rsidRDefault="00461130" w:rsidP="00A726F4">
            <w:pPr>
              <w:spacing w:after="0"/>
              <w:jc w:val="both"/>
              <w:rPr>
                <w:rFonts w:eastAsia="Arial"/>
                <w:i/>
                <w:sz w:val="24"/>
                <w:szCs w:val="24"/>
              </w:rPr>
            </w:pPr>
            <w:r w:rsidRPr="00A726F4">
              <w:rPr>
                <w:rFonts w:eastAsia="Arial"/>
                <w:i/>
                <w:sz w:val="24"/>
                <w:szCs w:val="24"/>
              </w:rPr>
              <w:t>a. Xác định được yêu cầu về hình thức, dung lượng của đoạn văn</w:t>
            </w:r>
          </w:p>
          <w:p w14:paraId="656DF8F4" w14:textId="1A8CBFCA" w:rsidR="00461130" w:rsidRPr="00A726F4" w:rsidRDefault="00461130" w:rsidP="00A726F4">
            <w:pPr>
              <w:spacing w:after="0"/>
              <w:jc w:val="both"/>
              <w:rPr>
                <w:spacing w:val="-6"/>
                <w:sz w:val="24"/>
                <w:szCs w:val="24"/>
              </w:rPr>
            </w:pPr>
            <w:r w:rsidRPr="00A726F4">
              <w:rPr>
                <w:rFonts w:eastAsia="Arial"/>
                <w:iCs/>
                <w:spacing w:val="-6"/>
                <w:sz w:val="24"/>
                <w:szCs w:val="24"/>
              </w:rPr>
              <w:t>Đảm bảo yêu cầu về hình thức, dung lượng (200 chữ) của đoạn văn. HS có thể trình bày đoạn văn theo cách diễn dịch, quy nạp, phối hợp, móc xích hoặc song hành.</w:t>
            </w:r>
          </w:p>
        </w:tc>
        <w:tc>
          <w:tcPr>
            <w:tcW w:w="393" w:type="pct"/>
            <w:tcMar>
              <w:top w:w="75" w:type="dxa"/>
              <w:left w:w="75" w:type="dxa"/>
              <w:bottom w:w="75" w:type="dxa"/>
              <w:right w:w="75" w:type="dxa"/>
            </w:tcMar>
            <w:vAlign w:val="center"/>
            <w:hideMark/>
          </w:tcPr>
          <w:p w14:paraId="46F4A146" w14:textId="77777777" w:rsidR="00461130" w:rsidRPr="00A726F4" w:rsidRDefault="00461130" w:rsidP="00A726F4">
            <w:pPr>
              <w:spacing w:after="0"/>
              <w:jc w:val="center"/>
              <w:rPr>
                <w:sz w:val="24"/>
                <w:szCs w:val="24"/>
              </w:rPr>
            </w:pPr>
            <w:r w:rsidRPr="00A726F4">
              <w:rPr>
                <w:sz w:val="24"/>
                <w:szCs w:val="24"/>
              </w:rPr>
              <w:t>0,25</w:t>
            </w:r>
          </w:p>
        </w:tc>
      </w:tr>
      <w:tr w:rsidR="00461130" w:rsidRPr="00A726F4" w14:paraId="12ED75E5" w14:textId="77777777" w:rsidTr="00B75155">
        <w:tc>
          <w:tcPr>
            <w:tcW w:w="395" w:type="pct"/>
            <w:vMerge/>
            <w:vAlign w:val="center"/>
            <w:hideMark/>
          </w:tcPr>
          <w:p w14:paraId="5BF4CF82" w14:textId="77777777" w:rsidR="00461130" w:rsidRPr="00A726F4" w:rsidRDefault="00461130" w:rsidP="00A726F4">
            <w:pPr>
              <w:spacing w:after="0"/>
              <w:rPr>
                <w:sz w:val="24"/>
                <w:szCs w:val="24"/>
              </w:rPr>
            </w:pPr>
          </w:p>
        </w:tc>
        <w:tc>
          <w:tcPr>
            <w:tcW w:w="356" w:type="pct"/>
            <w:vMerge/>
            <w:vAlign w:val="center"/>
            <w:hideMark/>
          </w:tcPr>
          <w:p w14:paraId="59C9A357" w14:textId="77777777" w:rsidR="00461130" w:rsidRPr="00A726F4" w:rsidRDefault="00461130" w:rsidP="00A726F4">
            <w:pPr>
              <w:spacing w:after="0"/>
              <w:rPr>
                <w:sz w:val="24"/>
                <w:szCs w:val="24"/>
              </w:rPr>
            </w:pPr>
          </w:p>
        </w:tc>
        <w:tc>
          <w:tcPr>
            <w:tcW w:w="3856" w:type="pct"/>
            <w:tcMar>
              <w:top w:w="75" w:type="dxa"/>
              <w:left w:w="75" w:type="dxa"/>
              <w:bottom w:w="75" w:type="dxa"/>
              <w:right w:w="75" w:type="dxa"/>
            </w:tcMar>
            <w:hideMark/>
          </w:tcPr>
          <w:p w14:paraId="21E1A1C3" w14:textId="77777777" w:rsidR="00461130" w:rsidRPr="00A726F4" w:rsidRDefault="00461130" w:rsidP="00A726F4">
            <w:pPr>
              <w:spacing w:after="0"/>
              <w:jc w:val="both"/>
              <w:rPr>
                <w:color w:val="000000" w:themeColor="text1"/>
                <w:sz w:val="24"/>
                <w:szCs w:val="24"/>
              </w:rPr>
            </w:pPr>
            <w:r w:rsidRPr="00A726F4">
              <w:rPr>
                <w:rFonts w:eastAsia="Arial"/>
                <w:i/>
                <w:color w:val="000000" w:themeColor="text1"/>
                <w:sz w:val="24"/>
                <w:szCs w:val="24"/>
              </w:rPr>
              <w:t>b. Xác định đúng vấn đề cần nghị luận</w:t>
            </w:r>
          </w:p>
          <w:p w14:paraId="44527F6C" w14:textId="68077A3F" w:rsidR="00461130" w:rsidRPr="00A726F4" w:rsidRDefault="00461130" w:rsidP="00A726F4">
            <w:pPr>
              <w:spacing w:after="0"/>
              <w:jc w:val="both"/>
              <w:rPr>
                <w:color w:val="000000" w:themeColor="text1"/>
                <w:sz w:val="24"/>
                <w:szCs w:val="24"/>
              </w:rPr>
            </w:pPr>
            <w:r w:rsidRPr="00A726F4">
              <w:rPr>
                <w:bCs/>
                <w:iCs/>
                <w:color w:val="000000" w:themeColor="text1"/>
                <w:sz w:val="24"/>
                <w:szCs w:val="24"/>
              </w:rPr>
              <w:t>Tuổi trẻ và sự cần thiết phải trân trọng những giá trị lịch sử.</w:t>
            </w:r>
          </w:p>
        </w:tc>
        <w:tc>
          <w:tcPr>
            <w:tcW w:w="393" w:type="pct"/>
            <w:tcMar>
              <w:top w:w="75" w:type="dxa"/>
              <w:left w:w="75" w:type="dxa"/>
              <w:bottom w:w="75" w:type="dxa"/>
              <w:right w:w="75" w:type="dxa"/>
            </w:tcMar>
            <w:vAlign w:val="center"/>
            <w:hideMark/>
          </w:tcPr>
          <w:p w14:paraId="2BEF35BE" w14:textId="77777777" w:rsidR="00461130" w:rsidRPr="00A726F4" w:rsidRDefault="00461130" w:rsidP="00A726F4">
            <w:pPr>
              <w:spacing w:after="0"/>
              <w:jc w:val="center"/>
              <w:rPr>
                <w:sz w:val="24"/>
                <w:szCs w:val="24"/>
              </w:rPr>
            </w:pPr>
            <w:r w:rsidRPr="00A726F4">
              <w:rPr>
                <w:sz w:val="24"/>
                <w:szCs w:val="24"/>
              </w:rPr>
              <w:t>0,25</w:t>
            </w:r>
          </w:p>
        </w:tc>
      </w:tr>
      <w:tr w:rsidR="00461130" w:rsidRPr="00A726F4" w14:paraId="758E17D4" w14:textId="77777777" w:rsidTr="00B75155">
        <w:tc>
          <w:tcPr>
            <w:tcW w:w="395" w:type="pct"/>
            <w:vMerge/>
            <w:vAlign w:val="center"/>
            <w:hideMark/>
          </w:tcPr>
          <w:p w14:paraId="3AD08AB0" w14:textId="77777777" w:rsidR="00461130" w:rsidRPr="00A726F4" w:rsidRDefault="00461130" w:rsidP="00A726F4">
            <w:pPr>
              <w:spacing w:after="0"/>
              <w:rPr>
                <w:sz w:val="24"/>
                <w:szCs w:val="24"/>
              </w:rPr>
            </w:pPr>
          </w:p>
        </w:tc>
        <w:tc>
          <w:tcPr>
            <w:tcW w:w="356" w:type="pct"/>
            <w:vMerge/>
            <w:vAlign w:val="center"/>
            <w:hideMark/>
          </w:tcPr>
          <w:p w14:paraId="6D655A20" w14:textId="77777777" w:rsidR="00461130" w:rsidRPr="00A726F4" w:rsidRDefault="00461130" w:rsidP="00A726F4">
            <w:pPr>
              <w:spacing w:after="0"/>
              <w:rPr>
                <w:sz w:val="24"/>
                <w:szCs w:val="24"/>
              </w:rPr>
            </w:pPr>
          </w:p>
        </w:tc>
        <w:tc>
          <w:tcPr>
            <w:tcW w:w="3856" w:type="pct"/>
            <w:tcMar>
              <w:top w:w="75" w:type="dxa"/>
              <w:left w:w="75" w:type="dxa"/>
              <w:bottom w:w="75" w:type="dxa"/>
              <w:right w:w="75" w:type="dxa"/>
            </w:tcMar>
            <w:hideMark/>
          </w:tcPr>
          <w:p w14:paraId="7EFF85C2" w14:textId="77777777" w:rsidR="00461130" w:rsidRPr="00A726F4" w:rsidRDefault="00461130" w:rsidP="00A726F4">
            <w:pPr>
              <w:spacing w:after="0"/>
              <w:jc w:val="both"/>
              <w:rPr>
                <w:rFonts w:eastAsia="Arial"/>
                <w:i/>
                <w:color w:val="000000" w:themeColor="text1"/>
                <w:sz w:val="24"/>
                <w:szCs w:val="24"/>
              </w:rPr>
            </w:pPr>
            <w:r w:rsidRPr="00A726F4">
              <w:rPr>
                <w:rFonts w:eastAsia="Arial"/>
                <w:i/>
                <w:color w:val="000000" w:themeColor="text1"/>
                <w:sz w:val="24"/>
                <w:szCs w:val="24"/>
              </w:rPr>
              <w:t>c. Viết được đoạn văn nghị luận đảm bảo các yêu cầu</w:t>
            </w:r>
          </w:p>
          <w:p w14:paraId="2BBB6003" w14:textId="77777777" w:rsidR="00461130" w:rsidRPr="00A726F4" w:rsidRDefault="00461130" w:rsidP="00A726F4">
            <w:pPr>
              <w:spacing w:after="0"/>
              <w:jc w:val="both"/>
              <w:rPr>
                <w:rFonts w:eastAsia="Arial"/>
                <w:color w:val="000000" w:themeColor="text1"/>
                <w:sz w:val="24"/>
                <w:szCs w:val="24"/>
              </w:rPr>
            </w:pPr>
            <w:r w:rsidRPr="00A726F4">
              <w:rPr>
                <w:rFonts w:eastAsia="Arial"/>
                <w:color w:val="000000" w:themeColor="text1"/>
                <w:sz w:val="24"/>
                <w:szCs w:val="24"/>
              </w:rPr>
              <w:t>Lựa chọn các thao tác lập luận phù hợp, kết hợp chặt chẽ lí lẽ và dẫn chứng trên cơ sở đảm bảo các nội dung sau:</w:t>
            </w:r>
          </w:p>
          <w:p w14:paraId="4E5F194C" w14:textId="77777777" w:rsidR="00461130" w:rsidRPr="00A726F4" w:rsidRDefault="00461130" w:rsidP="00A726F4">
            <w:pPr>
              <w:spacing w:after="0"/>
              <w:jc w:val="both"/>
              <w:rPr>
                <w:rFonts w:eastAsia="Arial"/>
                <w:color w:val="000000" w:themeColor="text1"/>
                <w:sz w:val="24"/>
                <w:szCs w:val="24"/>
              </w:rPr>
            </w:pPr>
            <w:r w:rsidRPr="00A726F4">
              <w:rPr>
                <w:rFonts w:eastAsia="Arial"/>
                <w:color w:val="000000" w:themeColor="text1"/>
                <w:sz w:val="24"/>
                <w:szCs w:val="24"/>
              </w:rPr>
              <w:t xml:space="preserve">- </w:t>
            </w:r>
            <w:r w:rsidRPr="00A726F4">
              <w:rPr>
                <w:color w:val="000000" w:themeColor="text1"/>
                <w:sz w:val="24"/>
                <w:szCs w:val="24"/>
              </w:rPr>
              <w:t>G</w:t>
            </w:r>
            <w:r w:rsidRPr="00A726F4">
              <w:rPr>
                <w:rFonts w:eastAsia="Arial"/>
                <w:color w:val="000000" w:themeColor="text1"/>
                <w:sz w:val="24"/>
                <w:szCs w:val="24"/>
              </w:rPr>
              <w:t>iá trị lịch sử là cội nguồn của dân tộc, là những yếu tố hình thành nên nền văn hóa, truyền thống do thế hệ đi trước gây dựng, giữ gìn, lưu truyền và được kế thừa, phát huy.</w:t>
            </w:r>
          </w:p>
          <w:p w14:paraId="315A5A04" w14:textId="77777777" w:rsidR="00461130" w:rsidRPr="00A726F4" w:rsidRDefault="00461130" w:rsidP="00A726F4">
            <w:pPr>
              <w:spacing w:after="0"/>
              <w:jc w:val="both"/>
              <w:rPr>
                <w:rFonts w:eastAsia="Arial"/>
                <w:color w:val="000000" w:themeColor="text1"/>
                <w:sz w:val="24"/>
                <w:szCs w:val="24"/>
              </w:rPr>
            </w:pPr>
            <w:r w:rsidRPr="00A726F4">
              <w:rPr>
                <w:rFonts w:eastAsia="Arial"/>
                <w:color w:val="000000" w:themeColor="text1"/>
                <w:sz w:val="24"/>
                <w:szCs w:val="24"/>
              </w:rPr>
              <w:t>- Trân trọng những giá trị lịch sử là thái độ yêu mến, ngưỡng mộ, tự hào, biết ơn, hành động bảo vệ, giữ gìn, phát triển những yếu tố đặc trưng của dân tộc được truyền lại từ các thế hệ đi trước.</w:t>
            </w:r>
          </w:p>
          <w:p w14:paraId="723C2A62" w14:textId="77777777" w:rsidR="00461130" w:rsidRPr="00A726F4" w:rsidRDefault="00461130" w:rsidP="00A726F4">
            <w:pPr>
              <w:spacing w:after="0"/>
              <w:jc w:val="both"/>
              <w:rPr>
                <w:rFonts w:eastAsia="Arial"/>
                <w:color w:val="000000" w:themeColor="text1"/>
                <w:sz w:val="24"/>
                <w:szCs w:val="24"/>
              </w:rPr>
            </w:pPr>
            <w:r w:rsidRPr="00A726F4">
              <w:rPr>
                <w:rFonts w:eastAsia="Arial"/>
                <w:color w:val="000000" w:themeColor="text1"/>
                <w:sz w:val="24"/>
                <w:szCs w:val="24"/>
              </w:rPr>
              <w:t>- Thế hệ trẻ trân trọng những giá trị lịch sử góp phần phát huy truyền thống tốt đẹp của dân tộc, là biểu hiện của lối sống tích cực, ý nghĩa, ý thức vai trò của bản thân…</w:t>
            </w:r>
          </w:p>
          <w:p w14:paraId="0932F721" w14:textId="77777777" w:rsidR="00461130" w:rsidRPr="00A726F4" w:rsidRDefault="00461130" w:rsidP="00A726F4">
            <w:pPr>
              <w:spacing w:after="0"/>
              <w:jc w:val="both"/>
              <w:rPr>
                <w:rFonts w:eastAsia="Arial"/>
                <w:color w:val="000000" w:themeColor="text1"/>
                <w:sz w:val="24"/>
                <w:szCs w:val="24"/>
              </w:rPr>
            </w:pPr>
            <w:r w:rsidRPr="00A726F4">
              <w:rPr>
                <w:rFonts w:eastAsia="Arial"/>
                <w:color w:val="000000" w:themeColor="text1"/>
                <w:sz w:val="24"/>
                <w:szCs w:val="24"/>
              </w:rPr>
              <w:t>- Cần phê phán những đối tượng thờ ơ, thiếu hiểu biết, có tư tưởng sai lệch về các giá trị lịch sử của dân tộc…</w:t>
            </w:r>
          </w:p>
          <w:p w14:paraId="0D92703A" w14:textId="033F547B" w:rsidR="00461130" w:rsidRPr="00A726F4" w:rsidRDefault="00461130" w:rsidP="00A726F4">
            <w:pPr>
              <w:spacing w:after="0"/>
              <w:jc w:val="both"/>
              <w:rPr>
                <w:color w:val="000000" w:themeColor="text1"/>
                <w:sz w:val="24"/>
                <w:szCs w:val="24"/>
              </w:rPr>
            </w:pPr>
            <w:r w:rsidRPr="00A726F4">
              <w:rPr>
                <w:rFonts w:eastAsia="Arial"/>
                <w:b/>
                <w:bCs/>
                <w:i/>
                <w:iCs/>
                <w:color w:val="000000" w:themeColor="text1"/>
                <w:sz w:val="24"/>
                <w:szCs w:val="24"/>
              </w:rPr>
              <w:t>Lưu ý:</w:t>
            </w:r>
            <w:r w:rsidRPr="00A726F4">
              <w:rPr>
                <w:rFonts w:eastAsia="Arial"/>
                <w:i/>
                <w:iCs/>
                <w:color w:val="000000" w:themeColor="text1"/>
                <w:sz w:val="24"/>
                <w:szCs w:val="24"/>
              </w:rPr>
              <w:t xml:space="preserve"> HS có thể bày tỏ suy nghĩ, quan điểm riêng nhưng phải phù hợp với chuẩn mực đạo đức và pháp luật, có phân tích bằng chứng.</w:t>
            </w:r>
          </w:p>
        </w:tc>
        <w:tc>
          <w:tcPr>
            <w:tcW w:w="393" w:type="pct"/>
            <w:tcMar>
              <w:top w:w="75" w:type="dxa"/>
              <w:left w:w="75" w:type="dxa"/>
              <w:bottom w:w="75" w:type="dxa"/>
              <w:right w:w="75" w:type="dxa"/>
            </w:tcMar>
            <w:vAlign w:val="center"/>
            <w:hideMark/>
          </w:tcPr>
          <w:p w14:paraId="45E822DB" w14:textId="424842AB" w:rsidR="00461130" w:rsidRPr="00A726F4" w:rsidRDefault="007E3BC4" w:rsidP="00A726F4">
            <w:pPr>
              <w:spacing w:after="0"/>
              <w:jc w:val="center"/>
              <w:rPr>
                <w:sz w:val="24"/>
                <w:szCs w:val="24"/>
                <w:lang w:val="vi-VN"/>
              </w:rPr>
            </w:pPr>
            <w:r w:rsidRPr="00A726F4">
              <w:rPr>
                <w:sz w:val="24"/>
                <w:szCs w:val="24"/>
                <w:lang w:val="vi-VN"/>
              </w:rPr>
              <w:t>1,0</w:t>
            </w:r>
          </w:p>
        </w:tc>
      </w:tr>
      <w:tr w:rsidR="00DA11CC" w:rsidRPr="00A726F4" w14:paraId="7231619C" w14:textId="77777777" w:rsidTr="00B75155">
        <w:tc>
          <w:tcPr>
            <w:tcW w:w="395" w:type="pct"/>
            <w:vMerge/>
            <w:vAlign w:val="center"/>
            <w:hideMark/>
          </w:tcPr>
          <w:p w14:paraId="67350BE9" w14:textId="77777777" w:rsidR="00DA11CC" w:rsidRPr="00A726F4" w:rsidRDefault="00DA11CC" w:rsidP="00A726F4">
            <w:pPr>
              <w:spacing w:after="0"/>
              <w:rPr>
                <w:sz w:val="24"/>
                <w:szCs w:val="24"/>
              </w:rPr>
            </w:pPr>
          </w:p>
        </w:tc>
        <w:tc>
          <w:tcPr>
            <w:tcW w:w="356" w:type="pct"/>
            <w:vMerge/>
            <w:vAlign w:val="center"/>
            <w:hideMark/>
          </w:tcPr>
          <w:p w14:paraId="7916D90F" w14:textId="77777777" w:rsidR="00DA11CC" w:rsidRPr="00A726F4" w:rsidRDefault="00DA11CC" w:rsidP="00A726F4">
            <w:pPr>
              <w:spacing w:after="0"/>
              <w:rPr>
                <w:sz w:val="24"/>
                <w:szCs w:val="24"/>
              </w:rPr>
            </w:pPr>
          </w:p>
        </w:tc>
        <w:tc>
          <w:tcPr>
            <w:tcW w:w="3856" w:type="pct"/>
            <w:tcMar>
              <w:top w:w="75" w:type="dxa"/>
              <w:left w:w="75" w:type="dxa"/>
              <w:bottom w:w="75" w:type="dxa"/>
              <w:right w:w="75" w:type="dxa"/>
            </w:tcMar>
            <w:vAlign w:val="center"/>
            <w:hideMark/>
          </w:tcPr>
          <w:p w14:paraId="326F13FA" w14:textId="291B166E" w:rsidR="007E3BC4" w:rsidRPr="00A726F4" w:rsidRDefault="007E3BC4" w:rsidP="00A726F4">
            <w:pPr>
              <w:spacing w:after="0"/>
              <w:rPr>
                <w:color w:val="000000" w:themeColor="text1"/>
                <w:sz w:val="24"/>
                <w:szCs w:val="24"/>
              </w:rPr>
            </w:pPr>
            <w:r w:rsidRPr="00A726F4">
              <w:rPr>
                <w:i/>
                <w:iCs/>
                <w:color w:val="000000" w:themeColor="text1"/>
                <w:sz w:val="24"/>
                <w:szCs w:val="24"/>
                <w:lang w:val="vi-VN"/>
              </w:rPr>
              <w:t>d</w:t>
            </w:r>
            <w:r w:rsidRPr="00A726F4">
              <w:rPr>
                <w:i/>
                <w:iCs/>
                <w:color w:val="000000" w:themeColor="text1"/>
                <w:sz w:val="24"/>
                <w:szCs w:val="24"/>
              </w:rPr>
              <w:t>. Diễn đạt</w:t>
            </w:r>
          </w:p>
          <w:p w14:paraId="71304E26" w14:textId="37D2AAE0" w:rsidR="00DA11CC" w:rsidRPr="00A726F4" w:rsidRDefault="007E3BC4" w:rsidP="00A726F4">
            <w:pPr>
              <w:spacing w:after="0"/>
              <w:ind w:right="-80"/>
              <w:rPr>
                <w:color w:val="000000" w:themeColor="text1"/>
                <w:spacing w:val="-4"/>
                <w:sz w:val="24"/>
                <w:szCs w:val="24"/>
                <w:lang w:val="vi-VN"/>
              </w:rPr>
            </w:pPr>
            <w:r w:rsidRPr="00A726F4">
              <w:rPr>
                <w:iCs/>
                <w:color w:val="000000" w:themeColor="text1"/>
                <w:spacing w:val="-4"/>
                <w:sz w:val="24"/>
                <w:szCs w:val="24"/>
              </w:rPr>
              <w:t>Đảm bảo chuẩn chính tả, dùng từ, ngữ pháp tiếng Việt, liên kết câu trong đoạn văn</w:t>
            </w:r>
          </w:p>
        </w:tc>
        <w:tc>
          <w:tcPr>
            <w:tcW w:w="393" w:type="pct"/>
            <w:tcMar>
              <w:top w:w="75" w:type="dxa"/>
              <w:left w:w="75" w:type="dxa"/>
              <w:bottom w:w="75" w:type="dxa"/>
              <w:right w:w="75" w:type="dxa"/>
            </w:tcMar>
            <w:vAlign w:val="center"/>
            <w:hideMark/>
          </w:tcPr>
          <w:p w14:paraId="65330AC7" w14:textId="6063686E" w:rsidR="00DA11CC" w:rsidRPr="00A726F4" w:rsidRDefault="00DA11CC" w:rsidP="00A726F4">
            <w:pPr>
              <w:spacing w:after="0"/>
              <w:jc w:val="center"/>
              <w:rPr>
                <w:sz w:val="24"/>
                <w:szCs w:val="24"/>
              </w:rPr>
            </w:pPr>
            <w:r w:rsidRPr="00A726F4">
              <w:rPr>
                <w:sz w:val="24"/>
                <w:szCs w:val="24"/>
              </w:rPr>
              <w:t>0,</w:t>
            </w:r>
            <w:r w:rsidR="00D73383" w:rsidRPr="00A726F4">
              <w:rPr>
                <w:sz w:val="24"/>
                <w:szCs w:val="24"/>
                <w:lang w:val="vi-VN"/>
              </w:rPr>
              <w:t>2</w:t>
            </w:r>
            <w:r w:rsidRPr="00A726F4">
              <w:rPr>
                <w:sz w:val="24"/>
                <w:szCs w:val="24"/>
              </w:rPr>
              <w:t>5</w:t>
            </w:r>
          </w:p>
        </w:tc>
      </w:tr>
      <w:tr w:rsidR="00A726F4" w:rsidRPr="00A726F4" w14:paraId="482877E2" w14:textId="77777777" w:rsidTr="00B75155">
        <w:tc>
          <w:tcPr>
            <w:tcW w:w="395" w:type="pct"/>
            <w:vMerge/>
            <w:vAlign w:val="center"/>
          </w:tcPr>
          <w:p w14:paraId="6D8317D0" w14:textId="77777777" w:rsidR="00A726F4" w:rsidRPr="00A726F4" w:rsidRDefault="00A726F4" w:rsidP="00A726F4">
            <w:pPr>
              <w:spacing w:after="0"/>
              <w:rPr>
                <w:sz w:val="24"/>
                <w:szCs w:val="24"/>
              </w:rPr>
            </w:pPr>
          </w:p>
        </w:tc>
        <w:tc>
          <w:tcPr>
            <w:tcW w:w="356" w:type="pct"/>
            <w:vMerge/>
            <w:vAlign w:val="center"/>
          </w:tcPr>
          <w:p w14:paraId="59357EBF" w14:textId="77777777" w:rsidR="00A726F4" w:rsidRPr="00A726F4" w:rsidRDefault="00A726F4" w:rsidP="00A726F4">
            <w:pPr>
              <w:spacing w:after="0"/>
              <w:rPr>
                <w:sz w:val="24"/>
                <w:szCs w:val="24"/>
              </w:rPr>
            </w:pPr>
          </w:p>
        </w:tc>
        <w:tc>
          <w:tcPr>
            <w:tcW w:w="3856" w:type="pct"/>
            <w:tcMar>
              <w:top w:w="75" w:type="dxa"/>
              <w:left w:w="75" w:type="dxa"/>
              <w:bottom w:w="75" w:type="dxa"/>
              <w:right w:w="75" w:type="dxa"/>
            </w:tcMar>
            <w:vAlign w:val="center"/>
          </w:tcPr>
          <w:p w14:paraId="5951E755" w14:textId="77777777" w:rsidR="00A726F4" w:rsidRPr="00A726F4" w:rsidRDefault="00A726F4" w:rsidP="00A726F4">
            <w:pPr>
              <w:spacing w:after="0"/>
              <w:rPr>
                <w:color w:val="000000" w:themeColor="text1"/>
                <w:sz w:val="24"/>
                <w:szCs w:val="24"/>
              </w:rPr>
            </w:pPr>
            <w:r w:rsidRPr="00A726F4">
              <w:rPr>
                <w:i/>
                <w:iCs/>
                <w:color w:val="000000" w:themeColor="text1"/>
                <w:sz w:val="24"/>
                <w:szCs w:val="24"/>
                <w:lang w:val="vi-VN"/>
              </w:rPr>
              <w:t>đ</w:t>
            </w:r>
            <w:r w:rsidRPr="00A726F4">
              <w:rPr>
                <w:i/>
                <w:iCs/>
                <w:color w:val="000000" w:themeColor="text1"/>
                <w:sz w:val="24"/>
                <w:szCs w:val="24"/>
              </w:rPr>
              <w:t>. Sáng tạo</w:t>
            </w:r>
          </w:p>
          <w:p w14:paraId="744C4CB6" w14:textId="36249CEB" w:rsidR="00A726F4" w:rsidRPr="00A726F4" w:rsidRDefault="00A726F4" w:rsidP="00A726F4">
            <w:pPr>
              <w:spacing w:after="0"/>
              <w:rPr>
                <w:i/>
                <w:iCs/>
                <w:color w:val="000000" w:themeColor="text1"/>
                <w:sz w:val="24"/>
                <w:szCs w:val="24"/>
                <w:lang w:val="vi-VN"/>
              </w:rPr>
            </w:pPr>
            <w:r w:rsidRPr="00A726F4">
              <w:rPr>
                <w:color w:val="000000" w:themeColor="text1"/>
                <w:sz w:val="24"/>
                <w:szCs w:val="24"/>
              </w:rPr>
              <w:t>Thể hiện suy nghĩ sâu sắc về vấn đề nghị luận; có cách diễn đạt mới mẻ.</w:t>
            </w:r>
          </w:p>
        </w:tc>
        <w:tc>
          <w:tcPr>
            <w:tcW w:w="393" w:type="pct"/>
            <w:tcMar>
              <w:top w:w="75" w:type="dxa"/>
              <w:left w:w="75" w:type="dxa"/>
              <w:bottom w:w="75" w:type="dxa"/>
              <w:right w:w="75" w:type="dxa"/>
            </w:tcMar>
            <w:vAlign w:val="center"/>
          </w:tcPr>
          <w:p w14:paraId="7063C91C" w14:textId="77777777" w:rsidR="00A726F4" w:rsidRPr="00A726F4" w:rsidRDefault="00A726F4" w:rsidP="00A726F4">
            <w:pPr>
              <w:spacing w:after="0"/>
              <w:jc w:val="center"/>
              <w:rPr>
                <w:sz w:val="24"/>
                <w:szCs w:val="24"/>
              </w:rPr>
            </w:pPr>
            <w:r w:rsidRPr="00A726F4">
              <w:rPr>
                <w:sz w:val="24"/>
                <w:szCs w:val="24"/>
              </w:rPr>
              <w:t>0,25</w:t>
            </w:r>
          </w:p>
          <w:p w14:paraId="2E27CE77" w14:textId="77777777" w:rsidR="00A726F4" w:rsidRPr="00A726F4" w:rsidRDefault="00A726F4" w:rsidP="00A726F4">
            <w:pPr>
              <w:spacing w:after="0"/>
              <w:jc w:val="center"/>
              <w:rPr>
                <w:sz w:val="24"/>
                <w:szCs w:val="24"/>
              </w:rPr>
            </w:pPr>
          </w:p>
        </w:tc>
      </w:tr>
      <w:tr w:rsidR="00DA11CC" w:rsidRPr="00A726F4" w14:paraId="0D4A8A61" w14:textId="77777777" w:rsidTr="00B75155">
        <w:tc>
          <w:tcPr>
            <w:tcW w:w="395" w:type="pct"/>
            <w:vMerge w:val="restart"/>
            <w:tcMar>
              <w:top w:w="75" w:type="dxa"/>
              <w:left w:w="75" w:type="dxa"/>
              <w:bottom w:w="75" w:type="dxa"/>
              <w:right w:w="75" w:type="dxa"/>
            </w:tcMar>
            <w:vAlign w:val="center"/>
            <w:hideMark/>
          </w:tcPr>
          <w:p w14:paraId="38E99A34" w14:textId="77777777" w:rsidR="00DA11CC" w:rsidRPr="00A726F4" w:rsidRDefault="00DA11CC" w:rsidP="00A726F4">
            <w:pPr>
              <w:spacing w:after="0"/>
              <w:rPr>
                <w:sz w:val="24"/>
                <w:szCs w:val="24"/>
              </w:rPr>
            </w:pPr>
            <w:r w:rsidRPr="00A726F4">
              <w:rPr>
                <w:b/>
                <w:bCs/>
                <w:sz w:val="24"/>
                <w:szCs w:val="24"/>
              </w:rPr>
              <w:t> </w:t>
            </w:r>
          </w:p>
        </w:tc>
        <w:tc>
          <w:tcPr>
            <w:tcW w:w="356" w:type="pct"/>
            <w:vMerge w:val="restart"/>
            <w:tcMar>
              <w:top w:w="75" w:type="dxa"/>
              <w:left w:w="75" w:type="dxa"/>
              <w:bottom w:w="75" w:type="dxa"/>
              <w:right w:w="75" w:type="dxa"/>
            </w:tcMar>
            <w:vAlign w:val="center"/>
            <w:hideMark/>
          </w:tcPr>
          <w:p w14:paraId="74CD92C1" w14:textId="77777777" w:rsidR="00DA11CC" w:rsidRPr="00A726F4" w:rsidRDefault="00CC43CE" w:rsidP="00A726F4">
            <w:pPr>
              <w:spacing w:after="0"/>
              <w:rPr>
                <w:b/>
                <w:sz w:val="24"/>
                <w:szCs w:val="24"/>
              </w:rPr>
            </w:pPr>
            <w:r w:rsidRPr="00A726F4">
              <w:rPr>
                <w:b/>
                <w:sz w:val="24"/>
                <w:szCs w:val="24"/>
              </w:rPr>
              <w:t>2</w:t>
            </w:r>
          </w:p>
        </w:tc>
        <w:tc>
          <w:tcPr>
            <w:tcW w:w="3856" w:type="pct"/>
            <w:tcMar>
              <w:top w:w="75" w:type="dxa"/>
              <w:left w:w="75" w:type="dxa"/>
              <w:bottom w:w="75" w:type="dxa"/>
              <w:right w:w="75" w:type="dxa"/>
            </w:tcMar>
            <w:vAlign w:val="center"/>
            <w:hideMark/>
          </w:tcPr>
          <w:p w14:paraId="0D83FC77" w14:textId="206D3FF6" w:rsidR="00DA11CC" w:rsidRPr="00A726F4" w:rsidRDefault="00CC43CE" w:rsidP="00A726F4">
            <w:pPr>
              <w:spacing w:after="0"/>
              <w:jc w:val="both"/>
              <w:rPr>
                <w:b/>
                <w:color w:val="000000" w:themeColor="text1"/>
                <w:sz w:val="24"/>
                <w:szCs w:val="24"/>
              </w:rPr>
            </w:pPr>
            <w:r w:rsidRPr="00A726F4">
              <w:rPr>
                <w:rStyle w:val="fontstyle01"/>
                <w:rFonts w:ascii="Times New Roman" w:hAnsi="Times New Roman"/>
                <w:b/>
                <w:color w:val="000000" w:themeColor="text1"/>
                <w:sz w:val="24"/>
                <w:szCs w:val="24"/>
              </w:rPr>
              <w:t>Viết bài văn nghị luận (600 chữ</w:t>
            </w:r>
            <w:r w:rsidR="00EA0ADF" w:rsidRPr="00A726F4">
              <w:rPr>
                <w:rStyle w:val="fontstyle01"/>
                <w:rFonts w:ascii="Times New Roman" w:hAnsi="Times New Roman"/>
                <w:b/>
                <w:color w:val="000000" w:themeColor="text1"/>
                <w:sz w:val="24"/>
                <w:szCs w:val="24"/>
              </w:rPr>
              <w:t xml:space="preserve">) phân tích </w:t>
            </w:r>
            <w:r w:rsidRPr="00A726F4">
              <w:rPr>
                <w:rStyle w:val="fontstyle01"/>
                <w:rFonts w:ascii="Times New Roman" w:hAnsi="Times New Roman"/>
                <w:b/>
                <w:color w:val="000000" w:themeColor="text1"/>
                <w:sz w:val="24"/>
                <w:szCs w:val="24"/>
              </w:rPr>
              <w:t>tâm trạng của nhân vật trữ tình trong văn bản “Khúc ru quê”</w:t>
            </w:r>
          </w:p>
        </w:tc>
        <w:tc>
          <w:tcPr>
            <w:tcW w:w="393" w:type="pct"/>
            <w:tcMar>
              <w:top w:w="75" w:type="dxa"/>
              <w:left w:w="75" w:type="dxa"/>
              <w:bottom w:w="75" w:type="dxa"/>
              <w:right w:w="75" w:type="dxa"/>
            </w:tcMar>
            <w:vAlign w:val="center"/>
            <w:hideMark/>
          </w:tcPr>
          <w:p w14:paraId="1B790892" w14:textId="77777777" w:rsidR="00DA11CC" w:rsidRPr="00A726F4" w:rsidRDefault="00DA11CC" w:rsidP="00A726F4">
            <w:pPr>
              <w:spacing w:after="0"/>
              <w:jc w:val="center"/>
              <w:rPr>
                <w:sz w:val="24"/>
                <w:szCs w:val="24"/>
              </w:rPr>
            </w:pPr>
            <w:r w:rsidRPr="00A726F4">
              <w:rPr>
                <w:b/>
                <w:bCs/>
                <w:iCs/>
                <w:sz w:val="24"/>
                <w:szCs w:val="24"/>
              </w:rPr>
              <w:t>4,0</w:t>
            </w:r>
          </w:p>
        </w:tc>
      </w:tr>
      <w:tr w:rsidR="00DA11CC" w:rsidRPr="00A726F4" w14:paraId="44B937F4" w14:textId="77777777" w:rsidTr="00B75155">
        <w:tc>
          <w:tcPr>
            <w:tcW w:w="395" w:type="pct"/>
            <w:vMerge/>
            <w:vAlign w:val="center"/>
            <w:hideMark/>
          </w:tcPr>
          <w:p w14:paraId="7FAB6DB2" w14:textId="77777777" w:rsidR="00DA11CC" w:rsidRPr="00A726F4" w:rsidRDefault="00DA11CC" w:rsidP="00A726F4">
            <w:pPr>
              <w:spacing w:after="0"/>
              <w:rPr>
                <w:sz w:val="24"/>
                <w:szCs w:val="24"/>
              </w:rPr>
            </w:pPr>
          </w:p>
        </w:tc>
        <w:tc>
          <w:tcPr>
            <w:tcW w:w="356" w:type="pct"/>
            <w:vMerge/>
            <w:vAlign w:val="center"/>
            <w:hideMark/>
          </w:tcPr>
          <w:p w14:paraId="6E9C4A49" w14:textId="77777777" w:rsidR="00DA11CC" w:rsidRPr="00A726F4" w:rsidRDefault="00DA11CC" w:rsidP="00A726F4">
            <w:pPr>
              <w:spacing w:after="0"/>
              <w:rPr>
                <w:sz w:val="24"/>
                <w:szCs w:val="24"/>
              </w:rPr>
            </w:pPr>
          </w:p>
        </w:tc>
        <w:tc>
          <w:tcPr>
            <w:tcW w:w="3856" w:type="pct"/>
            <w:tcMar>
              <w:top w:w="75" w:type="dxa"/>
              <w:left w:w="75" w:type="dxa"/>
              <w:bottom w:w="75" w:type="dxa"/>
              <w:right w:w="75" w:type="dxa"/>
            </w:tcMar>
            <w:vAlign w:val="center"/>
            <w:hideMark/>
          </w:tcPr>
          <w:p w14:paraId="7CDABFD6" w14:textId="77777777" w:rsidR="00DA11CC" w:rsidRPr="00A726F4" w:rsidRDefault="00DA11CC" w:rsidP="00A726F4">
            <w:pPr>
              <w:spacing w:after="0"/>
              <w:rPr>
                <w:color w:val="000000" w:themeColor="text1"/>
                <w:sz w:val="24"/>
                <w:szCs w:val="24"/>
              </w:rPr>
            </w:pPr>
            <w:r w:rsidRPr="00A726F4">
              <w:rPr>
                <w:i/>
                <w:iCs/>
                <w:color w:val="000000" w:themeColor="text1"/>
                <w:sz w:val="24"/>
                <w:szCs w:val="24"/>
              </w:rPr>
              <w:t>a. Xác định được yêu cầu của kiểu bài</w:t>
            </w:r>
          </w:p>
          <w:p w14:paraId="6EFE758B" w14:textId="76FB38D9" w:rsidR="00DA11CC" w:rsidRPr="00A726F4" w:rsidRDefault="00DA11CC" w:rsidP="00A726F4">
            <w:pPr>
              <w:spacing w:after="0"/>
              <w:rPr>
                <w:color w:val="000000" w:themeColor="text1"/>
                <w:sz w:val="24"/>
                <w:szCs w:val="24"/>
              </w:rPr>
            </w:pPr>
            <w:r w:rsidRPr="00A726F4">
              <w:rPr>
                <w:color w:val="000000" w:themeColor="text1"/>
                <w:sz w:val="24"/>
                <w:szCs w:val="24"/>
              </w:rPr>
              <w:t>Xác định được yêu cầu của kiể</w:t>
            </w:r>
            <w:r w:rsidR="00CC43CE" w:rsidRPr="00A726F4">
              <w:rPr>
                <w:color w:val="000000" w:themeColor="text1"/>
                <w:sz w:val="24"/>
                <w:szCs w:val="24"/>
              </w:rPr>
              <w:t xml:space="preserve">u bài: </w:t>
            </w:r>
            <w:r w:rsidR="00580D8A" w:rsidRPr="00A726F4">
              <w:rPr>
                <w:color w:val="000000" w:themeColor="text1"/>
                <w:sz w:val="24"/>
                <w:szCs w:val="24"/>
              </w:rPr>
              <w:t>n</w:t>
            </w:r>
            <w:r w:rsidRPr="00A726F4">
              <w:rPr>
                <w:color w:val="000000" w:themeColor="text1"/>
                <w:sz w:val="24"/>
                <w:szCs w:val="24"/>
              </w:rPr>
              <w:t xml:space="preserve">ghị luận </w:t>
            </w:r>
            <w:r w:rsidR="00CC43CE" w:rsidRPr="00A726F4">
              <w:rPr>
                <w:color w:val="000000" w:themeColor="text1"/>
                <w:sz w:val="24"/>
                <w:szCs w:val="24"/>
              </w:rPr>
              <w:t>văn học.</w:t>
            </w:r>
          </w:p>
        </w:tc>
        <w:tc>
          <w:tcPr>
            <w:tcW w:w="393" w:type="pct"/>
            <w:tcMar>
              <w:top w:w="75" w:type="dxa"/>
              <w:left w:w="75" w:type="dxa"/>
              <w:bottom w:w="75" w:type="dxa"/>
              <w:right w:w="75" w:type="dxa"/>
            </w:tcMar>
            <w:vAlign w:val="center"/>
            <w:hideMark/>
          </w:tcPr>
          <w:p w14:paraId="32F038A1" w14:textId="77777777" w:rsidR="00DA11CC" w:rsidRPr="00A726F4" w:rsidRDefault="00DA11CC" w:rsidP="00A726F4">
            <w:pPr>
              <w:spacing w:after="0"/>
              <w:jc w:val="center"/>
              <w:rPr>
                <w:sz w:val="24"/>
                <w:szCs w:val="24"/>
              </w:rPr>
            </w:pPr>
            <w:r w:rsidRPr="00A726F4">
              <w:rPr>
                <w:sz w:val="24"/>
                <w:szCs w:val="24"/>
              </w:rPr>
              <w:t>0,25</w:t>
            </w:r>
          </w:p>
        </w:tc>
      </w:tr>
      <w:tr w:rsidR="00DA11CC" w:rsidRPr="00A726F4" w14:paraId="51DEDDB4" w14:textId="77777777" w:rsidTr="00B75155">
        <w:tc>
          <w:tcPr>
            <w:tcW w:w="395" w:type="pct"/>
            <w:vMerge/>
            <w:vAlign w:val="center"/>
            <w:hideMark/>
          </w:tcPr>
          <w:p w14:paraId="10A45FB7" w14:textId="77777777" w:rsidR="00DA11CC" w:rsidRPr="00A726F4" w:rsidRDefault="00DA11CC" w:rsidP="00A726F4">
            <w:pPr>
              <w:spacing w:after="0"/>
              <w:rPr>
                <w:sz w:val="24"/>
                <w:szCs w:val="24"/>
              </w:rPr>
            </w:pPr>
          </w:p>
        </w:tc>
        <w:tc>
          <w:tcPr>
            <w:tcW w:w="356" w:type="pct"/>
            <w:vMerge/>
            <w:vAlign w:val="center"/>
            <w:hideMark/>
          </w:tcPr>
          <w:p w14:paraId="0CF89B51" w14:textId="77777777" w:rsidR="00DA11CC" w:rsidRPr="00A726F4" w:rsidRDefault="00DA11CC" w:rsidP="00A726F4">
            <w:pPr>
              <w:spacing w:after="0"/>
              <w:rPr>
                <w:sz w:val="24"/>
                <w:szCs w:val="24"/>
              </w:rPr>
            </w:pPr>
          </w:p>
        </w:tc>
        <w:tc>
          <w:tcPr>
            <w:tcW w:w="3856" w:type="pct"/>
            <w:tcMar>
              <w:top w:w="75" w:type="dxa"/>
              <w:left w:w="75" w:type="dxa"/>
              <w:bottom w:w="75" w:type="dxa"/>
              <w:right w:w="75" w:type="dxa"/>
            </w:tcMar>
            <w:vAlign w:val="center"/>
            <w:hideMark/>
          </w:tcPr>
          <w:p w14:paraId="386B2FDE" w14:textId="613184F4" w:rsidR="00DA11CC" w:rsidRPr="00A726F4" w:rsidRDefault="00DA11CC" w:rsidP="00A726F4">
            <w:pPr>
              <w:spacing w:after="0"/>
              <w:jc w:val="both"/>
              <w:rPr>
                <w:color w:val="000000" w:themeColor="text1"/>
                <w:sz w:val="24"/>
                <w:szCs w:val="24"/>
              </w:rPr>
            </w:pPr>
            <w:r w:rsidRPr="00A726F4">
              <w:rPr>
                <w:i/>
                <w:iCs/>
                <w:color w:val="000000" w:themeColor="text1"/>
                <w:sz w:val="24"/>
                <w:szCs w:val="24"/>
              </w:rPr>
              <w:t>b. Xác định đúng vấn đề nghị luận:</w:t>
            </w:r>
            <w:r w:rsidR="001D0F14" w:rsidRPr="00A726F4">
              <w:rPr>
                <w:rStyle w:val="fontstyle01"/>
                <w:rFonts w:ascii="Times New Roman" w:hAnsi="Times New Roman"/>
                <w:color w:val="000000" w:themeColor="text1"/>
                <w:sz w:val="24"/>
                <w:szCs w:val="24"/>
              </w:rPr>
              <w:t xml:space="preserve"> phân tích</w:t>
            </w:r>
            <w:r w:rsidR="00CC43CE" w:rsidRPr="00A726F4">
              <w:rPr>
                <w:rStyle w:val="fontstyle01"/>
                <w:rFonts w:ascii="Times New Roman" w:hAnsi="Times New Roman"/>
                <w:color w:val="000000" w:themeColor="text1"/>
                <w:sz w:val="24"/>
                <w:szCs w:val="24"/>
              </w:rPr>
              <w:t xml:space="preserve"> tâm trạng của nhân vật trữ tình trong văn bản “Khúc ru quê”.</w:t>
            </w:r>
          </w:p>
        </w:tc>
        <w:tc>
          <w:tcPr>
            <w:tcW w:w="393" w:type="pct"/>
            <w:tcMar>
              <w:top w:w="75" w:type="dxa"/>
              <w:left w:w="75" w:type="dxa"/>
              <w:bottom w:w="75" w:type="dxa"/>
              <w:right w:w="75" w:type="dxa"/>
            </w:tcMar>
            <w:vAlign w:val="center"/>
            <w:hideMark/>
          </w:tcPr>
          <w:p w14:paraId="03182F65" w14:textId="54A67FA7" w:rsidR="00DA11CC" w:rsidRPr="00A726F4" w:rsidRDefault="00DA11CC" w:rsidP="00A726F4">
            <w:pPr>
              <w:spacing w:after="0"/>
              <w:jc w:val="center"/>
              <w:rPr>
                <w:sz w:val="24"/>
                <w:szCs w:val="24"/>
              </w:rPr>
            </w:pPr>
            <w:r w:rsidRPr="00A726F4">
              <w:rPr>
                <w:sz w:val="24"/>
                <w:szCs w:val="24"/>
              </w:rPr>
              <w:t>0,5</w:t>
            </w:r>
          </w:p>
        </w:tc>
      </w:tr>
      <w:tr w:rsidR="00DA11CC" w:rsidRPr="00A726F4" w14:paraId="0C148846" w14:textId="77777777" w:rsidTr="00B75155">
        <w:tc>
          <w:tcPr>
            <w:tcW w:w="395" w:type="pct"/>
            <w:vMerge/>
            <w:vAlign w:val="center"/>
            <w:hideMark/>
          </w:tcPr>
          <w:p w14:paraId="6DEC1C14" w14:textId="77777777" w:rsidR="00DA11CC" w:rsidRPr="00A726F4" w:rsidRDefault="00DA11CC" w:rsidP="00A726F4">
            <w:pPr>
              <w:spacing w:after="0"/>
              <w:rPr>
                <w:sz w:val="24"/>
                <w:szCs w:val="24"/>
              </w:rPr>
            </w:pPr>
          </w:p>
        </w:tc>
        <w:tc>
          <w:tcPr>
            <w:tcW w:w="356" w:type="pct"/>
            <w:vMerge/>
            <w:vAlign w:val="center"/>
            <w:hideMark/>
          </w:tcPr>
          <w:p w14:paraId="15FE2C5F" w14:textId="77777777" w:rsidR="00DA11CC" w:rsidRPr="00A726F4" w:rsidRDefault="00DA11CC" w:rsidP="00A726F4">
            <w:pPr>
              <w:spacing w:after="0"/>
              <w:rPr>
                <w:sz w:val="24"/>
                <w:szCs w:val="24"/>
              </w:rPr>
            </w:pPr>
          </w:p>
        </w:tc>
        <w:tc>
          <w:tcPr>
            <w:tcW w:w="3856" w:type="pct"/>
            <w:tcMar>
              <w:top w:w="75" w:type="dxa"/>
              <w:left w:w="75" w:type="dxa"/>
              <w:bottom w:w="75" w:type="dxa"/>
              <w:right w:w="75" w:type="dxa"/>
            </w:tcMar>
            <w:vAlign w:val="center"/>
            <w:hideMark/>
          </w:tcPr>
          <w:p w14:paraId="52F8EACA" w14:textId="77777777" w:rsidR="00DA11CC" w:rsidRPr="00A726F4" w:rsidRDefault="00DA11CC" w:rsidP="00A726F4">
            <w:pPr>
              <w:spacing w:after="0"/>
              <w:rPr>
                <w:color w:val="000000" w:themeColor="text1"/>
                <w:sz w:val="24"/>
                <w:szCs w:val="24"/>
              </w:rPr>
            </w:pPr>
            <w:r w:rsidRPr="00A726F4">
              <w:rPr>
                <w:i/>
                <w:iCs/>
                <w:color w:val="000000" w:themeColor="text1"/>
                <w:sz w:val="24"/>
                <w:szCs w:val="24"/>
              </w:rPr>
              <w:t>c. Đề xuất được hệ thống ý phù hợp để làm rõ vấn đề của bài viết</w:t>
            </w:r>
          </w:p>
          <w:p w14:paraId="5ACD5D94" w14:textId="138BD2C8" w:rsidR="00EF0592" w:rsidRPr="00A726F4" w:rsidRDefault="00EF0592" w:rsidP="00A726F4">
            <w:pPr>
              <w:spacing w:after="0"/>
              <w:jc w:val="both"/>
              <w:rPr>
                <w:color w:val="000000" w:themeColor="text1"/>
                <w:sz w:val="24"/>
                <w:szCs w:val="24"/>
              </w:rPr>
            </w:pPr>
            <w:r w:rsidRPr="00A726F4">
              <w:rPr>
                <w:color w:val="000000" w:themeColor="text1"/>
                <w:sz w:val="24"/>
                <w:szCs w:val="24"/>
              </w:rPr>
              <w:t>* Nhân vật trữ tình: con người xa quê</w:t>
            </w:r>
          </w:p>
          <w:p w14:paraId="5FDC0144" w14:textId="6575FE30" w:rsidR="00ED5748" w:rsidRPr="00A726F4" w:rsidRDefault="00ED5748" w:rsidP="00A726F4">
            <w:pPr>
              <w:spacing w:after="0"/>
              <w:jc w:val="both"/>
              <w:rPr>
                <w:color w:val="000000" w:themeColor="text1"/>
                <w:sz w:val="24"/>
                <w:szCs w:val="24"/>
              </w:rPr>
            </w:pPr>
            <w:r w:rsidRPr="00A726F4">
              <w:rPr>
                <w:color w:val="000000" w:themeColor="text1"/>
                <w:sz w:val="24"/>
                <w:szCs w:val="24"/>
              </w:rPr>
              <w:lastRenderedPageBreak/>
              <w:t>*</w:t>
            </w:r>
            <w:r w:rsidR="00432A5E" w:rsidRPr="00A726F4">
              <w:rPr>
                <w:color w:val="000000" w:themeColor="text1"/>
                <w:sz w:val="24"/>
                <w:szCs w:val="24"/>
              </w:rPr>
              <w:t xml:space="preserve"> Tâm trạng của nhân vật trữ tình:</w:t>
            </w:r>
            <w:r w:rsidRPr="00A726F4">
              <w:rPr>
                <w:color w:val="000000" w:themeColor="text1"/>
                <w:sz w:val="24"/>
                <w:szCs w:val="24"/>
              </w:rPr>
              <w:t xml:space="preserve"> </w:t>
            </w:r>
          </w:p>
          <w:p w14:paraId="4FB042FB" w14:textId="5DBE8A00" w:rsidR="00597C1B" w:rsidRPr="00A726F4" w:rsidRDefault="00C928CE"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xml:space="preserve">- </w:t>
            </w:r>
            <w:r w:rsidR="00597C1B" w:rsidRPr="00A726F4">
              <w:rPr>
                <w:rFonts w:eastAsia="SimSun"/>
                <w:color w:val="000000" w:themeColor="text1"/>
                <w:sz w:val="24"/>
                <w:szCs w:val="24"/>
                <w:shd w:val="clear" w:color="auto" w:fill="FFFFFF"/>
              </w:rPr>
              <w:t>Nỗi nhớ da diết về quê hương, tuổi thơ và gia đình:</w:t>
            </w:r>
          </w:p>
          <w:p w14:paraId="7DB3EFD7" w14:textId="43C36293" w:rsidR="00597C1B" w:rsidRPr="00A726F4" w:rsidRDefault="00C928CE"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w:t>
            </w:r>
            <w:r w:rsidR="00597C1B" w:rsidRPr="00A726F4">
              <w:rPr>
                <w:rFonts w:eastAsia="SimSun"/>
                <w:color w:val="000000" w:themeColor="text1"/>
                <w:sz w:val="24"/>
                <w:szCs w:val="24"/>
                <w:shd w:val="clear" w:color="auto" w:fill="FFFFFF"/>
                <w:lang w:val="vi-VN"/>
              </w:rPr>
              <w:t xml:space="preserve"> Mở đầu bài thơ là hình ảnh tiếng ru của mẹ – biểu tượng của tuổi thơ, của sự yêu thương, chở che</w:t>
            </w:r>
            <w:r w:rsidR="00A720A2" w:rsidRPr="00A726F4">
              <w:rPr>
                <w:rFonts w:eastAsia="SimSun"/>
                <w:color w:val="000000" w:themeColor="text1"/>
                <w:sz w:val="24"/>
                <w:szCs w:val="24"/>
                <w:shd w:val="clear" w:color="auto" w:fill="FFFFFF"/>
                <w:lang w:val="vi-VN"/>
              </w:rPr>
              <w:t>, t</w:t>
            </w:r>
            <w:r w:rsidR="00597C1B" w:rsidRPr="00A726F4">
              <w:rPr>
                <w:rFonts w:eastAsia="SimSun"/>
                <w:color w:val="000000" w:themeColor="text1"/>
                <w:sz w:val="24"/>
                <w:szCs w:val="24"/>
                <w:shd w:val="clear" w:color="auto" w:fill="FFFFFF"/>
                <w:lang w:val="vi-VN"/>
              </w:rPr>
              <w:t>hể hiện nỗi nhớ tha thiết về những ngày thơ bé, yên bình bên mẹ.</w:t>
            </w:r>
          </w:p>
          <w:p w14:paraId="0D3ED40D" w14:textId="00865B56" w:rsidR="00597C1B" w:rsidRPr="00A726F4" w:rsidRDefault="00C928CE"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w:t>
            </w:r>
            <w:r w:rsidR="00597C1B" w:rsidRPr="00A726F4">
              <w:rPr>
                <w:rFonts w:eastAsia="SimSun"/>
                <w:color w:val="000000" w:themeColor="text1"/>
                <w:sz w:val="24"/>
                <w:szCs w:val="24"/>
                <w:shd w:val="clear" w:color="auto" w:fill="FFFFFF"/>
                <w:lang w:val="vi-VN"/>
              </w:rPr>
              <w:t xml:space="preserve"> Những hình ảnh “mưa rơi trong ngày giáp hạt”, “đêm c</w:t>
            </w:r>
            <w:r w:rsidR="00AE26A8" w:rsidRPr="00A726F4">
              <w:rPr>
                <w:rFonts w:eastAsia="SimSun"/>
                <w:color w:val="000000" w:themeColor="text1"/>
                <w:sz w:val="24"/>
                <w:szCs w:val="24"/>
                <w:shd w:val="clear" w:color="auto" w:fill="FFFFFF"/>
                <w:lang w:val="vi-VN"/>
              </w:rPr>
              <w:t>ồ</w:t>
            </w:r>
            <w:r w:rsidR="00597C1B" w:rsidRPr="00A726F4">
              <w:rPr>
                <w:rFonts w:eastAsia="SimSun"/>
                <w:color w:val="000000" w:themeColor="text1"/>
                <w:sz w:val="24"/>
                <w:szCs w:val="24"/>
                <w:shd w:val="clear" w:color="auto" w:fill="FFFFFF"/>
                <w:lang w:val="vi-VN"/>
              </w:rPr>
              <w:t>n cào" gợi cảm giác đói nghèo, khó khăn – nhưng vẫn đầy ắp tình thương.</w:t>
            </w:r>
          </w:p>
          <w:p w14:paraId="11397453" w14:textId="5FC9F388" w:rsidR="00597C1B" w:rsidRPr="00A726F4" w:rsidRDefault="00C928CE"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xml:space="preserve">+ </w:t>
            </w:r>
            <w:r w:rsidR="00597C1B" w:rsidRPr="00A726F4">
              <w:rPr>
                <w:rFonts w:eastAsia="SimSun"/>
                <w:color w:val="000000" w:themeColor="text1"/>
                <w:sz w:val="24"/>
                <w:szCs w:val="24"/>
                <w:shd w:val="clear" w:color="auto" w:fill="FFFFFF"/>
                <w:lang w:val="vi-VN"/>
              </w:rPr>
              <w:t>Nhân vật trữ tình nhớ về cả những vất vả, thi</w:t>
            </w:r>
            <w:r w:rsidR="003B2274" w:rsidRPr="00A726F4">
              <w:rPr>
                <w:rFonts w:eastAsia="SimSun"/>
                <w:color w:val="000000" w:themeColor="text1"/>
                <w:sz w:val="24"/>
                <w:szCs w:val="24"/>
                <w:shd w:val="clear" w:color="auto" w:fill="FFFFFF"/>
                <w:lang w:val="vi-VN"/>
              </w:rPr>
              <w:t>ế</w:t>
            </w:r>
            <w:r w:rsidR="00597C1B" w:rsidRPr="00A726F4">
              <w:rPr>
                <w:rFonts w:eastAsia="SimSun"/>
                <w:color w:val="000000" w:themeColor="text1"/>
                <w:sz w:val="24"/>
                <w:szCs w:val="24"/>
                <w:shd w:val="clear" w:color="auto" w:fill="FFFFFF"/>
                <w:lang w:val="vi-VN"/>
              </w:rPr>
              <w:t>u thốn mà sâu trong đó là tình mẫu tử, tình quê hương thiêng liêng.</w:t>
            </w:r>
          </w:p>
          <w:p w14:paraId="29DFCCAE" w14:textId="00A381D2" w:rsidR="00597C1B" w:rsidRPr="00A726F4" w:rsidRDefault="00597C1B"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Tâm trạng khắc khoải, day dứt khi trở về tìm lại ký ức xưa:</w:t>
            </w:r>
          </w:p>
          <w:p w14:paraId="0D01D16B" w14:textId="7B2A1BEC" w:rsidR="00597C1B" w:rsidRPr="00A726F4" w:rsidRDefault="00597C1B"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“Bến đò vắng”, “thân cò lặn lội": hình ảnh đặc trưng cho sự nhọc nhẫn, gắn bó của người dân quê.</w:t>
            </w:r>
          </w:p>
          <w:p w14:paraId="6227ADD7" w14:textId="3D6A9263" w:rsidR="00597C1B" w:rsidRPr="00A726F4" w:rsidRDefault="00597C1B"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Nhân vật trữ tình không chỉ tìm về không gian vật chất (dòng sông, bến đò), mà còn tìm về</w:t>
            </w:r>
            <w:r w:rsidR="00C928CE" w:rsidRPr="00A726F4">
              <w:rPr>
                <w:rFonts w:eastAsia="SimSun"/>
                <w:color w:val="000000" w:themeColor="text1"/>
                <w:sz w:val="24"/>
                <w:szCs w:val="24"/>
                <w:shd w:val="clear" w:color="auto" w:fill="FFFFFF"/>
                <w:lang w:val="vi-VN"/>
              </w:rPr>
              <w:t xml:space="preserve"> </w:t>
            </w:r>
            <w:r w:rsidRPr="00A726F4">
              <w:rPr>
                <w:rFonts w:eastAsia="SimSun"/>
                <w:color w:val="000000" w:themeColor="text1"/>
                <w:sz w:val="24"/>
                <w:szCs w:val="24"/>
                <w:shd w:val="clear" w:color="auto" w:fill="FFFFFF"/>
                <w:lang w:val="vi-VN"/>
              </w:rPr>
              <w:t>giá trị tinh thầ</w:t>
            </w:r>
            <w:r w:rsidR="00C928CE" w:rsidRPr="00A726F4">
              <w:rPr>
                <w:rFonts w:eastAsia="SimSun"/>
                <w:color w:val="000000" w:themeColor="text1"/>
                <w:sz w:val="24"/>
                <w:szCs w:val="24"/>
                <w:shd w:val="clear" w:color="auto" w:fill="FFFFFF"/>
                <w:lang w:val="vi-VN"/>
              </w:rPr>
              <w:t>n</w:t>
            </w:r>
          </w:p>
          <w:p w14:paraId="519CE99D" w14:textId="2D635136" w:rsidR="00AA3612" w:rsidRPr="00A726F4" w:rsidRDefault="00AA3612"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xml:space="preserve">-&gt; </w:t>
            </w:r>
            <w:r w:rsidRPr="00A726F4">
              <w:rPr>
                <w:rFonts w:eastAsia="SimSun"/>
                <w:i/>
                <w:color w:val="000000" w:themeColor="text1"/>
                <w:sz w:val="24"/>
                <w:szCs w:val="24"/>
                <w:shd w:val="clear" w:color="auto" w:fill="FFFFFF"/>
                <w:lang w:val="vi-VN"/>
              </w:rPr>
              <w:t>Khúc ru quê</w:t>
            </w:r>
            <w:r w:rsidRPr="00A726F4">
              <w:rPr>
                <w:rFonts w:eastAsia="SimSun"/>
                <w:color w:val="000000" w:themeColor="text1"/>
                <w:sz w:val="24"/>
                <w:szCs w:val="24"/>
                <w:shd w:val="clear" w:color="auto" w:fill="FFFFFF"/>
                <w:lang w:val="vi-VN"/>
              </w:rPr>
              <w:t xml:space="preserve"> không chỉ là lời ru, mà là cả một ph</w:t>
            </w:r>
            <w:r w:rsidR="00252A25" w:rsidRPr="00A726F4">
              <w:rPr>
                <w:rFonts w:eastAsia="SimSun"/>
                <w:color w:val="000000" w:themeColor="text1"/>
                <w:sz w:val="24"/>
                <w:szCs w:val="24"/>
                <w:shd w:val="clear" w:color="auto" w:fill="FFFFFF"/>
                <w:lang w:val="vi-VN"/>
              </w:rPr>
              <w:t>ầ</w:t>
            </w:r>
            <w:r w:rsidRPr="00A726F4">
              <w:rPr>
                <w:rFonts w:eastAsia="SimSun"/>
                <w:color w:val="000000" w:themeColor="text1"/>
                <w:sz w:val="24"/>
                <w:szCs w:val="24"/>
                <w:shd w:val="clear" w:color="auto" w:fill="FFFFFF"/>
                <w:lang w:val="vi-VN"/>
              </w:rPr>
              <w:t>n ký ức, một phân h</w:t>
            </w:r>
            <w:r w:rsidR="00B862CA" w:rsidRPr="00A726F4">
              <w:rPr>
                <w:rFonts w:eastAsia="SimSun"/>
                <w:color w:val="000000" w:themeColor="text1"/>
                <w:sz w:val="24"/>
                <w:szCs w:val="24"/>
                <w:shd w:val="clear" w:color="auto" w:fill="FFFFFF"/>
                <w:lang w:val="vi-VN"/>
              </w:rPr>
              <w:t>ồ</w:t>
            </w:r>
            <w:r w:rsidRPr="00A726F4">
              <w:rPr>
                <w:rFonts w:eastAsia="SimSun"/>
                <w:color w:val="000000" w:themeColor="text1"/>
                <w:sz w:val="24"/>
                <w:szCs w:val="24"/>
                <w:shd w:val="clear" w:color="auto" w:fill="FFFFFF"/>
                <w:lang w:val="vi-VN"/>
              </w:rPr>
              <w:t>n quê neo giữ trong trái tim người con xa quê.</w:t>
            </w:r>
          </w:p>
          <w:p w14:paraId="2072D8D6" w14:textId="60E4AC73" w:rsidR="00AA3612" w:rsidRPr="00A726F4" w:rsidRDefault="00AA3612"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-Tâm trạng xúc động, thấm thía về công lao cha mẹ và quê hương:</w:t>
            </w:r>
          </w:p>
          <w:p w14:paraId="0B03C17A" w14:textId="1ACBBEDC" w:rsidR="00AA3612" w:rsidRPr="00A726F4" w:rsidRDefault="00AA3612"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Hình ảnh “dáng cha gầy bé nhỏ”, “quê nghèo hóa muối mặn gừng cay” đầy xúc độ</w:t>
            </w:r>
            <w:r w:rsidR="001708BC" w:rsidRPr="00A726F4">
              <w:rPr>
                <w:rFonts w:eastAsia="SimSun"/>
                <w:color w:val="000000" w:themeColor="text1"/>
                <w:sz w:val="24"/>
                <w:szCs w:val="24"/>
                <w:shd w:val="clear" w:color="auto" w:fill="FFFFFF"/>
                <w:lang w:val="vi-VN"/>
              </w:rPr>
              <w:t>ng</w:t>
            </w:r>
            <w:r w:rsidR="006F3405" w:rsidRPr="00A726F4">
              <w:rPr>
                <w:rFonts w:eastAsia="SimSun"/>
                <w:color w:val="000000" w:themeColor="text1"/>
                <w:sz w:val="24"/>
                <w:szCs w:val="24"/>
                <w:shd w:val="clear" w:color="auto" w:fill="FFFFFF"/>
                <w:lang w:val="vi-VN"/>
              </w:rPr>
              <w:t>.</w:t>
            </w:r>
            <w:r w:rsidR="001708BC" w:rsidRPr="00A726F4">
              <w:rPr>
                <w:rFonts w:eastAsia="SimSun"/>
                <w:color w:val="000000" w:themeColor="text1"/>
                <w:sz w:val="24"/>
                <w:szCs w:val="24"/>
                <w:shd w:val="clear" w:color="auto" w:fill="FFFFFF"/>
                <w:lang w:val="vi-VN"/>
              </w:rPr>
              <w:t xml:space="preserve"> </w:t>
            </w:r>
          </w:p>
          <w:p w14:paraId="794C19B5" w14:textId="4A294B62" w:rsidR="00AA3612" w:rsidRPr="00A726F4" w:rsidRDefault="00AA3612"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Nhân vật trữ tình nhận ra công lao, sự hi sinh thầm lặng của cha mẹ, của quê hương nghèo khó.</w:t>
            </w:r>
          </w:p>
          <w:p w14:paraId="01201AE8" w14:textId="6E7E1713" w:rsidR="00AA3612" w:rsidRPr="00A726F4" w:rsidRDefault="00AA3612"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Dù gian khó, quê hương vẫn là nơi lưu giữ “trăng sao”, “cánh đồng”, “gốc rạ” – những điều thân thuộc, gần gũi.</w:t>
            </w:r>
          </w:p>
          <w:p w14:paraId="1565AB42" w14:textId="6B88FEBE" w:rsidR="006E0112" w:rsidRPr="00A726F4" w:rsidRDefault="006E0112"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w:t>
            </w:r>
            <w:r w:rsidRPr="00A726F4">
              <w:rPr>
                <w:rFonts w:ascii="Inter" w:hAnsi="Inter"/>
                <w:color w:val="000000" w:themeColor="text1"/>
                <w:sz w:val="24"/>
                <w:szCs w:val="24"/>
                <w:shd w:val="clear" w:color="auto" w:fill="FFFFFF"/>
                <w:lang w:val="vi-VN"/>
              </w:rPr>
              <w:t>Những ký ức này không chỉ phản ánh cuộc sống quê nghèo mà còn chứa đựng tình yêu sâu sắc dành cho gia đình, quê hương.</w:t>
            </w:r>
          </w:p>
          <w:p w14:paraId="04783222" w14:textId="2694ADA0" w:rsidR="00AA3612" w:rsidRPr="00A726F4" w:rsidRDefault="00AA3612"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Tâm trạng thổn thức, tiếc nuối, nhận ra giá trị của quê hương khi đã đi xa: Từ xa quê, nhân vật mới thấu hiểu sự vất vả, gian lao của quê nhà: “Để xa quê, mới hiểu quê vất vả”. Lời thơ kết thúc bằng sự thổn thức, một niềm xúc động chân thành, khao khát trở về, níu giữ lại tình quê.</w:t>
            </w:r>
          </w:p>
          <w:p w14:paraId="4BDB49C6" w14:textId="1B650B1E" w:rsidR="00432A5E" w:rsidRPr="00A726F4" w:rsidRDefault="00ED5748" w:rsidP="00A726F4">
            <w:pPr>
              <w:spacing w:after="0"/>
              <w:rPr>
                <w:color w:val="000000" w:themeColor="text1"/>
                <w:sz w:val="24"/>
                <w:szCs w:val="24"/>
                <w:lang w:val="vi-VN"/>
              </w:rPr>
            </w:pPr>
            <w:r w:rsidRPr="00A726F4">
              <w:rPr>
                <w:color w:val="000000" w:themeColor="text1"/>
                <w:sz w:val="24"/>
                <w:szCs w:val="24"/>
                <w:lang w:val="vi-VN"/>
              </w:rPr>
              <w:t>*</w:t>
            </w:r>
            <w:r w:rsidR="00432A5E" w:rsidRPr="00A726F4">
              <w:rPr>
                <w:color w:val="000000" w:themeColor="text1"/>
                <w:sz w:val="24"/>
                <w:szCs w:val="24"/>
                <w:lang w:val="vi-VN"/>
              </w:rPr>
              <w:t xml:space="preserve"> Đặc sắc về nghệ thuật: </w:t>
            </w:r>
          </w:p>
          <w:p w14:paraId="36A9FF9B" w14:textId="77777777" w:rsidR="00ED5748" w:rsidRPr="00A726F4" w:rsidRDefault="00ED5748" w:rsidP="00A726F4">
            <w:pPr>
              <w:spacing w:after="0"/>
              <w:ind w:right="9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xml:space="preserve">- Thể thơ tự do với hình thức phóng khoáng, vần nhịp linh hoạt gần gũi với những khúc hát ru in sâu trong kí ức của mỗi con người. </w:t>
            </w:r>
          </w:p>
          <w:p w14:paraId="32BFAC82" w14:textId="77777777" w:rsidR="00ED5748" w:rsidRPr="00A726F4" w:rsidRDefault="00ED5748" w:rsidP="00A726F4">
            <w:pPr>
              <w:spacing w:after="0"/>
              <w:ind w:right="9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Lời thơ giản dị nhưng đằm thắm, thiết tha.</w:t>
            </w:r>
          </w:p>
          <w:p w14:paraId="7E49D0D6" w14:textId="78CAAE48" w:rsidR="00ED5748" w:rsidRPr="00A726F4" w:rsidRDefault="00ED5748" w:rsidP="00A726F4">
            <w:pPr>
              <w:spacing w:after="0"/>
              <w:ind w:right="9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Giọng điệu nhẹ nhàng như tiếng ru ngọt ngào làm lay đ</w:t>
            </w:r>
            <w:r w:rsidR="00C80B42" w:rsidRPr="00A726F4">
              <w:rPr>
                <w:rFonts w:eastAsia="SimSun"/>
                <w:color w:val="000000" w:themeColor="text1"/>
                <w:sz w:val="24"/>
                <w:szCs w:val="24"/>
                <w:shd w:val="clear" w:color="auto" w:fill="FFFFFF"/>
                <w:lang w:val="vi-VN"/>
              </w:rPr>
              <w:t>ộ</w:t>
            </w:r>
            <w:r w:rsidRPr="00A726F4">
              <w:rPr>
                <w:rFonts w:eastAsia="SimSun"/>
                <w:color w:val="000000" w:themeColor="text1"/>
                <w:sz w:val="24"/>
                <w:szCs w:val="24"/>
                <w:shd w:val="clear" w:color="auto" w:fill="FFFFFF"/>
                <w:lang w:val="vi-VN"/>
              </w:rPr>
              <w:t>ng lòng người khi xa quê, tạo nên nỗi nhớ quê da diết.</w:t>
            </w:r>
          </w:p>
          <w:p w14:paraId="70DDAB3C" w14:textId="77777777" w:rsidR="00ED5748" w:rsidRPr="00A726F4" w:rsidRDefault="00ED5748" w:rsidP="00A726F4">
            <w:pPr>
              <w:spacing w:after="0"/>
              <w:ind w:right="9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Sự kết hợp linh hoạt các biện pháp tu từ như: điệp từ, điệp ngữ, câu cảm thán, liệt kê… đã góp phần tạo nên khúc ru xưa trong trái tim người đọc.</w:t>
            </w:r>
          </w:p>
        </w:tc>
        <w:tc>
          <w:tcPr>
            <w:tcW w:w="393" w:type="pct"/>
            <w:tcMar>
              <w:top w:w="75" w:type="dxa"/>
              <w:left w:w="75" w:type="dxa"/>
              <w:bottom w:w="75" w:type="dxa"/>
              <w:right w:w="75" w:type="dxa"/>
            </w:tcMar>
            <w:vAlign w:val="center"/>
            <w:hideMark/>
          </w:tcPr>
          <w:p w14:paraId="02FF02A1" w14:textId="2287F3F3" w:rsidR="00DA11CC" w:rsidRPr="00A726F4" w:rsidRDefault="002740AB" w:rsidP="00A726F4">
            <w:pPr>
              <w:spacing w:after="0"/>
              <w:jc w:val="center"/>
              <w:rPr>
                <w:sz w:val="24"/>
                <w:szCs w:val="24"/>
                <w:lang w:val="vi-VN"/>
              </w:rPr>
            </w:pPr>
            <w:r w:rsidRPr="00A726F4">
              <w:rPr>
                <w:sz w:val="24"/>
                <w:szCs w:val="24"/>
                <w:lang w:val="vi-VN"/>
              </w:rPr>
              <w:lastRenderedPageBreak/>
              <w:t>2</w:t>
            </w:r>
            <w:r w:rsidR="00DA11CC" w:rsidRPr="00A726F4">
              <w:rPr>
                <w:sz w:val="24"/>
                <w:szCs w:val="24"/>
              </w:rPr>
              <w:t>,</w:t>
            </w:r>
            <w:r w:rsidR="00912080" w:rsidRPr="00A726F4">
              <w:rPr>
                <w:sz w:val="24"/>
                <w:szCs w:val="24"/>
                <w:lang w:val="vi-VN"/>
              </w:rPr>
              <w:t>5</w:t>
            </w:r>
          </w:p>
        </w:tc>
      </w:tr>
      <w:tr w:rsidR="00B75155" w:rsidRPr="00A726F4" w14:paraId="03E4A3E8" w14:textId="77777777" w:rsidTr="00B75155">
        <w:tc>
          <w:tcPr>
            <w:tcW w:w="395" w:type="pct"/>
            <w:vMerge/>
            <w:vAlign w:val="center"/>
            <w:hideMark/>
          </w:tcPr>
          <w:p w14:paraId="0ABC983D" w14:textId="77777777" w:rsidR="00B75155" w:rsidRPr="00A726F4" w:rsidRDefault="00B75155" w:rsidP="00A726F4">
            <w:pPr>
              <w:spacing w:after="0"/>
              <w:rPr>
                <w:sz w:val="24"/>
                <w:szCs w:val="24"/>
              </w:rPr>
            </w:pPr>
          </w:p>
        </w:tc>
        <w:tc>
          <w:tcPr>
            <w:tcW w:w="356" w:type="pct"/>
            <w:vMerge/>
            <w:vAlign w:val="center"/>
            <w:hideMark/>
          </w:tcPr>
          <w:p w14:paraId="0029061D" w14:textId="77777777" w:rsidR="00B75155" w:rsidRPr="00A726F4" w:rsidRDefault="00B75155" w:rsidP="00A726F4">
            <w:pPr>
              <w:spacing w:after="0"/>
              <w:rPr>
                <w:sz w:val="24"/>
                <w:szCs w:val="24"/>
              </w:rPr>
            </w:pPr>
          </w:p>
        </w:tc>
        <w:tc>
          <w:tcPr>
            <w:tcW w:w="3856" w:type="pct"/>
            <w:tcMar>
              <w:top w:w="75" w:type="dxa"/>
              <w:left w:w="75" w:type="dxa"/>
              <w:bottom w:w="75" w:type="dxa"/>
              <w:right w:w="75" w:type="dxa"/>
            </w:tcMar>
            <w:vAlign w:val="center"/>
            <w:hideMark/>
          </w:tcPr>
          <w:p w14:paraId="737DEA23" w14:textId="2602C733" w:rsidR="00B75155" w:rsidRPr="00A726F4" w:rsidRDefault="00B75155" w:rsidP="00A726F4">
            <w:pPr>
              <w:spacing w:after="0"/>
              <w:rPr>
                <w:color w:val="000000" w:themeColor="text1"/>
                <w:sz w:val="24"/>
                <w:szCs w:val="24"/>
              </w:rPr>
            </w:pPr>
            <w:r w:rsidRPr="00A726F4">
              <w:rPr>
                <w:i/>
                <w:iCs/>
                <w:color w:val="000000" w:themeColor="text1"/>
                <w:sz w:val="24"/>
                <w:szCs w:val="24"/>
                <w:lang w:val="vi-VN"/>
              </w:rPr>
              <w:t>d</w:t>
            </w:r>
            <w:r w:rsidRPr="00A726F4">
              <w:rPr>
                <w:i/>
                <w:iCs/>
                <w:color w:val="000000" w:themeColor="text1"/>
                <w:sz w:val="24"/>
                <w:szCs w:val="24"/>
              </w:rPr>
              <w:t>. Diễn đạt</w:t>
            </w:r>
          </w:p>
          <w:p w14:paraId="26522CCD" w14:textId="408C4590" w:rsidR="00B75155" w:rsidRPr="00A726F4" w:rsidRDefault="00B75155" w:rsidP="00A726F4">
            <w:pPr>
              <w:spacing w:after="0"/>
              <w:jc w:val="both"/>
              <w:rPr>
                <w:color w:val="000000" w:themeColor="text1"/>
                <w:sz w:val="24"/>
                <w:szCs w:val="24"/>
              </w:rPr>
            </w:pPr>
            <w:r w:rsidRPr="00A726F4">
              <w:rPr>
                <w:color w:val="000000" w:themeColor="text1"/>
                <w:sz w:val="24"/>
                <w:szCs w:val="24"/>
              </w:rPr>
              <w:t>Đảm bảo chuẩn chính tả, dùng từ, ngữ pháp tiếng Việt, liên kết văn bản.</w:t>
            </w:r>
          </w:p>
        </w:tc>
        <w:tc>
          <w:tcPr>
            <w:tcW w:w="393" w:type="pct"/>
            <w:tcMar>
              <w:top w:w="75" w:type="dxa"/>
              <w:left w:w="75" w:type="dxa"/>
              <w:bottom w:w="75" w:type="dxa"/>
              <w:right w:w="75" w:type="dxa"/>
            </w:tcMar>
            <w:vAlign w:val="center"/>
            <w:hideMark/>
          </w:tcPr>
          <w:p w14:paraId="398D7C41" w14:textId="4B46897A" w:rsidR="00B75155" w:rsidRPr="00A726F4" w:rsidRDefault="00B75155" w:rsidP="00A726F4">
            <w:pPr>
              <w:spacing w:after="0"/>
              <w:jc w:val="center"/>
              <w:rPr>
                <w:sz w:val="24"/>
                <w:szCs w:val="24"/>
              </w:rPr>
            </w:pPr>
            <w:r w:rsidRPr="00A726F4">
              <w:rPr>
                <w:sz w:val="24"/>
                <w:szCs w:val="24"/>
              </w:rPr>
              <w:t>0,25</w:t>
            </w:r>
          </w:p>
        </w:tc>
      </w:tr>
      <w:tr w:rsidR="00B75155" w:rsidRPr="00A726F4" w14:paraId="014879BF" w14:textId="77777777" w:rsidTr="00B75155">
        <w:tc>
          <w:tcPr>
            <w:tcW w:w="395" w:type="pct"/>
            <w:vMerge/>
            <w:vAlign w:val="center"/>
            <w:hideMark/>
          </w:tcPr>
          <w:p w14:paraId="7570AA09" w14:textId="77777777" w:rsidR="00B75155" w:rsidRPr="00A726F4" w:rsidRDefault="00B75155" w:rsidP="00A726F4">
            <w:pPr>
              <w:spacing w:after="0"/>
              <w:rPr>
                <w:sz w:val="24"/>
                <w:szCs w:val="24"/>
              </w:rPr>
            </w:pPr>
          </w:p>
        </w:tc>
        <w:tc>
          <w:tcPr>
            <w:tcW w:w="356" w:type="pct"/>
            <w:vMerge/>
            <w:vAlign w:val="center"/>
            <w:hideMark/>
          </w:tcPr>
          <w:p w14:paraId="7E38024B" w14:textId="77777777" w:rsidR="00B75155" w:rsidRPr="00A726F4" w:rsidRDefault="00B75155" w:rsidP="00A726F4">
            <w:pPr>
              <w:spacing w:after="0"/>
              <w:rPr>
                <w:sz w:val="24"/>
                <w:szCs w:val="24"/>
              </w:rPr>
            </w:pPr>
          </w:p>
        </w:tc>
        <w:tc>
          <w:tcPr>
            <w:tcW w:w="3856" w:type="pct"/>
            <w:tcMar>
              <w:top w:w="75" w:type="dxa"/>
              <w:left w:w="75" w:type="dxa"/>
              <w:bottom w:w="75" w:type="dxa"/>
              <w:right w:w="75" w:type="dxa"/>
            </w:tcMar>
            <w:vAlign w:val="center"/>
            <w:hideMark/>
          </w:tcPr>
          <w:p w14:paraId="7A1454A1" w14:textId="065064DF" w:rsidR="00B75155" w:rsidRPr="00A726F4" w:rsidRDefault="00B75155" w:rsidP="00A726F4">
            <w:pPr>
              <w:spacing w:after="0"/>
              <w:rPr>
                <w:color w:val="000000" w:themeColor="text1"/>
                <w:sz w:val="24"/>
                <w:szCs w:val="24"/>
              </w:rPr>
            </w:pPr>
            <w:r w:rsidRPr="00A726F4">
              <w:rPr>
                <w:i/>
                <w:iCs/>
                <w:color w:val="000000" w:themeColor="text1"/>
                <w:sz w:val="24"/>
                <w:szCs w:val="24"/>
                <w:lang w:val="vi-VN"/>
              </w:rPr>
              <w:t>đ</w:t>
            </w:r>
            <w:r w:rsidRPr="00A726F4">
              <w:rPr>
                <w:i/>
                <w:iCs/>
                <w:color w:val="000000" w:themeColor="text1"/>
                <w:sz w:val="24"/>
                <w:szCs w:val="24"/>
              </w:rPr>
              <w:t>. Sáng tạo</w:t>
            </w:r>
          </w:p>
          <w:p w14:paraId="7C09588F" w14:textId="78FFAE47" w:rsidR="00B75155" w:rsidRPr="00A726F4" w:rsidRDefault="00B75155" w:rsidP="00A726F4">
            <w:pPr>
              <w:spacing w:after="0"/>
              <w:rPr>
                <w:color w:val="000000" w:themeColor="text1"/>
                <w:sz w:val="24"/>
                <w:szCs w:val="24"/>
              </w:rPr>
            </w:pPr>
            <w:r w:rsidRPr="00A726F4">
              <w:rPr>
                <w:color w:val="000000" w:themeColor="text1"/>
                <w:sz w:val="24"/>
                <w:szCs w:val="24"/>
              </w:rPr>
              <w:t>Thể hiện suy nghĩ sâu sắc về vấn đề nghị luận; có cách diễn đạt mới mẻ.</w:t>
            </w:r>
          </w:p>
        </w:tc>
        <w:tc>
          <w:tcPr>
            <w:tcW w:w="393" w:type="pct"/>
            <w:tcMar>
              <w:top w:w="75" w:type="dxa"/>
              <w:left w:w="75" w:type="dxa"/>
              <w:bottom w:w="75" w:type="dxa"/>
              <w:right w:w="75" w:type="dxa"/>
            </w:tcMar>
            <w:vAlign w:val="center"/>
            <w:hideMark/>
          </w:tcPr>
          <w:p w14:paraId="0D975299" w14:textId="0B6A5ACD" w:rsidR="00B75155" w:rsidRPr="00A726F4" w:rsidRDefault="00B75155" w:rsidP="00A726F4">
            <w:pPr>
              <w:spacing w:after="0"/>
              <w:jc w:val="center"/>
              <w:rPr>
                <w:sz w:val="24"/>
                <w:szCs w:val="24"/>
              </w:rPr>
            </w:pPr>
            <w:r w:rsidRPr="00A726F4">
              <w:rPr>
                <w:sz w:val="24"/>
                <w:szCs w:val="24"/>
              </w:rPr>
              <w:t>0,5</w:t>
            </w:r>
          </w:p>
        </w:tc>
      </w:tr>
      <w:tr w:rsidR="00DA11CC" w:rsidRPr="00A726F4" w14:paraId="6A2BBA01" w14:textId="77777777" w:rsidTr="00B75155">
        <w:tc>
          <w:tcPr>
            <w:tcW w:w="395" w:type="pct"/>
            <w:vMerge/>
            <w:vAlign w:val="center"/>
            <w:hideMark/>
          </w:tcPr>
          <w:p w14:paraId="547356C6" w14:textId="77777777" w:rsidR="00DA11CC" w:rsidRPr="00A726F4" w:rsidRDefault="00DA11CC" w:rsidP="00A726F4">
            <w:pPr>
              <w:spacing w:after="0"/>
              <w:rPr>
                <w:sz w:val="24"/>
                <w:szCs w:val="24"/>
              </w:rPr>
            </w:pPr>
          </w:p>
        </w:tc>
        <w:tc>
          <w:tcPr>
            <w:tcW w:w="356" w:type="pct"/>
            <w:vMerge/>
            <w:vAlign w:val="center"/>
            <w:hideMark/>
          </w:tcPr>
          <w:p w14:paraId="67D4C138" w14:textId="77777777" w:rsidR="00DA11CC" w:rsidRPr="00A726F4" w:rsidRDefault="00DA11CC" w:rsidP="00A726F4">
            <w:pPr>
              <w:spacing w:after="0"/>
              <w:rPr>
                <w:sz w:val="24"/>
                <w:szCs w:val="24"/>
              </w:rPr>
            </w:pPr>
          </w:p>
        </w:tc>
        <w:tc>
          <w:tcPr>
            <w:tcW w:w="3856" w:type="pct"/>
            <w:tcMar>
              <w:top w:w="75" w:type="dxa"/>
              <w:left w:w="75" w:type="dxa"/>
              <w:bottom w:w="75" w:type="dxa"/>
              <w:right w:w="75" w:type="dxa"/>
            </w:tcMar>
            <w:vAlign w:val="center"/>
            <w:hideMark/>
          </w:tcPr>
          <w:p w14:paraId="35C36F7B" w14:textId="5B02F5F2" w:rsidR="00DA11CC" w:rsidRPr="00A726F4" w:rsidRDefault="00B75155" w:rsidP="00A726F4">
            <w:pPr>
              <w:spacing w:after="0"/>
              <w:rPr>
                <w:b/>
                <w:color w:val="000000" w:themeColor="text1"/>
                <w:sz w:val="24"/>
                <w:szCs w:val="24"/>
                <w:lang w:val="vi-VN"/>
              </w:rPr>
            </w:pPr>
            <w:r w:rsidRPr="00A726F4">
              <w:rPr>
                <w:b/>
                <w:i/>
                <w:iCs/>
                <w:color w:val="000000" w:themeColor="text1"/>
                <w:sz w:val="24"/>
                <w:szCs w:val="24"/>
                <w:lang w:val="vi-VN"/>
              </w:rPr>
              <w:t>Tổng điểm</w:t>
            </w:r>
          </w:p>
        </w:tc>
        <w:tc>
          <w:tcPr>
            <w:tcW w:w="393" w:type="pct"/>
            <w:tcMar>
              <w:top w:w="75" w:type="dxa"/>
              <w:left w:w="75" w:type="dxa"/>
              <w:bottom w:w="75" w:type="dxa"/>
              <w:right w:w="75" w:type="dxa"/>
            </w:tcMar>
            <w:vAlign w:val="center"/>
            <w:hideMark/>
          </w:tcPr>
          <w:p w14:paraId="259898D4" w14:textId="05378AEB" w:rsidR="00DA11CC" w:rsidRPr="00A726F4" w:rsidRDefault="00B75155" w:rsidP="00A726F4">
            <w:pPr>
              <w:spacing w:after="0"/>
              <w:jc w:val="center"/>
              <w:rPr>
                <w:sz w:val="24"/>
                <w:szCs w:val="24"/>
                <w:lang w:val="vi-VN"/>
              </w:rPr>
            </w:pPr>
            <w:r w:rsidRPr="00A726F4">
              <w:rPr>
                <w:sz w:val="24"/>
                <w:szCs w:val="24"/>
                <w:lang w:val="vi-VN"/>
              </w:rPr>
              <w:t>10,0</w:t>
            </w:r>
          </w:p>
        </w:tc>
      </w:tr>
    </w:tbl>
    <w:p w14:paraId="1BCA12C6" w14:textId="77777777" w:rsidR="00DB5302" w:rsidRPr="00A726F4" w:rsidRDefault="00DB5302" w:rsidP="00A726F4">
      <w:pPr>
        <w:spacing w:after="0"/>
        <w:jc w:val="both"/>
        <w:rPr>
          <w:b/>
          <w:bCs/>
          <w:sz w:val="24"/>
          <w:szCs w:val="24"/>
        </w:rPr>
      </w:pPr>
    </w:p>
    <w:p w14:paraId="323EF82B" w14:textId="77777777" w:rsidR="00DB5302" w:rsidRPr="00A726F4" w:rsidRDefault="00DB5302" w:rsidP="00A726F4">
      <w:pPr>
        <w:spacing w:after="0"/>
        <w:jc w:val="both"/>
        <w:rPr>
          <w:bCs/>
          <w:sz w:val="24"/>
          <w:szCs w:val="24"/>
        </w:rPr>
      </w:pPr>
    </w:p>
    <w:p w14:paraId="34C352FA" w14:textId="77777777" w:rsidR="00365895" w:rsidRPr="00A726F4" w:rsidRDefault="00365895" w:rsidP="00A726F4">
      <w:pPr>
        <w:spacing w:after="0"/>
        <w:rPr>
          <w:sz w:val="24"/>
          <w:szCs w:val="24"/>
        </w:rPr>
      </w:pPr>
    </w:p>
    <w:p w14:paraId="445313FE" w14:textId="77777777" w:rsidR="00DB5302" w:rsidRPr="00A726F4" w:rsidRDefault="00DB5302" w:rsidP="00A726F4">
      <w:pPr>
        <w:spacing w:after="0"/>
        <w:rPr>
          <w:sz w:val="24"/>
          <w:szCs w:val="24"/>
        </w:rPr>
      </w:pPr>
    </w:p>
    <w:p w14:paraId="4232C294" w14:textId="77777777" w:rsidR="00907350" w:rsidRPr="00A726F4" w:rsidRDefault="00907350" w:rsidP="00A726F4">
      <w:pPr>
        <w:spacing w:after="0"/>
        <w:rPr>
          <w:sz w:val="24"/>
          <w:szCs w:val="24"/>
        </w:rPr>
      </w:pPr>
    </w:p>
    <w:sectPr w:rsidR="00907350" w:rsidRPr="00A726F4" w:rsidSect="00A726F4">
      <w:footerReference w:type="default" r:id="rId8"/>
      <w:pgSz w:w="11906" w:h="16838" w:code="9"/>
      <w:pgMar w:top="851" w:right="851" w:bottom="851" w:left="1134" w:header="425"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9A4D0" w14:textId="77777777" w:rsidR="004F3BAB" w:rsidRDefault="004F3BAB" w:rsidP="00062C60">
      <w:pPr>
        <w:spacing w:after="0" w:line="240" w:lineRule="auto"/>
      </w:pPr>
      <w:r>
        <w:separator/>
      </w:r>
    </w:p>
  </w:endnote>
  <w:endnote w:type="continuationSeparator" w:id="0">
    <w:p w14:paraId="76CDCBAF" w14:textId="77777777" w:rsidR="004F3BAB" w:rsidRDefault="004F3BAB" w:rsidP="00062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yriadPro-Cond">
    <w:altName w:val="Times New Roman"/>
    <w:charset w:val="00"/>
    <w:family w:val="auto"/>
    <w:pitch w:val="default"/>
  </w:font>
  <w:font w:name="Segoe UI">
    <w:panose1 w:val="020B0502040204020203"/>
    <w:charset w:val="00"/>
    <w:family w:val="swiss"/>
    <w:pitch w:val="variable"/>
    <w:sig w:usb0="E1002AFF" w:usb1="C000E47F" w:usb2="0000002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Inter">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5415843"/>
      <w:docPartObj>
        <w:docPartGallery w:val="Page Numbers (Bottom of Page)"/>
        <w:docPartUnique/>
      </w:docPartObj>
    </w:sdtPr>
    <w:sdtEndPr>
      <w:rPr>
        <w:noProof/>
      </w:rPr>
    </w:sdtEndPr>
    <w:sdtContent>
      <w:p w14:paraId="63CC51C9" w14:textId="77777777" w:rsidR="00062C60" w:rsidRDefault="00062C60">
        <w:pPr>
          <w:pStyle w:val="Footer"/>
          <w:jc w:val="center"/>
        </w:pPr>
        <w:r>
          <w:fldChar w:fldCharType="begin"/>
        </w:r>
        <w:r>
          <w:instrText xml:space="preserve"> PAGE   \* MERGEFORMAT </w:instrText>
        </w:r>
        <w:r>
          <w:fldChar w:fldCharType="separate"/>
        </w:r>
        <w:r w:rsidR="00706737">
          <w:rPr>
            <w:noProof/>
          </w:rPr>
          <w:t>1</w:t>
        </w:r>
        <w:r>
          <w:rPr>
            <w:noProof/>
          </w:rPr>
          <w:fldChar w:fldCharType="end"/>
        </w:r>
      </w:p>
    </w:sdtContent>
  </w:sdt>
  <w:p w14:paraId="306A8A46" w14:textId="77777777" w:rsidR="00062C60" w:rsidRDefault="00062C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4C667" w14:textId="77777777" w:rsidR="004F3BAB" w:rsidRDefault="004F3BAB" w:rsidP="00062C60">
      <w:pPr>
        <w:spacing w:after="0" w:line="240" w:lineRule="auto"/>
      </w:pPr>
      <w:r>
        <w:separator/>
      </w:r>
    </w:p>
  </w:footnote>
  <w:footnote w:type="continuationSeparator" w:id="0">
    <w:p w14:paraId="2C0EEEE5" w14:textId="77777777" w:rsidR="004F3BAB" w:rsidRDefault="004F3BAB" w:rsidP="00062C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05FC7"/>
    <w:multiLevelType w:val="hybridMultilevel"/>
    <w:tmpl w:val="AD427230"/>
    <w:lvl w:ilvl="0" w:tplc="2A94F886">
      <w:numFmt w:val="bullet"/>
      <w:lvlText w:val="-"/>
      <w:lvlJc w:val="left"/>
      <w:pPr>
        <w:ind w:left="720" w:hanging="360"/>
      </w:pPr>
      <w:rPr>
        <w:rFonts w:ascii="Cambria" w:eastAsia="Times New Roman" w:hAnsi="Cambr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4BD038F0"/>
    <w:multiLevelType w:val="hybridMultilevel"/>
    <w:tmpl w:val="198EBD08"/>
    <w:lvl w:ilvl="0" w:tplc="01D2240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0422A3E"/>
    <w:multiLevelType w:val="hybridMultilevel"/>
    <w:tmpl w:val="4F0011D4"/>
    <w:lvl w:ilvl="0" w:tplc="0A26D998">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7E5F623C"/>
    <w:multiLevelType w:val="hybridMultilevel"/>
    <w:tmpl w:val="EEC0D520"/>
    <w:lvl w:ilvl="0" w:tplc="882A4C6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67A9"/>
    <w:rsid w:val="00000AFE"/>
    <w:rsid w:val="00005E2B"/>
    <w:rsid w:val="00010469"/>
    <w:rsid w:val="000236FE"/>
    <w:rsid w:val="0004606F"/>
    <w:rsid w:val="00062C60"/>
    <w:rsid w:val="000A45E1"/>
    <w:rsid w:val="000B036C"/>
    <w:rsid w:val="000B5D76"/>
    <w:rsid w:val="000D5E5C"/>
    <w:rsid w:val="000D6789"/>
    <w:rsid w:val="000E349A"/>
    <w:rsid w:val="000F611B"/>
    <w:rsid w:val="00114491"/>
    <w:rsid w:val="00114D4A"/>
    <w:rsid w:val="00136C5D"/>
    <w:rsid w:val="001708BC"/>
    <w:rsid w:val="00173D33"/>
    <w:rsid w:val="001A35DD"/>
    <w:rsid w:val="001A3C50"/>
    <w:rsid w:val="001B5999"/>
    <w:rsid w:val="001C0FF4"/>
    <w:rsid w:val="001C3E9B"/>
    <w:rsid w:val="001D0F14"/>
    <w:rsid w:val="001F1C86"/>
    <w:rsid w:val="0023217E"/>
    <w:rsid w:val="00241812"/>
    <w:rsid w:val="00244562"/>
    <w:rsid w:val="00252A25"/>
    <w:rsid w:val="00267849"/>
    <w:rsid w:val="002740AB"/>
    <w:rsid w:val="00274425"/>
    <w:rsid w:val="002B718F"/>
    <w:rsid w:val="002C112E"/>
    <w:rsid w:val="002E707A"/>
    <w:rsid w:val="003127BE"/>
    <w:rsid w:val="00320C7B"/>
    <w:rsid w:val="003632D6"/>
    <w:rsid w:val="00365895"/>
    <w:rsid w:val="00377A7B"/>
    <w:rsid w:val="003A0FB4"/>
    <w:rsid w:val="003B2274"/>
    <w:rsid w:val="003D0870"/>
    <w:rsid w:val="003F0549"/>
    <w:rsid w:val="00404512"/>
    <w:rsid w:val="00407395"/>
    <w:rsid w:val="00407C6D"/>
    <w:rsid w:val="0042472F"/>
    <w:rsid w:val="00432A5E"/>
    <w:rsid w:val="0043605F"/>
    <w:rsid w:val="0044040D"/>
    <w:rsid w:val="00451A09"/>
    <w:rsid w:val="00461130"/>
    <w:rsid w:val="00485132"/>
    <w:rsid w:val="00485E05"/>
    <w:rsid w:val="004C021F"/>
    <w:rsid w:val="004F3BAB"/>
    <w:rsid w:val="005167C6"/>
    <w:rsid w:val="005326D5"/>
    <w:rsid w:val="00557711"/>
    <w:rsid w:val="00565AF2"/>
    <w:rsid w:val="00580D8A"/>
    <w:rsid w:val="00597C1B"/>
    <w:rsid w:val="005A2A8B"/>
    <w:rsid w:val="005A2B7E"/>
    <w:rsid w:val="005A6C23"/>
    <w:rsid w:val="005B53D4"/>
    <w:rsid w:val="005C62FD"/>
    <w:rsid w:val="006059CF"/>
    <w:rsid w:val="0061035F"/>
    <w:rsid w:val="00612BCD"/>
    <w:rsid w:val="00687E98"/>
    <w:rsid w:val="006B3438"/>
    <w:rsid w:val="006B4673"/>
    <w:rsid w:val="006D5CD7"/>
    <w:rsid w:val="006E0112"/>
    <w:rsid w:val="006E2E2D"/>
    <w:rsid w:val="006F3405"/>
    <w:rsid w:val="007004C9"/>
    <w:rsid w:val="00706737"/>
    <w:rsid w:val="00774126"/>
    <w:rsid w:val="0077457C"/>
    <w:rsid w:val="00777C5A"/>
    <w:rsid w:val="0078535F"/>
    <w:rsid w:val="007865A5"/>
    <w:rsid w:val="007939CE"/>
    <w:rsid w:val="007B1A49"/>
    <w:rsid w:val="007C4C4C"/>
    <w:rsid w:val="007C6BE4"/>
    <w:rsid w:val="007C7EA5"/>
    <w:rsid w:val="007E3BC4"/>
    <w:rsid w:val="007F650F"/>
    <w:rsid w:val="00801AAC"/>
    <w:rsid w:val="00814A39"/>
    <w:rsid w:val="008667A9"/>
    <w:rsid w:val="008B0AAD"/>
    <w:rsid w:val="008B515C"/>
    <w:rsid w:val="00907350"/>
    <w:rsid w:val="00912080"/>
    <w:rsid w:val="00912DD7"/>
    <w:rsid w:val="00926EC7"/>
    <w:rsid w:val="00934C1A"/>
    <w:rsid w:val="009475CE"/>
    <w:rsid w:val="00960B39"/>
    <w:rsid w:val="00965F13"/>
    <w:rsid w:val="00970C51"/>
    <w:rsid w:val="0098113D"/>
    <w:rsid w:val="009A208C"/>
    <w:rsid w:val="009A6AF1"/>
    <w:rsid w:val="009F34EB"/>
    <w:rsid w:val="00A1729F"/>
    <w:rsid w:val="00A3153F"/>
    <w:rsid w:val="00A3750F"/>
    <w:rsid w:val="00A66AD1"/>
    <w:rsid w:val="00A720A2"/>
    <w:rsid w:val="00A726F4"/>
    <w:rsid w:val="00A77D2B"/>
    <w:rsid w:val="00AA3612"/>
    <w:rsid w:val="00AA403E"/>
    <w:rsid w:val="00AD7BF5"/>
    <w:rsid w:val="00AE26A8"/>
    <w:rsid w:val="00B13D73"/>
    <w:rsid w:val="00B21EEA"/>
    <w:rsid w:val="00B37B1B"/>
    <w:rsid w:val="00B700FE"/>
    <w:rsid w:val="00B74AF8"/>
    <w:rsid w:val="00B75155"/>
    <w:rsid w:val="00B862CA"/>
    <w:rsid w:val="00BC3396"/>
    <w:rsid w:val="00C369E6"/>
    <w:rsid w:val="00C422FB"/>
    <w:rsid w:val="00C80B42"/>
    <w:rsid w:val="00C922FC"/>
    <w:rsid w:val="00C928CE"/>
    <w:rsid w:val="00CC43CE"/>
    <w:rsid w:val="00CD0FBF"/>
    <w:rsid w:val="00CE50F5"/>
    <w:rsid w:val="00CF722D"/>
    <w:rsid w:val="00D1225E"/>
    <w:rsid w:val="00D310A9"/>
    <w:rsid w:val="00D34DBA"/>
    <w:rsid w:val="00D35978"/>
    <w:rsid w:val="00D44703"/>
    <w:rsid w:val="00D50ADD"/>
    <w:rsid w:val="00D73383"/>
    <w:rsid w:val="00DA11CC"/>
    <w:rsid w:val="00DB4624"/>
    <w:rsid w:val="00DB5302"/>
    <w:rsid w:val="00DC7490"/>
    <w:rsid w:val="00E3391D"/>
    <w:rsid w:val="00E67B33"/>
    <w:rsid w:val="00EA0ADF"/>
    <w:rsid w:val="00EC257D"/>
    <w:rsid w:val="00ED5748"/>
    <w:rsid w:val="00EE22BD"/>
    <w:rsid w:val="00EF0592"/>
    <w:rsid w:val="00F0162A"/>
    <w:rsid w:val="00F14650"/>
    <w:rsid w:val="00F209E8"/>
    <w:rsid w:val="00F724E8"/>
    <w:rsid w:val="00FB1283"/>
    <w:rsid w:val="00FC0192"/>
    <w:rsid w:val="00FE5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5EFA2"/>
  <w15:docId w15:val="{A7430120-3DE5-4325-94CC-B5D3F099B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DB5302"/>
    <w:rPr>
      <w:rFonts w:eastAsia="Times New Roman"/>
      <w:sz w:val="24"/>
      <w:szCs w:val="24"/>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DB5302"/>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DB53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5302"/>
    <w:rPr>
      <w:rFonts w:ascii="Tahoma" w:hAnsi="Tahoma" w:cs="Tahoma"/>
      <w:sz w:val="16"/>
      <w:szCs w:val="16"/>
    </w:rPr>
  </w:style>
  <w:style w:type="paragraph" w:styleId="ListParagraph">
    <w:name w:val="List Paragraph"/>
    <w:basedOn w:val="Normal"/>
    <w:uiPriority w:val="34"/>
    <w:qFormat/>
    <w:rsid w:val="00907350"/>
    <w:pPr>
      <w:ind w:left="720"/>
      <w:contextualSpacing/>
    </w:pPr>
  </w:style>
  <w:style w:type="character" w:customStyle="1" w:styleId="fontstyle01">
    <w:name w:val="fontstyle01"/>
    <w:rsid w:val="00907350"/>
    <w:rPr>
      <w:rFonts w:ascii="TimesNewRomanPSMT" w:hAnsi="TimesNewRomanPSMT" w:hint="default"/>
      <w:b w:val="0"/>
      <w:bCs w:val="0"/>
      <w:i w:val="0"/>
      <w:iCs w:val="0"/>
      <w:color w:val="000000"/>
      <w:sz w:val="26"/>
      <w:szCs w:val="26"/>
    </w:rPr>
  </w:style>
  <w:style w:type="table" w:styleId="TableGrid">
    <w:name w:val="Table Grid"/>
    <w:basedOn w:val="TableNormal"/>
    <w:uiPriority w:val="59"/>
    <w:rsid w:val="009073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A11CC"/>
    <w:pPr>
      <w:spacing w:after="0" w:line="240" w:lineRule="auto"/>
    </w:pPr>
    <w:rPr>
      <w:rFonts w:eastAsia="Calibri"/>
      <w:sz w:val="26"/>
    </w:rPr>
  </w:style>
  <w:style w:type="paragraph" w:styleId="Header">
    <w:name w:val="header"/>
    <w:basedOn w:val="Normal"/>
    <w:link w:val="HeaderChar"/>
    <w:uiPriority w:val="99"/>
    <w:unhideWhenUsed/>
    <w:rsid w:val="00062C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C60"/>
  </w:style>
  <w:style w:type="paragraph" w:styleId="Footer">
    <w:name w:val="footer"/>
    <w:basedOn w:val="Normal"/>
    <w:link w:val="FooterChar"/>
    <w:uiPriority w:val="99"/>
    <w:unhideWhenUsed/>
    <w:rsid w:val="00062C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C60"/>
  </w:style>
  <w:style w:type="character" w:styleId="Emphasis">
    <w:name w:val="Emphasis"/>
    <w:basedOn w:val="DefaultParagraphFont"/>
    <w:uiPriority w:val="20"/>
    <w:qFormat/>
    <w:rsid w:val="00244562"/>
    <w:rPr>
      <w:i/>
      <w:iCs/>
    </w:rPr>
  </w:style>
  <w:style w:type="character" w:styleId="FollowedHyperlink">
    <w:name w:val="FollowedHyperlink"/>
    <w:basedOn w:val="DefaultParagraphFont"/>
    <w:uiPriority w:val="99"/>
    <w:semiHidden/>
    <w:unhideWhenUsed/>
    <w:rsid w:val="0024456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82345">
      <w:bodyDiv w:val="1"/>
      <w:marLeft w:val="0"/>
      <w:marRight w:val="0"/>
      <w:marTop w:val="0"/>
      <w:marBottom w:val="0"/>
      <w:divBdr>
        <w:top w:val="none" w:sz="0" w:space="0" w:color="auto"/>
        <w:left w:val="none" w:sz="0" w:space="0" w:color="auto"/>
        <w:bottom w:val="none" w:sz="0" w:space="0" w:color="auto"/>
        <w:right w:val="none" w:sz="0" w:space="0" w:color="auto"/>
      </w:divBdr>
    </w:div>
    <w:div w:id="372735633">
      <w:bodyDiv w:val="1"/>
      <w:marLeft w:val="0"/>
      <w:marRight w:val="0"/>
      <w:marTop w:val="0"/>
      <w:marBottom w:val="0"/>
      <w:divBdr>
        <w:top w:val="none" w:sz="0" w:space="0" w:color="auto"/>
        <w:left w:val="none" w:sz="0" w:space="0" w:color="auto"/>
        <w:bottom w:val="none" w:sz="0" w:space="0" w:color="auto"/>
        <w:right w:val="none" w:sz="0" w:space="0" w:color="auto"/>
      </w:divBdr>
    </w:div>
    <w:div w:id="402725450">
      <w:bodyDiv w:val="1"/>
      <w:marLeft w:val="0"/>
      <w:marRight w:val="0"/>
      <w:marTop w:val="0"/>
      <w:marBottom w:val="0"/>
      <w:divBdr>
        <w:top w:val="none" w:sz="0" w:space="0" w:color="auto"/>
        <w:left w:val="none" w:sz="0" w:space="0" w:color="auto"/>
        <w:bottom w:val="none" w:sz="0" w:space="0" w:color="auto"/>
        <w:right w:val="none" w:sz="0" w:space="0" w:color="auto"/>
      </w:divBdr>
    </w:div>
    <w:div w:id="569313156">
      <w:bodyDiv w:val="1"/>
      <w:marLeft w:val="0"/>
      <w:marRight w:val="0"/>
      <w:marTop w:val="0"/>
      <w:marBottom w:val="0"/>
      <w:divBdr>
        <w:top w:val="none" w:sz="0" w:space="0" w:color="auto"/>
        <w:left w:val="none" w:sz="0" w:space="0" w:color="auto"/>
        <w:bottom w:val="none" w:sz="0" w:space="0" w:color="auto"/>
        <w:right w:val="none" w:sz="0" w:space="0" w:color="auto"/>
      </w:divBdr>
    </w:div>
    <w:div w:id="690182963">
      <w:bodyDiv w:val="1"/>
      <w:marLeft w:val="0"/>
      <w:marRight w:val="0"/>
      <w:marTop w:val="0"/>
      <w:marBottom w:val="0"/>
      <w:divBdr>
        <w:top w:val="none" w:sz="0" w:space="0" w:color="auto"/>
        <w:left w:val="none" w:sz="0" w:space="0" w:color="auto"/>
        <w:bottom w:val="none" w:sz="0" w:space="0" w:color="auto"/>
        <w:right w:val="none" w:sz="0" w:space="0" w:color="auto"/>
      </w:divBdr>
    </w:div>
    <w:div w:id="737244563">
      <w:bodyDiv w:val="1"/>
      <w:marLeft w:val="0"/>
      <w:marRight w:val="0"/>
      <w:marTop w:val="0"/>
      <w:marBottom w:val="0"/>
      <w:divBdr>
        <w:top w:val="none" w:sz="0" w:space="0" w:color="auto"/>
        <w:left w:val="none" w:sz="0" w:space="0" w:color="auto"/>
        <w:bottom w:val="none" w:sz="0" w:space="0" w:color="auto"/>
        <w:right w:val="none" w:sz="0" w:space="0" w:color="auto"/>
      </w:divBdr>
    </w:div>
    <w:div w:id="979111010">
      <w:bodyDiv w:val="1"/>
      <w:marLeft w:val="0"/>
      <w:marRight w:val="0"/>
      <w:marTop w:val="0"/>
      <w:marBottom w:val="0"/>
      <w:divBdr>
        <w:top w:val="none" w:sz="0" w:space="0" w:color="auto"/>
        <w:left w:val="none" w:sz="0" w:space="0" w:color="auto"/>
        <w:bottom w:val="none" w:sz="0" w:space="0" w:color="auto"/>
        <w:right w:val="none" w:sz="0" w:space="0" w:color="auto"/>
      </w:divBdr>
    </w:div>
    <w:div w:id="991836532">
      <w:bodyDiv w:val="1"/>
      <w:marLeft w:val="0"/>
      <w:marRight w:val="0"/>
      <w:marTop w:val="0"/>
      <w:marBottom w:val="0"/>
      <w:divBdr>
        <w:top w:val="none" w:sz="0" w:space="0" w:color="auto"/>
        <w:left w:val="none" w:sz="0" w:space="0" w:color="auto"/>
        <w:bottom w:val="none" w:sz="0" w:space="0" w:color="auto"/>
        <w:right w:val="none" w:sz="0" w:space="0" w:color="auto"/>
      </w:divBdr>
    </w:div>
    <w:div w:id="1217468578">
      <w:bodyDiv w:val="1"/>
      <w:marLeft w:val="0"/>
      <w:marRight w:val="0"/>
      <w:marTop w:val="0"/>
      <w:marBottom w:val="0"/>
      <w:divBdr>
        <w:top w:val="none" w:sz="0" w:space="0" w:color="auto"/>
        <w:left w:val="none" w:sz="0" w:space="0" w:color="auto"/>
        <w:bottom w:val="none" w:sz="0" w:space="0" w:color="auto"/>
        <w:right w:val="none" w:sz="0" w:space="0" w:color="auto"/>
      </w:divBdr>
    </w:div>
    <w:div w:id="1688169940">
      <w:bodyDiv w:val="1"/>
      <w:marLeft w:val="0"/>
      <w:marRight w:val="0"/>
      <w:marTop w:val="0"/>
      <w:marBottom w:val="0"/>
      <w:divBdr>
        <w:top w:val="none" w:sz="0" w:space="0" w:color="auto"/>
        <w:left w:val="none" w:sz="0" w:space="0" w:color="auto"/>
        <w:bottom w:val="none" w:sz="0" w:space="0" w:color="auto"/>
        <w:right w:val="none" w:sz="0" w:space="0" w:color="auto"/>
      </w:divBdr>
    </w:div>
    <w:div w:id="1831410182">
      <w:bodyDiv w:val="1"/>
      <w:marLeft w:val="0"/>
      <w:marRight w:val="0"/>
      <w:marTop w:val="0"/>
      <w:marBottom w:val="0"/>
      <w:divBdr>
        <w:top w:val="none" w:sz="0" w:space="0" w:color="auto"/>
        <w:left w:val="none" w:sz="0" w:space="0" w:color="auto"/>
        <w:bottom w:val="none" w:sz="0" w:space="0" w:color="auto"/>
        <w:right w:val="none" w:sz="0" w:space="0" w:color="auto"/>
      </w:divBdr>
    </w:div>
    <w:div w:id="2011902844">
      <w:bodyDiv w:val="1"/>
      <w:marLeft w:val="0"/>
      <w:marRight w:val="0"/>
      <w:marTop w:val="0"/>
      <w:marBottom w:val="0"/>
      <w:divBdr>
        <w:top w:val="none" w:sz="0" w:space="0" w:color="auto"/>
        <w:left w:val="none" w:sz="0" w:space="0" w:color="auto"/>
        <w:bottom w:val="none" w:sz="0" w:space="0" w:color="auto"/>
        <w:right w:val="none" w:sz="0" w:space="0" w:color="auto"/>
      </w:divBdr>
    </w:div>
    <w:div w:id="2020888290">
      <w:bodyDiv w:val="1"/>
      <w:marLeft w:val="0"/>
      <w:marRight w:val="0"/>
      <w:marTop w:val="0"/>
      <w:marBottom w:val="0"/>
      <w:divBdr>
        <w:top w:val="none" w:sz="0" w:space="0" w:color="auto"/>
        <w:left w:val="none" w:sz="0" w:space="0" w:color="auto"/>
        <w:bottom w:val="none" w:sz="0" w:space="0" w:color="auto"/>
        <w:right w:val="none" w:sz="0" w:space="0" w:color="auto"/>
      </w:divBdr>
    </w:div>
    <w:div w:id="2088304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B951B-9948-4CA0-A6FA-F1CFEAE77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Pages>
  <Words>1028</Words>
  <Characters>5865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Administrator</cp:lastModifiedBy>
  <cp:revision>54</cp:revision>
  <cp:lastPrinted>2024-09-26T00:39:00Z</cp:lastPrinted>
  <dcterms:created xsi:type="dcterms:W3CDTF">2025-10-25T13:44:00Z</dcterms:created>
  <dcterms:modified xsi:type="dcterms:W3CDTF">2026-03-09T11:03:00Z</dcterms:modified>
</cp:coreProperties>
</file>