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jc w:val="center"/>
        <w:tblLayout w:type="fixed"/>
        <w:tblLook w:val="01E0" w:firstRow="1" w:lastRow="1" w:firstColumn="1" w:lastColumn="1" w:noHBand="0" w:noVBand="0"/>
      </w:tblPr>
      <w:tblGrid>
        <w:gridCol w:w="3960"/>
        <w:gridCol w:w="6930"/>
      </w:tblGrid>
      <w:tr w:rsidR="0069017D" w:rsidRPr="00056313" w14:paraId="7B82CAB8" w14:textId="77777777" w:rsidTr="00847758">
        <w:trPr>
          <w:jc w:val="center"/>
        </w:trPr>
        <w:tc>
          <w:tcPr>
            <w:tcW w:w="3960" w:type="dxa"/>
          </w:tcPr>
          <w:p w14:paraId="7D4DAA8C" w14:textId="77777777" w:rsidR="0069017D" w:rsidRDefault="0069017D" w:rsidP="00690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SỞ GD&amp;ĐT TUYÊN QUANG</w:t>
            </w:r>
          </w:p>
          <w:p w14:paraId="2794B798" w14:textId="77777777" w:rsidR="0069017D" w:rsidRDefault="0069017D" w:rsidP="00690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ĐỀ THI THAM KHẢO</w:t>
            </w:r>
          </w:p>
          <w:p w14:paraId="0F540A14" w14:textId="31F0E47E" w:rsidR="0069017D" w:rsidRDefault="0069017D" w:rsidP="00690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SỐ </w:t>
            </w:r>
            <w:r>
              <w:rPr>
                <w:b/>
                <w:bCs/>
              </w:rPr>
              <w:t>60</w:t>
            </w:r>
            <w:bookmarkStart w:id="0" w:name="_GoBack"/>
            <w:bookmarkEnd w:id="0"/>
          </w:p>
          <w:p w14:paraId="1A415138" w14:textId="26135C29" w:rsidR="0069017D" w:rsidRPr="0046208A" w:rsidRDefault="0069017D" w:rsidP="0069017D">
            <w:pPr>
              <w:spacing w:line="288" w:lineRule="auto"/>
              <w:jc w:val="center"/>
              <w:rPr>
                <w:i/>
              </w:rPr>
            </w:pPr>
            <w:r>
              <w:rPr>
                <w:b/>
                <w:bCs/>
              </w:rPr>
              <w:t>¯¯¯¯¯¯¯¯¯</w:t>
            </w:r>
          </w:p>
        </w:tc>
        <w:tc>
          <w:tcPr>
            <w:tcW w:w="6930" w:type="dxa"/>
          </w:tcPr>
          <w:p w14:paraId="4FC361E4" w14:textId="77777777" w:rsidR="0069017D" w:rsidRDefault="0069017D" w:rsidP="006901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KỲ THI TỐT NGHIỆP THPT NĂM 2026</w:t>
            </w:r>
          </w:p>
          <w:p w14:paraId="158F4F3B" w14:textId="77777777" w:rsidR="0069017D" w:rsidRDefault="0069017D" w:rsidP="0069017D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Môn thi:</w:t>
            </w:r>
            <w:r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color w:val="000000" w:themeColor="text1"/>
                <w:sz w:val="26"/>
                <w:szCs w:val="26"/>
              </w:rPr>
              <w:t>Ngữ</w:t>
            </w:r>
            <w:r>
              <w:rPr>
                <w:b/>
                <w:color w:val="000000" w:themeColor="text1"/>
                <w:sz w:val="26"/>
                <w:szCs w:val="26"/>
                <w:lang w:val="vi-VN"/>
              </w:rPr>
              <w:t xml:space="preserve"> văn</w:t>
            </w:r>
          </w:p>
          <w:p w14:paraId="35DF5763" w14:textId="77777777" w:rsidR="0069017D" w:rsidRPr="001E2C94" w:rsidRDefault="0069017D" w:rsidP="0069017D">
            <w:pPr>
              <w:jc w:val="center"/>
              <w:rPr>
                <w:i/>
                <w:iCs/>
              </w:rPr>
            </w:pPr>
            <w:r w:rsidRPr="001E2C94">
              <w:rPr>
                <w:bCs/>
                <w:i/>
                <w:lang w:val="vi-VN"/>
              </w:rPr>
              <w:t>Thời gian làm bài: 120 phút</w:t>
            </w:r>
            <w:r>
              <w:rPr>
                <w:bCs/>
                <w:i/>
              </w:rPr>
              <w:t xml:space="preserve">, </w:t>
            </w:r>
            <w:r w:rsidRPr="004C7E40">
              <w:rPr>
                <w:i/>
                <w:iCs/>
                <w:lang w:val="vi-VN"/>
              </w:rPr>
              <w:t xml:space="preserve">không kể thời gian </w:t>
            </w:r>
            <w:r>
              <w:rPr>
                <w:i/>
                <w:iCs/>
              </w:rPr>
              <w:t>phát đề</w:t>
            </w:r>
          </w:p>
          <w:p w14:paraId="55536627" w14:textId="54283958" w:rsidR="0069017D" w:rsidRPr="00056313" w:rsidRDefault="0069017D" w:rsidP="0069017D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¯¯¯¯¯¯¯¯¯¯¯¯¯¯¯¯¯¯</w:t>
            </w:r>
          </w:p>
        </w:tc>
      </w:tr>
    </w:tbl>
    <w:p w14:paraId="63A7EBE7" w14:textId="77777777" w:rsidR="00E75D20" w:rsidRDefault="00E75D20" w:rsidP="00E75D20">
      <w:pPr>
        <w:spacing w:line="288" w:lineRule="auto"/>
        <w:ind w:left="3276" w:right="2750"/>
        <w:jc w:val="center"/>
        <w:rPr>
          <w:b/>
        </w:rPr>
      </w:pPr>
    </w:p>
    <w:p w14:paraId="3C11EEE2" w14:textId="77777777" w:rsidR="00E75D20" w:rsidRPr="007740E8" w:rsidRDefault="00E75D20" w:rsidP="00E75D20">
      <w:pPr>
        <w:spacing w:line="288" w:lineRule="auto"/>
        <w:ind w:right="2750"/>
        <w:rPr>
          <w:b/>
        </w:rPr>
      </w:pPr>
      <w:r w:rsidRPr="007740E8">
        <w:rPr>
          <w:b/>
        </w:rPr>
        <w:t>I. ĐỌC HIỂU (4,0 điểm)</w:t>
      </w:r>
    </w:p>
    <w:p w14:paraId="17063882" w14:textId="77777777" w:rsidR="00E75D20" w:rsidRPr="007740E8" w:rsidRDefault="00E75D20" w:rsidP="00E75D20">
      <w:pPr>
        <w:spacing w:line="288" w:lineRule="auto"/>
        <w:ind w:right="2750"/>
        <w:rPr>
          <w:b/>
        </w:rPr>
      </w:pPr>
      <w:r w:rsidRPr="007740E8">
        <w:rPr>
          <w:b/>
        </w:rPr>
        <w:tab/>
        <w:t>Đọc đoạn trích: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3"/>
      </w:tblGrid>
      <w:tr w:rsidR="00E75D20" w:rsidRPr="007740E8" w14:paraId="74913D6F" w14:textId="77777777" w:rsidTr="00847758">
        <w:tc>
          <w:tcPr>
            <w:tcW w:w="5097" w:type="dxa"/>
          </w:tcPr>
          <w:p w14:paraId="64B295FC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con sông chảy qua thời gian </w:t>
            </w:r>
          </w:p>
          <w:p w14:paraId="3230DEA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chảy qua lịch sử </w:t>
            </w:r>
          </w:p>
          <w:p w14:paraId="17DB95E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chảy qua triệu triệu cuộc đời </w:t>
            </w:r>
          </w:p>
          <w:p w14:paraId="5E12667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chảy qua mỗi trái tim người </w:t>
            </w:r>
          </w:p>
          <w:p w14:paraId="02F252E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khi êm đềm khi hung dữ </w:t>
            </w:r>
          </w:p>
          <w:p w14:paraId="25642A90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con sông rì rầm sóng vỗ </w:t>
            </w:r>
          </w:p>
          <w:p w14:paraId="0EC18F5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trong muôn vàn trang thơ </w:t>
            </w:r>
          </w:p>
          <w:p w14:paraId="32A4A97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làm nên xóm thôn, hoa trái, những ngôi nhà </w:t>
            </w:r>
          </w:p>
          <w:p w14:paraId="7206F2AE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tạo sắc áo, màu cây và tiếng Việt </w:t>
            </w:r>
          </w:p>
          <w:p w14:paraId="0F98E7F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giống nòi sinh tự một dòng sông </w:t>
            </w:r>
          </w:p>
          <w:p w14:paraId="7808823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trăm đứa con xuống biển lên rừng </w:t>
            </w:r>
          </w:p>
          <w:p w14:paraId="79795A3D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ở lại Phong Châu, người con thứ nhất </w:t>
            </w:r>
          </w:p>
          <w:p w14:paraId="3F87CE9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vua Hùng Vương thứ nhất nước Văn Lang </w:t>
            </w:r>
          </w:p>
          <w:p w14:paraId="580C8CF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sóng và phù sa – khái niệm đầu tiên </w:t>
            </w:r>
          </w:p>
          <w:p w14:paraId="74896022" w14:textId="77777777" w:rsidR="00E75D20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>nước và đất để nay thành Đất Nước</w:t>
            </w:r>
          </w:p>
          <w:p w14:paraId="5539E838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con sông dịu dàng như lục bát </w:t>
            </w:r>
          </w:p>
          <w:p w14:paraId="298E8D8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con sông phập phồng muôn bắp thịt </w:t>
            </w:r>
          </w:p>
          <w:p w14:paraId="5CD83E1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một con sông đỏ rực </w:t>
            </w:r>
          </w:p>
          <w:p w14:paraId="6ED2240F" w14:textId="77777777" w:rsidR="00E75D20" w:rsidRPr="007740E8" w:rsidRDefault="00E75D20" w:rsidP="00847758">
            <w:pPr>
              <w:spacing w:line="276" w:lineRule="auto"/>
              <w:jc w:val="both"/>
              <w:rPr>
                <w:b/>
              </w:rPr>
            </w:pPr>
            <w:r w:rsidRPr="00D969E6">
              <w:rPr>
                <w:i/>
              </w:rPr>
              <w:t>nhuộm hồng nâu da</w:t>
            </w:r>
            <w:r w:rsidRPr="007740E8">
              <w:rPr>
                <w:i/>
              </w:rPr>
              <w:t xml:space="preserve"> n</w:t>
            </w:r>
            <w:r w:rsidRPr="00D969E6">
              <w:rPr>
                <w:i/>
              </w:rPr>
              <w:t>gười</w:t>
            </w:r>
            <w:r>
              <w:rPr>
                <w:i/>
              </w:rPr>
              <w:t>.</w:t>
            </w:r>
          </w:p>
        </w:tc>
        <w:tc>
          <w:tcPr>
            <w:tcW w:w="5098" w:type="dxa"/>
          </w:tcPr>
          <w:p w14:paraId="0EBE4664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ôi Sông Hồng, mẹ của ta ơi </w:t>
            </w:r>
          </w:p>
          <w:p w14:paraId="349F366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người chứa chất trong lòng </w:t>
            </w:r>
          </w:p>
          <w:p w14:paraId="5AF60F1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điều bí mật </w:t>
            </w:r>
          </w:p>
          <w:p w14:paraId="2CADB5C1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kho vàng cổ tích </w:t>
            </w:r>
          </w:p>
          <w:p w14:paraId="1F22832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tiếng rên nhọc nhằn </w:t>
            </w:r>
          </w:p>
          <w:p w14:paraId="0A0D76E9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xoáy nước réo sôi trong ngực rộng của người </w:t>
            </w:r>
          </w:p>
          <w:p w14:paraId="41978E07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bao doi cát ngầm trong lòng người phiêu bạt </w:t>
            </w:r>
          </w:p>
          <w:p w14:paraId="6E308406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người quằn quại dưới mưa dầm nắng gắt </w:t>
            </w:r>
          </w:p>
          <w:p w14:paraId="5645C015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cho ban mai chim nhạn báo tin xuân </w:t>
            </w:r>
          </w:p>
          <w:p w14:paraId="4CE6C0AB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cho đơn sơ hạt gạo trắng ngần </w:t>
            </w:r>
          </w:p>
          <w:p w14:paraId="4B7A2E32" w14:textId="77777777" w:rsidR="00E75D20" w:rsidRPr="00D969E6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 xml:space="preserve">cả nhành dâu bé xanh </w:t>
            </w:r>
          </w:p>
          <w:p w14:paraId="294B1858" w14:textId="77777777" w:rsidR="00E75D20" w:rsidRPr="007740E8" w:rsidRDefault="00E75D20" w:rsidP="00847758">
            <w:pPr>
              <w:spacing w:line="276" w:lineRule="auto"/>
              <w:jc w:val="both"/>
              <w:rPr>
                <w:i/>
              </w:rPr>
            </w:pPr>
            <w:r w:rsidRPr="00D969E6">
              <w:rPr>
                <w:i/>
              </w:rPr>
              <w:t>người cũng cho nh</w:t>
            </w:r>
            <w:r>
              <w:rPr>
                <w:i/>
              </w:rPr>
              <w:t>ựa</w:t>
            </w:r>
            <w:r w:rsidRPr="00D969E6">
              <w:rPr>
                <w:i/>
              </w:rPr>
              <w:t xml:space="preserve"> ấm</w:t>
            </w:r>
          </w:p>
          <w:p w14:paraId="40F1BC30" w14:textId="77777777" w:rsidR="00E75D20" w:rsidRPr="007740E8" w:rsidRDefault="00E75D20" w:rsidP="00847758">
            <w:pPr>
              <w:pStyle w:val="NormalWeb"/>
            </w:pPr>
            <w:r w:rsidRPr="007740E8">
              <w:t xml:space="preserve">           (Trích </w:t>
            </w:r>
            <w:r w:rsidRPr="007740E8">
              <w:rPr>
                <w:i/>
              </w:rPr>
              <w:t>Sông Hồng</w:t>
            </w:r>
            <w:r w:rsidRPr="007740E8">
              <w:t xml:space="preserve">, Lưu Quang Vũ, </w:t>
            </w:r>
            <w:r w:rsidRPr="007740E8">
              <w:rPr>
                <w:i/>
              </w:rPr>
              <w:t>Gió và tình yêu thổi trên đất nước tôi</w:t>
            </w:r>
            <w:r w:rsidRPr="007740E8">
              <w:t>, NXB Hội Nhà văn, 2018, tr. 286-28</w:t>
            </w:r>
            <w:r>
              <w:t>7</w:t>
            </w:r>
            <w:r w:rsidRPr="007740E8">
              <w:t xml:space="preserve">) </w:t>
            </w:r>
          </w:p>
          <w:p w14:paraId="14CD5D93" w14:textId="77777777" w:rsidR="00E75D20" w:rsidRPr="007740E8" w:rsidRDefault="00E75D20" w:rsidP="00847758">
            <w:pPr>
              <w:spacing w:line="276" w:lineRule="auto"/>
              <w:jc w:val="both"/>
            </w:pPr>
          </w:p>
          <w:p w14:paraId="258B859A" w14:textId="77777777" w:rsidR="00E75D20" w:rsidRPr="007740E8" w:rsidRDefault="00E75D20" w:rsidP="00847758">
            <w:pPr>
              <w:spacing w:line="288" w:lineRule="auto"/>
              <w:ind w:right="2750"/>
              <w:rPr>
                <w:b/>
              </w:rPr>
            </w:pPr>
          </w:p>
        </w:tc>
      </w:tr>
    </w:tbl>
    <w:p w14:paraId="02EEB906" w14:textId="77777777" w:rsidR="00E75D20" w:rsidRDefault="00E75D20" w:rsidP="00E75D20">
      <w:pPr>
        <w:spacing w:line="276" w:lineRule="auto"/>
        <w:jc w:val="both"/>
        <w:rPr>
          <w:i/>
        </w:rPr>
      </w:pPr>
    </w:p>
    <w:p w14:paraId="1B3CCBA9" w14:textId="77777777" w:rsidR="00E75D20" w:rsidRPr="007740E8" w:rsidRDefault="00E75D20" w:rsidP="00E75D20">
      <w:pPr>
        <w:spacing w:line="276" w:lineRule="auto"/>
        <w:jc w:val="both"/>
        <w:rPr>
          <w:b/>
        </w:rPr>
      </w:pPr>
      <w:r w:rsidRPr="00D969E6">
        <w:rPr>
          <w:i/>
        </w:rPr>
        <w:t xml:space="preserve"> </w:t>
      </w:r>
      <w:r w:rsidRPr="007740E8">
        <w:rPr>
          <w:b/>
        </w:rPr>
        <w:t>Thực hiện yêu cầu:</w:t>
      </w:r>
    </w:p>
    <w:p w14:paraId="065DD9E2" w14:textId="77777777" w:rsidR="00E75D20" w:rsidRPr="007740E8" w:rsidRDefault="00E75D20" w:rsidP="00E75D20">
      <w:pPr>
        <w:spacing w:line="276" w:lineRule="auto"/>
        <w:jc w:val="both"/>
      </w:pPr>
      <w:r w:rsidRPr="007740E8">
        <w:rPr>
          <w:b/>
        </w:rPr>
        <w:t xml:space="preserve">Câu 1. </w:t>
      </w:r>
      <w:r w:rsidRPr="007740E8">
        <w:t>Chỉ ra dấu hiệu để xác định thể thơ của đoạn trích.</w:t>
      </w:r>
    </w:p>
    <w:p w14:paraId="597C6228" w14:textId="77777777" w:rsidR="00E75D20" w:rsidRPr="00126F19" w:rsidRDefault="00E75D20" w:rsidP="00E75D20">
      <w:pPr>
        <w:spacing w:line="276" w:lineRule="auto"/>
        <w:jc w:val="both"/>
      </w:pPr>
      <w:r w:rsidRPr="007740E8">
        <w:rPr>
          <w:b/>
        </w:rPr>
        <w:t xml:space="preserve">Câu 2. </w:t>
      </w:r>
      <w:r w:rsidRPr="00126F19">
        <w:t>Trong đoạn trích, tác giả cảm nhận con sông đã</w:t>
      </w:r>
      <w:r>
        <w:t xml:space="preserve"> </w:t>
      </w:r>
      <w:r w:rsidRPr="00F4029E">
        <w:rPr>
          <w:i/>
        </w:rPr>
        <w:t>làm nên</w:t>
      </w:r>
      <w:r>
        <w:t>, tạo ra</w:t>
      </w:r>
      <w:r w:rsidRPr="00126F19">
        <w:t xml:space="preserve"> những </w:t>
      </w:r>
      <w:r>
        <w:t>điều gì</w:t>
      </w:r>
      <w:r w:rsidRPr="00126F19">
        <w:t xml:space="preserve"> cho cuộc sống con người</w:t>
      </w:r>
      <w:r>
        <w:t>?</w:t>
      </w:r>
    </w:p>
    <w:p w14:paraId="13CE7512" w14:textId="77777777" w:rsidR="00E75D20" w:rsidRPr="007740E8" w:rsidRDefault="00E75D20" w:rsidP="00E75D20">
      <w:pPr>
        <w:spacing w:line="276" w:lineRule="auto"/>
        <w:jc w:val="both"/>
      </w:pPr>
      <w:r w:rsidRPr="007740E8">
        <w:rPr>
          <w:b/>
        </w:rPr>
        <w:t>Câu 3.</w:t>
      </w:r>
      <w:r w:rsidRPr="007740E8">
        <w:t xml:space="preserve"> Phân tích hiệu quả của biện pháp t</w:t>
      </w:r>
      <w:r>
        <w:t>u</w:t>
      </w:r>
      <w:r w:rsidRPr="007740E8">
        <w:t xml:space="preserve"> từ điệp ngữ trong những dòng thơ sau:</w:t>
      </w:r>
    </w:p>
    <w:p w14:paraId="726DF386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một con sông dịu dàng như lục bát </w:t>
      </w:r>
    </w:p>
    <w:p w14:paraId="7F246086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một con sông phập phồng muôn bắp thịt </w:t>
      </w:r>
    </w:p>
    <w:p w14:paraId="3197F6D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một con sông đỏ rực </w:t>
      </w:r>
    </w:p>
    <w:p w14:paraId="2DE5107D" w14:textId="77777777" w:rsidR="00E75D20" w:rsidRPr="00D969E6" w:rsidRDefault="00E75D20" w:rsidP="00E75D20">
      <w:pPr>
        <w:spacing w:line="276" w:lineRule="auto"/>
        <w:ind w:left="2160"/>
        <w:jc w:val="both"/>
      </w:pPr>
      <w:r w:rsidRPr="00D969E6">
        <w:rPr>
          <w:i/>
        </w:rPr>
        <w:t>nhuộm hồng nâu da</w:t>
      </w:r>
      <w:r w:rsidRPr="007740E8">
        <w:rPr>
          <w:i/>
        </w:rPr>
        <w:t xml:space="preserve"> n</w:t>
      </w:r>
      <w:r w:rsidRPr="00D969E6">
        <w:rPr>
          <w:i/>
        </w:rPr>
        <w:t>gười</w:t>
      </w:r>
      <w:r>
        <w:rPr>
          <w:i/>
        </w:rPr>
        <w:t>.</w:t>
      </w:r>
    </w:p>
    <w:p w14:paraId="47B64D59" w14:textId="77777777" w:rsidR="00E75D20" w:rsidRDefault="00E75D20" w:rsidP="00E75D20">
      <w:pPr>
        <w:spacing w:line="276" w:lineRule="auto"/>
        <w:jc w:val="both"/>
        <w:rPr>
          <w:b/>
        </w:rPr>
      </w:pPr>
      <w:r>
        <w:rPr>
          <w:b/>
        </w:rPr>
        <w:t>Câu 4.</w:t>
      </w:r>
      <w:r>
        <w:t xml:space="preserve"> Nhận xét về cảm xúc của nhân vật trữ tình với </w:t>
      </w:r>
      <w:r w:rsidRPr="00906C53">
        <w:rPr>
          <w:i/>
        </w:rPr>
        <w:t>Sông Hồng</w:t>
      </w:r>
      <w:r>
        <w:t xml:space="preserve"> được thể hiện trong đoạn trích.</w:t>
      </w:r>
    </w:p>
    <w:p w14:paraId="37C2232D" w14:textId="77777777" w:rsidR="00E75D20" w:rsidRPr="00BA0C2C" w:rsidRDefault="00E75D20" w:rsidP="00E75D20">
      <w:pPr>
        <w:spacing w:line="276" w:lineRule="auto"/>
        <w:jc w:val="both"/>
      </w:pPr>
      <w:r>
        <w:rPr>
          <w:b/>
        </w:rPr>
        <w:t xml:space="preserve">Câu 5. </w:t>
      </w:r>
      <w:r w:rsidRPr="00662836">
        <w:t>Từ nội dung của đoạn trích, anh/chị hãy bày tỏ suy nghĩ về</w:t>
      </w:r>
      <w:r>
        <w:rPr>
          <w:b/>
        </w:rPr>
        <w:t xml:space="preserve"> </w:t>
      </w:r>
      <w:r w:rsidRPr="00BA0C2C">
        <w:t xml:space="preserve">trách nhiệm của thế hệ trẻ </w:t>
      </w:r>
      <w:r>
        <w:t xml:space="preserve">ngày nay </w:t>
      </w:r>
      <w:r w:rsidRPr="00BA0C2C">
        <w:t xml:space="preserve">với </w:t>
      </w:r>
      <w:r>
        <w:t xml:space="preserve">quê hương, </w:t>
      </w:r>
      <w:r w:rsidRPr="00BA0C2C">
        <w:t>đất nước</w:t>
      </w:r>
      <w:r>
        <w:t xml:space="preserve"> (trình bày khoảng 5 - 7 dòng).</w:t>
      </w:r>
    </w:p>
    <w:p w14:paraId="2DCC5901" w14:textId="77777777" w:rsidR="00E75D20" w:rsidRPr="007740E8" w:rsidRDefault="00E75D20" w:rsidP="00E75D20">
      <w:pPr>
        <w:jc w:val="both"/>
        <w:rPr>
          <w:b/>
        </w:rPr>
      </w:pPr>
      <w:r w:rsidRPr="007740E8">
        <w:rPr>
          <w:b/>
        </w:rPr>
        <w:t>II. VIẾT (6,0 điểm)</w:t>
      </w:r>
    </w:p>
    <w:p w14:paraId="137F452C" w14:textId="77777777" w:rsidR="00E75D20" w:rsidRDefault="00E75D20" w:rsidP="00E75D20">
      <w:pPr>
        <w:jc w:val="both"/>
        <w:rPr>
          <w:b/>
        </w:rPr>
      </w:pPr>
      <w:r w:rsidRPr="007740E8">
        <w:rPr>
          <w:b/>
        </w:rPr>
        <w:t>Câu 1. (2,0 điểm)</w:t>
      </w:r>
    </w:p>
    <w:p w14:paraId="148D593E" w14:textId="77777777" w:rsidR="00E75D20" w:rsidRDefault="00E75D20" w:rsidP="00E75D20">
      <w:pPr>
        <w:jc w:val="both"/>
      </w:pPr>
      <w:r>
        <w:rPr>
          <w:b/>
        </w:rPr>
        <w:tab/>
      </w:r>
      <w:r>
        <w:t xml:space="preserve">Viết đoạn văn nghị luận (khoảng 200 chữ) phân tích vẻ đẹp hình ảnh </w:t>
      </w:r>
      <w:r w:rsidRPr="00906C53">
        <w:rPr>
          <w:i/>
        </w:rPr>
        <w:t>Sông Hồng</w:t>
      </w:r>
      <w:r>
        <w:t xml:space="preserve"> qua cảm nhận của nhân vật trữ tình trong những dòng thơ sau:</w:t>
      </w:r>
    </w:p>
    <w:p w14:paraId="0DA5521A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ôi Sông Hồng, mẹ của ta ơi </w:t>
      </w:r>
    </w:p>
    <w:p w14:paraId="1A4B7A3A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người chứa chất trong lòng </w:t>
      </w:r>
    </w:p>
    <w:p w14:paraId="5C9CC12F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điều bí mật </w:t>
      </w:r>
    </w:p>
    <w:p w14:paraId="04AC182C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kho vàng cổ tích </w:t>
      </w:r>
    </w:p>
    <w:p w14:paraId="5927F94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tiếng rên nhọc nhằn </w:t>
      </w:r>
    </w:p>
    <w:p w14:paraId="6D92A920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lastRenderedPageBreak/>
        <w:t xml:space="preserve">bao xoáy nước réo sôi trong ngực rộng của người </w:t>
      </w:r>
    </w:p>
    <w:p w14:paraId="2E6F2165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bao doi cát ngầm trong lòng người phiêu bạt </w:t>
      </w:r>
    </w:p>
    <w:p w14:paraId="7860E167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người quằn quại dưới mưa dầm nắng gắt </w:t>
      </w:r>
    </w:p>
    <w:p w14:paraId="37B411B9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cho ban mai chim nhạn báo tin xuân </w:t>
      </w:r>
    </w:p>
    <w:p w14:paraId="1218AFDD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cho đơn sơ hạt gạo trắng ngần </w:t>
      </w:r>
    </w:p>
    <w:p w14:paraId="581F79F7" w14:textId="77777777" w:rsidR="00E75D20" w:rsidRPr="00D969E6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 xml:space="preserve">cả nhành dâu bé xanh </w:t>
      </w:r>
    </w:p>
    <w:p w14:paraId="4A96D9EA" w14:textId="77777777" w:rsidR="00E75D20" w:rsidRPr="007740E8" w:rsidRDefault="00E75D20" w:rsidP="00E75D20">
      <w:pPr>
        <w:spacing w:line="276" w:lineRule="auto"/>
        <w:ind w:left="2160"/>
        <w:jc w:val="both"/>
        <w:rPr>
          <w:i/>
        </w:rPr>
      </w:pPr>
      <w:r w:rsidRPr="00D969E6">
        <w:rPr>
          <w:i/>
        </w:rPr>
        <w:t>người cũng cho nhựa ấm</w:t>
      </w:r>
    </w:p>
    <w:p w14:paraId="1832B00A" w14:textId="77777777" w:rsidR="00E75D20" w:rsidRDefault="00E75D20" w:rsidP="00E75D20">
      <w:pPr>
        <w:jc w:val="both"/>
      </w:pPr>
    </w:p>
    <w:p w14:paraId="6B9834CA" w14:textId="77777777" w:rsidR="00E75D20" w:rsidRPr="007740E8" w:rsidRDefault="00E75D20" w:rsidP="00E75D20">
      <w:pPr>
        <w:jc w:val="both"/>
        <w:rPr>
          <w:b/>
        </w:rPr>
      </w:pPr>
      <w:r w:rsidRPr="007740E8">
        <w:rPr>
          <w:b/>
        </w:rPr>
        <w:t xml:space="preserve">Câu 2. (4,0 điểm) </w:t>
      </w:r>
    </w:p>
    <w:p w14:paraId="492E1C53" w14:textId="77777777" w:rsidR="00E75D20" w:rsidRPr="007740E8" w:rsidRDefault="00E75D20" w:rsidP="00E75D20">
      <w:pPr>
        <w:ind w:firstLine="720"/>
        <w:jc w:val="both"/>
        <w:rPr>
          <w:bCs/>
          <w:i/>
          <w:iCs/>
          <w:color w:val="222222"/>
        </w:rPr>
      </w:pPr>
      <w:r w:rsidRPr="007740E8">
        <w:rPr>
          <w:i/>
          <w:iCs/>
        </w:rPr>
        <w:t>Thế hệ trẻ là động lực của cuộc cách mạng công nghiệp 4.0, nơi trí tuệ nhân tạo, tự động hóa và dữ liệu lớn đóng vai trò cốt lõi.</w:t>
      </w:r>
    </w:p>
    <w:p w14:paraId="09016835" w14:textId="77777777" w:rsidR="00E75D20" w:rsidRDefault="00E75D20" w:rsidP="00E75D20">
      <w:pPr>
        <w:jc w:val="both"/>
        <w:rPr>
          <w:b/>
        </w:rPr>
      </w:pPr>
      <w:r w:rsidRPr="007740E8">
        <w:rPr>
          <w:bCs/>
          <w:color w:val="222222"/>
        </w:rPr>
        <w:tab/>
        <w:t>Từ góc nhìn của</w:t>
      </w:r>
      <w:r w:rsidRPr="007740E8">
        <w:rPr>
          <w:bCs/>
          <w:color w:val="222222"/>
          <w:lang w:val="vi-VN"/>
        </w:rPr>
        <w:t xml:space="preserve"> người trẻ</w:t>
      </w:r>
      <w:r w:rsidRPr="007740E8">
        <w:rPr>
          <w:bCs/>
          <w:color w:val="222222"/>
        </w:rPr>
        <w:t>, anh/chị hãy viết một bài văn nghị luận (khoảng 600 chữ) trình bày suy nghĩ về vấn đề: tuổi trẻ với việc làm chủ công nghệ.</w:t>
      </w:r>
    </w:p>
    <w:p w14:paraId="22804121" w14:textId="7E1C82FD" w:rsidR="00E75D20" w:rsidRDefault="00E75D20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  <w:bookmarkStart w:id="1" w:name="_Hlk192746954"/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-- H</w:t>
      </w:r>
      <w:r w:rsidRPr="00B15E03">
        <w:rPr>
          <w:b/>
          <w:spacing w:val="-1"/>
        </w:rPr>
        <w:t>Ế</w:t>
      </w:r>
      <w:r w:rsidRPr="00B15E03">
        <w:rPr>
          <w:b/>
        </w:rPr>
        <w:t>T</w:t>
      </w:r>
      <w:r w:rsidRPr="00B15E03">
        <w:rPr>
          <w:b/>
          <w:spacing w:val="2"/>
        </w:rPr>
        <w:t xml:space="preserve"> 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</w:t>
      </w:r>
      <w:r w:rsidRPr="00B15E03">
        <w:rPr>
          <w:b/>
          <w:spacing w:val="-1"/>
        </w:rPr>
        <w:t>-</w:t>
      </w:r>
      <w:r w:rsidRPr="00B15E03">
        <w:rPr>
          <w:b/>
        </w:rPr>
        <w:t>-</w:t>
      </w:r>
      <w:r w:rsidRPr="00B15E03">
        <w:rPr>
          <w:b/>
          <w:spacing w:val="1"/>
        </w:rPr>
        <w:t>-</w:t>
      </w:r>
      <w:r w:rsidRPr="00B15E03">
        <w:rPr>
          <w:b/>
        </w:rPr>
        <w:t>--</w:t>
      </w:r>
    </w:p>
    <w:p w14:paraId="166C6388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CF9C7A9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420422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7EF2CF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8755BE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BEE831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0CD1663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5C5FA82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7B7E82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495A75DD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781B5C62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0F8297C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FE59ED1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DBD2466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988EC60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31A5407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9D9B056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7643B09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0C82E40E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33B83C6A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1C9F0D6B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p w14:paraId="55C0B165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bookmarkEnd w:id="1"/>
    <w:p w14:paraId="4080C587" w14:textId="77777777" w:rsidR="00EE73E9" w:rsidRDefault="00EE73E9" w:rsidP="00E75D20">
      <w:pPr>
        <w:spacing w:line="288" w:lineRule="auto"/>
        <w:ind w:left="3276" w:right="2750"/>
        <w:jc w:val="center"/>
        <w:rPr>
          <w:b/>
          <w:spacing w:val="-1"/>
          <w:lang w:val="vi-VN"/>
        </w:rPr>
      </w:pPr>
    </w:p>
    <w:sectPr w:rsidR="00EE73E9" w:rsidSect="0069017D">
      <w:pgSz w:w="11907" w:h="16840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3B444D"/>
    <w:multiLevelType w:val="hybridMultilevel"/>
    <w:tmpl w:val="21D07198"/>
    <w:lvl w:ilvl="0" w:tplc="DA12714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5D"/>
    <w:rsid w:val="002C19D8"/>
    <w:rsid w:val="004A695D"/>
    <w:rsid w:val="00574F92"/>
    <w:rsid w:val="00575126"/>
    <w:rsid w:val="0069017D"/>
    <w:rsid w:val="00E75D20"/>
    <w:rsid w:val="00EE73E9"/>
    <w:rsid w:val="00FE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EE4B"/>
  <w15:chartTrackingRefBased/>
  <w15:docId w15:val="{E8B21DF7-5A69-4A48-965E-AD17326B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5D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5D2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75D20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E75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KhanhNgan</dc:creator>
  <cp:keywords/>
  <dc:description/>
  <cp:lastModifiedBy>Administrator</cp:lastModifiedBy>
  <cp:revision>4</cp:revision>
  <dcterms:created xsi:type="dcterms:W3CDTF">2025-05-05T15:21:00Z</dcterms:created>
  <dcterms:modified xsi:type="dcterms:W3CDTF">2026-03-12T15:21:00Z</dcterms:modified>
</cp:coreProperties>
</file>