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7836CF" w14:textId="2C43F297" w:rsidR="007F7228" w:rsidRPr="00B718FD" w:rsidRDefault="00B718FD" w:rsidP="00B718FD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B718FD">
        <w:rPr>
          <w:rFonts w:ascii="Times New Roman" w:hAnsi="Times New Roman" w:cs="Times New Roman"/>
          <w:b/>
          <w:sz w:val="26"/>
          <w:szCs w:val="26"/>
        </w:rPr>
        <w:t>ĐÁP ÁN, HƯỚNG DẪN CHẤM</w:t>
      </w:r>
    </w:p>
    <w:p w14:paraId="45BE5782" w14:textId="50F9F8CD" w:rsidR="00B718FD" w:rsidRDefault="00B718FD" w:rsidP="00B718FD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B718FD">
        <w:rPr>
          <w:rFonts w:ascii="Times New Roman" w:hAnsi="Times New Roman" w:cs="Times New Roman"/>
          <w:b/>
          <w:sz w:val="26"/>
          <w:szCs w:val="26"/>
        </w:rPr>
        <w:t>ĐỀ SỐ 9</w:t>
      </w:r>
      <w:r w:rsidR="001910C6">
        <w:rPr>
          <w:rFonts w:ascii="Times New Roman" w:hAnsi="Times New Roman" w:cs="Times New Roman"/>
          <w:b/>
          <w:sz w:val="26"/>
          <w:szCs w:val="26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"/>
        <w:gridCol w:w="667"/>
        <w:gridCol w:w="7742"/>
        <w:gridCol w:w="792"/>
      </w:tblGrid>
      <w:tr w:rsidR="001910C6" w:rsidRPr="001910C6" w14:paraId="2CC29DD0" w14:textId="77777777" w:rsidTr="00B9697E">
        <w:tc>
          <w:tcPr>
            <w:tcW w:w="734" w:type="dxa"/>
            <w:shd w:val="clear" w:color="auto" w:fill="F2F2F2" w:themeFill="background1" w:themeFillShade="F2"/>
            <w:vAlign w:val="center"/>
          </w:tcPr>
          <w:p w14:paraId="1B6D1FCC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bookmarkStart w:id="0" w:name="_GoBack"/>
            <w:r w:rsidRPr="001910C6"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  <w:t>Phần</w:t>
            </w:r>
          </w:p>
        </w:tc>
        <w:tc>
          <w:tcPr>
            <w:tcW w:w="631" w:type="dxa"/>
            <w:shd w:val="clear" w:color="auto" w:fill="F2F2F2" w:themeFill="background1" w:themeFillShade="F2"/>
          </w:tcPr>
          <w:p w14:paraId="4469855D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  <w:t>Câu</w:t>
            </w:r>
          </w:p>
        </w:tc>
        <w:tc>
          <w:tcPr>
            <w:tcW w:w="7742" w:type="dxa"/>
            <w:shd w:val="clear" w:color="auto" w:fill="F2F2F2" w:themeFill="background1" w:themeFillShade="F2"/>
          </w:tcPr>
          <w:p w14:paraId="1F2E19BA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  <w:t>Nội dung</w:t>
            </w:r>
          </w:p>
        </w:tc>
        <w:tc>
          <w:tcPr>
            <w:tcW w:w="747" w:type="dxa"/>
            <w:shd w:val="clear" w:color="auto" w:fill="F2F2F2" w:themeFill="background1" w:themeFillShade="F2"/>
            <w:vAlign w:val="center"/>
          </w:tcPr>
          <w:p w14:paraId="469DBF59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  <w:t>Điểm</w:t>
            </w:r>
          </w:p>
        </w:tc>
      </w:tr>
      <w:tr w:rsidR="001910C6" w:rsidRPr="001910C6" w14:paraId="6A8CF840" w14:textId="77777777" w:rsidTr="00B9697E">
        <w:tc>
          <w:tcPr>
            <w:tcW w:w="9107" w:type="dxa"/>
            <w:gridSpan w:val="3"/>
            <w:vAlign w:val="center"/>
          </w:tcPr>
          <w:p w14:paraId="412CFE4B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  <w:t>I. PHẦN ĐỌC HIỂU</w:t>
            </w:r>
          </w:p>
        </w:tc>
        <w:tc>
          <w:tcPr>
            <w:tcW w:w="747" w:type="dxa"/>
            <w:vAlign w:val="center"/>
          </w:tcPr>
          <w:p w14:paraId="762452E4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  <w:t>4.0</w:t>
            </w:r>
          </w:p>
        </w:tc>
      </w:tr>
      <w:tr w:rsidR="001910C6" w:rsidRPr="001910C6" w14:paraId="4FAB9920" w14:textId="77777777" w:rsidTr="00B9697E">
        <w:tc>
          <w:tcPr>
            <w:tcW w:w="734" w:type="dxa"/>
            <w:vMerge w:val="restart"/>
            <w:vAlign w:val="center"/>
          </w:tcPr>
          <w:p w14:paraId="3D1CA02B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  <w:t>I</w:t>
            </w:r>
          </w:p>
        </w:tc>
        <w:tc>
          <w:tcPr>
            <w:tcW w:w="631" w:type="dxa"/>
            <w:vAlign w:val="center"/>
          </w:tcPr>
          <w:p w14:paraId="0E396133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  <w:t>1</w:t>
            </w:r>
          </w:p>
        </w:tc>
        <w:tc>
          <w:tcPr>
            <w:tcW w:w="7742" w:type="dxa"/>
            <w:vAlign w:val="center"/>
          </w:tcPr>
          <w:p w14:paraId="4A529142" w14:textId="77777777" w:rsidR="001910C6" w:rsidRPr="001910C6" w:rsidRDefault="001910C6" w:rsidP="00B9697E">
            <w:pPr>
              <w:tabs>
                <w:tab w:val="left" w:pos="1494"/>
              </w:tabs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  <w:t>HS chỉ ra 01 trong 02 thao tác lập luận: so sánh, phân tích.</w:t>
            </w:r>
          </w:p>
        </w:tc>
        <w:tc>
          <w:tcPr>
            <w:tcW w:w="747" w:type="dxa"/>
            <w:vAlign w:val="center"/>
          </w:tcPr>
          <w:p w14:paraId="5C9B5F80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  <w:t>0.5</w:t>
            </w:r>
          </w:p>
        </w:tc>
      </w:tr>
      <w:tr w:rsidR="001910C6" w:rsidRPr="001910C6" w14:paraId="6F21EF55" w14:textId="77777777" w:rsidTr="00B9697E">
        <w:tc>
          <w:tcPr>
            <w:tcW w:w="734" w:type="dxa"/>
            <w:vMerge/>
            <w:vAlign w:val="center"/>
          </w:tcPr>
          <w:p w14:paraId="051E427C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</w:p>
        </w:tc>
        <w:tc>
          <w:tcPr>
            <w:tcW w:w="631" w:type="dxa"/>
            <w:vAlign w:val="center"/>
          </w:tcPr>
          <w:p w14:paraId="74E94B10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  <w:t>2</w:t>
            </w:r>
          </w:p>
        </w:tc>
        <w:tc>
          <w:tcPr>
            <w:tcW w:w="7742" w:type="dxa"/>
            <w:vAlign w:val="center"/>
          </w:tcPr>
          <w:p w14:paraId="34F1919C" w14:textId="77777777" w:rsidR="001910C6" w:rsidRPr="001910C6" w:rsidRDefault="001910C6" w:rsidP="00B9697E">
            <w:pPr>
              <w:tabs>
                <w:tab w:val="left" w:pos="1494"/>
              </w:tabs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  <w:t>Mục đích của người viết thể hiện trong văn bản: Thuyết phục các bạn trẻ hiểu được tầm quan trọng của mục tiêu và có những hành động để thực hiện mục tiêu cuộc đời.</w:t>
            </w:r>
          </w:p>
        </w:tc>
        <w:tc>
          <w:tcPr>
            <w:tcW w:w="747" w:type="dxa"/>
            <w:vAlign w:val="center"/>
          </w:tcPr>
          <w:p w14:paraId="326BDD9F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  <w:t>0.5</w:t>
            </w:r>
          </w:p>
        </w:tc>
      </w:tr>
      <w:tr w:rsidR="001910C6" w:rsidRPr="001910C6" w14:paraId="4148B705" w14:textId="77777777" w:rsidTr="00B9697E">
        <w:tc>
          <w:tcPr>
            <w:tcW w:w="734" w:type="dxa"/>
            <w:vMerge/>
            <w:vAlign w:val="center"/>
          </w:tcPr>
          <w:p w14:paraId="03E7702A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</w:p>
        </w:tc>
        <w:tc>
          <w:tcPr>
            <w:tcW w:w="631" w:type="dxa"/>
            <w:vAlign w:val="center"/>
          </w:tcPr>
          <w:p w14:paraId="60C6BE78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  <w:t>3</w:t>
            </w:r>
          </w:p>
        </w:tc>
        <w:tc>
          <w:tcPr>
            <w:tcW w:w="7742" w:type="dxa"/>
            <w:vAlign w:val="center"/>
          </w:tcPr>
          <w:p w14:paraId="4385D8CF" w14:textId="77777777" w:rsidR="001910C6" w:rsidRPr="001910C6" w:rsidRDefault="001910C6" w:rsidP="00B9697E">
            <w:pPr>
              <w:tabs>
                <w:tab w:val="left" w:pos="1494"/>
              </w:tabs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  <w:t>Tác dụng của câu khẳng định:</w:t>
            </w:r>
          </w:p>
          <w:p w14:paraId="00DB6787" w14:textId="77777777" w:rsidR="001910C6" w:rsidRPr="001910C6" w:rsidRDefault="001910C6" w:rsidP="00B9697E">
            <w:pPr>
              <w:tabs>
                <w:tab w:val="left" w:pos="1494"/>
              </w:tabs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  <w:t>- Nhấn mạnh quan điểm của người viết: các bạn học sinh cần phải tránh xa những tác động tiêu cực để kiên định thực hiện mục tiêu.</w:t>
            </w:r>
          </w:p>
          <w:p w14:paraId="7C1F4FDA" w14:textId="77777777" w:rsidR="001910C6" w:rsidRPr="001910C6" w:rsidRDefault="001910C6" w:rsidP="00B9697E">
            <w:pPr>
              <w:tabs>
                <w:tab w:val="left" w:pos="1494"/>
              </w:tabs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  <w:t>- Tạo giọng điệu mạnh mẽ cho câu văn, tăng sức thuyết phục cho lập luận.</w:t>
            </w:r>
          </w:p>
        </w:tc>
        <w:tc>
          <w:tcPr>
            <w:tcW w:w="747" w:type="dxa"/>
            <w:vAlign w:val="center"/>
          </w:tcPr>
          <w:p w14:paraId="584745AC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  <w:t>1.0</w:t>
            </w:r>
          </w:p>
        </w:tc>
      </w:tr>
      <w:tr w:rsidR="001910C6" w:rsidRPr="001910C6" w14:paraId="6A4AB4F5" w14:textId="77777777" w:rsidTr="00B9697E">
        <w:tc>
          <w:tcPr>
            <w:tcW w:w="734" w:type="dxa"/>
            <w:vMerge/>
            <w:vAlign w:val="center"/>
          </w:tcPr>
          <w:p w14:paraId="1DA204FF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</w:p>
        </w:tc>
        <w:tc>
          <w:tcPr>
            <w:tcW w:w="631" w:type="dxa"/>
            <w:vAlign w:val="center"/>
          </w:tcPr>
          <w:p w14:paraId="6BA67DBB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  <w:t>4</w:t>
            </w:r>
          </w:p>
        </w:tc>
        <w:tc>
          <w:tcPr>
            <w:tcW w:w="7742" w:type="dxa"/>
            <w:vAlign w:val="center"/>
          </w:tcPr>
          <w:p w14:paraId="6D3259A1" w14:textId="77777777" w:rsidR="001910C6" w:rsidRPr="001910C6" w:rsidRDefault="001910C6" w:rsidP="00B9697E">
            <w:pPr>
              <w:tabs>
                <w:tab w:val="left" w:pos="1494"/>
              </w:tabs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  <w:t xml:space="preserve">- Nhan đề “Dòng sông cuộc đời” là một hình ảnh ẩn dụ, gợi nhiều liên tưởng: Cuộc đời là một dòng sông. Đến mỗi khúc quanh, ngã rẽ, con người phải lựa chọn hướng đi, mục tiêu cho mình. </w:t>
            </w:r>
          </w:p>
          <w:p w14:paraId="3FA56881" w14:textId="77777777" w:rsidR="001910C6" w:rsidRPr="001910C6" w:rsidRDefault="001910C6" w:rsidP="00B9697E">
            <w:pPr>
              <w:tabs>
                <w:tab w:val="left" w:pos="1494"/>
              </w:tabs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  <w:t xml:space="preserve">- Nhan đề đã bao quát nội dung của văn bản, tư tưởng của người viết (bàn về việc định hướng và thực hiện mục tiêu của tuổi trẻ). </w:t>
            </w:r>
          </w:p>
        </w:tc>
        <w:tc>
          <w:tcPr>
            <w:tcW w:w="747" w:type="dxa"/>
            <w:vAlign w:val="center"/>
          </w:tcPr>
          <w:p w14:paraId="47A6EFCF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  <w:t>1.0</w:t>
            </w:r>
          </w:p>
        </w:tc>
      </w:tr>
      <w:tr w:rsidR="001910C6" w:rsidRPr="001910C6" w14:paraId="33A251C4" w14:textId="77777777" w:rsidTr="00B9697E">
        <w:tc>
          <w:tcPr>
            <w:tcW w:w="734" w:type="dxa"/>
            <w:vMerge/>
            <w:vAlign w:val="center"/>
          </w:tcPr>
          <w:p w14:paraId="4F0D1643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</w:p>
        </w:tc>
        <w:tc>
          <w:tcPr>
            <w:tcW w:w="631" w:type="dxa"/>
            <w:vAlign w:val="center"/>
          </w:tcPr>
          <w:p w14:paraId="441BDA76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  <w:t>5</w:t>
            </w:r>
          </w:p>
        </w:tc>
        <w:tc>
          <w:tcPr>
            <w:tcW w:w="7742" w:type="dxa"/>
            <w:vAlign w:val="center"/>
          </w:tcPr>
          <w:p w14:paraId="7B98BDB3" w14:textId="77777777" w:rsidR="001910C6" w:rsidRPr="001910C6" w:rsidRDefault="001910C6" w:rsidP="00B9697E">
            <w:pPr>
              <w:tabs>
                <w:tab w:val="left" w:pos="1494"/>
              </w:tabs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  <w:t xml:space="preserve">- HS thể hiện quan điểm của bản thân: đồng tình/không đồng tình/đồng tình một phần và lí giải hợp lí, thuyết phục. </w:t>
            </w:r>
          </w:p>
        </w:tc>
        <w:tc>
          <w:tcPr>
            <w:tcW w:w="747" w:type="dxa"/>
            <w:vAlign w:val="center"/>
          </w:tcPr>
          <w:p w14:paraId="2DB27E41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  <w:t>1.0</w:t>
            </w:r>
          </w:p>
        </w:tc>
      </w:tr>
      <w:tr w:rsidR="001910C6" w:rsidRPr="001910C6" w14:paraId="2287A0AF" w14:textId="77777777" w:rsidTr="00B9697E">
        <w:tc>
          <w:tcPr>
            <w:tcW w:w="734" w:type="dxa"/>
            <w:vMerge w:val="restart"/>
            <w:vAlign w:val="center"/>
          </w:tcPr>
          <w:p w14:paraId="752790FC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  <w:t>II</w:t>
            </w:r>
          </w:p>
        </w:tc>
        <w:tc>
          <w:tcPr>
            <w:tcW w:w="631" w:type="dxa"/>
            <w:vAlign w:val="center"/>
          </w:tcPr>
          <w:p w14:paraId="09F20A03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  <w:t>1</w:t>
            </w:r>
          </w:p>
        </w:tc>
        <w:tc>
          <w:tcPr>
            <w:tcW w:w="7742" w:type="dxa"/>
            <w:vAlign w:val="center"/>
          </w:tcPr>
          <w:p w14:paraId="2576CF50" w14:textId="77777777" w:rsidR="001910C6" w:rsidRPr="001910C6" w:rsidRDefault="001910C6" w:rsidP="00B9697E">
            <w:pPr>
              <w:tabs>
                <w:tab w:val="left" w:pos="1494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bookmarkStart w:id="1" w:name="_Hlk166934507"/>
            <w:r w:rsidRPr="001910C6"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  <w:t xml:space="preserve">Trong cuộc sống, nếu phải đối mặt với nỗi buồn, bạn phải làm gì để vượt qua nó? </w:t>
            </w:r>
          </w:p>
          <w:p w14:paraId="59FBE8B5" w14:textId="77777777" w:rsidR="001910C6" w:rsidRPr="001910C6" w:rsidRDefault="001910C6" w:rsidP="00B9697E">
            <w:pPr>
              <w:tabs>
                <w:tab w:val="left" w:pos="1494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  <w:t>Anh (chị) hãy viết đoạn văn nghị luận (khoảng 200 chữ) trả lời câu hỏi trên.</w:t>
            </w:r>
            <w:bookmarkEnd w:id="1"/>
          </w:p>
        </w:tc>
        <w:tc>
          <w:tcPr>
            <w:tcW w:w="747" w:type="dxa"/>
            <w:vAlign w:val="center"/>
          </w:tcPr>
          <w:p w14:paraId="301B4DE2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  <w:t>2.0</w:t>
            </w:r>
          </w:p>
        </w:tc>
      </w:tr>
      <w:tr w:rsidR="001910C6" w:rsidRPr="001910C6" w14:paraId="110B096C" w14:textId="77777777" w:rsidTr="00B9697E">
        <w:tc>
          <w:tcPr>
            <w:tcW w:w="734" w:type="dxa"/>
            <w:vMerge/>
            <w:vAlign w:val="center"/>
          </w:tcPr>
          <w:p w14:paraId="482C1B49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</w:p>
        </w:tc>
        <w:tc>
          <w:tcPr>
            <w:tcW w:w="631" w:type="dxa"/>
            <w:vAlign w:val="center"/>
          </w:tcPr>
          <w:p w14:paraId="5F1FA4D2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  <w:t>a</w:t>
            </w:r>
          </w:p>
        </w:tc>
        <w:tc>
          <w:tcPr>
            <w:tcW w:w="7742" w:type="dxa"/>
          </w:tcPr>
          <w:p w14:paraId="5C02FC4E" w14:textId="77777777" w:rsidR="001910C6" w:rsidRPr="001910C6" w:rsidRDefault="001910C6" w:rsidP="00B9697E">
            <w:pPr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Xác định được yêu cầu kiểu bài: </w:t>
            </w:r>
            <w:r w:rsidRPr="001910C6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đoạn văn </w:t>
            </w:r>
            <w:r w:rsidRPr="001910C6">
              <w:rPr>
                <w:rFonts w:ascii="Times New Roman" w:hAnsi="Times New Roman" w:cs="Times New Roman"/>
                <w:sz w:val="26"/>
                <w:szCs w:val="26"/>
              </w:rPr>
              <w:t>nghị luận xã hội.</w:t>
            </w:r>
          </w:p>
        </w:tc>
        <w:tc>
          <w:tcPr>
            <w:tcW w:w="747" w:type="dxa"/>
            <w:vAlign w:val="center"/>
          </w:tcPr>
          <w:p w14:paraId="79962B60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  <w:t>0.25</w:t>
            </w:r>
          </w:p>
        </w:tc>
      </w:tr>
      <w:tr w:rsidR="001910C6" w:rsidRPr="001910C6" w14:paraId="7574E597" w14:textId="77777777" w:rsidTr="00B9697E">
        <w:tc>
          <w:tcPr>
            <w:tcW w:w="734" w:type="dxa"/>
            <w:vMerge/>
            <w:vAlign w:val="center"/>
          </w:tcPr>
          <w:p w14:paraId="6F753E56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</w:p>
        </w:tc>
        <w:tc>
          <w:tcPr>
            <w:tcW w:w="631" w:type="dxa"/>
            <w:vAlign w:val="center"/>
          </w:tcPr>
          <w:p w14:paraId="7FE55BBB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  <w:t>b</w:t>
            </w:r>
          </w:p>
        </w:tc>
        <w:tc>
          <w:tcPr>
            <w:tcW w:w="7742" w:type="dxa"/>
          </w:tcPr>
          <w:p w14:paraId="1CFD03C1" w14:textId="77777777" w:rsidR="001910C6" w:rsidRPr="001910C6" w:rsidRDefault="001910C6" w:rsidP="00B9697E">
            <w:pPr>
              <w:tabs>
                <w:tab w:val="left" w:pos="1494"/>
              </w:tabs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i/>
                <w:sz w:val="26"/>
                <w:szCs w:val="26"/>
              </w:rPr>
              <w:t>Xác định đúng vấn đề nghị luận</w:t>
            </w:r>
            <w:r w:rsidRPr="001910C6">
              <w:rPr>
                <w:rFonts w:ascii="Times New Roman" w:hAnsi="Times New Roman" w:cs="Times New Roman"/>
                <w:sz w:val="26"/>
                <w:szCs w:val="26"/>
              </w:rPr>
              <w:t>: cách vượt qua nỗi buồn.</w:t>
            </w:r>
          </w:p>
        </w:tc>
        <w:tc>
          <w:tcPr>
            <w:tcW w:w="747" w:type="dxa"/>
            <w:vAlign w:val="center"/>
          </w:tcPr>
          <w:p w14:paraId="3185CF77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  <w:t>0.25</w:t>
            </w:r>
          </w:p>
        </w:tc>
      </w:tr>
      <w:tr w:rsidR="001910C6" w:rsidRPr="001910C6" w14:paraId="4107E316" w14:textId="77777777" w:rsidTr="00B9697E">
        <w:tc>
          <w:tcPr>
            <w:tcW w:w="734" w:type="dxa"/>
            <w:vMerge/>
            <w:vAlign w:val="center"/>
          </w:tcPr>
          <w:p w14:paraId="2098B823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</w:p>
        </w:tc>
        <w:tc>
          <w:tcPr>
            <w:tcW w:w="631" w:type="dxa"/>
            <w:vAlign w:val="center"/>
          </w:tcPr>
          <w:p w14:paraId="1DDCC7F2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  <w:t>c</w:t>
            </w:r>
          </w:p>
        </w:tc>
        <w:tc>
          <w:tcPr>
            <w:tcW w:w="7742" w:type="dxa"/>
          </w:tcPr>
          <w:p w14:paraId="39EF4F5A" w14:textId="77777777" w:rsidR="001910C6" w:rsidRPr="001910C6" w:rsidRDefault="001910C6" w:rsidP="00B9697E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i/>
                <w:sz w:val="26"/>
                <w:szCs w:val="26"/>
              </w:rPr>
              <w:t>Đề xuất được hệ thống ý phù hợp để làm rõ vấn đề bài viết:</w:t>
            </w:r>
          </w:p>
          <w:p w14:paraId="2CC411A1" w14:textId="77777777" w:rsidR="001910C6" w:rsidRPr="001910C6" w:rsidRDefault="001910C6" w:rsidP="00B969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sz w:val="26"/>
                <w:szCs w:val="26"/>
              </w:rPr>
              <w:t>- Xác định được các ý chính của đoạn văn.</w:t>
            </w:r>
          </w:p>
          <w:p w14:paraId="78E51079" w14:textId="77777777" w:rsidR="001910C6" w:rsidRPr="001910C6" w:rsidRDefault="001910C6" w:rsidP="00B969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sz w:val="26"/>
                <w:szCs w:val="26"/>
              </w:rPr>
              <w:t>- Sắp xếp được các ý hợp lí theo bố cục của đoạn văn</w:t>
            </w:r>
          </w:p>
          <w:p w14:paraId="06B5DAA3" w14:textId="77777777" w:rsidR="001910C6" w:rsidRPr="001910C6" w:rsidRDefault="001910C6" w:rsidP="00B969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sz w:val="26"/>
                <w:szCs w:val="26"/>
              </w:rPr>
              <w:t>* Gới thiệu vấn đề nghị luận và nêu khái quát quan điểm cá nhân về vấn đề.</w:t>
            </w:r>
          </w:p>
          <w:p w14:paraId="09914941" w14:textId="77777777" w:rsidR="001910C6" w:rsidRPr="001910C6" w:rsidRDefault="001910C6" w:rsidP="00B969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sz w:val="26"/>
                <w:szCs w:val="26"/>
              </w:rPr>
              <w:t>* Triển khai vấn đề nghị luận.</w:t>
            </w:r>
          </w:p>
          <w:p w14:paraId="25B3F245" w14:textId="77777777" w:rsidR="001910C6" w:rsidRPr="001910C6" w:rsidRDefault="001910C6" w:rsidP="00B969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sz w:val="26"/>
                <w:szCs w:val="26"/>
              </w:rPr>
              <w:t>- Thể hiện quan điểm của người viết có thể theo một số gợi ý sau:</w:t>
            </w:r>
          </w:p>
          <w:p w14:paraId="036208A0" w14:textId="77777777" w:rsidR="001910C6" w:rsidRPr="001910C6" w:rsidRDefault="001910C6" w:rsidP="00B969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sz w:val="26"/>
                <w:szCs w:val="26"/>
              </w:rPr>
              <w:t>+ Nhận thức được nỗi buồn là một phần tất yếu của cuộc sống mà bản thân phải đối mặt và vượt qua.</w:t>
            </w:r>
          </w:p>
          <w:p w14:paraId="62F1A782" w14:textId="77777777" w:rsidR="001910C6" w:rsidRPr="001910C6" w:rsidRDefault="001910C6" w:rsidP="00B969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sz w:val="26"/>
                <w:szCs w:val="26"/>
              </w:rPr>
              <w:t>+ Nhìn nhận những gì xảy ra theo chiều hướng tích cực.</w:t>
            </w:r>
          </w:p>
          <w:p w14:paraId="6BB407B5" w14:textId="77777777" w:rsidR="001910C6" w:rsidRPr="001910C6" w:rsidRDefault="001910C6" w:rsidP="00B969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+ Làm những điều bản thân mình yêu thích: đọc sách, nghe nhạc, vẽ tranh, đi du lịch…; chia sẻ với bạn bè, người thân…</w:t>
            </w:r>
          </w:p>
          <w:p w14:paraId="749890A7" w14:textId="77777777" w:rsidR="001910C6" w:rsidRPr="001910C6" w:rsidRDefault="001910C6" w:rsidP="00B969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sz w:val="26"/>
                <w:szCs w:val="26"/>
              </w:rPr>
              <w:t>- Mở rộng, trao đổi với quan điểm trái chiều hoặc ý kiến khác để có cái nhìn toàn diện…</w:t>
            </w:r>
          </w:p>
          <w:p w14:paraId="1BF25812" w14:textId="77777777" w:rsidR="001910C6" w:rsidRPr="001910C6" w:rsidRDefault="001910C6" w:rsidP="00B9697E">
            <w:pPr>
              <w:tabs>
                <w:tab w:val="left" w:pos="1494"/>
              </w:tabs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sz w:val="26"/>
                <w:szCs w:val="26"/>
              </w:rPr>
              <w:t>* Khẳng định lại quan điểm cá nhân về vấn đề đã trình bày.</w:t>
            </w:r>
          </w:p>
        </w:tc>
        <w:tc>
          <w:tcPr>
            <w:tcW w:w="747" w:type="dxa"/>
            <w:vAlign w:val="center"/>
          </w:tcPr>
          <w:p w14:paraId="3B2978B1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  <w:lastRenderedPageBreak/>
              <w:t>0.5</w:t>
            </w:r>
          </w:p>
        </w:tc>
      </w:tr>
      <w:tr w:rsidR="001910C6" w:rsidRPr="001910C6" w14:paraId="76909647" w14:textId="77777777" w:rsidTr="00B9697E">
        <w:tc>
          <w:tcPr>
            <w:tcW w:w="734" w:type="dxa"/>
            <w:vMerge/>
            <w:vAlign w:val="center"/>
          </w:tcPr>
          <w:p w14:paraId="669F9317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</w:p>
        </w:tc>
        <w:tc>
          <w:tcPr>
            <w:tcW w:w="631" w:type="dxa"/>
            <w:vAlign w:val="center"/>
          </w:tcPr>
          <w:p w14:paraId="12DAB9DE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  <w:t>d</w:t>
            </w:r>
          </w:p>
        </w:tc>
        <w:tc>
          <w:tcPr>
            <w:tcW w:w="7742" w:type="dxa"/>
          </w:tcPr>
          <w:p w14:paraId="6C192B53" w14:textId="77777777" w:rsidR="001910C6" w:rsidRPr="001910C6" w:rsidRDefault="001910C6" w:rsidP="00B9697E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i/>
                <w:sz w:val="26"/>
                <w:szCs w:val="26"/>
              </w:rPr>
              <w:t>Viết đoạn văn đảm bảo các yêu cầu sau</w:t>
            </w:r>
          </w:p>
          <w:p w14:paraId="1C9FF967" w14:textId="77777777" w:rsidR="001910C6" w:rsidRPr="001910C6" w:rsidRDefault="001910C6" w:rsidP="00B969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sz w:val="26"/>
                <w:szCs w:val="26"/>
              </w:rPr>
              <w:t>- Lựa chọn các thao tác lập luận, phương thức biểu đạt phù hợp để triển khai vấn đề nghị luận.</w:t>
            </w:r>
          </w:p>
          <w:p w14:paraId="402FADC6" w14:textId="77777777" w:rsidR="001910C6" w:rsidRPr="001910C6" w:rsidRDefault="001910C6" w:rsidP="00B969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sz w:val="26"/>
                <w:szCs w:val="26"/>
              </w:rPr>
              <w:t>- Lập luận chặt chẽ, thuyết phục, lí lẽ xác đáng, bằng chứng tiêu biểu phù hợp, kết hợp chặt chẽ giữa lí lẽ và dẫn chứng.</w:t>
            </w:r>
          </w:p>
          <w:p w14:paraId="002A581B" w14:textId="77777777" w:rsidR="001910C6" w:rsidRPr="001910C6" w:rsidRDefault="001910C6" w:rsidP="00B9697E">
            <w:pPr>
              <w:tabs>
                <w:tab w:val="left" w:pos="1494"/>
              </w:tabs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i/>
                <w:sz w:val="26"/>
                <w:szCs w:val="26"/>
              </w:rPr>
              <w:t>Lưu ý: Học sinh có thể bày tỏ suy nghĩ, quan điểm riêng nhưng phải phù hợp với chuẩn mực đạo đức và pháp luật.</w:t>
            </w:r>
          </w:p>
        </w:tc>
        <w:tc>
          <w:tcPr>
            <w:tcW w:w="747" w:type="dxa"/>
            <w:vAlign w:val="center"/>
          </w:tcPr>
          <w:p w14:paraId="7382A8BF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  <w:t>0.5</w:t>
            </w:r>
          </w:p>
        </w:tc>
      </w:tr>
      <w:tr w:rsidR="001910C6" w:rsidRPr="001910C6" w14:paraId="712AB7B7" w14:textId="77777777" w:rsidTr="00B9697E">
        <w:tc>
          <w:tcPr>
            <w:tcW w:w="734" w:type="dxa"/>
            <w:vMerge/>
            <w:vAlign w:val="center"/>
          </w:tcPr>
          <w:p w14:paraId="23E229CA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</w:p>
        </w:tc>
        <w:tc>
          <w:tcPr>
            <w:tcW w:w="631" w:type="dxa"/>
            <w:vAlign w:val="center"/>
          </w:tcPr>
          <w:p w14:paraId="3669F7EF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  <w:t>đ</w:t>
            </w:r>
          </w:p>
        </w:tc>
        <w:tc>
          <w:tcPr>
            <w:tcW w:w="7742" w:type="dxa"/>
          </w:tcPr>
          <w:p w14:paraId="1A596597" w14:textId="77777777" w:rsidR="001910C6" w:rsidRPr="001910C6" w:rsidRDefault="001910C6" w:rsidP="00B9697E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i/>
                <w:sz w:val="26"/>
                <w:szCs w:val="26"/>
              </w:rPr>
              <w:t>Diễn đạt</w:t>
            </w:r>
          </w:p>
          <w:p w14:paraId="729B1C8E" w14:textId="77777777" w:rsidR="001910C6" w:rsidRPr="001910C6" w:rsidRDefault="001910C6" w:rsidP="00B9697E">
            <w:pPr>
              <w:rPr>
                <w:rFonts w:ascii="Times New Roman" w:eastAsia="Times New Roman" w:hAnsi="Times New Roman" w:cs="Times New Roman"/>
                <w:i/>
                <w:spacing w:val="-2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910C6">
              <w:rPr>
                <w:rFonts w:ascii="Times New Roman" w:hAnsi="Times New Roman" w:cs="Times New Roman"/>
                <w:sz w:val="26"/>
                <w:szCs w:val="26"/>
              </w:rPr>
              <w:t>Đảm bảo chuẩn chính tả, dùng từ, ngữ pháp tiếng Việt, liên kết trong đoạn văn.</w:t>
            </w:r>
          </w:p>
        </w:tc>
        <w:tc>
          <w:tcPr>
            <w:tcW w:w="747" w:type="dxa"/>
            <w:vAlign w:val="center"/>
          </w:tcPr>
          <w:p w14:paraId="43A37776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  <w:t>0.25</w:t>
            </w:r>
          </w:p>
        </w:tc>
      </w:tr>
      <w:tr w:rsidR="001910C6" w:rsidRPr="001910C6" w14:paraId="0155CAF3" w14:textId="77777777" w:rsidTr="00B9697E">
        <w:tc>
          <w:tcPr>
            <w:tcW w:w="734" w:type="dxa"/>
            <w:vMerge/>
            <w:vAlign w:val="center"/>
          </w:tcPr>
          <w:p w14:paraId="0ED6DD1F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</w:p>
        </w:tc>
        <w:tc>
          <w:tcPr>
            <w:tcW w:w="631" w:type="dxa"/>
            <w:vAlign w:val="center"/>
          </w:tcPr>
          <w:p w14:paraId="63EDA8A1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  <w:t>e</w:t>
            </w:r>
          </w:p>
        </w:tc>
        <w:tc>
          <w:tcPr>
            <w:tcW w:w="7742" w:type="dxa"/>
          </w:tcPr>
          <w:p w14:paraId="2F6B156F" w14:textId="77777777" w:rsidR="001910C6" w:rsidRPr="001910C6" w:rsidRDefault="001910C6" w:rsidP="00B9697E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i/>
                <w:sz w:val="26"/>
                <w:szCs w:val="26"/>
              </w:rPr>
              <w:t>Sáng tạo</w:t>
            </w:r>
          </w:p>
          <w:p w14:paraId="3A222136" w14:textId="77777777" w:rsidR="001910C6" w:rsidRPr="001910C6" w:rsidRDefault="001910C6" w:rsidP="00B9697E">
            <w:pPr>
              <w:tabs>
                <w:tab w:val="left" w:pos="1494"/>
              </w:tabs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sz w:val="26"/>
                <w:szCs w:val="26"/>
              </w:rPr>
              <w:t>Thể hiện suy nghĩ sâu sắc về vấn đề nghị luận, có cách diễn đạt mới mẻ.</w:t>
            </w:r>
          </w:p>
        </w:tc>
        <w:tc>
          <w:tcPr>
            <w:tcW w:w="747" w:type="dxa"/>
            <w:vAlign w:val="center"/>
          </w:tcPr>
          <w:p w14:paraId="4A60DEF2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sz w:val="26"/>
                <w:szCs w:val="26"/>
              </w:rPr>
              <w:t>0.25</w:t>
            </w:r>
          </w:p>
        </w:tc>
      </w:tr>
      <w:tr w:rsidR="001910C6" w:rsidRPr="001910C6" w14:paraId="7618072F" w14:textId="77777777" w:rsidTr="00B9697E">
        <w:tc>
          <w:tcPr>
            <w:tcW w:w="734" w:type="dxa"/>
            <w:vMerge/>
            <w:vAlign w:val="center"/>
          </w:tcPr>
          <w:p w14:paraId="5357885E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</w:p>
        </w:tc>
        <w:tc>
          <w:tcPr>
            <w:tcW w:w="631" w:type="dxa"/>
            <w:vAlign w:val="center"/>
          </w:tcPr>
          <w:p w14:paraId="601771EA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  <w:t>2</w:t>
            </w:r>
          </w:p>
        </w:tc>
        <w:tc>
          <w:tcPr>
            <w:tcW w:w="7742" w:type="dxa"/>
          </w:tcPr>
          <w:p w14:paraId="7E79F54C" w14:textId="77777777" w:rsidR="001910C6" w:rsidRPr="001910C6" w:rsidRDefault="001910C6" w:rsidP="00B9697E">
            <w:pPr>
              <w:shd w:val="clear" w:color="auto" w:fill="FFFFFF" w:themeFill="background1"/>
              <w:rPr>
                <w:rFonts w:ascii="Times New Roman" w:eastAsia="Times New Roman" w:hAnsi="Times New Roman" w:cs="Times New Roman"/>
                <w:b/>
                <w:bCs/>
                <w:spacing w:val="-2"/>
                <w:kern w:val="0"/>
                <w:sz w:val="26"/>
                <w:szCs w:val="26"/>
                <w14:ligatures w14:val="none"/>
              </w:rPr>
            </w:pPr>
            <w:r w:rsidRPr="001910C6">
              <w:rPr>
                <w:rFonts w:ascii="Times New Roman" w:eastAsia="Times New Roman" w:hAnsi="Times New Roman" w:cs="Times New Roman"/>
                <w:b/>
                <w:bCs/>
                <w:spacing w:val="-2"/>
                <w:kern w:val="0"/>
                <w:sz w:val="26"/>
                <w:szCs w:val="26"/>
                <w14:ligatures w14:val="none"/>
              </w:rPr>
              <w:t>Viết bài văn nghị luận (khoảng 600 chữ) phân tích những nét đặc sắc về nội dung và nghệ thuật của đoạn thơ sau:</w:t>
            </w:r>
          </w:p>
          <w:p w14:paraId="27C455E7" w14:textId="77777777" w:rsidR="001910C6" w:rsidRPr="001910C6" w:rsidRDefault="001910C6" w:rsidP="00B9697E">
            <w:pPr>
              <w:ind w:left="1187" w:firstLine="720"/>
              <w:rPr>
                <w:rFonts w:ascii="Times New Roman" w:eastAsia="Times New Roman" w:hAnsi="Times New Roman" w:cs="Times New Roman"/>
                <w:i/>
                <w:spacing w:val="-2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910C6">
              <w:rPr>
                <w:rFonts w:ascii="Times New Roman" w:eastAsia="Times New Roman" w:hAnsi="Times New Roman" w:cs="Times New Roman"/>
                <w:i/>
                <w:spacing w:val="-2"/>
                <w:kern w:val="0"/>
                <w:sz w:val="26"/>
                <w:szCs w:val="26"/>
                <w:lang w:eastAsia="vi-VN"/>
                <w14:ligatures w14:val="none"/>
              </w:rPr>
              <w:t>Ngôi sao nhớ ai mà sao lấp lánh</w:t>
            </w:r>
          </w:p>
          <w:p w14:paraId="32204AF9" w14:textId="77777777" w:rsidR="001910C6" w:rsidRPr="001910C6" w:rsidRDefault="001910C6" w:rsidP="00B9697E">
            <w:pPr>
              <w:ind w:left="1187" w:firstLine="720"/>
              <w:rPr>
                <w:rFonts w:ascii="Times New Roman" w:eastAsia="Times New Roman" w:hAnsi="Times New Roman" w:cs="Times New Roman"/>
                <w:i/>
                <w:spacing w:val="-2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910C6">
              <w:rPr>
                <w:rFonts w:ascii="Times New Roman" w:eastAsia="Times New Roman" w:hAnsi="Times New Roman" w:cs="Times New Roman"/>
                <w:i/>
                <w:spacing w:val="-2"/>
                <w:kern w:val="0"/>
                <w:sz w:val="26"/>
                <w:szCs w:val="26"/>
                <w:lang w:eastAsia="vi-VN"/>
                <w14:ligatures w14:val="none"/>
              </w:rPr>
              <w:t>…</w:t>
            </w:r>
          </w:p>
          <w:p w14:paraId="1BE8F3F2" w14:textId="77777777" w:rsidR="001910C6" w:rsidRPr="001910C6" w:rsidRDefault="001910C6" w:rsidP="00B9697E">
            <w:pPr>
              <w:ind w:left="1754"/>
              <w:rPr>
                <w:rFonts w:ascii="Times New Roman" w:eastAsia="Times New Roman" w:hAnsi="Times New Roman" w:cs="Times New Roman"/>
                <w:i/>
                <w:spacing w:val="-2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910C6">
              <w:rPr>
                <w:rFonts w:ascii="Times New Roman" w:eastAsia="Times New Roman" w:hAnsi="Times New Roman" w:cs="Times New Roman"/>
                <w:i/>
                <w:spacing w:val="-2"/>
                <w:kern w:val="0"/>
                <w:sz w:val="26"/>
                <w:szCs w:val="26"/>
                <w:lang w:eastAsia="vi-VN"/>
                <w14:ligatures w14:val="none"/>
              </w:rPr>
              <w:t xml:space="preserve">  Mỗi tối anh nằm, mỗi miếng anh ăn.</w:t>
            </w:r>
          </w:p>
          <w:p w14:paraId="52E35B50" w14:textId="77777777" w:rsidR="001910C6" w:rsidRPr="001910C6" w:rsidRDefault="001910C6" w:rsidP="00B9697E">
            <w:pPr>
              <w:jc w:val="right"/>
              <w:rPr>
                <w:rFonts w:ascii="Times New Roman" w:eastAsia="Times New Roman" w:hAnsi="Times New Roman" w:cs="Times New Roman"/>
                <w:i/>
                <w:spacing w:val="-2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910C6">
              <w:rPr>
                <w:rFonts w:ascii="Times New Roman" w:eastAsia="Times New Roman" w:hAnsi="Times New Roman" w:cs="Times New Roman"/>
                <w:spacing w:val="-2"/>
                <w:kern w:val="0"/>
                <w:sz w:val="26"/>
                <w:szCs w:val="26"/>
                <w:lang w:eastAsia="vi-VN"/>
                <w14:ligatures w14:val="none"/>
              </w:rPr>
              <w:t xml:space="preserve">(Trích </w:t>
            </w:r>
            <w:r w:rsidRPr="001910C6">
              <w:rPr>
                <w:rFonts w:ascii="Times New Roman" w:eastAsia="Times New Roman" w:hAnsi="Times New Roman" w:cs="Times New Roman"/>
                <w:b/>
                <w:i/>
                <w:spacing w:val="-2"/>
                <w:kern w:val="0"/>
                <w:sz w:val="26"/>
                <w:szCs w:val="26"/>
                <w:lang w:eastAsia="vi-VN"/>
                <w14:ligatures w14:val="none"/>
              </w:rPr>
              <w:t>Nhớ</w:t>
            </w:r>
            <w:r w:rsidRPr="001910C6">
              <w:rPr>
                <w:rFonts w:ascii="Times New Roman" w:eastAsia="Times New Roman" w:hAnsi="Times New Roman" w:cs="Times New Roman"/>
                <w:i/>
                <w:spacing w:val="-2"/>
                <w:kern w:val="0"/>
                <w:sz w:val="26"/>
                <w:szCs w:val="26"/>
                <w:lang w:eastAsia="vi-VN"/>
                <w14:ligatures w14:val="none"/>
              </w:rPr>
              <w:t xml:space="preserve">, </w:t>
            </w:r>
            <w:r w:rsidRPr="001910C6">
              <w:rPr>
                <w:rFonts w:ascii="Times New Roman" w:eastAsia="Times New Roman" w:hAnsi="Times New Roman" w:cs="Times New Roman"/>
                <w:spacing w:val="-2"/>
                <w:kern w:val="0"/>
                <w:sz w:val="26"/>
                <w:szCs w:val="26"/>
                <w:lang w:eastAsia="vi-VN"/>
                <w14:ligatures w14:val="none"/>
              </w:rPr>
              <w:t>Nguyễn Đình Thi,</w:t>
            </w:r>
            <w:r w:rsidRPr="001910C6">
              <w:rPr>
                <w:rFonts w:ascii="Times New Roman" w:eastAsia="Times New Roman" w:hAnsi="Times New Roman" w:cs="Times New Roman"/>
                <w:i/>
                <w:spacing w:val="-2"/>
                <w:kern w:val="0"/>
                <w:sz w:val="26"/>
                <w:szCs w:val="26"/>
                <w:lang w:eastAsia="vi-VN"/>
                <w14:ligatures w14:val="none"/>
              </w:rPr>
              <w:t xml:space="preserve"> Tuyển tác phẩm văn học, </w:t>
            </w:r>
            <w:r w:rsidRPr="001910C6">
              <w:rPr>
                <w:rFonts w:ascii="Times New Roman" w:eastAsia="Times New Roman" w:hAnsi="Times New Roman" w:cs="Times New Roman"/>
                <w:spacing w:val="-2"/>
                <w:kern w:val="0"/>
                <w:sz w:val="26"/>
                <w:szCs w:val="26"/>
                <w:lang w:eastAsia="vi-VN"/>
                <w14:ligatures w14:val="none"/>
              </w:rPr>
              <w:t>Nhà in Bộ LĐTBXH, 2001)</w:t>
            </w:r>
          </w:p>
        </w:tc>
        <w:tc>
          <w:tcPr>
            <w:tcW w:w="747" w:type="dxa"/>
            <w:vAlign w:val="center"/>
          </w:tcPr>
          <w:p w14:paraId="7732E214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4.0</w:t>
            </w:r>
          </w:p>
        </w:tc>
      </w:tr>
      <w:tr w:rsidR="001910C6" w:rsidRPr="001910C6" w14:paraId="34650B80" w14:textId="77777777" w:rsidTr="00B9697E">
        <w:tc>
          <w:tcPr>
            <w:tcW w:w="734" w:type="dxa"/>
            <w:vMerge/>
            <w:vAlign w:val="center"/>
          </w:tcPr>
          <w:p w14:paraId="12D881E6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</w:p>
        </w:tc>
        <w:tc>
          <w:tcPr>
            <w:tcW w:w="631" w:type="dxa"/>
            <w:vAlign w:val="center"/>
          </w:tcPr>
          <w:p w14:paraId="16FC16B8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  <w:t>a</w:t>
            </w:r>
          </w:p>
        </w:tc>
        <w:tc>
          <w:tcPr>
            <w:tcW w:w="7742" w:type="dxa"/>
          </w:tcPr>
          <w:p w14:paraId="6000533B" w14:textId="77777777" w:rsidR="001910C6" w:rsidRPr="001910C6" w:rsidRDefault="001910C6" w:rsidP="00B9697E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Xác định được yêu cầu của kiểu bài: </w:t>
            </w:r>
            <w:r w:rsidRPr="001910C6">
              <w:rPr>
                <w:rFonts w:ascii="Times New Roman" w:hAnsi="Times New Roman" w:cs="Times New Roman"/>
                <w:iCs/>
                <w:sz w:val="26"/>
                <w:szCs w:val="26"/>
              </w:rPr>
              <w:t>nghị luận văn học</w:t>
            </w:r>
          </w:p>
        </w:tc>
        <w:tc>
          <w:tcPr>
            <w:tcW w:w="747" w:type="dxa"/>
            <w:vAlign w:val="center"/>
          </w:tcPr>
          <w:p w14:paraId="0785D5BB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sz w:val="26"/>
                <w:szCs w:val="26"/>
              </w:rPr>
              <w:t>0.25</w:t>
            </w:r>
          </w:p>
        </w:tc>
      </w:tr>
      <w:tr w:rsidR="001910C6" w:rsidRPr="001910C6" w14:paraId="733A81D4" w14:textId="77777777" w:rsidTr="00B9697E">
        <w:tc>
          <w:tcPr>
            <w:tcW w:w="734" w:type="dxa"/>
            <w:vMerge/>
            <w:vAlign w:val="center"/>
          </w:tcPr>
          <w:p w14:paraId="2376F98E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</w:p>
        </w:tc>
        <w:tc>
          <w:tcPr>
            <w:tcW w:w="631" w:type="dxa"/>
            <w:vAlign w:val="center"/>
          </w:tcPr>
          <w:p w14:paraId="26507E13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  <w:t>b</w:t>
            </w:r>
          </w:p>
        </w:tc>
        <w:tc>
          <w:tcPr>
            <w:tcW w:w="7742" w:type="dxa"/>
          </w:tcPr>
          <w:p w14:paraId="79016F4C" w14:textId="77777777" w:rsidR="001910C6" w:rsidRPr="001910C6" w:rsidRDefault="001910C6" w:rsidP="00B9697E">
            <w:pPr>
              <w:tabs>
                <w:tab w:val="left" w:pos="1494"/>
              </w:tabs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  <w:lang w:eastAsia="ja-JP"/>
              </w:rPr>
              <w:t xml:space="preserve">Xác định đúng vấn đề nghị luận: </w:t>
            </w:r>
            <w:r w:rsidRPr="001910C6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P</w:t>
            </w:r>
            <w:r w:rsidRPr="001910C6">
              <w:rPr>
                <w:rFonts w:ascii="Times New Roman" w:eastAsia="Calibri" w:hAnsi="Times New Roman" w:cs="Times New Roman"/>
                <w:sz w:val="26"/>
                <w:szCs w:val="26"/>
              </w:rPr>
              <w:t>hân tích những nét đặc sắc về nội dung và nghệ thuật của văn bản.</w:t>
            </w:r>
          </w:p>
        </w:tc>
        <w:tc>
          <w:tcPr>
            <w:tcW w:w="747" w:type="dxa"/>
            <w:vAlign w:val="center"/>
          </w:tcPr>
          <w:p w14:paraId="4717B2FD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sz w:val="26"/>
                <w:szCs w:val="26"/>
              </w:rPr>
              <w:t>0.5</w:t>
            </w:r>
          </w:p>
        </w:tc>
      </w:tr>
      <w:tr w:rsidR="001910C6" w:rsidRPr="001910C6" w14:paraId="0A4954B0" w14:textId="77777777" w:rsidTr="00B9697E">
        <w:tc>
          <w:tcPr>
            <w:tcW w:w="734" w:type="dxa"/>
            <w:vMerge/>
            <w:vAlign w:val="center"/>
          </w:tcPr>
          <w:p w14:paraId="26938DC4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</w:p>
        </w:tc>
        <w:tc>
          <w:tcPr>
            <w:tcW w:w="631" w:type="dxa"/>
            <w:vMerge w:val="restart"/>
            <w:vAlign w:val="center"/>
          </w:tcPr>
          <w:p w14:paraId="05B2537A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  <w:t>c</w:t>
            </w:r>
          </w:p>
        </w:tc>
        <w:tc>
          <w:tcPr>
            <w:tcW w:w="7742" w:type="dxa"/>
          </w:tcPr>
          <w:p w14:paraId="2539166F" w14:textId="77777777" w:rsidR="001910C6" w:rsidRPr="001910C6" w:rsidRDefault="001910C6" w:rsidP="00B9697E">
            <w:pPr>
              <w:tabs>
                <w:tab w:val="left" w:pos="283"/>
              </w:tabs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i/>
                <w:sz w:val="26"/>
                <w:szCs w:val="26"/>
              </w:rPr>
              <w:t>Đề xuất được hệ thống ý phù hợp để làm rõ vấn đề của bài viết</w:t>
            </w:r>
          </w:p>
          <w:p w14:paraId="1A1E731F" w14:textId="77777777" w:rsidR="001910C6" w:rsidRPr="001910C6" w:rsidRDefault="001910C6" w:rsidP="00B9697E">
            <w:pPr>
              <w:tabs>
                <w:tab w:val="left" w:pos="283"/>
              </w:tabs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- </w:t>
            </w:r>
            <w:r w:rsidRPr="001910C6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Xác định được các ý chính của bài viết. </w:t>
            </w:r>
          </w:p>
          <w:p w14:paraId="1D333B17" w14:textId="77777777" w:rsidR="001910C6" w:rsidRPr="001910C6" w:rsidRDefault="001910C6" w:rsidP="00B9697E">
            <w:pPr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- Sắp xếp được các ý hợp lý theo bố cục ba phần của bài văn nghị luận. </w:t>
            </w:r>
          </w:p>
          <w:p w14:paraId="516E9821" w14:textId="77777777" w:rsidR="001910C6" w:rsidRPr="001910C6" w:rsidRDefault="001910C6" w:rsidP="00B9697E">
            <w:pPr>
              <w:tabs>
                <w:tab w:val="left" w:pos="1494"/>
              </w:tabs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i/>
                <w:noProof/>
                <w:sz w:val="26"/>
                <w:szCs w:val="26"/>
              </w:rPr>
              <w:t>Sau đây là một số gợi ý</w:t>
            </w:r>
            <w:r w:rsidRPr="001910C6">
              <w:rPr>
                <w:rFonts w:ascii="Times New Roman" w:hAnsi="Times New Roman" w:cs="Times New Roman"/>
                <w:noProof/>
                <w:sz w:val="26"/>
                <w:szCs w:val="26"/>
              </w:rPr>
              <w:t xml:space="preserve">: </w:t>
            </w:r>
          </w:p>
        </w:tc>
        <w:tc>
          <w:tcPr>
            <w:tcW w:w="747" w:type="dxa"/>
            <w:vMerge w:val="restart"/>
            <w:vAlign w:val="center"/>
          </w:tcPr>
          <w:p w14:paraId="1ACEFB5D" w14:textId="77777777" w:rsidR="001910C6" w:rsidRPr="001910C6" w:rsidRDefault="001910C6" w:rsidP="00B9697E">
            <w:pPr>
              <w:tabs>
                <w:tab w:val="left" w:pos="1494"/>
              </w:tabs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</w:pPr>
          </w:p>
          <w:p w14:paraId="118DDC4E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</w:tr>
      <w:tr w:rsidR="001910C6" w:rsidRPr="001910C6" w14:paraId="6063CF18" w14:textId="77777777" w:rsidTr="00B9697E">
        <w:tc>
          <w:tcPr>
            <w:tcW w:w="734" w:type="dxa"/>
            <w:vMerge/>
            <w:vAlign w:val="center"/>
          </w:tcPr>
          <w:p w14:paraId="3A4287D4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</w:p>
        </w:tc>
        <w:tc>
          <w:tcPr>
            <w:tcW w:w="631" w:type="dxa"/>
            <w:vMerge/>
            <w:vAlign w:val="center"/>
          </w:tcPr>
          <w:p w14:paraId="2561AA15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</w:p>
        </w:tc>
        <w:tc>
          <w:tcPr>
            <w:tcW w:w="7742" w:type="dxa"/>
          </w:tcPr>
          <w:p w14:paraId="2EC6A7D8" w14:textId="77777777" w:rsidR="001910C6" w:rsidRPr="001910C6" w:rsidRDefault="001910C6" w:rsidP="00B9697E">
            <w:pPr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 w:rsidRPr="001910C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* </w:t>
            </w:r>
            <w:r w:rsidRPr="001910C6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Đặc sắc về nội dung</w:t>
            </w:r>
          </w:p>
          <w:p w14:paraId="1621D67F" w14:textId="77777777" w:rsidR="001910C6" w:rsidRPr="001910C6" w:rsidRDefault="001910C6" w:rsidP="00B9697E">
            <w:pPr>
              <w:shd w:val="clear" w:color="auto" w:fill="FFFFFF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910C6">
              <w:rPr>
                <w:rFonts w:ascii="Times New Roman" w:eastAsia="Calibri" w:hAnsi="Times New Roman" w:cs="Times New Roman"/>
                <w:sz w:val="26"/>
                <w:szCs w:val="26"/>
                <w:shd w:val="clear" w:color="auto" w:fill="FFFFFF"/>
              </w:rPr>
              <w:t>- Nỗi nhớ của người chiến sĩ hiện về trong suốt chặng đường hành quân (</w:t>
            </w:r>
            <w:r w:rsidRPr="001910C6">
              <w:rPr>
                <w:rFonts w:ascii="Times New Roman" w:eastAsia="Calibri" w:hAnsi="Times New Roman" w:cs="Times New Roman"/>
                <w:i/>
                <w:sz w:val="26"/>
                <w:szCs w:val="26"/>
                <w:shd w:val="clear" w:color="auto" w:fill="FFFFFF"/>
              </w:rPr>
              <w:t>giữa đèo mây</w:t>
            </w:r>
            <w:r w:rsidRPr="001910C6">
              <w:rPr>
                <w:rFonts w:ascii="Times New Roman" w:eastAsia="Calibri" w:hAnsi="Times New Roman" w:cs="Times New Roman"/>
                <w:sz w:val="26"/>
                <w:szCs w:val="26"/>
                <w:shd w:val="clear" w:color="auto" w:fill="FFFFFF"/>
              </w:rPr>
              <w:t xml:space="preserve">, </w:t>
            </w:r>
            <w:r w:rsidRPr="001910C6">
              <w:rPr>
                <w:rFonts w:ascii="Times New Roman" w:eastAsia="Calibri" w:hAnsi="Times New Roman" w:cs="Times New Roman"/>
                <w:i/>
                <w:sz w:val="26"/>
                <w:szCs w:val="26"/>
                <w:shd w:val="clear" w:color="auto" w:fill="FFFFFF"/>
              </w:rPr>
              <w:t>dưới hàng cây</w:t>
            </w:r>
            <w:r w:rsidRPr="001910C6">
              <w:rPr>
                <w:rFonts w:ascii="Times New Roman" w:eastAsia="Calibri" w:hAnsi="Times New Roman" w:cs="Times New Roman"/>
                <w:sz w:val="26"/>
                <w:szCs w:val="26"/>
                <w:shd w:val="clear" w:color="auto" w:fill="FFFFFF"/>
              </w:rPr>
              <w:t xml:space="preserve">…) trong </w:t>
            </w:r>
            <w:r w:rsidRPr="001910C6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mọi hoạt động (</w:t>
            </w:r>
            <w:r w:rsidRPr="001910C6"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vi-VN"/>
              </w:rPr>
              <w:t xml:space="preserve">mỗi bước đường </w:t>
            </w:r>
            <w:r w:rsidRPr="001910C6"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vi-VN"/>
              </w:rPr>
              <w:lastRenderedPageBreak/>
              <w:t xml:space="preserve">anh bước), </w:t>
            </w:r>
            <w:r w:rsidRPr="001910C6">
              <w:rPr>
                <w:rFonts w:ascii="Times New Roman" w:eastAsia="Calibri" w:hAnsi="Times New Roman" w:cs="Times New Roman"/>
                <w:sz w:val="26"/>
                <w:szCs w:val="26"/>
              </w:rPr>
              <w:t>mọi khoảnh khắc (</w:t>
            </w:r>
            <w:r w:rsidRPr="001910C6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m</w:t>
            </w:r>
            <w:r w:rsidRPr="001910C6"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vi-VN"/>
              </w:rPr>
              <w:t>ỗi tối anh nằm, mỗi miếng anh ăn)</w:t>
            </w:r>
            <w:r w:rsidRPr="001910C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… </w:t>
            </w:r>
          </w:p>
          <w:p w14:paraId="2B2E957D" w14:textId="77777777" w:rsidR="001910C6" w:rsidRPr="001910C6" w:rsidRDefault="001910C6" w:rsidP="00B9697E">
            <w:pPr>
              <w:shd w:val="clear" w:color="auto" w:fill="FFFFFF"/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shd w:val="clear" w:color="auto" w:fill="FFFFFF"/>
              </w:rPr>
            </w:pPr>
            <w:r w:rsidRPr="001910C6">
              <w:rPr>
                <w:rFonts w:ascii="Times New Roman" w:eastAsia="Calibri" w:hAnsi="Times New Roman" w:cs="Times New Roman"/>
                <w:sz w:val="26"/>
                <w:szCs w:val="26"/>
                <w:shd w:val="clear" w:color="auto" w:fill="FFFFFF"/>
              </w:rPr>
              <w:t xml:space="preserve">- Niềm tin của người chiến sĩ vào tương lai tươi sáng của đất nước </w:t>
            </w:r>
            <w:r w:rsidRPr="001910C6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shd w:val="clear" w:color="auto" w:fill="FFFFFF"/>
              </w:rPr>
              <w:t>(ngôi sao soi sáng, vất vả đau thương tươi thắm vô ngần, ngọn lửa sưởi ấm)…</w:t>
            </w:r>
          </w:p>
          <w:p w14:paraId="35299D99" w14:textId="77777777" w:rsidR="001910C6" w:rsidRPr="001910C6" w:rsidRDefault="001910C6" w:rsidP="00B9697E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910C6">
              <w:rPr>
                <w:rFonts w:ascii="Times New Roman" w:eastAsia="Calibri" w:hAnsi="Times New Roman" w:cs="Times New Roman"/>
                <w:sz w:val="26"/>
                <w:szCs w:val="26"/>
              </w:rPr>
              <w:t>- Tình yêu lứa đôi hòa với tình yêu tổ quốc (</w:t>
            </w:r>
            <w:r w:rsidRPr="001910C6"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vi-VN"/>
              </w:rPr>
              <w:t xml:space="preserve">Anh yêu em như anh yêu đất nước). </w:t>
            </w:r>
          </w:p>
        </w:tc>
        <w:tc>
          <w:tcPr>
            <w:tcW w:w="747" w:type="dxa"/>
            <w:vMerge/>
            <w:vAlign w:val="center"/>
          </w:tcPr>
          <w:p w14:paraId="188FD179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</w:pPr>
          </w:p>
        </w:tc>
      </w:tr>
      <w:tr w:rsidR="001910C6" w:rsidRPr="001910C6" w14:paraId="018EA988" w14:textId="77777777" w:rsidTr="00B9697E">
        <w:tc>
          <w:tcPr>
            <w:tcW w:w="734" w:type="dxa"/>
            <w:vMerge/>
            <w:vAlign w:val="center"/>
          </w:tcPr>
          <w:p w14:paraId="700CB823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</w:p>
        </w:tc>
        <w:tc>
          <w:tcPr>
            <w:tcW w:w="631" w:type="dxa"/>
            <w:vAlign w:val="center"/>
          </w:tcPr>
          <w:p w14:paraId="3301108D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</w:p>
        </w:tc>
        <w:tc>
          <w:tcPr>
            <w:tcW w:w="7742" w:type="dxa"/>
          </w:tcPr>
          <w:p w14:paraId="4AE4B22F" w14:textId="77777777" w:rsidR="001910C6" w:rsidRPr="001910C6" w:rsidRDefault="001910C6" w:rsidP="00B9697E">
            <w:pPr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1910C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* </w:t>
            </w:r>
            <w:r w:rsidRPr="001910C6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Đặc sắc về nghệ thuật</w:t>
            </w:r>
          </w:p>
          <w:p w14:paraId="4294A16C" w14:textId="77777777" w:rsidR="001910C6" w:rsidRPr="001910C6" w:rsidRDefault="001910C6" w:rsidP="00B9697E">
            <w:pPr>
              <w:shd w:val="clear" w:color="auto" w:fill="FFFFFF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910C6">
              <w:rPr>
                <w:rFonts w:ascii="Times New Roman" w:eastAsia="Calibri" w:hAnsi="Times New Roman" w:cs="Times New Roman"/>
                <w:sz w:val="26"/>
                <w:szCs w:val="26"/>
              </w:rPr>
              <w:t>+ Ngôn ngữ giản</w:t>
            </w:r>
            <w:r w:rsidRPr="001910C6">
              <w:rPr>
                <w:rFonts w:ascii="Times New Roman" w:eastAsia="Calibri" w:hAnsi="Times New Roman" w:cs="Times New Roman"/>
                <w:sz w:val="26"/>
                <w:szCs w:val="26"/>
                <w:shd w:val="clear" w:color="auto" w:fill="FFFFFF"/>
              </w:rPr>
              <w:t xml:space="preserve"> dị và gần gũi</w:t>
            </w:r>
            <w:r w:rsidRPr="001910C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…</w:t>
            </w:r>
          </w:p>
          <w:p w14:paraId="5B0178BC" w14:textId="77777777" w:rsidR="001910C6" w:rsidRPr="001910C6" w:rsidRDefault="001910C6" w:rsidP="00B9697E">
            <w:pPr>
              <w:shd w:val="clear" w:color="auto" w:fill="FFFFFF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910C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+ Hình ảnh đẹp </w:t>
            </w:r>
            <w:r w:rsidRPr="001910C6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ngôi sao lấp lánh, ngọn lửa hồng đêm lạnh</w:t>
            </w:r>
            <w:r w:rsidRPr="001910C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; </w:t>
            </w:r>
            <w:r w:rsidRPr="001910C6">
              <w:rPr>
                <w:rFonts w:ascii="Times New Roman" w:eastAsia="Calibri" w:hAnsi="Times New Roman" w:cs="Times New Roman"/>
                <w:sz w:val="26"/>
                <w:szCs w:val="26"/>
                <w:shd w:val="clear" w:color="auto" w:fill="FFFFFF"/>
              </w:rPr>
              <w:t>lời thơ trong sáng</w:t>
            </w:r>
          </w:p>
          <w:p w14:paraId="6281AF98" w14:textId="77777777" w:rsidR="001910C6" w:rsidRPr="001910C6" w:rsidRDefault="001910C6" w:rsidP="00B9697E">
            <w:pPr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noProof/>
                <w:sz w:val="26"/>
                <w:szCs w:val="26"/>
              </w:rPr>
              <w:t>+ Giọng thơ nhẹ nhàng, tha thiết, sâu lắng…</w:t>
            </w:r>
          </w:p>
          <w:p w14:paraId="243A3841" w14:textId="77777777" w:rsidR="001910C6" w:rsidRPr="001910C6" w:rsidRDefault="001910C6" w:rsidP="00B9697E">
            <w:pPr>
              <w:tabs>
                <w:tab w:val="left" w:pos="1494"/>
              </w:tabs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noProof/>
                <w:sz w:val="26"/>
                <w:szCs w:val="26"/>
              </w:rPr>
              <w:t>+ Biện pháp nghệ thuật đặc sắc: so sánh, nhân hóa, liệt kê, câu hỏi tu từ…</w:t>
            </w:r>
          </w:p>
        </w:tc>
        <w:tc>
          <w:tcPr>
            <w:tcW w:w="747" w:type="dxa"/>
            <w:vMerge/>
            <w:vAlign w:val="center"/>
          </w:tcPr>
          <w:p w14:paraId="688CEDE0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</w:pPr>
          </w:p>
        </w:tc>
      </w:tr>
      <w:tr w:rsidR="001910C6" w:rsidRPr="001910C6" w14:paraId="6074C0E8" w14:textId="77777777" w:rsidTr="00B9697E">
        <w:tc>
          <w:tcPr>
            <w:tcW w:w="734" w:type="dxa"/>
            <w:vMerge/>
            <w:vAlign w:val="center"/>
          </w:tcPr>
          <w:p w14:paraId="590A833F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</w:p>
        </w:tc>
        <w:tc>
          <w:tcPr>
            <w:tcW w:w="631" w:type="dxa"/>
            <w:vAlign w:val="center"/>
          </w:tcPr>
          <w:p w14:paraId="0359F49D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  <w:t>d</w:t>
            </w:r>
          </w:p>
        </w:tc>
        <w:tc>
          <w:tcPr>
            <w:tcW w:w="7742" w:type="dxa"/>
          </w:tcPr>
          <w:p w14:paraId="2D09D91E" w14:textId="77777777" w:rsidR="001910C6" w:rsidRPr="001910C6" w:rsidRDefault="001910C6" w:rsidP="00B9697E">
            <w:pP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</w:pPr>
            <w:r w:rsidRPr="001910C6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Viết bài văn đảm bảo các yêu cầu sau:</w:t>
            </w:r>
          </w:p>
          <w:p w14:paraId="6DDB2292" w14:textId="77777777" w:rsidR="001910C6" w:rsidRPr="001910C6" w:rsidRDefault="001910C6" w:rsidP="00B9697E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910C6">
              <w:rPr>
                <w:rFonts w:ascii="Times New Roman" w:eastAsia="Calibri" w:hAnsi="Times New Roman" w:cs="Times New Roman"/>
                <w:sz w:val="26"/>
                <w:szCs w:val="26"/>
              </w:rPr>
              <w:t>- Triển khai được ít nhất hai luận điểm để làm rõ quan điểm của cá nhân.</w:t>
            </w:r>
          </w:p>
          <w:p w14:paraId="0ACA309B" w14:textId="77777777" w:rsidR="001910C6" w:rsidRPr="001910C6" w:rsidRDefault="001910C6" w:rsidP="00B9697E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910C6">
              <w:rPr>
                <w:rFonts w:ascii="Times New Roman" w:eastAsia="Calibri" w:hAnsi="Times New Roman" w:cs="Times New Roman"/>
                <w:sz w:val="26"/>
                <w:szCs w:val="26"/>
              </w:rPr>
              <w:t>- Lựa chọn được các thao tác lập luận, phương thức biểu đạt phù hợp để triển khai vấn đề nghị luận.</w:t>
            </w:r>
          </w:p>
          <w:p w14:paraId="09B75DA3" w14:textId="77777777" w:rsidR="001910C6" w:rsidRPr="001910C6" w:rsidRDefault="001910C6" w:rsidP="00B9697E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910C6">
              <w:rPr>
                <w:rFonts w:ascii="Times New Roman" w:eastAsia="Calibri" w:hAnsi="Times New Roman" w:cs="Times New Roman"/>
                <w:sz w:val="26"/>
                <w:szCs w:val="26"/>
              </w:rPr>
              <w:t>- Lập luận chặt chẽ, thuyết phục: lí lẽ xác đáng, bằng chứng tiêu biểu, phù hợp, kết hợp chặt chẽ giữa lí lẽ và bằng chứng.</w:t>
            </w:r>
          </w:p>
        </w:tc>
        <w:tc>
          <w:tcPr>
            <w:tcW w:w="747" w:type="dxa"/>
            <w:vAlign w:val="center"/>
          </w:tcPr>
          <w:p w14:paraId="5A8FF9F3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sz w:val="26"/>
                <w:szCs w:val="26"/>
              </w:rPr>
              <w:t>1.5</w:t>
            </w:r>
          </w:p>
        </w:tc>
      </w:tr>
      <w:tr w:rsidR="001910C6" w:rsidRPr="001910C6" w14:paraId="2992F5F1" w14:textId="77777777" w:rsidTr="00B9697E">
        <w:tc>
          <w:tcPr>
            <w:tcW w:w="734" w:type="dxa"/>
            <w:vMerge/>
            <w:vAlign w:val="center"/>
          </w:tcPr>
          <w:p w14:paraId="7A19781E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</w:p>
        </w:tc>
        <w:tc>
          <w:tcPr>
            <w:tcW w:w="631" w:type="dxa"/>
            <w:vAlign w:val="center"/>
          </w:tcPr>
          <w:p w14:paraId="3E22100F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  <w:t>đ</w:t>
            </w:r>
          </w:p>
        </w:tc>
        <w:tc>
          <w:tcPr>
            <w:tcW w:w="7742" w:type="dxa"/>
          </w:tcPr>
          <w:p w14:paraId="3BCEDE59" w14:textId="77777777" w:rsidR="001910C6" w:rsidRPr="001910C6" w:rsidRDefault="001910C6" w:rsidP="00B9697E">
            <w:pPr>
              <w:tabs>
                <w:tab w:val="left" w:pos="1494"/>
              </w:tabs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i/>
                <w:sz w:val="26"/>
                <w:szCs w:val="26"/>
                <w:lang w:eastAsia="ja-JP"/>
              </w:rPr>
              <w:t xml:space="preserve">Diễn đạt: </w:t>
            </w:r>
            <w:r w:rsidRPr="001910C6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Đảm bảo chuẩn chính tả, ngữ pháp tiếng Việt</w:t>
            </w:r>
          </w:p>
        </w:tc>
        <w:tc>
          <w:tcPr>
            <w:tcW w:w="747" w:type="dxa"/>
            <w:vAlign w:val="center"/>
          </w:tcPr>
          <w:p w14:paraId="0A34E071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sz w:val="26"/>
                <w:szCs w:val="26"/>
              </w:rPr>
              <w:t>0.25</w:t>
            </w:r>
          </w:p>
        </w:tc>
      </w:tr>
      <w:tr w:rsidR="001910C6" w:rsidRPr="001910C6" w14:paraId="4BF687B4" w14:textId="77777777" w:rsidTr="00B9697E">
        <w:tc>
          <w:tcPr>
            <w:tcW w:w="734" w:type="dxa"/>
            <w:vMerge/>
            <w:vAlign w:val="center"/>
          </w:tcPr>
          <w:p w14:paraId="05F1DC72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</w:p>
        </w:tc>
        <w:tc>
          <w:tcPr>
            <w:tcW w:w="631" w:type="dxa"/>
            <w:vAlign w:val="center"/>
          </w:tcPr>
          <w:p w14:paraId="2AA2B63D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6"/>
                <w:szCs w:val="26"/>
              </w:rPr>
              <w:t>e</w:t>
            </w:r>
          </w:p>
        </w:tc>
        <w:tc>
          <w:tcPr>
            <w:tcW w:w="7742" w:type="dxa"/>
          </w:tcPr>
          <w:p w14:paraId="3F361E2C" w14:textId="77777777" w:rsidR="001910C6" w:rsidRPr="001910C6" w:rsidRDefault="001910C6" w:rsidP="00B9697E">
            <w:pPr>
              <w:tabs>
                <w:tab w:val="left" w:pos="1494"/>
              </w:tabs>
              <w:rPr>
                <w:rFonts w:ascii="Times New Roman" w:hAnsi="Times New Roman" w:cs="Times New Roman"/>
                <w:i/>
                <w:sz w:val="26"/>
                <w:szCs w:val="26"/>
                <w:lang w:eastAsia="ja-JP"/>
              </w:rPr>
            </w:pPr>
            <w:r w:rsidRPr="001910C6">
              <w:rPr>
                <w:rFonts w:ascii="Times New Roman" w:hAnsi="Times New Roman" w:cs="Times New Roman"/>
                <w:i/>
                <w:sz w:val="26"/>
                <w:szCs w:val="26"/>
                <w:lang w:eastAsia="ja-JP"/>
              </w:rPr>
              <w:t xml:space="preserve">Sáng tạo: </w:t>
            </w:r>
            <w:r w:rsidRPr="001910C6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Thể hiện suy nghĩ sâu sắc về vấn đề nghị luận; có cách diễn đạt mới mẻ, sáng tạo, …</w:t>
            </w:r>
          </w:p>
        </w:tc>
        <w:tc>
          <w:tcPr>
            <w:tcW w:w="747" w:type="dxa"/>
            <w:vAlign w:val="center"/>
          </w:tcPr>
          <w:p w14:paraId="1A3059ED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sz w:val="26"/>
                <w:szCs w:val="26"/>
              </w:rPr>
              <w:t>0.5</w:t>
            </w:r>
          </w:p>
        </w:tc>
      </w:tr>
      <w:tr w:rsidR="001910C6" w:rsidRPr="001910C6" w14:paraId="5A99754A" w14:textId="77777777" w:rsidTr="00B9697E">
        <w:tc>
          <w:tcPr>
            <w:tcW w:w="9107" w:type="dxa"/>
            <w:gridSpan w:val="3"/>
            <w:vAlign w:val="center"/>
          </w:tcPr>
          <w:p w14:paraId="4BC0DD7B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eastAsia="ja-JP"/>
              </w:rPr>
            </w:pPr>
            <w:r w:rsidRPr="001910C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eastAsia="ja-JP"/>
              </w:rPr>
              <w:t>Tổng điểm</w:t>
            </w:r>
          </w:p>
        </w:tc>
        <w:tc>
          <w:tcPr>
            <w:tcW w:w="747" w:type="dxa"/>
            <w:vAlign w:val="center"/>
          </w:tcPr>
          <w:p w14:paraId="40FD9066" w14:textId="77777777" w:rsidR="001910C6" w:rsidRPr="001910C6" w:rsidRDefault="001910C6" w:rsidP="00B9697E">
            <w:pPr>
              <w:tabs>
                <w:tab w:val="left" w:pos="1494"/>
              </w:tabs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</w:pPr>
            <w:r w:rsidRPr="001910C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10.0</w:t>
            </w:r>
          </w:p>
        </w:tc>
      </w:tr>
    </w:tbl>
    <w:p w14:paraId="4C3588B9" w14:textId="77777777" w:rsidR="001910C6" w:rsidRPr="001910C6" w:rsidRDefault="001910C6" w:rsidP="001910C6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3CCB102D" w14:textId="77777777" w:rsidR="001910C6" w:rsidRPr="001910C6" w:rsidRDefault="001910C6" w:rsidP="001910C6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1910C6">
        <w:rPr>
          <w:rFonts w:ascii="Times New Roman" w:hAnsi="Times New Roman" w:cs="Times New Roman"/>
          <w:sz w:val="26"/>
          <w:szCs w:val="26"/>
        </w:rPr>
        <w:t>---</w:t>
      </w:r>
      <w:r w:rsidRPr="001910C6">
        <w:rPr>
          <w:rFonts w:ascii="Times New Roman" w:hAnsi="Times New Roman" w:cs="Times New Roman"/>
          <w:b/>
          <w:bCs/>
          <w:sz w:val="26"/>
          <w:szCs w:val="26"/>
        </w:rPr>
        <w:t>HẾT</w:t>
      </w:r>
      <w:r w:rsidRPr="001910C6">
        <w:rPr>
          <w:rFonts w:ascii="Times New Roman" w:hAnsi="Times New Roman" w:cs="Times New Roman"/>
          <w:sz w:val="26"/>
          <w:szCs w:val="26"/>
        </w:rPr>
        <w:t>---</w:t>
      </w:r>
      <w:bookmarkEnd w:id="0"/>
    </w:p>
    <w:sectPr w:rsidR="001910C6" w:rsidRPr="001910C6">
      <w:footerReference w:type="default" r:id="rId7"/>
      <w:pgSz w:w="11907" w:h="16840"/>
      <w:pgMar w:top="709" w:right="851" w:bottom="709" w:left="1134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E5D194" w14:textId="77777777" w:rsidR="00B94009" w:rsidRDefault="00B94009">
      <w:pPr>
        <w:spacing w:line="240" w:lineRule="auto"/>
      </w:pPr>
      <w:r>
        <w:separator/>
      </w:r>
    </w:p>
  </w:endnote>
  <w:endnote w:type="continuationSeparator" w:id="0">
    <w:p w14:paraId="36A80D52" w14:textId="77777777" w:rsidR="00B94009" w:rsidRDefault="00B940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E4EBE9" w14:textId="77777777" w:rsidR="00E83C47" w:rsidRDefault="00A0456C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6237A5" wp14:editId="64FD798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2B050E" w14:textId="77777777" w:rsidR="00E83C47" w:rsidRDefault="00A0456C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C54D07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6237A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" filled="f" fillcolor="white [3201]" stroked="f" strokeweight=".5pt">
              <v:textbox style="mso-fit-shape-to-text:t" inset="0,0,0,0">
                <w:txbxContent>
                  <w:p w14:paraId="6B2B050E" w14:textId="77777777" w:rsidR="00E83C47" w:rsidRDefault="00A0456C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C54D07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4BAD66" w14:textId="77777777" w:rsidR="00B94009" w:rsidRDefault="00B94009">
      <w:pPr>
        <w:spacing w:after="0"/>
      </w:pPr>
      <w:r>
        <w:separator/>
      </w:r>
    </w:p>
  </w:footnote>
  <w:footnote w:type="continuationSeparator" w:id="0">
    <w:p w14:paraId="44462772" w14:textId="77777777" w:rsidR="00B94009" w:rsidRDefault="00B9400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30755"/>
    <w:rsid w:val="000075A1"/>
    <w:rsid w:val="00011889"/>
    <w:rsid w:val="00025FCF"/>
    <w:rsid w:val="00030A3D"/>
    <w:rsid w:val="00077220"/>
    <w:rsid w:val="00080ABD"/>
    <w:rsid w:val="000950BD"/>
    <w:rsid w:val="000E273C"/>
    <w:rsid w:val="001910C6"/>
    <w:rsid w:val="001E3400"/>
    <w:rsid w:val="00277621"/>
    <w:rsid w:val="002859B9"/>
    <w:rsid w:val="002A5ACC"/>
    <w:rsid w:val="003B7D0A"/>
    <w:rsid w:val="004163D9"/>
    <w:rsid w:val="00451AD2"/>
    <w:rsid w:val="004555E2"/>
    <w:rsid w:val="0047255B"/>
    <w:rsid w:val="004822FD"/>
    <w:rsid w:val="004C67F4"/>
    <w:rsid w:val="004F0A52"/>
    <w:rsid w:val="004F502B"/>
    <w:rsid w:val="00502F68"/>
    <w:rsid w:val="005553C5"/>
    <w:rsid w:val="0056320E"/>
    <w:rsid w:val="00592FAD"/>
    <w:rsid w:val="005A248B"/>
    <w:rsid w:val="005B6D89"/>
    <w:rsid w:val="005C24DC"/>
    <w:rsid w:val="005D087D"/>
    <w:rsid w:val="005E48EB"/>
    <w:rsid w:val="005F2A30"/>
    <w:rsid w:val="00612C70"/>
    <w:rsid w:val="00673F46"/>
    <w:rsid w:val="00681263"/>
    <w:rsid w:val="006E1CDD"/>
    <w:rsid w:val="007267DB"/>
    <w:rsid w:val="00797CAF"/>
    <w:rsid w:val="007D317A"/>
    <w:rsid w:val="007F7228"/>
    <w:rsid w:val="0081204B"/>
    <w:rsid w:val="00830755"/>
    <w:rsid w:val="00837D2F"/>
    <w:rsid w:val="00860CD7"/>
    <w:rsid w:val="008D03A6"/>
    <w:rsid w:val="008E1E9F"/>
    <w:rsid w:val="008E376B"/>
    <w:rsid w:val="008E3F5E"/>
    <w:rsid w:val="008F1B1B"/>
    <w:rsid w:val="008F4663"/>
    <w:rsid w:val="00924919"/>
    <w:rsid w:val="00972D30"/>
    <w:rsid w:val="00990831"/>
    <w:rsid w:val="009A1470"/>
    <w:rsid w:val="009B3D6E"/>
    <w:rsid w:val="009B70E8"/>
    <w:rsid w:val="00A01398"/>
    <w:rsid w:val="00A0456C"/>
    <w:rsid w:val="00A07323"/>
    <w:rsid w:val="00A24813"/>
    <w:rsid w:val="00A60771"/>
    <w:rsid w:val="00A63AB6"/>
    <w:rsid w:val="00A82FC3"/>
    <w:rsid w:val="00B05E68"/>
    <w:rsid w:val="00B05EBD"/>
    <w:rsid w:val="00B11CEB"/>
    <w:rsid w:val="00B718FD"/>
    <w:rsid w:val="00B74A91"/>
    <w:rsid w:val="00B94009"/>
    <w:rsid w:val="00BB3A41"/>
    <w:rsid w:val="00BC6AC6"/>
    <w:rsid w:val="00BD7F5D"/>
    <w:rsid w:val="00C0528C"/>
    <w:rsid w:val="00C208CD"/>
    <w:rsid w:val="00C304E8"/>
    <w:rsid w:val="00C37669"/>
    <w:rsid w:val="00C54D07"/>
    <w:rsid w:val="00C74103"/>
    <w:rsid w:val="00C8242C"/>
    <w:rsid w:val="00C834F7"/>
    <w:rsid w:val="00C85DDB"/>
    <w:rsid w:val="00C959F9"/>
    <w:rsid w:val="00D74F72"/>
    <w:rsid w:val="00D8775C"/>
    <w:rsid w:val="00DA019E"/>
    <w:rsid w:val="00E00EE1"/>
    <w:rsid w:val="00E020C8"/>
    <w:rsid w:val="00E274B1"/>
    <w:rsid w:val="00E4389E"/>
    <w:rsid w:val="00E56DDA"/>
    <w:rsid w:val="00E83C47"/>
    <w:rsid w:val="00E83E17"/>
    <w:rsid w:val="00E91C9D"/>
    <w:rsid w:val="00E94244"/>
    <w:rsid w:val="00EA5071"/>
    <w:rsid w:val="00EE0602"/>
    <w:rsid w:val="00EF3B17"/>
    <w:rsid w:val="00EF461D"/>
    <w:rsid w:val="00F00892"/>
    <w:rsid w:val="00F371DF"/>
    <w:rsid w:val="00F86074"/>
    <w:rsid w:val="00FA0782"/>
    <w:rsid w:val="00FA1A29"/>
    <w:rsid w:val="00FA2CBD"/>
    <w:rsid w:val="00FA46DA"/>
    <w:rsid w:val="00FD3068"/>
    <w:rsid w:val="01FD0C6D"/>
    <w:rsid w:val="027B0837"/>
    <w:rsid w:val="02B001C6"/>
    <w:rsid w:val="043E2986"/>
    <w:rsid w:val="049D76E6"/>
    <w:rsid w:val="06F53C99"/>
    <w:rsid w:val="075C45B3"/>
    <w:rsid w:val="07795BB4"/>
    <w:rsid w:val="08755509"/>
    <w:rsid w:val="0AED66FE"/>
    <w:rsid w:val="0B973E91"/>
    <w:rsid w:val="0BF873AE"/>
    <w:rsid w:val="0D845C3B"/>
    <w:rsid w:val="10F51DDA"/>
    <w:rsid w:val="12FD2134"/>
    <w:rsid w:val="18631AFF"/>
    <w:rsid w:val="1E1F7199"/>
    <w:rsid w:val="1ED06FB4"/>
    <w:rsid w:val="1ED9276E"/>
    <w:rsid w:val="20AE1963"/>
    <w:rsid w:val="223B5A35"/>
    <w:rsid w:val="227D3F59"/>
    <w:rsid w:val="22CA5FBF"/>
    <w:rsid w:val="230E380E"/>
    <w:rsid w:val="23D86DF3"/>
    <w:rsid w:val="24CF02FA"/>
    <w:rsid w:val="27E67A79"/>
    <w:rsid w:val="2969197F"/>
    <w:rsid w:val="29CC2DFB"/>
    <w:rsid w:val="2A144016"/>
    <w:rsid w:val="2BA0685E"/>
    <w:rsid w:val="2BE352BA"/>
    <w:rsid w:val="2C8F10E5"/>
    <w:rsid w:val="2DEE2C74"/>
    <w:rsid w:val="2EC909D7"/>
    <w:rsid w:val="30201276"/>
    <w:rsid w:val="32E54F40"/>
    <w:rsid w:val="34AB78C8"/>
    <w:rsid w:val="34C9402B"/>
    <w:rsid w:val="366C42A3"/>
    <w:rsid w:val="36C21264"/>
    <w:rsid w:val="378C6C10"/>
    <w:rsid w:val="37C4562A"/>
    <w:rsid w:val="38604B0B"/>
    <w:rsid w:val="39622EFB"/>
    <w:rsid w:val="3B763286"/>
    <w:rsid w:val="3BBE2D07"/>
    <w:rsid w:val="3C4A24FC"/>
    <w:rsid w:val="3C551209"/>
    <w:rsid w:val="3CFC730B"/>
    <w:rsid w:val="3E6D1878"/>
    <w:rsid w:val="3F083BD1"/>
    <w:rsid w:val="40B83FCE"/>
    <w:rsid w:val="414B7EC3"/>
    <w:rsid w:val="47D81231"/>
    <w:rsid w:val="484A762B"/>
    <w:rsid w:val="521F0ECA"/>
    <w:rsid w:val="522D7770"/>
    <w:rsid w:val="53151371"/>
    <w:rsid w:val="531C611B"/>
    <w:rsid w:val="53FE3916"/>
    <w:rsid w:val="54231977"/>
    <w:rsid w:val="560D32D1"/>
    <w:rsid w:val="57DD0436"/>
    <w:rsid w:val="58243A32"/>
    <w:rsid w:val="58AF298D"/>
    <w:rsid w:val="5AD50114"/>
    <w:rsid w:val="5B70131D"/>
    <w:rsid w:val="5BC0704F"/>
    <w:rsid w:val="5BE4121A"/>
    <w:rsid w:val="5D6F77B1"/>
    <w:rsid w:val="5D704E8B"/>
    <w:rsid w:val="5EB80829"/>
    <w:rsid w:val="60127CE4"/>
    <w:rsid w:val="61293EFB"/>
    <w:rsid w:val="61502F36"/>
    <w:rsid w:val="619A1D3F"/>
    <w:rsid w:val="6978180A"/>
    <w:rsid w:val="6A056D78"/>
    <w:rsid w:val="6AC647BD"/>
    <w:rsid w:val="6C33154A"/>
    <w:rsid w:val="6C607A54"/>
    <w:rsid w:val="6C7733FD"/>
    <w:rsid w:val="6D401ECF"/>
    <w:rsid w:val="7176456E"/>
    <w:rsid w:val="717E65E0"/>
    <w:rsid w:val="71E32F3E"/>
    <w:rsid w:val="72673FB4"/>
    <w:rsid w:val="76704669"/>
    <w:rsid w:val="76E67B05"/>
    <w:rsid w:val="7B31097E"/>
    <w:rsid w:val="7B7C1C4B"/>
    <w:rsid w:val="7B8634C2"/>
    <w:rsid w:val="7F8F0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B147F"/>
  <w15:docId w15:val="{5A0B4F1B-9F3B-487A-BC31-9A3FC09CD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eastAsia="zh-CN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673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37</cp:revision>
  <dcterms:created xsi:type="dcterms:W3CDTF">2024-05-16T16:56:00Z</dcterms:created>
  <dcterms:modified xsi:type="dcterms:W3CDTF">2026-03-14T00:15:00Z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1DDFB45A3C294DA5A726AA8FF9F982D1_12</vt:lpwstr>
  </property>
</Properties>
</file>