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4EE1A">
      <w:pPr>
        <w:rPr>
          <w:rFonts w:hint="default"/>
          <w:b/>
          <w:bCs/>
          <w:sz w:val="28"/>
          <w:szCs w:val="28"/>
          <w:lang w:val="en-US"/>
        </w:rPr>
      </w:pPr>
      <w:r>
        <w:rPr>
          <w:rFonts w:hint="default"/>
          <w:b/>
          <w:bCs/>
          <w:sz w:val="28"/>
          <w:szCs w:val="28"/>
          <w:lang w:val="en-US"/>
        </w:rPr>
        <w:t>Trọng tâm: Tập trung vào hiện trạng và quy trình xử lý xung đột (tránh trùng bàn).</w:t>
      </w:r>
    </w:p>
    <w:p w14:paraId="3E2F100C">
      <w:pPr>
        <w:rPr>
          <w:rFonts w:hint="default"/>
          <w:sz w:val="28"/>
          <w:szCs w:val="28"/>
          <w:lang w:val="en-US"/>
        </w:rPr>
      </w:pPr>
    </w:p>
    <w:p w14:paraId="37E7B047">
      <w:pPr>
        <w:rPr>
          <w:rFonts w:hint="default"/>
          <w:b/>
          <w:bCs/>
          <w:sz w:val="28"/>
          <w:szCs w:val="28"/>
          <w:lang w:val="en-US"/>
        </w:rPr>
      </w:pPr>
      <w:r>
        <w:rPr>
          <w:rFonts w:hint="default"/>
          <w:b/>
          <w:bCs/>
          <w:sz w:val="28"/>
          <w:szCs w:val="28"/>
          <w:lang w:val="en-US"/>
        </w:rPr>
        <w:t>Câu hỏi (Dành cho quản lý nhà hàng):</w:t>
      </w:r>
    </w:p>
    <w:p w14:paraId="02602B72">
      <w:pPr>
        <w:rPr>
          <w:rFonts w:hint="default"/>
          <w:sz w:val="28"/>
          <w:szCs w:val="28"/>
          <w:lang w:val="en-US"/>
        </w:rPr>
      </w:pPr>
    </w:p>
    <w:p w14:paraId="0BE604BF">
      <w:pPr>
        <w:rPr>
          <w:rFonts w:hint="default"/>
          <w:sz w:val="28"/>
          <w:szCs w:val="28"/>
          <w:lang w:val="en-US"/>
        </w:rPr>
      </w:pPr>
      <w:r>
        <w:rPr>
          <w:rFonts w:hint="default"/>
          <w:sz w:val="28"/>
          <w:szCs w:val="28"/>
          <w:lang w:val="en-US"/>
        </w:rPr>
        <w:t>"Anh/chị có thể mô tả quy trình hiện tại khi nhân viên tiếp nhận một yêu cầu đặt bàn qua điện thoại vào giờ cao điểm không? Làm thế nào để nhân viên xác định được chính xác bàn nào còn trống để nhận khách, và hiện trạng sai sót (như trùng lịch, quên ghi chép) có thường xuyên xảy ra không?"</w:t>
      </w:r>
    </w:p>
    <w:p w14:paraId="276E0922">
      <w:pPr>
        <w:rPr>
          <w:rFonts w:hint="default"/>
          <w:sz w:val="28"/>
          <w:szCs w:val="28"/>
          <w:lang w:val="en-US"/>
        </w:rPr>
      </w:pPr>
    </w:p>
    <w:p w14:paraId="2CF9B068">
      <w:pPr>
        <w:rPr>
          <w:rFonts w:hint="default"/>
          <w:sz w:val="28"/>
          <w:szCs w:val="28"/>
          <w:lang w:val="en-US"/>
        </w:rPr>
      </w:pPr>
    </w:p>
    <w:p w14:paraId="6A848F9B">
      <w:pPr>
        <w:rPr>
          <w:rFonts w:hint="default"/>
          <w:b/>
          <w:bCs/>
          <w:sz w:val="28"/>
          <w:szCs w:val="28"/>
          <w:lang w:val="en-US"/>
        </w:rPr>
      </w:pPr>
      <w:r>
        <w:rPr>
          <w:rFonts w:hint="default"/>
          <w:b/>
          <w:bCs/>
          <w:sz w:val="28"/>
          <w:szCs w:val="28"/>
          <w:lang w:val="en-US"/>
        </w:rPr>
        <w:t>Câu trả lời (khách hàng/quản lý):</w:t>
      </w:r>
    </w:p>
    <w:p w14:paraId="6BFE5FA3">
      <w:pPr>
        <w:rPr>
          <w:rFonts w:hint="default"/>
          <w:sz w:val="28"/>
          <w:szCs w:val="28"/>
          <w:lang w:val="en-US"/>
        </w:rPr>
      </w:pPr>
    </w:p>
    <w:p w14:paraId="4C296CAA">
      <w:pPr>
        <w:rPr>
          <w:rFonts w:hint="default"/>
          <w:sz w:val="28"/>
          <w:szCs w:val="28"/>
          <w:lang w:val="en-US"/>
        </w:rPr>
      </w:pPr>
      <w:r>
        <w:rPr>
          <w:rFonts w:hint="default"/>
          <w:sz w:val="28"/>
          <w:szCs w:val="28"/>
          <w:lang w:val="en-US"/>
        </w:rPr>
        <w:t>"Hiện tại, chúng tôi vẫn đang dùng sổ ghi chép tay. Khi khách gọi đến, lễ tân phải lật giở từng trang sổ để xem khung giờ đó còn bàn không.</w:t>
      </w:r>
    </w:p>
    <w:p w14:paraId="48269090">
      <w:pPr>
        <w:rPr>
          <w:rFonts w:hint="default"/>
          <w:sz w:val="28"/>
          <w:szCs w:val="28"/>
          <w:lang w:val="en-US"/>
        </w:rPr>
      </w:pPr>
    </w:p>
    <w:p w14:paraId="15275261">
      <w:pPr>
        <w:rPr>
          <w:rFonts w:hint="default"/>
          <w:sz w:val="28"/>
          <w:szCs w:val="28"/>
          <w:lang w:val="en-US"/>
        </w:rPr>
      </w:pPr>
      <w:r>
        <w:rPr>
          <w:rFonts w:hint="default"/>
          <w:sz w:val="28"/>
          <w:szCs w:val="28"/>
          <w:lang w:val="en-US"/>
        </w:rPr>
        <w:t>Vấn đề là: Vào giờ cao điểm, nhiều nhân viên cùng nghe điện thoại, người này nhận khách nhưng chưa kịp ghi vào sổ thì người khác cũng nhận khách vào bàn đó, dẫn đến tình trạng trùng bàn (double booking). Ngoài ra, việc tìm kiếm bàn trống cho nhóm đông người trên sổ sách mất rất nhiều thời gian, khiến khách hàng phải chờ đợi lâu qua điện thoại."</w:t>
      </w:r>
    </w:p>
    <w:p w14:paraId="4F242B06">
      <w:pPr>
        <w:rPr>
          <w:rFonts w:hint="default"/>
          <w:sz w:val="28"/>
          <w:szCs w:val="28"/>
          <w:lang w:val="en-US"/>
        </w:rPr>
      </w:pPr>
    </w:p>
    <w:p w14:paraId="3BDA4D33">
      <w:pPr>
        <w:rPr>
          <w:rFonts w:hint="default"/>
          <w:sz w:val="28"/>
          <w:szCs w:val="28"/>
          <w:lang w:val="en-US"/>
        </w:rPr>
      </w:pPr>
    </w:p>
    <w:p w14:paraId="71116097">
      <w:pPr>
        <w:rPr>
          <w:rFonts w:hint="default"/>
          <w:sz w:val="28"/>
          <w:szCs w:val="28"/>
          <w:lang w:val="en-US"/>
        </w:rPr>
      </w:pPr>
      <w:r>
        <w:rPr>
          <w:rFonts w:hint="default"/>
          <w:sz w:val="28"/>
          <w:szCs w:val="28"/>
          <w:lang w:val="en-US"/>
        </w:rPr>
        <w:t>Ý nghĩa của câu này: Giúp bạn xác định yêu cầu chức năng: Hệ thống cần hiển thị trạng thái bàn realtime (thời gian thực) và có cơ chế khóa (lock) khi đang thao tác để tránh xung đột dữ liệu.</w:t>
      </w:r>
    </w:p>
    <w:p w14:paraId="5CDA6428">
      <w:pPr>
        <w:rPr>
          <w:rFonts w:hint="default"/>
          <w:sz w:val="28"/>
          <w:szCs w:val="28"/>
          <w:lang w:val="en-US"/>
        </w:rPr>
      </w:pPr>
    </w:p>
    <w:p w14:paraId="59B31DA6">
      <w:pPr>
        <w:rPr>
          <w:rFonts w:hint="default"/>
          <w:b/>
          <w:bCs/>
          <w:sz w:val="28"/>
          <w:szCs w:val="28"/>
          <w:lang w:val="en-US"/>
        </w:rPr>
      </w:pPr>
      <w:r>
        <w:rPr>
          <w:rFonts w:hint="default"/>
          <w:b/>
          <w:bCs/>
          <w:sz w:val="28"/>
          <w:szCs w:val="28"/>
          <w:lang w:val="en-US"/>
        </w:rPr>
        <w:t>Trọng tâm: Tập trung vào quy định về thời gian và xử lý ngoại lệ (hủy/đổi).</w:t>
      </w:r>
    </w:p>
    <w:p w14:paraId="56B60432">
      <w:pPr>
        <w:rPr>
          <w:rFonts w:hint="default"/>
          <w:sz w:val="28"/>
          <w:szCs w:val="28"/>
          <w:lang w:val="en-US"/>
        </w:rPr>
      </w:pPr>
    </w:p>
    <w:p w14:paraId="3A9179CB">
      <w:pPr>
        <w:rPr>
          <w:rFonts w:hint="default"/>
          <w:b/>
          <w:bCs/>
          <w:sz w:val="28"/>
          <w:szCs w:val="28"/>
          <w:lang w:val="en-US"/>
        </w:rPr>
      </w:pPr>
      <w:r>
        <w:rPr>
          <w:rFonts w:hint="default"/>
          <w:b/>
          <w:bCs/>
          <w:sz w:val="28"/>
          <w:szCs w:val="28"/>
          <w:lang w:val="en-US"/>
        </w:rPr>
        <w:t>Câu hỏi (Dành cho quản lý nhà hàng):</w:t>
      </w:r>
    </w:p>
    <w:p w14:paraId="122018E9">
      <w:pPr>
        <w:rPr>
          <w:rFonts w:hint="default"/>
          <w:sz w:val="28"/>
          <w:szCs w:val="28"/>
          <w:lang w:val="en-US"/>
        </w:rPr>
      </w:pPr>
    </w:p>
    <w:p w14:paraId="4209BBC2">
      <w:pPr>
        <w:rPr>
          <w:rFonts w:hint="default"/>
          <w:sz w:val="28"/>
          <w:szCs w:val="28"/>
          <w:lang w:val="en-US"/>
        </w:rPr>
      </w:pPr>
      <w:r>
        <w:rPr>
          <w:rFonts w:hint="default"/>
          <w:sz w:val="28"/>
          <w:szCs w:val="28"/>
          <w:lang w:val="en-US"/>
        </w:rPr>
        <w:t>"Theo quy định của nhà hàng, một đơn đặt bàn sẽ được giữ trong bao lâu nếu khách đến muộn? Trong trường hợp khách muốn hủy hoặc thay đổi giờ đặt sát nút, quy trình xử lý của nhân viên sẽ như thế nào để tối ưu hóa việc sắp xếp chỗ cho khách vãng lai?"</w:t>
      </w:r>
    </w:p>
    <w:p w14:paraId="19E00A7E">
      <w:pPr>
        <w:rPr>
          <w:rFonts w:hint="default"/>
          <w:sz w:val="28"/>
          <w:szCs w:val="28"/>
          <w:lang w:val="en-US"/>
        </w:rPr>
      </w:pPr>
    </w:p>
    <w:p w14:paraId="53AC638F">
      <w:pPr>
        <w:rPr>
          <w:rFonts w:hint="default"/>
          <w:sz w:val="28"/>
          <w:szCs w:val="28"/>
          <w:lang w:val="en-US"/>
        </w:rPr>
      </w:pPr>
    </w:p>
    <w:p w14:paraId="571D2F60">
      <w:pPr>
        <w:rPr>
          <w:rFonts w:hint="default"/>
          <w:b/>
          <w:bCs/>
          <w:sz w:val="28"/>
          <w:szCs w:val="28"/>
          <w:lang w:val="en-US"/>
        </w:rPr>
      </w:pPr>
      <w:r>
        <w:rPr>
          <w:rFonts w:hint="default"/>
          <w:b/>
          <w:bCs/>
          <w:sz w:val="28"/>
          <w:szCs w:val="28"/>
          <w:lang w:val="en-US"/>
        </w:rPr>
        <w:t>Câu trả lời (Mô phỏng câu trả lời của khách hàng/quản lý):</w:t>
      </w:r>
    </w:p>
    <w:p w14:paraId="63B8331F">
      <w:pPr>
        <w:rPr>
          <w:rFonts w:hint="default"/>
          <w:sz w:val="28"/>
          <w:szCs w:val="28"/>
          <w:lang w:val="en-US"/>
        </w:rPr>
      </w:pPr>
    </w:p>
    <w:p w14:paraId="15309EE3">
      <w:pPr>
        <w:rPr>
          <w:rFonts w:hint="default"/>
          <w:sz w:val="28"/>
          <w:szCs w:val="28"/>
          <w:lang w:val="en-US"/>
        </w:rPr>
      </w:pPr>
      <w:r>
        <w:rPr>
          <w:rFonts w:hint="default"/>
          <w:sz w:val="28"/>
          <w:szCs w:val="28"/>
          <w:lang w:val="en-US"/>
        </w:rPr>
        <w:t>"Quy định của chúng tôi là chỉ giữ bàn tối đa 15 phút quá giờ hẹn. Sau 15 phút, nếu không liên lạc được, nhân viên có quyền hủy đơn để nhường bàn cho khách đang đợi tại quán.</w:t>
      </w:r>
    </w:p>
    <w:p w14:paraId="2F5005EB">
      <w:pPr>
        <w:rPr>
          <w:rFonts w:hint="default"/>
          <w:sz w:val="28"/>
          <w:szCs w:val="28"/>
          <w:lang w:val="en-US"/>
        </w:rPr>
      </w:pPr>
    </w:p>
    <w:p w14:paraId="018D8105">
      <w:pPr>
        <w:rPr>
          <w:rFonts w:hint="default"/>
          <w:sz w:val="28"/>
          <w:szCs w:val="28"/>
          <w:lang w:val="en-US"/>
        </w:rPr>
      </w:pPr>
      <w:r>
        <w:rPr>
          <w:rFonts w:hint="default"/>
          <w:sz w:val="28"/>
          <w:szCs w:val="28"/>
          <w:lang w:val="en-US"/>
        </w:rPr>
        <w:t>Tuy nhiên, quy trình hiện nay khá thụ động. Nhân viên thường quên kiểm tra giờ khách đến, dẫn đến việc bàn trống nhưng không dám xếp khách mới vào. Khi khách hủy lịch, nhân viên phải gạch xóa trên sổ nhìn rất rối, đôi khi gây hiểu nhầm là bàn đó vẫn có người đặt."</w:t>
      </w:r>
    </w:p>
    <w:p w14:paraId="3D23CD58">
      <w:pPr>
        <w:rPr>
          <w:rFonts w:hint="default"/>
          <w:sz w:val="28"/>
          <w:szCs w:val="28"/>
          <w:lang w:val="en-US"/>
        </w:rPr>
      </w:pPr>
    </w:p>
    <w:p w14:paraId="7FF76EBA">
      <w:pPr>
        <w:rPr>
          <w:rFonts w:hint="default"/>
          <w:sz w:val="28"/>
          <w:szCs w:val="28"/>
          <w:lang w:val="en-US"/>
        </w:rPr>
      </w:pPr>
    </w:p>
    <w:p w14:paraId="05723591">
      <w:pPr>
        <w:rPr>
          <w:rFonts w:hint="default"/>
          <w:sz w:val="28"/>
          <w:szCs w:val="28"/>
          <w:lang w:val="en-US"/>
        </w:rPr>
      </w:pPr>
      <w:r>
        <w:rPr>
          <w:rFonts w:hint="default"/>
          <w:sz w:val="28"/>
          <w:szCs w:val="28"/>
          <w:lang w:val="en-US"/>
        </w:rPr>
        <w:t>Ý nghĩa của câu này: Giúp bạn xác định logic nghiệp vụ: Hệ thống cần có bộ đếm thời gian hoặc cảnh báo khi quá giờ (auto-cancel hoặc notify staff) và trạng thái bàn cần chuyển đổi linh hoạt (Booked -&gt; Available) ngay lập tức.</w:t>
      </w:r>
    </w:p>
    <w:p w14:paraId="14B22087">
      <w:pPr>
        <w:rPr>
          <w:rFonts w:hint="default"/>
          <w:sz w:val="28"/>
          <w:szCs w:val="28"/>
          <w:lang w:val="en-US"/>
        </w:rPr>
      </w:pPr>
    </w:p>
    <w:p w14:paraId="474C6DD1">
      <w:pPr>
        <w:rPr>
          <w:rFonts w:hint="default"/>
          <w:sz w:val="28"/>
          <w:szCs w:val="28"/>
          <w:lang w:val="en-US"/>
        </w:rPr>
      </w:pPr>
    </w:p>
    <w:p w14:paraId="232C98F2">
      <w:pPr>
        <w:rPr>
          <w:rFonts w:hint="default"/>
          <w:sz w:val="28"/>
          <w:szCs w:val="28"/>
          <w:lang w:val="en-US"/>
        </w:rPr>
      </w:pPr>
      <w:r>
        <w:rPr>
          <w:rFonts w:hint="default"/>
          <w:sz w:val="28"/>
          <w:szCs w:val="28"/>
          <w:lang w:val="en-US"/>
        </w:rPr>
        <w:t>Câu hỏi 1 giúp xác định Functional Requirements (Yêu cầu chức năng: Tra cứu, Thêm mới).</w:t>
      </w:r>
      <w:bookmarkStart w:id="0" w:name="_GoBack"/>
      <w:bookmarkEnd w:id="0"/>
    </w:p>
    <w:p w14:paraId="35401056">
      <w:pPr>
        <w:rPr>
          <w:rFonts w:hint="default"/>
          <w:sz w:val="28"/>
          <w:szCs w:val="28"/>
          <w:lang w:val="en-US"/>
        </w:rPr>
      </w:pPr>
      <w:r>
        <w:rPr>
          <w:rFonts w:hint="default"/>
          <w:sz w:val="28"/>
          <w:szCs w:val="28"/>
          <w:lang w:val="en-US"/>
        </w:rPr>
        <w:t>Câu hỏi 2 giúp xác định Business Rules (Quy tắc nghiệp vụ: Time-out, Validate dữ liệu).</w:t>
      </w:r>
    </w:p>
    <w:p w14:paraId="4BEED247">
      <w:pPr>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C5F8C"/>
    <w:rsid w:val="07E66F84"/>
    <w:rsid w:val="3CA97E03"/>
    <w:rsid w:val="4E5C5F8C"/>
    <w:rsid w:val="58445FD5"/>
    <w:rsid w:val="7C154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2026-01-08T13:36:00Z</dcterms:created>
  <dc:creator>14 Mai Vân Long</dc:creator>
  <cp:lastModifiedBy>14 Mai Vân Long</cp:lastModifiedBy>
  <dcterms:modified xsi:type="dcterms:W3CDTF">2026-01-08T13:39:57Z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F427BC653CFB4BF7B93C24CBC8C3444E_11</vt:lpwstr>
  </property>
</Properties>
</file>