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5912" w:rsidRDefault="00F459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F45912" w:rsidRDefault="00000000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LÝ LỊCH KHOA HỌC</w:t>
      </w:r>
    </w:p>
    <w:p w:rsidR="00F45912" w:rsidRDefault="00F45912">
      <w:pPr>
        <w:pStyle w:val="Subtitle"/>
        <w:keepNext w:val="0"/>
        <w:keepLines w:val="0"/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i w:val="0"/>
          <w:color w:val="000000"/>
          <w:sz w:val="28"/>
          <w:szCs w:val="28"/>
        </w:rPr>
      </w:pPr>
    </w:p>
    <w:p w:rsidR="00F45912" w:rsidRDefault="00000000">
      <w:pPr>
        <w:pStyle w:val="Subtitle"/>
        <w:keepNext w:val="0"/>
        <w:keepLines w:val="0"/>
        <w:spacing w:before="120" w:after="0" w:line="240" w:lineRule="auto"/>
        <w:rPr>
          <w:rFonts w:ascii="Times New Roman" w:eastAsia="Times New Roman" w:hAnsi="Times New Roman" w:cs="Times New Roman"/>
          <w:b/>
          <w:i w:val="0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 w:val="0"/>
          <w:color w:val="000000"/>
          <w:sz w:val="28"/>
          <w:szCs w:val="28"/>
        </w:rPr>
        <w:t>I. LÝ LỊCH SƠ LƯỢC</w:t>
      </w:r>
    </w:p>
    <w:p w:rsidR="00F45912" w:rsidRPr="00B60E07" w:rsidRDefault="00000000">
      <w:pPr>
        <w:spacing w:before="120" w:after="0" w:line="24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  <w:r w:rsidR="00B60E07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Nguyễn Văn Sơn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="00B60E07"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  <w:r w:rsidR="00B60E07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Nam</w:t>
      </w:r>
    </w:p>
    <w:p w:rsidR="00F45912" w:rsidRDefault="00000000">
      <w:pPr>
        <w:spacing w:before="120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="00B60E07">
        <w:rPr>
          <w:rFonts w:ascii="Times New Roman" w:eastAsia="Times New Roman" w:hAnsi="Times New Roman" w:cs="Times New Roman"/>
          <w:sz w:val="26"/>
          <w:szCs w:val="26"/>
          <w:lang w:val="vi-VN"/>
        </w:rPr>
        <w:t>24/02/1998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  <w:r w:rsidR="00B60E07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Thanh Hoá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F45912" w:rsidRPr="00B60E07" w:rsidRDefault="00000000">
      <w:pPr>
        <w:spacing w:before="120" w:after="0" w:line="24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  <w:r w:rsidR="00B60E07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Hà Long, Hà Trung, Thanh Hoá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tộc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  <w:r w:rsidR="00B60E07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Kinh</w:t>
      </w:r>
    </w:p>
    <w:p w:rsidR="00F45912" w:rsidRPr="00B60E07" w:rsidRDefault="00000000">
      <w:pPr>
        <w:spacing w:before="120" w:after="0" w:line="24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  <w:r w:rsidR="00B60E07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Thạc Sĩ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  <w:r w:rsidR="00B60E07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2023</w:t>
      </w:r>
    </w:p>
    <w:p w:rsidR="00F45912" w:rsidRPr="00B60E07" w:rsidRDefault="00000000">
      <w:pPr>
        <w:spacing w:before="120" w:after="0" w:line="24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 w:rsidR="00B60E07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: Giảng viên </w:t>
      </w:r>
    </w:p>
    <w:p w:rsidR="00F45912" w:rsidRPr="00B60E07" w:rsidRDefault="00000000">
      <w:pPr>
        <w:spacing w:before="120" w:after="0" w:line="24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  <w:r w:rsidR="00B60E07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 w:rsidR="00B60E07" w:rsidRPr="00B60E07">
        <w:rPr>
          <w:rFonts w:ascii="Times New Roman" w:eastAsia="Times New Roman" w:hAnsi="Times New Roman" w:cs="Times New Roman"/>
          <w:sz w:val="26"/>
          <w:szCs w:val="26"/>
          <w:lang w:val="vi-VN"/>
        </w:rPr>
        <w:t>Trường Đại học PHENIKAA</w:t>
      </w:r>
    </w:p>
    <w:p w:rsidR="00B60E07" w:rsidRDefault="00000000">
      <w:pPr>
        <w:spacing w:before="120" w:after="0" w:line="24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Chỗ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  <w:r w:rsidR="00B60E07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Đường Hoàng Mai, Hoàng Văn Thụ, Hoàng Mai, Hà Nội</w:t>
      </w:r>
    </w:p>
    <w:p w:rsidR="00F45912" w:rsidRPr="00B60E07" w:rsidRDefault="00000000">
      <w:pPr>
        <w:spacing w:before="120" w:after="0" w:line="24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  <w:r w:rsidR="00B60E07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0385955151</w:t>
      </w:r>
    </w:p>
    <w:p w:rsidR="00F45912" w:rsidRPr="00B60E07" w:rsidRDefault="00000000">
      <w:pPr>
        <w:spacing w:before="120" w:after="0" w:line="24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Email:</w:t>
      </w:r>
      <w:r w:rsidR="00B60E07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son.nv.2421998@gmail.com</w:t>
      </w:r>
    </w:p>
    <w:p w:rsidR="00F45912" w:rsidRDefault="00000000">
      <w:pPr>
        <w:pStyle w:val="Heading1"/>
        <w:keepNext w:val="0"/>
        <w:keepLines w:val="0"/>
        <w:spacing w:before="12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II. QUÁ TRÌNH ĐÀO TẠO</w:t>
      </w:r>
    </w:p>
    <w:p w:rsidR="00F45912" w:rsidRDefault="00000000">
      <w:pPr>
        <w:numPr>
          <w:ilvl w:val="0"/>
          <w:numId w:val="2"/>
        </w:numPr>
        <w:spacing w:before="12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B60E07" w:rsidRDefault="00000000" w:rsidP="00B60E07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="00B60E07">
        <w:rPr>
          <w:rFonts w:ascii="Times New Roman" w:eastAsia="Times New Roman" w:hAnsi="Times New Roman" w:cs="Times New Roman"/>
          <w:sz w:val="26"/>
          <w:szCs w:val="26"/>
          <w:lang w:val="vi-VN"/>
        </w:rPr>
        <w:t>: Chính quy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  <w:r w:rsidR="00B60E07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Đại học Bách Khoa Hà Nội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</w:t>
      </w:r>
      <w:proofErr w:type="spellEnd"/>
      <w:r w:rsidR="00B60E07">
        <w:rPr>
          <w:rFonts w:ascii="Times New Roman" w:eastAsia="Times New Roman" w:hAnsi="Times New Roman" w:cs="Times New Roman"/>
          <w:sz w:val="26"/>
          <w:szCs w:val="26"/>
          <w:lang w:val="vi-VN"/>
        </w:rPr>
        <w:t>c: Khoa học máy tính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  <w:r w:rsidR="00B60E07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Việt Nam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  <w:r w:rsidR="00B60E07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2021</w:t>
      </w:r>
    </w:p>
    <w:p w:rsidR="00F45912" w:rsidRPr="00B60E07" w:rsidRDefault="00000000" w:rsidP="00B60E07">
      <w:pPr>
        <w:pStyle w:val="ListParagraph"/>
        <w:numPr>
          <w:ilvl w:val="0"/>
          <w:numId w:val="2"/>
        </w:num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60E07">
        <w:rPr>
          <w:rFonts w:ascii="Times New Roman" w:eastAsia="Times New Roman" w:hAnsi="Times New Roman" w:cs="Times New Roman"/>
          <w:b/>
          <w:sz w:val="24"/>
          <w:szCs w:val="24"/>
        </w:rPr>
        <w:t xml:space="preserve">Sau </w:t>
      </w:r>
      <w:proofErr w:type="spellStart"/>
      <w:r w:rsidRPr="00B60E07">
        <w:rPr>
          <w:rFonts w:ascii="Times New Roman" w:eastAsia="Times New Roman" w:hAnsi="Times New Roman" w:cs="Times New Roman"/>
          <w:b/>
          <w:sz w:val="24"/>
          <w:szCs w:val="24"/>
        </w:rPr>
        <w:t>đại</w:t>
      </w:r>
      <w:proofErr w:type="spellEnd"/>
      <w:r w:rsidRPr="00B60E0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60E07">
        <w:rPr>
          <w:rFonts w:ascii="Times New Roman" w:eastAsia="Times New Roman" w:hAnsi="Times New Roman" w:cs="Times New Roman"/>
          <w:b/>
          <w:sz w:val="24"/>
          <w:szCs w:val="24"/>
        </w:rPr>
        <w:t>học</w:t>
      </w:r>
      <w:proofErr w:type="spellEnd"/>
    </w:p>
    <w:p w:rsidR="00F45912" w:rsidRPr="006A0052" w:rsidRDefault="00000000" w:rsidP="006A0052">
      <w:pPr>
        <w:numPr>
          <w:ilvl w:val="0"/>
          <w:numId w:val="1"/>
        </w:numPr>
        <w:spacing w:before="120" w:after="0" w:line="240" w:lineRule="auto"/>
        <w:rPr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chuyên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ngành</w:t>
      </w:r>
      <w:proofErr w:type="spellEnd"/>
      <w:r w:rsidR="00B60E07">
        <w:rPr>
          <w:rFonts w:ascii="Times New Roman" w:eastAsia="Times New Roman" w:hAnsi="Times New Roman" w:cs="Times New Roman"/>
          <w:sz w:val="26"/>
          <w:szCs w:val="26"/>
          <w:lang w:val="vi-VN"/>
        </w:rPr>
        <w:t>: Khoa học máy tính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 w:rsidR="00B60E07">
        <w:rPr>
          <w:rFonts w:ascii="Times New Roman" w:eastAsia="Times New Roman" w:hAnsi="Times New Roman" w:cs="Times New Roman"/>
          <w:sz w:val="26"/>
          <w:szCs w:val="26"/>
          <w:lang w:val="vi-VN"/>
        </w:rPr>
        <w:t>: 2023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="00B60E07">
        <w:rPr>
          <w:rFonts w:ascii="Times New Roman" w:eastAsia="Times New Roman" w:hAnsi="Times New Roman" w:cs="Times New Roman"/>
          <w:sz w:val="26"/>
          <w:szCs w:val="26"/>
          <w:lang w:val="vi-VN"/>
        </w:rPr>
        <w:t>: Đại học Bách Khoa Hà Nội</w:t>
      </w:r>
    </w:p>
    <w:tbl>
      <w:tblPr>
        <w:tblStyle w:val="a"/>
        <w:tblW w:w="9322" w:type="dxa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4252"/>
      </w:tblGrid>
      <w:tr w:rsidR="00F45912">
        <w:tc>
          <w:tcPr>
            <w:tcW w:w="1951" w:type="dxa"/>
          </w:tcPr>
          <w:p w:rsidR="00F45912" w:rsidRDefault="00000000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Ngoại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ngữ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119" w:type="dxa"/>
          </w:tcPr>
          <w:p w:rsidR="00F45912" w:rsidRPr="006A0052" w:rsidRDefault="00000000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6A0052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Tiếng Anh</w:t>
            </w:r>
          </w:p>
        </w:tc>
        <w:tc>
          <w:tcPr>
            <w:tcW w:w="4252" w:type="dxa"/>
          </w:tcPr>
          <w:p w:rsidR="00F45912" w:rsidRPr="006A0052" w:rsidRDefault="00000000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Mức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6A0052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Thành Thạo</w:t>
            </w:r>
          </w:p>
          <w:p w:rsidR="00F45912" w:rsidRDefault="00F45912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45912" w:rsidRDefault="00F45912">
      <w:pPr>
        <w:spacing w:before="12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45912" w:rsidRDefault="00000000">
      <w:pPr>
        <w:spacing w:before="120"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III. QUÁ TRÌNH CÔNG TÁC CHUYÊN MÔN</w:t>
      </w:r>
    </w:p>
    <w:tbl>
      <w:tblPr>
        <w:tblStyle w:val="a0"/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97"/>
        <w:gridCol w:w="3161"/>
        <w:gridCol w:w="3764"/>
      </w:tblGrid>
      <w:tr w:rsidR="00F45912">
        <w:tc>
          <w:tcPr>
            <w:tcW w:w="2397" w:type="dxa"/>
          </w:tcPr>
          <w:p w:rsidR="00F45912" w:rsidRDefault="00000000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gian</w:t>
            </w:r>
            <w:proofErr w:type="spellEnd"/>
          </w:p>
        </w:tc>
        <w:tc>
          <w:tcPr>
            <w:tcW w:w="3161" w:type="dxa"/>
          </w:tcPr>
          <w:p w:rsidR="00F45912" w:rsidRDefault="00000000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Nơi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tác</w:t>
            </w:r>
            <w:proofErr w:type="spellEnd"/>
          </w:p>
        </w:tc>
        <w:tc>
          <w:tcPr>
            <w:tcW w:w="3764" w:type="dxa"/>
          </w:tcPr>
          <w:p w:rsidR="00F45912" w:rsidRDefault="00000000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đảm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nhiệm</w:t>
            </w:r>
            <w:proofErr w:type="spellEnd"/>
          </w:p>
        </w:tc>
      </w:tr>
      <w:tr w:rsidR="00F45912">
        <w:trPr>
          <w:trHeight w:val="397"/>
        </w:trPr>
        <w:tc>
          <w:tcPr>
            <w:tcW w:w="2397" w:type="dxa"/>
          </w:tcPr>
          <w:p w:rsidR="00F45912" w:rsidRDefault="00F45912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61" w:type="dxa"/>
          </w:tcPr>
          <w:p w:rsidR="00F45912" w:rsidRDefault="00F45912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64" w:type="dxa"/>
          </w:tcPr>
          <w:p w:rsidR="00F45912" w:rsidRDefault="00F45912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45912">
        <w:trPr>
          <w:trHeight w:val="397"/>
        </w:trPr>
        <w:tc>
          <w:tcPr>
            <w:tcW w:w="2397" w:type="dxa"/>
          </w:tcPr>
          <w:p w:rsidR="00F45912" w:rsidRDefault="00F45912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61" w:type="dxa"/>
          </w:tcPr>
          <w:p w:rsidR="00F45912" w:rsidRDefault="00F45912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64" w:type="dxa"/>
          </w:tcPr>
          <w:p w:rsidR="00F45912" w:rsidRDefault="00F45912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F45912" w:rsidRDefault="00F45912">
      <w:pPr>
        <w:spacing w:before="12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45912" w:rsidRDefault="00F45912">
      <w:pPr>
        <w:spacing w:before="12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45912" w:rsidRDefault="00000000">
      <w:pPr>
        <w:spacing w:before="12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IV. QUÁ TRÌNH NGHIÊN CỨU KHOA HỌC</w:t>
      </w:r>
    </w:p>
    <w:p w:rsidR="00F45912" w:rsidRDefault="00000000">
      <w:pPr>
        <w:numPr>
          <w:ilvl w:val="0"/>
          <w:numId w:val="3"/>
        </w:numPr>
        <w:spacing w:before="120" w:after="120" w:line="240" w:lineRule="auto"/>
        <w:ind w:left="357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nghiên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cứu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khoa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va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̀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đang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gia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tbl>
      <w:tblPr>
        <w:tblStyle w:val="a1"/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2977"/>
        <w:gridCol w:w="1559"/>
        <w:gridCol w:w="1985"/>
        <w:gridCol w:w="2126"/>
      </w:tblGrid>
      <w:tr w:rsidR="00F45912">
        <w:tc>
          <w:tcPr>
            <w:tcW w:w="675" w:type="dxa"/>
          </w:tcPr>
          <w:p w:rsidR="00F45912" w:rsidRDefault="00000000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2977" w:type="dxa"/>
          </w:tcPr>
          <w:p w:rsidR="00F45912" w:rsidRDefault="00000000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nghiên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cứu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</w:tcPr>
          <w:p w:rsidR="00F45912" w:rsidRDefault="00000000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bắt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đầu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985" w:type="dxa"/>
          </w:tcPr>
          <w:p w:rsidR="00F45912" w:rsidRDefault="00000000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(NN,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ngành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126" w:type="dxa"/>
          </w:tcPr>
          <w:p w:rsidR="00F45912" w:rsidRDefault="00000000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tài</w:t>
            </w:r>
            <w:proofErr w:type="spellEnd"/>
          </w:p>
        </w:tc>
      </w:tr>
      <w:tr w:rsidR="00F45912">
        <w:trPr>
          <w:trHeight w:val="482"/>
        </w:trPr>
        <w:tc>
          <w:tcPr>
            <w:tcW w:w="675" w:type="dxa"/>
          </w:tcPr>
          <w:p w:rsidR="00F45912" w:rsidRPr="006A0052" w:rsidRDefault="006A0052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lastRenderedPageBreak/>
              <w:t>1</w:t>
            </w:r>
          </w:p>
        </w:tc>
        <w:tc>
          <w:tcPr>
            <w:tcW w:w="2977" w:type="dxa"/>
          </w:tcPr>
          <w:p w:rsidR="00F45912" w:rsidRDefault="005E1F4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  <w:t>N</w:t>
            </w:r>
            <w:r w:rsidR="006A0052"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  <w:t>ghiên cứu khả năng chịu lỗi trong các hệ thống IoT thông qua các kỹ thuật đa bao phủ và đa kết nối</w:t>
            </w:r>
          </w:p>
        </w:tc>
        <w:tc>
          <w:tcPr>
            <w:tcW w:w="1559" w:type="dxa"/>
          </w:tcPr>
          <w:p w:rsidR="00F45912" w:rsidRPr="006A0052" w:rsidRDefault="006A0052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202</w:t>
            </w:r>
            <w:r w:rsidR="005E1F4A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/</w:t>
            </w:r>
            <w:r w:rsidR="005E1F4A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2026</w:t>
            </w:r>
          </w:p>
        </w:tc>
        <w:tc>
          <w:tcPr>
            <w:tcW w:w="1985" w:type="dxa"/>
          </w:tcPr>
          <w:p w:rsidR="00F45912" w:rsidRPr="005E1F4A" w:rsidRDefault="005E1F4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Bộ</w:t>
            </w:r>
          </w:p>
        </w:tc>
        <w:tc>
          <w:tcPr>
            <w:tcW w:w="2126" w:type="dxa"/>
          </w:tcPr>
          <w:p w:rsidR="00F45912" w:rsidRPr="005E1F4A" w:rsidRDefault="005E1F4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Thành viên</w:t>
            </w:r>
          </w:p>
        </w:tc>
      </w:tr>
    </w:tbl>
    <w:p w:rsidR="00F45912" w:rsidRDefault="00000000">
      <w:pPr>
        <w:numPr>
          <w:ilvl w:val="0"/>
          <w:numId w:val="3"/>
        </w:numPr>
        <w:spacing w:before="240" w:after="120" w:line="240" w:lineRule="auto"/>
        <w:ind w:left="35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khoa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bố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: </w:t>
      </w:r>
    </w:p>
    <w:tbl>
      <w:tblPr>
        <w:tblStyle w:val="a2"/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856"/>
        <w:gridCol w:w="1560"/>
        <w:gridCol w:w="3231"/>
      </w:tblGrid>
      <w:tr w:rsidR="00F45912" w:rsidTr="005E1F4A">
        <w:tc>
          <w:tcPr>
            <w:tcW w:w="675" w:type="dxa"/>
          </w:tcPr>
          <w:p w:rsidR="00F45912" w:rsidRDefault="00000000" w:rsidP="005E1F4A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3856" w:type="dxa"/>
          </w:tcPr>
          <w:p w:rsidR="00F45912" w:rsidRDefault="00000000" w:rsidP="005E1F4A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trình</w:t>
            </w:r>
            <w:proofErr w:type="spellEnd"/>
          </w:p>
        </w:tc>
        <w:tc>
          <w:tcPr>
            <w:tcW w:w="1560" w:type="dxa"/>
          </w:tcPr>
          <w:p w:rsidR="00F45912" w:rsidRDefault="00000000" w:rsidP="005E1F4A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́</w:t>
            </w:r>
          </w:p>
        </w:tc>
        <w:tc>
          <w:tcPr>
            <w:tcW w:w="3231" w:type="dxa"/>
          </w:tcPr>
          <w:p w:rsidR="00F45912" w:rsidRDefault="00000000" w:rsidP="005E1F4A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tạp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chí</w:t>
            </w:r>
          </w:p>
        </w:tc>
      </w:tr>
      <w:tr w:rsidR="00F45912" w:rsidTr="005E1F4A">
        <w:trPr>
          <w:trHeight w:val="482"/>
        </w:trPr>
        <w:tc>
          <w:tcPr>
            <w:tcW w:w="675" w:type="dxa"/>
          </w:tcPr>
          <w:p w:rsidR="00F45912" w:rsidRPr="005E1F4A" w:rsidRDefault="005E1F4A" w:rsidP="005E1F4A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3856" w:type="dxa"/>
          </w:tcPr>
          <w:p w:rsidR="00F45912" w:rsidRDefault="005E1F4A" w:rsidP="005E1F4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F4A">
              <w:rPr>
                <w:rFonts w:ascii="Times New Roman" w:eastAsia="Times New Roman" w:hAnsi="Times New Roman" w:cs="Times New Roman"/>
                <w:sz w:val="24"/>
                <w:szCs w:val="24"/>
              </w:rPr>
              <w:t>Minimal node placement for ensuring target coverage with network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5E1F4A">
              <w:rPr>
                <w:rFonts w:ascii="Times New Roman" w:eastAsia="Times New Roman" w:hAnsi="Times New Roman" w:cs="Times New Roman"/>
                <w:sz w:val="24"/>
                <w:szCs w:val="24"/>
              </w:rPr>
              <w:t>connectivity and fault tolerance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5E1F4A"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constraints in wireless sensor networks</w:t>
            </w:r>
          </w:p>
        </w:tc>
        <w:tc>
          <w:tcPr>
            <w:tcW w:w="1560" w:type="dxa"/>
          </w:tcPr>
          <w:p w:rsidR="00F45912" w:rsidRPr="005E1F4A" w:rsidRDefault="005E1F4A" w:rsidP="005E1F4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2019</w:t>
            </w:r>
          </w:p>
        </w:tc>
        <w:tc>
          <w:tcPr>
            <w:tcW w:w="3231" w:type="dxa"/>
          </w:tcPr>
          <w:p w:rsidR="00F45912" w:rsidRDefault="005E1F4A" w:rsidP="005E1F4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F4A">
              <w:rPr>
                <w:rFonts w:ascii="Times New Roman" w:eastAsia="Times New Roman" w:hAnsi="Times New Roman" w:cs="Times New Roman"/>
                <w:sz w:val="24"/>
                <w:szCs w:val="24"/>
              </w:rPr>
              <w:t>2019 IEEE Congress on Evolutionary Computation (CEC)</w:t>
            </w:r>
          </w:p>
        </w:tc>
      </w:tr>
      <w:tr w:rsidR="00F45912" w:rsidTr="005E1F4A">
        <w:trPr>
          <w:trHeight w:val="482"/>
        </w:trPr>
        <w:tc>
          <w:tcPr>
            <w:tcW w:w="675" w:type="dxa"/>
          </w:tcPr>
          <w:p w:rsidR="00F45912" w:rsidRPr="005E1F4A" w:rsidRDefault="005E1F4A" w:rsidP="005E1F4A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3856" w:type="dxa"/>
          </w:tcPr>
          <w:p w:rsidR="00F45912" w:rsidRDefault="005E1F4A" w:rsidP="005E1F4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F4A">
              <w:rPr>
                <w:rFonts w:ascii="Times New Roman" w:eastAsia="Times New Roman" w:hAnsi="Times New Roman" w:cs="Times New Roman"/>
                <w:sz w:val="24"/>
                <w:szCs w:val="24"/>
              </w:rPr>
              <w:t>Pairwise disjoint paths routing in tori</w:t>
            </w:r>
          </w:p>
        </w:tc>
        <w:tc>
          <w:tcPr>
            <w:tcW w:w="1560" w:type="dxa"/>
          </w:tcPr>
          <w:p w:rsidR="00F45912" w:rsidRPr="005E1F4A" w:rsidRDefault="005E1F4A" w:rsidP="005E1F4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2020</w:t>
            </w:r>
          </w:p>
        </w:tc>
        <w:tc>
          <w:tcPr>
            <w:tcW w:w="3231" w:type="dxa"/>
          </w:tcPr>
          <w:p w:rsidR="00F45912" w:rsidRDefault="005E1F4A" w:rsidP="005E1F4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F4A">
              <w:rPr>
                <w:rFonts w:ascii="Times New Roman" w:eastAsia="Times New Roman" w:hAnsi="Times New Roman" w:cs="Times New Roman"/>
                <w:sz w:val="24"/>
                <w:szCs w:val="24"/>
              </w:rPr>
              <w:t>IEEE Access 8</w:t>
            </w:r>
          </w:p>
        </w:tc>
      </w:tr>
      <w:tr w:rsidR="005E1F4A" w:rsidTr="005E1F4A">
        <w:trPr>
          <w:trHeight w:val="482"/>
        </w:trPr>
        <w:tc>
          <w:tcPr>
            <w:tcW w:w="675" w:type="dxa"/>
          </w:tcPr>
          <w:p w:rsidR="005E1F4A" w:rsidRDefault="005E1F4A" w:rsidP="005E1F4A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3856" w:type="dxa"/>
          </w:tcPr>
          <w:p w:rsidR="005E1F4A" w:rsidRPr="005E1F4A" w:rsidRDefault="005E1F4A" w:rsidP="005E1F4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F4A">
              <w:rPr>
                <w:rFonts w:ascii="Times New Roman" w:eastAsia="Times New Roman" w:hAnsi="Times New Roman" w:cs="Times New Roman"/>
                <w:sz w:val="24"/>
                <w:szCs w:val="24"/>
              </w:rPr>
              <w:t>Minimal relay node placement for ensuring network connectivity in mobile wireless sensor networks</w:t>
            </w:r>
          </w:p>
        </w:tc>
        <w:tc>
          <w:tcPr>
            <w:tcW w:w="1560" w:type="dxa"/>
          </w:tcPr>
          <w:p w:rsidR="005E1F4A" w:rsidRPr="005E1F4A" w:rsidRDefault="005E1F4A" w:rsidP="005E1F4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2020</w:t>
            </w:r>
          </w:p>
        </w:tc>
        <w:tc>
          <w:tcPr>
            <w:tcW w:w="3231" w:type="dxa"/>
          </w:tcPr>
          <w:p w:rsidR="005E1F4A" w:rsidRDefault="005E1F4A" w:rsidP="005E1F4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F4A">
              <w:rPr>
                <w:rFonts w:ascii="Times New Roman" w:eastAsia="Times New Roman" w:hAnsi="Times New Roman" w:cs="Times New Roman"/>
                <w:sz w:val="24"/>
                <w:szCs w:val="24"/>
              </w:rPr>
              <w:t>2020 IEEE 19th International Symposium on Network Computing and Applications (NCA)</w:t>
            </w:r>
          </w:p>
        </w:tc>
      </w:tr>
      <w:tr w:rsidR="005E1F4A" w:rsidTr="005E1F4A">
        <w:trPr>
          <w:trHeight w:val="482"/>
        </w:trPr>
        <w:tc>
          <w:tcPr>
            <w:tcW w:w="675" w:type="dxa"/>
          </w:tcPr>
          <w:p w:rsidR="005E1F4A" w:rsidRDefault="005E1F4A" w:rsidP="005E1F4A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3856" w:type="dxa"/>
          </w:tcPr>
          <w:p w:rsidR="005E1F4A" w:rsidRPr="005E1F4A" w:rsidRDefault="005E1F4A" w:rsidP="005E1F4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E1F4A">
              <w:rPr>
                <w:rFonts w:ascii="Times New Roman" w:eastAsia="Times New Roman" w:hAnsi="Times New Roman" w:cs="Times New Roman"/>
                <w:sz w:val="24"/>
                <w:szCs w:val="24"/>
              </w:rPr>
              <w:t>MFinBERT</w:t>
            </w:r>
            <w:proofErr w:type="spellEnd"/>
            <w:r w:rsidRPr="005E1F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Multilingual Pretrained Language Model </w:t>
            </w:r>
            <w:proofErr w:type="gramStart"/>
            <w:r w:rsidRPr="005E1F4A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proofErr w:type="gramEnd"/>
            <w:r w:rsidRPr="005E1F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Financial Domain</w:t>
            </w:r>
          </w:p>
        </w:tc>
        <w:tc>
          <w:tcPr>
            <w:tcW w:w="1560" w:type="dxa"/>
          </w:tcPr>
          <w:p w:rsidR="005E1F4A" w:rsidRPr="005E1F4A" w:rsidRDefault="005E1F4A" w:rsidP="005E1F4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2022</w:t>
            </w:r>
          </w:p>
        </w:tc>
        <w:tc>
          <w:tcPr>
            <w:tcW w:w="3231" w:type="dxa"/>
          </w:tcPr>
          <w:p w:rsidR="005E1F4A" w:rsidRDefault="00C806EE" w:rsidP="005E1F4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6EE">
              <w:rPr>
                <w:rFonts w:ascii="Times New Roman" w:eastAsia="Times New Roman" w:hAnsi="Times New Roman" w:cs="Times New Roman"/>
                <w:sz w:val="24"/>
                <w:szCs w:val="24"/>
              </w:rPr>
              <w:t>2022 14th International Conference on Knowledge and Systems Engineering (KSE)</w:t>
            </w:r>
          </w:p>
        </w:tc>
      </w:tr>
      <w:tr w:rsidR="005E1F4A" w:rsidTr="005E1F4A">
        <w:trPr>
          <w:trHeight w:val="482"/>
        </w:trPr>
        <w:tc>
          <w:tcPr>
            <w:tcW w:w="675" w:type="dxa"/>
          </w:tcPr>
          <w:p w:rsidR="005E1F4A" w:rsidRDefault="005E1F4A" w:rsidP="005E1F4A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3856" w:type="dxa"/>
          </w:tcPr>
          <w:p w:rsidR="005E1F4A" w:rsidRPr="005E1F4A" w:rsidRDefault="005E1F4A" w:rsidP="005E1F4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F4A">
              <w:rPr>
                <w:rFonts w:ascii="Times New Roman" w:eastAsia="Times New Roman" w:hAnsi="Times New Roman" w:cs="Times New Roman"/>
                <w:sz w:val="24"/>
                <w:szCs w:val="24"/>
              </w:rPr>
              <w:t>An Improved Genetic Algorithm for Bi-Level Multi-Objective Q-Coverage in Directional Sensor Networks</w:t>
            </w:r>
          </w:p>
        </w:tc>
        <w:tc>
          <w:tcPr>
            <w:tcW w:w="1560" w:type="dxa"/>
          </w:tcPr>
          <w:p w:rsidR="005E1F4A" w:rsidRPr="005E1F4A" w:rsidRDefault="005E1F4A" w:rsidP="005E1F4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2023</w:t>
            </w:r>
          </w:p>
        </w:tc>
        <w:tc>
          <w:tcPr>
            <w:tcW w:w="3231" w:type="dxa"/>
          </w:tcPr>
          <w:p w:rsidR="005E1F4A" w:rsidRDefault="00C806EE" w:rsidP="005E1F4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6EE">
              <w:rPr>
                <w:rFonts w:ascii="Times New Roman" w:eastAsia="Times New Roman" w:hAnsi="Times New Roman" w:cs="Times New Roman"/>
                <w:sz w:val="24"/>
                <w:szCs w:val="24"/>
              </w:rPr>
              <w:t>2023 21st International Symposium on Modeling and Optimization in Mobile, Ad Hoc, and Wireless Networks (</w:t>
            </w:r>
            <w:proofErr w:type="spellStart"/>
            <w:r w:rsidRPr="00C806EE">
              <w:rPr>
                <w:rFonts w:ascii="Times New Roman" w:eastAsia="Times New Roman" w:hAnsi="Times New Roman" w:cs="Times New Roman"/>
                <w:sz w:val="24"/>
                <w:szCs w:val="24"/>
              </w:rPr>
              <w:t>WiOpt</w:t>
            </w:r>
            <w:proofErr w:type="spellEnd"/>
            <w:r w:rsidRPr="00C806E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E1F4A" w:rsidTr="005E1F4A">
        <w:trPr>
          <w:trHeight w:val="482"/>
        </w:trPr>
        <w:tc>
          <w:tcPr>
            <w:tcW w:w="675" w:type="dxa"/>
          </w:tcPr>
          <w:p w:rsidR="005E1F4A" w:rsidRDefault="005E1F4A" w:rsidP="005E1F4A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6</w:t>
            </w:r>
          </w:p>
        </w:tc>
        <w:tc>
          <w:tcPr>
            <w:tcW w:w="3856" w:type="dxa"/>
          </w:tcPr>
          <w:p w:rsidR="005E1F4A" w:rsidRPr="005E1F4A" w:rsidRDefault="005E1F4A" w:rsidP="005E1F4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1F4A">
              <w:rPr>
                <w:rFonts w:ascii="Times New Roman" w:eastAsia="Times New Roman" w:hAnsi="Times New Roman" w:cs="Times New Roman"/>
                <w:sz w:val="24"/>
                <w:szCs w:val="24"/>
              </w:rPr>
              <w:t>Optimizing wireless sensor network lifetime through K-coverage maximization and memetic search</w:t>
            </w:r>
          </w:p>
        </w:tc>
        <w:tc>
          <w:tcPr>
            <w:tcW w:w="1560" w:type="dxa"/>
          </w:tcPr>
          <w:p w:rsidR="005E1F4A" w:rsidRPr="005E1F4A" w:rsidRDefault="005E1F4A" w:rsidP="005E1F4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2023</w:t>
            </w:r>
          </w:p>
        </w:tc>
        <w:tc>
          <w:tcPr>
            <w:tcW w:w="3231" w:type="dxa"/>
          </w:tcPr>
          <w:p w:rsidR="005E1F4A" w:rsidRDefault="00C806EE" w:rsidP="005E1F4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6EE">
              <w:rPr>
                <w:rFonts w:ascii="Times New Roman" w:eastAsia="Times New Roman" w:hAnsi="Times New Roman" w:cs="Times New Roman"/>
                <w:sz w:val="24"/>
                <w:szCs w:val="24"/>
              </w:rPr>
              <w:t>Sustainable Computing: Informatics and Systems</w:t>
            </w:r>
          </w:p>
        </w:tc>
      </w:tr>
    </w:tbl>
    <w:p w:rsidR="00F45912" w:rsidRDefault="00F45912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52"/>
        <w:gridCol w:w="5670"/>
      </w:tblGrid>
      <w:tr w:rsidR="00F45912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F45912" w:rsidRDefault="00F45912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:rsidR="00F45912" w:rsidRPr="00C806EE" w:rsidRDefault="00C806EE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Hà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vi-VN"/>
              </w:rPr>
              <w:t xml:space="preserve"> Nội</w:t>
            </w:r>
            <w:r w:rsidR="0000000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="0000000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ngày</w:t>
            </w:r>
            <w:proofErr w:type="spellEnd"/>
            <w:r w:rsidR="0000000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vi-VN"/>
              </w:rPr>
              <w:t>03</w:t>
            </w:r>
            <w:proofErr w:type="gramEnd"/>
            <w:r w:rsidR="0000000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 </w:t>
            </w:r>
            <w:proofErr w:type="spellStart"/>
            <w:r w:rsidR="0000000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tháng</w:t>
            </w:r>
            <w:proofErr w:type="spellEnd"/>
            <w:r w:rsidR="0000000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vi-VN"/>
              </w:rPr>
              <w:t>03</w:t>
            </w:r>
            <w:r w:rsidR="0000000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00000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năm</w:t>
            </w:r>
            <w:proofErr w:type="spellEnd"/>
            <w:r w:rsidR="0000000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vi-VN"/>
              </w:rPr>
              <w:t>2024</w:t>
            </w:r>
          </w:p>
          <w:p w:rsidR="00F45912" w:rsidRDefault="00000000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khai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</w:p>
          <w:p w:rsidR="00F45912" w:rsidRDefault="00000000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vị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)</w:t>
            </w:r>
          </w:p>
          <w:p w:rsidR="00F45912" w:rsidRDefault="00F45912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F45912" w:rsidRDefault="00F45912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F45912" w:rsidRDefault="00F45912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F45912" w:rsidRDefault="00F45912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F45912" w:rsidRDefault="00F45912">
      <w:pPr>
        <w:spacing w:before="120" w:after="0" w:line="240" w:lineRule="auto"/>
        <w:rPr>
          <w:rFonts w:ascii="Times New Roman" w:eastAsia="Times New Roman" w:hAnsi="Times New Roman" w:cs="Times New Roman"/>
          <w:b/>
          <w:sz w:val="52"/>
          <w:szCs w:val="52"/>
        </w:rPr>
      </w:pPr>
    </w:p>
    <w:p w:rsidR="00F45912" w:rsidRDefault="00F45912">
      <w:pPr>
        <w:tabs>
          <w:tab w:val="left" w:pos="3945"/>
        </w:tabs>
        <w:rPr>
          <w:rFonts w:ascii="Times New Roman" w:eastAsia="Times New Roman" w:hAnsi="Times New Roman" w:cs="Times New Roman"/>
          <w:b/>
          <w:sz w:val="26"/>
          <w:szCs w:val="26"/>
        </w:rPr>
      </w:pPr>
    </w:p>
    <w:sectPr w:rsidR="00F45912">
      <w:headerReference w:type="default" r:id="rId8"/>
      <w:pgSz w:w="12240" w:h="15840"/>
      <w:pgMar w:top="1440" w:right="117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17F7C" w:rsidRDefault="00817F7C">
      <w:pPr>
        <w:spacing w:after="0" w:line="240" w:lineRule="auto"/>
      </w:pPr>
      <w:r>
        <w:separator/>
      </w:r>
    </w:p>
  </w:endnote>
  <w:endnote w:type="continuationSeparator" w:id="0">
    <w:p w:rsidR="00817F7C" w:rsidRDefault="00817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TimeH">
    <w:altName w:val="Times New Roman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17F7C" w:rsidRDefault="00817F7C">
      <w:pPr>
        <w:spacing w:after="0" w:line="240" w:lineRule="auto"/>
      </w:pPr>
      <w:r>
        <w:separator/>
      </w:r>
    </w:p>
  </w:footnote>
  <w:footnote w:type="continuationSeparator" w:id="0">
    <w:p w:rsidR="00817F7C" w:rsidRDefault="00817F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591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-349884</wp:posOffset>
          </wp:positionH>
          <wp:positionV relativeFrom="paragraph">
            <wp:posOffset>-356869</wp:posOffset>
          </wp:positionV>
          <wp:extent cx="2457450" cy="666750"/>
          <wp:effectExtent l="0" t="0" r="0" b="0"/>
          <wp:wrapSquare wrapText="bothSides" distT="0" distB="0" distL="114300" distR="114300"/>
          <wp:docPr id="33" name="image1.png" descr="Káº¿t quáº£ hÃ¬nh áº£nh cho logo dai hoc phenika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Káº¿t quáº£ hÃ¬nh áº£nh cho logo dai hoc phenikaa"/>
                  <pic:cNvPicPr preferRelativeResize="0"/>
                </pic:nvPicPr>
                <pic:blipFill>
                  <a:blip r:embed="rId1"/>
                  <a:srcRect b="35145"/>
                  <a:stretch>
                    <a:fillRect/>
                  </a:stretch>
                </pic:blipFill>
                <pic:spPr>
                  <a:xfrm>
                    <a:off x="0" y="0"/>
                    <a:ext cx="2457450" cy="666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A3BAB"/>
    <w:multiLevelType w:val="multilevel"/>
    <w:tmpl w:val="783AB692"/>
    <w:lvl w:ilvl="0">
      <w:start w:val="18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2DC472DE"/>
    <w:multiLevelType w:val="multilevel"/>
    <w:tmpl w:val="197C19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574B1766"/>
    <w:multiLevelType w:val="multilevel"/>
    <w:tmpl w:val="ACA00F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719207255">
    <w:abstractNumId w:val="0"/>
  </w:num>
  <w:num w:numId="2" w16cid:durableId="1144473370">
    <w:abstractNumId w:val="2"/>
  </w:num>
  <w:num w:numId="3" w16cid:durableId="827593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912"/>
    <w:rsid w:val="0021358A"/>
    <w:rsid w:val="005E1F4A"/>
    <w:rsid w:val="006A0052"/>
    <w:rsid w:val="00817F7C"/>
    <w:rsid w:val="00B60E07"/>
    <w:rsid w:val="00C806EE"/>
    <w:rsid w:val="00F4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DF524C1"/>
  <w15:docId w15:val="{CB0FACB8-CB7C-2546-A326-A573EFA7C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605CDF"/>
    <w:pPr>
      <w:widowControl w:val="0"/>
      <w:spacing w:after="0" w:line="240" w:lineRule="auto"/>
      <w:jc w:val="center"/>
    </w:pPr>
    <w:rPr>
      <w:rFonts w:ascii=".VnTimeH" w:eastAsia="Times New Roman" w:hAnsi=".VnTimeH" w:cs="Times New Roman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8D0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8D5"/>
  </w:style>
  <w:style w:type="paragraph" w:styleId="Footer">
    <w:name w:val="footer"/>
    <w:basedOn w:val="Normal"/>
    <w:link w:val="FooterChar"/>
    <w:uiPriority w:val="99"/>
    <w:unhideWhenUsed/>
    <w:rsid w:val="008D0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8D5"/>
  </w:style>
  <w:style w:type="paragraph" w:styleId="ListParagraph">
    <w:name w:val="List Paragraph"/>
    <w:basedOn w:val="Normal"/>
    <w:uiPriority w:val="34"/>
    <w:qFormat/>
    <w:rsid w:val="008D08D5"/>
    <w:pPr>
      <w:ind w:left="720"/>
      <w:contextualSpacing/>
    </w:pPr>
  </w:style>
  <w:style w:type="table" w:styleId="TableGrid">
    <w:name w:val="Table Grid"/>
    <w:basedOn w:val="TableNormal"/>
    <w:uiPriority w:val="59"/>
    <w:rsid w:val="008D0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452DD"/>
    <w:rPr>
      <w:b/>
      <w:bCs/>
    </w:rPr>
  </w:style>
  <w:style w:type="character" w:styleId="Emphasis">
    <w:name w:val="Emphasis"/>
    <w:basedOn w:val="DefaultParagraphFont"/>
    <w:uiPriority w:val="20"/>
    <w:qFormat/>
    <w:rsid w:val="008452DD"/>
    <w:rPr>
      <w:i/>
      <w:iCs/>
    </w:rPr>
  </w:style>
  <w:style w:type="character" w:customStyle="1" w:styleId="TitleChar">
    <w:name w:val="Title Char"/>
    <w:basedOn w:val="DefaultParagraphFont"/>
    <w:link w:val="Title"/>
    <w:rsid w:val="00605CDF"/>
    <w:rPr>
      <w:rFonts w:ascii=".VnTimeH" w:eastAsia="Times New Roman" w:hAnsi=".VnTimeH" w:cs="Times New Roman"/>
      <w:b/>
      <w:sz w:val="28"/>
      <w:szCs w:val="20"/>
    </w:rPr>
  </w:style>
  <w:style w:type="paragraph" w:styleId="NoSpacing">
    <w:name w:val="No Spacing"/>
    <w:uiPriority w:val="1"/>
    <w:qFormat/>
    <w:rsid w:val="000E3302"/>
    <w:pPr>
      <w:spacing w:after="0"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1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0742">
              <w:marLeft w:val="174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1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8599">
              <w:marLeft w:val="174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CchGfz9xlXtAJnWrjhhrVycMJg==">AMUW2mU8RPKE3L89qZkVArr9hJWrXAJ9IC1kvYB3Hf4YFzu/Y1bwRYyS7yh+KMLwlWytWsHtgjMPrLNa7OY7n7mb83JDC684v81e+vEF1i6p9cqURPaM9QE=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 Tuan Duong</dc:creator>
  <cp:lastModifiedBy>Nguyễn Sơn</cp:lastModifiedBy>
  <cp:revision>3</cp:revision>
  <dcterms:created xsi:type="dcterms:W3CDTF">2019-03-11T03:18:00Z</dcterms:created>
  <dcterms:modified xsi:type="dcterms:W3CDTF">2024-03-03T15:13:00Z</dcterms:modified>
</cp:coreProperties>
</file>