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C6CB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color w:val="000000"/>
          <w:sz w:val="27"/>
          <w:szCs w:val="27"/>
        </w:rPr>
        <w:t>CỘNG HÒA XÃ HỘI CHỦ NGHĨA VIỆT NAM</w:t>
      </w:r>
    </w:p>
    <w:p w14:paraId="5A5A16D0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color w:val="000000"/>
          <w:sz w:val="27"/>
          <w:szCs w:val="27"/>
        </w:rPr>
        <w:t>Độc lập – Tự do – Hạnh phúc</w:t>
      </w:r>
    </w:p>
    <w:p w14:paraId="4D2A04D3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color w:val="000000"/>
          <w:sz w:val="27"/>
          <w:szCs w:val="27"/>
        </w:rPr>
        <w:t>----o0o----</w:t>
      </w:r>
    </w:p>
    <w:p w14:paraId="6007F5A2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color w:val="000000"/>
          <w:sz w:val="27"/>
          <w:szCs w:val="27"/>
        </w:rPr>
        <w:t> </w:t>
      </w:r>
    </w:p>
    <w:p w14:paraId="2C671FAB" w14:textId="53174EB4" w:rsidR="004260FC" w:rsidRDefault="00134FE6" w:rsidP="004260FC">
      <w:pPr>
        <w:pStyle w:val="NormalWeb"/>
        <w:shd w:val="clear" w:color="auto" w:fill="FFFFFF"/>
        <w:spacing w:before="0" w:beforeAutospacing="0" w:after="20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color w:val="000000"/>
          <w:sz w:val="34"/>
          <w:szCs w:val="34"/>
        </w:rPr>
        <w:t>VĂN</w:t>
      </w:r>
      <w:r w:rsidR="004260FC">
        <w:rPr>
          <w:rStyle w:val="Strong"/>
          <w:color w:val="000000"/>
          <w:sz w:val="34"/>
          <w:szCs w:val="34"/>
        </w:rPr>
        <w:t xml:space="preserve"> BẢN PHỎNG VẤN KHÁCH HÀNG</w:t>
      </w:r>
    </w:p>
    <w:p w14:paraId="2575CEF7" w14:textId="77777777" w:rsidR="00134FE6" w:rsidRDefault="004260FC" w:rsidP="00134FE6">
      <w:pPr>
        <w:rPr>
          <w:rFonts w:ascii="Times New Roman" w:hAnsi="Times New Roman" w:cs="Times New Roman"/>
          <w:sz w:val="26"/>
          <w:szCs w:val="26"/>
        </w:rPr>
      </w:pPr>
      <w:r>
        <w:rPr>
          <w:color w:val="000000"/>
        </w:rPr>
        <w:t> </w:t>
      </w:r>
      <w:r w:rsidR="00134FE6">
        <w:rPr>
          <w:rFonts w:ascii="Times New Roman" w:hAnsi="Times New Roman" w:cs="Times New Roman"/>
          <w:sz w:val="26"/>
          <w:szCs w:val="26"/>
        </w:rPr>
        <w:t>1. Thời gian</w:t>
      </w:r>
    </w:p>
    <w:p w14:paraId="339191C7" w14:textId="65E3F3AB" w:rsidR="00134FE6" w:rsidRPr="00134FE6" w:rsidRDefault="00134FE6" w:rsidP="00134FE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15h30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21/3/2022</w:t>
      </w:r>
    </w:p>
    <w:p w14:paraId="72925409" w14:textId="77777777" w:rsidR="00134FE6" w:rsidRDefault="00134FE6" w:rsidP="00134F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Địa điểm</w:t>
      </w:r>
    </w:p>
    <w:p w14:paraId="72AEC7D1" w14:textId="3DE74E9D" w:rsidR="00134FE6" w:rsidRPr="00134FE6" w:rsidRDefault="00134FE6" w:rsidP="00134FE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Xx</w:t>
      </w:r>
      <w:r>
        <w:rPr>
          <w:rFonts w:ascii="Times New Roman" w:hAnsi="Times New Roman" w:cs="Times New Roman"/>
          <w:sz w:val="26"/>
          <w:szCs w:val="26"/>
          <w:lang w:val="vi-VN"/>
        </w:rPr>
        <w:t>-xx-xxx</w:t>
      </w:r>
    </w:p>
    <w:p w14:paraId="36348228" w14:textId="77777777" w:rsidR="00134FE6" w:rsidRDefault="00134FE6" w:rsidP="00134F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Thành phần</w:t>
      </w:r>
    </w:p>
    <w:p w14:paraId="1771FB4C" w14:textId="77777777" w:rsidR="00134FE6" w:rsidRDefault="00134FE6" w:rsidP="00134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phỏng vấn</w:t>
      </w:r>
    </w:p>
    <w:p w14:paraId="0AC24005" w14:textId="77777777" w:rsidR="00134FE6" w:rsidRDefault="00134FE6" w:rsidP="00134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 phỏng vấn</w:t>
      </w:r>
    </w:p>
    <w:p w14:paraId="0B36B878" w14:textId="591EB623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000000"/>
          <w:sz w:val="20"/>
          <w:szCs w:val="20"/>
        </w:rPr>
      </w:pPr>
    </w:p>
    <w:p w14:paraId="52BE503D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</w:rPr>
        <w:t>§</w:t>
      </w:r>
      <w:r>
        <w:rPr>
          <w:color w:val="000000"/>
          <w:sz w:val="14"/>
          <w:szCs w:val="14"/>
        </w:rPr>
        <w:t>          </w:t>
      </w:r>
      <w:r>
        <w:rPr>
          <w:rStyle w:val="Strong"/>
          <w:color w:val="000000"/>
        </w:rPr>
        <w:t>Nội dung phỏng vấn:</w:t>
      </w:r>
    </w:p>
    <w:p w14:paraId="6A191364" w14:textId="0F19BE16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Phía khách hàng trình bài về đề tài của nhóm F4 đưa ra đó là một hệ thống hỗ trợ </w:t>
      </w:r>
      <w:r w:rsidR="00180631">
        <w:rPr>
          <w:color w:val="000000"/>
        </w:rPr>
        <w:t xml:space="preserve">quản lý chi tiêu doanh nghiệp </w:t>
      </w:r>
      <w:r>
        <w:rPr>
          <w:color w:val="000000"/>
        </w:rPr>
        <w:t xml:space="preserve">một cách tự động </w:t>
      </w:r>
      <w:r w:rsidR="00180631">
        <w:rPr>
          <w:color w:val="000000"/>
        </w:rPr>
        <w:t xml:space="preserve">cho phòng kế toán </w:t>
      </w:r>
      <w:r>
        <w:rPr>
          <w:color w:val="000000"/>
        </w:rPr>
        <w:t xml:space="preserve">, giúp </w:t>
      </w:r>
      <w:r w:rsidR="00253A74">
        <w:rPr>
          <w:color w:val="000000"/>
        </w:rPr>
        <w:t xml:space="preserve">cho việc quản lý dễ dàng </w:t>
      </w:r>
      <w:r w:rsidR="00180631">
        <w:rPr>
          <w:color w:val="000000"/>
        </w:rPr>
        <w:t xml:space="preserve"> </w:t>
      </w:r>
      <w:r>
        <w:rPr>
          <w:color w:val="000000"/>
        </w:rPr>
        <w:t xml:space="preserve">và bớt đi chi phí trong việc </w:t>
      </w:r>
      <w:r w:rsidR="00253A74">
        <w:rPr>
          <w:color w:val="000000"/>
        </w:rPr>
        <w:t xml:space="preserve">kế toán </w:t>
      </w:r>
      <w:r>
        <w:rPr>
          <w:color w:val="000000"/>
        </w:rPr>
        <w:t xml:space="preserve">vào mỗi cuối  kỳ so với việc sắp thủ công tốn nhiều thời gian hơn và có nhiều thiếu sót hơn. Đồng thời giúp </w:t>
      </w:r>
      <w:r w:rsidR="00253A74">
        <w:rPr>
          <w:color w:val="000000"/>
        </w:rPr>
        <w:t xml:space="preserve">nhân viên kế toán và nhà quản lý </w:t>
      </w:r>
      <w:r>
        <w:rPr>
          <w:color w:val="000000"/>
        </w:rPr>
        <w:t xml:space="preserve">chủ động hơn trong việc xem </w:t>
      </w:r>
      <w:r w:rsidR="00253A74">
        <w:rPr>
          <w:color w:val="000000"/>
        </w:rPr>
        <w:t xml:space="preserve">báo cáo cuối kỳ </w:t>
      </w:r>
    </w:p>
    <w:p w14:paraId="5F09DE5C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Arial"/>
          <w:color w:val="000000"/>
        </w:rPr>
        <w:t>§</w:t>
      </w:r>
      <w:r>
        <w:rPr>
          <w:color w:val="000000"/>
          <w:sz w:val="14"/>
          <w:szCs w:val="14"/>
        </w:rPr>
        <w:t>          </w:t>
      </w:r>
      <w:r>
        <w:rPr>
          <w:rStyle w:val="Strong"/>
          <w:color w:val="000000"/>
        </w:rPr>
        <w:t>Một số câu hỏi</w:t>
      </w:r>
    </w:p>
    <w:p w14:paraId="18A45301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color w:val="000000"/>
        </w:rPr>
        <w:t>Hệ thống sẽ phục cho những ai?</w:t>
      </w:r>
    </w:p>
    <w:p w14:paraId="73111032" w14:textId="26D2A6E6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Phục vụ cho </w:t>
      </w:r>
      <w:r w:rsidR="00253A74">
        <w:rPr>
          <w:i/>
          <w:iCs/>
          <w:color w:val="000000"/>
        </w:rPr>
        <w:t>nhân viên,nhà quản lý</w:t>
      </w:r>
      <w:r>
        <w:rPr>
          <w:i/>
          <w:iCs/>
          <w:color w:val="000000"/>
        </w:rPr>
        <w:t>.</w:t>
      </w:r>
    </w:p>
    <w:p w14:paraId="70A74F43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Bạn muốn những gì ở hệ thống này?</w:t>
      </w:r>
    </w:p>
    <w:p w14:paraId="5D98BC58" w14:textId="54996398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Tự động </w:t>
      </w:r>
      <w:r w:rsidR="00253A74">
        <w:rPr>
          <w:i/>
          <w:iCs/>
          <w:color w:val="000000"/>
        </w:rPr>
        <w:t xml:space="preserve">quản lý chi tiêu doanh nghiệp </w:t>
      </w:r>
    </w:p>
    <w:p w14:paraId="477E5150" w14:textId="46D8AC89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Tự động </w:t>
      </w:r>
      <w:r w:rsidR="00253A74">
        <w:rPr>
          <w:i/>
          <w:iCs/>
          <w:color w:val="000000"/>
        </w:rPr>
        <w:t xml:space="preserve">tính toán chi phí đầu vào và ra </w:t>
      </w:r>
    </w:p>
    <w:p w14:paraId="54023FA1" w14:textId="5FF83548" w:rsidR="004260FC" w:rsidRDefault="00253A74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Tự động báo cáo kết quả mỗi kỳ </w:t>
      </w:r>
    </w:p>
    <w:p w14:paraId="754FEDF5" w14:textId="064D718E" w:rsidR="004260FC" w:rsidRDefault="00253A74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Chi tiết, rõ ràng </w:t>
      </w:r>
    </w:p>
    <w:p w14:paraId="1668D47B" w14:textId="6701BB2C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Khi </w:t>
      </w:r>
      <w:r w:rsidR="00253A74">
        <w:rPr>
          <w:b/>
          <w:bCs/>
          <w:color w:val="000000"/>
        </w:rPr>
        <w:t xml:space="preserve">quản lý </w:t>
      </w:r>
      <w:r>
        <w:rPr>
          <w:b/>
          <w:bCs/>
          <w:color w:val="000000"/>
        </w:rPr>
        <w:t>đăng nhập hệ thống họ có thể làm gì?</w:t>
      </w:r>
    </w:p>
    <w:p w14:paraId="4EAC2B8E" w14:textId="079B48B3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lastRenderedPageBreak/>
        <w:t xml:space="preserve">Khi đăng nhập hệ thống thành công thì họ có thể </w:t>
      </w:r>
      <w:r w:rsidR="00253A74">
        <w:rPr>
          <w:i/>
          <w:iCs/>
          <w:color w:val="000000"/>
        </w:rPr>
        <w:t xml:space="preserve">xem xét chi phí trong kỳ ,đo lường được chỉ số tăng giảm so với mỗi kỳ </w:t>
      </w:r>
    </w:p>
    <w:p w14:paraId="3E0FBB41" w14:textId="2174D4AB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Thế còn </w:t>
      </w:r>
      <w:r w:rsidR="00253A74">
        <w:rPr>
          <w:b/>
          <w:bCs/>
          <w:color w:val="000000"/>
        </w:rPr>
        <w:t xml:space="preserve">công việc và nhân viên </w:t>
      </w:r>
      <w:r>
        <w:rPr>
          <w:b/>
          <w:bCs/>
          <w:color w:val="000000"/>
        </w:rPr>
        <w:t>thì sao?</w:t>
      </w:r>
    </w:p>
    <w:p w14:paraId="7C8F9031" w14:textId="2B407AE3" w:rsidR="004260FC" w:rsidRDefault="00B23404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Quản lý </w:t>
      </w:r>
      <w:r w:rsidR="004260FC">
        <w:rPr>
          <w:i/>
          <w:iCs/>
          <w:color w:val="000000"/>
        </w:rPr>
        <w:t>cũng có thể cập nhật thông tin, đồng thời họ cũng có thể tạo, hủy, phân quyền cho các user khác.</w:t>
      </w:r>
    </w:p>
    <w:p w14:paraId="2A9B9100" w14:textId="231A4EFF" w:rsidR="004260FC" w:rsidRDefault="00B23404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Kế toán không được sửa kết quả chỉ được dùng chúng để viết báo cáo </w:t>
      </w:r>
    </w:p>
    <w:p w14:paraId="2D1687BD" w14:textId="43555DB6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>Thế thông ở đây gồm những gì?</w:t>
      </w:r>
    </w:p>
    <w:p w14:paraId="54623639" w14:textId="7B05E54D" w:rsidR="004260FC" w:rsidRDefault="00B23404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Chi trong ngày, khoản xuất kho, nhập kho, giá mua hoặc bán hàng hóa…. </w:t>
      </w:r>
    </w:p>
    <w:p w14:paraId="56C71D5F" w14:textId="658D6732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Phải dựa vào tiêu chuẩn nào </w:t>
      </w:r>
      <w:r w:rsidR="00B23404">
        <w:rPr>
          <w:b/>
          <w:bCs/>
          <w:color w:val="000000"/>
        </w:rPr>
        <w:t xml:space="preserve">tạo nên ứng dụng </w:t>
      </w:r>
      <w:r>
        <w:rPr>
          <w:b/>
          <w:bCs/>
          <w:color w:val="000000"/>
        </w:rPr>
        <w:t>?</w:t>
      </w:r>
    </w:p>
    <w:p w14:paraId="2FBE983C" w14:textId="6173AAAD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 xml:space="preserve">Do đề tài này yêu cầu </w:t>
      </w:r>
      <w:r w:rsidR="00134FE6">
        <w:rPr>
          <w:i/>
          <w:iCs/>
          <w:color w:val="000000"/>
        </w:rPr>
        <w:t xml:space="preserve">quản lý chi phí </w:t>
      </w:r>
      <w:r>
        <w:rPr>
          <w:i/>
          <w:iCs/>
          <w:color w:val="000000"/>
        </w:rPr>
        <w:t>nên nhóm làm đề tài phải nghiên cứu thêm?!</w:t>
      </w:r>
    </w:p>
    <w:p w14:paraId="3DE2FDA7" w14:textId="77777777" w:rsidR="004260FC" w:rsidRDefault="004260FC" w:rsidP="004260FC">
      <w:pPr>
        <w:pStyle w:val="NormalWeb"/>
        <w:shd w:val="clear" w:color="auto" w:fill="FFFFFF"/>
        <w:spacing w:before="0" w:beforeAutospacing="0" w:after="200" w:afterAutospacing="0"/>
        <w:ind w:left="630" w:firstLine="540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</w:rPr>
        <w:t> </w:t>
      </w:r>
    </w:p>
    <w:p w14:paraId="74D3B5CD" w14:textId="77777777" w:rsidR="009908AE" w:rsidRDefault="009908AE"/>
    <w:sectPr w:rsidR="0099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26B86"/>
    <w:multiLevelType w:val="hybridMultilevel"/>
    <w:tmpl w:val="804C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FC"/>
    <w:rsid w:val="00134FE6"/>
    <w:rsid w:val="00180631"/>
    <w:rsid w:val="00253A74"/>
    <w:rsid w:val="004260FC"/>
    <w:rsid w:val="004F3D4D"/>
    <w:rsid w:val="009908AE"/>
    <w:rsid w:val="00B2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64E0"/>
  <w15:chartTrackingRefBased/>
  <w15:docId w15:val="{D000F997-7D6F-4985-9FF0-A402429A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4260FC"/>
    <w:rPr>
      <w:b/>
      <w:bCs/>
    </w:rPr>
  </w:style>
  <w:style w:type="paragraph" w:styleId="ListParagraph">
    <w:name w:val="List Paragraph"/>
    <w:basedOn w:val="Normal"/>
    <w:uiPriority w:val="34"/>
    <w:qFormat/>
    <w:rsid w:val="00134FE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 a</dc:creator>
  <cp:keywords/>
  <dc:description/>
  <cp:lastModifiedBy>aus a</cp:lastModifiedBy>
  <cp:revision>1</cp:revision>
  <dcterms:created xsi:type="dcterms:W3CDTF">2022-03-12T05:57:00Z</dcterms:created>
  <dcterms:modified xsi:type="dcterms:W3CDTF">2022-03-12T06:40:00Z</dcterms:modified>
</cp:coreProperties>
</file>