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FA0499" w14:paraId="0229FB23" w14:textId="77777777" w:rsidTr="00FC30C0">
        <w:tc>
          <w:tcPr>
            <w:tcW w:w="1870" w:type="dxa"/>
          </w:tcPr>
          <w:p w14:paraId="501FF210" w14:textId="77777777" w:rsidR="00FA0499" w:rsidRDefault="00FA0499"/>
        </w:tc>
        <w:tc>
          <w:tcPr>
            <w:tcW w:w="1870" w:type="dxa"/>
          </w:tcPr>
          <w:p w14:paraId="749628AD" w14:textId="413EBE3B" w:rsidR="00FA0499" w:rsidRDefault="00FA0499">
            <w:r>
              <w:t>Europe</w:t>
            </w:r>
          </w:p>
        </w:tc>
        <w:tc>
          <w:tcPr>
            <w:tcW w:w="1870" w:type="dxa"/>
          </w:tcPr>
          <w:p w14:paraId="79812B7D" w14:textId="628C54E8" w:rsidR="00FA0499" w:rsidRDefault="00FA0499">
            <w:bookmarkStart w:id="0" w:name="_GoBack"/>
            <w:bookmarkEnd w:id="0"/>
            <w:r>
              <w:t>US</w:t>
            </w:r>
          </w:p>
        </w:tc>
        <w:tc>
          <w:tcPr>
            <w:tcW w:w="1870" w:type="dxa"/>
          </w:tcPr>
          <w:p w14:paraId="6B6E5118" w14:textId="0D22ED00" w:rsidR="00FA0499" w:rsidRDefault="00FA0499">
            <w:r>
              <w:t>Asia</w:t>
            </w:r>
          </w:p>
        </w:tc>
      </w:tr>
      <w:tr w:rsidR="00FA0499" w14:paraId="257A95B9" w14:textId="77777777" w:rsidTr="00FC30C0">
        <w:tc>
          <w:tcPr>
            <w:tcW w:w="1870" w:type="dxa"/>
          </w:tcPr>
          <w:p w14:paraId="152303D2" w14:textId="653EDC91" w:rsidR="00FA0499" w:rsidRDefault="00FA0499">
            <w:r>
              <w:t>Reasons</w:t>
            </w:r>
          </w:p>
        </w:tc>
        <w:tc>
          <w:tcPr>
            <w:tcW w:w="1870" w:type="dxa"/>
          </w:tcPr>
          <w:p w14:paraId="7B5658B7" w14:textId="189762F4" w:rsidR="00FA0499" w:rsidRDefault="00FA0499">
            <w:r>
              <w:t>Peaceful</w:t>
            </w:r>
          </w:p>
        </w:tc>
        <w:tc>
          <w:tcPr>
            <w:tcW w:w="1870" w:type="dxa"/>
          </w:tcPr>
          <w:p w14:paraId="36ACDECE" w14:textId="399B881F" w:rsidR="00FA0499" w:rsidRDefault="00FA0499">
            <w:r>
              <w:t>Adventurous</w:t>
            </w:r>
          </w:p>
        </w:tc>
        <w:tc>
          <w:tcPr>
            <w:tcW w:w="1870" w:type="dxa"/>
          </w:tcPr>
          <w:p w14:paraId="20EC54B6" w14:textId="6D02C6A4" w:rsidR="00FA0499" w:rsidRDefault="00FA0499">
            <w:r>
              <w:t>Honeymoon</w:t>
            </w:r>
          </w:p>
        </w:tc>
      </w:tr>
      <w:tr w:rsidR="00FA0499" w14:paraId="0E32CE08" w14:textId="77777777" w:rsidTr="00FC30C0">
        <w:tc>
          <w:tcPr>
            <w:tcW w:w="1870" w:type="dxa"/>
          </w:tcPr>
          <w:p w14:paraId="6ACE983F" w14:textId="38632965" w:rsidR="00FA0499" w:rsidRDefault="00FA0499">
            <w:r>
              <w:t>Budget</w:t>
            </w:r>
          </w:p>
        </w:tc>
        <w:tc>
          <w:tcPr>
            <w:tcW w:w="1870" w:type="dxa"/>
          </w:tcPr>
          <w:p w14:paraId="12B39204" w14:textId="5380E7E4" w:rsidR="00FA0499" w:rsidRDefault="00FA0499">
            <w:r w:rsidRPr="006A069A">
              <w:t>$3,960 USD</w:t>
            </w:r>
            <w:r>
              <w:t>- 3/2 week</w:t>
            </w:r>
          </w:p>
        </w:tc>
        <w:tc>
          <w:tcPr>
            <w:tcW w:w="1870" w:type="dxa"/>
          </w:tcPr>
          <w:p w14:paraId="172EC47B" w14:textId="6C417669" w:rsidR="00FA0499" w:rsidRDefault="00FA0499">
            <w:r w:rsidRPr="006A069A">
              <w:t>$300</w:t>
            </w:r>
            <w:r>
              <w:t>-a day</w:t>
            </w:r>
          </w:p>
        </w:tc>
        <w:tc>
          <w:tcPr>
            <w:tcW w:w="1870" w:type="dxa"/>
          </w:tcPr>
          <w:p w14:paraId="78346C7C" w14:textId="1D2BA0C0" w:rsidR="00FA0499" w:rsidRDefault="00FA0499">
            <w:r w:rsidRPr="006A069A">
              <w:t>$1000</w:t>
            </w:r>
            <w:r>
              <w:t>-a month</w:t>
            </w:r>
          </w:p>
        </w:tc>
      </w:tr>
      <w:tr w:rsidR="00FA0499" w14:paraId="3B0573DD" w14:textId="77777777" w:rsidTr="00FC30C0">
        <w:tc>
          <w:tcPr>
            <w:tcW w:w="1870" w:type="dxa"/>
          </w:tcPr>
          <w:p w14:paraId="2DE8E0AC" w14:textId="1EA317B5" w:rsidR="00FA0499" w:rsidRDefault="00FA0499">
            <w:r>
              <w:t>Time span</w:t>
            </w:r>
          </w:p>
        </w:tc>
        <w:tc>
          <w:tcPr>
            <w:tcW w:w="1870" w:type="dxa"/>
          </w:tcPr>
          <w:p w14:paraId="59FFE25A" w14:textId="79ED9EE4" w:rsidR="00FA0499" w:rsidRDefault="00FA0499">
            <w:r>
              <w:t>Long</w:t>
            </w:r>
          </w:p>
        </w:tc>
        <w:tc>
          <w:tcPr>
            <w:tcW w:w="1870" w:type="dxa"/>
          </w:tcPr>
          <w:p w14:paraId="0EF9A0C8" w14:textId="1C4EC692" w:rsidR="00FA0499" w:rsidRDefault="00FA0499">
            <w:r>
              <w:t>Weekend, long</w:t>
            </w:r>
          </w:p>
        </w:tc>
        <w:tc>
          <w:tcPr>
            <w:tcW w:w="1870" w:type="dxa"/>
          </w:tcPr>
          <w:p w14:paraId="1999C41E" w14:textId="0C31EC3F" w:rsidR="00FA0499" w:rsidRDefault="00FA0499">
            <w:r>
              <w:t>A week</w:t>
            </w:r>
          </w:p>
        </w:tc>
      </w:tr>
      <w:tr w:rsidR="00FA0499" w14:paraId="73B9E27A" w14:textId="77777777" w:rsidTr="00FC30C0">
        <w:tc>
          <w:tcPr>
            <w:tcW w:w="1870" w:type="dxa"/>
          </w:tcPr>
          <w:p w14:paraId="66663889" w14:textId="2469B226" w:rsidR="00FA0499" w:rsidRDefault="00FA0499">
            <w:r>
              <w:t>Recommended</w:t>
            </w:r>
          </w:p>
        </w:tc>
        <w:tc>
          <w:tcPr>
            <w:tcW w:w="1870" w:type="dxa"/>
          </w:tcPr>
          <w:p w14:paraId="7A93DD45" w14:textId="743589D2" w:rsidR="00FA0499" w:rsidRDefault="00FA0499">
            <w:r>
              <w:t>France, Italy</w:t>
            </w:r>
          </w:p>
        </w:tc>
        <w:tc>
          <w:tcPr>
            <w:tcW w:w="1870" w:type="dxa"/>
          </w:tcPr>
          <w:p w14:paraId="362A5877" w14:textId="613F0DA0" w:rsidR="00FA0499" w:rsidRDefault="00FA0499">
            <w:r>
              <w:t>Texas, New York, California</w:t>
            </w:r>
          </w:p>
        </w:tc>
        <w:tc>
          <w:tcPr>
            <w:tcW w:w="1870" w:type="dxa"/>
          </w:tcPr>
          <w:p w14:paraId="11909BE9" w14:textId="7CE92717" w:rsidR="00FA0499" w:rsidRDefault="00FA0499">
            <w:r>
              <w:t>Bali, Philippines</w:t>
            </w:r>
          </w:p>
        </w:tc>
      </w:tr>
    </w:tbl>
    <w:p w14:paraId="4E16BB7B" w14:textId="77777777" w:rsidR="00DE6386" w:rsidRDefault="00DE6386"/>
    <w:sectPr w:rsidR="00DE6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C0"/>
    <w:rsid w:val="000A2104"/>
    <w:rsid w:val="006A069A"/>
    <w:rsid w:val="00DE6386"/>
    <w:rsid w:val="00FA0499"/>
    <w:rsid w:val="00FC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B714"/>
  <w15:chartTrackingRefBased/>
  <w15:docId w15:val="{8F72C33F-AFC1-45C3-815E-DCE838C3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30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44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Thanh Thanh Binh</dc:creator>
  <cp:keywords/>
  <dc:description/>
  <cp:lastModifiedBy>Do Thanh Thanh Binh</cp:lastModifiedBy>
  <cp:revision>1</cp:revision>
  <dcterms:created xsi:type="dcterms:W3CDTF">2019-06-01T13:49:00Z</dcterms:created>
  <dcterms:modified xsi:type="dcterms:W3CDTF">2019-06-01T14:25:00Z</dcterms:modified>
</cp:coreProperties>
</file>