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50726F15" w14:textId="647ED558" w:rsidR="009A2F7B" w:rsidRDefault="00E4270A" w:rsidP="009A2F7B">
      <w:pPr>
        <w:widowControl w:val="0"/>
        <w:suppressAutoHyphens/>
        <w:autoSpaceDE w:val="0"/>
        <w:autoSpaceDN w:val="0"/>
        <w:adjustRightInd w:val="0"/>
        <w:spacing w:before="0" w:after="0"/>
        <w:ind w:right="49" w:hanging="142"/>
        <w:jc w:val="center"/>
        <w:rPr>
          <w:b/>
          <w:sz w:val="28"/>
          <w:szCs w:val="28"/>
        </w:rPr>
      </w:pPr>
      <w:r w:rsidRPr="00E4270A">
        <w:rPr>
          <w:b/>
          <w:sz w:val="28"/>
          <w:szCs w:val="28"/>
          <w:lang w:val="vi-VN"/>
        </w:rPr>
        <w:t xml:space="preserve"> </w:t>
      </w:r>
      <w:r w:rsidR="003958CD">
        <w:rPr>
          <w:b/>
          <w:sz w:val="28"/>
          <w:szCs w:val="28"/>
        </w:rPr>
        <w:t>NGUYEN THAI KHANH NAM</w:t>
      </w:r>
      <w:r w:rsidRPr="00E4270A">
        <w:rPr>
          <w:b/>
          <w:sz w:val="28"/>
          <w:szCs w:val="28"/>
          <w:lang w:val="vi-VN"/>
        </w:rPr>
        <w:t xml:space="preserve"> </w:t>
      </w:r>
      <w:r w:rsidR="007C7DD1">
        <w:rPr>
          <w:b/>
          <w:sz w:val="28"/>
          <w:szCs w:val="28"/>
        </w:rPr>
        <w:t>–</w:t>
      </w:r>
      <w:r w:rsidR="004D4681">
        <w:rPr>
          <w:b/>
          <w:sz w:val="28"/>
          <w:szCs w:val="28"/>
        </w:rPr>
        <w:t xml:space="preserve"> </w:t>
      </w:r>
      <w:r w:rsidR="003958CD">
        <w:rPr>
          <w:b/>
          <w:sz w:val="28"/>
          <w:szCs w:val="28"/>
        </w:rPr>
        <w:t>523H0159</w:t>
      </w:r>
    </w:p>
    <w:p w14:paraId="70CB6B2E" w14:textId="5B8028DC" w:rsidR="003958CD" w:rsidRPr="004D4681" w:rsidRDefault="003958CD" w:rsidP="009A2F7B">
      <w:pPr>
        <w:widowControl w:val="0"/>
        <w:suppressAutoHyphens/>
        <w:autoSpaceDE w:val="0"/>
        <w:autoSpaceDN w:val="0"/>
        <w:adjustRightInd w:val="0"/>
        <w:spacing w:before="0" w:after="0"/>
        <w:ind w:right="49" w:hanging="142"/>
        <w:jc w:val="center"/>
        <w:rPr>
          <w:b/>
          <w:sz w:val="28"/>
          <w:szCs w:val="28"/>
        </w:rPr>
      </w:pPr>
      <w:r>
        <w:rPr>
          <w:b/>
          <w:sz w:val="28"/>
          <w:szCs w:val="28"/>
        </w:rPr>
        <w:t>TRAN VAN QUI – 523H0174</w:t>
      </w:r>
    </w:p>
    <w:p w14:paraId="511C504B" w14:textId="384259E1" w:rsidR="009D0065" w:rsidRPr="009A2F7B" w:rsidRDefault="003958CD"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LE KHAC THANH TRI</w:t>
      </w:r>
      <w:r w:rsidR="007C7DD1">
        <w:rPr>
          <w:b/>
          <w:sz w:val="28"/>
          <w:szCs w:val="28"/>
        </w:rPr>
        <w:t xml:space="preserve"> – </w:t>
      </w:r>
      <w:r>
        <w:rPr>
          <w:b/>
          <w:sz w:val="28"/>
          <w:szCs w:val="28"/>
        </w:rPr>
        <w:t>523H0186</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5C79F3F4" w:rsidR="009D0065" w:rsidRPr="00E4270A" w:rsidRDefault="00FD0421" w:rsidP="009D0065">
      <w:pPr>
        <w:spacing w:line="276" w:lineRule="auto"/>
        <w:ind w:left="540" w:right="550"/>
        <w:jc w:val="center"/>
        <w:rPr>
          <w:sz w:val="48"/>
          <w:szCs w:val="48"/>
          <w:lang w:val="vi-VN"/>
        </w:rPr>
      </w:pPr>
      <w:r>
        <w:rPr>
          <w:b/>
          <w:sz w:val="48"/>
          <w:szCs w:val="48"/>
        </w:rPr>
        <w:t>MIDTERM</w:t>
      </w:r>
      <w:r>
        <w:rPr>
          <w:b/>
          <w:sz w:val="48"/>
          <w:szCs w:val="48"/>
          <w:lang w:val="vi-VN"/>
        </w:rPr>
        <w:t xml:space="preserve"> ESSAY</w:t>
      </w:r>
      <w:r w:rsidR="004F78FC">
        <w:rPr>
          <w:b/>
          <w:sz w:val="48"/>
          <w:szCs w:val="48"/>
        </w:rPr>
        <w:t xml:space="preserve"> </w:t>
      </w:r>
    </w:p>
    <w:p w14:paraId="131ED9D1" w14:textId="4A8F9372" w:rsidR="009D0065" w:rsidRDefault="009D0065" w:rsidP="009D0065">
      <w:pPr>
        <w:pStyle w:val="BodyText"/>
        <w:rPr>
          <w:sz w:val="50"/>
          <w:lang w:val="vi-VN"/>
        </w:rPr>
      </w:pPr>
    </w:p>
    <w:p w14:paraId="011848B2" w14:textId="207433D3" w:rsidR="003958CD" w:rsidRDefault="003958CD" w:rsidP="009D0065">
      <w:pPr>
        <w:pStyle w:val="BodyText"/>
        <w:rPr>
          <w:sz w:val="50"/>
          <w:lang w:val="vi-VN"/>
        </w:rPr>
      </w:pPr>
    </w:p>
    <w:p w14:paraId="24F4F740" w14:textId="77777777" w:rsidR="001F329F" w:rsidRPr="00E357F4" w:rsidRDefault="001F329F" w:rsidP="009D0065">
      <w:pPr>
        <w:pStyle w:val="BodyText"/>
        <w:rPr>
          <w:sz w:val="50"/>
          <w:lang w:val="vi-VN"/>
        </w:rPr>
      </w:pPr>
    </w:p>
    <w:p w14:paraId="47A1D9C2" w14:textId="706C5B20" w:rsidR="009D0065" w:rsidRPr="00E4270A" w:rsidRDefault="001F329F" w:rsidP="009D0065">
      <w:pPr>
        <w:pStyle w:val="BodyText"/>
        <w:tabs>
          <w:tab w:val="left" w:pos="3919"/>
        </w:tabs>
        <w:spacing w:line="276" w:lineRule="auto"/>
        <w:jc w:val="center"/>
        <w:rPr>
          <w:b/>
          <w:bCs/>
          <w:sz w:val="44"/>
          <w:szCs w:val="44"/>
          <w:lang w:val="vi-VN"/>
        </w:rPr>
      </w:pPr>
      <w:r>
        <w:rPr>
          <w:b/>
          <w:sz w:val="44"/>
          <w:szCs w:val="44"/>
          <w:lang w:val="en-US"/>
        </w:rPr>
        <w:t>DEEP LEARNING</w:t>
      </w:r>
    </w:p>
    <w:p w14:paraId="272BAF7C" w14:textId="685A1BCA" w:rsidR="009D0065" w:rsidRDefault="009D0065" w:rsidP="00CC16A6">
      <w:pPr>
        <w:pStyle w:val="BodyText"/>
        <w:tabs>
          <w:tab w:val="left" w:pos="3919"/>
        </w:tabs>
        <w:spacing w:line="276" w:lineRule="auto"/>
        <w:jc w:val="center"/>
        <w:rPr>
          <w:sz w:val="26"/>
          <w:lang w:val="vi-VN"/>
        </w:rPr>
      </w:pPr>
    </w:p>
    <w:p w14:paraId="51F7F0E0" w14:textId="77777777" w:rsidR="009D0065" w:rsidRDefault="009D0065" w:rsidP="009D0065">
      <w:pPr>
        <w:rPr>
          <w:sz w:val="26"/>
          <w:lang w:val="vi-VN"/>
        </w:rPr>
      </w:pPr>
    </w:p>
    <w:p w14:paraId="2FE0B07F" w14:textId="1BA984B2" w:rsidR="009D0065" w:rsidRDefault="009D0065" w:rsidP="009D0065">
      <w:pPr>
        <w:rPr>
          <w:sz w:val="26"/>
        </w:rPr>
      </w:pPr>
    </w:p>
    <w:p w14:paraId="515464B3" w14:textId="2DA809AC" w:rsidR="003958CD" w:rsidRDefault="003958CD" w:rsidP="009D0065">
      <w:pPr>
        <w:rPr>
          <w:sz w:val="26"/>
        </w:rPr>
      </w:pPr>
    </w:p>
    <w:p w14:paraId="2287D72A" w14:textId="77777777" w:rsidR="003958CD" w:rsidRDefault="003958CD"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6D91ACD4" w:rsidR="001D49C3" w:rsidRPr="003958CD" w:rsidRDefault="00FE59D9" w:rsidP="009A2F7B">
      <w:pPr>
        <w:spacing w:before="10"/>
        <w:ind w:left="20"/>
        <w:jc w:val="center"/>
        <w:rPr>
          <w:b/>
          <w:sz w:val="28"/>
        </w:rPr>
      </w:pPr>
      <w:r>
        <w:rPr>
          <w:b/>
          <w:sz w:val="28"/>
        </w:rPr>
        <w:t>HO CHI MINH CITY</w:t>
      </w:r>
      <w:r w:rsidR="009D0065" w:rsidRPr="00E357F4">
        <w:rPr>
          <w:b/>
          <w:sz w:val="28"/>
          <w:lang w:val="vi-VN"/>
        </w:rPr>
        <w:t xml:space="preserve">, </w:t>
      </w:r>
      <w:bookmarkEnd w:id="0"/>
      <w:r w:rsidRPr="00FE59D9">
        <w:rPr>
          <w:b/>
          <w:sz w:val="28"/>
          <w:lang w:val="vi-VN"/>
        </w:rPr>
        <w:t>202</w:t>
      </w:r>
      <w:r w:rsidR="001F329F">
        <w:rPr>
          <w:b/>
          <w:sz w:val="28"/>
        </w:rPr>
        <w:t>6</w:t>
      </w:r>
    </w:p>
    <w:p w14:paraId="6A1C4459" w14:textId="25B87A04"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1F7ED188" w14:textId="77777777" w:rsidR="003958CD" w:rsidRDefault="003958CD" w:rsidP="003958CD">
      <w:pPr>
        <w:widowControl w:val="0"/>
        <w:suppressAutoHyphens/>
        <w:autoSpaceDE w:val="0"/>
        <w:autoSpaceDN w:val="0"/>
        <w:adjustRightInd w:val="0"/>
        <w:spacing w:before="0" w:after="0"/>
        <w:ind w:right="49" w:hanging="142"/>
        <w:jc w:val="center"/>
        <w:rPr>
          <w:b/>
          <w:sz w:val="28"/>
          <w:szCs w:val="28"/>
        </w:rPr>
      </w:pPr>
      <w:r>
        <w:rPr>
          <w:b/>
          <w:sz w:val="28"/>
          <w:szCs w:val="28"/>
        </w:rPr>
        <w:t>NGUYEN THAI KHANH NAM</w:t>
      </w:r>
      <w:r w:rsidRPr="00E4270A">
        <w:rPr>
          <w:b/>
          <w:sz w:val="28"/>
          <w:szCs w:val="28"/>
          <w:lang w:val="vi-VN"/>
        </w:rPr>
        <w:t xml:space="preserve"> </w:t>
      </w:r>
      <w:r>
        <w:rPr>
          <w:b/>
          <w:sz w:val="28"/>
          <w:szCs w:val="28"/>
        </w:rPr>
        <w:t>– 523H0159</w:t>
      </w:r>
    </w:p>
    <w:p w14:paraId="4074092D" w14:textId="77777777" w:rsidR="003958CD" w:rsidRDefault="003958CD" w:rsidP="003958CD">
      <w:pPr>
        <w:widowControl w:val="0"/>
        <w:suppressAutoHyphens/>
        <w:autoSpaceDE w:val="0"/>
        <w:autoSpaceDN w:val="0"/>
        <w:adjustRightInd w:val="0"/>
        <w:spacing w:before="0" w:after="0"/>
        <w:ind w:right="49" w:hanging="142"/>
        <w:jc w:val="center"/>
        <w:rPr>
          <w:b/>
          <w:sz w:val="28"/>
          <w:szCs w:val="28"/>
        </w:rPr>
      </w:pPr>
      <w:r>
        <w:rPr>
          <w:b/>
          <w:sz w:val="28"/>
          <w:szCs w:val="28"/>
        </w:rPr>
        <w:t>TRAN VAN QUI – 523H0174</w:t>
      </w:r>
    </w:p>
    <w:p w14:paraId="0B7595EF" w14:textId="6357F58D" w:rsidR="009D0065" w:rsidRPr="003958CD" w:rsidRDefault="003958CD" w:rsidP="003958CD">
      <w:pPr>
        <w:widowControl w:val="0"/>
        <w:suppressAutoHyphens/>
        <w:autoSpaceDE w:val="0"/>
        <w:autoSpaceDN w:val="0"/>
        <w:adjustRightInd w:val="0"/>
        <w:spacing w:before="0" w:after="0"/>
        <w:ind w:right="49" w:hanging="142"/>
        <w:jc w:val="center"/>
        <w:rPr>
          <w:b/>
          <w:sz w:val="28"/>
          <w:szCs w:val="28"/>
        </w:rPr>
      </w:pPr>
      <w:r>
        <w:rPr>
          <w:b/>
          <w:sz w:val="28"/>
          <w:szCs w:val="28"/>
        </w:rPr>
        <w:t>LE KHAC THANH TRI – 523H0186</w:t>
      </w: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24256A42" w14:textId="77777777" w:rsidR="00FD0421" w:rsidRPr="00E4270A" w:rsidRDefault="00FD0421" w:rsidP="00FD0421">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4A6A2DFB" w14:textId="2222A06D" w:rsidR="00FD0421" w:rsidRDefault="00FD0421" w:rsidP="00FD0421">
      <w:pPr>
        <w:pStyle w:val="BodyText"/>
        <w:rPr>
          <w:sz w:val="50"/>
          <w:lang w:val="vi-VN"/>
        </w:rPr>
      </w:pPr>
    </w:p>
    <w:p w14:paraId="25712E2C" w14:textId="77777777" w:rsidR="001F329F" w:rsidRPr="00E357F4" w:rsidRDefault="001F329F" w:rsidP="00FD0421">
      <w:pPr>
        <w:pStyle w:val="BodyText"/>
        <w:rPr>
          <w:sz w:val="50"/>
          <w:lang w:val="vi-VN"/>
        </w:rPr>
      </w:pPr>
    </w:p>
    <w:p w14:paraId="169FCC99" w14:textId="75E660F5" w:rsidR="003958CD" w:rsidRPr="00E4270A" w:rsidRDefault="001F329F" w:rsidP="003958CD">
      <w:pPr>
        <w:pStyle w:val="BodyText"/>
        <w:tabs>
          <w:tab w:val="left" w:pos="3919"/>
        </w:tabs>
        <w:spacing w:line="276" w:lineRule="auto"/>
        <w:jc w:val="center"/>
        <w:rPr>
          <w:b/>
          <w:bCs/>
          <w:sz w:val="44"/>
          <w:szCs w:val="44"/>
          <w:lang w:val="vi-VN"/>
        </w:rPr>
      </w:pPr>
      <w:bookmarkStart w:id="1" w:name="_Hlk212632185"/>
      <w:r>
        <w:rPr>
          <w:b/>
          <w:sz w:val="44"/>
          <w:szCs w:val="44"/>
          <w:lang w:val="en-US"/>
        </w:rPr>
        <w:t>DEEP LEARNING</w:t>
      </w:r>
    </w:p>
    <w:bookmarkEnd w:id="1"/>
    <w:p w14:paraId="42A3B747" w14:textId="77777777" w:rsidR="009D0065" w:rsidRPr="00E4270A" w:rsidRDefault="009D0065" w:rsidP="009D0065">
      <w:pPr>
        <w:pStyle w:val="BodyText"/>
        <w:tabs>
          <w:tab w:val="left" w:pos="3919"/>
        </w:tabs>
        <w:spacing w:line="276" w:lineRule="auto"/>
        <w:jc w:val="center"/>
        <w:rPr>
          <w:b/>
          <w:bCs/>
          <w:sz w:val="44"/>
          <w:szCs w:val="44"/>
          <w:lang w:val="vi-VN"/>
        </w:rPr>
      </w:pPr>
    </w:p>
    <w:p w14:paraId="1DBAF843" w14:textId="60D682FE" w:rsidR="009D0065" w:rsidRPr="00E4270A" w:rsidRDefault="009D0065" w:rsidP="00CC16A6">
      <w:pPr>
        <w:pStyle w:val="BodyText"/>
        <w:tabs>
          <w:tab w:val="left" w:pos="3919"/>
        </w:tabs>
        <w:spacing w:line="276" w:lineRule="auto"/>
        <w:jc w:val="center"/>
        <w:rPr>
          <w:b/>
          <w:bCs/>
          <w:sz w:val="40"/>
          <w:szCs w:val="40"/>
          <w:lang w:val="vi-VN"/>
        </w:rPr>
      </w:pPr>
    </w:p>
    <w:p w14:paraId="28D2D12C" w14:textId="77777777" w:rsidR="005E4587" w:rsidRDefault="005E4587" w:rsidP="00CC16A6">
      <w:pPr>
        <w:pStyle w:val="BodyText"/>
        <w:tabs>
          <w:tab w:val="left" w:pos="3919"/>
        </w:tabs>
        <w:spacing w:line="276" w:lineRule="auto"/>
        <w:jc w:val="center"/>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2521AF10" w:rsidR="009D0065" w:rsidRPr="001F329F" w:rsidRDefault="00642693" w:rsidP="005E4587">
      <w:pPr>
        <w:pStyle w:val="BodyText"/>
        <w:tabs>
          <w:tab w:val="left" w:pos="3919"/>
        </w:tabs>
        <w:spacing w:line="276" w:lineRule="auto"/>
        <w:jc w:val="center"/>
        <w:rPr>
          <w:sz w:val="26"/>
          <w:lang w:val="en-US"/>
        </w:rPr>
      </w:pPr>
      <w:r>
        <w:rPr>
          <w:b/>
          <w:sz w:val="28"/>
          <w:szCs w:val="28"/>
          <w:lang w:val="en-US"/>
        </w:rPr>
        <w:t>Dr</w:t>
      </w:r>
      <w:r w:rsidR="005E4587" w:rsidRPr="00032172">
        <w:rPr>
          <w:b/>
          <w:sz w:val="28"/>
          <w:szCs w:val="28"/>
          <w:lang w:val="vi-VN"/>
        </w:rPr>
        <w:t xml:space="preserve">. </w:t>
      </w:r>
      <w:r w:rsidR="001F329F">
        <w:rPr>
          <w:b/>
          <w:sz w:val="28"/>
          <w:szCs w:val="28"/>
          <w:lang w:val="en-US"/>
        </w:rPr>
        <w:t xml:space="preserve">Le Anh </w:t>
      </w:r>
      <w:proofErr w:type="spellStart"/>
      <w:r w:rsidR="001F329F">
        <w:rPr>
          <w:b/>
          <w:sz w:val="28"/>
          <w:szCs w:val="28"/>
          <w:lang w:val="en-US"/>
        </w:rPr>
        <w:t>Cuong</w:t>
      </w:r>
      <w:proofErr w:type="spellEnd"/>
    </w:p>
    <w:p w14:paraId="141E441D" w14:textId="77777777" w:rsidR="009D0065" w:rsidRPr="00E357F4" w:rsidRDefault="009D0065" w:rsidP="009D0065">
      <w:pPr>
        <w:rPr>
          <w:sz w:val="26"/>
          <w:lang w:val="vi-VN"/>
        </w:rPr>
      </w:pPr>
    </w:p>
    <w:p w14:paraId="59E0EF09" w14:textId="46D7E30F" w:rsidR="003C69F2" w:rsidRPr="003958CD" w:rsidRDefault="00642693" w:rsidP="009D0065">
      <w:pPr>
        <w:spacing w:before="10"/>
        <w:ind w:left="20"/>
        <w:jc w:val="center"/>
        <w:rPr>
          <w:b/>
          <w:sz w:val="28"/>
        </w:rPr>
        <w:sectPr w:rsidR="003C69F2" w:rsidRPr="003958CD"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w:t>
      </w:r>
      <w:r w:rsidR="001F329F">
        <w:rPr>
          <w:b/>
          <w:sz w:val="28"/>
        </w:rPr>
        <w:t>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16357598" w14:textId="742E01DB" w:rsidR="0060576B" w:rsidRDefault="0060576B" w:rsidP="0060576B">
      <w:pPr>
        <w:tabs>
          <w:tab w:val="left" w:leader="dot" w:pos="0"/>
          <w:tab w:val="left" w:leader="dot" w:pos="9072"/>
        </w:tabs>
        <w:spacing w:line="360" w:lineRule="auto"/>
        <w:ind w:right="-80" w:firstLine="720"/>
        <w:jc w:val="both"/>
        <w:rPr>
          <w:sz w:val="26"/>
          <w:szCs w:val="26"/>
          <w:lang w:val="vi-VN"/>
        </w:rPr>
      </w:pPr>
      <w:r>
        <w:rPr>
          <w:color w:val="000000"/>
          <w:sz w:val="26"/>
          <w:szCs w:val="26"/>
        </w:rPr>
        <w:t xml:space="preserve">Initially I would like to express my sincere gratitude to Ton Duc Thang University for creating an appropriate environment for self-development and studying. Faculty of Information Technology for supporting and assisting students during school. Furthermore, I am sincerely grateful for all instructors in my major, specifically </w:t>
      </w:r>
      <w:r w:rsidRPr="00DA4A00">
        <w:rPr>
          <w:color w:val="000000"/>
          <w:sz w:val="26"/>
          <w:szCs w:val="26"/>
        </w:rPr>
        <w:t xml:space="preserve">Computer Science. </w:t>
      </w:r>
      <w:r w:rsidR="00DA4A00" w:rsidRPr="00DA4A00">
        <w:rPr>
          <w:sz w:val="26"/>
          <w:szCs w:val="26"/>
        </w:rPr>
        <w:t xml:space="preserve">Finally, I would like to express my sincere gratitude to Dr. Le Anh </w:t>
      </w:r>
      <w:proofErr w:type="spellStart"/>
      <w:r w:rsidR="00DA4A00" w:rsidRPr="00DA4A00">
        <w:rPr>
          <w:sz w:val="26"/>
          <w:szCs w:val="26"/>
        </w:rPr>
        <w:t>Cuong</w:t>
      </w:r>
      <w:proofErr w:type="spellEnd"/>
      <w:r w:rsidR="00DA4A00" w:rsidRPr="00DA4A00">
        <w:rPr>
          <w:sz w:val="26"/>
          <w:szCs w:val="26"/>
        </w:rPr>
        <w:t xml:space="preserve"> for his valuable guidance and support throughout this midterm report</w:t>
      </w:r>
      <w:r w:rsidRPr="00DA4A00">
        <w:rPr>
          <w:color w:val="000000"/>
          <w:sz w:val="26"/>
          <w:szCs w:val="26"/>
        </w:rPr>
        <w:t>. He has been very helpful and patient in providing me with constructive feedback and suggestions to improve my work. I have accumulated deep</w:t>
      </w:r>
      <w:r>
        <w:rPr>
          <w:color w:val="000000"/>
          <w:sz w:val="26"/>
          <w:szCs w:val="26"/>
        </w:rPr>
        <w:t xml:space="preserve"> insights about </w:t>
      </w:r>
      <w:r w:rsidRPr="0060576B">
        <w:rPr>
          <w:color w:val="000000"/>
          <w:sz w:val="26"/>
          <w:szCs w:val="26"/>
        </w:rPr>
        <w:t>digital image processing</w:t>
      </w:r>
      <w:r>
        <w:rPr>
          <w:color w:val="000000"/>
          <w:sz w:val="26"/>
          <w:szCs w:val="26"/>
        </w:rPr>
        <w:t xml:space="preserve"> and other related knowledge. I am honored and privileged to have him as my teacher and supervisor.</w:t>
      </w:r>
      <w:r>
        <w:rPr>
          <w:sz w:val="26"/>
          <w:szCs w:val="26"/>
        </w:rPr>
        <w:t xml:space="preserve"> </w:t>
      </w: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7BA1FBE0"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w:t>
      </w:r>
      <w:r w:rsidR="001F329F">
        <w:rPr>
          <w:i/>
          <w:sz w:val="26"/>
          <w:szCs w:val="26"/>
        </w:rPr>
        <w:t>06</w:t>
      </w:r>
      <w:r w:rsidR="0060576B">
        <w:rPr>
          <w:i/>
          <w:sz w:val="26"/>
          <w:szCs w:val="26"/>
          <w:vertAlign w:val="superscript"/>
        </w:rPr>
        <w:t>th</w:t>
      </w:r>
      <w:r w:rsidR="00B76F10">
        <w:rPr>
          <w:i/>
          <w:sz w:val="26"/>
          <w:szCs w:val="26"/>
        </w:rPr>
        <w:t xml:space="preserve"> </w:t>
      </w:r>
      <w:r w:rsidR="001F329F">
        <w:rPr>
          <w:i/>
          <w:sz w:val="26"/>
          <w:szCs w:val="26"/>
        </w:rPr>
        <w:t xml:space="preserve">March </w:t>
      </w:r>
      <w:r w:rsidR="00612205">
        <w:rPr>
          <w:i/>
          <w:sz w:val="26"/>
          <w:szCs w:val="26"/>
          <w:lang w:val="vi-VN"/>
        </w:rPr>
        <w:t>20</w:t>
      </w:r>
      <w:r w:rsidR="00B76F10">
        <w:rPr>
          <w:i/>
          <w:sz w:val="26"/>
          <w:szCs w:val="26"/>
        </w:rPr>
        <w:t>2</w:t>
      </w:r>
      <w:r w:rsidR="001F329F">
        <w:rPr>
          <w:i/>
          <w:sz w:val="26"/>
          <w:szCs w:val="26"/>
        </w:rPr>
        <w:t>6</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75B2C8D" w14:textId="418F1898"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75A4BE2C" w14:textId="77777777" w:rsidR="003C69F2" w:rsidRDefault="003C69F2" w:rsidP="0064189C">
      <w:pPr>
        <w:pStyle w:val="Nidungvnbn"/>
        <w:rPr>
          <w:b/>
          <w:bCs/>
          <w:sz w:val="32"/>
          <w:szCs w:val="32"/>
          <w:lang w:val="vi-VN"/>
        </w:rPr>
      </w:pPr>
    </w:p>
    <w:p w14:paraId="2ECDECE9" w14:textId="60D31D3D" w:rsidR="00B76F10" w:rsidRPr="0060576B"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60576B">
        <w:rPr>
          <w:b/>
          <w:bCs/>
          <w:i/>
          <w:iCs/>
          <w:sz w:val="32"/>
          <w:szCs w:val="32"/>
        </w:rPr>
        <w:t>Nam</w:t>
      </w:r>
    </w:p>
    <w:p w14:paraId="21C7B312" w14:textId="1E15A460" w:rsidR="00B76F10" w:rsidRPr="00B76F10" w:rsidRDefault="00B76F10" w:rsidP="00B76F1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0060576B">
        <w:t xml:space="preserve">Nguyen Thai </w:t>
      </w:r>
      <w:proofErr w:type="spellStart"/>
      <w:r w:rsidR="0060576B">
        <w:t>Khanh</w:t>
      </w:r>
      <w:proofErr w:type="spellEnd"/>
      <w:r w:rsidR="0060576B">
        <w:t xml:space="preserve"> Nam</w:t>
      </w:r>
    </w:p>
    <w:p w14:paraId="6B0F02A7" w14:textId="77777777" w:rsidR="00B76F10" w:rsidRDefault="00B76F10" w:rsidP="00B76F10">
      <w:pPr>
        <w:pStyle w:val="Nidungvnbn"/>
        <w:ind w:firstLine="0"/>
        <w:rPr>
          <w:b/>
          <w:bCs/>
          <w:sz w:val="32"/>
          <w:szCs w:val="32"/>
        </w:rPr>
      </w:pPr>
    </w:p>
    <w:p w14:paraId="5580D36F" w14:textId="3F4FA9FA"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60576B">
        <w:rPr>
          <w:b/>
          <w:bCs/>
          <w:i/>
          <w:iCs/>
          <w:sz w:val="32"/>
          <w:szCs w:val="32"/>
        </w:rPr>
        <w:t>Qui</w:t>
      </w:r>
    </w:p>
    <w:p w14:paraId="1E34335A" w14:textId="6E38B103" w:rsidR="00B76F10" w:rsidRDefault="00B76F10" w:rsidP="00B76F10">
      <w:pPr>
        <w:pStyle w:val="Nidungvnbn"/>
        <w:ind w:firstLine="0"/>
      </w:pPr>
      <w:r w:rsidRPr="00B76F10">
        <w:tab/>
      </w:r>
      <w:r w:rsidRPr="00B76F10">
        <w:tab/>
      </w:r>
      <w:r w:rsidRPr="00B76F10">
        <w:tab/>
      </w:r>
      <w:r w:rsidRPr="00B76F10">
        <w:tab/>
      </w:r>
      <w:r w:rsidRPr="00B76F10">
        <w:tab/>
      </w:r>
      <w:r w:rsidRPr="00B76F10">
        <w:tab/>
      </w:r>
      <w:r w:rsidRPr="00B76F10">
        <w:tab/>
      </w:r>
      <w:r w:rsidR="0060576B">
        <w:t>Tran Van Qui</w:t>
      </w:r>
    </w:p>
    <w:p w14:paraId="5905FA52" w14:textId="6E527540" w:rsidR="0060576B" w:rsidRDefault="0060576B" w:rsidP="00B76F10">
      <w:pPr>
        <w:pStyle w:val="Nidungvnbn"/>
        <w:ind w:firstLine="0"/>
      </w:pPr>
    </w:p>
    <w:p w14:paraId="145808DC" w14:textId="26DB02E9" w:rsidR="0060576B" w:rsidRPr="0060576B" w:rsidRDefault="0060576B" w:rsidP="0060576B">
      <w:pPr>
        <w:pStyle w:val="Nidungvnbn"/>
        <w:ind w:left="5040"/>
        <w:rPr>
          <w:b/>
          <w:bCs/>
          <w:i/>
          <w:iCs/>
          <w:sz w:val="32"/>
          <w:szCs w:val="32"/>
        </w:rPr>
      </w:pPr>
      <w:r>
        <w:rPr>
          <w:b/>
          <w:bCs/>
          <w:i/>
          <w:iCs/>
          <w:sz w:val="32"/>
          <w:szCs w:val="32"/>
        </w:rPr>
        <w:t>Tri</w:t>
      </w:r>
    </w:p>
    <w:p w14:paraId="10589C64" w14:textId="0FEBAE16" w:rsidR="0060576B" w:rsidRDefault="0060576B" w:rsidP="0060576B">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t xml:space="preserve">Le </w:t>
      </w:r>
      <w:proofErr w:type="spellStart"/>
      <w:r>
        <w:t>Khac</w:t>
      </w:r>
      <w:proofErr w:type="spellEnd"/>
      <w:r>
        <w:t xml:space="preserve"> Thanh Tri</w:t>
      </w:r>
    </w:p>
    <w:p w14:paraId="4A8C917E" w14:textId="77777777" w:rsidR="0060576B" w:rsidRPr="00B76F10" w:rsidRDefault="0060576B" w:rsidP="0060576B">
      <w:pPr>
        <w:pStyle w:val="Nidungvnbn"/>
        <w:ind w:firstLine="0"/>
      </w:pP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3B213A9D" w:rsidR="00B76F10" w:rsidRDefault="00B76F10" w:rsidP="00B76F10">
      <w:pPr>
        <w:spacing w:line="360" w:lineRule="auto"/>
        <w:ind w:firstLine="720"/>
        <w:jc w:val="both"/>
        <w:rPr>
          <w:sz w:val="26"/>
          <w:szCs w:val="26"/>
        </w:rPr>
      </w:pPr>
      <w:r>
        <w:rPr>
          <w:sz w:val="26"/>
          <w:szCs w:val="26"/>
        </w:rPr>
        <w:t xml:space="preserve">We hereby declare that this is our own project and is guided by </w:t>
      </w:r>
      <w:r w:rsidR="0060576B" w:rsidRPr="0060576B">
        <w:rPr>
          <w:sz w:val="26"/>
          <w:szCs w:val="26"/>
        </w:rPr>
        <w:t xml:space="preserve">Dr. </w:t>
      </w:r>
      <w:r w:rsidR="001F329F">
        <w:rPr>
          <w:sz w:val="26"/>
          <w:szCs w:val="26"/>
        </w:rPr>
        <w:t xml:space="preserve">Le Anh </w:t>
      </w:r>
      <w:proofErr w:type="spellStart"/>
      <w:r w:rsidR="001F329F">
        <w:rPr>
          <w:sz w:val="26"/>
          <w:szCs w:val="26"/>
        </w:rPr>
        <w:t>Cuong</w:t>
      </w:r>
      <w:proofErr w:type="spellEnd"/>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 xml:space="preserve">In </w:t>
      </w:r>
      <w:proofErr w:type="spellStart"/>
      <w:r>
        <w:rPr>
          <w:sz w:val="26"/>
          <w:szCs w:val="26"/>
        </w:rPr>
        <w:t>addition</w:t>
      </w:r>
      <w:proofErr w:type="spellEnd"/>
      <w:r>
        <w:rPr>
          <w:sz w:val="26"/>
          <w:szCs w:val="26"/>
        </w:rPr>
        <w:t xml:space="preserve">, the </w:t>
      </w:r>
      <w:proofErr w:type="spellStart"/>
      <w:r>
        <w:rPr>
          <w:sz w:val="26"/>
          <w:szCs w:val="26"/>
        </w:rPr>
        <w:t>project</w:t>
      </w:r>
      <w:proofErr w:type="spellEnd"/>
      <w:r>
        <w:rPr>
          <w:sz w:val="26"/>
          <w:szCs w:val="26"/>
        </w:rPr>
        <w:t xml:space="preserve"> </w:t>
      </w:r>
      <w:proofErr w:type="spellStart"/>
      <w:r>
        <w:rPr>
          <w:sz w:val="26"/>
          <w:szCs w:val="26"/>
        </w:rPr>
        <w:t>also</w:t>
      </w:r>
      <w:proofErr w:type="spellEnd"/>
      <w:r>
        <w:rPr>
          <w:sz w:val="26"/>
          <w:szCs w:val="26"/>
        </w:rPr>
        <w:t xml:space="preserve"> </w:t>
      </w:r>
      <w:proofErr w:type="spellStart"/>
      <w:r>
        <w:rPr>
          <w:sz w:val="26"/>
          <w:szCs w:val="26"/>
        </w:rPr>
        <w:t>uses</w:t>
      </w:r>
      <w:proofErr w:type="spellEnd"/>
      <w:r>
        <w:rPr>
          <w:sz w:val="26"/>
          <w:szCs w:val="26"/>
        </w:rPr>
        <w:t xml:space="preserve"> </w:t>
      </w:r>
      <w:proofErr w:type="spellStart"/>
      <w:r>
        <w:rPr>
          <w:sz w:val="26"/>
          <w:szCs w:val="26"/>
        </w:rPr>
        <w:t>some</w:t>
      </w:r>
      <w:proofErr w:type="spellEnd"/>
      <w:r>
        <w:rPr>
          <w:sz w:val="26"/>
          <w:szCs w:val="26"/>
        </w:rPr>
        <w:t xml:space="preserve"> </w:t>
      </w:r>
      <w:proofErr w:type="spellStart"/>
      <w:r>
        <w:rPr>
          <w:sz w:val="26"/>
          <w:szCs w:val="26"/>
        </w:rPr>
        <w:t>comments</w:t>
      </w:r>
      <w:proofErr w:type="spellEnd"/>
      <w:r>
        <w:rPr>
          <w:sz w:val="26"/>
          <w:szCs w:val="26"/>
        </w:rPr>
        <w:t xml:space="preserve">, </w:t>
      </w:r>
      <w:proofErr w:type="spellStart"/>
      <w:r>
        <w:rPr>
          <w:sz w:val="26"/>
          <w:szCs w:val="26"/>
        </w:rPr>
        <w:t>assessments</w:t>
      </w:r>
      <w:proofErr w:type="spellEnd"/>
      <w:r>
        <w:rPr>
          <w:sz w:val="26"/>
          <w:szCs w:val="26"/>
        </w:rPr>
        <w:t xml:space="preserve"> </w:t>
      </w:r>
      <w:proofErr w:type="spellStart"/>
      <w:r>
        <w:rPr>
          <w:sz w:val="26"/>
          <w:szCs w:val="26"/>
        </w:rPr>
        <w:t>as</w:t>
      </w:r>
      <w:proofErr w:type="spellEnd"/>
      <w:r>
        <w:rPr>
          <w:sz w:val="26"/>
          <w:szCs w:val="26"/>
        </w:rPr>
        <w:t xml:space="preserve"> </w:t>
      </w:r>
      <w:proofErr w:type="spellStart"/>
      <w:r>
        <w:rPr>
          <w:sz w:val="26"/>
          <w:szCs w:val="26"/>
        </w:rPr>
        <w:t>well</w:t>
      </w:r>
      <w:proofErr w:type="spellEnd"/>
      <w:r>
        <w:rPr>
          <w:sz w:val="26"/>
          <w:szCs w:val="26"/>
        </w:rPr>
        <w:t xml:space="preserve"> </w:t>
      </w:r>
      <w:proofErr w:type="spellStart"/>
      <w:r>
        <w:rPr>
          <w:sz w:val="26"/>
          <w:szCs w:val="26"/>
        </w:rPr>
        <w:t>as</w:t>
      </w:r>
      <w:proofErr w:type="spellEnd"/>
      <w:r>
        <w:rPr>
          <w:sz w:val="26"/>
          <w:szCs w:val="26"/>
        </w:rPr>
        <w:t xml:space="preserve"> </w:t>
      </w:r>
      <w:proofErr w:type="spellStart"/>
      <w:r>
        <w:rPr>
          <w:sz w:val="26"/>
          <w:szCs w:val="26"/>
        </w:rPr>
        <w:t>data</w:t>
      </w:r>
      <w:proofErr w:type="spellEnd"/>
      <w:r>
        <w:rPr>
          <w:sz w:val="26"/>
          <w:szCs w:val="26"/>
        </w:rPr>
        <w:t xml:space="preserve"> of </w:t>
      </w:r>
      <w:proofErr w:type="spellStart"/>
      <w:r>
        <w:rPr>
          <w:sz w:val="26"/>
          <w:szCs w:val="26"/>
        </w:rPr>
        <w:t>other</w:t>
      </w:r>
      <w:proofErr w:type="spellEnd"/>
      <w:r>
        <w:rPr>
          <w:sz w:val="26"/>
          <w:szCs w:val="26"/>
        </w:rPr>
        <w:t xml:space="preserve"> </w:t>
      </w:r>
      <w:proofErr w:type="spellStart"/>
      <w:r>
        <w:rPr>
          <w:sz w:val="26"/>
          <w:szCs w:val="26"/>
        </w:rPr>
        <w:t>authors</w:t>
      </w:r>
      <w:proofErr w:type="spellEnd"/>
      <w:r>
        <w:rPr>
          <w:sz w:val="26"/>
          <w:szCs w:val="26"/>
        </w:rPr>
        <w:t xml:space="preserve">, </w:t>
      </w:r>
      <w:proofErr w:type="spellStart"/>
      <w:r>
        <w:rPr>
          <w:sz w:val="26"/>
          <w:szCs w:val="26"/>
        </w:rPr>
        <w:t>other</w:t>
      </w:r>
      <w:proofErr w:type="spellEnd"/>
      <w:r>
        <w:rPr>
          <w:sz w:val="26"/>
          <w:szCs w:val="26"/>
        </w:rPr>
        <w:t xml:space="preserve"> </w:t>
      </w:r>
      <w:proofErr w:type="spellStart"/>
      <w:r>
        <w:rPr>
          <w:sz w:val="26"/>
          <w:szCs w:val="26"/>
        </w:rPr>
        <w:t>organizations</w:t>
      </w:r>
      <w:proofErr w:type="spellEnd"/>
      <w:r>
        <w:rPr>
          <w:sz w:val="26"/>
          <w:szCs w:val="26"/>
        </w:rPr>
        <w:t xml:space="preserve"> </w:t>
      </w:r>
      <w:proofErr w:type="spellStart"/>
      <w:r>
        <w:rPr>
          <w:sz w:val="26"/>
          <w:szCs w:val="26"/>
        </w:rPr>
        <w:t>with</w:t>
      </w:r>
      <w:proofErr w:type="spellEnd"/>
      <w:r>
        <w:rPr>
          <w:sz w:val="26"/>
          <w:szCs w:val="26"/>
        </w:rPr>
        <w:t xml:space="preserve"> </w:t>
      </w:r>
      <w:proofErr w:type="spellStart"/>
      <w:r>
        <w:rPr>
          <w:sz w:val="26"/>
          <w:szCs w:val="26"/>
        </w:rPr>
        <w:t>citations</w:t>
      </w:r>
      <w:proofErr w:type="spellEnd"/>
      <w:r>
        <w:rPr>
          <w:sz w:val="26"/>
          <w:szCs w:val="26"/>
        </w:rPr>
        <w:t xml:space="preserve"> and </w:t>
      </w:r>
      <w:proofErr w:type="spellStart"/>
      <w:r>
        <w:rPr>
          <w:sz w:val="26"/>
          <w:szCs w:val="26"/>
        </w:rPr>
        <w:t>annotated</w:t>
      </w:r>
      <w:proofErr w:type="spellEnd"/>
      <w:r>
        <w:rPr>
          <w:sz w:val="26"/>
          <w:szCs w:val="26"/>
        </w:rPr>
        <w:t xml:space="preserve"> </w:t>
      </w:r>
      <w:proofErr w:type="spellStart"/>
      <w:r>
        <w:rPr>
          <w:sz w:val="26"/>
          <w:szCs w:val="26"/>
        </w:rPr>
        <w:t>sources</w:t>
      </w:r>
      <w:proofErr w:type="spellEnd"/>
      <w:r>
        <w:rPr>
          <w:sz w:val="26"/>
          <w:szCs w:val="26"/>
        </w:rPr>
        <w:t>.</w:t>
      </w:r>
      <w:r w:rsidR="008730A8" w:rsidRPr="00E357F4">
        <w:rPr>
          <w:sz w:val="26"/>
          <w:szCs w:val="26"/>
          <w:lang w:val="vi-VN"/>
        </w:rPr>
        <w:t xml:space="preserve"> </w:t>
      </w:r>
    </w:p>
    <w:p w14:paraId="32424083" w14:textId="219F7B8F" w:rsidR="00B76F10" w:rsidRDefault="00B76F10" w:rsidP="00B76F10">
      <w:pPr>
        <w:spacing w:line="360" w:lineRule="auto"/>
        <w:ind w:firstLine="720"/>
        <w:jc w:val="both"/>
        <w:rPr>
          <w:b/>
          <w:sz w:val="26"/>
          <w:szCs w:val="26"/>
        </w:rPr>
      </w:pPr>
      <w:r>
        <w:rPr>
          <w:b/>
          <w:sz w:val="26"/>
          <w:szCs w:val="26"/>
        </w:rPr>
        <w:t xml:space="preserve">If something wrong happens, </w:t>
      </w:r>
      <w:r w:rsidR="0060576B">
        <w:rPr>
          <w:b/>
          <w:sz w:val="26"/>
          <w:szCs w:val="26"/>
        </w:rPr>
        <w:t>w</w:t>
      </w:r>
      <w:r w:rsidR="00EB582D">
        <w:rPr>
          <w:b/>
          <w:sz w:val="26"/>
          <w:szCs w:val="26"/>
        </w:rPr>
        <w:t>e</w:t>
      </w:r>
      <w:r>
        <w:rPr>
          <w:b/>
          <w:sz w:val="26"/>
          <w:szCs w:val="26"/>
        </w:rPr>
        <w:t xml:space="preserve">’ll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7F5B8CBC" w14:textId="77777777" w:rsidR="0060576B" w:rsidRDefault="0060576B" w:rsidP="00B76F10">
      <w:pPr>
        <w:spacing w:line="360" w:lineRule="auto"/>
        <w:ind w:firstLine="720"/>
        <w:jc w:val="both"/>
        <w:rPr>
          <w:b/>
          <w:sz w:val="26"/>
          <w:szCs w:val="26"/>
        </w:rPr>
      </w:pPr>
    </w:p>
    <w:p w14:paraId="68F3AE07" w14:textId="380997AA" w:rsidR="0060576B" w:rsidRDefault="0060576B" w:rsidP="008730A8">
      <w:pPr>
        <w:spacing w:before="141"/>
        <w:ind w:left="3932" w:right="828"/>
        <w:jc w:val="center"/>
        <w:rPr>
          <w:i/>
          <w:sz w:val="26"/>
          <w:szCs w:val="26"/>
        </w:rPr>
      </w:pPr>
      <w:r>
        <w:rPr>
          <w:i/>
          <w:sz w:val="26"/>
          <w:szCs w:val="26"/>
        </w:rPr>
        <w:t>Ho Chi Minh city</w:t>
      </w:r>
      <w:r>
        <w:rPr>
          <w:i/>
          <w:sz w:val="26"/>
          <w:szCs w:val="26"/>
          <w:lang w:val="vi-VN"/>
        </w:rPr>
        <w:t>,</w:t>
      </w:r>
      <w:r>
        <w:rPr>
          <w:i/>
          <w:sz w:val="26"/>
          <w:szCs w:val="26"/>
        </w:rPr>
        <w:t xml:space="preserve"> </w:t>
      </w:r>
      <w:r w:rsidR="001F329F">
        <w:rPr>
          <w:i/>
          <w:sz w:val="26"/>
          <w:szCs w:val="26"/>
        </w:rPr>
        <w:t>06</w:t>
      </w:r>
      <w:r w:rsidR="001F329F">
        <w:rPr>
          <w:i/>
          <w:sz w:val="26"/>
          <w:szCs w:val="26"/>
          <w:vertAlign w:val="superscript"/>
        </w:rPr>
        <w:t>th</w:t>
      </w:r>
      <w:r w:rsidR="001F329F">
        <w:rPr>
          <w:i/>
          <w:sz w:val="26"/>
          <w:szCs w:val="26"/>
        </w:rPr>
        <w:t xml:space="preserve"> March </w:t>
      </w:r>
      <w:r w:rsidR="001F329F">
        <w:rPr>
          <w:i/>
          <w:sz w:val="26"/>
          <w:szCs w:val="26"/>
          <w:lang w:val="vi-VN"/>
        </w:rPr>
        <w:t>20</w:t>
      </w:r>
      <w:r w:rsidR="001F329F">
        <w:rPr>
          <w:i/>
          <w:sz w:val="26"/>
          <w:szCs w:val="26"/>
        </w:rPr>
        <w:t>26</w:t>
      </w:r>
      <w:r>
        <w:rPr>
          <w:i/>
          <w:sz w:val="26"/>
          <w:szCs w:val="26"/>
        </w:rPr>
        <w:t>.</w:t>
      </w:r>
    </w:p>
    <w:p w14:paraId="65D7CF3C" w14:textId="2B940795" w:rsidR="008730A8" w:rsidRPr="00C56930" w:rsidRDefault="00C56930" w:rsidP="008730A8">
      <w:pPr>
        <w:spacing w:before="141"/>
        <w:ind w:left="3932" w:right="828"/>
        <w:jc w:val="center"/>
        <w:rPr>
          <w:i/>
          <w:sz w:val="26"/>
          <w:szCs w:val="26"/>
        </w:rPr>
      </w:pPr>
      <w:r>
        <w:rPr>
          <w:i/>
          <w:sz w:val="26"/>
          <w:szCs w:val="26"/>
        </w:rPr>
        <w:t>Author</w:t>
      </w:r>
    </w:p>
    <w:p w14:paraId="2336101C" w14:textId="5E137A6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2DB6E3B2" w14:textId="77777777" w:rsidR="0060576B" w:rsidRDefault="0060576B" w:rsidP="0060576B">
      <w:pPr>
        <w:pStyle w:val="Nidungvnbn"/>
        <w:rPr>
          <w:b/>
          <w:bCs/>
          <w:i/>
          <w:iCs/>
          <w:sz w:val="32"/>
          <w:szCs w:val="32"/>
        </w:rPr>
      </w:pPr>
    </w:p>
    <w:p w14:paraId="4F1E9F9B" w14:textId="502EC7E1" w:rsidR="0060576B" w:rsidRPr="0060576B" w:rsidRDefault="0060576B" w:rsidP="0060576B">
      <w:pPr>
        <w:pStyle w:val="Nidungvnbn"/>
        <w:ind w:left="5040"/>
        <w:rPr>
          <w:b/>
          <w:bCs/>
          <w:i/>
          <w:iCs/>
          <w:sz w:val="32"/>
          <w:szCs w:val="32"/>
        </w:rPr>
      </w:pPr>
      <w:r>
        <w:rPr>
          <w:b/>
          <w:bCs/>
          <w:i/>
          <w:iCs/>
          <w:sz w:val="32"/>
          <w:szCs w:val="32"/>
        </w:rPr>
        <w:t>Nam</w:t>
      </w:r>
    </w:p>
    <w:p w14:paraId="64DDCDB4" w14:textId="378DDB95" w:rsidR="0060576B" w:rsidRPr="00B76F10" w:rsidRDefault="0060576B" w:rsidP="0060576B">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ab/>
      </w:r>
      <w:r>
        <w:t xml:space="preserve">Nguyen Thai </w:t>
      </w:r>
      <w:proofErr w:type="spellStart"/>
      <w:r>
        <w:t>Khanh</w:t>
      </w:r>
      <w:proofErr w:type="spellEnd"/>
      <w:r>
        <w:t xml:space="preserve"> Nam</w:t>
      </w:r>
    </w:p>
    <w:p w14:paraId="2C296EC6" w14:textId="77777777" w:rsidR="0060576B" w:rsidRDefault="0060576B" w:rsidP="0060576B">
      <w:pPr>
        <w:pStyle w:val="Nidungvnbn"/>
        <w:ind w:firstLine="0"/>
        <w:rPr>
          <w:b/>
          <w:bCs/>
          <w:sz w:val="32"/>
          <w:szCs w:val="32"/>
        </w:rPr>
      </w:pPr>
    </w:p>
    <w:p w14:paraId="4C8B697C" w14:textId="5C49FF26" w:rsidR="0060576B" w:rsidRPr="00C56930" w:rsidRDefault="0060576B" w:rsidP="0060576B">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Qui</w:t>
      </w:r>
    </w:p>
    <w:p w14:paraId="1B5AA5CC" w14:textId="582DAE22" w:rsidR="0060576B" w:rsidRDefault="0060576B" w:rsidP="0060576B">
      <w:pPr>
        <w:pStyle w:val="Nidungvnbn"/>
        <w:ind w:firstLine="0"/>
      </w:pPr>
      <w:r w:rsidRPr="00B76F10">
        <w:tab/>
      </w:r>
      <w:r w:rsidRPr="00B76F10">
        <w:tab/>
      </w:r>
      <w:r w:rsidRPr="00B76F10">
        <w:tab/>
      </w:r>
      <w:r w:rsidRPr="00B76F10">
        <w:tab/>
      </w:r>
      <w:r w:rsidRPr="00B76F10">
        <w:tab/>
      </w:r>
      <w:r w:rsidRPr="00B76F10">
        <w:tab/>
      </w:r>
      <w:r w:rsidRPr="00B76F10">
        <w:tab/>
      </w:r>
      <w:r>
        <w:t>Tran Van Qui</w:t>
      </w:r>
    </w:p>
    <w:p w14:paraId="7F973E39" w14:textId="77777777" w:rsidR="0060576B" w:rsidRDefault="0060576B" w:rsidP="0060576B">
      <w:pPr>
        <w:pStyle w:val="Nidungvnbn"/>
        <w:ind w:firstLine="0"/>
      </w:pPr>
    </w:p>
    <w:p w14:paraId="683B1CF8" w14:textId="77777777" w:rsidR="0060576B" w:rsidRPr="0060576B" w:rsidRDefault="0060576B" w:rsidP="0060576B">
      <w:pPr>
        <w:pStyle w:val="Nidungvnbn"/>
        <w:ind w:left="5040"/>
        <w:rPr>
          <w:b/>
          <w:bCs/>
          <w:i/>
          <w:iCs/>
          <w:sz w:val="32"/>
          <w:szCs w:val="32"/>
        </w:rPr>
      </w:pPr>
      <w:r>
        <w:rPr>
          <w:b/>
          <w:bCs/>
          <w:i/>
          <w:iCs/>
          <w:sz w:val="32"/>
          <w:szCs w:val="32"/>
        </w:rPr>
        <w:t>Tri</w:t>
      </w:r>
    </w:p>
    <w:p w14:paraId="3ED3577F" w14:textId="6B7E215F" w:rsidR="0060576B" w:rsidRDefault="0060576B" w:rsidP="0060576B">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t xml:space="preserve">Le </w:t>
      </w:r>
      <w:proofErr w:type="spellStart"/>
      <w:r>
        <w:t>Khac</w:t>
      </w:r>
      <w:proofErr w:type="spellEnd"/>
      <w:r>
        <w:t xml:space="preserve"> Thanh Tri</w:t>
      </w:r>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45B649BB" w14:textId="77777777" w:rsidR="003C69F2" w:rsidRDefault="003C69F2" w:rsidP="00291721">
      <w:pPr>
        <w:pStyle w:val="Tiucctrangmu"/>
        <w:rPr>
          <w:lang w:val="vi-VN"/>
        </w:rPr>
        <w:sectPr w:rsidR="003C69F2" w:rsidSect="00602D02">
          <w:headerReference w:type="default" r:id="rId10"/>
          <w:pgSz w:w="11906" w:h="16838" w:code="9"/>
          <w:pgMar w:top="1985" w:right="1134" w:bottom="1701" w:left="1985" w:header="720" w:footer="720" w:gutter="0"/>
          <w:pgNumType w:fmt="lowerRoman"/>
          <w:cols w:space="720"/>
          <w:docGrid w:linePitch="360"/>
        </w:sectPr>
      </w:pP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7290C94A" w14:textId="4CF2802A" w:rsidR="00827390" w:rsidRDefault="00F772AD">
      <w:pPr>
        <w:pStyle w:val="TOC1"/>
        <w:rPr>
          <w:rFonts w:asciiTheme="minorHAnsi" w:eastAsiaTheme="minorEastAsia" w:hAnsiTheme="minorHAns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223814279" w:history="1">
        <w:r w:rsidR="00827390" w:rsidRPr="008C633F">
          <w:rPr>
            <w:rStyle w:val="Hyperlink"/>
            <w:noProof/>
          </w:rPr>
          <w:t>LIST OF FIGURES</w:t>
        </w:r>
        <w:r w:rsidR="00827390">
          <w:rPr>
            <w:noProof/>
            <w:webHidden/>
          </w:rPr>
          <w:tab/>
        </w:r>
        <w:r w:rsidR="00827390">
          <w:rPr>
            <w:noProof/>
            <w:webHidden/>
          </w:rPr>
          <w:fldChar w:fldCharType="begin"/>
        </w:r>
        <w:r w:rsidR="00827390">
          <w:rPr>
            <w:noProof/>
            <w:webHidden/>
          </w:rPr>
          <w:instrText xml:space="preserve"> PAGEREF _Toc223814279 \h </w:instrText>
        </w:r>
        <w:r w:rsidR="00827390">
          <w:rPr>
            <w:noProof/>
            <w:webHidden/>
          </w:rPr>
        </w:r>
        <w:r w:rsidR="00827390">
          <w:rPr>
            <w:noProof/>
            <w:webHidden/>
          </w:rPr>
          <w:fldChar w:fldCharType="separate"/>
        </w:r>
        <w:r w:rsidR="001A0472">
          <w:rPr>
            <w:noProof/>
            <w:webHidden/>
          </w:rPr>
          <w:t>4</w:t>
        </w:r>
        <w:r w:rsidR="00827390">
          <w:rPr>
            <w:noProof/>
            <w:webHidden/>
          </w:rPr>
          <w:fldChar w:fldCharType="end"/>
        </w:r>
      </w:hyperlink>
    </w:p>
    <w:p w14:paraId="37870B9A" w14:textId="3C32B8B4" w:rsidR="00827390" w:rsidRDefault="0090422C">
      <w:pPr>
        <w:pStyle w:val="TOC1"/>
        <w:rPr>
          <w:rFonts w:asciiTheme="minorHAnsi" w:eastAsiaTheme="minorEastAsia" w:hAnsiTheme="minorHAnsi"/>
          <w:b w:val="0"/>
          <w:noProof/>
          <w:sz w:val="22"/>
          <w:szCs w:val="22"/>
        </w:rPr>
      </w:pPr>
      <w:hyperlink w:anchor="_Toc223814280" w:history="1">
        <w:r w:rsidR="00827390" w:rsidRPr="008C633F">
          <w:rPr>
            <w:rStyle w:val="Hyperlink"/>
            <w:noProof/>
          </w:rPr>
          <w:t>CHAPTER 1. DEEP BELIEF NETWORK</w:t>
        </w:r>
        <w:r w:rsidR="00827390">
          <w:rPr>
            <w:noProof/>
            <w:webHidden/>
          </w:rPr>
          <w:tab/>
        </w:r>
        <w:r w:rsidR="00827390">
          <w:rPr>
            <w:noProof/>
            <w:webHidden/>
          </w:rPr>
          <w:fldChar w:fldCharType="begin"/>
        </w:r>
        <w:r w:rsidR="00827390">
          <w:rPr>
            <w:noProof/>
            <w:webHidden/>
          </w:rPr>
          <w:instrText xml:space="preserve"> PAGEREF _Toc223814280 \h </w:instrText>
        </w:r>
        <w:r w:rsidR="00827390">
          <w:rPr>
            <w:noProof/>
            <w:webHidden/>
          </w:rPr>
        </w:r>
        <w:r w:rsidR="00827390">
          <w:rPr>
            <w:noProof/>
            <w:webHidden/>
          </w:rPr>
          <w:fldChar w:fldCharType="separate"/>
        </w:r>
        <w:r w:rsidR="001A0472">
          <w:rPr>
            <w:noProof/>
            <w:webHidden/>
          </w:rPr>
          <w:t>10</w:t>
        </w:r>
        <w:r w:rsidR="00827390">
          <w:rPr>
            <w:noProof/>
            <w:webHidden/>
          </w:rPr>
          <w:fldChar w:fldCharType="end"/>
        </w:r>
      </w:hyperlink>
    </w:p>
    <w:p w14:paraId="52D4E631" w14:textId="5C7BEB48" w:rsidR="00827390" w:rsidRDefault="0090422C">
      <w:pPr>
        <w:pStyle w:val="TOC2"/>
        <w:rPr>
          <w:rFonts w:asciiTheme="minorHAnsi" w:eastAsiaTheme="minorEastAsia" w:hAnsiTheme="minorHAnsi"/>
          <w:noProof/>
          <w:sz w:val="22"/>
          <w:szCs w:val="22"/>
        </w:rPr>
      </w:pPr>
      <w:hyperlink w:anchor="_Toc223814281" w:history="1">
        <w:r w:rsidR="00827390" w:rsidRPr="008C633F">
          <w:rPr>
            <w:rStyle w:val="Hyperlink"/>
            <w:noProof/>
          </w:rPr>
          <w:t>1.1 Evolutionary Perspectives</w:t>
        </w:r>
        <w:r w:rsidR="00827390">
          <w:rPr>
            <w:noProof/>
            <w:webHidden/>
          </w:rPr>
          <w:tab/>
        </w:r>
        <w:r w:rsidR="00827390">
          <w:rPr>
            <w:noProof/>
            <w:webHidden/>
          </w:rPr>
          <w:fldChar w:fldCharType="begin"/>
        </w:r>
        <w:r w:rsidR="00827390">
          <w:rPr>
            <w:noProof/>
            <w:webHidden/>
          </w:rPr>
          <w:instrText xml:space="preserve"> PAGEREF _Toc223814281 \h </w:instrText>
        </w:r>
        <w:r w:rsidR="00827390">
          <w:rPr>
            <w:noProof/>
            <w:webHidden/>
          </w:rPr>
        </w:r>
        <w:r w:rsidR="00827390">
          <w:rPr>
            <w:noProof/>
            <w:webHidden/>
          </w:rPr>
          <w:fldChar w:fldCharType="separate"/>
        </w:r>
        <w:r w:rsidR="001A0472">
          <w:rPr>
            <w:noProof/>
            <w:webHidden/>
          </w:rPr>
          <w:t>10</w:t>
        </w:r>
        <w:r w:rsidR="00827390">
          <w:rPr>
            <w:noProof/>
            <w:webHidden/>
          </w:rPr>
          <w:fldChar w:fldCharType="end"/>
        </w:r>
      </w:hyperlink>
    </w:p>
    <w:p w14:paraId="4C8FB812" w14:textId="64F68010" w:rsidR="00827390" w:rsidRDefault="0090422C">
      <w:pPr>
        <w:pStyle w:val="TOC2"/>
        <w:rPr>
          <w:rFonts w:asciiTheme="minorHAnsi" w:eastAsiaTheme="minorEastAsia" w:hAnsiTheme="minorHAnsi"/>
          <w:noProof/>
          <w:sz w:val="22"/>
          <w:szCs w:val="22"/>
        </w:rPr>
      </w:pPr>
      <w:hyperlink w:anchor="_Toc223814282" w:history="1">
        <w:r w:rsidR="00827390" w:rsidRPr="008C633F">
          <w:rPr>
            <w:rStyle w:val="Hyperlink"/>
            <w:noProof/>
          </w:rPr>
          <w:t>1.2 Theoretical Foundations of the Restricted Boltzmann Machine</w:t>
        </w:r>
        <w:r w:rsidR="00827390">
          <w:rPr>
            <w:noProof/>
            <w:webHidden/>
          </w:rPr>
          <w:tab/>
        </w:r>
        <w:r w:rsidR="00827390">
          <w:rPr>
            <w:noProof/>
            <w:webHidden/>
          </w:rPr>
          <w:fldChar w:fldCharType="begin"/>
        </w:r>
        <w:r w:rsidR="00827390">
          <w:rPr>
            <w:noProof/>
            <w:webHidden/>
          </w:rPr>
          <w:instrText xml:space="preserve"> PAGEREF _Toc223814282 \h </w:instrText>
        </w:r>
        <w:r w:rsidR="00827390">
          <w:rPr>
            <w:noProof/>
            <w:webHidden/>
          </w:rPr>
        </w:r>
        <w:r w:rsidR="00827390">
          <w:rPr>
            <w:noProof/>
            <w:webHidden/>
          </w:rPr>
          <w:fldChar w:fldCharType="separate"/>
        </w:r>
        <w:r w:rsidR="001A0472">
          <w:rPr>
            <w:noProof/>
            <w:webHidden/>
          </w:rPr>
          <w:t>11</w:t>
        </w:r>
        <w:r w:rsidR="00827390">
          <w:rPr>
            <w:noProof/>
            <w:webHidden/>
          </w:rPr>
          <w:fldChar w:fldCharType="end"/>
        </w:r>
      </w:hyperlink>
    </w:p>
    <w:p w14:paraId="40957550" w14:textId="77560158" w:rsidR="00827390" w:rsidRDefault="0090422C">
      <w:pPr>
        <w:pStyle w:val="TOC3"/>
        <w:rPr>
          <w:rFonts w:asciiTheme="minorHAnsi" w:eastAsiaTheme="minorEastAsia" w:hAnsiTheme="minorHAnsi"/>
          <w:i w:val="0"/>
          <w:noProof/>
          <w:sz w:val="22"/>
          <w:szCs w:val="22"/>
        </w:rPr>
      </w:pPr>
      <w:hyperlink w:anchor="_Toc223814283" w:history="1">
        <w:r w:rsidR="00827390" w:rsidRPr="008C633F">
          <w:rPr>
            <w:rStyle w:val="Hyperlink"/>
            <w:noProof/>
          </w:rPr>
          <w:t>1.2.1 The Energy-Based Paradigm</w:t>
        </w:r>
        <w:r w:rsidR="00827390">
          <w:rPr>
            <w:noProof/>
            <w:webHidden/>
          </w:rPr>
          <w:tab/>
        </w:r>
        <w:r w:rsidR="00827390">
          <w:rPr>
            <w:noProof/>
            <w:webHidden/>
          </w:rPr>
          <w:fldChar w:fldCharType="begin"/>
        </w:r>
        <w:r w:rsidR="00827390">
          <w:rPr>
            <w:noProof/>
            <w:webHidden/>
          </w:rPr>
          <w:instrText xml:space="preserve"> PAGEREF _Toc223814283 \h </w:instrText>
        </w:r>
        <w:r w:rsidR="00827390">
          <w:rPr>
            <w:noProof/>
            <w:webHidden/>
          </w:rPr>
        </w:r>
        <w:r w:rsidR="00827390">
          <w:rPr>
            <w:noProof/>
            <w:webHidden/>
          </w:rPr>
          <w:fldChar w:fldCharType="separate"/>
        </w:r>
        <w:r w:rsidR="001A0472">
          <w:rPr>
            <w:noProof/>
            <w:webHidden/>
          </w:rPr>
          <w:t>11</w:t>
        </w:r>
        <w:r w:rsidR="00827390">
          <w:rPr>
            <w:noProof/>
            <w:webHidden/>
          </w:rPr>
          <w:fldChar w:fldCharType="end"/>
        </w:r>
      </w:hyperlink>
    </w:p>
    <w:p w14:paraId="40C251AF" w14:textId="43826AC5" w:rsidR="00827390" w:rsidRDefault="0090422C">
      <w:pPr>
        <w:pStyle w:val="TOC2"/>
        <w:rPr>
          <w:rFonts w:asciiTheme="minorHAnsi" w:eastAsiaTheme="minorEastAsia" w:hAnsiTheme="minorHAnsi"/>
          <w:noProof/>
          <w:sz w:val="22"/>
          <w:szCs w:val="22"/>
        </w:rPr>
      </w:pPr>
      <w:hyperlink w:anchor="_Toc223814284" w:history="1">
        <w:r w:rsidR="00827390" w:rsidRPr="008C633F">
          <w:rPr>
            <w:rStyle w:val="Hyperlink"/>
            <w:noProof/>
          </w:rPr>
          <w:t>1.3 The Contrastive Divergence Learning Mechanism</w:t>
        </w:r>
        <w:r w:rsidR="00827390">
          <w:rPr>
            <w:noProof/>
            <w:webHidden/>
          </w:rPr>
          <w:tab/>
        </w:r>
        <w:r w:rsidR="00827390">
          <w:rPr>
            <w:noProof/>
            <w:webHidden/>
          </w:rPr>
          <w:fldChar w:fldCharType="begin"/>
        </w:r>
        <w:r w:rsidR="00827390">
          <w:rPr>
            <w:noProof/>
            <w:webHidden/>
          </w:rPr>
          <w:instrText xml:space="preserve"> PAGEREF _Toc223814284 \h </w:instrText>
        </w:r>
        <w:r w:rsidR="00827390">
          <w:rPr>
            <w:noProof/>
            <w:webHidden/>
          </w:rPr>
        </w:r>
        <w:r w:rsidR="00827390">
          <w:rPr>
            <w:noProof/>
            <w:webHidden/>
          </w:rPr>
          <w:fldChar w:fldCharType="separate"/>
        </w:r>
        <w:r w:rsidR="001A0472">
          <w:rPr>
            <w:noProof/>
            <w:webHidden/>
          </w:rPr>
          <w:t>12</w:t>
        </w:r>
        <w:r w:rsidR="00827390">
          <w:rPr>
            <w:noProof/>
            <w:webHidden/>
          </w:rPr>
          <w:fldChar w:fldCharType="end"/>
        </w:r>
      </w:hyperlink>
    </w:p>
    <w:p w14:paraId="79C47552" w14:textId="20A46297" w:rsidR="00827390" w:rsidRDefault="0090422C">
      <w:pPr>
        <w:pStyle w:val="TOC2"/>
        <w:rPr>
          <w:rFonts w:asciiTheme="minorHAnsi" w:eastAsiaTheme="minorEastAsia" w:hAnsiTheme="minorHAnsi"/>
          <w:noProof/>
          <w:sz w:val="22"/>
          <w:szCs w:val="22"/>
        </w:rPr>
      </w:pPr>
      <w:hyperlink w:anchor="_Toc223814285" w:history="1">
        <w:r w:rsidR="00827390" w:rsidRPr="008C633F">
          <w:rPr>
            <w:rStyle w:val="Hyperlink"/>
            <w:noProof/>
          </w:rPr>
          <w:t>1.4 Architectural Composition of Deep Belief Networks</w:t>
        </w:r>
        <w:r w:rsidR="00827390">
          <w:rPr>
            <w:noProof/>
            <w:webHidden/>
          </w:rPr>
          <w:tab/>
        </w:r>
        <w:r w:rsidR="00827390">
          <w:rPr>
            <w:noProof/>
            <w:webHidden/>
          </w:rPr>
          <w:fldChar w:fldCharType="begin"/>
        </w:r>
        <w:r w:rsidR="00827390">
          <w:rPr>
            <w:noProof/>
            <w:webHidden/>
          </w:rPr>
          <w:instrText xml:space="preserve"> PAGEREF _Toc223814285 \h </w:instrText>
        </w:r>
        <w:r w:rsidR="00827390">
          <w:rPr>
            <w:noProof/>
            <w:webHidden/>
          </w:rPr>
        </w:r>
        <w:r w:rsidR="00827390">
          <w:rPr>
            <w:noProof/>
            <w:webHidden/>
          </w:rPr>
          <w:fldChar w:fldCharType="separate"/>
        </w:r>
        <w:r w:rsidR="001A0472">
          <w:rPr>
            <w:noProof/>
            <w:webHidden/>
          </w:rPr>
          <w:t>13</w:t>
        </w:r>
        <w:r w:rsidR="00827390">
          <w:rPr>
            <w:noProof/>
            <w:webHidden/>
          </w:rPr>
          <w:fldChar w:fldCharType="end"/>
        </w:r>
      </w:hyperlink>
    </w:p>
    <w:p w14:paraId="00D5C753" w14:textId="50EEC342" w:rsidR="00827390" w:rsidRDefault="0090422C">
      <w:pPr>
        <w:pStyle w:val="TOC3"/>
        <w:rPr>
          <w:rFonts w:asciiTheme="minorHAnsi" w:eastAsiaTheme="minorEastAsia" w:hAnsiTheme="minorHAnsi"/>
          <w:i w:val="0"/>
          <w:noProof/>
          <w:sz w:val="22"/>
          <w:szCs w:val="22"/>
        </w:rPr>
      </w:pPr>
      <w:hyperlink w:anchor="_Toc223814286" w:history="1">
        <w:r w:rsidR="00827390" w:rsidRPr="008C633F">
          <w:rPr>
            <w:rStyle w:val="Hyperlink"/>
            <w:noProof/>
          </w:rPr>
          <w:t>1.4.1 The Logic of Hierarchical Representation</w:t>
        </w:r>
        <w:r w:rsidR="00827390">
          <w:rPr>
            <w:noProof/>
            <w:webHidden/>
          </w:rPr>
          <w:tab/>
        </w:r>
        <w:r w:rsidR="00827390">
          <w:rPr>
            <w:noProof/>
            <w:webHidden/>
          </w:rPr>
          <w:fldChar w:fldCharType="begin"/>
        </w:r>
        <w:r w:rsidR="00827390">
          <w:rPr>
            <w:noProof/>
            <w:webHidden/>
          </w:rPr>
          <w:instrText xml:space="preserve"> PAGEREF _Toc223814286 \h </w:instrText>
        </w:r>
        <w:r w:rsidR="00827390">
          <w:rPr>
            <w:noProof/>
            <w:webHidden/>
          </w:rPr>
        </w:r>
        <w:r w:rsidR="00827390">
          <w:rPr>
            <w:noProof/>
            <w:webHidden/>
          </w:rPr>
          <w:fldChar w:fldCharType="separate"/>
        </w:r>
        <w:r w:rsidR="001A0472">
          <w:rPr>
            <w:noProof/>
            <w:webHidden/>
          </w:rPr>
          <w:t>13</w:t>
        </w:r>
        <w:r w:rsidR="00827390">
          <w:rPr>
            <w:noProof/>
            <w:webHidden/>
          </w:rPr>
          <w:fldChar w:fldCharType="end"/>
        </w:r>
      </w:hyperlink>
    </w:p>
    <w:p w14:paraId="244C6A6F" w14:textId="206C6D4A" w:rsidR="00827390" w:rsidRDefault="0090422C">
      <w:pPr>
        <w:pStyle w:val="TOC3"/>
        <w:rPr>
          <w:rFonts w:asciiTheme="minorHAnsi" w:eastAsiaTheme="minorEastAsia" w:hAnsiTheme="minorHAnsi"/>
          <w:i w:val="0"/>
          <w:noProof/>
          <w:sz w:val="22"/>
          <w:szCs w:val="22"/>
        </w:rPr>
      </w:pPr>
      <w:hyperlink w:anchor="_Toc223814287" w:history="1">
        <w:r w:rsidR="00827390" w:rsidRPr="008C633F">
          <w:rPr>
            <w:rStyle w:val="Hyperlink"/>
            <w:noProof/>
          </w:rPr>
          <w:t>1.4.2 Overcoming Explaining Away with Complementary Priors</w:t>
        </w:r>
        <w:r w:rsidR="00827390">
          <w:rPr>
            <w:noProof/>
            <w:webHidden/>
          </w:rPr>
          <w:tab/>
        </w:r>
        <w:r w:rsidR="00827390">
          <w:rPr>
            <w:noProof/>
            <w:webHidden/>
          </w:rPr>
          <w:fldChar w:fldCharType="begin"/>
        </w:r>
        <w:r w:rsidR="00827390">
          <w:rPr>
            <w:noProof/>
            <w:webHidden/>
          </w:rPr>
          <w:instrText xml:space="preserve"> PAGEREF _Toc223814287 \h </w:instrText>
        </w:r>
        <w:r w:rsidR="00827390">
          <w:rPr>
            <w:noProof/>
            <w:webHidden/>
          </w:rPr>
        </w:r>
        <w:r w:rsidR="00827390">
          <w:rPr>
            <w:noProof/>
            <w:webHidden/>
          </w:rPr>
          <w:fldChar w:fldCharType="separate"/>
        </w:r>
        <w:r w:rsidR="001A0472">
          <w:rPr>
            <w:noProof/>
            <w:webHidden/>
          </w:rPr>
          <w:t>13</w:t>
        </w:r>
        <w:r w:rsidR="00827390">
          <w:rPr>
            <w:noProof/>
            <w:webHidden/>
          </w:rPr>
          <w:fldChar w:fldCharType="end"/>
        </w:r>
      </w:hyperlink>
    </w:p>
    <w:p w14:paraId="229BEF68" w14:textId="53776280" w:rsidR="00827390" w:rsidRDefault="0090422C">
      <w:pPr>
        <w:pStyle w:val="TOC2"/>
        <w:rPr>
          <w:rFonts w:asciiTheme="minorHAnsi" w:eastAsiaTheme="minorEastAsia" w:hAnsiTheme="minorHAnsi"/>
          <w:noProof/>
          <w:sz w:val="22"/>
          <w:szCs w:val="22"/>
        </w:rPr>
      </w:pPr>
      <w:hyperlink w:anchor="_Toc223814288" w:history="1">
        <w:r w:rsidR="00827390" w:rsidRPr="008C633F">
          <w:rPr>
            <w:rStyle w:val="Hyperlink"/>
            <w:noProof/>
          </w:rPr>
          <w:t>1.5 Comparative Analysis: Comparison with Similar Architectures</w:t>
        </w:r>
        <w:r w:rsidR="00827390">
          <w:rPr>
            <w:noProof/>
            <w:webHidden/>
          </w:rPr>
          <w:tab/>
        </w:r>
        <w:r w:rsidR="00827390">
          <w:rPr>
            <w:noProof/>
            <w:webHidden/>
          </w:rPr>
          <w:fldChar w:fldCharType="begin"/>
        </w:r>
        <w:r w:rsidR="00827390">
          <w:rPr>
            <w:noProof/>
            <w:webHidden/>
          </w:rPr>
          <w:instrText xml:space="preserve"> PAGEREF _Toc223814288 \h </w:instrText>
        </w:r>
        <w:r w:rsidR="00827390">
          <w:rPr>
            <w:noProof/>
            <w:webHidden/>
          </w:rPr>
        </w:r>
        <w:r w:rsidR="00827390">
          <w:rPr>
            <w:noProof/>
            <w:webHidden/>
          </w:rPr>
          <w:fldChar w:fldCharType="separate"/>
        </w:r>
        <w:r w:rsidR="001A0472">
          <w:rPr>
            <w:noProof/>
            <w:webHidden/>
          </w:rPr>
          <w:t>14</w:t>
        </w:r>
        <w:r w:rsidR="00827390">
          <w:rPr>
            <w:noProof/>
            <w:webHidden/>
          </w:rPr>
          <w:fldChar w:fldCharType="end"/>
        </w:r>
      </w:hyperlink>
    </w:p>
    <w:p w14:paraId="533C27E8" w14:textId="03A916C3" w:rsidR="00827390" w:rsidRDefault="0090422C">
      <w:pPr>
        <w:pStyle w:val="TOC2"/>
        <w:rPr>
          <w:rFonts w:asciiTheme="minorHAnsi" w:eastAsiaTheme="minorEastAsia" w:hAnsiTheme="minorHAnsi"/>
          <w:noProof/>
          <w:sz w:val="22"/>
          <w:szCs w:val="22"/>
        </w:rPr>
      </w:pPr>
      <w:hyperlink w:anchor="_Toc223814289" w:history="1">
        <w:r w:rsidR="00827390" w:rsidRPr="008C633F">
          <w:rPr>
            <w:rStyle w:val="Hyperlink"/>
            <w:noProof/>
          </w:rPr>
          <w:t>1.6 Applications of Deep Belief Networks</w:t>
        </w:r>
        <w:r w:rsidR="00827390">
          <w:rPr>
            <w:noProof/>
            <w:webHidden/>
          </w:rPr>
          <w:tab/>
        </w:r>
        <w:r w:rsidR="00827390">
          <w:rPr>
            <w:noProof/>
            <w:webHidden/>
          </w:rPr>
          <w:fldChar w:fldCharType="begin"/>
        </w:r>
        <w:r w:rsidR="00827390">
          <w:rPr>
            <w:noProof/>
            <w:webHidden/>
          </w:rPr>
          <w:instrText xml:space="preserve"> PAGEREF _Toc223814289 \h </w:instrText>
        </w:r>
        <w:r w:rsidR="00827390">
          <w:rPr>
            <w:noProof/>
            <w:webHidden/>
          </w:rPr>
        </w:r>
        <w:r w:rsidR="00827390">
          <w:rPr>
            <w:noProof/>
            <w:webHidden/>
          </w:rPr>
          <w:fldChar w:fldCharType="separate"/>
        </w:r>
        <w:r w:rsidR="001A0472">
          <w:rPr>
            <w:noProof/>
            <w:webHidden/>
          </w:rPr>
          <w:t>15</w:t>
        </w:r>
        <w:r w:rsidR="00827390">
          <w:rPr>
            <w:noProof/>
            <w:webHidden/>
          </w:rPr>
          <w:fldChar w:fldCharType="end"/>
        </w:r>
      </w:hyperlink>
    </w:p>
    <w:p w14:paraId="45D3DD8A" w14:textId="4F454F27" w:rsidR="00827390" w:rsidRDefault="0090422C">
      <w:pPr>
        <w:pStyle w:val="TOC2"/>
        <w:rPr>
          <w:rFonts w:asciiTheme="minorHAnsi" w:eastAsiaTheme="minorEastAsia" w:hAnsiTheme="minorHAnsi"/>
          <w:noProof/>
          <w:sz w:val="22"/>
          <w:szCs w:val="22"/>
        </w:rPr>
      </w:pPr>
      <w:hyperlink w:anchor="_Toc223814290" w:history="1">
        <w:r w:rsidR="00827390" w:rsidRPr="008C633F">
          <w:rPr>
            <w:rStyle w:val="Hyperlink"/>
            <w:noProof/>
          </w:rPr>
          <w:t>1.7 Training a Deep Belief Network</w:t>
        </w:r>
        <w:r w:rsidR="00827390">
          <w:rPr>
            <w:noProof/>
            <w:webHidden/>
          </w:rPr>
          <w:tab/>
        </w:r>
        <w:r w:rsidR="00827390">
          <w:rPr>
            <w:noProof/>
            <w:webHidden/>
          </w:rPr>
          <w:fldChar w:fldCharType="begin"/>
        </w:r>
        <w:r w:rsidR="00827390">
          <w:rPr>
            <w:noProof/>
            <w:webHidden/>
          </w:rPr>
          <w:instrText xml:space="preserve"> PAGEREF _Toc223814290 \h </w:instrText>
        </w:r>
        <w:r w:rsidR="00827390">
          <w:rPr>
            <w:noProof/>
            <w:webHidden/>
          </w:rPr>
        </w:r>
        <w:r w:rsidR="00827390">
          <w:rPr>
            <w:noProof/>
            <w:webHidden/>
          </w:rPr>
          <w:fldChar w:fldCharType="separate"/>
        </w:r>
        <w:r w:rsidR="001A0472">
          <w:rPr>
            <w:noProof/>
            <w:webHidden/>
          </w:rPr>
          <w:t>15</w:t>
        </w:r>
        <w:r w:rsidR="00827390">
          <w:rPr>
            <w:noProof/>
            <w:webHidden/>
          </w:rPr>
          <w:fldChar w:fldCharType="end"/>
        </w:r>
      </w:hyperlink>
    </w:p>
    <w:p w14:paraId="6BE6C8A7" w14:textId="10D3D179" w:rsidR="00827390" w:rsidRDefault="0090422C">
      <w:pPr>
        <w:pStyle w:val="TOC3"/>
        <w:rPr>
          <w:rFonts w:asciiTheme="minorHAnsi" w:eastAsiaTheme="minorEastAsia" w:hAnsiTheme="minorHAnsi"/>
          <w:i w:val="0"/>
          <w:noProof/>
          <w:sz w:val="22"/>
          <w:szCs w:val="22"/>
        </w:rPr>
      </w:pPr>
      <w:hyperlink w:anchor="_Toc223814291" w:history="1">
        <w:r w:rsidR="00827390" w:rsidRPr="008C633F">
          <w:rPr>
            <w:rStyle w:val="Hyperlink"/>
            <w:noProof/>
          </w:rPr>
          <w:t>1.7.1 Pre-training</w:t>
        </w:r>
        <w:r w:rsidR="00827390">
          <w:rPr>
            <w:noProof/>
            <w:webHidden/>
          </w:rPr>
          <w:tab/>
        </w:r>
        <w:r w:rsidR="00827390">
          <w:rPr>
            <w:noProof/>
            <w:webHidden/>
          </w:rPr>
          <w:fldChar w:fldCharType="begin"/>
        </w:r>
        <w:r w:rsidR="00827390">
          <w:rPr>
            <w:noProof/>
            <w:webHidden/>
          </w:rPr>
          <w:instrText xml:space="preserve"> PAGEREF _Toc223814291 \h </w:instrText>
        </w:r>
        <w:r w:rsidR="00827390">
          <w:rPr>
            <w:noProof/>
            <w:webHidden/>
          </w:rPr>
        </w:r>
        <w:r w:rsidR="00827390">
          <w:rPr>
            <w:noProof/>
            <w:webHidden/>
          </w:rPr>
          <w:fldChar w:fldCharType="separate"/>
        </w:r>
        <w:r w:rsidR="001A0472">
          <w:rPr>
            <w:noProof/>
            <w:webHidden/>
          </w:rPr>
          <w:t>15</w:t>
        </w:r>
        <w:r w:rsidR="00827390">
          <w:rPr>
            <w:noProof/>
            <w:webHidden/>
          </w:rPr>
          <w:fldChar w:fldCharType="end"/>
        </w:r>
      </w:hyperlink>
    </w:p>
    <w:p w14:paraId="0FACA07D" w14:textId="0DDBC166" w:rsidR="00827390" w:rsidRDefault="0090422C">
      <w:pPr>
        <w:pStyle w:val="TOC3"/>
        <w:rPr>
          <w:rFonts w:asciiTheme="minorHAnsi" w:eastAsiaTheme="minorEastAsia" w:hAnsiTheme="minorHAnsi"/>
          <w:i w:val="0"/>
          <w:noProof/>
          <w:sz w:val="22"/>
          <w:szCs w:val="22"/>
        </w:rPr>
      </w:pPr>
      <w:hyperlink w:anchor="_Toc223814292" w:history="1">
        <w:r w:rsidR="00827390" w:rsidRPr="008C633F">
          <w:rPr>
            <w:rStyle w:val="Hyperlink"/>
            <w:noProof/>
          </w:rPr>
          <w:t>1.7.2 Fine-tuning</w:t>
        </w:r>
        <w:r w:rsidR="00827390">
          <w:rPr>
            <w:noProof/>
            <w:webHidden/>
          </w:rPr>
          <w:tab/>
        </w:r>
        <w:r w:rsidR="00827390">
          <w:rPr>
            <w:noProof/>
            <w:webHidden/>
          </w:rPr>
          <w:fldChar w:fldCharType="begin"/>
        </w:r>
        <w:r w:rsidR="00827390">
          <w:rPr>
            <w:noProof/>
            <w:webHidden/>
          </w:rPr>
          <w:instrText xml:space="preserve"> PAGEREF _Toc223814292 \h </w:instrText>
        </w:r>
        <w:r w:rsidR="00827390">
          <w:rPr>
            <w:noProof/>
            <w:webHidden/>
          </w:rPr>
        </w:r>
        <w:r w:rsidR="00827390">
          <w:rPr>
            <w:noProof/>
            <w:webHidden/>
          </w:rPr>
          <w:fldChar w:fldCharType="separate"/>
        </w:r>
        <w:r w:rsidR="001A0472">
          <w:rPr>
            <w:noProof/>
            <w:webHidden/>
          </w:rPr>
          <w:t>16</w:t>
        </w:r>
        <w:r w:rsidR="00827390">
          <w:rPr>
            <w:noProof/>
            <w:webHidden/>
          </w:rPr>
          <w:fldChar w:fldCharType="end"/>
        </w:r>
      </w:hyperlink>
    </w:p>
    <w:p w14:paraId="6C958B96" w14:textId="3A50C15B" w:rsidR="00827390" w:rsidRDefault="0090422C">
      <w:pPr>
        <w:pStyle w:val="TOC2"/>
        <w:rPr>
          <w:rFonts w:asciiTheme="minorHAnsi" w:eastAsiaTheme="minorEastAsia" w:hAnsiTheme="minorHAnsi"/>
          <w:noProof/>
          <w:sz w:val="22"/>
          <w:szCs w:val="22"/>
        </w:rPr>
      </w:pPr>
      <w:hyperlink w:anchor="_Toc223814293" w:history="1">
        <w:r w:rsidR="00827390" w:rsidRPr="008C633F">
          <w:rPr>
            <w:rStyle w:val="Hyperlink"/>
            <w:noProof/>
          </w:rPr>
          <w:t>1.8 Current State of Deep Belief Networks</w:t>
        </w:r>
        <w:r w:rsidR="00827390">
          <w:rPr>
            <w:noProof/>
            <w:webHidden/>
          </w:rPr>
          <w:tab/>
        </w:r>
        <w:r w:rsidR="00827390">
          <w:rPr>
            <w:noProof/>
            <w:webHidden/>
          </w:rPr>
          <w:fldChar w:fldCharType="begin"/>
        </w:r>
        <w:r w:rsidR="00827390">
          <w:rPr>
            <w:noProof/>
            <w:webHidden/>
          </w:rPr>
          <w:instrText xml:space="preserve"> PAGEREF _Toc223814293 \h </w:instrText>
        </w:r>
        <w:r w:rsidR="00827390">
          <w:rPr>
            <w:noProof/>
            <w:webHidden/>
          </w:rPr>
        </w:r>
        <w:r w:rsidR="00827390">
          <w:rPr>
            <w:noProof/>
            <w:webHidden/>
          </w:rPr>
          <w:fldChar w:fldCharType="separate"/>
        </w:r>
        <w:r w:rsidR="001A0472">
          <w:rPr>
            <w:noProof/>
            <w:webHidden/>
          </w:rPr>
          <w:t>16</w:t>
        </w:r>
        <w:r w:rsidR="00827390">
          <w:rPr>
            <w:noProof/>
            <w:webHidden/>
          </w:rPr>
          <w:fldChar w:fldCharType="end"/>
        </w:r>
      </w:hyperlink>
    </w:p>
    <w:p w14:paraId="4018F1D4" w14:textId="45AB45CD" w:rsidR="00827390" w:rsidRDefault="0090422C">
      <w:pPr>
        <w:pStyle w:val="TOC2"/>
        <w:rPr>
          <w:rFonts w:asciiTheme="minorHAnsi" w:eastAsiaTheme="minorEastAsia" w:hAnsiTheme="minorHAnsi"/>
          <w:noProof/>
          <w:sz w:val="22"/>
          <w:szCs w:val="22"/>
        </w:rPr>
      </w:pPr>
      <w:hyperlink w:anchor="_Toc223814294" w:history="1">
        <w:r w:rsidR="00827390" w:rsidRPr="008C633F">
          <w:rPr>
            <w:rStyle w:val="Hyperlink"/>
            <w:noProof/>
          </w:rPr>
          <w:t>1.9 Model Implementation</w:t>
        </w:r>
        <w:r w:rsidR="00827390">
          <w:rPr>
            <w:noProof/>
            <w:webHidden/>
          </w:rPr>
          <w:tab/>
        </w:r>
        <w:r w:rsidR="00827390">
          <w:rPr>
            <w:noProof/>
            <w:webHidden/>
          </w:rPr>
          <w:fldChar w:fldCharType="begin"/>
        </w:r>
        <w:r w:rsidR="00827390">
          <w:rPr>
            <w:noProof/>
            <w:webHidden/>
          </w:rPr>
          <w:instrText xml:space="preserve"> PAGEREF _Toc223814294 \h </w:instrText>
        </w:r>
        <w:r w:rsidR="00827390">
          <w:rPr>
            <w:noProof/>
            <w:webHidden/>
          </w:rPr>
        </w:r>
        <w:r w:rsidR="00827390">
          <w:rPr>
            <w:noProof/>
            <w:webHidden/>
          </w:rPr>
          <w:fldChar w:fldCharType="separate"/>
        </w:r>
        <w:r w:rsidR="001A0472">
          <w:rPr>
            <w:noProof/>
            <w:webHidden/>
          </w:rPr>
          <w:t>17</w:t>
        </w:r>
        <w:r w:rsidR="00827390">
          <w:rPr>
            <w:noProof/>
            <w:webHidden/>
          </w:rPr>
          <w:fldChar w:fldCharType="end"/>
        </w:r>
      </w:hyperlink>
    </w:p>
    <w:p w14:paraId="18022111" w14:textId="11340F0D" w:rsidR="00827390" w:rsidRDefault="0090422C">
      <w:pPr>
        <w:pStyle w:val="TOC3"/>
        <w:rPr>
          <w:rFonts w:asciiTheme="minorHAnsi" w:eastAsiaTheme="minorEastAsia" w:hAnsiTheme="minorHAnsi"/>
          <w:i w:val="0"/>
          <w:noProof/>
          <w:sz w:val="22"/>
          <w:szCs w:val="22"/>
        </w:rPr>
      </w:pPr>
      <w:hyperlink w:anchor="_Toc223814295" w:history="1">
        <w:r w:rsidR="00827390" w:rsidRPr="008C633F">
          <w:rPr>
            <w:rStyle w:val="Hyperlink"/>
            <w:noProof/>
          </w:rPr>
          <w:t>1.9.1 Importing Required Libraries</w:t>
        </w:r>
        <w:r w:rsidR="00827390">
          <w:rPr>
            <w:noProof/>
            <w:webHidden/>
          </w:rPr>
          <w:tab/>
        </w:r>
        <w:r w:rsidR="00827390">
          <w:rPr>
            <w:noProof/>
            <w:webHidden/>
          </w:rPr>
          <w:fldChar w:fldCharType="begin"/>
        </w:r>
        <w:r w:rsidR="00827390">
          <w:rPr>
            <w:noProof/>
            <w:webHidden/>
          </w:rPr>
          <w:instrText xml:space="preserve"> PAGEREF _Toc223814295 \h </w:instrText>
        </w:r>
        <w:r w:rsidR="00827390">
          <w:rPr>
            <w:noProof/>
            <w:webHidden/>
          </w:rPr>
        </w:r>
        <w:r w:rsidR="00827390">
          <w:rPr>
            <w:noProof/>
            <w:webHidden/>
          </w:rPr>
          <w:fldChar w:fldCharType="separate"/>
        </w:r>
        <w:r w:rsidR="001A0472">
          <w:rPr>
            <w:noProof/>
            <w:webHidden/>
          </w:rPr>
          <w:t>17</w:t>
        </w:r>
        <w:r w:rsidR="00827390">
          <w:rPr>
            <w:noProof/>
            <w:webHidden/>
          </w:rPr>
          <w:fldChar w:fldCharType="end"/>
        </w:r>
      </w:hyperlink>
    </w:p>
    <w:p w14:paraId="24BB54DB" w14:textId="3C655D90" w:rsidR="00827390" w:rsidRDefault="0090422C">
      <w:pPr>
        <w:pStyle w:val="TOC3"/>
        <w:rPr>
          <w:rFonts w:asciiTheme="minorHAnsi" w:eastAsiaTheme="minorEastAsia" w:hAnsiTheme="minorHAnsi"/>
          <w:i w:val="0"/>
          <w:noProof/>
          <w:sz w:val="22"/>
          <w:szCs w:val="22"/>
        </w:rPr>
      </w:pPr>
      <w:hyperlink w:anchor="_Toc223814296" w:history="1">
        <w:r w:rsidR="00827390" w:rsidRPr="008C633F">
          <w:rPr>
            <w:rStyle w:val="Hyperlink"/>
            <w:noProof/>
          </w:rPr>
          <w:t>1.9.2 Implementation of the Restricted Boltzmann Machine (RBM)</w:t>
        </w:r>
        <w:r w:rsidR="00827390">
          <w:rPr>
            <w:noProof/>
            <w:webHidden/>
          </w:rPr>
          <w:tab/>
        </w:r>
        <w:r w:rsidR="00827390">
          <w:rPr>
            <w:noProof/>
            <w:webHidden/>
          </w:rPr>
          <w:fldChar w:fldCharType="begin"/>
        </w:r>
        <w:r w:rsidR="00827390">
          <w:rPr>
            <w:noProof/>
            <w:webHidden/>
          </w:rPr>
          <w:instrText xml:space="preserve"> PAGEREF _Toc223814296 \h </w:instrText>
        </w:r>
        <w:r w:rsidR="00827390">
          <w:rPr>
            <w:noProof/>
            <w:webHidden/>
          </w:rPr>
        </w:r>
        <w:r w:rsidR="00827390">
          <w:rPr>
            <w:noProof/>
            <w:webHidden/>
          </w:rPr>
          <w:fldChar w:fldCharType="separate"/>
        </w:r>
        <w:r w:rsidR="001A0472">
          <w:rPr>
            <w:noProof/>
            <w:webHidden/>
          </w:rPr>
          <w:t>17</w:t>
        </w:r>
        <w:r w:rsidR="00827390">
          <w:rPr>
            <w:noProof/>
            <w:webHidden/>
          </w:rPr>
          <w:fldChar w:fldCharType="end"/>
        </w:r>
      </w:hyperlink>
    </w:p>
    <w:p w14:paraId="41B31A91" w14:textId="388C14CE" w:rsidR="00827390" w:rsidRDefault="0090422C">
      <w:pPr>
        <w:pStyle w:val="TOC3"/>
        <w:rPr>
          <w:rFonts w:asciiTheme="minorHAnsi" w:eastAsiaTheme="minorEastAsia" w:hAnsiTheme="minorHAnsi"/>
          <w:i w:val="0"/>
          <w:noProof/>
          <w:sz w:val="22"/>
          <w:szCs w:val="22"/>
        </w:rPr>
      </w:pPr>
      <w:hyperlink w:anchor="_Toc223814297" w:history="1">
        <w:r w:rsidR="00827390" w:rsidRPr="008C633F">
          <w:rPr>
            <w:rStyle w:val="Hyperlink"/>
            <w:noProof/>
          </w:rPr>
          <w:t>1.9.3 Implementation of the Deep Belief Network (DBN)</w:t>
        </w:r>
        <w:r w:rsidR="00827390">
          <w:rPr>
            <w:noProof/>
            <w:webHidden/>
          </w:rPr>
          <w:tab/>
        </w:r>
        <w:r w:rsidR="00827390">
          <w:rPr>
            <w:noProof/>
            <w:webHidden/>
          </w:rPr>
          <w:fldChar w:fldCharType="begin"/>
        </w:r>
        <w:r w:rsidR="00827390">
          <w:rPr>
            <w:noProof/>
            <w:webHidden/>
          </w:rPr>
          <w:instrText xml:space="preserve"> PAGEREF _Toc223814297 \h </w:instrText>
        </w:r>
        <w:r w:rsidR="00827390">
          <w:rPr>
            <w:noProof/>
            <w:webHidden/>
          </w:rPr>
        </w:r>
        <w:r w:rsidR="00827390">
          <w:rPr>
            <w:noProof/>
            <w:webHidden/>
          </w:rPr>
          <w:fldChar w:fldCharType="separate"/>
        </w:r>
        <w:r w:rsidR="001A0472">
          <w:rPr>
            <w:noProof/>
            <w:webHidden/>
          </w:rPr>
          <w:t>19</w:t>
        </w:r>
        <w:r w:rsidR="00827390">
          <w:rPr>
            <w:noProof/>
            <w:webHidden/>
          </w:rPr>
          <w:fldChar w:fldCharType="end"/>
        </w:r>
      </w:hyperlink>
    </w:p>
    <w:p w14:paraId="0F0F11AF" w14:textId="322FA082" w:rsidR="00827390" w:rsidRDefault="0090422C">
      <w:pPr>
        <w:pStyle w:val="TOC3"/>
        <w:rPr>
          <w:rFonts w:asciiTheme="minorHAnsi" w:eastAsiaTheme="minorEastAsia" w:hAnsiTheme="minorHAnsi"/>
          <w:i w:val="0"/>
          <w:noProof/>
          <w:sz w:val="22"/>
          <w:szCs w:val="22"/>
        </w:rPr>
      </w:pPr>
      <w:hyperlink w:anchor="_Toc223814298" w:history="1">
        <w:r w:rsidR="00827390" w:rsidRPr="008C633F">
          <w:rPr>
            <w:rStyle w:val="Hyperlink"/>
            <w:noProof/>
          </w:rPr>
          <w:t>1.9.4 Pre-training the DBN</w:t>
        </w:r>
        <w:r w:rsidR="00827390">
          <w:rPr>
            <w:noProof/>
            <w:webHidden/>
          </w:rPr>
          <w:tab/>
        </w:r>
        <w:r w:rsidR="00827390">
          <w:rPr>
            <w:noProof/>
            <w:webHidden/>
          </w:rPr>
          <w:fldChar w:fldCharType="begin"/>
        </w:r>
        <w:r w:rsidR="00827390">
          <w:rPr>
            <w:noProof/>
            <w:webHidden/>
          </w:rPr>
          <w:instrText xml:space="preserve"> PAGEREF _Toc223814298 \h </w:instrText>
        </w:r>
        <w:r w:rsidR="00827390">
          <w:rPr>
            <w:noProof/>
            <w:webHidden/>
          </w:rPr>
        </w:r>
        <w:r w:rsidR="00827390">
          <w:rPr>
            <w:noProof/>
            <w:webHidden/>
          </w:rPr>
          <w:fldChar w:fldCharType="separate"/>
        </w:r>
        <w:r w:rsidR="001A0472">
          <w:rPr>
            <w:noProof/>
            <w:webHidden/>
          </w:rPr>
          <w:t>19</w:t>
        </w:r>
        <w:r w:rsidR="00827390">
          <w:rPr>
            <w:noProof/>
            <w:webHidden/>
          </w:rPr>
          <w:fldChar w:fldCharType="end"/>
        </w:r>
      </w:hyperlink>
    </w:p>
    <w:p w14:paraId="5026145B" w14:textId="2EA11083" w:rsidR="00827390" w:rsidRDefault="0090422C">
      <w:pPr>
        <w:pStyle w:val="TOC3"/>
        <w:rPr>
          <w:rFonts w:asciiTheme="minorHAnsi" w:eastAsiaTheme="minorEastAsia" w:hAnsiTheme="minorHAnsi"/>
          <w:i w:val="0"/>
          <w:noProof/>
          <w:sz w:val="22"/>
          <w:szCs w:val="22"/>
        </w:rPr>
      </w:pPr>
      <w:hyperlink w:anchor="_Toc223814299" w:history="1">
        <w:r w:rsidR="00827390" w:rsidRPr="008C633F">
          <w:rPr>
            <w:rStyle w:val="Hyperlink"/>
            <w:noProof/>
          </w:rPr>
          <w:t>1.9.5 Forward Propagation</w:t>
        </w:r>
        <w:r w:rsidR="00827390">
          <w:rPr>
            <w:noProof/>
            <w:webHidden/>
          </w:rPr>
          <w:tab/>
        </w:r>
        <w:r w:rsidR="00827390">
          <w:rPr>
            <w:noProof/>
            <w:webHidden/>
          </w:rPr>
          <w:fldChar w:fldCharType="begin"/>
        </w:r>
        <w:r w:rsidR="00827390">
          <w:rPr>
            <w:noProof/>
            <w:webHidden/>
          </w:rPr>
          <w:instrText xml:space="preserve"> PAGEREF _Toc223814299 \h </w:instrText>
        </w:r>
        <w:r w:rsidR="00827390">
          <w:rPr>
            <w:noProof/>
            <w:webHidden/>
          </w:rPr>
        </w:r>
        <w:r w:rsidR="00827390">
          <w:rPr>
            <w:noProof/>
            <w:webHidden/>
          </w:rPr>
          <w:fldChar w:fldCharType="separate"/>
        </w:r>
        <w:r w:rsidR="001A0472">
          <w:rPr>
            <w:noProof/>
            <w:webHidden/>
          </w:rPr>
          <w:t>20</w:t>
        </w:r>
        <w:r w:rsidR="00827390">
          <w:rPr>
            <w:noProof/>
            <w:webHidden/>
          </w:rPr>
          <w:fldChar w:fldCharType="end"/>
        </w:r>
      </w:hyperlink>
    </w:p>
    <w:p w14:paraId="5FE7C039" w14:textId="39107F12" w:rsidR="00827390" w:rsidRDefault="0090422C">
      <w:pPr>
        <w:pStyle w:val="TOC3"/>
        <w:rPr>
          <w:rFonts w:asciiTheme="minorHAnsi" w:eastAsiaTheme="minorEastAsia" w:hAnsiTheme="minorHAnsi"/>
          <w:i w:val="0"/>
          <w:noProof/>
          <w:sz w:val="22"/>
          <w:szCs w:val="22"/>
        </w:rPr>
      </w:pPr>
      <w:hyperlink w:anchor="_Toc223814300" w:history="1">
        <w:r w:rsidR="00827390" w:rsidRPr="008C633F">
          <w:rPr>
            <w:rStyle w:val="Hyperlink"/>
            <w:noProof/>
          </w:rPr>
          <w:t>1.9.6 Data Preparation</w:t>
        </w:r>
        <w:r w:rsidR="00827390">
          <w:rPr>
            <w:noProof/>
            <w:webHidden/>
          </w:rPr>
          <w:tab/>
        </w:r>
        <w:r w:rsidR="00827390">
          <w:rPr>
            <w:noProof/>
            <w:webHidden/>
          </w:rPr>
          <w:fldChar w:fldCharType="begin"/>
        </w:r>
        <w:r w:rsidR="00827390">
          <w:rPr>
            <w:noProof/>
            <w:webHidden/>
          </w:rPr>
          <w:instrText xml:space="preserve"> PAGEREF _Toc223814300 \h </w:instrText>
        </w:r>
        <w:r w:rsidR="00827390">
          <w:rPr>
            <w:noProof/>
            <w:webHidden/>
          </w:rPr>
        </w:r>
        <w:r w:rsidR="00827390">
          <w:rPr>
            <w:noProof/>
            <w:webHidden/>
          </w:rPr>
          <w:fldChar w:fldCharType="separate"/>
        </w:r>
        <w:r w:rsidR="001A0472">
          <w:rPr>
            <w:noProof/>
            <w:webHidden/>
          </w:rPr>
          <w:t>20</w:t>
        </w:r>
        <w:r w:rsidR="00827390">
          <w:rPr>
            <w:noProof/>
            <w:webHidden/>
          </w:rPr>
          <w:fldChar w:fldCharType="end"/>
        </w:r>
      </w:hyperlink>
    </w:p>
    <w:p w14:paraId="58C62A64" w14:textId="7A9375AB" w:rsidR="00827390" w:rsidRDefault="0090422C">
      <w:pPr>
        <w:pStyle w:val="TOC3"/>
        <w:rPr>
          <w:rFonts w:asciiTheme="minorHAnsi" w:eastAsiaTheme="minorEastAsia" w:hAnsiTheme="minorHAnsi"/>
          <w:i w:val="0"/>
          <w:noProof/>
          <w:sz w:val="22"/>
          <w:szCs w:val="22"/>
        </w:rPr>
      </w:pPr>
      <w:hyperlink w:anchor="_Toc223814301" w:history="1">
        <w:r w:rsidR="00827390" w:rsidRPr="008C633F">
          <w:rPr>
            <w:rStyle w:val="Hyperlink"/>
            <w:noProof/>
          </w:rPr>
          <w:t>1.9.7 Model Initialization</w:t>
        </w:r>
        <w:r w:rsidR="00827390">
          <w:rPr>
            <w:noProof/>
            <w:webHidden/>
          </w:rPr>
          <w:tab/>
        </w:r>
        <w:r w:rsidR="00827390">
          <w:rPr>
            <w:noProof/>
            <w:webHidden/>
          </w:rPr>
          <w:fldChar w:fldCharType="begin"/>
        </w:r>
        <w:r w:rsidR="00827390">
          <w:rPr>
            <w:noProof/>
            <w:webHidden/>
          </w:rPr>
          <w:instrText xml:space="preserve"> PAGEREF _Toc223814301 \h </w:instrText>
        </w:r>
        <w:r w:rsidR="00827390">
          <w:rPr>
            <w:noProof/>
            <w:webHidden/>
          </w:rPr>
        </w:r>
        <w:r w:rsidR="00827390">
          <w:rPr>
            <w:noProof/>
            <w:webHidden/>
          </w:rPr>
          <w:fldChar w:fldCharType="separate"/>
        </w:r>
        <w:r w:rsidR="001A0472">
          <w:rPr>
            <w:noProof/>
            <w:webHidden/>
          </w:rPr>
          <w:t>20</w:t>
        </w:r>
        <w:r w:rsidR="00827390">
          <w:rPr>
            <w:noProof/>
            <w:webHidden/>
          </w:rPr>
          <w:fldChar w:fldCharType="end"/>
        </w:r>
      </w:hyperlink>
    </w:p>
    <w:p w14:paraId="45551672" w14:textId="16C7A468" w:rsidR="00827390" w:rsidRDefault="0090422C">
      <w:pPr>
        <w:pStyle w:val="TOC3"/>
        <w:rPr>
          <w:rFonts w:asciiTheme="minorHAnsi" w:eastAsiaTheme="minorEastAsia" w:hAnsiTheme="minorHAnsi"/>
          <w:i w:val="0"/>
          <w:noProof/>
          <w:sz w:val="22"/>
          <w:szCs w:val="22"/>
        </w:rPr>
      </w:pPr>
      <w:hyperlink w:anchor="_Toc223814302" w:history="1">
        <w:r w:rsidR="00827390" w:rsidRPr="008C633F">
          <w:rPr>
            <w:rStyle w:val="Hyperlink"/>
            <w:noProof/>
          </w:rPr>
          <w:t>1.9.8 Unsupervised Pre-training</w:t>
        </w:r>
        <w:r w:rsidR="00827390">
          <w:rPr>
            <w:noProof/>
            <w:webHidden/>
          </w:rPr>
          <w:tab/>
        </w:r>
        <w:r w:rsidR="00827390">
          <w:rPr>
            <w:noProof/>
            <w:webHidden/>
          </w:rPr>
          <w:fldChar w:fldCharType="begin"/>
        </w:r>
        <w:r w:rsidR="00827390">
          <w:rPr>
            <w:noProof/>
            <w:webHidden/>
          </w:rPr>
          <w:instrText xml:space="preserve"> PAGEREF _Toc223814302 \h </w:instrText>
        </w:r>
        <w:r w:rsidR="00827390">
          <w:rPr>
            <w:noProof/>
            <w:webHidden/>
          </w:rPr>
        </w:r>
        <w:r w:rsidR="00827390">
          <w:rPr>
            <w:noProof/>
            <w:webHidden/>
          </w:rPr>
          <w:fldChar w:fldCharType="separate"/>
        </w:r>
        <w:r w:rsidR="001A0472">
          <w:rPr>
            <w:noProof/>
            <w:webHidden/>
          </w:rPr>
          <w:t>21</w:t>
        </w:r>
        <w:r w:rsidR="00827390">
          <w:rPr>
            <w:noProof/>
            <w:webHidden/>
          </w:rPr>
          <w:fldChar w:fldCharType="end"/>
        </w:r>
      </w:hyperlink>
    </w:p>
    <w:p w14:paraId="6C4ADE44" w14:textId="4BE1494F" w:rsidR="00827390" w:rsidRDefault="0090422C">
      <w:pPr>
        <w:pStyle w:val="TOC3"/>
        <w:rPr>
          <w:rFonts w:asciiTheme="minorHAnsi" w:eastAsiaTheme="minorEastAsia" w:hAnsiTheme="minorHAnsi"/>
          <w:i w:val="0"/>
          <w:noProof/>
          <w:sz w:val="22"/>
          <w:szCs w:val="22"/>
        </w:rPr>
      </w:pPr>
      <w:hyperlink w:anchor="_Toc223814303" w:history="1">
        <w:r w:rsidR="00827390" w:rsidRPr="008C633F">
          <w:rPr>
            <w:rStyle w:val="Hyperlink"/>
            <w:noProof/>
          </w:rPr>
          <w:t>1.9.9 Supervised Fine-tuning</w:t>
        </w:r>
        <w:r w:rsidR="00827390">
          <w:rPr>
            <w:noProof/>
            <w:webHidden/>
          </w:rPr>
          <w:tab/>
        </w:r>
        <w:r w:rsidR="00827390">
          <w:rPr>
            <w:noProof/>
            <w:webHidden/>
          </w:rPr>
          <w:fldChar w:fldCharType="begin"/>
        </w:r>
        <w:r w:rsidR="00827390">
          <w:rPr>
            <w:noProof/>
            <w:webHidden/>
          </w:rPr>
          <w:instrText xml:space="preserve"> PAGEREF _Toc223814303 \h </w:instrText>
        </w:r>
        <w:r w:rsidR="00827390">
          <w:rPr>
            <w:noProof/>
            <w:webHidden/>
          </w:rPr>
        </w:r>
        <w:r w:rsidR="00827390">
          <w:rPr>
            <w:noProof/>
            <w:webHidden/>
          </w:rPr>
          <w:fldChar w:fldCharType="separate"/>
        </w:r>
        <w:r w:rsidR="001A0472">
          <w:rPr>
            <w:noProof/>
            <w:webHidden/>
          </w:rPr>
          <w:t>21</w:t>
        </w:r>
        <w:r w:rsidR="00827390">
          <w:rPr>
            <w:noProof/>
            <w:webHidden/>
          </w:rPr>
          <w:fldChar w:fldCharType="end"/>
        </w:r>
      </w:hyperlink>
    </w:p>
    <w:p w14:paraId="0F3DC227" w14:textId="7C84CF58" w:rsidR="00827390" w:rsidRDefault="0090422C">
      <w:pPr>
        <w:pStyle w:val="TOC1"/>
        <w:rPr>
          <w:rFonts w:asciiTheme="minorHAnsi" w:eastAsiaTheme="minorEastAsia" w:hAnsiTheme="minorHAnsi"/>
          <w:b w:val="0"/>
          <w:noProof/>
          <w:sz w:val="22"/>
          <w:szCs w:val="22"/>
        </w:rPr>
      </w:pPr>
      <w:hyperlink w:anchor="_Toc223814304" w:history="1">
        <w:r w:rsidR="00827390" w:rsidRPr="008C633F">
          <w:rPr>
            <w:rStyle w:val="Hyperlink"/>
            <w:noProof/>
          </w:rPr>
          <w:t>CHAPTER 2. VISUAL QUESTION ANSWERING (VQA)</w:t>
        </w:r>
        <w:r w:rsidR="00827390">
          <w:rPr>
            <w:noProof/>
            <w:webHidden/>
          </w:rPr>
          <w:tab/>
        </w:r>
        <w:r w:rsidR="00827390">
          <w:rPr>
            <w:noProof/>
            <w:webHidden/>
          </w:rPr>
          <w:fldChar w:fldCharType="begin"/>
        </w:r>
        <w:r w:rsidR="00827390">
          <w:rPr>
            <w:noProof/>
            <w:webHidden/>
          </w:rPr>
          <w:instrText xml:space="preserve"> PAGEREF _Toc223814304 \h </w:instrText>
        </w:r>
        <w:r w:rsidR="00827390">
          <w:rPr>
            <w:noProof/>
            <w:webHidden/>
          </w:rPr>
        </w:r>
        <w:r w:rsidR="00827390">
          <w:rPr>
            <w:noProof/>
            <w:webHidden/>
          </w:rPr>
          <w:fldChar w:fldCharType="separate"/>
        </w:r>
        <w:r w:rsidR="001A0472">
          <w:rPr>
            <w:noProof/>
            <w:webHidden/>
          </w:rPr>
          <w:t>22</w:t>
        </w:r>
        <w:r w:rsidR="00827390">
          <w:rPr>
            <w:noProof/>
            <w:webHidden/>
          </w:rPr>
          <w:fldChar w:fldCharType="end"/>
        </w:r>
      </w:hyperlink>
    </w:p>
    <w:p w14:paraId="4F4E17ED" w14:textId="15DC62AC" w:rsidR="00827390" w:rsidRDefault="0090422C">
      <w:pPr>
        <w:pStyle w:val="TOC2"/>
        <w:rPr>
          <w:rFonts w:asciiTheme="minorHAnsi" w:eastAsiaTheme="minorEastAsia" w:hAnsiTheme="minorHAnsi"/>
          <w:noProof/>
          <w:sz w:val="22"/>
          <w:szCs w:val="22"/>
        </w:rPr>
      </w:pPr>
      <w:hyperlink w:anchor="_Toc223814305" w:history="1">
        <w:r w:rsidR="00827390" w:rsidRPr="008C633F">
          <w:rPr>
            <w:rStyle w:val="Hyperlink"/>
            <w:noProof/>
          </w:rPr>
          <w:t>2.1 Overview of the problem and data</w:t>
        </w:r>
        <w:r w:rsidR="00827390">
          <w:rPr>
            <w:noProof/>
            <w:webHidden/>
          </w:rPr>
          <w:tab/>
        </w:r>
        <w:r w:rsidR="00827390">
          <w:rPr>
            <w:noProof/>
            <w:webHidden/>
          </w:rPr>
          <w:fldChar w:fldCharType="begin"/>
        </w:r>
        <w:r w:rsidR="00827390">
          <w:rPr>
            <w:noProof/>
            <w:webHidden/>
          </w:rPr>
          <w:instrText xml:space="preserve"> PAGEREF _Toc223814305 \h </w:instrText>
        </w:r>
        <w:r w:rsidR="00827390">
          <w:rPr>
            <w:noProof/>
            <w:webHidden/>
          </w:rPr>
        </w:r>
        <w:r w:rsidR="00827390">
          <w:rPr>
            <w:noProof/>
            <w:webHidden/>
          </w:rPr>
          <w:fldChar w:fldCharType="separate"/>
        </w:r>
        <w:r w:rsidR="001A0472">
          <w:rPr>
            <w:noProof/>
            <w:webHidden/>
          </w:rPr>
          <w:t>22</w:t>
        </w:r>
        <w:r w:rsidR="00827390">
          <w:rPr>
            <w:noProof/>
            <w:webHidden/>
          </w:rPr>
          <w:fldChar w:fldCharType="end"/>
        </w:r>
      </w:hyperlink>
    </w:p>
    <w:p w14:paraId="01F8BD10" w14:textId="2BE62622" w:rsidR="00827390" w:rsidRDefault="0090422C">
      <w:pPr>
        <w:pStyle w:val="TOC3"/>
        <w:rPr>
          <w:rFonts w:asciiTheme="minorHAnsi" w:eastAsiaTheme="minorEastAsia" w:hAnsiTheme="minorHAnsi"/>
          <w:i w:val="0"/>
          <w:noProof/>
          <w:sz w:val="22"/>
          <w:szCs w:val="22"/>
        </w:rPr>
      </w:pPr>
      <w:hyperlink w:anchor="_Toc223814306" w:history="1">
        <w:r w:rsidR="00827390" w:rsidRPr="008C633F">
          <w:rPr>
            <w:rStyle w:val="Hyperlink"/>
            <w:noProof/>
          </w:rPr>
          <w:t>2.1.1 General overview of Visual Question Answering (VQA)</w:t>
        </w:r>
        <w:r w:rsidR="00827390">
          <w:rPr>
            <w:noProof/>
            <w:webHidden/>
          </w:rPr>
          <w:tab/>
        </w:r>
        <w:r w:rsidR="00827390">
          <w:rPr>
            <w:noProof/>
            <w:webHidden/>
          </w:rPr>
          <w:fldChar w:fldCharType="begin"/>
        </w:r>
        <w:r w:rsidR="00827390">
          <w:rPr>
            <w:noProof/>
            <w:webHidden/>
          </w:rPr>
          <w:instrText xml:space="preserve"> PAGEREF _Toc223814306 \h </w:instrText>
        </w:r>
        <w:r w:rsidR="00827390">
          <w:rPr>
            <w:noProof/>
            <w:webHidden/>
          </w:rPr>
        </w:r>
        <w:r w:rsidR="00827390">
          <w:rPr>
            <w:noProof/>
            <w:webHidden/>
          </w:rPr>
          <w:fldChar w:fldCharType="separate"/>
        </w:r>
        <w:r w:rsidR="001A0472">
          <w:rPr>
            <w:noProof/>
            <w:webHidden/>
          </w:rPr>
          <w:t>22</w:t>
        </w:r>
        <w:r w:rsidR="00827390">
          <w:rPr>
            <w:noProof/>
            <w:webHidden/>
          </w:rPr>
          <w:fldChar w:fldCharType="end"/>
        </w:r>
      </w:hyperlink>
    </w:p>
    <w:p w14:paraId="3E79B9BF" w14:textId="54FC5858" w:rsidR="00827390" w:rsidRDefault="0090422C">
      <w:pPr>
        <w:pStyle w:val="TOC3"/>
        <w:rPr>
          <w:rFonts w:asciiTheme="minorHAnsi" w:eastAsiaTheme="minorEastAsia" w:hAnsiTheme="minorHAnsi"/>
          <w:i w:val="0"/>
          <w:noProof/>
          <w:sz w:val="22"/>
          <w:szCs w:val="22"/>
        </w:rPr>
      </w:pPr>
      <w:hyperlink w:anchor="_Toc223814307" w:history="1">
        <w:r w:rsidR="00827390" w:rsidRPr="008C633F">
          <w:rPr>
            <w:rStyle w:val="Hyperlink"/>
            <w:noProof/>
          </w:rPr>
          <w:t>2.1.2 Introduction to the VQA v2 dataset</w:t>
        </w:r>
        <w:r w:rsidR="00827390">
          <w:rPr>
            <w:noProof/>
            <w:webHidden/>
          </w:rPr>
          <w:tab/>
        </w:r>
        <w:r w:rsidR="00827390">
          <w:rPr>
            <w:noProof/>
            <w:webHidden/>
          </w:rPr>
          <w:fldChar w:fldCharType="begin"/>
        </w:r>
        <w:r w:rsidR="00827390">
          <w:rPr>
            <w:noProof/>
            <w:webHidden/>
          </w:rPr>
          <w:instrText xml:space="preserve"> PAGEREF _Toc223814307 \h </w:instrText>
        </w:r>
        <w:r w:rsidR="00827390">
          <w:rPr>
            <w:noProof/>
            <w:webHidden/>
          </w:rPr>
        </w:r>
        <w:r w:rsidR="00827390">
          <w:rPr>
            <w:noProof/>
            <w:webHidden/>
          </w:rPr>
          <w:fldChar w:fldCharType="separate"/>
        </w:r>
        <w:r w:rsidR="001A0472">
          <w:rPr>
            <w:noProof/>
            <w:webHidden/>
          </w:rPr>
          <w:t>23</w:t>
        </w:r>
        <w:r w:rsidR="00827390">
          <w:rPr>
            <w:noProof/>
            <w:webHidden/>
          </w:rPr>
          <w:fldChar w:fldCharType="end"/>
        </w:r>
      </w:hyperlink>
    </w:p>
    <w:p w14:paraId="5ED7B14C" w14:textId="02073D3E" w:rsidR="00827390" w:rsidRDefault="0090422C">
      <w:pPr>
        <w:pStyle w:val="TOC3"/>
        <w:rPr>
          <w:rFonts w:asciiTheme="minorHAnsi" w:eastAsiaTheme="minorEastAsia" w:hAnsiTheme="minorHAnsi"/>
          <w:i w:val="0"/>
          <w:noProof/>
          <w:sz w:val="22"/>
          <w:szCs w:val="22"/>
        </w:rPr>
      </w:pPr>
      <w:hyperlink w:anchor="_Toc223814308" w:history="1">
        <w:r w:rsidR="00827390" w:rsidRPr="008C633F">
          <w:rPr>
            <w:rStyle w:val="Hyperlink"/>
            <w:noProof/>
          </w:rPr>
          <w:t>2.1.3 Objectives and scope</w:t>
        </w:r>
        <w:r w:rsidR="00827390">
          <w:rPr>
            <w:noProof/>
            <w:webHidden/>
          </w:rPr>
          <w:tab/>
        </w:r>
        <w:r w:rsidR="00827390">
          <w:rPr>
            <w:noProof/>
            <w:webHidden/>
          </w:rPr>
          <w:fldChar w:fldCharType="begin"/>
        </w:r>
        <w:r w:rsidR="00827390">
          <w:rPr>
            <w:noProof/>
            <w:webHidden/>
          </w:rPr>
          <w:instrText xml:space="preserve"> PAGEREF _Toc223814308 \h </w:instrText>
        </w:r>
        <w:r w:rsidR="00827390">
          <w:rPr>
            <w:noProof/>
            <w:webHidden/>
          </w:rPr>
        </w:r>
        <w:r w:rsidR="00827390">
          <w:rPr>
            <w:noProof/>
            <w:webHidden/>
          </w:rPr>
          <w:fldChar w:fldCharType="separate"/>
        </w:r>
        <w:r w:rsidR="001A0472">
          <w:rPr>
            <w:noProof/>
            <w:webHidden/>
          </w:rPr>
          <w:t>23</w:t>
        </w:r>
        <w:r w:rsidR="00827390">
          <w:rPr>
            <w:noProof/>
            <w:webHidden/>
          </w:rPr>
          <w:fldChar w:fldCharType="end"/>
        </w:r>
      </w:hyperlink>
    </w:p>
    <w:p w14:paraId="13B9AA72" w14:textId="298FB000" w:rsidR="00827390" w:rsidRDefault="0090422C">
      <w:pPr>
        <w:pStyle w:val="TOC2"/>
        <w:rPr>
          <w:rFonts w:asciiTheme="minorHAnsi" w:eastAsiaTheme="minorEastAsia" w:hAnsiTheme="minorHAnsi"/>
          <w:noProof/>
          <w:sz w:val="22"/>
          <w:szCs w:val="22"/>
        </w:rPr>
      </w:pPr>
      <w:hyperlink w:anchor="_Toc223814309" w:history="1">
        <w:r w:rsidR="00827390" w:rsidRPr="008C633F">
          <w:rPr>
            <w:rStyle w:val="Hyperlink"/>
            <w:noProof/>
          </w:rPr>
          <w:t>2.2 Theoretical background</w:t>
        </w:r>
        <w:r w:rsidR="00827390">
          <w:rPr>
            <w:noProof/>
            <w:webHidden/>
          </w:rPr>
          <w:tab/>
        </w:r>
        <w:r w:rsidR="00827390">
          <w:rPr>
            <w:noProof/>
            <w:webHidden/>
          </w:rPr>
          <w:fldChar w:fldCharType="begin"/>
        </w:r>
        <w:r w:rsidR="00827390">
          <w:rPr>
            <w:noProof/>
            <w:webHidden/>
          </w:rPr>
          <w:instrText xml:space="preserve"> PAGEREF _Toc223814309 \h </w:instrText>
        </w:r>
        <w:r w:rsidR="00827390">
          <w:rPr>
            <w:noProof/>
            <w:webHidden/>
          </w:rPr>
        </w:r>
        <w:r w:rsidR="00827390">
          <w:rPr>
            <w:noProof/>
            <w:webHidden/>
          </w:rPr>
          <w:fldChar w:fldCharType="separate"/>
        </w:r>
        <w:r w:rsidR="001A0472">
          <w:rPr>
            <w:noProof/>
            <w:webHidden/>
          </w:rPr>
          <w:t>24</w:t>
        </w:r>
        <w:r w:rsidR="00827390">
          <w:rPr>
            <w:noProof/>
            <w:webHidden/>
          </w:rPr>
          <w:fldChar w:fldCharType="end"/>
        </w:r>
      </w:hyperlink>
    </w:p>
    <w:p w14:paraId="54CC983A" w14:textId="5E2B0AA3" w:rsidR="00827390" w:rsidRDefault="0090422C">
      <w:pPr>
        <w:pStyle w:val="TOC3"/>
        <w:rPr>
          <w:rFonts w:asciiTheme="minorHAnsi" w:eastAsiaTheme="minorEastAsia" w:hAnsiTheme="minorHAnsi"/>
          <w:i w:val="0"/>
          <w:noProof/>
          <w:sz w:val="22"/>
          <w:szCs w:val="22"/>
        </w:rPr>
      </w:pPr>
      <w:hyperlink w:anchor="_Toc223814310" w:history="1">
        <w:r w:rsidR="00827390" w:rsidRPr="008C633F">
          <w:rPr>
            <w:rStyle w:val="Hyperlink"/>
            <w:noProof/>
          </w:rPr>
          <w:t>2.2.1 Visual Feature Extraction with Convolutional Neural Networks (CNN)</w:t>
        </w:r>
        <w:r w:rsidR="00827390">
          <w:rPr>
            <w:noProof/>
            <w:webHidden/>
          </w:rPr>
          <w:tab/>
        </w:r>
        <w:r w:rsidR="00827390">
          <w:rPr>
            <w:noProof/>
            <w:webHidden/>
          </w:rPr>
          <w:fldChar w:fldCharType="begin"/>
        </w:r>
        <w:r w:rsidR="00827390">
          <w:rPr>
            <w:noProof/>
            <w:webHidden/>
          </w:rPr>
          <w:instrText xml:space="preserve"> PAGEREF _Toc223814310 \h </w:instrText>
        </w:r>
        <w:r w:rsidR="00827390">
          <w:rPr>
            <w:noProof/>
            <w:webHidden/>
          </w:rPr>
        </w:r>
        <w:r w:rsidR="00827390">
          <w:rPr>
            <w:noProof/>
            <w:webHidden/>
          </w:rPr>
          <w:fldChar w:fldCharType="separate"/>
        </w:r>
        <w:r w:rsidR="001A0472">
          <w:rPr>
            <w:noProof/>
            <w:webHidden/>
          </w:rPr>
          <w:t>24</w:t>
        </w:r>
        <w:r w:rsidR="00827390">
          <w:rPr>
            <w:noProof/>
            <w:webHidden/>
          </w:rPr>
          <w:fldChar w:fldCharType="end"/>
        </w:r>
      </w:hyperlink>
    </w:p>
    <w:p w14:paraId="47F8C77B" w14:textId="2F7B2B4A" w:rsidR="00827390" w:rsidRDefault="0090422C">
      <w:pPr>
        <w:pStyle w:val="TOC3"/>
        <w:rPr>
          <w:rFonts w:asciiTheme="minorHAnsi" w:eastAsiaTheme="minorEastAsia" w:hAnsiTheme="minorHAnsi"/>
          <w:i w:val="0"/>
          <w:noProof/>
          <w:sz w:val="22"/>
          <w:szCs w:val="22"/>
        </w:rPr>
      </w:pPr>
      <w:hyperlink w:anchor="_Toc223814311" w:history="1">
        <w:r w:rsidR="00827390" w:rsidRPr="008C633F">
          <w:rPr>
            <w:rStyle w:val="Hyperlink"/>
            <w:noProof/>
          </w:rPr>
          <w:t>2.2.2 Language Modeling with BiLSTM Networks</w:t>
        </w:r>
        <w:r w:rsidR="00827390">
          <w:rPr>
            <w:noProof/>
            <w:webHidden/>
          </w:rPr>
          <w:tab/>
        </w:r>
        <w:r w:rsidR="00827390">
          <w:rPr>
            <w:noProof/>
            <w:webHidden/>
          </w:rPr>
          <w:fldChar w:fldCharType="begin"/>
        </w:r>
        <w:r w:rsidR="00827390">
          <w:rPr>
            <w:noProof/>
            <w:webHidden/>
          </w:rPr>
          <w:instrText xml:space="preserve"> PAGEREF _Toc223814311 \h </w:instrText>
        </w:r>
        <w:r w:rsidR="00827390">
          <w:rPr>
            <w:noProof/>
            <w:webHidden/>
          </w:rPr>
        </w:r>
        <w:r w:rsidR="00827390">
          <w:rPr>
            <w:noProof/>
            <w:webHidden/>
          </w:rPr>
          <w:fldChar w:fldCharType="separate"/>
        </w:r>
        <w:r w:rsidR="001A0472">
          <w:rPr>
            <w:noProof/>
            <w:webHidden/>
          </w:rPr>
          <w:t>25</w:t>
        </w:r>
        <w:r w:rsidR="00827390">
          <w:rPr>
            <w:noProof/>
            <w:webHidden/>
          </w:rPr>
          <w:fldChar w:fldCharType="end"/>
        </w:r>
      </w:hyperlink>
    </w:p>
    <w:p w14:paraId="2E098E6E" w14:textId="4A2E120E" w:rsidR="00827390" w:rsidRDefault="0090422C">
      <w:pPr>
        <w:pStyle w:val="TOC3"/>
        <w:rPr>
          <w:rFonts w:asciiTheme="minorHAnsi" w:eastAsiaTheme="minorEastAsia" w:hAnsiTheme="minorHAnsi"/>
          <w:i w:val="0"/>
          <w:noProof/>
          <w:sz w:val="22"/>
          <w:szCs w:val="22"/>
        </w:rPr>
      </w:pPr>
      <w:hyperlink w:anchor="_Toc223814312" w:history="1">
        <w:r w:rsidR="00827390" w:rsidRPr="008C633F">
          <w:rPr>
            <w:rStyle w:val="Hyperlink"/>
            <w:noProof/>
          </w:rPr>
          <w:t>2.2.3 Attention Mechanism</w:t>
        </w:r>
        <w:r w:rsidR="00827390">
          <w:rPr>
            <w:noProof/>
            <w:webHidden/>
          </w:rPr>
          <w:tab/>
        </w:r>
        <w:r w:rsidR="00827390">
          <w:rPr>
            <w:noProof/>
            <w:webHidden/>
          </w:rPr>
          <w:fldChar w:fldCharType="begin"/>
        </w:r>
        <w:r w:rsidR="00827390">
          <w:rPr>
            <w:noProof/>
            <w:webHidden/>
          </w:rPr>
          <w:instrText xml:space="preserve"> PAGEREF _Toc223814312 \h </w:instrText>
        </w:r>
        <w:r w:rsidR="00827390">
          <w:rPr>
            <w:noProof/>
            <w:webHidden/>
          </w:rPr>
        </w:r>
        <w:r w:rsidR="00827390">
          <w:rPr>
            <w:noProof/>
            <w:webHidden/>
          </w:rPr>
          <w:fldChar w:fldCharType="separate"/>
        </w:r>
        <w:r w:rsidR="001A0472">
          <w:rPr>
            <w:noProof/>
            <w:webHidden/>
          </w:rPr>
          <w:t>26</w:t>
        </w:r>
        <w:r w:rsidR="00827390">
          <w:rPr>
            <w:noProof/>
            <w:webHidden/>
          </w:rPr>
          <w:fldChar w:fldCharType="end"/>
        </w:r>
      </w:hyperlink>
    </w:p>
    <w:p w14:paraId="3FA9D625" w14:textId="558AB295" w:rsidR="00827390" w:rsidRDefault="0090422C">
      <w:pPr>
        <w:pStyle w:val="TOC3"/>
        <w:rPr>
          <w:rFonts w:asciiTheme="minorHAnsi" w:eastAsiaTheme="minorEastAsia" w:hAnsiTheme="minorHAnsi"/>
          <w:i w:val="0"/>
          <w:noProof/>
          <w:sz w:val="22"/>
          <w:szCs w:val="22"/>
        </w:rPr>
      </w:pPr>
      <w:hyperlink w:anchor="_Toc223814313" w:history="1">
        <w:r w:rsidR="00827390" w:rsidRPr="008C633F">
          <w:rPr>
            <w:rStyle w:val="Hyperlink"/>
            <w:noProof/>
          </w:rPr>
          <w:t>2.2.4 Sequence Generation and Teacher Forcing</w:t>
        </w:r>
        <w:r w:rsidR="00827390">
          <w:rPr>
            <w:noProof/>
            <w:webHidden/>
          </w:rPr>
          <w:tab/>
        </w:r>
        <w:r w:rsidR="00827390">
          <w:rPr>
            <w:noProof/>
            <w:webHidden/>
          </w:rPr>
          <w:fldChar w:fldCharType="begin"/>
        </w:r>
        <w:r w:rsidR="00827390">
          <w:rPr>
            <w:noProof/>
            <w:webHidden/>
          </w:rPr>
          <w:instrText xml:space="preserve"> PAGEREF _Toc223814313 \h </w:instrText>
        </w:r>
        <w:r w:rsidR="00827390">
          <w:rPr>
            <w:noProof/>
            <w:webHidden/>
          </w:rPr>
        </w:r>
        <w:r w:rsidR="00827390">
          <w:rPr>
            <w:noProof/>
            <w:webHidden/>
          </w:rPr>
          <w:fldChar w:fldCharType="separate"/>
        </w:r>
        <w:r w:rsidR="001A0472">
          <w:rPr>
            <w:noProof/>
            <w:webHidden/>
          </w:rPr>
          <w:t>26</w:t>
        </w:r>
        <w:r w:rsidR="00827390">
          <w:rPr>
            <w:noProof/>
            <w:webHidden/>
          </w:rPr>
          <w:fldChar w:fldCharType="end"/>
        </w:r>
      </w:hyperlink>
    </w:p>
    <w:p w14:paraId="71892E84" w14:textId="0CB219DF" w:rsidR="00827390" w:rsidRDefault="0090422C">
      <w:pPr>
        <w:pStyle w:val="TOC3"/>
        <w:rPr>
          <w:rFonts w:asciiTheme="minorHAnsi" w:eastAsiaTheme="minorEastAsia" w:hAnsiTheme="minorHAnsi"/>
          <w:i w:val="0"/>
          <w:noProof/>
          <w:sz w:val="22"/>
          <w:szCs w:val="22"/>
        </w:rPr>
      </w:pPr>
      <w:hyperlink w:anchor="_Toc223814314" w:history="1">
        <w:r w:rsidR="00827390" w:rsidRPr="008C633F">
          <w:rPr>
            <w:rStyle w:val="Hyperlink"/>
            <w:noProof/>
          </w:rPr>
          <w:t>2.2.5 Exposure Bias and Scheduled Sampling</w:t>
        </w:r>
        <w:r w:rsidR="00827390">
          <w:rPr>
            <w:noProof/>
            <w:webHidden/>
          </w:rPr>
          <w:tab/>
        </w:r>
        <w:r w:rsidR="00827390">
          <w:rPr>
            <w:noProof/>
            <w:webHidden/>
          </w:rPr>
          <w:fldChar w:fldCharType="begin"/>
        </w:r>
        <w:r w:rsidR="00827390">
          <w:rPr>
            <w:noProof/>
            <w:webHidden/>
          </w:rPr>
          <w:instrText xml:space="preserve"> PAGEREF _Toc223814314 \h </w:instrText>
        </w:r>
        <w:r w:rsidR="00827390">
          <w:rPr>
            <w:noProof/>
            <w:webHidden/>
          </w:rPr>
        </w:r>
        <w:r w:rsidR="00827390">
          <w:rPr>
            <w:noProof/>
            <w:webHidden/>
          </w:rPr>
          <w:fldChar w:fldCharType="separate"/>
        </w:r>
        <w:r w:rsidR="001A0472">
          <w:rPr>
            <w:noProof/>
            <w:webHidden/>
          </w:rPr>
          <w:t>27</w:t>
        </w:r>
        <w:r w:rsidR="00827390">
          <w:rPr>
            <w:noProof/>
            <w:webHidden/>
          </w:rPr>
          <w:fldChar w:fldCharType="end"/>
        </w:r>
      </w:hyperlink>
    </w:p>
    <w:p w14:paraId="36CA7F6E" w14:textId="71E0AE93" w:rsidR="00827390" w:rsidRDefault="0090422C">
      <w:pPr>
        <w:pStyle w:val="TOC3"/>
        <w:rPr>
          <w:rFonts w:asciiTheme="minorHAnsi" w:eastAsiaTheme="minorEastAsia" w:hAnsiTheme="minorHAnsi"/>
          <w:i w:val="0"/>
          <w:noProof/>
          <w:sz w:val="22"/>
          <w:szCs w:val="22"/>
        </w:rPr>
      </w:pPr>
      <w:hyperlink w:anchor="_Toc223814315" w:history="1">
        <w:r w:rsidR="00827390" w:rsidRPr="008C633F">
          <w:rPr>
            <w:rStyle w:val="Hyperlink"/>
            <w:noProof/>
          </w:rPr>
          <w:t>2.2.6 Temperature Scaling in Sequence Generation</w:t>
        </w:r>
        <w:r w:rsidR="00827390">
          <w:rPr>
            <w:noProof/>
            <w:webHidden/>
          </w:rPr>
          <w:tab/>
        </w:r>
        <w:r w:rsidR="00827390">
          <w:rPr>
            <w:noProof/>
            <w:webHidden/>
          </w:rPr>
          <w:fldChar w:fldCharType="begin"/>
        </w:r>
        <w:r w:rsidR="00827390">
          <w:rPr>
            <w:noProof/>
            <w:webHidden/>
          </w:rPr>
          <w:instrText xml:space="preserve"> PAGEREF _Toc223814315 \h </w:instrText>
        </w:r>
        <w:r w:rsidR="00827390">
          <w:rPr>
            <w:noProof/>
            <w:webHidden/>
          </w:rPr>
        </w:r>
        <w:r w:rsidR="00827390">
          <w:rPr>
            <w:noProof/>
            <w:webHidden/>
          </w:rPr>
          <w:fldChar w:fldCharType="separate"/>
        </w:r>
        <w:r w:rsidR="001A0472">
          <w:rPr>
            <w:noProof/>
            <w:webHidden/>
          </w:rPr>
          <w:t>28</w:t>
        </w:r>
        <w:r w:rsidR="00827390">
          <w:rPr>
            <w:noProof/>
            <w:webHidden/>
          </w:rPr>
          <w:fldChar w:fldCharType="end"/>
        </w:r>
      </w:hyperlink>
    </w:p>
    <w:p w14:paraId="11877402" w14:textId="44D4BFEB" w:rsidR="00827390" w:rsidRDefault="0090422C">
      <w:pPr>
        <w:pStyle w:val="TOC2"/>
        <w:rPr>
          <w:rFonts w:asciiTheme="minorHAnsi" w:eastAsiaTheme="minorEastAsia" w:hAnsiTheme="minorHAnsi"/>
          <w:noProof/>
          <w:sz w:val="22"/>
          <w:szCs w:val="22"/>
        </w:rPr>
      </w:pPr>
      <w:hyperlink w:anchor="_Toc223814316" w:history="1">
        <w:r w:rsidR="00827390" w:rsidRPr="008C633F">
          <w:rPr>
            <w:rStyle w:val="Hyperlink"/>
            <w:noProof/>
          </w:rPr>
          <w:t>2.3 Classification-based methodology and detailed implementation</w:t>
        </w:r>
        <w:r w:rsidR="00827390">
          <w:rPr>
            <w:noProof/>
            <w:webHidden/>
          </w:rPr>
          <w:tab/>
        </w:r>
        <w:r w:rsidR="00827390">
          <w:rPr>
            <w:noProof/>
            <w:webHidden/>
          </w:rPr>
          <w:fldChar w:fldCharType="begin"/>
        </w:r>
        <w:r w:rsidR="00827390">
          <w:rPr>
            <w:noProof/>
            <w:webHidden/>
          </w:rPr>
          <w:instrText xml:space="preserve"> PAGEREF _Toc223814316 \h </w:instrText>
        </w:r>
        <w:r w:rsidR="00827390">
          <w:rPr>
            <w:noProof/>
            <w:webHidden/>
          </w:rPr>
        </w:r>
        <w:r w:rsidR="00827390">
          <w:rPr>
            <w:noProof/>
            <w:webHidden/>
          </w:rPr>
          <w:fldChar w:fldCharType="separate"/>
        </w:r>
        <w:r w:rsidR="001A0472">
          <w:rPr>
            <w:noProof/>
            <w:webHidden/>
          </w:rPr>
          <w:t>29</w:t>
        </w:r>
        <w:r w:rsidR="00827390">
          <w:rPr>
            <w:noProof/>
            <w:webHidden/>
          </w:rPr>
          <w:fldChar w:fldCharType="end"/>
        </w:r>
      </w:hyperlink>
    </w:p>
    <w:p w14:paraId="147A2A6D" w14:textId="3C3AA07C" w:rsidR="00827390" w:rsidRDefault="0090422C">
      <w:pPr>
        <w:pStyle w:val="TOC3"/>
        <w:rPr>
          <w:rFonts w:asciiTheme="minorHAnsi" w:eastAsiaTheme="minorEastAsia" w:hAnsiTheme="minorHAnsi"/>
          <w:i w:val="0"/>
          <w:noProof/>
          <w:sz w:val="22"/>
          <w:szCs w:val="22"/>
        </w:rPr>
      </w:pPr>
      <w:hyperlink w:anchor="_Toc223814317" w:history="1">
        <w:r w:rsidR="00827390" w:rsidRPr="008C633F">
          <w:rPr>
            <w:rStyle w:val="Hyperlink"/>
            <w:noProof/>
          </w:rPr>
          <w:t>2.3.1 Baseline 1 (Custom CNN + BiLSTM + No Attention)</w:t>
        </w:r>
        <w:r w:rsidR="00827390">
          <w:rPr>
            <w:noProof/>
            <w:webHidden/>
          </w:rPr>
          <w:tab/>
        </w:r>
        <w:r w:rsidR="00827390">
          <w:rPr>
            <w:noProof/>
            <w:webHidden/>
          </w:rPr>
          <w:fldChar w:fldCharType="begin"/>
        </w:r>
        <w:r w:rsidR="00827390">
          <w:rPr>
            <w:noProof/>
            <w:webHidden/>
          </w:rPr>
          <w:instrText xml:space="preserve"> PAGEREF _Toc223814317 \h </w:instrText>
        </w:r>
        <w:r w:rsidR="00827390">
          <w:rPr>
            <w:noProof/>
            <w:webHidden/>
          </w:rPr>
        </w:r>
        <w:r w:rsidR="00827390">
          <w:rPr>
            <w:noProof/>
            <w:webHidden/>
          </w:rPr>
          <w:fldChar w:fldCharType="separate"/>
        </w:r>
        <w:r w:rsidR="001A0472">
          <w:rPr>
            <w:noProof/>
            <w:webHidden/>
          </w:rPr>
          <w:t>30</w:t>
        </w:r>
        <w:r w:rsidR="00827390">
          <w:rPr>
            <w:noProof/>
            <w:webHidden/>
          </w:rPr>
          <w:fldChar w:fldCharType="end"/>
        </w:r>
      </w:hyperlink>
    </w:p>
    <w:p w14:paraId="2DBA45D4" w14:textId="141DB4BB" w:rsidR="00827390" w:rsidRDefault="0090422C">
      <w:pPr>
        <w:pStyle w:val="TOC3"/>
        <w:rPr>
          <w:rFonts w:asciiTheme="minorHAnsi" w:eastAsiaTheme="minorEastAsia" w:hAnsiTheme="minorHAnsi"/>
          <w:i w:val="0"/>
          <w:noProof/>
          <w:sz w:val="22"/>
          <w:szCs w:val="22"/>
        </w:rPr>
      </w:pPr>
      <w:hyperlink w:anchor="_Toc223814318" w:history="1">
        <w:r w:rsidR="00827390" w:rsidRPr="008C633F">
          <w:rPr>
            <w:rStyle w:val="Hyperlink"/>
            <w:noProof/>
          </w:rPr>
          <w:t>2.3.2 Baseline 2 (Custom CNN + BiLSTM + Attention)</w:t>
        </w:r>
        <w:r w:rsidR="00827390">
          <w:rPr>
            <w:noProof/>
            <w:webHidden/>
          </w:rPr>
          <w:tab/>
        </w:r>
        <w:r w:rsidR="00827390">
          <w:rPr>
            <w:noProof/>
            <w:webHidden/>
          </w:rPr>
          <w:fldChar w:fldCharType="begin"/>
        </w:r>
        <w:r w:rsidR="00827390">
          <w:rPr>
            <w:noProof/>
            <w:webHidden/>
          </w:rPr>
          <w:instrText xml:space="preserve"> PAGEREF _Toc223814318 \h </w:instrText>
        </w:r>
        <w:r w:rsidR="00827390">
          <w:rPr>
            <w:noProof/>
            <w:webHidden/>
          </w:rPr>
        </w:r>
        <w:r w:rsidR="00827390">
          <w:rPr>
            <w:noProof/>
            <w:webHidden/>
          </w:rPr>
          <w:fldChar w:fldCharType="separate"/>
        </w:r>
        <w:r w:rsidR="001A0472">
          <w:rPr>
            <w:noProof/>
            <w:webHidden/>
          </w:rPr>
          <w:t>50</w:t>
        </w:r>
        <w:r w:rsidR="00827390">
          <w:rPr>
            <w:noProof/>
            <w:webHidden/>
          </w:rPr>
          <w:fldChar w:fldCharType="end"/>
        </w:r>
      </w:hyperlink>
    </w:p>
    <w:p w14:paraId="5E15B2A0" w14:textId="0CB612BD" w:rsidR="00827390" w:rsidRDefault="0090422C">
      <w:pPr>
        <w:pStyle w:val="TOC3"/>
        <w:rPr>
          <w:rFonts w:asciiTheme="minorHAnsi" w:eastAsiaTheme="minorEastAsia" w:hAnsiTheme="minorHAnsi"/>
          <w:i w:val="0"/>
          <w:noProof/>
          <w:sz w:val="22"/>
          <w:szCs w:val="22"/>
        </w:rPr>
      </w:pPr>
      <w:hyperlink w:anchor="_Toc223814319" w:history="1">
        <w:r w:rsidR="00827390" w:rsidRPr="008C633F">
          <w:rPr>
            <w:rStyle w:val="Hyperlink"/>
            <w:noProof/>
          </w:rPr>
          <w:t>2.3.3 Baseline 3 (ResNet18 + BiLSTM + No Attention)</w:t>
        </w:r>
        <w:r w:rsidR="00827390">
          <w:rPr>
            <w:noProof/>
            <w:webHidden/>
          </w:rPr>
          <w:tab/>
        </w:r>
        <w:r w:rsidR="00827390">
          <w:rPr>
            <w:noProof/>
            <w:webHidden/>
          </w:rPr>
          <w:fldChar w:fldCharType="begin"/>
        </w:r>
        <w:r w:rsidR="00827390">
          <w:rPr>
            <w:noProof/>
            <w:webHidden/>
          </w:rPr>
          <w:instrText xml:space="preserve"> PAGEREF _Toc223814319 \h </w:instrText>
        </w:r>
        <w:r w:rsidR="00827390">
          <w:rPr>
            <w:noProof/>
            <w:webHidden/>
          </w:rPr>
        </w:r>
        <w:r w:rsidR="00827390">
          <w:rPr>
            <w:noProof/>
            <w:webHidden/>
          </w:rPr>
          <w:fldChar w:fldCharType="separate"/>
        </w:r>
        <w:r w:rsidR="001A0472">
          <w:rPr>
            <w:noProof/>
            <w:webHidden/>
          </w:rPr>
          <w:t>67</w:t>
        </w:r>
        <w:r w:rsidR="00827390">
          <w:rPr>
            <w:noProof/>
            <w:webHidden/>
          </w:rPr>
          <w:fldChar w:fldCharType="end"/>
        </w:r>
      </w:hyperlink>
    </w:p>
    <w:p w14:paraId="01729173" w14:textId="64353F39" w:rsidR="00827390" w:rsidRDefault="0090422C">
      <w:pPr>
        <w:pStyle w:val="TOC3"/>
        <w:rPr>
          <w:rFonts w:asciiTheme="minorHAnsi" w:eastAsiaTheme="minorEastAsia" w:hAnsiTheme="minorHAnsi"/>
          <w:i w:val="0"/>
          <w:noProof/>
          <w:sz w:val="22"/>
          <w:szCs w:val="22"/>
        </w:rPr>
      </w:pPr>
      <w:hyperlink w:anchor="_Toc223814320" w:history="1">
        <w:r w:rsidR="00827390" w:rsidRPr="008C633F">
          <w:rPr>
            <w:rStyle w:val="Hyperlink"/>
            <w:noProof/>
          </w:rPr>
          <w:t>2.3.4 Baseline 4 (ResNet18 + BiLSTM +  Attention)</w:t>
        </w:r>
        <w:r w:rsidR="00827390">
          <w:rPr>
            <w:noProof/>
            <w:webHidden/>
          </w:rPr>
          <w:tab/>
        </w:r>
        <w:r w:rsidR="00827390">
          <w:rPr>
            <w:noProof/>
            <w:webHidden/>
          </w:rPr>
          <w:fldChar w:fldCharType="begin"/>
        </w:r>
        <w:r w:rsidR="00827390">
          <w:rPr>
            <w:noProof/>
            <w:webHidden/>
          </w:rPr>
          <w:instrText xml:space="preserve"> PAGEREF _Toc223814320 \h </w:instrText>
        </w:r>
        <w:r w:rsidR="00827390">
          <w:rPr>
            <w:noProof/>
            <w:webHidden/>
          </w:rPr>
        </w:r>
        <w:r w:rsidR="00827390">
          <w:rPr>
            <w:noProof/>
            <w:webHidden/>
          </w:rPr>
          <w:fldChar w:fldCharType="separate"/>
        </w:r>
        <w:r w:rsidR="001A0472">
          <w:rPr>
            <w:noProof/>
            <w:webHidden/>
          </w:rPr>
          <w:t>83</w:t>
        </w:r>
        <w:r w:rsidR="00827390">
          <w:rPr>
            <w:noProof/>
            <w:webHidden/>
          </w:rPr>
          <w:fldChar w:fldCharType="end"/>
        </w:r>
      </w:hyperlink>
    </w:p>
    <w:p w14:paraId="23429CC8" w14:textId="1D30361C" w:rsidR="00827390" w:rsidRDefault="0090422C">
      <w:pPr>
        <w:pStyle w:val="TOC3"/>
        <w:rPr>
          <w:rFonts w:asciiTheme="minorHAnsi" w:eastAsiaTheme="minorEastAsia" w:hAnsiTheme="minorHAnsi"/>
          <w:i w:val="0"/>
          <w:noProof/>
          <w:sz w:val="22"/>
          <w:szCs w:val="22"/>
        </w:rPr>
      </w:pPr>
      <w:hyperlink w:anchor="_Toc223814321" w:history="1">
        <w:r w:rsidR="00827390" w:rsidRPr="008C633F">
          <w:rPr>
            <w:rStyle w:val="Hyperlink"/>
            <w:noProof/>
          </w:rPr>
          <w:t>2.3.5 Comprehensive comparison and conclusion (Baseline 3 vs. Baseline 4)</w:t>
        </w:r>
        <w:r w:rsidR="00827390">
          <w:rPr>
            <w:noProof/>
            <w:webHidden/>
          </w:rPr>
          <w:tab/>
        </w:r>
        <w:r w:rsidR="00827390">
          <w:rPr>
            <w:noProof/>
            <w:webHidden/>
          </w:rPr>
          <w:fldChar w:fldCharType="begin"/>
        </w:r>
        <w:r w:rsidR="00827390">
          <w:rPr>
            <w:noProof/>
            <w:webHidden/>
          </w:rPr>
          <w:instrText xml:space="preserve"> PAGEREF _Toc223814321 \h </w:instrText>
        </w:r>
        <w:r w:rsidR="00827390">
          <w:rPr>
            <w:noProof/>
            <w:webHidden/>
          </w:rPr>
        </w:r>
        <w:r w:rsidR="00827390">
          <w:rPr>
            <w:noProof/>
            <w:webHidden/>
          </w:rPr>
          <w:fldChar w:fldCharType="separate"/>
        </w:r>
        <w:r w:rsidR="001A0472">
          <w:rPr>
            <w:noProof/>
            <w:webHidden/>
          </w:rPr>
          <w:t>96</w:t>
        </w:r>
        <w:r w:rsidR="00827390">
          <w:rPr>
            <w:noProof/>
            <w:webHidden/>
          </w:rPr>
          <w:fldChar w:fldCharType="end"/>
        </w:r>
      </w:hyperlink>
    </w:p>
    <w:p w14:paraId="4D855A61" w14:textId="43A27391" w:rsidR="00827390" w:rsidRDefault="0090422C">
      <w:pPr>
        <w:pStyle w:val="TOC3"/>
        <w:rPr>
          <w:rFonts w:asciiTheme="minorHAnsi" w:eastAsiaTheme="minorEastAsia" w:hAnsiTheme="minorHAnsi"/>
          <w:i w:val="0"/>
          <w:noProof/>
          <w:sz w:val="22"/>
          <w:szCs w:val="22"/>
        </w:rPr>
      </w:pPr>
      <w:hyperlink w:anchor="_Toc223814322" w:history="1">
        <w:r w:rsidR="00827390" w:rsidRPr="008C633F">
          <w:rPr>
            <w:rStyle w:val="Hyperlink"/>
            <w:noProof/>
          </w:rPr>
          <w:t>2.3.6 Comprehensive Comparison and Conclusion (Baselines 1-4)</w:t>
        </w:r>
        <w:r w:rsidR="00827390">
          <w:rPr>
            <w:noProof/>
            <w:webHidden/>
          </w:rPr>
          <w:tab/>
        </w:r>
        <w:r w:rsidR="00827390">
          <w:rPr>
            <w:noProof/>
            <w:webHidden/>
          </w:rPr>
          <w:fldChar w:fldCharType="begin"/>
        </w:r>
        <w:r w:rsidR="00827390">
          <w:rPr>
            <w:noProof/>
            <w:webHidden/>
          </w:rPr>
          <w:instrText xml:space="preserve"> PAGEREF _Toc223814322 \h </w:instrText>
        </w:r>
        <w:r w:rsidR="00827390">
          <w:rPr>
            <w:noProof/>
            <w:webHidden/>
          </w:rPr>
        </w:r>
        <w:r w:rsidR="00827390">
          <w:rPr>
            <w:noProof/>
            <w:webHidden/>
          </w:rPr>
          <w:fldChar w:fldCharType="separate"/>
        </w:r>
        <w:r w:rsidR="001A0472">
          <w:rPr>
            <w:noProof/>
            <w:webHidden/>
          </w:rPr>
          <w:t>98</w:t>
        </w:r>
        <w:r w:rsidR="00827390">
          <w:rPr>
            <w:noProof/>
            <w:webHidden/>
          </w:rPr>
          <w:fldChar w:fldCharType="end"/>
        </w:r>
      </w:hyperlink>
    </w:p>
    <w:p w14:paraId="0FE929A6" w14:textId="6CF0E195" w:rsidR="00827390" w:rsidRDefault="0090422C">
      <w:pPr>
        <w:pStyle w:val="TOC2"/>
        <w:rPr>
          <w:rFonts w:asciiTheme="minorHAnsi" w:eastAsiaTheme="minorEastAsia" w:hAnsiTheme="minorHAnsi"/>
          <w:noProof/>
          <w:sz w:val="22"/>
          <w:szCs w:val="22"/>
        </w:rPr>
      </w:pPr>
      <w:hyperlink w:anchor="_Toc223814323" w:history="1">
        <w:r w:rsidR="00827390" w:rsidRPr="008C633F">
          <w:rPr>
            <w:rStyle w:val="Hyperlink"/>
            <w:noProof/>
          </w:rPr>
          <w:t>2.4 Seq2Seq-based methodology and detailed implementation</w:t>
        </w:r>
        <w:r w:rsidR="00827390">
          <w:rPr>
            <w:noProof/>
            <w:webHidden/>
          </w:rPr>
          <w:tab/>
        </w:r>
        <w:r w:rsidR="00827390">
          <w:rPr>
            <w:noProof/>
            <w:webHidden/>
          </w:rPr>
          <w:fldChar w:fldCharType="begin"/>
        </w:r>
        <w:r w:rsidR="00827390">
          <w:rPr>
            <w:noProof/>
            <w:webHidden/>
          </w:rPr>
          <w:instrText xml:space="preserve"> PAGEREF _Toc223814323 \h </w:instrText>
        </w:r>
        <w:r w:rsidR="00827390">
          <w:rPr>
            <w:noProof/>
            <w:webHidden/>
          </w:rPr>
        </w:r>
        <w:r w:rsidR="00827390">
          <w:rPr>
            <w:noProof/>
            <w:webHidden/>
          </w:rPr>
          <w:fldChar w:fldCharType="separate"/>
        </w:r>
        <w:r w:rsidR="001A0472">
          <w:rPr>
            <w:noProof/>
            <w:webHidden/>
          </w:rPr>
          <w:t>100</w:t>
        </w:r>
        <w:r w:rsidR="00827390">
          <w:rPr>
            <w:noProof/>
            <w:webHidden/>
          </w:rPr>
          <w:fldChar w:fldCharType="end"/>
        </w:r>
      </w:hyperlink>
    </w:p>
    <w:p w14:paraId="7EEF7E66" w14:textId="7209AE0B" w:rsidR="00827390" w:rsidRDefault="0090422C">
      <w:pPr>
        <w:pStyle w:val="TOC3"/>
        <w:rPr>
          <w:rFonts w:asciiTheme="minorHAnsi" w:eastAsiaTheme="minorEastAsia" w:hAnsiTheme="minorHAnsi"/>
          <w:i w:val="0"/>
          <w:noProof/>
          <w:sz w:val="22"/>
          <w:szCs w:val="22"/>
        </w:rPr>
      </w:pPr>
      <w:hyperlink w:anchor="_Toc223814324" w:history="1">
        <w:r w:rsidR="00827390" w:rsidRPr="008C633F">
          <w:rPr>
            <w:rStyle w:val="Hyperlink"/>
            <w:noProof/>
          </w:rPr>
          <w:t>2.4.1 VQA-E Baseline 1 (Custom CNN  + BiLSTM + Seq2Seq Decoder without Attention)</w:t>
        </w:r>
        <w:r w:rsidR="00827390">
          <w:rPr>
            <w:noProof/>
            <w:webHidden/>
          </w:rPr>
          <w:tab/>
        </w:r>
        <w:r w:rsidR="00827390">
          <w:rPr>
            <w:noProof/>
            <w:webHidden/>
          </w:rPr>
          <w:fldChar w:fldCharType="begin"/>
        </w:r>
        <w:r w:rsidR="00827390">
          <w:rPr>
            <w:noProof/>
            <w:webHidden/>
          </w:rPr>
          <w:instrText xml:space="preserve"> PAGEREF _Toc223814324 \h </w:instrText>
        </w:r>
        <w:r w:rsidR="00827390">
          <w:rPr>
            <w:noProof/>
            <w:webHidden/>
          </w:rPr>
        </w:r>
        <w:r w:rsidR="00827390">
          <w:rPr>
            <w:noProof/>
            <w:webHidden/>
          </w:rPr>
          <w:fldChar w:fldCharType="separate"/>
        </w:r>
        <w:r w:rsidR="001A0472">
          <w:rPr>
            <w:noProof/>
            <w:webHidden/>
          </w:rPr>
          <w:t>101</w:t>
        </w:r>
        <w:r w:rsidR="00827390">
          <w:rPr>
            <w:noProof/>
            <w:webHidden/>
          </w:rPr>
          <w:fldChar w:fldCharType="end"/>
        </w:r>
      </w:hyperlink>
    </w:p>
    <w:p w14:paraId="44D0F8A1" w14:textId="19600D37" w:rsidR="00827390" w:rsidRDefault="0090422C">
      <w:pPr>
        <w:pStyle w:val="TOC3"/>
        <w:rPr>
          <w:rFonts w:asciiTheme="minorHAnsi" w:eastAsiaTheme="minorEastAsia" w:hAnsiTheme="minorHAnsi"/>
          <w:i w:val="0"/>
          <w:noProof/>
          <w:sz w:val="22"/>
          <w:szCs w:val="22"/>
        </w:rPr>
      </w:pPr>
      <w:hyperlink w:anchor="_Toc223814325" w:history="1">
        <w:r w:rsidR="00827390" w:rsidRPr="008C633F">
          <w:rPr>
            <w:rStyle w:val="Hyperlink"/>
            <w:noProof/>
          </w:rPr>
          <w:t>2.4.2 VQA-E Baseline 2 (Custom CNN ResNet18 + BiLSTM + Seq2Seq Decoder with Attention)</w:t>
        </w:r>
        <w:r w:rsidR="00827390">
          <w:rPr>
            <w:noProof/>
            <w:webHidden/>
          </w:rPr>
          <w:tab/>
        </w:r>
        <w:r w:rsidR="00827390">
          <w:rPr>
            <w:noProof/>
            <w:webHidden/>
          </w:rPr>
          <w:fldChar w:fldCharType="begin"/>
        </w:r>
        <w:r w:rsidR="00827390">
          <w:rPr>
            <w:noProof/>
            <w:webHidden/>
          </w:rPr>
          <w:instrText xml:space="preserve"> PAGEREF _Toc223814325 \h </w:instrText>
        </w:r>
        <w:r w:rsidR="00827390">
          <w:rPr>
            <w:noProof/>
            <w:webHidden/>
          </w:rPr>
        </w:r>
        <w:r w:rsidR="00827390">
          <w:rPr>
            <w:noProof/>
            <w:webHidden/>
          </w:rPr>
          <w:fldChar w:fldCharType="separate"/>
        </w:r>
        <w:r w:rsidR="001A0472">
          <w:rPr>
            <w:noProof/>
            <w:webHidden/>
          </w:rPr>
          <w:t>123</w:t>
        </w:r>
        <w:r w:rsidR="00827390">
          <w:rPr>
            <w:noProof/>
            <w:webHidden/>
          </w:rPr>
          <w:fldChar w:fldCharType="end"/>
        </w:r>
      </w:hyperlink>
    </w:p>
    <w:p w14:paraId="1FDF0FC8" w14:textId="1591A70B" w:rsidR="00827390" w:rsidRDefault="0090422C">
      <w:pPr>
        <w:pStyle w:val="TOC3"/>
        <w:rPr>
          <w:rFonts w:asciiTheme="minorHAnsi" w:eastAsiaTheme="minorEastAsia" w:hAnsiTheme="minorHAnsi"/>
          <w:i w:val="0"/>
          <w:noProof/>
          <w:sz w:val="22"/>
          <w:szCs w:val="22"/>
        </w:rPr>
      </w:pPr>
      <w:hyperlink w:anchor="_Toc223814326" w:history="1">
        <w:r w:rsidR="00827390" w:rsidRPr="008C633F">
          <w:rPr>
            <w:rStyle w:val="Hyperlink"/>
            <w:noProof/>
          </w:rPr>
          <w:t>2.4.3 VQA-E Baseline 3 (ResNet18 + BiLSTM + Seq2Seq Decoder without Attention)</w:t>
        </w:r>
        <w:r w:rsidR="00827390">
          <w:rPr>
            <w:noProof/>
            <w:webHidden/>
          </w:rPr>
          <w:tab/>
        </w:r>
        <w:r w:rsidR="00827390">
          <w:rPr>
            <w:noProof/>
            <w:webHidden/>
          </w:rPr>
          <w:fldChar w:fldCharType="begin"/>
        </w:r>
        <w:r w:rsidR="00827390">
          <w:rPr>
            <w:noProof/>
            <w:webHidden/>
          </w:rPr>
          <w:instrText xml:space="preserve"> PAGEREF _Toc223814326 \h </w:instrText>
        </w:r>
        <w:r w:rsidR="00827390">
          <w:rPr>
            <w:noProof/>
            <w:webHidden/>
          </w:rPr>
        </w:r>
        <w:r w:rsidR="00827390">
          <w:rPr>
            <w:noProof/>
            <w:webHidden/>
          </w:rPr>
          <w:fldChar w:fldCharType="separate"/>
        </w:r>
        <w:r w:rsidR="001A0472">
          <w:rPr>
            <w:noProof/>
            <w:webHidden/>
          </w:rPr>
          <w:t>146</w:t>
        </w:r>
        <w:r w:rsidR="00827390">
          <w:rPr>
            <w:noProof/>
            <w:webHidden/>
          </w:rPr>
          <w:fldChar w:fldCharType="end"/>
        </w:r>
      </w:hyperlink>
    </w:p>
    <w:p w14:paraId="4B6D3696" w14:textId="2143A6DB" w:rsidR="00827390" w:rsidRDefault="0090422C">
      <w:pPr>
        <w:pStyle w:val="TOC3"/>
        <w:rPr>
          <w:rFonts w:asciiTheme="minorHAnsi" w:eastAsiaTheme="minorEastAsia" w:hAnsiTheme="minorHAnsi"/>
          <w:i w:val="0"/>
          <w:noProof/>
          <w:sz w:val="22"/>
          <w:szCs w:val="22"/>
        </w:rPr>
      </w:pPr>
      <w:hyperlink w:anchor="_Toc223814327" w:history="1">
        <w:r w:rsidR="00827390" w:rsidRPr="008C633F">
          <w:rPr>
            <w:rStyle w:val="Hyperlink"/>
            <w:noProof/>
          </w:rPr>
          <w:t>2.4.4 VQA-E Baseline 4 (ResNet18 + BiLSTM + Seq2Seq Decoder with Attention)</w:t>
        </w:r>
        <w:r w:rsidR="00827390">
          <w:rPr>
            <w:noProof/>
            <w:webHidden/>
          </w:rPr>
          <w:tab/>
        </w:r>
        <w:r w:rsidR="00827390">
          <w:rPr>
            <w:noProof/>
            <w:webHidden/>
          </w:rPr>
          <w:fldChar w:fldCharType="begin"/>
        </w:r>
        <w:r w:rsidR="00827390">
          <w:rPr>
            <w:noProof/>
            <w:webHidden/>
          </w:rPr>
          <w:instrText xml:space="preserve"> PAGEREF _Toc223814327 \h </w:instrText>
        </w:r>
        <w:r w:rsidR="00827390">
          <w:rPr>
            <w:noProof/>
            <w:webHidden/>
          </w:rPr>
        </w:r>
        <w:r w:rsidR="00827390">
          <w:rPr>
            <w:noProof/>
            <w:webHidden/>
          </w:rPr>
          <w:fldChar w:fldCharType="separate"/>
        </w:r>
        <w:r w:rsidR="001A0472">
          <w:rPr>
            <w:noProof/>
            <w:webHidden/>
          </w:rPr>
          <w:t>159</w:t>
        </w:r>
        <w:r w:rsidR="00827390">
          <w:rPr>
            <w:noProof/>
            <w:webHidden/>
          </w:rPr>
          <w:fldChar w:fldCharType="end"/>
        </w:r>
      </w:hyperlink>
    </w:p>
    <w:p w14:paraId="37D3E48C" w14:textId="27FABB2F" w:rsidR="00827390" w:rsidRDefault="0090422C">
      <w:pPr>
        <w:pStyle w:val="TOC3"/>
        <w:rPr>
          <w:rFonts w:asciiTheme="minorHAnsi" w:eastAsiaTheme="minorEastAsia" w:hAnsiTheme="minorHAnsi"/>
          <w:i w:val="0"/>
          <w:noProof/>
          <w:sz w:val="22"/>
          <w:szCs w:val="22"/>
        </w:rPr>
      </w:pPr>
      <w:hyperlink w:anchor="_Toc223814328" w:history="1">
        <w:r w:rsidR="00827390" w:rsidRPr="008C633F">
          <w:rPr>
            <w:rStyle w:val="Hyperlink"/>
            <w:noProof/>
          </w:rPr>
          <w:t>2.4.5 Comprehensive comparison: Seq2Seq VQA-E (Baseline 1 vs. Baseline 2)</w:t>
        </w:r>
        <w:r w:rsidR="00827390">
          <w:rPr>
            <w:noProof/>
            <w:webHidden/>
          </w:rPr>
          <w:tab/>
        </w:r>
        <w:r w:rsidR="00827390">
          <w:rPr>
            <w:noProof/>
            <w:webHidden/>
          </w:rPr>
          <w:fldChar w:fldCharType="begin"/>
        </w:r>
        <w:r w:rsidR="00827390">
          <w:rPr>
            <w:noProof/>
            <w:webHidden/>
          </w:rPr>
          <w:instrText xml:space="preserve"> PAGEREF _Toc223814328 \h </w:instrText>
        </w:r>
        <w:r w:rsidR="00827390">
          <w:rPr>
            <w:noProof/>
            <w:webHidden/>
          </w:rPr>
        </w:r>
        <w:r w:rsidR="00827390">
          <w:rPr>
            <w:noProof/>
            <w:webHidden/>
          </w:rPr>
          <w:fldChar w:fldCharType="separate"/>
        </w:r>
        <w:r w:rsidR="001A0472">
          <w:rPr>
            <w:noProof/>
            <w:webHidden/>
          </w:rPr>
          <w:t>174</w:t>
        </w:r>
        <w:r w:rsidR="00827390">
          <w:rPr>
            <w:noProof/>
            <w:webHidden/>
          </w:rPr>
          <w:fldChar w:fldCharType="end"/>
        </w:r>
      </w:hyperlink>
    </w:p>
    <w:p w14:paraId="56F39058" w14:textId="64E68676" w:rsidR="00827390" w:rsidRDefault="0090422C">
      <w:pPr>
        <w:pStyle w:val="TOC3"/>
        <w:rPr>
          <w:rFonts w:asciiTheme="minorHAnsi" w:eastAsiaTheme="minorEastAsia" w:hAnsiTheme="minorHAnsi"/>
          <w:i w:val="0"/>
          <w:noProof/>
          <w:sz w:val="22"/>
          <w:szCs w:val="22"/>
        </w:rPr>
      </w:pPr>
      <w:hyperlink w:anchor="_Toc223814329" w:history="1">
        <w:r w:rsidR="00827390" w:rsidRPr="008C633F">
          <w:rPr>
            <w:rStyle w:val="Hyperlink"/>
            <w:noProof/>
          </w:rPr>
          <w:t>2.4.6 Comprehensive Comparison and Conclusion (Baselines 1-4)</w:t>
        </w:r>
        <w:r w:rsidR="00827390">
          <w:rPr>
            <w:noProof/>
            <w:webHidden/>
          </w:rPr>
          <w:tab/>
        </w:r>
        <w:r w:rsidR="00827390">
          <w:rPr>
            <w:noProof/>
            <w:webHidden/>
          </w:rPr>
          <w:fldChar w:fldCharType="begin"/>
        </w:r>
        <w:r w:rsidR="00827390">
          <w:rPr>
            <w:noProof/>
            <w:webHidden/>
          </w:rPr>
          <w:instrText xml:space="preserve"> PAGEREF _Toc223814329 \h </w:instrText>
        </w:r>
        <w:r w:rsidR="00827390">
          <w:rPr>
            <w:noProof/>
            <w:webHidden/>
          </w:rPr>
        </w:r>
        <w:r w:rsidR="00827390">
          <w:rPr>
            <w:noProof/>
            <w:webHidden/>
          </w:rPr>
          <w:fldChar w:fldCharType="separate"/>
        </w:r>
        <w:r w:rsidR="001A0472">
          <w:rPr>
            <w:noProof/>
            <w:webHidden/>
          </w:rPr>
          <w:t>176</w:t>
        </w:r>
        <w:r w:rsidR="00827390">
          <w:rPr>
            <w:noProof/>
            <w:webHidden/>
          </w:rPr>
          <w:fldChar w:fldCharType="end"/>
        </w:r>
      </w:hyperlink>
    </w:p>
    <w:p w14:paraId="58F576BB" w14:textId="6419EFDE" w:rsidR="00827390" w:rsidRDefault="0090422C">
      <w:pPr>
        <w:pStyle w:val="TOC1"/>
        <w:rPr>
          <w:rFonts w:asciiTheme="minorHAnsi" w:eastAsiaTheme="minorEastAsia" w:hAnsiTheme="minorHAnsi"/>
          <w:b w:val="0"/>
          <w:noProof/>
          <w:sz w:val="22"/>
          <w:szCs w:val="22"/>
        </w:rPr>
      </w:pPr>
      <w:hyperlink w:anchor="_Toc223814330" w:history="1">
        <w:r w:rsidR="00827390" w:rsidRPr="008C633F">
          <w:rPr>
            <w:rStyle w:val="Hyperlink"/>
            <w:noProof/>
          </w:rPr>
          <w:t>REFERENCES</w:t>
        </w:r>
        <w:r w:rsidR="00827390">
          <w:rPr>
            <w:noProof/>
            <w:webHidden/>
          </w:rPr>
          <w:tab/>
        </w:r>
        <w:r w:rsidR="00827390">
          <w:rPr>
            <w:noProof/>
            <w:webHidden/>
          </w:rPr>
          <w:fldChar w:fldCharType="begin"/>
        </w:r>
        <w:r w:rsidR="00827390">
          <w:rPr>
            <w:noProof/>
            <w:webHidden/>
          </w:rPr>
          <w:instrText xml:space="preserve"> PAGEREF _Toc223814330 \h </w:instrText>
        </w:r>
        <w:r w:rsidR="00827390">
          <w:rPr>
            <w:noProof/>
            <w:webHidden/>
          </w:rPr>
        </w:r>
        <w:r w:rsidR="00827390">
          <w:rPr>
            <w:noProof/>
            <w:webHidden/>
          </w:rPr>
          <w:fldChar w:fldCharType="separate"/>
        </w:r>
        <w:r w:rsidR="001A0472">
          <w:rPr>
            <w:noProof/>
            <w:webHidden/>
          </w:rPr>
          <w:t>178</w:t>
        </w:r>
        <w:r w:rsidR="00827390">
          <w:rPr>
            <w:noProof/>
            <w:webHidden/>
          </w:rPr>
          <w:fldChar w:fldCharType="end"/>
        </w:r>
      </w:hyperlink>
    </w:p>
    <w:p w14:paraId="12BFCC10" w14:textId="5BD8B9F3" w:rsidR="00B127A5" w:rsidRDefault="00F772AD" w:rsidP="00410D91">
      <w:pPr>
        <w:pStyle w:val="TOC1"/>
        <w:rPr>
          <w:lang w:val="vi-VN"/>
        </w:rPr>
      </w:pPr>
      <w:r>
        <w:fldChar w:fldCharType="end"/>
      </w:r>
      <w:r w:rsidR="00B127A5">
        <w:br w:type="page"/>
      </w:r>
    </w:p>
    <w:p w14:paraId="63042F4B" w14:textId="22A497D3" w:rsidR="000044BC" w:rsidRPr="00B127A5" w:rsidRDefault="00D877B6" w:rsidP="00B127A5">
      <w:pPr>
        <w:pStyle w:val="Heading1"/>
        <w:numPr>
          <w:ilvl w:val="0"/>
          <w:numId w:val="0"/>
        </w:numPr>
        <w:ind w:left="284" w:hanging="284"/>
        <w:jc w:val="center"/>
        <w:rPr>
          <w:sz w:val="26"/>
          <w:szCs w:val="26"/>
        </w:rPr>
      </w:pPr>
      <w:bookmarkStart w:id="2" w:name="_Toc223814279"/>
      <w:r>
        <w:rPr>
          <w:lang w:val="en-US"/>
        </w:rPr>
        <w:lastRenderedPageBreak/>
        <w:t>LIST OF FIGURES</w:t>
      </w:r>
      <w:bookmarkEnd w:id="2"/>
    </w:p>
    <w:p w14:paraId="70D51767" w14:textId="66A1E65A" w:rsidR="00827390" w:rsidRDefault="00776F54">
      <w:pPr>
        <w:pStyle w:val="TableofFigures"/>
        <w:tabs>
          <w:tab w:val="right" w:leader="dot" w:pos="8777"/>
        </w:tabs>
        <w:rPr>
          <w:rFonts w:asciiTheme="minorHAnsi" w:eastAsiaTheme="minorEastAsia" w:hAnsiTheme="minorHAnsi"/>
          <w:noProof/>
          <w:sz w:val="22"/>
          <w:szCs w:val="22"/>
        </w:rPr>
      </w:pPr>
      <w:r>
        <w:fldChar w:fldCharType="begin"/>
      </w:r>
      <w:r>
        <w:instrText xml:space="preserve"> TOC \h \z \c "Figure" </w:instrText>
      </w:r>
      <w:r>
        <w:fldChar w:fldCharType="separate"/>
      </w:r>
      <w:hyperlink w:anchor="_Toc223814151" w:history="1">
        <w:r w:rsidR="00827390" w:rsidRPr="007E6888">
          <w:rPr>
            <w:rStyle w:val="Hyperlink"/>
            <w:noProof/>
          </w:rPr>
          <w:t>Figure 1</w:t>
        </w:r>
        <w:r w:rsidR="00827390" w:rsidRPr="007E6888">
          <w:rPr>
            <w:rStyle w:val="Hyperlink"/>
            <w:noProof/>
          </w:rPr>
          <w:noBreakHyphen/>
          <w:t>1: Deep Belief Network Architecture</w:t>
        </w:r>
        <w:r w:rsidR="00827390">
          <w:rPr>
            <w:noProof/>
            <w:webHidden/>
          </w:rPr>
          <w:tab/>
        </w:r>
        <w:r w:rsidR="00827390">
          <w:rPr>
            <w:noProof/>
            <w:webHidden/>
          </w:rPr>
          <w:fldChar w:fldCharType="begin"/>
        </w:r>
        <w:r w:rsidR="00827390">
          <w:rPr>
            <w:noProof/>
            <w:webHidden/>
          </w:rPr>
          <w:instrText xml:space="preserve"> PAGEREF _Toc223814151 \h </w:instrText>
        </w:r>
        <w:r w:rsidR="00827390">
          <w:rPr>
            <w:noProof/>
            <w:webHidden/>
          </w:rPr>
        </w:r>
        <w:r w:rsidR="00827390">
          <w:rPr>
            <w:noProof/>
            <w:webHidden/>
          </w:rPr>
          <w:fldChar w:fldCharType="separate"/>
        </w:r>
        <w:r w:rsidR="001A0472">
          <w:rPr>
            <w:noProof/>
            <w:webHidden/>
          </w:rPr>
          <w:t>10</w:t>
        </w:r>
        <w:r w:rsidR="00827390">
          <w:rPr>
            <w:noProof/>
            <w:webHidden/>
          </w:rPr>
          <w:fldChar w:fldCharType="end"/>
        </w:r>
      </w:hyperlink>
    </w:p>
    <w:p w14:paraId="39EFC287" w14:textId="127EEC27" w:rsidR="00827390" w:rsidRDefault="0090422C">
      <w:pPr>
        <w:pStyle w:val="TableofFigures"/>
        <w:tabs>
          <w:tab w:val="right" w:leader="dot" w:pos="8777"/>
        </w:tabs>
        <w:rPr>
          <w:rFonts w:asciiTheme="minorHAnsi" w:eastAsiaTheme="minorEastAsia" w:hAnsiTheme="minorHAnsi"/>
          <w:noProof/>
          <w:sz w:val="22"/>
          <w:szCs w:val="22"/>
        </w:rPr>
      </w:pPr>
      <w:hyperlink w:anchor="_Toc223814152" w:history="1">
        <w:r w:rsidR="00827390" w:rsidRPr="007E6888">
          <w:rPr>
            <w:rStyle w:val="Hyperlink"/>
            <w:noProof/>
          </w:rPr>
          <w:t>Figure 1</w:t>
        </w:r>
        <w:r w:rsidR="00827390" w:rsidRPr="007E6888">
          <w:rPr>
            <w:rStyle w:val="Hyperlink"/>
            <w:noProof/>
          </w:rPr>
          <w:noBreakHyphen/>
          <w:t>3: Restricted Boltzmann Machine architecture.</w:t>
        </w:r>
        <w:r w:rsidR="00827390">
          <w:rPr>
            <w:noProof/>
            <w:webHidden/>
          </w:rPr>
          <w:tab/>
        </w:r>
        <w:r w:rsidR="00827390">
          <w:rPr>
            <w:noProof/>
            <w:webHidden/>
          </w:rPr>
          <w:fldChar w:fldCharType="begin"/>
        </w:r>
        <w:r w:rsidR="00827390">
          <w:rPr>
            <w:noProof/>
            <w:webHidden/>
          </w:rPr>
          <w:instrText xml:space="preserve"> PAGEREF _Toc223814152 \h </w:instrText>
        </w:r>
        <w:r w:rsidR="00827390">
          <w:rPr>
            <w:noProof/>
            <w:webHidden/>
          </w:rPr>
        </w:r>
        <w:r w:rsidR="00827390">
          <w:rPr>
            <w:noProof/>
            <w:webHidden/>
          </w:rPr>
          <w:fldChar w:fldCharType="separate"/>
        </w:r>
        <w:r w:rsidR="001A0472">
          <w:rPr>
            <w:noProof/>
            <w:webHidden/>
          </w:rPr>
          <w:t>11</w:t>
        </w:r>
        <w:r w:rsidR="00827390">
          <w:rPr>
            <w:noProof/>
            <w:webHidden/>
          </w:rPr>
          <w:fldChar w:fldCharType="end"/>
        </w:r>
      </w:hyperlink>
    </w:p>
    <w:p w14:paraId="3E06957A" w14:textId="7EE8DC4D" w:rsidR="00827390" w:rsidRDefault="0090422C">
      <w:pPr>
        <w:pStyle w:val="TableofFigures"/>
        <w:tabs>
          <w:tab w:val="right" w:leader="dot" w:pos="8777"/>
        </w:tabs>
        <w:rPr>
          <w:rFonts w:asciiTheme="minorHAnsi" w:eastAsiaTheme="minorEastAsia" w:hAnsiTheme="minorHAnsi"/>
          <w:noProof/>
          <w:sz w:val="22"/>
          <w:szCs w:val="22"/>
        </w:rPr>
      </w:pPr>
      <w:hyperlink w:anchor="_Toc223814153" w:history="1">
        <w:r w:rsidR="00827390" w:rsidRPr="007E6888">
          <w:rPr>
            <w:rStyle w:val="Hyperlink"/>
            <w:noProof/>
          </w:rPr>
          <w:t>Figure 1</w:t>
        </w:r>
        <w:r w:rsidR="00827390" w:rsidRPr="007E6888">
          <w:rPr>
            <w:rStyle w:val="Hyperlink"/>
            <w:noProof/>
          </w:rPr>
          <w:noBreakHyphen/>
          <w:t xml:space="preserve">4: </w:t>
        </w:r>
        <w:r w:rsidR="00827390" w:rsidRPr="007E6888">
          <w:rPr>
            <w:rStyle w:val="Hyperlink"/>
            <w:b/>
            <w:noProof/>
          </w:rPr>
          <w:t>Deep Belief Networks</w:t>
        </w:r>
        <w:r w:rsidR="00827390" w:rsidRPr="007E6888">
          <w:rPr>
            <w:rStyle w:val="Hyperlink"/>
            <w:noProof/>
          </w:rPr>
          <w:t xml:space="preserve"> are particularly useful for classification tasks, such as detecting tumors in medical imaging scans.</w:t>
        </w:r>
        <w:r w:rsidR="00827390">
          <w:rPr>
            <w:noProof/>
            <w:webHidden/>
          </w:rPr>
          <w:tab/>
        </w:r>
        <w:r w:rsidR="00827390">
          <w:rPr>
            <w:noProof/>
            <w:webHidden/>
          </w:rPr>
          <w:fldChar w:fldCharType="begin"/>
        </w:r>
        <w:r w:rsidR="00827390">
          <w:rPr>
            <w:noProof/>
            <w:webHidden/>
          </w:rPr>
          <w:instrText xml:space="preserve"> PAGEREF _Toc223814153 \h </w:instrText>
        </w:r>
        <w:r w:rsidR="00827390">
          <w:rPr>
            <w:noProof/>
            <w:webHidden/>
          </w:rPr>
        </w:r>
        <w:r w:rsidR="00827390">
          <w:rPr>
            <w:noProof/>
            <w:webHidden/>
          </w:rPr>
          <w:fldChar w:fldCharType="separate"/>
        </w:r>
        <w:r w:rsidR="001A0472">
          <w:rPr>
            <w:noProof/>
            <w:webHidden/>
          </w:rPr>
          <w:t>15</w:t>
        </w:r>
        <w:r w:rsidR="00827390">
          <w:rPr>
            <w:noProof/>
            <w:webHidden/>
          </w:rPr>
          <w:fldChar w:fldCharType="end"/>
        </w:r>
      </w:hyperlink>
    </w:p>
    <w:p w14:paraId="1DA13A65" w14:textId="4916C0FA" w:rsidR="00827390" w:rsidRDefault="0090422C">
      <w:pPr>
        <w:pStyle w:val="TableofFigures"/>
        <w:tabs>
          <w:tab w:val="right" w:leader="dot" w:pos="8777"/>
        </w:tabs>
        <w:rPr>
          <w:rFonts w:asciiTheme="minorHAnsi" w:eastAsiaTheme="minorEastAsia" w:hAnsiTheme="minorHAnsi"/>
          <w:noProof/>
          <w:sz w:val="22"/>
          <w:szCs w:val="22"/>
        </w:rPr>
      </w:pPr>
      <w:hyperlink w:anchor="_Toc223814154" w:history="1">
        <w:r w:rsidR="00827390" w:rsidRPr="007E6888">
          <w:rPr>
            <w:rStyle w:val="Hyperlink"/>
            <w:noProof/>
          </w:rPr>
          <w:t>Figure 2</w:t>
        </w:r>
        <w:r w:rsidR="00827390" w:rsidRPr="007E6888">
          <w:rPr>
            <w:rStyle w:val="Hyperlink"/>
            <w:noProof/>
          </w:rPr>
          <w:noBreakHyphen/>
          <w:t>1: Illustration of a Visual Question Answering problem.</w:t>
        </w:r>
        <w:r w:rsidR="00827390">
          <w:rPr>
            <w:noProof/>
            <w:webHidden/>
          </w:rPr>
          <w:tab/>
        </w:r>
        <w:r w:rsidR="00827390">
          <w:rPr>
            <w:noProof/>
            <w:webHidden/>
          </w:rPr>
          <w:fldChar w:fldCharType="begin"/>
        </w:r>
        <w:r w:rsidR="00827390">
          <w:rPr>
            <w:noProof/>
            <w:webHidden/>
          </w:rPr>
          <w:instrText xml:space="preserve"> PAGEREF _Toc223814154 \h </w:instrText>
        </w:r>
        <w:r w:rsidR="00827390">
          <w:rPr>
            <w:noProof/>
            <w:webHidden/>
          </w:rPr>
        </w:r>
        <w:r w:rsidR="00827390">
          <w:rPr>
            <w:noProof/>
            <w:webHidden/>
          </w:rPr>
          <w:fldChar w:fldCharType="separate"/>
        </w:r>
        <w:r w:rsidR="001A0472">
          <w:rPr>
            <w:noProof/>
            <w:webHidden/>
          </w:rPr>
          <w:t>22</w:t>
        </w:r>
        <w:r w:rsidR="00827390">
          <w:rPr>
            <w:noProof/>
            <w:webHidden/>
          </w:rPr>
          <w:fldChar w:fldCharType="end"/>
        </w:r>
      </w:hyperlink>
    </w:p>
    <w:p w14:paraId="4D49FCB2" w14:textId="62125EC4" w:rsidR="00827390" w:rsidRDefault="0090422C">
      <w:pPr>
        <w:pStyle w:val="TableofFigures"/>
        <w:tabs>
          <w:tab w:val="right" w:leader="dot" w:pos="8777"/>
        </w:tabs>
        <w:rPr>
          <w:rFonts w:asciiTheme="minorHAnsi" w:eastAsiaTheme="minorEastAsia" w:hAnsiTheme="minorHAnsi"/>
          <w:noProof/>
          <w:sz w:val="22"/>
          <w:szCs w:val="22"/>
        </w:rPr>
      </w:pPr>
      <w:hyperlink w:anchor="_Toc223814155" w:history="1">
        <w:r w:rsidR="00827390" w:rsidRPr="007E6888">
          <w:rPr>
            <w:rStyle w:val="Hyperlink"/>
            <w:noProof/>
          </w:rPr>
          <w:t>Figure 2</w:t>
        </w:r>
        <w:r w:rsidR="00827390" w:rsidRPr="007E6888">
          <w:rPr>
            <w:rStyle w:val="Hyperlink"/>
            <w:noProof/>
          </w:rPr>
          <w:noBreakHyphen/>
          <w:t>2: Some data samples from the VQA v2 dataset.</w:t>
        </w:r>
        <w:r w:rsidR="00827390">
          <w:rPr>
            <w:noProof/>
            <w:webHidden/>
          </w:rPr>
          <w:tab/>
        </w:r>
        <w:r w:rsidR="00827390">
          <w:rPr>
            <w:noProof/>
            <w:webHidden/>
          </w:rPr>
          <w:fldChar w:fldCharType="begin"/>
        </w:r>
        <w:r w:rsidR="00827390">
          <w:rPr>
            <w:noProof/>
            <w:webHidden/>
          </w:rPr>
          <w:instrText xml:space="preserve"> PAGEREF _Toc223814155 \h </w:instrText>
        </w:r>
        <w:r w:rsidR="00827390">
          <w:rPr>
            <w:noProof/>
            <w:webHidden/>
          </w:rPr>
        </w:r>
        <w:r w:rsidR="00827390">
          <w:rPr>
            <w:noProof/>
            <w:webHidden/>
          </w:rPr>
          <w:fldChar w:fldCharType="separate"/>
        </w:r>
        <w:r w:rsidR="001A0472">
          <w:rPr>
            <w:noProof/>
            <w:webHidden/>
          </w:rPr>
          <w:t>23</w:t>
        </w:r>
        <w:r w:rsidR="00827390">
          <w:rPr>
            <w:noProof/>
            <w:webHidden/>
          </w:rPr>
          <w:fldChar w:fldCharType="end"/>
        </w:r>
      </w:hyperlink>
    </w:p>
    <w:p w14:paraId="2A7027DC" w14:textId="6FEF17B1" w:rsidR="00827390" w:rsidRDefault="0090422C">
      <w:pPr>
        <w:pStyle w:val="TableofFigures"/>
        <w:tabs>
          <w:tab w:val="right" w:leader="dot" w:pos="8777"/>
        </w:tabs>
        <w:rPr>
          <w:rFonts w:asciiTheme="minorHAnsi" w:eastAsiaTheme="minorEastAsia" w:hAnsiTheme="minorHAnsi"/>
          <w:noProof/>
          <w:sz w:val="22"/>
          <w:szCs w:val="22"/>
        </w:rPr>
      </w:pPr>
      <w:hyperlink w:anchor="_Toc223814156" w:history="1">
        <w:r w:rsidR="00827390" w:rsidRPr="007E6888">
          <w:rPr>
            <w:rStyle w:val="Hyperlink"/>
            <w:noProof/>
          </w:rPr>
          <w:t>Figure 2</w:t>
        </w:r>
        <w:r w:rsidR="00827390" w:rsidRPr="007E6888">
          <w:rPr>
            <w:rStyle w:val="Hyperlink"/>
            <w:noProof/>
          </w:rPr>
          <w:noBreakHyphen/>
          <w:t>3: Residual learning building block.</w:t>
        </w:r>
        <w:r w:rsidR="00827390">
          <w:rPr>
            <w:noProof/>
            <w:webHidden/>
          </w:rPr>
          <w:tab/>
        </w:r>
        <w:r w:rsidR="00827390">
          <w:rPr>
            <w:noProof/>
            <w:webHidden/>
          </w:rPr>
          <w:fldChar w:fldCharType="begin"/>
        </w:r>
        <w:r w:rsidR="00827390">
          <w:rPr>
            <w:noProof/>
            <w:webHidden/>
          </w:rPr>
          <w:instrText xml:space="preserve"> PAGEREF _Toc223814156 \h </w:instrText>
        </w:r>
        <w:r w:rsidR="00827390">
          <w:rPr>
            <w:noProof/>
            <w:webHidden/>
          </w:rPr>
        </w:r>
        <w:r w:rsidR="00827390">
          <w:rPr>
            <w:noProof/>
            <w:webHidden/>
          </w:rPr>
          <w:fldChar w:fldCharType="separate"/>
        </w:r>
        <w:r w:rsidR="001A0472">
          <w:rPr>
            <w:noProof/>
            <w:webHidden/>
          </w:rPr>
          <w:t>25</w:t>
        </w:r>
        <w:r w:rsidR="00827390">
          <w:rPr>
            <w:noProof/>
            <w:webHidden/>
          </w:rPr>
          <w:fldChar w:fldCharType="end"/>
        </w:r>
      </w:hyperlink>
    </w:p>
    <w:p w14:paraId="2BB5EBAE" w14:textId="6350C36C" w:rsidR="00827390" w:rsidRDefault="0090422C">
      <w:pPr>
        <w:pStyle w:val="TableofFigures"/>
        <w:tabs>
          <w:tab w:val="right" w:leader="dot" w:pos="8777"/>
        </w:tabs>
        <w:rPr>
          <w:rFonts w:asciiTheme="minorHAnsi" w:eastAsiaTheme="minorEastAsia" w:hAnsiTheme="minorHAnsi"/>
          <w:noProof/>
          <w:sz w:val="22"/>
          <w:szCs w:val="22"/>
        </w:rPr>
      </w:pPr>
      <w:hyperlink w:anchor="_Toc223814157" w:history="1">
        <w:r w:rsidR="00827390" w:rsidRPr="007E6888">
          <w:rPr>
            <w:rStyle w:val="Hyperlink"/>
            <w:noProof/>
          </w:rPr>
          <w:t>Figure 2</w:t>
        </w:r>
        <w:r w:rsidR="00827390" w:rsidRPr="007E6888">
          <w:rPr>
            <w:rStyle w:val="Hyperlink"/>
            <w:noProof/>
          </w:rPr>
          <w:noBreakHyphen/>
          <w:t>4: Architecture of bi-directional LSTM</w:t>
        </w:r>
        <w:r w:rsidR="00827390">
          <w:rPr>
            <w:noProof/>
            <w:webHidden/>
          </w:rPr>
          <w:tab/>
        </w:r>
        <w:r w:rsidR="00827390">
          <w:rPr>
            <w:noProof/>
            <w:webHidden/>
          </w:rPr>
          <w:fldChar w:fldCharType="begin"/>
        </w:r>
        <w:r w:rsidR="00827390">
          <w:rPr>
            <w:noProof/>
            <w:webHidden/>
          </w:rPr>
          <w:instrText xml:space="preserve"> PAGEREF _Toc223814157 \h </w:instrText>
        </w:r>
        <w:r w:rsidR="00827390">
          <w:rPr>
            <w:noProof/>
            <w:webHidden/>
          </w:rPr>
        </w:r>
        <w:r w:rsidR="00827390">
          <w:rPr>
            <w:noProof/>
            <w:webHidden/>
          </w:rPr>
          <w:fldChar w:fldCharType="separate"/>
        </w:r>
        <w:r w:rsidR="001A0472">
          <w:rPr>
            <w:noProof/>
            <w:webHidden/>
          </w:rPr>
          <w:t>25</w:t>
        </w:r>
        <w:r w:rsidR="00827390">
          <w:rPr>
            <w:noProof/>
            <w:webHidden/>
          </w:rPr>
          <w:fldChar w:fldCharType="end"/>
        </w:r>
      </w:hyperlink>
    </w:p>
    <w:p w14:paraId="7D1F33FF" w14:textId="5EBEC321" w:rsidR="00827390" w:rsidRDefault="0090422C">
      <w:pPr>
        <w:pStyle w:val="TableofFigures"/>
        <w:tabs>
          <w:tab w:val="right" w:leader="dot" w:pos="8777"/>
        </w:tabs>
        <w:rPr>
          <w:rFonts w:asciiTheme="minorHAnsi" w:eastAsiaTheme="minorEastAsia" w:hAnsiTheme="minorHAnsi"/>
          <w:noProof/>
          <w:sz w:val="22"/>
          <w:szCs w:val="22"/>
        </w:rPr>
      </w:pPr>
      <w:hyperlink w:anchor="_Toc223814158" w:history="1">
        <w:r w:rsidR="00827390" w:rsidRPr="007E6888">
          <w:rPr>
            <w:rStyle w:val="Hyperlink"/>
            <w:noProof/>
          </w:rPr>
          <w:t>Figure 2</w:t>
        </w:r>
        <w:r w:rsidR="00827390" w:rsidRPr="007E6888">
          <w:rPr>
            <w:rStyle w:val="Hyperlink"/>
            <w:noProof/>
          </w:rPr>
          <w:noBreakHyphen/>
          <w:t>5: RNN Training with Teacher Forcing</w:t>
        </w:r>
        <w:r w:rsidR="00827390">
          <w:rPr>
            <w:noProof/>
            <w:webHidden/>
          </w:rPr>
          <w:tab/>
        </w:r>
        <w:r w:rsidR="00827390">
          <w:rPr>
            <w:noProof/>
            <w:webHidden/>
          </w:rPr>
          <w:fldChar w:fldCharType="begin"/>
        </w:r>
        <w:r w:rsidR="00827390">
          <w:rPr>
            <w:noProof/>
            <w:webHidden/>
          </w:rPr>
          <w:instrText xml:space="preserve"> PAGEREF _Toc223814158 \h </w:instrText>
        </w:r>
        <w:r w:rsidR="00827390">
          <w:rPr>
            <w:noProof/>
            <w:webHidden/>
          </w:rPr>
        </w:r>
        <w:r w:rsidR="00827390">
          <w:rPr>
            <w:noProof/>
            <w:webHidden/>
          </w:rPr>
          <w:fldChar w:fldCharType="separate"/>
        </w:r>
        <w:r w:rsidR="001A0472">
          <w:rPr>
            <w:noProof/>
            <w:webHidden/>
          </w:rPr>
          <w:t>27</w:t>
        </w:r>
        <w:r w:rsidR="00827390">
          <w:rPr>
            <w:noProof/>
            <w:webHidden/>
          </w:rPr>
          <w:fldChar w:fldCharType="end"/>
        </w:r>
      </w:hyperlink>
    </w:p>
    <w:p w14:paraId="311AA9E9" w14:textId="4CCE01D1" w:rsidR="00827390" w:rsidRDefault="0090422C">
      <w:pPr>
        <w:pStyle w:val="TableofFigures"/>
        <w:tabs>
          <w:tab w:val="right" w:leader="dot" w:pos="8777"/>
        </w:tabs>
        <w:rPr>
          <w:rFonts w:asciiTheme="minorHAnsi" w:eastAsiaTheme="minorEastAsia" w:hAnsiTheme="minorHAnsi"/>
          <w:noProof/>
          <w:sz w:val="22"/>
          <w:szCs w:val="22"/>
        </w:rPr>
      </w:pPr>
      <w:hyperlink w:anchor="_Toc223814159" w:history="1">
        <w:r w:rsidR="00827390" w:rsidRPr="007E6888">
          <w:rPr>
            <w:rStyle w:val="Hyperlink"/>
            <w:noProof/>
          </w:rPr>
          <w:t>Figure 2</w:t>
        </w:r>
        <w:r w:rsidR="00827390" w:rsidRPr="007E6888">
          <w:rPr>
            <w:rStyle w:val="Hyperlink"/>
            <w:noProof/>
          </w:rPr>
          <w:noBreakHyphen/>
          <w:t>6: Scheduled Sampling</w:t>
        </w:r>
        <w:r w:rsidR="00827390">
          <w:rPr>
            <w:noProof/>
            <w:webHidden/>
          </w:rPr>
          <w:tab/>
        </w:r>
        <w:r w:rsidR="00827390">
          <w:rPr>
            <w:noProof/>
            <w:webHidden/>
          </w:rPr>
          <w:fldChar w:fldCharType="begin"/>
        </w:r>
        <w:r w:rsidR="00827390">
          <w:rPr>
            <w:noProof/>
            <w:webHidden/>
          </w:rPr>
          <w:instrText xml:space="preserve"> PAGEREF _Toc223814159 \h </w:instrText>
        </w:r>
        <w:r w:rsidR="00827390">
          <w:rPr>
            <w:noProof/>
            <w:webHidden/>
          </w:rPr>
        </w:r>
        <w:r w:rsidR="00827390">
          <w:rPr>
            <w:noProof/>
            <w:webHidden/>
          </w:rPr>
          <w:fldChar w:fldCharType="separate"/>
        </w:r>
        <w:r w:rsidR="001A0472">
          <w:rPr>
            <w:noProof/>
            <w:webHidden/>
          </w:rPr>
          <w:t>28</w:t>
        </w:r>
        <w:r w:rsidR="00827390">
          <w:rPr>
            <w:noProof/>
            <w:webHidden/>
          </w:rPr>
          <w:fldChar w:fldCharType="end"/>
        </w:r>
      </w:hyperlink>
    </w:p>
    <w:p w14:paraId="66F51540" w14:textId="29FA1110" w:rsidR="00827390" w:rsidRDefault="0090422C">
      <w:pPr>
        <w:pStyle w:val="TableofFigures"/>
        <w:tabs>
          <w:tab w:val="right" w:leader="dot" w:pos="8777"/>
        </w:tabs>
        <w:rPr>
          <w:rFonts w:asciiTheme="minorHAnsi" w:eastAsiaTheme="minorEastAsia" w:hAnsiTheme="minorHAnsi"/>
          <w:noProof/>
          <w:sz w:val="22"/>
          <w:szCs w:val="22"/>
        </w:rPr>
      </w:pPr>
      <w:hyperlink w:anchor="_Toc223814160" w:history="1">
        <w:r w:rsidR="00827390" w:rsidRPr="007E6888">
          <w:rPr>
            <w:rStyle w:val="Hyperlink"/>
            <w:noProof/>
          </w:rPr>
          <w:t>Figure 2</w:t>
        </w:r>
        <w:r w:rsidR="00827390" w:rsidRPr="007E6888">
          <w:rPr>
            <w:rStyle w:val="Hyperlink"/>
            <w:noProof/>
          </w:rPr>
          <w:noBreakHyphen/>
          <w:t>7: Library installation and Google Drive connection.</w:t>
        </w:r>
        <w:r w:rsidR="00827390">
          <w:rPr>
            <w:noProof/>
            <w:webHidden/>
          </w:rPr>
          <w:tab/>
        </w:r>
        <w:r w:rsidR="00827390">
          <w:rPr>
            <w:noProof/>
            <w:webHidden/>
          </w:rPr>
          <w:fldChar w:fldCharType="begin"/>
        </w:r>
        <w:r w:rsidR="00827390">
          <w:rPr>
            <w:noProof/>
            <w:webHidden/>
          </w:rPr>
          <w:instrText xml:space="preserve"> PAGEREF _Toc223814160 \h </w:instrText>
        </w:r>
        <w:r w:rsidR="00827390">
          <w:rPr>
            <w:noProof/>
            <w:webHidden/>
          </w:rPr>
        </w:r>
        <w:r w:rsidR="00827390">
          <w:rPr>
            <w:noProof/>
            <w:webHidden/>
          </w:rPr>
          <w:fldChar w:fldCharType="separate"/>
        </w:r>
        <w:r w:rsidR="001A0472">
          <w:rPr>
            <w:noProof/>
            <w:webHidden/>
          </w:rPr>
          <w:t>30</w:t>
        </w:r>
        <w:r w:rsidR="00827390">
          <w:rPr>
            <w:noProof/>
            <w:webHidden/>
          </w:rPr>
          <w:fldChar w:fldCharType="end"/>
        </w:r>
      </w:hyperlink>
    </w:p>
    <w:p w14:paraId="633D2EA3" w14:textId="709E7182" w:rsidR="00827390" w:rsidRDefault="0090422C">
      <w:pPr>
        <w:pStyle w:val="TableofFigures"/>
        <w:tabs>
          <w:tab w:val="right" w:leader="dot" w:pos="8777"/>
        </w:tabs>
        <w:rPr>
          <w:rFonts w:asciiTheme="minorHAnsi" w:eastAsiaTheme="minorEastAsia" w:hAnsiTheme="minorHAnsi"/>
          <w:noProof/>
          <w:sz w:val="22"/>
          <w:szCs w:val="22"/>
        </w:rPr>
      </w:pPr>
      <w:hyperlink w:anchor="_Toc223814161" w:history="1">
        <w:r w:rsidR="00827390" w:rsidRPr="007E6888">
          <w:rPr>
            <w:rStyle w:val="Hyperlink"/>
            <w:noProof/>
          </w:rPr>
          <w:t>Figure 2</w:t>
        </w:r>
        <w:r w:rsidR="00827390" w:rsidRPr="007E6888">
          <w:rPr>
            <w:rStyle w:val="Hyperlink"/>
            <w:noProof/>
          </w:rPr>
          <w:noBreakHyphen/>
          <w:t>8: Google Drive Integration</w:t>
        </w:r>
        <w:r w:rsidR="00827390">
          <w:rPr>
            <w:noProof/>
            <w:webHidden/>
          </w:rPr>
          <w:tab/>
        </w:r>
        <w:r w:rsidR="00827390">
          <w:rPr>
            <w:noProof/>
            <w:webHidden/>
          </w:rPr>
          <w:fldChar w:fldCharType="begin"/>
        </w:r>
        <w:r w:rsidR="00827390">
          <w:rPr>
            <w:noProof/>
            <w:webHidden/>
          </w:rPr>
          <w:instrText xml:space="preserve"> PAGEREF _Toc223814161 \h </w:instrText>
        </w:r>
        <w:r w:rsidR="00827390">
          <w:rPr>
            <w:noProof/>
            <w:webHidden/>
          </w:rPr>
        </w:r>
        <w:r w:rsidR="00827390">
          <w:rPr>
            <w:noProof/>
            <w:webHidden/>
          </w:rPr>
          <w:fldChar w:fldCharType="separate"/>
        </w:r>
        <w:r w:rsidR="001A0472">
          <w:rPr>
            <w:noProof/>
            <w:webHidden/>
          </w:rPr>
          <w:t>31</w:t>
        </w:r>
        <w:r w:rsidR="00827390">
          <w:rPr>
            <w:noProof/>
            <w:webHidden/>
          </w:rPr>
          <w:fldChar w:fldCharType="end"/>
        </w:r>
      </w:hyperlink>
    </w:p>
    <w:p w14:paraId="3D32FCC1" w14:textId="7BDA82E5" w:rsidR="00827390" w:rsidRDefault="0090422C">
      <w:pPr>
        <w:pStyle w:val="TableofFigures"/>
        <w:tabs>
          <w:tab w:val="right" w:leader="dot" w:pos="8777"/>
        </w:tabs>
        <w:rPr>
          <w:rFonts w:asciiTheme="minorHAnsi" w:eastAsiaTheme="minorEastAsia" w:hAnsiTheme="minorHAnsi"/>
          <w:noProof/>
          <w:sz w:val="22"/>
          <w:szCs w:val="22"/>
        </w:rPr>
      </w:pPr>
      <w:hyperlink w:anchor="_Toc223814162" w:history="1">
        <w:r w:rsidR="00827390" w:rsidRPr="007E6888">
          <w:rPr>
            <w:rStyle w:val="Hyperlink"/>
            <w:noProof/>
          </w:rPr>
          <w:t>Figure 2</w:t>
        </w:r>
        <w:r w:rsidR="00827390" w:rsidRPr="007E6888">
          <w:rPr>
            <w:rStyle w:val="Hyperlink"/>
            <w:noProof/>
          </w:rPr>
          <w:noBreakHyphen/>
          <w:t>9: Library Imports and Reproducibility Setup</w:t>
        </w:r>
        <w:r w:rsidR="00827390">
          <w:rPr>
            <w:noProof/>
            <w:webHidden/>
          </w:rPr>
          <w:tab/>
        </w:r>
        <w:r w:rsidR="00827390">
          <w:rPr>
            <w:noProof/>
            <w:webHidden/>
          </w:rPr>
          <w:fldChar w:fldCharType="begin"/>
        </w:r>
        <w:r w:rsidR="00827390">
          <w:rPr>
            <w:noProof/>
            <w:webHidden/>
          </w:rPr>
          <w:instrText xml:space="preserve"> PAGEREF _Toc223814162 \h </w:instrText>
        </w:r>
        <w:r w:rsidR="00827390">
          <w:rPr>
            <w:noProof/>
            <w:webHidden/>
          </w:rPr>
        </w:r>
        <w:r w:rsidR="00827390">
          <w:rPr>
            <w:noProof/>
            <w:webHidden/>
          </w:rPr>
          <w:fldChar w:fldCharType="separate"/>
        </w:r>
        <w:r w:rsidR="001A0472">
          <w:rPr>
            <w:noProof/>
            <w:webHidden/>
          </w:rPr>
          <w:t>33</w:t>
        </w:r>
        <w:r w:rsidR="00827390">
          <w:rPr>
            <w:noProof/>
            <w:webHidden/>
          </w:rPr>
          <w:fldChar w:fldCharType="end"/>
        </w:r>
      </w:hyperlink>
    </w:p>
    <w:p w14:paraId="68175446" w14:textId="10974AF6" w:rsidR="00827390" w:rsidRDefault="0090422C">
      <w:pPr>
        <w:pStyle w:val="TableofFigures"/>
        <w:tabs>
          <w:tab w:val="right" w:leader="dot" w:pos="8777"/>
        </w:tabs>
        <w:rPr>
          <w:rFonts w:asciiTheme="minorHAnsi" w:eastAsiaTheme="minorEastAsia" w:hAnsiTheme="minorHAnsi"/>
          <w:noProof/>
          <w:sz w:val="22"/>
          <w:szCs w:val="22"/>
        </w:rPr>
      </w:pPr>
      <w:hyperlink w:anchor="_Toc223814163" w:history="1">
        <w:r w:rsidR="00827390" w:rsidRPr="007E6888">
          <w:rPr>
            <w:rStyle w:val="Hyperlink"/>
            <w:noProof/>
          </w:rPr>
          <w:t>Figure 2</w:t>
        </w:r>
        <w:r w:rsidR="00827390" w:rsidRPr="007E6888">
          <w:rPr>
            <w:rStyle w:val="Hyperlink"/>
            <w:noProof/>
          </w:rPr>
          <w:noBreakHyphen/>
          <w:t>10: Library Imports and Reproducibility Setup</w:t>
        </w:r>
        <w:r w:rsidR="00827390">
          <w:rPr>
            <w:noProof/>
            <w:webHidden/>
          </w:rPr>
          <w:tab/>
        </w:r>
        <w:r w:rsidR="00827390">
          <w:rPr>
            <w:noProof/>
            <w:webHidden/>
          </w:rPr>
          <w:fldChar w:fldCharType="begin"/>
        </w:r>
        <w:r w:rsidR="00827390">
          <w:rPr>
            <w:noProof/>
            <w:webHidden/>
          </w:rPr>
          <w:instrText xml:space="preserve"> PAGEREF _Toc223814163 \h </w:instrText>
        </w:r>
        <w:r w:rsidR="00827390">
          <w:rPr>
            <w:noProof/>
            <w:webHidden/>
          </w:rPr>
        </w:r>
        <w:r w:rsidR="00827390">
          <w:rPr>
            <w:noProof/>
            <w:webHidden/>
          </w:rPr>
          <w:fldChar w:fldCharType="separate"/>
        </w:r>
        <w:r w:rsidR="001A0472">
          <w:rPr>
            <w:noProof/>
            <w:webHidden/>
          </w:rPr>
          <w:t>34</w:t>
        </w:r>
        <w:r w:rsidR="00827390">
          <w:rPr>
            <w:noProof/>
            <w:webHidden/>
          </w:rPr>
          <w:fldChar w:fldCharType="end"/>
        </w:r>
      </w:hyperlink>
    </w:p>
    <w:p w14:paraId="6208EB4D" w14:textId="460239C1" w:rsidR="00827390" w:rsidRDefault="0090422C">
      <w:pPr>
        <w:pStyle w:val="TableofFigures"/>
        <w:tabs>
          <w:tab w:val="right" w:leader="dot" w:pos="8777"/>
        </w:tabs>
        <w:rPr>
          <w:rFonts w:asciiTheme="minorHAnsi" w:eastAsiaTheme="minorEastAsia" w:hAnsiTheme="minorHAnsi"/>
          <w:noProof/>
          <w:sz w:val="22"/>
          <w:szCs w:val="22"/>
        </w:rPr>
      </w:pPr>
      <w:hyperlink w:anchor="_Toc223814164" w:history="1">
        <w:r w:rsidR="00827390" w:rsidRPr="007E6888">
          <w:rPr>
            <w:rStyle w:val="Hyperlink"/>
            <w:noProof/>
          </w:rPr>
          <w:t>Figure 2</w:t>
        </w:r>
        <w:r w:rsidR="00827390" w:rsidRPr="007E6888">
          <w:rPr>
            <w:rStyle w:val="Hyperlink"/>
            <w:noProof/>
          </w:rPr>
          <w:noBreakHyphen/>
          <w:t>11: Data Preprocessing, Vocabulary Building, and DataLoader Setup 1</w:t>
        </w:r>
        <w:r w:rsidR="00827390">
          <w:rPr>
            <w:noProof/>
            <w:webHidden/>
          </w:rPr>
          <w:tab/>
        </w:r>
        <w:r w:rsidR="00827390">
          <w:rPr>
            <w:noProof/>
            <w:webHidden/>
          </w:rPr>
          <w:fldChar w:fldCharType="begin"/>
        </w:r>
        <w:r w:rsidR="00827390">
          <w:rPr>
            <w:noProof/>
            <w:webHidden/>
          </w:rPr>
          <w:instrText xml:space="preserve"> PAGEREF _Toc223814164 \h </w:instrText>
        </w:r>
        <w:r w:rsidR="00827390">
          <w:rPr>
            <w:noProof/>
            <w:webHidden/>
          </w:rPr>
        </w:r>
        <w:r w:rsidR="00827390">
          <w:rPr>
            <w:noProof/>
            <w:webHidden/>
          </w:rPr>
          <w:fldChar w:fldCharType="separate"/>
        </w:r>
        <w:r w:rsidR="001A0472">
          <w:rPr>
            <w:noProof/>
            <w:webHidden/>
          </w:rPr>
          <w:t>36</w:t>
        </w:r>
        <w:r w:rsidR="00827390">
          <w:rPr>
            <w:noProof/>
            <w:webHidden/>
          </w:rPr>
          <w:fldChar w:fldCharType="end"/>
        </w:r>
      </w:hyperlink>
    </w:p>
    <w:p w14:paraId="0B37DC11" w14:textId="4D842A6D" w:rsidR="00827390" w:rsidRDefault="0090422C">
      <w:pPr>
        <w:pStyle w:val="TableofFigures"/>
        <w:tabs>
          <w:tab w:val="right" w:leader="dot" w:pos="8777"/>
        </w:tabs>
        <w:rPr>
          <w:rFonts w:asciiTheme="minorHAnsi" w:eastAsiaTheme="minorEastAsia" w:hAnsiTheme="minorHAnsi"/>
          <w:noProof/>
          <w:sz w:val="22"/>
          <w:szCs w:val="22"/>
        </w:rPr>
      </w:pPr>
      <w:hyperlink w:anchor="_Toc223814165" w:history="1">
        <w:r w:rsidR="00827390" w:rsidRPr="007E6888">
          <w:rPr>
            <w:rStyle w:val="Hyperlink"/>
            <w:noProof/>
          </w:rPr>
          <w:t>Figure 2</w:t>
        </w:r>
        <w:r w:rsidR="00827390" w:rsidRPr="007E6888">
          <w:rPr>
            <w:rStyle w:val="Hyperlink"/>
            <w:noProof/>
          </w:rPr>
          <w:noBreakHyphen/>
          <w:t>12: Data Preprocessing, Vocabulary Building, and DataLoader Setup 2</w:t>
        </w:r>
        <w:r w:rsidR="00827390">
          <w:rPr>
            <w:noProof/>
            <w:webHidden/>
          </w:rPr>
          <w:tab/>
        </w:r>
        <w:r w:rsidR="00827390">
          <w:rPr>
            <w:noProof/>
            <w:webHidden/>
          </w:rPr>
          <w:fldChar w:fldCharType="begin"/>
        </w:r>
        <w:r w:rsidR="00827390">
          <w:rPr>
            <w:noProof/>
            <w:webHidden/>
          </w:rPr>
          <w:instrText xml:space="preserve"> PAGEREF _Toc223814165 \h </w:instrText>
        </w:r>
        <w:r w:rsidR="00827390">
          <w:rPr>
            <w:noProof/>
            <w:webHidden/>
          </w:rPr>
        </w:r>
        <w:r w:rsidR="00827390">
          <w:rPr>
            <w:noProof/>
            <w:webHidden/>
          </w:rPr>
          <w:fldChar w:fldCharType="separate"/>
        </w:r>
        <w:r w:rsidR="001A0472">
          <w:rPr>
            <w:noProof/>
            <w:webHidden/>
          </w:rPr>
          <w:t>36</w:t>
        </w:r>
        <w:r w:rsidR="00827390">
          <w:rPr>
            <w:noProof/>
            <w:webHidden/>
          </w:rPr>
          <w:fldChar w:fldCharType="end"/>
        </w:r>
      </w:hyperlink>
    </w:p>
    <w:p w14:paraId="79022BA6" w14:textId="1186AFB2" w:rsidR="00827390" w:rsidRDefault="0090422C">
      <w:pPr>
        <w:pStyle w:val="TableofFigures"/>
        <w:tabs>
          <w:tab w:val="right" w:leader="dot" w:pos="8777"/>
        </w:tabs>
        <w:rPr>
          <w:rFonts w:asciiTheme="minorHAnsi" w:eastAsiaTheme="minorEastAsia" w:hAnsiTheme="minorHAnsi"/>
          <w:noProof/>
          <w:sz w:val="22"/>
          <w:szCs w:val="22"/>
        </w:rPr>
      </w:pPr>
      <w:hyperlink w:anchor="_Toc223814166" w:history="1">
        <w:r w:rsidR="00827390" w:rsidRPr="007E6888">
          <w:rPr>
            <w:rStyle w:val="Hyperlink"/>
            <w:noProof/>
          </w:rPr>
          <w:t>Figure 2</w:t>
        </w:r>
        <w:r w:rsidR="00827390" w:rsidRPr="007E6888">
          <w:rPr>
            <w:rStyle w:val="Hyperlink"/>
            <w:noProof/>
          </w:rPr>
          <w:noBreakHyphen/>
          <w:t>13: CNN model</w:t>
        </w:r>
        <w:r w:rsidR="00827390">
          <w:rPr>
            <w:noProof/>
            <w:webHidden/>
          </w:rPr>
          <w:tab/>
        </w:r>
        <w:r w:rsidR="00827390">
          <w:rPr>
            <w:noProof/>
            <w:webHidden/>
          </w:rPr>
          <w:fldChar w:fldCharType="begin"/>
        </w:r>
        <w:r w:rsidR="00827390">
          <w:rPr>
            <w:noProof/>
            <w:webHidden/>
          </w:rPr>
          <w:instrText xml:space="preserve"> PAGEREF _Toc223814166 \h </w:instrText>
        </w:r>
        <w:r w:rsidR="00827390">
          <w:rPr>
            <w:noProof/>
            <w:webHidden/>
          </w:rPr>
        </w:r>
        <w:r w:rsidR="00827390">
          <w:rPr>
            <w:noProof/>
            <w:webHidden/>
          </w:rPr>
          <w:fldChar w:fldCharType="separate"/>
        </w:r>
        <w:r w:rsidR="001A0472">
          <w:rPr>
            <w:noProof/>
            <w:webHidden/>
          </w:rPr>
          <w:t>39</w:t>
        </w:r>
        <w:r w:rsidR="00827390">
          <w:rPr>
            <w:noProof/>
            <w:webHidden/>
          </w:rPr>
          <w:fldChar w:fldCharType="end"/>
        </w:r>
      </w:hyperlink>
    </w:p>
    <w:p w14:paraId="63517757" w14:textId="157847E6" w:rsidR="00827390" w:rsidRDefault="0090422C">
      <w:pPr>
        <w:pStyle w:val="TableofFigures"/>
        <w:tabs>
          <w:tab w:val="right" w:leader="dot" w:pos="8777"/>
        </w:tabs>
        <w:rPr>
          <w:rFonts w:asciiTheme="minorHAnsi" w:eastAsiaTheme="minorEastAsia" w:hAnsiTheme="minorHAnsi"/>
          <w:noProof/>
          <w:sz w:val="22"/>
          <w:szCs w:val="22"/>
        </w:rPr>
      </w:pPr>
      <w:hyperlink w:anchor="_Toc223814167" w:history="1">
        <w:r w:rsidR="00827390" w:rsidRPr="007E6888">
          <w:rPr>
            <w:rStyle w:val="Hyperlink"/>
            <w:noProof/>
          </w:rPr>
          <w:t>Figure 2</w:t>
        </w:r>
        <w:r w:rsidR="00827390" w:rsidRPr="007E6888">
          <w:rPr>
            <w:rStyle w:val="Hyperlink"/>
            <w:noProof/>
          </w:rPr>
          <w:noBreakHyphen/>
          <w:t>14: The Training and Validation Loop</w:t>
        </w:r>
        <w:r w:rsidR="00827390">
          <w:rPr>
            <w:noProof/>
            <w:webHidden/>
          </w:rPr>
          <w:tab/>
        </w:r>
        <w:r w:rsidR="00827390">
          <w:rPr>
            <w:noProof/>
            <w:webHidden/>
          </w:rPr>
          <w:fldChar w:fldCharType="begin"/>
        </w:r>
        <w:r w:rsidR="00827390">
          <w:rPr>
            <w:noProof/>
            <w:webHidden/>
          </w:rPr>
          <w:instrText xml:space="preserve"> PAGEREF _Toc223814167 \h </w:instrText>
        </w:r>
        <w:r w:rsidR="00827390">
          <w:rPr>
            <w:noProof/>
            <w:webHidden/>
          </w:rPr>
        </w:r>
        <w:r w:rsidR="00827390">
          <w:rPr>
            <w:noProof/>
            <w:webHidden/>
          </w:rPr>
          <w:fldChar w:fldCharType="separate"/>
        </w:r>
        <w:r w:rsidR="001A0472">
          <w:rPr>
            <w:noProof/>
            <w:webHidden/>
          </w:rPr>
          <w:t>41</w:t>
        </w:r>
        <w:r w:rsidR="00827390">
          <w:rPr>
            <w:noProof/>
            <w:webHidden/>
          </w:rPr>
          <w:fldChar w:fldCharType="end"/>
        </w:r>
      </w:hyperlink>
    </w:p>
    <w:p w14:paraId="475C1E25" w14:textId="1B7BED72" w:rsidR="00827390" w:rsidRDefault="0090422C">
      <w:pPr>
        <w:pStyle w:val="TableofFigures"/>
        <w:tabs>
          <w:tab w:val="right" w:leader="dot" w:pos="8777"/>
        </w:tabs>
        <w:rPr>
          <w:rFonts w:asciiTheme="minorHAnsi" w:eastAsiaTheme="minorEastAsia" w:hAnsiTheme="minorHAnsi"/>
          <w:noProof/>
          <w:sz w:val="22"/>
          <w:szCs w:val="22"/>
        </w:rPr>
      </w:pPr>
      <w:hyperlink w:anchor="_Toc223814168" w:history="1">
        <w:r w:rsidR="00827390" w:rsidRPr="007E6888">
          <w:rPr>
            <w:rStyle w:val="Hyperlink"/>
            <w:noProof/>
          </w:rPr>
          <w:t>Figure 2</w:t>
        </w:r>
        <w:r w:rsidR="00827390" w:rsidRPr="007E6888">
          <w:rPr>
            <w:rStyle w:val="Hyperlink"/>
            <w:noProof/>
          </w:rPr>
          <w:noBreakHyphen/>
          <w:t>15: Validation Loop</w:t>
        </w:r>
        <w:r w:rsidR="00827390">
          <w:rPr>
            <w:noProof/>
            <w:webHidden/>
          </w:rPr>
          <w:tab/>
        </w:r>
        <w:r w:rsidR="00827390">
          <w:rPr>
            <w:noProof/>
            <w:webHidden/>
          </w:rPr>
          <w:fldChar w:fldCharType="begin"/>
        </w:r>
        <w:r w:rsidR="00827390">
          <w:rPr>
            <w:noProof/>
            <w:webHidden/>
          </w:rPr>
          <w:instrText xml:space="preserve"> PAGEREF _Toc223814168 \h </w:instrText>
        </w:r>
        <w:r w:rsidR="00827390">
          <w:rPr>
            <w:noProof/>
            <w:webHidden/>
          </w:rPr>
        </w:r>
        <w:r w:rsidR="00827390">
          <w:rPr>
            <w:noProof/>
            <w:webHidden/>
          </w:rPr>
          <w:fldChar w:fldCharType="separate"/>
        </w:r>
        <w:r w:rsidR="001A0472">
          <w:rPr>
            <w:noProof/>
            <w:webHidden/>
          </w:rPr>
          <w:t>44</w:t>
        </w:r>
        <w:r w:rsidR="00827390">
          <w:rPr>
            <w:noProof/>
            <w:webHidden/>
          </w:rPr>
          <w:fldChar w:fldCharType="end"/>
        </w:r>
      </w:hyperlink>
    </w:p>
    <w:p w14:paraId="33FD4D9B" w14:textId="4607F8B9" w:rsidR="00827390" w:rsidRDefault="0090422C">
      <w:pPr>
        <w:pStyle w:val="TableofFigures"/>
        <w:tabs>
          <w:tab w:val="right" w:leader="dot" w:pos="8777"/>
        </w:tabs>
        <w:rPr>
          <w:rFonts w:asciiTheme="minorHAnsi" w:eastAsiaTheme="minorEastAsia" w:hAnsiTheme="minorHAnsi"/>
          <w:noProof/>
          <w:sz w:val="22"/>
          <w:szCs w:val="22"/>
        </w:rPr>
      </w:pPr>
      <w:hyperlink w:anchor="_Toc223814169" w:history="1">
        <w:r w:rsidR="00827390" w:rsidRPr="007E6888">
          <w:rPr>
            <w:rStyle w:val="Hyperlink"/>
            <w:noProof/>
          </w:rPr>
          <w:t>Figure 2</w:t>
        </w:r>
        <w:r w:rsidR="00827390" w:rsidRPr="007E6888">
          <w:rPr>
            <w:rStyle w:val="Hyperlink"/>
            <w:noProof/>
          </w:rPr>
          <w:noBreakHyphen/>
          <w:t>16: Visualization and Model Checkpointing</w:t>
        </w:r>
        <w:r w:rsidR="00827390">
          <w:rPr>
            <w:noProof/>
            <w:webHidden/>
          </w:rPr>
          <w:tab/>
        </w:r>
        <w:r w:rsidR="00827390">
          <w:rPr>
            <w:noProof/>
            <w:webHidden/>
          </w:rPr>
          <w:fldChar w:fldCharType="begin"/>
        </w:r>
        <w:r w:rsidR="00827390">
          <w:rPr>
            <w:noProof/>
            <w:webHidden/>
          </w:rPr>
          <w:instrText xml:space="preserve"> PAGEREF _Toc223814169 \h </w:instrText>
        </w:r>
        <w:r w:rsidR="00827390">
          <w:rPr>
            <w:noProof/>
            <w:webHidden/>
          </w:rPr>
        </w:r>
        <w:r w:rsidR="00827390">
          <w:rPr>
            <w:noProof/>
            <w:webHidden/>
          </w:rPr>
          <w:fldChar w:fldCharType="separate"/>
        </w:r>
        <w:r w:rsidR="001A0472">
          <w:rPr>
            <w:noProof/>
            <w:webHidden/>
          </w:rPr>
          <w:t>45</w:t>
        </w:r>
        <w:r w:rsidR="00827390">
          <w:rPr>
            <w:noProof/>
            <w:webHidden/>
          </w:rPr>
          <w:fldChar w:fldCharType="end"/>
        </w:r>
      </w:hyperlink>
    </w:p>
    <w:p w14:paraId="1796F6D2" w14:textId="66F1A645" w:rsidR="00827390" w:rsidRDefault="0090422C">
      <w:pPr>
        <w:pStyle w:val="TableofFigures"/>
        <w:tabs>
          <w:tab w:val="right" w:leader="dot" w:pos="8777"/>
        </w:tabs>
        <w:rPr>
          <w:rFonts w:asciiTheme="minorHAnsi" w:eastAsiaTheme="minorEastAsia" w:hAnsiTheme="minorHAnsi"/>
          <w:noProof/>
          <w:sz w:val="22"/>
          <w:szCs w:val="22"/>
        </w:rPr>
      </w:pPr>
      <w:hyperlink w:anchor="_Toc223814170" w:history="1">
        <w:r w:rsidR="00827390" w:rsidRPr="007E6888">
          <w:rPr>
            <w:rStyle w:val="Hyperlink"/>
            <w:noProof/>
          </w:rPr>
          <w:t>Figure 2</w:t>
        </w:r>
        <w:r w:rsidR="00827390" w:rsidRPr="007E6888">
          <w:rPr>
            <w:rStyle w:val="Hyperlink"/>
            <w:noProof/>
          </w:rPr>
          <w:noBreakHyphen/>
          <w:t>17: Graph of Loss and Accuracy Custom CNN</w:t>
        </w:r>
        <w:r w:rsidR="00827390">
          <w:rPr>
            <w:noProof/>
            <w:webHidden/>
          </w:rPr>
          <w:tab/>
        </w:r>
        <w:r w:rsidR="00827390">
          <w:rPr>
            <w:noProof/>
            <w:webHidden/>
          </w:rPr>
          <w:fldChar w:fldCharType="begin"/>
        </w:r>
        <w:r w:rsidR="00827390">
          <w:rPr>
            <w:noProof/>
            <w:webHidden/>
          </w:rPr>
          <w:instrText xml:space="preserve"> PAGEREF _Toc223814170 \h </w:instrText>
        </w:r>
        <w:r w:rsidR="00827390">
          <w:rPr>
            <w:noProof/>
            <w:webHidden/>
          </w:rPr>
        </w:r>
        <w:r w:rsidR="00827390">
          <w:rPr>
            <w:noProof/>
            <w:webHidden/>
          </w:rPr>
          <w:fldChar w:fldCharType="separate"/>
        </w:r>
        <w:r w:rsidR="001A0472">
          <w:rPr>
            <w:noProof/>
            <w:webHidden/>
          </w:rPr>
          <w:t>47</w:t>
        </w:r>
        <w:r w:rsidR="00827390">
          <w:rPr>
            <w:noProof/>
            <w:webHidden/>
          </w:rPr>
          <w:fldChar w:fldCharType="end"/>
        </w:r>
      </w:hyperlink>
    </w:p>
    <w:p w14:paraId="1587A305" w14:textId="797E1685" w:rsidR="00827390" w:rsidRDefault="0090422C">
      <w:pPr>
        <w:pStyle w:val="TableofFigures"/>
        <w:tabs>
          <w:tab w:val="right" w:leader="dot" w:pos="8777"/>
        </w:tabs>
        <w:rPr>
          <w:rFonts w:asciiTheme="minorHAnsi" w:eastAsiaTheme="minorEastAsia" w:hAnsiTheme="minorHAnsi"/>
          <w:noProof/>
          <w:sz w:val="22"/>
          <w:szCs w:val="22"/>
        </w:rPr>
      </w:pPr>
      <w:hyperlink w:anchor="_Toc223814171" w:history="1">
        <w:r w:rsidR="00827390" w:rsidRPr="007E6888">
          <w:rPr>
            <w:rStyle w:val="Hyperlink"/>
            <w:noProof/>
          </w:rPr>
          <w:t>Figure 2</w:t>
        </w:r>
        <w:r w:rsidR="00827390" w:rsidRPr="007E6888">
          <w:rPr>
            <w:rStyle w:val="Hyperlink"/>
            <w:noProof/>
          </w:rPr>
          <w:noBreakHyphen/>
          <w:t>18: Inference Demo with Temperature Scaling</w:t>
        </w:r>
        <w:r w:rsidR="00827390">
          <w:rPr>
            <w:noProof/>
            <w:webHidden/>
          </w:rPr>
          <w:tab/>
        </w:r>
        <w:r w:rsidR="00827390">
          <w:rPr>
            <w:noProof/>
            <w:webHidden/>
          </w:rPr>
          <w:fldChar w:fldCharType="begin"/>
        </w:r>
        <w:r w:rsidR="00827390">
          <w:rPr>
            <w:noProof/>
            <w:webHidden/>
          </w:rPr>
          <w:instrText xml:space="preserve"> PAGEREF _Toc223814171 \h </w:instrText>
        </w:r>
        <w:r w:rsidR="00827390">
          <w:rPr>
            <w:noProof/>
            <w:webHidden/>
          </w:rPr>
        </w:r>
        <w:r w:rsidR="00827390">
          <w:rPr>
            <w:noProof/>
            <w:webHidden/>
          </w:rPr>
          <w:fldChar w:fldCharType="separate"/>
        </w:r>
        <w:r w:rsidR="001A0472">
          <w:rPr>
            <w:noProof/>
            <w:webHidden/>
          </w:rPr>
          <w:t>48</w:t>
        </w:r>
        <w:r w:rsidR="00827390">
          <w:rPr>
            <w:noProof/>
            <w:webHidden/>
          </w:rPr>
          <w:fldChar w:fldCharType="end"/>
        </w:r>
      </w:hyperlink>
    </w:p>
    <w:p w14:paraId="0F85AA4C" w14:textId="3AA61EB9" w:rsidR="00827390" w:rsidRDefault="0090422C">
      <w:pPr>
        <w:pStyle w:val="TableofFigures"/>
        <w:tabs>
          <w:tab w:val="right" w:leader="dot" w:pos="8777"/>
        </w:tabs>
        <w:rPr>
          <w:rFonts w:asciiTheme="minorHAnsi" w:eastAsiaTheme="minorEastAsia" w:hAnsiTheme="minorHAnsi"/>
          <w:noProof/>
          <w:sz w:val="22"/>
          <w:szCs w:val="22"/>
        </w:rPr>
      </w:pPr>
      <w:hyperlink w:anchor="_Toc223814172" w:history="1">
        <w:r w:rsidR="00827390" w:rsidRPr="007E6888">
          <w:rPr>
            <w:rStyle w:val="Hyperlink"/>
            <w:noProof/>
          </w:rPr>
          <w:t>Figure 2</w:t>
        </w:r>
        <w:r w:rsidR="00827390" w:rsidRPr="007E6888">
          <w:rPr>
            <w:rStyle w:val="Hyperlink"/>
            <w:noProof/>
          </w:rPr>
          <w:noBreakHyphen/>
          <w:t>19: Ouput of Inference Demo</w:t>
        </w:r>
        <w:r w:rsidR="00827390">
          <w:rPr>
            <w:noProof/>
            <w:webHidden/>
          </w:rPr>
          <w:tab/>
        </w:r>
        <w:r w:rsidR="00827390">
          <w:rPr>
            <w:noProof/>
            <w:webHidden/>
          </w:rPr>
          <w:fldChar w:fldCharType="begin"/>
        </w:r>
        <w:r w:rsidR="00827390">
          <w:rPr>
            <w:noProof/>
            <w:webHidden/>
          </w:rPr>
          <w:instrText xml:space="preserve"> PAGEREF _Toc223814172 \h </w:instrText>
        </w:r>
        <w:r w:rsidR="00827390">
          <w:rPr>
            <w:noProof/>
            <w:webHidden/>
          </w:rPr>
        </w:r>
        <w:r w:rsidR="00827390">
          <w:rPr>
            <w:noProof/>
            <w:webHidden/>
          </w:rPr>
          <w:fldChar w:fldCharType="separate"/>
        </w:r>
        <w:r w:rsidR="001A0472">
          <w:rPr>
            <w:noProof/>
            <w:webHidden/>
          </w:rPr>
          <w:t>49</w:t>
        </w:r>
        <w:r w:rsidR="00827390">
          <w:rPr>
            <w:noProof/>
            <w:webHidden/>
          </w:rPr>
          <w:fldChar w:fldCharType="end"/>
        </w:r>
      </w:hyperlink>
    </w:p>
    <w:p w14:paraId="15E2D0EC" w14:textId="10F8159F" w:rsidR="00827390" w:rsidRDefault="0090422C">
      <w:pPr>
        <w:pStyle w:val="TableofFigures"/>
        <w:tabs>
          <w:tab w:val="right" w:leader="dot" w:pos="8777"/>
        </w:tabs>
        <w:rPr>
          <w:rFonts w:asciiTheme="minorHAnsi" w:eastAsiaTheme="minorEastAsia" w:hAnsiTheme="minorHAnsi"/>
          <w:noProof/>
          <w:sz w:val="22"/>
          <w:szCs w:val="22"/>
        </w:rPr>
      </w:pPr>
      <w:hyperlink w:anchor="_Toc223814173" w:history="1">
        <w:r w:rsidR="00827390" w:rsidRPr="007E6888">
          <w:rPr>
            <w:rStyle w:val="Hyperlink"/>
            <w:noProof/>
          </w:rPr>
          <w:t>Figure 2</w:t>
        </w:r>
        <w:r w:rsidR="00827390" w:rsidRPr="007E6888">
          <w:rPr>
            <w:rStyle w:val="Hyperlink"/>
            <w:noProof/>
          </w:rPr>
          <w:noBreakHyphen/>
          <w:t>20: Environment Setup</w:t>
        </w:r>
        <w:r w:rsidR="00827390">
          <w:rPr>
            <w:noProof/>
            <w:webHidden/>
          </w:rPr>
          <w:tab/>
        </w:r>
        <w:r w:rsidR="00827390">
          <w:rPr>
            <w:noProof/>
            <w:webHidden/>
          </w:rPr>
          <w:fldChar w:fldCharType="begin"/>
        </w:r>
        <w:r w:rsidR="00827390">
          <w:rPr>
            <w:noProof/>
            <w:webHidden/>
          </w:rPr>
          <w:instrText xml:space="preserve"> PAGEREF _Toc223814173 \h </w:instrText>
        </w:r>
        <w:r w:rsidR="00827390">
          <w:rPr>
            <w:noProof/>
            <w:webHidden/>
          </w:rPr>
        </w:r>
        <w:r w:rsidR="00827390">
          <w:rPr>
            <w:noProof/>
            <w:webHidden/>
          </w:rPr>
          <w:fldChar w:fldCharType="separate"/>
        </w:r>
        <w:r w:rsidR="001A0472">
          <w:rPr>
            <w:noProof/>
            <w:webHidden/>
          </w:rPr>
          <w:t>50</w:t>
        </w:r>
        <w:r w:rsidR="00827390">
          <w:rPr>
            <w:noProof/>
            <w:webHidden/>
          </w:rPr>
          <w:fldChar w:fldCharType="end"/>
        </w:r>
      </w:hyperlink>
    </w:p>
    <w:p w14:paraId="3975A0C3" w14:textId="0977B4C8" w:rsidR="00827390" w:rsidRDefault="0090422C">
      <w:pPr>
        <w:pStyle w:val="TableofFigures"/>
        <w:tabs>
          <w:tab w:val="right" w:leader="dot" w:pos="8777"/>
        </w:tabs>
        <w:rPr>
          <w:rFonts w:asciiTheme="minorHAnsi" w:eastAsiaTheme="minorEastAsia" w:hAnsiTheme="minorHAnsi"/>
          <w:noProof/>
          <w:sz w:val="22"/>
          <w:szCs w:val="22"/>
        </w:rPr>
      </w:pPr>
      <w:hyperlink w:anchor="_Toc223814174" w:history="1">
        <w:r w:rsidR="00827390" w:rsidRPr="007E6888">
          <w:rPr>
            <w:rStyle w:val="Hyperlink"/>
            <w:noProof/>
          </w:rPr>
          <w:t>Figure 2</w:t>
        </w:r>
        <w:r w:rsidR="00827390" w:rsidRPr="007E6888">
          <w:rPr>
            <w:rStyle w:val="Hyperlink"/>
            <w:noProof/>
          </w:rPr>
          <w:noBreakHyphen/>
          <w:t>21: Library Imports, Environment Setup, and Reproducibility</w:t>
        </w:r>
        <w:r w:rsidR="00827390">
          <w:rPr>
            <w:noProof/>
            <w:webHidden/>
          </w:rPr>
          <w:tab/>
        </w:r>
        <w:r w:rsidR="00827390">
          <w:rPr>
            <w:noProof/>
            <w:webHidden/>
          </w:rPr>
          <w:fldChar w:fldCharType="begin"/>
        </w:r>
        <w:r w:rsidR="00827390">
          <w:rPr>
            <w:noProof/>
            <w:webHidden/>
          </w:rPr>
          <w:instrText xml:space="preserve"> PAGEREF _Toc223814174 \h </w:instrText>
        </w:r>
        <w:r w:rsidR="00827390">
          <w:rPr>
            <w:noProof/>
            <w:webHidden/>
          </w:rPr>
        </w:r>
        <w:r w:rsidR="00827390">
          <w:rPr>
            <w:noProof/>
            <w:webHidden/>
          </w:rPr>
          <w:fldChar w:fldCharType="separate"/>
        </w:r>
        <w:r w:rsidR="001A0472">
          <w:rPr>
            <w:noProof/>
            <w:webHidden/>
          </w:rPr>
          <w:t>51</w:t>
        </w:r>
        <w:r w:rsidR="00827390">
          <w:rPr>
            <w:noProof/>
            <w:webHidden/>
          </w:rPr>
          <w:fldChar w:fldCharType="end"/>
        </w:r>
      </w:hyperlink>
    </w:p>
    <w:p w14:paraId="70A52710" w14:textId="6CAC9AFC" w:rsidR="00827390" w:rsidRDefault="0090422C">
      <w:pPr>
        <w:pStyle w:val="TableofFigures"/>
        <w:tabs>
          <w:tab w:val="right" w:leader="dot" w:pos="8777"/>
        </w:tabs>
        <w:rPr>
          <w:rFonts w:asciiTheme="minorHAnsi" w:eastAsiaTheme="minorEastAsia" w:hAnsiTheme="minorHAnsi"/>
          <w:noProof/>
          <w:sz w:val="22"/>
          <w:szCs w:val="22"/>
        </w:rPr>
      </w:pPr>
      <w:hyperlink w:anchor="_Toc223814175" w:history="1">
        <w:r w:rsidR="00827390" w:rsidRPr="007E6888">
          <w:rPr>
            <w:rStyle w:val="Hyperlink"/>
            <w:noProof/>
          </w:rPr>
          <w:t>Figure 2</w:t>
        </w:r>
        <w:r w:rsidR="00827390" w:rsidRPr="007E6888">
          <w:rPr>
            <w:rStyle w:val="Hyperlink"/>
            <w:noProof/>
          </w:rPr>
          <w:noBreakHyphen/>
          <w:t>22: Automated Data Downloading</w:t>
        </w:r>
        <w:r w:rsidR="00827390">
          <w:rPr>
            <w:noProof/>
            <w:webHidden/>
          </w:rPr>
          <w:tab/>
        </w:r>
        <w:r w:rsidR="00827390">
          <w:rPr>
            <w:noProof/>
            <w:webHidden/>
          </w:rPr>
          <w:fldChar w:fldCharType="begin"/>
        </w:r>
        <w:r w:rsidR="00827390">
          <w:rPr>
            <w:noProof/>
            <w:webHidden/>
          </w:rPr>
          <w:instrText xml:space="preserve"> PAGEREF _Toc223814175 \h </w:instrText>
        </w:r>
        <w:r w:rsidR="00827390">
          <w:rPr>
            <w:noProof/>
            <w:webHidden/>
          </w:rPr>
        </w:r>
        <w:r w:rsidR="00827390">
          <w:rPr>
            <w:noProof/>
            <w:webHidden/>
          </w:rPr>
          <w:fldChar w:fldCharType="separate"/>
        </w:r>
        <w:r w:rsidR="001A0472">
          <w:rPr>
            <w:noProof/>
            <w:webHidden/>
          </w:rPr>
          <w:t>52</w:t>
        </w:r>
        <w:r w:rsidR="00827390">
          <w:rPr>
            <w:noProof/>
            <w:webHidden/>
          </w:rPr>
          <w:fldChar w:fldCharType="end"/>
        </w:r>
      </w:hyperlink>
    </w:p>
    <w:p w14:paraId="0AD882EF" w14:textId="28344D01" w:rsidR="00827390" w:rsidRDefault="0090422C">
      <w:pPr>
        <w:pStyle w:val="TableofFigures"/>
        <w:tabs>
          <w:tab w:val="right" w:leader="dot" w:pos="8777"/>
        </w:tabs>
        <w:rPr>
          <w:rFonts w:asciiTheme="minorHAnsi" w:eastAsiaTheme="minorEastAsia" w:hAnsiTheme="minorHAnsi"/>
          <w:noProof/>
          <w:sz w:val="22"/>
          <w:szCs w:val="22"/>
        </w:rPr>
      </w:pPr>
      <w:hyperlink w:anchor="_Toc223814176" w:history="1">
        <w:r w:rsidR="00827390" w:rsidRPr="007E6888">
          <w:rPr>
            <w:rStyle w:val="Hyperlink"/>
            <w:noProof/>
          </w:rPr>
          <w:t>Figure 2</w:t>
        </w:r>
        <w:r w:rsidR="00827390" w:rsidRPr="007E6888">
          <w:rPr>
            <w:rStyle w:val="Hyperlink"/>
            <w:noProof/>
          </w:rPr>
          <w:noBreakHyphen/>
          <w:t>23: Data Preprocessing, Vocabulary Building, and DataLoader Setup 1</w:t>
        </w:r>
        <w:r w:rsidR="00827390">
          <w:rPr>
            <w:noProof/>
            <w:webHidden/>
          </w:rPr>
          <w:tab/>
        </w:r>
        <w:r w:rsidR="00827390">
          <w:rPr>
            <w:noProof/>
            <w:webHidden/>
          </w:rPr>
          <w:fldChar w:fldCharType="begin"/>
        </w:r>
        <w:r w:rsidR="00827390">
          <w:rPr>
            <w:noProof/>
            <w:webHidden/>
          </w:rPr>
          <w:instrText xml:space="preserve"> PAGEREF _Toc223814176 \h </w:instrText>
        </w:r>
        <w:r w:rsidR="00827390">
          <w:rPr>
            <w:noProof/>
            <w:webHidden/>
          </w:rPr>
        </w:r>
        <w:r w:rsidR="00827390">
          <w:rPr>
            <w:noProof/>
            <w:webHidden/>
          </w:rPr>
          <w:fldChar w:fldCharType="separate"/>
        </w:r>
        <w:r w:rsidR="001A0472">
          <w:rPr>
            <w:noProof/>
            <w:webHidden/>
          </w:rPr>
          <w:t>54</w:t>
        </w:r>
        <w:r w:rsidR="00827390">
          <w:rPr>
            <w:noProof/>
            <w:webHidden/>
          </w:rPr>
          <w:fldChar w:fldCharType="end"/>
        </w:r>
      </w:hyperlink>
    </w:p>
    <w:p w14:paraId="2F23B084" w14:textId="7C77FFEA" w:rsidR="00827390" w:rsidRDefault="0090422C">
      <w:pPr>
        <w:pStyle w:val="TableofFigures"/>
        <w:tabs>
          <w:tab w:val="right" w:leader="dot" w:pos="8777"/>
        </w:tabs>
        <w:rPr>
          <w:rFonts w:asciiTheme="minorHAnsi" w:eastAsiaTheme="minorEastAsia" w:hAnsiTheme="minorHAnsi"/>
          <w:noProof/>
          <w:sz w:val="22"/>
          <w:szCs w:val="22"/>
        </w:rPr>
      </w:pPr>
      <w:hyperlink w:anchor="_Toc223814177" w:history="1">
        <w:r w:rsidR="00827390" w:rsidRPr="007E6888">
          <w:rPr>
            <w:rStyle w:val="Hyperlink"/>
            <w:noProof/>
          </w:rPr>
          <w:t>Figure 2</w:t>
        </w:r>
        <w:r w:rsidR="00827390" w:rsidRPr="007E6888">
          <w:rPr>
            <w:rStyle w:val="Hyperlink"/>
            <w:noProof/>
          </w:rPr>
          <w:noBreakHyphen/>
          <w:t>24: Data Preprocessing, Vocabulary Building, and DataLoader Setup 2</w:t>
        </w:r>
        <w:r w:rsidR="00827390">
          <w:rPr>
            <w:noProof/>
            <w:webHidden/>
          </w:rPr>
          <w:tab/>
        </w:r>
        <w:r w:rsidR="00827390">
          <w:rPr>
            <w:noProof/>
            <w:webHidden/>
          </w:rPr>
          <w:fldChar w:fldCharType="begin"/>
        </w:r>
        <w:r w:rsidR="00827390">
          <w:rPr>
            <w:noProof/>
            <w:webHidden/>
          </w:rPr>
          <w:instrText xml:space="preserve"> PAGEREF _Toc223814177 \h </w:instrText>
        </w:r>
        <w:r w:rsidR="00827390">
          <w:rPr>
            <w:noProof/>
            <w:webHidden/>
          </w:rPr>
        </w:r>
        <w:r w:rsidR="00827390">
          <w:rPr>
            <w:noProof/>
            <w:webHidden/>
          </w:rPr>
          <w:fldChar w:fldCharType="separate"/>
        </w:r>
        <w:r w:rsidR="001A0472">
          <w:rPr>
            <w:noProof/>
            <w:webHidden/>
          </w:rPr>
          <w:t>54</w:t>
        </w:r>
        <w:r w:rsidR="00827390">
          <w:rPr>
            <w:noProof/>
            <w:webHidden/>
          </w:rPr>
          <w:fldChar w:fldCharType="end"/>
        </w:r>
      </w:hyperlink>
    </w:p>
    <w:p w14:paraId="07377972" w14:textId="300CD30E" w:rsidR="00827390" w:rsidRDefault="0090422C">
      <w:pPr>
        <w:pStyle w:val="TableofFigures"/>
        <w:tabs>
          <w:tab w:val="right" w:leader="dot" w:pos="8777"/>
        </w:tabs>
        <w:rPr>
          <w:rFonts w:asciiTheme="minorHAnsi" w:eastAsiaTheme="minorEastAsia" w:hAnsiTheme="minorHAnsi"/>
          <w:noProof/>
          <w:sz w:val="22"/>
          <w:szCs w:val="22"/>
        </w:rPr>
      </w:pPr>
      <w:hyperlink w:anchor="_Toc223814178" w:history="1">
        <w:r w:rsidR="00827390" w:rsidRPr="007E6888">
          <w:rPr>
            <w:rStyle w:val="Hyperlink"/>
            <w:noProof/>
          </w:rPr>
          <w:t>Figure 2</w:t>
        </w:r>
        <w:r w:rsidR="00827390" w:rsidRPr="007E6888">
          <w:rPr>
            <w:rStyle w:val="Hyperlink"/>
            <w:noProof/>
          </w:rPr>
          <w:noBreakHyphen/>
          <w:t>25: Defining the Attention-Based Architecture</w:t>
        </w:r>
        <w:r w:rsidR="00827390">
          <w:rPr>
            <w:noProof/>
            <w:webHidden/>
          </w:rPr>
          <w:tab/>
        </w:r>
        <w:r w:rsidR="00827390">
          <w:rPr>
            <w:noProof/>
            <w:webHidden/>
          </w:rPr>
          <w:fldChar w:fldCharType="begin"/>
        </w:r>
        <w:r w:rsidR="00827390">
          <w:rPr>
            <w:noProof/>
            <w:webHidden/>
          </w:rPr>
          <w:instrText xml:space="preserve"> PAGEREF _Toc223814178 \h </w:instrText>
        </w:r>
        <w:r w:rsidR="00827390">
          <w:rPr>
            <w:noProof/>
            <w:webHidden/>
          </w:rPr>
        </w:r>
        <w:r w:rsidR="00827390">
          <w:rPr>
            <w:noProof/>
            <w:webHidden/>
          </w:rPr>
          <w:fldChar w:fldCharType="separate"/>
        </w:r>
        <w:r w:rsidR="001A0472">
          <w:rPr>
            <w:noProof/>
            <w:webHidden/>
          </w:rPr>
          <w:t>57</w:t>
        </w:r>
        <w:r w:rsidR="00827390">
          <w:rPr>
            <w:noProof/>
            <w:webHidden/>
          </w:rPr>
          <w:fldChar w:fldCharType="end"/>
        </w:r>
      </w:hyperlink>
    </w:p>
    <w:p w14:paraId="763AB472" w14:textId="45CA91A0" w:rsidR="00827390" w:rsidRDefault="0090422C">
      <w:pPr>
        <w:pStyle w:val="TableofFigures"/>
        <w:tabs>
          <w:tab w:val="right" w:leader="dot" w:pos="8777"/>
        </w:tabs>
        <w:rPr>
          <w:rFonts w:asciiTheme="minorHAnsi" w:eastAsiaTheme="minorEastAsia" w:hAnsiTheme="minorHAnsi"/>
          <w:noProof/>
          <w:sz w:val="22"/>
          <w:szCs w:val="22"/>
        </w:rPr>
      </w:pPr>
      <w:hyperlink w:anchor="_Toc223814179" w:history="1">
        <w:r w:rsidR="00827390" w:rsidRPr="007E6888">
          <w:rPr>
            <w:rStyle w:val="Hyperlink"/>
            <w:noProof/>
          </w:rPr>
          <w:t>Figure 2</w:t>
        </w:r>
        <w:r w:rsidR="00827390" w:rsidRPr="007E6888">
          <w:rPr>
            <w:rStyle w:val="Hyperlink"/>
            <w:noProof/>
          </w:rPr>
          <w:noBreakHyphen/>
          <w:t>26: The Attention Model Training Loop</w:t>
        </w:r>
        <w:r w:rsidR="00827390">
          <w:rPr>
            <w:noProof/>
            <w:webHidden/>
          </w:rPr>
          <w:tab/>
        </w:r>
        <w:r w:rsidR="00827390">
          <w:rPr>
            <w:noProof/>
            <w:webHidden/>
          </w:rPr>
          <w:fldChar w:fldCharType="begin"/>
        </w:r>
        <w:r w:rsidR="00827390">
          <w:rPr>
            <w:noProof/>
            <w:webHidden/>
          </w:rPr>
          <w:instrText xml:space="preserve"> PAGEREF _Toc223814179 \h </w:instrText>
        </w:r>
        <w:r w:rsidR="00827390">
          <w:rPr>
            <w:noProof/>
            <w:webHidden/>
          </w:rPr>
        </w:r>
        <w:r w:rsidR="00827390">
          <w:rPr>
            <w:noProof/>
            <w:webHidden/>
          </w:rPr>
          <w:fldChar w:fldCharType="separate"/>
        </w:r>
        <w:r w:rsidR="001A0472">
          <w:rPr>
            <w:noProof/>
            <w:webHidden/>
          </w:rPr>
          <w:t>60</w:t>
        </w:r>
        <w:r w:rsidR="00827390">
          <w:rPr>
            <w:noProof/>
            <w:webHidden/>
          </w:rPr>
          <w:fldChar w:fldCharType="end"/>
        </w:r>
      </w:hyperlink>
    </w:p>
    <w:p w14:paraId="452975CC" w14:textId="752BAA5A" w:rsidR="00827390" w:rsidRDefault="0090422C">
      <w:pPr>
        <w:pStyle w:val="TableofFigures"/>
        <w:tabs>
          <w:tab w:val="right" w:leader="dot" w:pos="8777"/>
        </w:tabs>
        <w:rPr>
          <w:rFonts w:asciiTheme="minorHAnsi" w:eastAsiaTheme="minorEastAsia" w:hAnsiTheme="minorHAnsi"/>
          <w:noProof/>
          <w:sz w:val="22"/>
          <w:szCs w:val="22"/>
        </w:rPr>
      </w:pPr>
      <w:hyperlink w:anchor="_Toc223814180" w:history="1">
        <w:r w:rsidR="00827390" w:rsidRPr="007E6888">
          <w:rPr>
            <w:rStyle w:val="Hyperlink"/>
            <w:noProof/>
          </w:rPr>
          <w:t>Figure 2</w:t>
        </w:r>
        <w:r w:rsidR="00827390" w:rsidRPr="007E6888">
          <w:rPr>
            <w:rStyle w:val="Hyperlink"/>
            <w:noProof/>
          </w:rPr>
          <w:noBreakHyphen/>
          <w:t>27: Training Loss and Acc for Custom + Att</w:t>
        </w:r>
        <w:r w:rsidR="00827390">
          <w:rPr>
            <w:noProof/>
            <w:webHidden/>
          </w:rPr>
          <w:tab/>
        </w:r>
        <w:r w:rsidR="00827390">
          <w:rPr>
            <w:noProof/>
            <w:webHidden/>
          </w:rPr>
          <w:fldChar w:fldCharType="begin"/>
        </w:r>
        <w:r w:rsidR="00827390">
          <w:rPr>
            <w:noProof/>
            <w:webHidden/>
          </w:rPr>
          <w:instrText xml:space="preserve"> PAGEREF _Toc223814180 \h </w:instrText>
        </w:r>
        <w:r w:rsidR="00827390">
          <w:rPr>
            <w:noProof/>
            <w:webHidden/>
          </w:rPr>
        </w:r>
        <w:r w:rsidR="00827390">
          <w:rPr>
            <w:noProof/>
            <w:webHidden/>
          </w:rPr>
          <w:fldChar w:fldCharType="separate"/>
        </w:r>
        <w:r w:rsidR="001A0472">
          <w:rPr>
            <w:noProof/>
            <w:webHidden/>
          </w:rPr>
          <w:t>61</w:t>
        </w:r>
        <w:r w:rsidR="00827390">
          <w:rPr>
            <w:noProof/>
            <w:webHidden/>
          </w:rPr>
          <w:fldChar w:fldCharType="end"/>
        </w:r>
      </w:hyperlink>
    </w:p>
    <w:p w14:paraId="6298DAAA" w14:textId="707FF7A6" w:rsidR="00827390" w:rsidRDefault="0090422C">
      <w:pPr>
        <w:pStyle w:val="TableofFigures"/>
        <w:tabs>
          <w:tab w:val="right" w:leader="dot" w:pos="8777"/>
        </w:tabs>
        <w:rPr>
          <w:rFonts w:asciiTheme="minorHAnsi" w:eastAsiaTheme="minorEastAsia" w:hAnsiTheme="minorHAnsi"/>
          <w:noProof/>
          <w:sz w:val="22"/>
          <w:szCs w:val="22"/>
        </w:rPr>
      </w:pPr>
      <w:hyperlink w:anchor="_Toc223814181" w:history="1">
        <w:r w:rsidR="00827390" w:rsidRPr="007E6888">
          <w:rPr>
            <w:rStyle w:val="Hyperlink"/>
            <w:noProof/>
          </w:rPr>
          <w:t>Figure 2</w:t>
        </w:r>
        <w:r w:rsidR="00827390" w:rsidRPr="007E6888">
          <w:rPr>
            <w:rStyle w:val="Hyperlink"/>
            <w:noProof/>
          </w:rPr>
          <w:noBreakHyphen/>
          <w:t>28: Saving the Model</w:t>
        </w:r>
        <w:r w:rsidR="00827390">
          <w:rPr>
            <w:noProof/>
            <w:webHidden/>
          </w:rPr>
          <w:tab/>
        </w:r>
        <w:r w:rsidR="00827390">
          <w:rPr>
            <w:noProof/>
            <w:webHidden/>
          </w:rPr>
          <w:fldChar w:fldCharType="begin"/>
        </w:r>
        <w:r w:rsidR="00827390">
          <w:rPr>
            <w:noProof/>
            <w:webHidden/>
          </w:rPr>
          <w:instrText xml:space="preserve"> PAGEREF _Toc223814181 \h </w:instrText>
        </w:r>
        <w:r w:rsidR="00827390">
          <w:rPr>
            <w:noProof/>
            <w:webHidden/>
          </w:rPr>
        </w:r>
        <w:r w:rsidR="00827390">
          <w:rPr>
            <w:noProof/>
            <w:webHidden/>
          </w:rPr>
          <w:fldChar w:fldCharType="separate"/>
        </w:r>
        <w:r w:rsidR="001A0472">
          <w:rPr>
            <w:noProof/>
            <w:webHidden/>
          </w:rPr>
          <w:t>62</w:t>
        </w:r>
        <w:r w:rsidR="00827390">
          <w:rPr>
            <w:noProof/>
            <w:webHidden/>
          </w:rPr>
          <w:fldChar w:fldCharType="end"/>
        </w:r>
      </w:hyperlink>
    </w:p>
    <w:p w14:paraId="1D099782" w14:textId="2C27D0DF" w:rsidR="00827390" w:rsidRDefault="0090422C">
      <w:pPr>
        <w:pStyle w:val="TableofFigures"/>
        <w:tabs>
          <w:tab w:val="right" w:leader="dot" w:pos="8777"/>
        </w:tabs>
        <w:rPr>
          <w:rFonts w:asciiTheme="minorHAnsi" w:eastAsiaTheme="minorEastAsia" w:hAnsiTheme="minorHAnsi"/>
          <w:noProof/>
          <w:sz w:val="22"/>
          <w:szCs w:val="22"/>
        </w:rPr>
      </w:pPr>
      <w:hyperlink w:anchor="_Toc223814182" w:history="1">
        <w:r w:rsidR="00827390" w:rsidRPr="007E6888">
          <w:rPr>
            <w:rStyle w:val="Hyperlink"/>
            <w:noProof/>
          </w:rPr>
          <w:t>Figure 2</w:t>
        </w:r>
        <w:r w:rsidR="00827390" w:rsidRPr="007E6888">
          <w:rPr>
            <w:rStyle w:val="Hyperlink"/>
            <w:noProof/>
          </w:rPr>
          <w:noBreakHyphen/>
          <w:t>29: Visualizing Results loss and Acc</w:t>
        </w:r>
        <w:r w:rsidR="00827390">
          <w:rPr>
            <w:noProof/>
            <w:webHidden/>
          </w:rPr>
          <w:tab/>
        </w:r>
        <w:r w:rsidR="00827390">
          <w:rPr>
            <w:noProof/>
            <w:webHidden/>
          </w:rPr>
          <w:fldChar w:fldCharType="begin"/>
        </w:r>
        <w:r w:rsidR="00827390">
          <w:rPr>
            <w:noProof/>
            <w:webHidden/>
          </w:rPr>
          <w:instrText xml:space="preserve"> PAGEREF _Toc223814182 \h </w:instrText>
        </w:r>
        <w:r w:rsidR="00827390">
          <w:rPr>
            <w:noProof/>
            <w:webHidden/>
          </w:rPr>
        </w:r>
        <w:r w:rsidR="00827390">
          <w:rPr>
            <w:noProof/>
            <w:webHidden/>
          </w:rPr>
          <w:fldChar w:fldCharType="separate"/>
        </w:r>
        <w:r w:rsidR="001A0472">
          <w:rPr>
            <w:noProof/>
            <w:webHidden/>
          </w:rPr>
          <w:t>63</w:t>
        </w:r>
        <w:r w:rsidR="00827390">
          <w:rPr>
            <w:noProof/>
            <w:webHidden/>
          </w:rPr>
          <w:fldChar w:fldCharType="end"/>
        </w:r>
      </w:hyperlink>
    </w:p>
    <w:p w14:paraId="14061159" w14:textId="16E11826" w:rsidR="00827390" w:rsidRDefault="0090422C">
      <w:pPr>
        <w:pStyle w:val="TableofFigures"/>
        <w:tabs>
          <w:tab w:val="right" w:leader="dot" w:pos="8777"/>
        </w:tabs>
        <w:rPr>
          <w:rFonts w:asciiTheme="minorHAnsi" w:eastAsiaTheme="minorEastAsia" w:hAnsiTheme="minorHAnsi"/>
          <w:noProof/>
          <w:sz w:val="22"/>
          <w:szCs w:val="22"/>
        </w:rPr>
      </w:pPr>
      <w:hyperlink w:anchor="_Toc223814183" w:history="1">
        <w:r w:rsidR="00827390" w:rsidRPr="007E6888">
          <w:rPr>
            <w:rStyle w:val="Hyperlink"/>
            <w:noProof/>
          </w:rPr>
          <w:t>Figure 2</w:t>
        </w:r>
        <w:r w:rsidR="00827390" w:rsidRPr="007E6888">
          <w:rPr>
            <w:rStyle w:val="Hyperlink"/>
            <w:noProof/>
          </w:rPr>
          <w:noBreakHyphen/>
          <w:t>30: Inference with Attention</w:t>
        </w:r>
        <w:r w:rsidR="00827390">
          <w:rPr>
            <w:noProof/>
            <w:webHidden/>
          </w:rPr>
          <w:tab/>
        </w:r>
        <w:r w:rsidR="00827390">
          <w:rPr>
            <w:noProof/>
            <w:webHidden/>
          </w:rPr>
          <w:fldChar w:fldCharType="begin"/>
        </w:r>
        <w:r w:rsidR="00827390">
          <w:rPr>
            <w:noProof/>
            <w:webHidden/>
          </w:rPr>
          <w:instrText xml:space="preserve"> PAGEREF _Toc223814183 \h </w:instrText>
        </w:r>
        <w:r w:rsidR="00827390">
          <w:rPr>
            <w:noProof/>
            <w:webHidden/>
          </w:rPr>
        </w:r>
        <w:r w:rsidR="00827390">
          <w:rPr>
            <w:noProof/>
            <w:webHidden/>
          </w:rPr>
          <w:fldChar w:fldCharType="separate"/>
        </w:r>
        <w:r w:rsidR="001A0472">
          <w:rPr>
            <w:noProof/>
            <w:webHidden/>
          </w:rPr>
          <w:t>65</w:t>
        </w:r>
        <w:r w:rsidR="00827390">
          <w:rPr>
            <w:noProof/>
            <w:webHidden/>
          </w:rPr>
          <w:fldChar w:fldCharType="end"/>
        </w:r>
      </w:hyperlink>
    </w:p>
    <w:p w14:paraId="47D442DF" w14:textId="3B154F5C" w:rsidR="00827390" w:rsidRDefault="0090422C">
      <w:pPr>
        <w:pStyle w:val="TableofFigures"/>
        <w:tabs>
          <w:tab w:val="right" w:leader="dot" w:pos="8777"/>
        </w:tabs>
        <w:rPr>
          <w:rFonts w:asciiTheme="minorHAnsi" w:eastAsiaTheme="minorEastAsia" w:hAnsiTheme="minorHAnsi"/>
          <w:noProof/>
          <w:sz w:val="22"/>
          <w:szCs w:val="22"/>
        </w:rPr>
      </w:pPr>
      <w:hyperlink w:anchor="_Toc223814184" w:history="1">
        <w:r w:rsidR="00827390" w:rsidRPr="007E6888">
          <w:rPr>
            <w:rStyle w:val="Hyperlink"/>
            <w:noProof/>
          </w:rPr>
          <w:t>Figure 2</w:t>
        </w:r>
        <w:r w:rsidR="00827390" w:rsidRPr="007E6888">
          <w:rPr>
            <w:rStyle w:val="Hyperlink"/>
            <w:noProof/>
          </w:rPr>
          <w:noBreakHyphen/>
          <w:t>31: Inference with Attention Visualization</w:t>
        </w:r>
        <w:r w:rsidR="00827390">
          <w:rPr>
            <w:noProof/>
            <w:webHidden/>
          </w:rPr>
          <w:tab/>
        </w:r>
        <w:r w:rsidR="00827390">
          <w:rPr>
            <w:noProof/>
            <w:webHidden/>
          </w:rPr>
          <w:fldChar w:fldCharType="begin"/>
        </w:r>
        <w:r w:rsidR="00827390">
          <w:rPr>
            <w:noProof/>
            <w:webHidden/>
          </w:rPr>
          <w:instrText xml:space="preserve"> PAGEREF _Toc223814184 \h </w:instrText>
        </w:r>
        <w:r w:rsidR="00827390">
          <w:rPr>
            <w:noProof/>
            <w:webHidden/>
          </w:rPr>
        </w:r>
        <w:r w:rsidR="00827390">
          <w:rPr>
            <w:noProof/>
            <w:webHidden/>
          </w:rPr>
          <w:fldChar w:fldCharType="separate"/>
        </w:r>
        <w:r w:rsidR="001A0472">
          <w:rPr>
            <w:noProof/>
            <w:webHidden/>
          </w:rPr>
          <w:t>66</w:t>
        </w:r>
        <w:r w:rsidR="00827390">
          <w:rPr>
            <w:noProof/>
            <w:webHidden/>
          </w:rPr>
          <w:fldChar w:fldCharType="end"/>
        </w:r>
      </w:hyperlink>
    </w:p>
    <w:p w14:paraId="3516400D" w14:textId="78EA0FAA" w:rsidR="00827390" w:rsidRDefault="0090422C">
      <w:pPr>
        <w:pStyle w:val="TableofFigures"/>
        <w:tabs>
          <w:tab w:val="right" w:leader="dot" w:pos="8777"/>
        </w:tabs>
        <w:rPr>
          <w:rFonts w:asciiTheme="minorHAnsi" w:eastAsiaTheme="minorEastAsia" w:hAnsiTheme="minorHAnsi"/>
          <w:noProof/>
          <w:sz w:val="22"/>
          <w:szCs w:val="22"/>
        </w:rPr>
      </w:pPr>
      <w:hyperlink w:anchor="_Toc223814185" w:history="1">
        <w:r w:rsidR="00827390" w:rsidRPr="007E6888">
          <w:rPr>
            <w:rStyle w:val="Hyperlink"/>
            <w:noProof/>
          </w:rPr>
          <w:t>Figure 2</w:t>
        </w:r>
        <w:r w:rsidR="00827390" w:rsidRPr="007E6888">
          <w:rPr>
            <w:rStyle w:val="Hyperlink"/>
            <w:noProof/>
          </w:rPr>
          <w:noBreakHyphen/>
          <w:t>32: Installation and system connectivity.</w:t>
        </w:r>
        <w:r w:rsidR="00827390">
          <w:rPr>
            <w:noProof/>
            <w:webHidden/>
          </w:rPr>
          <w:tab/>
        </w:r>
        <w:r w:rsidR="00827390">
          <w:rPr>
            <w:noProof/>
            <w:webHidden/>
          </w:rPr>
          <w:fldChar w:fldCharType="begin"/>
        </w:r>
        <w:r w:rsidR="00827390">
          <w:rPr>
            <w:noProof/>
            <w:webHidden/>
          </w:rPr>
          <w:instrText xml:space="preserve"> PAGEREF _Toc223814185 \h </w:instrText>
        </w:r>
        <w:r w:rsidR="00827390">
          <w:rPr>
            <w:noProof/>
            <w:webHidden/>
          </w:rPr>
        </w:r>
        <w:r w:rsidR="00827390">
          <w:rPr>
            <w:noProof/>
            <w:webHidden/>
          </w:rPr>
          <w:fldChar w:fldCharType="separate"/>
        </w:r>
        <w:r w:rsidR="001A0472">
          <w:rPr>
            <w:noProof/>
            <w:webHidden/>
          </w:rPr>
          <w:t>67</w:t>
        </w:r>
        <w:r w:rsidR="00827390">
          <w:rPr>
            <w:noProof/>
            <w:webHidden/>
          </w:rPr>
          <w:fldChar w:fldCharType="end"/>
        </w:r>
      </w:hyperlink>
    </w:p>
    <w:p w14:paraId="31A400CD" w14:textId="187F5335" w:rsidR="00827390" w:rsidRDefault="0090422C">
      <w:pPr>
        <w:pStyle w:val="TableofFigures"/>
        <w:tabs>
          <w:tab w:val="right" w:leader="dot" w:pos="8777"/>
        </w:tabs>
        <w:rPr>
          <w:rFonts w:asciiTheme="minorHAnsi" w:eastAsiaTheme="minorEastAsia" w:hAnsiTheme="minorHAnsi"/>
          <w:noProof/>
          <w:sz w:val="22"/>
          <w:szCs w:val="22"/>
        </w:rPr>
      </w:pPr>
      <w:hyperlink w:anchor="_Toc223814186" w:history="1">
        <w:r w:rsidR="00827390" w:rsidRPr="007E6888">
          <w:rPr>
            <w:rStyle w:val="Hyperlink"/>
            <w:noProof/>
          </w:rPr>
          <w:t>Figure 2</w:t>
        </w:r>
        <w:r w:rsidR="00827390" w:rsidRPr="007E6888">
          <w:rPr>
            <w:rStyle w:val="Hyperlink"/>
            <w:noProof/>
          </w:rPr>
          <w:noBreakHyphen/>
          <w:t>33: Library loading and global seed configuration.</w:t>
        </w:r>
        <w:r w:rsidR="00827390">
          <w:rPr>
            <w:noProof/>
            <w:webHidden/>
          </w:rPr>
          <w:tab/>
        </w:r>
        <w:r w:rsidR="00827390">
          <w:rPr>
            <w:noProof/>
            <w:webHidden/>
          </w:rPr>
          <w:fldChar w:fldCharType="begin"/>
        </w:r>
        <w:r w:rsidR="00827390">
          <w:rPr>
            <w:noProof/>
            <w:webHidden/>
          </w:rPr>
          <w:instrText xml:space="preserve"> PAGEREF _Toc223814186 \h </w:instrText>
        </w:r>
        <w:r w:rsidR="00827390">
          <w:rPr>
            <w:noProof/>
            <w:webHidden/>
          </w:rPr>
        </w:r>
        <w:r w:rsidR="00827390">
          <w:rPr>
            <w:noProof/>
            <w:webHidden/>
          </w:rPr>
          <w:fldChar w:fldCharType="separate"/>
        </w:r>
        <w:r w:rsidR="001A0472">
          <w:rPr>
            <w:noProof/>
            <w:webHidden/>
          </w:rPr>
          <w:t>68</w:t>
        </w:r>
        <w:r w:rsidR="00827390">
          <w:rPr>
            <w:noProof/>
            <w:webHidden/>
          </w:rPr>
          <w:fldChar w:fldCharType="end"/>
        </w:r>
      </w:hyperlink>
    </w:p>
    <w:p w14:paraId="7BBF7649" w14:textId="2DF45770" w:rsidR="00827390" w:rsidRDefault="0090422C">
      <w:pPr>
        <w:pStyle w:val="TableofFigures"/>
        <w:tabs>
          <w:tab w:val="right" w:leader="dot" w:pos="8777"/>
        </w:tabs>
        <w:rPr>
          <w:rFonts w:asciiTheme="minorHAnsi" w:eastAsiaTheme="minorEastAsia" w:hAnsiTheme="minorHAnsi"/>
          <w:noProof/>
          <w:sz w:val="22"/>
          <w:szCs w:val="22"/>
        </w:rPr>
      </w:pPr>
      <w:hyperlink w:anchor="_Toc223814187" w:history="1">
        <w:r w:rsidR="00827390" w:rsidRPr="007E6888">
          <w:rPr>
            <w:rStyle w:val="Hyperlink"/>
            <w:noProof/>
          </w:rPr>
          <w:t>Figure 2</w:t>
        </w:r>
        <w:r w:rsidR="00827390" w:rsidRPr="007E6888">
          <w:rPr>
            <w:rStyle w:val="Hyperlink"/>
            <w:noProof/>
          </w:rPr>
          <w:noBreakHyphen/>
          <w:t>34: Automated download and extraction.</w:t>
        </w:r>
        <w:r w:rsidR="00827390">
          <w:rPr>
            <w:noProof/>
            <w:webHidden/>
          </w:rPr>
          <w:tab/>
        </w:r>
        <w:r w:rsidR="00827390">
          <w:rPr>
            <w:noProof/>
            <w:webHidden/>
          </w:rPr>
          <w:fldChar w:fldCharType="begin"/>
        </w:r>
        <w:r w:rsidR="00827390">
          <w:rPr>
            <w:noProof/>
            <w:webHidden/>
          </w:rPr>
          <w:instrText xml:space="preserve"> PAGEREF _Toc223814187 \h </w:instrText>
        </w:r>
        <w:r w:rsidR="00827390">
          <w:rPr>
            <w:noProof/>
            <w:webHidden/>
          </w:rPr>
        </w:r>
        <w:r w:rsidR="00827390">
          <w:rPr>
            <w:noProof/>
            <w:webHidden/>
          </w:rPr>
          <w:fldChar w:fldCharType="separate"/>
        </w:r>
        <w:r w:rsidR="001A0472">
          <w:rPr>
            <w:noProof/>
            <w:webHidden/>
          </w:rPr>
          <w:t>69</w:t>
        </w:r>
        <w:r w:rsidR="00827390">
          <w:rPr>
            <w:noProof/>
            <w:webHidden/>
          </w:rPr>
          <w:fldChar w:fldCharType="end"/>
        </w:r>
      </w:hyperlink>
    </w:p>
    <w:p w14:paraId="7B29C919" w14:textId="3D96CF1F" w:rsidR="00827390" w:rsidRDefault="0090422C">
      <w:pPr>
        <w:pStyle w:val="TableofFigures"/>
        <w:tabs>
          <w:tab w:val="right" w:leader="dot" w:pos="8777"/>
        </w:tabs>
        <w:rPr>
          <w:rFonts w:asciiTheme="minorHAnsi" w:eastAsiaTheme="minorEastAsia" w:hAnsiTheme="minorHAnsi"/>
          <w:noProof/>
          <w:sz w:val="22"/>
          <w:szCs w:val="22"/>
        </w:rPr>
      </w:pPr>
      <w:hyperlink w:anchor="_Toc223814188" w:history="1">
        <w:r w:rsidR="00827390" w:rsidRPr="007E6888">
          <w:rPr>
            <w:rStyle w:val="Hyperlink"/>
            <w:noProof/>
          </w:rPr>
          <w:t>Figure 2</w:t>
        </w:r>
        <w:r w:rsidR="00827390" w:rsidRPr="007E6888">
          <w:rPr>
            <w:rStyle w:val="Hyperlink"/>
            <w:noProof/>
          </w:rPr>
          <w:noBreakHyphen/>
          <w:t>35: JSON processing logic.</w:t>
        </w:r>
        <w:r w:rsidR="00827390">
          <w:rPr>
            <w:noProof/>
            <w:webHidden/>
          </w:rPr>
          <w:tab/>
        </w:r>
        <w:r w:rsidR="00827390">
          <w:rPr>
            <w:noProof/>
            <w:webHidden/>
          </w:rPr>
          <w:fldChar w:fldCharType="begin"/>
        </w:r>
        <w:r w:rsidR="00827390">
          <w:rPr>
            <w:noProof/>
            <w:webHidden/>
          </w:rPr>
          <w:instrText xml:space="preserve"> PAGEREF _Toc223814188 \h </w:instrText>
        </w:r>
        <w:r w:rsidR="00827390">
          <w:rPr>
            <w:noProof/>
            <w:webHidden/>
          </w:rPr>
        </w:r>
        <w:r w:rsidR="00827390">
          <w:rPr>
            <w:noProof/>
            <w:webHidden/>
          </w:rPr>
          <w:fldChar w:fldCharType="separate"/>
        </w:r>
        <w:r w:rsidR="001A0472">
          <w:rPr>
            <w:noProof/>
            <w:webHidden/>
          </w:rPr>
          <w:t>70</w:t>
        </w:r>
        <w:r w:rsidR="00827390">
          <w:rPr>
            <w:noProof/>
            <w:webHidden/>
          </w:rPr>
          <w:fldChar w:fldCharType="end"/>
        </w:r>
      </w:hyperlink>
    </w:p>
    <w:p w14:paraId="0D14CA95" w14:textId="29AFE194" w:rsidR="00827390" w:rsidRDefault="0090422C">
      <w:pPr>
        <w:pStyle w:val="TableofFigures"/>
        <w:tabs>
          <w:tab w:val="right" w:leader="dot" w:pos="8777"/>
        </w:tabs>
        <w:rPr>
          <w:rFonts w:asciiTheme="minorHAnsi" w:eastAsiaTheme="minorEastAsia" w:hAnsiTheme="minorHAnsi"/>
          <w:noProof/>
          <w:sz w:val="22"/>
          <w:szCs w:val="22"/>
        </w:rPr>
      </w:pPr>
      <w:hyperlink w:anchor="_Toc223814189" w:history="1">
        <w:r w:rsidR="00827390" w:rsidRPr="007E6888">
          <w:rPr>
            <w:rStyle w:val="Hyperlink"/>
            <w:noProof/>
          </w:rPr>
          <w:t>Figure 2</w:t>
        </w:r>
        <w:r w:rsidR="00827390" w:rsidRPr="007E6888">
          <w:rPr>
            <w:rStyle w:val="Hyperlink"/>
            <w:noProof/>
          </w:rPr>
          <w:noBreakHyphen/>
          <w:t>36: Vocabulary initialization with TorchText.</w:t>
        </w:r>
        <w:r w:rsidR="00827390">
          <w:rPr>
            <w:noProof/>
            <w:webHidden/>
          </w:rPr>
          <w:tab/>
        </w:r>
        <w:r w:rsidR="00827390">
          <w:rPr>
            <w:noProof/>
            <w:webHidden/>
          </w:rPr>
          <w:fldChar w:fldCharType="begin"/>
        </w:r>
        <w:r w:rsidR="00827390">
          <w:rPr>
            <w:noProof/>
            <w:webHidden/>
          </w:rPr>
          <w:instrText xml:space="preserve"> PAGEREF _Toc223814189 \h </w:instrText>
        </w:r>
        <w:r w:rsidR="00827390">
          <w:rPr>
            <w:noProof/>
            <w:webHidden/>
          </w:rPr>
        </w:r>
        <w:r w:rsidR="00827390">
          <w:rPr>
            <w:noProof/>
            <w:webHidden/>
          </w:rPr>
          <w:fldChar w:fldCharType="separate"/>
        </w:r>
        <w:r w:rsidR="001A0472">
          <w:rPr>
            <w:noProof/>
            <w:webHidden/>
          </w:rPr>
          <w:t>71</w:t>
        </w:r>
        <w:r w:rsidR="00827390">
          <w:rPr>
            <w:noProof/>
            <w:webHidden/>
          </w:rPr>
          <w:fldChar w:fldCharType="end"/>
        </w:r>
      </w:hyperlink>
    </w:p>
    <w:p w14:paraId="71AC6B66" w14:textId="1CD46337" w:rsidR="00827390" w:rsidRDefault="0090422C">
      <w:pPr>
        <w:pStyle w:val="TableofFigures"/>
        <w:tabs>
          <w:tab w:val="right" w:leader="dot" w:pos="8777"/>
        </w:tabs>
        <w:rPr>
          <w:rFonts w:asciiTheme="minorHAnsi" w:eastAsiaTheme="minorEastAsia" w:hAnsiTheme="minorHAnsi"/>
          <w:noProof/>
          <w:sz w:val="22"/>
          <w:szCs w:val="22"/>
        </w:rPr>
      </w:pPr>
      <w:hyperlink w:anchor="_Toc223814190" w:history="1">
        <w:r w:rsidR="00827390" w:rsidRPr="007E6888">
          <w:rPr>
            <w:rStyle w:val="Hyperlink"/>
            <w:noProof/>
          </w:rPr>
          <w:t>Figure 2</w:t>
        </w:r>
        <w:r w:rsidR="00827390" w:rsidRPr="007E6888">
          <w:rPr>
            <w:rStyle w:val="Hyperlink"/>
            <w:noProof/>
          </w:rPr>
          <w:noBreakHyphen/>
          <w:t>37: Dataset and DataLoader Classes</w:t>
        </w:r>
        <w:r w:rsidR="00827390">
          <w:rPr>
            <w:noProof/>
            <w:webHidden/>
          </w:rPr>
          <w:tab/>
        </w:r>
        <w:r w:rsidR="00827390">
          <w:rPr>
            <w:noProof/>
            <w:webHidden/>
          </w:rPr>
          <w:fldChar w:fldCharType="begin"/>
        </w:r>
        <w:r w:rsidR="00827390">
          <w:rPr>
            <w:noProof/>
            <w:webHidden/>
          </w:rPr>
          <w:instrText xml:space="preserve"> PAGEREF _Toc223814190 \h </w:instrText>
        </w:r>
        <w:r w:rsidR="00827390">
          <w:rPr>
            <w:noProof/>
            <w:webHidden/>
          </w:rPr>
        </w:r>
        <w:r w:rsidR="00827390">
          <w:rPr>
            <w:noProof/>
            <w:webHidden/>
          </w:rPr>
          <w:fldChar w:fldCharType="separate"/>
        </w:r>
        <w:r w:rsidR="001A0472">
          <w:rPr>
            <w:noProof/>
            <w:webHidden/>
          </w:rPr>
          <w:t>72</w:t>
        </w:r>
        <w:r w:rsidR="00827390">
          <w:rPr>
            <w:noProof/>
            <w:webHidden/>
          </w:rPr>
          <w:fldChar w:fldCharType="end"/>
        </w:r>
      </w:hyperlink>
    </w:p>
    <w:p w14:paraId="7EA12DE0" w14:textId="5E38558F" w:rsidR="00827390" w:rsidRDefault="0090422C">
      <w:pPr>
        <w:pStyle w:val="TableofFigures"/>
        <w:tabs>
          <w:tab w:val="right" w:leader="dot" w:pos="8777"/>
        </w:tabs>
        <w:rPr>
          <w:rFonts w:asciiTheme="minorHAnsi" w:eastAsiaTheme="minorEastAsia" w:hAnsiTheme="minorHAnsi"/>
          <w:noProof/>
          <w:sz w:val="22"/>
          <w:szCs w:val="22"/>
        </w:rPr>
      </w:pPr>
      <w:hyperlink w:anchor="_Toc223814191" w:history="1">
        <w:r w:rsidR="00827390" w:rsidRPr="007E6888">
          <w:rPr>
            <w:rStyle w:val="Hyperlink"/>
            <w:noProof/>
          </w:rPr>
          <w:t>Figure 2</w:t>
        </w:r>
        <w:r w:rsidR="00827390" w:rsidRPr="007E6888">
          <w:rPr>
            <w:rStyle w:val="Hyperlink"/>
            <w:noProof/>
          </w:rPr>
          <w:noBreakHyphen/>
          <w:t>38: Illustrating the architecture of a basic VQA model.</w:t>
        </w:r>
        <w:r w:rsidR="00827390">
          <w:rPr>
            <w:noProof/>
            <w:webHidden/>
          </w:rPr>
          <w:tab/>
        </w:r>
        <w:r w:rsidR="00827390">
          <w:rPr>
            <w:noProof/>
            <w:webHidden/>
          </w:rPr>
          <w:fldChar w:fldCharType="begin"/>
        </w:r>
        <w:r w:rsidR="00827390">
          <w:rPr>
            <w:noProof/>
            <w:webHidden/>
          </w:rPr>
          <w:instrText xml:space="preserve"> PAGEREF _Toc223814191 \h </w:instrText>
        </w:r>
        <w:r w:rsidR="00827390">
          <w:rPr>
            <w:noProof/>
            <w:webHidden/>
          </w:rPr>
        </w:r>
        <w:r w:rsidR="00827390">
          <w:rPr>
            <w:noProof/>
            <w:webHidden/>
          </w:rPr>
          <w:fldChar w:fldCharType="separate"/>
        </w:r>
        <w:r w:rsidR="001A0472">
          <w:rPr>
            <w:noProof/>
            <w:webHidden/>
          </w:rPr>
          <w:t>73</w:t>
        </w:r>
        <w:r w:rsidR="00827390">
          <w:rPr>
            <w:noProof/>
            <w:webHidden/>
          </w:rPr>
          <w:fldChar w:fldCharType="end"/>
        </w:r>
      </w:hyperlink>
    </w:p>
    <w:p w14:paraId="0869D41A" w14:textId="08BA43D8" w:rsidR="00827390" w:rsidRDefault="0090422C">
      <w:pPr>
        <w:pStyle w:val="TableofFigures"/>
        <w:tabs>
          <w:tab w:val="right" w:leader="dot" w:pos="8777"/>
        </w:tabs>
        <w:rPr>
          <w:rFonts w:asciiTheme="minorHAnsi" w:eastAsiaTheme="minorEastAsia" w:hAnsiTheme="minorHAnsi"/>
          <w:noProof/>
          <w:sz w:val="22"/>
          <w:szCs w:val="22"/>
        </w:rPr>
      </w:pPr>
      <w:hyperlink w:anchor="_Toc223814192" w:history="1">
        <w:r w:rsidR="00827390" w:rsidRPr="007E6888">
          <w:rPr>
            <w:rStyle w:val="Hyperlink"/>
            <w:noProof/>
          </w:rPr>
          <w:t>Figure 2</w:t>
        </w:r>
        <w:r w:rsidR="00827390" w:rsidRPr="007E6888">
          <w:rPr>
            <w:rStyle w:val="Hyperlink"/>
            <w:noProof/>
          </w:rPr>
          <w:noBreakHyphen/>
          <w:t>39: Module declaration.</w:t>
        </w:r>
        <w:r w:rsidR="00827390">
          <w:rPr>
            <w:noProof/>
            <w:webHidden/>
          </w:rPr>
          <w:tab/>
        </w:r>
        <w:r w:rsidR="00827390">
          <w:rPr>
            <w:noProof/>
            <w:webHidden/>
          </w:rPr>
          <w:fldChar w:fldCharType="begin"/>
        </w:r>
        <w:r w:rsidR="00827390">
          <w:rPr>
            <w:noProof/>
            <w:webHidden/>
          </w:rPr>
          <w:instrText xml:space="preserve"> PAGEREF _Toc223814192 \h </w:instrText>
        </w:r>
        <w:r w:rsidR="00827390">
          <w:rPr>
            <w:noProof/>
            <w:webHidden/>
          </w:rPr>
        </w:r>
        <w:r w:rsidR="00827390">
          <w:rPr>
            <w:noProof/>
            <w:webHidden/>
          </w:rPr>
          <w:fldChar w:fldCharType="separate"/>
        </w:r>
        <w:r w:rsidR="001A0472">
          <w:rPr>
            <w:noProof/>
            <w:webHidden/>
          </w:rPr>
          <w:t>74</w:t>
        </w:r>
        <w:r w:rsidR="00827390">
          <w:rPr>
            <w:noProof/>
            <w:webHidden/>
          </w:rPr>
          <w:fldChar w:fldCharType="end"/>
        </w:r>
      </w:hyperlink>
    </w:p>
    <w:p w14:paraId="5EFAA84F" w14:textId="0595400C" w:rsidR="00827390" w:rsidRDefault="0090422C">
      <w:pPr>
        <w:pStyle w:val="TableofFigures"/>
        <w:tabs>
          <w:tab w:val="right" w:leader="dot" w:pos="8777"/>
        </w:tabs>
        <w:rPr>
          <w:rFonts w:asciiTheme="minorHAnsi" w:eastAsiaTheme="minorEastAsia" w:hAnsiTheme="minorHAnsi"/>
          <w:noProof/>
          <w:sz w:val="22"/>
          <w:szCs w:val="22"/>
        </w:rPr>
      </w:pPr>
      <w:hyperlink w:anchor="_Toc223814193" w:history="1">
        <w:r w:rsidR="00827390" w:rsidRPr="007E6888">
          <w:rPr>
            <w:rStyle w:val="Hyperlink"/>
            <w:noProof/>
          </w:rPr>
          <w:t>Figure 2</w:t>
        </w:r>
        <w:r w:rsidR="00827390" w:rsidRPr="007E6888">
          <w:rPr>
            <w:rStyle w:val="Hyperlink"/>
            <w:noProof/>
          </w:rPr>
          <w:noBreakHyphen/>
          <w:t>40: Evaluating function</w:t>
        </w:r>
        <w:r w:rsidR="00827390">
          <w:rPr>
            <w:noProof/>
            <w:webHidden/>
          </w:rPr>
          <w:tab/>
        </w:r>
        <w:r w:rsidR="00827390">
          <w:rPr>
            <w:noProof/>
            <w:webHidden/>
          </w:rPr>
          <w:fldChar w:fldCharType="begin"/>
        </w:r>
        <w:r w:rsidR="00827390">
          <w:rPr>
            <w:noProof/>
            <w:webHidden/>
          </w:rPr>
          <w:instrText xml:space="preserve"> PAGEREF _Toc223814193 \h </w:instrText>
        </w:r>
        <w:r w:rsidR="00827390">
          <w:rPr>
            <w:noProof/>
            <w:webHidden/>
          </w:rPr>
        </w:r>
        <w:r w:rsidR="00827390">
          <w:rPr>
            <w:noProof/>
            <w:webHidden/>
          </w:rPr>
          <w:fldChar w:fldCharType="separate"/>
        </w:r>
        <w:r w:rsidR="001A0472">
          <w:rPr>
            <w:noProof/>
            <w:webHidden/>
          </w:rPr>
          <w:t>76</w:t>
        </w:r>
        <w:r w:rsidR="00827390">
          <w:rPr>
            <w:noProof/>
            <w:webHidden/>
          </w:rPr>
          <w:fldChar w:fldCharType="end"/>
        </w:r>
      </w:hyperlink>
    </w:p>
    <w:p w14:paraId="5117C7BF" w14:textId="68E84458" w:rsidR="00827390" w:rsidRDefault="0090422C">
      <w:pPr>
        <w:pStyle w:val="TableofFigures"/>
        <w:tabs>
          <w:tab w:val="right" w:leader="dot" w:pos="8777"/>
        </w:tabs>
        <w:rPr>
          <w:rFonts w:asciiTheme="minorHAnsi" w:eastAsiaTheme="minorEastAsia" w:hAnsiTheme="minorHAnsi"/>
          <w:noProof/>
          <w:sz w:val="22"/>
          <w:szCs w:val="22"/>
        </w:rPr>
      </w:pPr>
      <w:hyperlink w:anchor="_Toc223814194" w:history="1">
        <w:r w:rsidR="00827390" w:rsidRPr="007E6888">
          <w:rPr>
            <w:rStyle w:val="Hyperlink"/>
            <w:noProof/>
          </w:rPr>
          <w:t>Figure 2</w:t>
        </w:r>
        <w:r w:rsidR="00827390" w:rsidRPr="007E6888">
          <w:rPr>
            <w:rStyle w:val="Hyperlink"/>
            <w:noProof/>
          </w:rPr>
          <w:noBreakHyphen/>
          <w:t>41: Training loop implementation.</w:t>
        </w:r>
        <w:r w:rsidR="00827390">
          <w:rPr>
            <w:noProof/>
            <w:webHidden/>
          </w:rPr>
          <w:tab/>
        </w:r>
        <w:r w:rsidR="00827390">
          <w:rPr>
            <w:noProof/>
            <w:webHidden/>
          </w:rPr>
          <w:fldChar w:fldCharType="begin"/>
        </w:r>
        <w:r w:rsidR="00827390">
          <w:rPr>
            <w:noProof/>
            <w:webHidden/>
          </w:rPr>
          <w:instrText xml:space="preserve"> PAGEREF _Toc223814194 \h </w:instrText>
        </w:r>
        <w:r w:rsidR="00827390">
          <w:rPr>
            <w:noProof/>
            <w:webHidden/>
          </w:rPr>
        </w:r>
        <w:r w:rsidR="00827390">
          <w:rPr>
            <w:noProof/>
            <w:webHidden/>
          </w:rPr>
          <w:fldChar w:fldCharType="separate"/>
        </w:r>
        <w:r w:rsidR="001A0472">
          <w:rPr>
            <w:noProof/>
            <w:webHidden/>
          </w:rPr>
          <w:t>76</w:t>
        </w:r>
        <w:r w:rsidR="00827390">
          <w:rPr>
            <w:noProof/>
            <w:webHidden/>
          </w:rPr>
          <w:fldChar w:fldCharType="end"/>
        </w:r>
      </w:hyperlink>
    </w:p>
    <w:p w14:paraId="1856DD8E" w14:textId="67152E06" w:rsidR="00827390" w:rsidRDefault="0090422C">
      <w:pPr>
        <w:pStyle w:val="TableofFigures"/>
        <w:tabs>
          <w:tab w:val="right" w:leader="dot" w:pos="8777"/>
        </w:tabs>
        <w:rPr>
          <w:rFonts w:asciiTheme="minorHAnsi" w:eastAsiaTheme="minorEastAsia" w:hAnsiTheme="minorHAnsi"/>
          <w:noProof/>
          <w:sz w:val="22"/>
          <w:szCs w:val="22"/>
        </w:rPr>
      </w:pPr>
      <w:hyperlink w:anchor="_Toc223814195" w:history="1">
        <w:r w:rsidR="00827390" w:rsidRPr="007E6888">
          <w:rPr>
            <w:rStyle w:val="Hyperlink"/>
            <w:noProof/>
          </w:rPr>
          <w:t>Figure 2</w:t>
        </w:r>
        <w:r w:rsidR="00827390" w:rsidRPr="007E6888">
          <w:rPr>
            <w:rStyle w:val="Hyperlink"/>
            <w:noProof/>
          </w:rPr>
          <w:noBreakHyphen/>
          <w:t>42: Start training loop.</w:t>
        </w:r>
        <w:r w:rsidR="00827390">
          <w:rPr>
            <w:noProof/>
            <w:webHidden/>
          </w:rPr>
          <w:tab/>
        </w:r>
        <w:r w:rsidR="00827390">
          <w:rPr>
            <w:noProof/>
            <w:webHidden/>
          </w:rPr>
          <w:fldChar w:fldCharType="begin"/>
        </w:r>
        <w:r w:rsidR="00827390">
          <w:rPr>
            <w:noProof/>
            <w:webHidden/>
          </w:rPr>
          <w:instrText xml:space="preserve"> PAGEREF _Toc223814195 \h </w:instrText>
        </w:r>
        <w:r w:rsidR="00827390">
          <w:rPr>
            <w:noProof/>
            <w:webHidden/>
          </w:rPr>
        </w:r>
        <w:r w:rsidR="00827390">
          <w:rPr>
            <w:noProof/>
            <w:webHidden/>
          </w:rPr>
          <w:fldChar w:fldCharType="separate"/>
        </w:r>
        <w:r w:rsidR="001A0472">
          <w:rPr>
            <w:noProof/>
            <w:webHidden/>
          </w:rPr>
          <w:t>77</w:t>
        </w:r>
        <w:r w:rsidR="00827390">
          <w:rPr>
            <w:noProof/>
            <w:webHidden/>
          </w:rPr>
          <w:fldChar w:fldCharType="end"/>
        </w:r>
      </w:hyperlink>
    </w:p>
    <w:p w14:paraId="577E4B07" w14:textId="5F14E4A0" w:rsidR="00827390" w:rsidRDefault="0090422C">
      <w:pPr>
        <w:pStyle w:val="TableofFigures"/>
        <w:tabs>
          <w:tab w:val="right" w:leader="dot" w:pos="8777"/>
        </w:tabs>
        <w:rPr>
          <w:rFonts w:asciiTheme="minorHAnsi" w:eastAsiaTheme="minorEastAsia" w:hAnsiTheme="minorHAnsi"/>
          <w:noProof/>
          <w:sz w:val="22"/>
          <w:szCs w:val="22"/>
        </w:rPr>
      </w:pPr>
      <w:hyperlink w:anchor="_Toc223814196" w:history="1">
        <w:r w:rsidR="00827390" w:rsidRPr="007E6888">
          <w:rPr>
            <w:rStyle w:val="Hyperlink"/>
            <w:noProof/>
          </w:rPr>
          <w:t>Figure 2</w:t>
        </w:r>
        <w:r w:rsidR="00827390" w:rsidRPr="007E6888">
          <w:rPr>
            <w:rStyle w:val="Hyperlink"/>
            <w:noProof/>
          </w:rPr>
          <w:noBreakHyphen/>
          <w:t>43: Training visualization.</w:t>
        </w:r>
        <w:r w:rsidR="00827390">
          <w:rPr>
            <w:noProof/>
            <w:webHidden/>
          </w:rPr>
          <w:tab/>
        </w:r>
        <w:r w:rsidR="00827390">
          <w:rPr>
            <w:noProof/>
            <w:webHidden/>
          </w:rPr>
          <w:fldChar w:fldCharType="begin"/>
        </w:r>
        <w:r w:rsidR="00827390">
          <w:rPr>
            <w:noProof/>
            <w:webHidden/>
          </w:rPr>
          <w:instrText xml:space="preserve"> PAGEREF _Toc223814196 \h </w:instrText>
        </w:r>
        <w:r w:rsidR="00827390">
          <w:rPr>
            <w:noProof/>
            <w:webHidden/>
          </w:rPr>
        </w:r>
        <w:r w:rsidR="00827390">
          <w:rPr>
            <w:noProof/>
            <w:webHidden/>
          </w:rPr>
          <w:fldChar w:fldCharType="separate"/>
        </w:r>
        <w:r w:rsidR="001A0472">
          <w:rPr>
            <w:noProof/>
            <w:webHidden/>
          </w:rPr>
          <w:t>77</w:t>
        </w:r>
        <w:r w:rsidR="00827390">
          <w:rPr>
            <w:noProof/>
            <w:webHidden/>
          </w:rPr>
          <w:fldChar w:fldCharType="end"/>
        </w:r>
      </w:hyperlink>
    </w:p>
    <w:p w14:paraId="23113F76" w14:textId="1E6BC2BC" w:rsidR="00827390" w:rsidRDefault="0090422C">
      <w:pPr>
        <w:pStyle w:val="TableofFigures"/>
        <w:tabs>
          <w:tab w:val="right" w:leader="dot" w:pos="8777"/>
        </w:tabs>
        <w:rPr>
          <w:rFonts w:asciiTheme="minorHAnsi" w:eastAsiaTheme="minorEastAsia" w:hAnsiTheme="minorHAnsi"/>
          <w:noProof/>
          <w:sz w:val="22"/>
          <w:szCs w:val="22"/>
        </w:rPr>
      </w:pPr>
      <w:hyperlink w:anchor="_Toc223814197" w:history="1">
        <w:r w:rsidR="00827390" w:rsidRPr="007E6888">
          <w:rPr>
            <w:rStyle w:val="Hyperlink"/>
            <w:noProof/>
          </w:rPr>
          <w:t>Figure 2</w:t>
        </w:r>
        <w:r w:rsidR="00827390" w:rsidRPr="007E6888">
          <w:rPr>
            <w:rStyle w:val="Hyperlink"/>
            <w:noProof/>
          </w:rPr>
          <w:noBreakHyphen/>
          <w:t>44: Demo inference.</w:t>
        </w:r>
        <w:r w:rsidR="00827390">
          <w:rPr>
            <w:noProof/>
            <w:webHidden/>
          </w:rPr>
          <w:tab/>
        </w:r>
        <w:r w:rsidR="00827390">
          <w:rPr>
            <w:noProof/>
            <w:webHidden/>
          </w:rPr>
          <w:fldChar w:fldCharType="begin"/>
        </w:r>
        <w:r w:rsidR="00827390">
          <w:rPr>
            <w:noProof/>
            <w:webHidden/>
          </w:rPr>
          <w:instrText xml:space="preserve"> PAGEREF _Toc223814197 \h </w:instrText>
        </w:r>
        <w:r w:rsidR="00827390">
          <w:rPr>
            <w:noProof/>
            <w:webHidden/>
          </w:rPr>
        </w:r>
        <w:r w:rsidR="00827390">
          <w:rPr>
            <w:noProof/>
            <w:webHidden/>
          </w:rPr>
          <w:fldChar w:fldCharType="separate"/>
        </w:r>
        <w:r w:rsidR="001A0472">
          <w:rPr>
            <w:noProof/>
            <w:webHidden/>
          </w:rPr>
          <w:t>78</w:t>
        </w:r>
        <w:r w:rsidR="00827390">
          <w:rPr>
            <w:noProof/>
            <w:webHidden/>
          </w:rPr>
          <w:fldChar w:fldCharType="end"/>
        </w:r>
      </w:hyperlink>
    </w:p>
    <w:p w14:paraId="67BC4544" w14:textId="387FD7C6" w:rsidR="00827390" w:rsidRDefault="0090422C">
      <w:pPr>
        <w:pStyle w:val="TableofFigures"/>
        <w:tabs>
          <w:tab w:val="right" w:leader="dot" w:pos="8777"/>
        </w:tabs>
        <w:rPr>
          <w:rFonts w:asciiTheme="minorHAnsi" w:eastAsiaTheme="minorEastAsia" w:hAnsiTheme="minorHAnsi"/>
          <w:noProof/>
          <w:sz w:val="22"/>
          <w:szCs w:val="22"/>
        </w:rPr>
      </w:pPr>
      <w:hyperlink w:anchor="_Toc223814198" w:history="1">
        <w:r w:rsidR="00827390" w:rsidRPr="007E6888">
          <w:rPr>
            <w:rStyle w:val="Hyperlink"/>
            <w:noProof/>
          </w:rPr>
          <w:t>Figure 2</w:t>
        </w:r>
        <w:r w:rsidR="00827390" w:rsidRPr="007E6888">
          <w:rPr>
            <w:rStyle w:val="Hyperlink"/>
            <w:noProof/>
          </w:rPr>
          <w:noBreakHyphen/>
          <w:t>45: Training loop output (Baseline 1).</w:t>
        </w:r>
        <w:r w:rsidR="00827390">
          <w:rPr>
            <w:noProof/>
            <w:webHidden/>
          </w:rPr>
          <w:tab/>
        </w:r>
        <w:r w:rsidR="00827390">
          <w:rPr>
            <w:noProof/>
            <w:webHidden/>
          </w:rPr>
          <w:fldChar w:fldCharType="begin"/>
        </w:r>
        <w:r w:rsidR="00827390">
          <w:rPr>
            <w:noProof/>
            <w:webHidden/>
          </w:rPr>
          <w:instrText xml:space="preserve"> PAGEREF _Toc223814198 \h </w:instrText>
        </w:r>
        <w:r w:rsidR="00827390">
          <w:rPr>
            <w:noProof/>
            <w:webHidden/>
          </w:rPr>
        </w:r>
        <w:r w:rsidR="00827390">
          <w:rPr>
            <w:noProof/>
            <w:webHidden/>
          </w:rPr>
          <w:fldChar w:fldCharType="separate"/>
        </w:r>
        <w:r w:rsidR="001A0472">
          <w:rPr>
            <w:noProof/>
            <w:webHidden/>
          </w:rPr>
          <w:t>79</w:t>
        </w:r>
        <w:r w:rsidR="00827390">
          <w:rPr>
            <w:noProof/>
            <w:webHidden/>
          </w:rPr>
          <w:fldChar w:fldCharType="end"/>
        </w:r>
      </w:hyperlink>
    </w:p>
    <w:p w14:paraId="3CBA32C5" w14:textId="7219245B" w:rsidR="00827390" w:rsidRDefault="0090422C">
      <w:pPr>
        <w:pStyle w:val="TableofFigures"/>
        <w:tabs>
          <w:tab w:val="right" w:leader="dot" w:pos="8777"/>
        </w:tabs>
        <w:rPr>
          <w:rFonts w:asciiTheme="minorHAnsi" w:eastAsiaTheme="minorEastAsia" w:hAnsiTheme="minorHAnsi"/>
          <w:noProof/>
          <w:sz w:val="22"/>
          <w:szCs w:val="22"/>
        </w:rPr>
      </w:pPr>
      <w:hyperlink w:anchor="_Toc223814199" w:history="1">
        <w:r w:rsidR="00827390" w:rsidRPr="007E6888">
          <w:rPr>
            <w:rStyle w:val="Hyperlink"/>
            <w:noProof/>
          </w:rPr>
          <w:t>Figure 2</w:t>
        </w:r>
        <w:r w:rsidR="00827390" w:rsidRPr="007E6888">
          <w:rPr>
            <w:rStyle w:val="Hyperlink"/>
            <w:noProof/>
          </w:rPr>
          <w:noBreakHyphen/>
          <w:t>46: Learning curves graph (Baseline 3).</w:t>
        </w:r>
        <w:r w:rsidR="00827390">
          <w:rPr>
            <w:noProof/>
            <w:webHidden/>
          </w:rPr>
          <w:tab/>
        </w:r>
        <w:r w:rsidR="00827390">
          <w:rPr>
            <w:noProof/>
            <w:webHidden/>
          </w:rPr>
          <w:fldChar w:fldCharType="begin"/>
        </w:r>
        <w:r w:rsidR="00827390">
          <w:rPr>
            <w:noProof/>
            <w:webHidden/>
          </w:rPr>
          <w:instrText xml:space="preserve"> PAGEREF _Toc223814199 \h </w:instrText>
        </w:r>
        <w:r w:rsidR="00827390">
          <w:rPr>
            <w:noProof/>
            <w:webHidden/>
          </w:rPr>
        </w:r>
        <w:r w:rsidR="00827390">
          <w:rPr>
            <w:noProof/>
            <w:webHidden/>
          </w:rPr>
          <w:fldChar w:fldCharType="separate"/>
        </w:r>
        <w:r w:rsidR="001A0472">
          <w:rPr>
            <w:noProof/>
            <w:webHidden/>
          </w:rPr>
          <w:t>80</w:t>
        </w:r>
        <w:r w:rsidR="00827390">
          <w:rPr>
            <w:noProof/>
            <w:webHidden/>
          </w:rPr>
          <w:fldChar w:fldCharType="end"/>
        </w:r>
      </w:hyperlink>
    </w:p>
    <w:p w14:paraId="4E3A8D14" w14:textId="65480520" w:rsidR="00827390" w:rsidRDefault="0090422C">
      <w:pPr>
        <w:pStyle w:val="TableofFigures"/>
        <w:tabs>
          <w:tab w:val="right" w:leader="dot" w:pos="8777"/>
        </w:tabs>
        <w:rPr>
          <w:rFonts w:asciiTheme="minorHAnsi" w:eastAsiaTheme="minorEastAsia" w:hAnsiTheme="minorHAnsi"/>
          <w:noProof/>
          <w:sz w:val="22"/>
          <w:szCs w:val="22"/>
        </w:rPr>
      </w:pPr>
      <w:hyperlink w:anchor="_Toc223814200" w:history="1">
        <w:r w:rsidR="00827390" w:rsidRPr="007E6888">
          <w:rPr>
            <w:rStyle w:val="Hyperlink"/>
            <w:noProof/>
          </w:rPr>
          <w:t>Figure 2</w:t>
        </w:r>
        <w:r w:rsidR="00827390" w:rsidRPr="007E6888">
          <w:rPr>
            <w:rStyle w:val="Hyperlink"/>
            <w:noProof/>
          </w:rPr>
          <w:noBreakHyphen/>
          <w:t>47: Demo VQAv2 baseline 3.</w:t>
        </w:r>
        <w:r w:rsidR="00827390">
          <w:rPr>
            <w:noProof/>
            <w:webHidden/>
          </w:rPr>
          <w:tab/>
        </w:r>
        <w:r w:rsidR="00827390">
          <w:rPr>
            <w:noProof/>
            <w:webHidden/>
          </w:rPr>
          <w:fldChar w:fldCharType="begin"/>
        </w:r>
        <w:r w:rsidR="00827390">
          <w:rPr>
            <w:noProof/>
            <w:webHidden/>
          </w:rPr>
          <w:instrText xml:space="preserve"> PAGEREF _Toc223814200 \h </w:instrText>
        </w:r>
        <w:r w:rsidR="00827390">
          <w:rPr>
            <w:noProof/>
            <w:webHidden/>
          </w:rPr>
        </w:r>
        <w:r w:rsidR="00827390">
          <w:rPr>
            <w:noProof/>
            <w:webHidden/>
          </w:rPr>
          <w:fldChar w:fldCharType="separate"/>
        </w:r>
        <w:r w:rsidR="001A0472">
          <w:rPr>
            <w:noProof/>
            <w:webHidden/>
          </w:rPr>
          <w:t>82</w:t>
        </w:r>
        <w:r w:rsidR="00827390">
          <w:rPr>
            <w:noProof/>
            <w:webHidden/>
          </w:rPr>
          <w:fldChar w:fldCharType="end"/>
        </w:r>
      </w:hyperlink>
    </w:p>
    <w:p w14:paraId="3743061E" w14:textId="7DA1099C" w:rsidR="00827390" w:rsidRDefault="0090422C">
      <w:pPr>
        <w:pStyle w:val="TableofFigures"/>
        <w:tabs>
          <w:tab w:val="right" w:leader="dot" w:pos="8777"/>
        </w:tabs>
        <w:rPr>
          <w:rFonts w:asciiTheme="minorHAnsi" w:eastAsiaTheme="minorEastAsia" w:hAnsiTheme="minorHAnsi"/>
          <w:noProof/>
          <w:sz w:val="22"/>
          <w:szCs w:val="22"/>
        </w:rPr>
      </w:pPr>
      <w:hyperlink w:anchor="_Toc223814201" w:history="1">
        <w:r w:rsidR="00827390" w:rsidRPr="007E6888">
          <w:rPr>
            <w:rStyle w:val="Hyperlink"/>
            <w:noProof/>
          </w:rPr>
          <w:t>Figure 2</w:t>
        </w:r>
        <w:r w:rsidR="00827390" w:rsidRPr="007E6888">
          <w:rPr>
            <w:rStyle w:val="Hyperlink"/>
            <w:noProof/>
          </w:rPr>
          <w:noBreakHyphen/>
          <w:t>48: Library installation and Google Drive connection.</w:t>
        </w:r>
        <w:r w:rsidR="00827390">
          <w:rPr>
            <w:noProof/>
            <w:webHidden/>
          </w:rPr>
          <w:tab/>
        </w:r>
        <w:r w:rsidR="00827390">
          <w:rPr>
            <w:noProof/>
            <w:webHidden/>
          </w:rPr>
          <w:fldChar w:fldCharType="begin"/>
        </w:r>
        <w:r w:rsidR="00827390">
          <w:rPr>
            <w:noProof/>
            <w:webHidden/>
          </w:rPr>
          <w:instrText xml:space="preserve"> PAGEREF _Toc223814201 \h </w:instrText>
        </w:r>
        <w:r w:rsidR="00827390">
          <w:rPr>
            <w:noProof/>
            <w:webHidden/>
          </w:rPr>
        </w:r>
        <w:r w:rsidR="00827390">
          <w:rPr>
            <w:noProof/>
            <w:webHidden/>
          </w:rPr>
          <w:fldChar w:fldCharType="separate"/>
        </w:r>
        <w:r w:rsidR="001A0472">
          <w:rPr>
            <w:noProof/>
            <w:webHidden/>
          </w:rPr>
          <w:t>84</w:t>
        </w:r>
        <w:r w:rsidR="00827390">
          <w:rPr>
            <w:noProof/>
            <w:webHidden/>
          </w:rPr>
          <w:fldChar w:fldCharType="end"/>
        </w:r>
      </w:hyperlink>
    </w:p>
    <w:p w14:paraId="214E7C2D" w14:textId="1D949EB6" w:rsidR="00827390" w:rsidRDefault="0090422C">
      <w:pPr>
        <w:pStyle w:val="TableofFigures"/>
        <w:tabs>
          <w:tab w:val="right" w:leader="dot" w:pos="8777"/>
        </w:tabs>
        <w:rPr>
          <w:rFonts w:asciiTheme="minorHAnsi" w:eastAsiaTheme="minorEastAsia" w:hAnsiTheme="minorHAnsi"/>
          <w:noProof/>
          <w:sz w:val="22"/>
          <w:szCs w:val="22"/>
        </w:rPr>
      </w:pPr>
      <w:hyperlink w:anchor="_Toc223814202" w:history="1">
        <w:r w:rsidR="00827390" w:rsidRPr="007E6888">
          <w:rPr>
            <w:rStyle w:val="Hyperlink"/>
            <w:noProof/>
          </w:rPr>
          <w:t>Figure 2</w:t>
        </w:r>
        <w:r w:rsidR="00827390" w:rsidRPr="007E6888">
          <w:rPr>
            <w:rStyle w:val="Hyperlink"/>
            <w:noProof/>
          </w:rPr>
          <w:noBreakHyphen/>
          <w:t>49: Initialization, seed locking</w:t>
        </w:r>
        <w:r w:rsidR="00827390">
          <w:rPr>
            <w:noProof/>
            <w:webHidden/>
          </w:rPr>
          <w:tab/>
        </w:r>
        <w:r w:rsidR="00827390">
          <w:rPr>
            <w:noProof/>
            <w:webHidden/>
          </w:rPr>
          <w:fldChar w:fldCharType="begin"/>
        </w:r>
        <w:r w:rsidR="00827390">
          <w:rPr>
            <w:noProof/>
            <w:webHidden/>
          </w:rPr>
          <w:instrText xml:space="preserve"> PAGEREF _Toc223814202 \h </w:instrText>
        </w:r>
        <w:r w:rsidR="00827390">
          <w:rPr>
            <w:noProof/>
            <w:webHidden/>
          </w:rPr>
        </w:r>
        <w:r w:rsidR="00827390">
          <w:rPr>
            <w:noProof/>
            <w:webHidden/>
          </w:rPr>
          <w:fldChar w:fldCharType="separate"/>
        </w:r>
        <w:r w:rsidR="001A0472">
          <w:rPr>
            <w:noProof/>
            <w:webHidden/>
          </w:rPr>
          <w:t>84</w:t>
        </w:r>
        <w:r w:rsidR="00827390">
          <w:rPr>
            <w:noProof/>
            <w:webHidden/>
          </w:rPr>
          <w:fldChar w:fldCharType="end"/>
        </w:r>
      </w:hyperlink>
    </w:p>
    <w:p w14:paraId="5AFE8491" w14:textId="3D792A6F" w:rsidR="00827390" w:rsidRDefault="0090422C">
      <w:pPr>
        <w:pStyle w:val="TableofFigures"/>
        <w:tabs>
          <w:tab w:val="right" w:leader="dot" w:pos="8777"/>
        </w:tabs>
        <w:rPr>
          <w:rFonts w:asciiTheme="minorHAnsi" w:eastAsiaTheme="minorEastAsia" w:hAnsiTheme="minorHAnsi"/>
          <w:noProof/>
          <w:sz w:val="22"/>
          <w:szCs w:val="22"/>
        </w:rPr>
      </w:pPr>
      <w:hyperlink w:anchor="_Toc223814203" w:history="1">
        <w:r w:rsidR="00827390" w:rsidRPr="007E6888">
          <w:rPr>
            <w:rStyle w:val="Hyperlink"/>
            <w:noProof/>
          </w:rPr>
          <w:t>Figure 2</w:t>
        </w:r>
        <w:r w:rsidR="00827390" w:rsidRPr="007E6888">
          <w:rPr>
            <w:rStyle w:val="Hyperlink"/>
            <w:noProof/>
          </w:rPr>
          <w:noBreakHyphen/>
          <w:t>50: Automated data downloading.</w:t>
        </w:r>
        <w:r w:rsidR="00827390">
          <w:rPr>
            <w:noProof/>
            <w:webHidden/>
          </w:rPr>
          <w:tab/>
        </w:r>
        <w:r w:rsidR="00827390">
          <w:rPr>
            <w:noProof/>
            <w:webHidden/>
          </w:rPr>
          <w:fldChar w:fldCharType="begin"/>
        </w:r>
        <w:r w:rsidR="00827390">
          <w:rPr>
            <w:noProof/>
            <w:webHidden/>
          </w:rPr>
          <w:instrText xml:space="preserve"> PAGEREF _Toc223814203 \h </w:instrText>
        </w:r>
        <w:r w:rsidR="00827390">
          <w:rPr>
            <w:noProof/>
            <w:webHidden/>
          </w:rPr>
        </w:r>
        <w:r w:rsidR="00827390">
          <w:rPr>
            <w:noProof/>
            <w:webHidden/>
          </w:rPr>
          <w:fldChar w:fldCharType="separate"/>
        </w:r>
        <w:r w:rsidR="001A0472">
          <w:rPr>
            <w:noProof/>
            <w:webHidden/>
          </w:rPr>
          <w:t>85</w:t>
        </w:r>
        <w:r w:rsidR="00827390">
          <w:rPr>
            <w:noProof/>
            <w:webHidden/>
          </w:rPr>
          <w:fldChar w:fldCharType="end"/>
        </w:r>
      </w:hyperlink>
    </w:p>
    <w:p w14:paraId="71308DAF" w14:textId="606124F1" w:rsidR="00827390" w:rsidRDefault="0090422C">
      <w:pPr>
        <w:pStyle w:val="TableofFigures"/>
        <w:tabs>
          <w:tab w:val="right" w:leader="dot" w:pos="8777"/>
        </w:tabs>
        <w:rPr>
          <w:rFonts w:asciiTheme="minorHAnsi" w:eastAsiaTheme="minorEastAsia" w:hAnsiTheme="minorHAnsi"/>
          <w:noProof/>
          <w:sz w:val="22"/>
          <w:szCs w:val="22"/>
        </w:rPr>
      </w:pPr>
      <w:hyperlink w:anchor="_Toc223814204" w:history="1">
        <w:r w:rsidR="00827390" w:rsidRPr="007E6888">
          <w:rPr>
            <w:rStyle w:val="Hyperlink"/>
            <w:noProof/>
          </w:rPr>
          <w:t>Figure 2</w:t>
        </w:r>
        <w:r w:rsidR="00827390" w:rsidRPr="007E6888">
          <w:rPr>
            <w:rStyle w:val="Hyperlink"/>
            <w:noProof/>
          </w:rPr>
          <w:noBreakHyphen/>
          <w:t>51: Soft Attention module declaration.</w:t>
        </w:r>
        <w:r w:rsidR="00827390">
          <w:rPr>
            <w:noProof/>
            <w:webHidden/>
          </w:rPr>
          <w:tab/>
        </w:r>
        <w:r w:rsidR="00827390">
          <w:rPr>
            <w:noProof/>
            <w:webHidden/>
          </w:rPr>
          <w:fldChar w:fldCharType="begin"/>
        </w:r>
        <w:r w:rsidR="00827390">
          <w:rPr>
            <w:noProof/>
            <w:webHidden/>
          </w:rPr>
          <w:instrText xml:space="preserve"> PAGEREF _Toc223814204 \h </w:instrText>
        </w:r>
        <w:r w:rsidR="00827390">
          <w:rPr>
            <w:noProof/>
            <w:webHidden/>
          </w:rPr>
        </w:r>
        <w:r w:rsidR="00827390">
          <w:rPr>
            <w:noProof/>
            <w:webHidden/>
          </w:rPr>
          <w:fldChar w:fldCharType="separate"/>
        </w:r>
        <w:r w:rsidR="001A0472">
          <w:rPr>
            <w:noProof/>
            <w:webHidden/>
          </w:rPr>
          <w:t>86</w:t>
        </w:r>
        <w:r w:rsidR="00827390">
          <w:rPr>
            <w:noProof/>
            <w:webHidden/>
          </w:rPr>
          <w:fldChar w:fldCharType="end"/>
        </w:r>
      </w:hyperlink>
    </w:p>
    <w:p w14:paraId="6EB858B3" w14:textId="01CD3CF8" w:rsidR="00827390" w:rsidRDefault="0090422C">
      <w:pPr>
        <w:pStyle w:val="TableofFigures"/>
        <w:tabs>
          <w:tab w:val="right" w:leader="dot" w:pos="8777"/>
        </w:tabs>
        <w:rPr>
          <w:rFonts w:asciiTheme="minorHAnsi" w:eastAsiaTheme="minorEastAsia" w:hAnsiTheme="minorHAnsi"/>
          <w:noProof/>
          <w:sz w:val="22"/>
          <w:szCs w:val="22"/>
        </w:rPr>
      </w:pPr>
      <w:hyperlink w:anchor="_Toc223814205" w:history="1">
        <w:r w:rsidR="00827390" w:rsidRPr="007E6888">
          <w:rPr>
            <w:rStyle w:val="Hyperlink"/>
            <w:noProof/>
          </w:rPr>
          <w:t>Figure 2</w:t>
        </w:r>
        <w:r w:rsidR="00827390" w:rsidRPr="007E6888">
          <w:rPr>
            <w:rStyle w:val="Hyperlink"/>
            <w:noProof/>
          </w:rPr>
          <w:noBreakHyphen/>
          <w:t>52: CNN_BiLSTM_Attention Architecture declaration.</w:t>
        </w:r>
        <w:r w:rsidR="00827390">
          <w:rPr>
            <w:noProof/>
            <w:webHidden/>
          </w:rPr>
          <w:tab/>
        </w:r>
        <w:r w:rsidR="00827390">
          <w:rPr>
            <w:noProof/>
            <w:webHidden/>
          </w:rPr>
          <w:fldChar w:fldCharType="begin"/>
        </w:r>
        <w:r w:rsidR="00827390">
          <w:rPr>
            <w:noProof/>
            <w:webHidden/>
          </w:rPr>
          <w:instrText xml:space="preserve"> PAGEREF _Toc223814205 \h </w:instrText>
        </w:r>
        <w:r w:rsidR="00827390">
          <w:rPr>
            <w:noProof/>
            <w:webHidden/>
          </w:rPr>
        </w:r>
        <w:r w:rsidR="00827390">
          <w:rPr>
            <w:noProof/>
            <w:webHidden/>
          </w:rPr>
          <w:fldChar w:fldCharType="separate"/>
        </w:r>
        <w:r w:rsidR="001A0472">
          <w:rPr>
            <w:noProof/>
            <w:webHidden/>
          </w:rPr>
          <w:t>87</w:t>
        </w:r>
        <w:r w:rsidR="00827390">
          <w:rPr>
            <w:noProof/>
            <w:webHidden/>
          </w:rPr>
          <w:fldChar w:fldCharType="end"/>
        </w:r>
      </w:hyperlink>
    </w:p>
    <w:p w14:paraId="312FBB0C" w14:textId="14956DB4" w:rsidR="00827390" w:rsidRDefault="0090422C">
      <w:pPr>
        <w:pStyle w:val="TableofFigures"/>
        <w:tabs>
          <w:tab w:val="right" w:leader="dot" w:pos="8777"/>
        </w:tabs>
        <w:rPr>
          <w:rFonts w:asciiTheme="minorHAnsi" w:eastAsiaTheme="minorEastAsia" w:hAnsiTheme="minorHAnsi"/>
          <w:noProof/>
          <w:sz w:val="22"/>
          <w:szCs w:val="22"/>
        </w:rPr>
      </w:pPr>
      <w:hyperlink w:anchor="_Toc223814206" w:history="1">
        <w:r w:rsidR="00827390" w:rsidRPr="007E6888">
          <w:rPr>
            <w:rStyle w:val="Hyperlink"/>
            <w:noProof/>
          </w:rPr>
          <w:t>Figure 2</w:t>
        </w:r>
        <w:r w:rsidR="00827390" w:rsidRPr="007E6888">
          <w:rPr>
            <w:rStyle w:val="Hyperlink"/>
            <w:noProof/>
          </w:rPr>
          <w:noBreakHyphen/>
          <w:t>53: Evaluating function.</w:t>
        </w:r>
        <w:r w:rsidR="00827390">
          <w:rPr>
            <w:noProof/>
            <w:webHidden/>
          </w:rPr>
          <w:tab/>
        </w:r>
        <w:r w:rsidR="00827390">
          <w:rPr>
            <w:noProof/>
            <w:webHidden/>
          </w:rPr>
          <w:fldChar w:fldCharType="begin"/>
        </w:r>
        <w:r w:rsidR="00827390">
          <w:rPr>
            <w:noProof/>
            <w:webHidden/>
          </w:rPr>
          <w:instrText xml:space="preserve"> PAGEREF _Toc223814206 \h </w:instrText>
        </w:r>
        <w:r w:rsidR="00827390">
          <w:rPr>
            <w:noProof/>
            <w:webHidden/>
          </w:rPr>
        </w:r>
        <w:r w:rsidR="00827390">
          <w:rPr>
            <w:noProof/>
            <w:webHidden/>
          </w:rPr>
          <w:fldChar w:fldCharType="separate"/>
        </w:r>
        <w:r w:rsidR="001A0472">
          <w:rPr>
            <w:noProof/>
            <w:webHidden/>
          </w:rPr>
          <w:t>89</w:t>
        </w:r>
        <w:r w:rsidR="00827390">
          <w:rPr>
            <w:noProof/>
            <w:webHidden/>
          </w:rPr>
          <w:fldChar w:fldCharType="end"/>
        </w:r>
      </w:hyperlink>
    </w:p>
    <w:p w14:paraId="0F27841E" w14:textId="290DD148" w:rsidR="00827390" w:rsidRDefault="0090422C">
      <w:pPr>
        <w:pStyle w:val="TableofFigures"/>
        <w:tabs>
          <w:tab w:val="right" w:leader="dot" w:pos="8777"/>
        </w:tabs>
        <w:rPr>
          <w:rFonts w:asciiTheme="minorHAnsi" w:eastAsiaTheme="minorEastAsia" w:hAnsiTheme="minorHAnsi"/>
          <w:noProof/>
          <w:sz w:val="22"/>
          <w:szCs w:val="22"/>
        </w:rPr>
      </w:pPr>
      <w:hyperlink w:anchor="_Toc223814207" w:history="1">
        <w:r w:rsidR="00827390" w:rsidRPr="007E6888">
          <w:rPr>
            <w:rStyle w:val="Hyperlink"/>
            <w:noProof/>
          </w:rPr>
          <w:t>Figure 2</w:t>
        </w:r>
        <w:r w:rsidR="00827390" w:rsidRPr="007E6888">
          <w:rPr>
            <w:rStyle w:val="Hyperlink"/>
            <w:noProof/>
          </w:rPr>
          <w:noBreakHyphen/>
          <w:t>54: Training loop implementation</w:t>
        </w:r>
        <w:r w:rsidR="00827390">
          <w:rPr>
            <w:noProof/>
            <w:webHidden/>
          </w:rPr>
          <w:tab/>
        </w:r>
        <w:r w:rsidR="00827390">
          <w:rPr>
            <w:noProof/>
            <w:webHidden/>
          </w:rPr>
          <w:fldChar w:fldCharType="begin"/>
        </w:r>
        <w:r w:rsidR="00827390">
          <w:rPr>
            <w:noProof/>
            <w:webHidden/>
          </w:rPr>
          <w:instrText xml:space="preserve"> PAGEREF _Toc223814207 \h </w:instrText>
        </w:r>
        <w:r w:rsidR="00827390">
          <w:rPr>
            <w:noProof/>
            <w:webHidden/>
          </w:rPr>
        </w:r>
        <w:r w:rsidR="00827390">
          <w:rPr>
            <w:noProof/>
            <w:webHidden/>
          </w:rPr>
          <w:fldChar w:fldCharType="separate"/>
        </w:r>
        <w:r w:rsidR="001A0472">
          <w:rPr>
            <w:noProof/>
            <w:webHidden/>
          </w:rPr>
          <w:t>89</w:t>
        </w:r>
        <w:r w:rsidR="00827390">
          <w:rPr>
            <w:noProof/>
            <w:webHidden/>
          </w:rPr>
          <w:fldChar w:fldCharType="end"/>
        </w:r>
      </w:hyperlink>
    </w:p>
    <w:p w14:paraId="7A0434AF" w14:textId="4EDFE953" w:rsidR="00827390" w:rsidRDefault="0090422C">
      <w:pPr>
        <w:pStyle w:val="TableofFigures"/>
        <w:tabs>
          <w:tab w:val="right" w:leader="dot" w:pos="8777"/>
        </w:tabs>
        <w:rPr>
          <w:rFonts w:asciiTheme="minorHAnsi" w:eastAsiaTheme="minorEastAsia" w:hAnsiTheme="minorHAnsi"/>
          <w:noProof/>
          <w:sz w:val="22"/>
          <w:szCs w:val="22"/>
        </w:rPr>
      </w:pPr>
      <w:hyperlink w:anchor="_Toc223814208" w:history="1">
        <w:r w:rsidR="00827390" w:rsidRPr="007E6888">
          <w:rPr>
            <w:rStyle w:val="Hyperlink"/>
            <w:noProof/>
          </w:rPr>
          <w:t>Figure 2</w:t>
        </w:r>
        <w:r w:rsidR="00827390" w:rsidRPr="007E6888">
          <w:rPr>
            <w:rStyle w:val="Hyperlink"/>
            <w:noProof/>
          </w:rPr>
          <w:noBreakHyphen/>
          <w:t>55: Start training loop.</w:t>
        </w:r>
        <w:r w:rsidR="00827390">
          <w:rPr>
            <w:noProof/>
            <w:webHidden/>
          </w:rPr>
          <w:tab/>
        </w:r>
        <w:r w:rsidR="00827390">
          <w:rPr>
            <w:noProof/>
            <w:webHidden/>
          </w:rPr>
          <w:fldChar w:fldCharType="begin"/>
        </w:r>
        <w:r w:rsidR="00827390">
          <w:rPr>
            <w:noProof/>
            <w:webHidden/>
          </w:rPr>
          <w:instrText xml:space="preserve"> PAGEREF _Toc223814208 \h </w:instrText>
        </w:r>
        <w:r w:rsidR="00827390">
          <w:rPr>
            <w:noProof/>
            <w:webHidden/>
          </w:rPr>
        </w:r>
        <w:r w:rsidR="00827390">
          <w:rPr>
            <w:noProof/>
            <w:webHidden/>
          </w:rPr>
          <w:fldChar w:fldCharType="separate"/>
        </w:r>
        <w:r w:rsidR="001A0472">
          <w:rPr>
            <w:noProof/>
            <w:webHidden/>
          </w:rPr>
          <w:t>89</w:t>
        </w:r>
        <w:r w:rsidR="00827390">
          <w:rPr>
            <w:noProof/>
            <w:webHidden/>
          </w:rPr>
          <w:fldChar w:fldCharType="end"/>
        </w:r>
      </w:hyperlink>
    </w:p>
    <w:p w14:paraId="0E6609D9" w14:textId="46538BBB" w:rsidR="00827390" w:rsidRDefault="0090422C">
      <w:pPr>
        <w:pStyle w:val="TableofFigures"/>
        <w:tabs>
          <w:tab w:val="right" w:leader="dot" w:pos="8777"/>
        </w:tabs>
        <w:rPr>
          <w:rFonts w:asciiTheme="minorHAnsi" w:eastAsiaTheme="minorEastAsia" w:hAnsiTheme="minorHAnsi"/>
          <w:noProof/>
          <w:sz w:val="22"/>
          <w:szCs w:val="22"/>
        </w:rPr>
      </w:pPr>
      <w:hyperlink w:anchor="_Toc223814209" w:history="1">
        <w:r w:rsidR="00827390" w:rsidRPr="007E6888">
          <w:rPr>
            <w:rStyle w:val="Hyperlink"/>
            <w:noProof/>
          </w:rPr>
          <w:t>Figure 2</w:t>
        </w:r>
        <w:r w:rsidR="00827390" w:rsidRPr="007E6888">
          <w:rPr>
            <w:rStyle w:val="Hyperlink"/>
            <w:noProof/>
          </w:rPr>
          <w:noBreakHyphen/>
          <w:t>56: Visualize learning curve (Baseline 2).</w:t>
        </w:r>
        <w:r w:rsidR="00827390">
          <w:rPr>
            <w:noProof/>
            <w:webHidden/>
          </w:rPr>
          <w:tab/>
        </w:r>
        <w:r w:rsidR="00827390">
          <w:rPr>
            <w:noProof/>
            <w:webHidden/>
          </w:rPr>
          <w:fldChar w:fldCharType="begin"/>
        </w:r>
        <w:r w:rsidR="00827390">
          <w:rPr>
            <w:noProof/>
            <w:webHidden/>
          </w:rPr>
          <w:instrText xml:space="preserve"> PAGEREF _Toc223814209 \h </w:instrText>
        </w:r>
        <w:r w:rsidR="00827390">
          <w:rPr>
            <w:noProof/>
            <w:webHidden/>
          </w:rPr>
        </w:r>
        <w:r w:rsidR="00827390">
          <w:rPr>
            <w:noProof/>
            <w:webHidden/>
          </w:rPr>
          <w:fldChar w:fldCharType="separate"/>
        </w:r>
        <w:r w:rsidR="001A0472">
          <w:rPr>
            <w:noProof/>
            <w:webHidden/>
          </w:rPr>
          <w:t>90</w:t>
        </w:r>
        <w:r w:rsidR="00827390">
          <w:rPr>
            <w:noProof/>
            <w:webHidden/>
          </w:rPr>
          <w:fldChar w:fldCharType="end"/>
        </w:r>
      </w:hyperlink>
    </w:p>
    <w:p w14:paraId="7B948F70" w14:textId="26C74769" w:rsidR="00827390" w:rsidRDefault="0090422C">
      <w:pPr>
        <w:pStyle w:val="TableofFigures"/>
        <w:tabs>
          <w:tab w:val="right" w:leader="dot" w:pos="8777"/>
        </w:tabs>
        <w:rPr>
          <w:rFonts w:asciiTheme="minorHAnsi" w:eastAsiaTheme="minorEastAsia" w:hAnsiTheme="minorHAnsi"/>
          <w:noProof/>
          <w:sz w:val="22"/>
          <w:szCs w:val="22"/>
        </w:rPr>
      </w:pPr>
      <w:hyperlink w:anchor="_Toc223814210" w:history="1">
        <w:r w:rsidR="00827390" w:rsidRPr="007E6888">
          <w:rPr>
            <w:rStyle w:val="Hyperlink"/>
            <w:noProof/>
          </w:rPr>
          <w:t>Figure 2</w:t>
        </w:r>
        <w:r w:rsidR="00827390" w:rsidRPr="007E6888">
          <w:rPr>
            <w:rStyle w:val="Hyperlink"/>
            <w:noProof/>
          </w:rPr>
          <w:noBreakHyphen/>
          <w:t>57: Practical inference implementation (Baseline 2).</w:t>
        </w:r>
        <w:r w:rsidR="00827390">
          <w:rPr>
            <w:noProof/>
            <w:webHidden/>
          </w:rPr>
          <w:tab/>
        </w:r>
        <w:r w:rsidR="00827390">
          <w:rPr>
            <w:noProof/>
            <w:webHidden/>
          </w:rPr>
          <w:fldChar w:fldCharType="begin"/>
        </w:r>
        <w:r w:rsidR="00827390">
          <w:rPr>
            <w:noProof/>
            <w:webHidden/>
          </w:rPr>
          <w:instrText xml:space="preserve"> PAGEREF _Toc223814210 \h </w:instrText>
        </w:r>
        <w:r w:rsidR="00827390">
          <w:rPr>
            <w:noProof/>
            <w:webHidden/>
          </w:rPr>
        </w:r>
        <w:r w:rsidR="00827390">
          <w:rPr>
            <w:noProof/>
            <w:webHidden/>
          </w:rPr>
          <w:fldChar w:fldCharType="separate"/>
        </w:r>
        <w:r w:rsidR="001A0472">
          <w:rPr>
            <w:noProof/>
            <w:webHidden/>
          </w:rPr>
          <w:t>91</w:t>
        </w:r>
        <w:r w:rsidR="00827390">
          <w:rPr>
            <w:noProof/>
            <w:webHidden/>
          </w:rPr>
          <w:fldChar w:fldCharType="end"/>
        </w:r>
      </w:hyperlink>
    </w:p>
    <w:p w14:paraId="0D4FB214" w14:textId="3B1C11AC" w:rsidR="00827390" w:rsidRDefault="0090422C">
      <w:pPr>
        <w:pStyle w:val="TableofFigures"/>
        <w:tabs>
          <w:tab w:val="right" w:leader="dot" w:pos="8777"/>
        </w:tabs>
        <w:rPr>
          <w:rFonts w:asciiTheme="minorHAnsi" w:eastAsiaTheme="minorEastAsia" w:hAnsiTheme="minorHAnsi"/>
          <w:noProof/>
          <w:sz w:val="22"/>
          <w:szCs w:val="22"/>
        </w:rPr>
      </w:pPr>
      <w:hyperlink w:anchor="_Toc223814211" w:history="1">
        <w:r w:rsidR="00827390" w:rsidRPr="007E6888">
          <w:rPr>
            <w:rStyle w:val="Hyperlink"/>
            <w:noProof/>
          </w:rPr>
          <w:t>Figure 2</w:t>
        </w:r>
        <w:r w:rsidR="00827390" w:rsidRPr="007E6888">
          <w:rPr>
            <w:rStyle w:val="Hyperlink"/>
            <w:noProof/>
          </w:rPr>
          <w:noBreakHyphen/>
          <w:t>58: Training loop output (Baseline 2).</w:t>
        </w:r>
        <w:r w:rsidR="00827390">
          <w:rPr>
            <w:noProof/>
            <w:webHidden/>
          </w:rPr>
          <w:tab/>
        </w:r>
        <w:r w:rsidR="00827390">
          <w:rPr>
            <w:noProof/>
            <w:webHidden/>
          </w:rPr>
          <w:fldChar w:fldCharType="begin"/>
        </w:r>
        <w:r w:rsidR="00827390">
          <w:rPr>
            <w:noProof/>
            <w:webHidden/>
          </w:rPr>
          <w:instrText xml:space="preserve"> PAGEREF _Toc223814211 \h </w:instrText>
        </w:r>
        <w:r w:rsidR="00827390">
          <w:rPr>
            <w:noProof/>
            <w:webHidden/>
          </w:rPr>
        </w:r>
        <w:r w:rsidR="00827390">
          <w:rPr>
            <w:noProof/>
            <w:webHidden/>
          </w:rPr>
          <w:fldChar w:fldCharType="separate"/>
        </w:r>
        <w:r w:rsidR="001A0472">
          <w:rPr>
            <w:noProof/>
            <w:webHidden/>
          </w:rPr>
          <w:t>92</w:t>
        </w:r>
        <w:r w:rsidR="00827390">
          <w:rPr>
            <w:noProof/>
            <w:webHidden/>
          </w:rPr>
          <w:fldChar w:fldCharType="end"/>
        </w:r>
      </w:hyperlink>
    </w:p>
    <w:p w14:paraId="456F5C71" w14:textId="024A13EB" w:rsidR="00827390" w:rsidRDefault="0090422C">
      <w:pPr>
        <w:pStyle w:val="TableofFigures"/>
        <w:tabs>
          <w:tab w:val="right" w:leader="dot" w:pos="8777"/>
        </w:tabs>
        <w:rPr>
          <w:rFonts w:asciiTheme="minorHAnsi" w:eastAsiaTheme="minorEastAsia" w:hAnsiTheme="minorHAnsi"/>
          <w:noProof/>
          <w:sz w:val="22"/>
          <w:szCs w:val="22"/>
        </w:rPr>
      </w:pPr>
      <w:hyperlink w:anchor="_Toc223814212" w:history="1">
        <w:r w:rsidR="00827390" w:rsidRPr="007E6888">
          <w:rPr>
            <w:rStyle w:val="Hyperlink"/>
            <w:noProof/>
          </w:rPr>
          <w:t>Figure 2</w:t>
        </w:r>
        <w:r w:rsidR="00827390" w:rsidRPr="007E6888">
          <w:rPr>
            <w:rStyle w:val="Hyperlink"/>
            <w:noProof/>
          </w:rPr>
          <w:noBreakHyphen/>
          <w:t>59: Learning curves graph (Baseline 2).</w:t>
        </w:r>
        <w:r w:rsidR="00827390">
          <w:rPr>
            <w:noProof/>
            <w:webHidden/>
          </w:rPr>
          <w:tab/>
        </w:r>
        <w:r w:rsidR="00827390">
          <w:rPr>
            <w:noProof/>
            <w:webHidden/>
          </w:rPr>
          <w:fldChar w:fldCharType="begin"/>
        </w:r>
        <w:r w:rsidR="00827390">
          <w:rPr>
            <w:noProof/>
            <w:webHidden/>
          </w:rPr>
          <w:instrText xml:space="preserve"> PAGEREF _Toc223814212 \h </w:instrText>
        </w:r>
        <w:r w:rsidR="00827390">
          <w:rPr>
            <w:noProof/>
            <w:webHidden/>
          </w:rPr>
        </w:r>
        <w:r w:rsidR="00827390">
          <w:rPr>
            <w:noProof/>
            <w:webHidden/>
          </w:rPr>
          <w:fldChar w:fldCharType="separate"/>
        </w:r>
        <w:r w:rsidR="001A0472">
          <w:rPr>
            <w:noProof/>
            <w:webHidden/>
          </w:rPr>
          <w:t>92</w:t>
        </w:r>
        <w:r w:rsidR="00827390">
          <w:rPr>
            <w:noProof/>
            <w:webHidden/>
          </w:rPr>
          <w:fldChar w:fldCharType="end"/>
        </w:r>
      </w:hyperlink>
    </w:p>
    <w:p w14:paraId="5C3A3736" w14:textId="40844EE3" w:rsidR="00827390" w:rsidRDefault="0090422C">
      <w:pPr>
        <w:pStyle w:val="TableofFigures"/>
        <w:tabs>
          <w:tab w:val="right" w:leader="dot" w:pos="8777"/>
        </w:tabs>
        <w:rPr>
          <w:rFonts w:asciiTheme="minorHAnsi" w:eastAsiaTheme="minorEastAsia" w:hAnsiTheme="minorHAnsi"/>
          <w:noProof/>
          <w:sz w:val="22"/>
          <w:szCs w:val="22"/>
        </w:rPr>
      </w:pPr>
      <w:hyperlink w:anchor="_Toc223814213" w:history="1">
        <w:r w:rsidR="00827390" w:rsidRPr="007E6888">
          <w:rPr>
            <w:rStyle w:val="Hyperlink"/>
            <w:noProof/>
          </w:rPr>
          <w:t>Figure 2</w:t>
        </w:r>
        <w:r w:rsidR="00827390" w:rsidRPr="007E6888">
          <w:rPr>
            <w:rStyle w:val="Hyperlink"/>
            <w:noProof/>
          </w:rPr>
          <w:noBreakHyphen/>
          <w:t>60: Demo VQAv2 baseline 2.</w:t>
        </w:r>
        <w:r w:rsidR="00827390">
          <w:rPr>
            <w:noProof/>
            <w:webHidden/>
          </w:rPr>
          <w:tab/>
        </w:r>
        <w:r w:rsidR="00827390">
          <w:rPr>
            <w:noProof/>
            <w:webHidden/>
          </w:rPr>
          <w:fldChar w:fldCharType="begin"/>
        </w:r>
        <w:r w:rsidR="00827390">
          <w:rPr>
            <w:noProof/>
            <w:webHidden/>
          </w:rPr>
          <w:instrText xml:space="preserve"> PAGEREF _Toc223814213 \h </w:instrText>
        </w:r>
        <w:r w:rsidR="00827390">
          <w:rPr>
            <w:noProof/>
            <w:webHidden/>
          </w:rPr>
        </w:r>
        <w:r w:rsidR="00827390">
          <w:rPr>
            <w:noProof/>
            <w:webHidden/>
          </w:rPr>
          <w:fldChar w:fldCharType="separate"/>
        </w:r>
        <w:r w:rsidR="001A0472">
          <w:rPr>
            <w:noProof/>
            <w:webHidden/>
          </w:rPr>
          <w:t>94</w:t>
        </w:r>
        <w:r w:rsidR="00827390">
          <w:rPr>
            <w:noProof/>
            <w:webHidden/>
          </w:rPr>
          <w:fldChar w:fldCharType="end"/>
        </w:r>
      </w:hyperlink>
    </w:p>
    <w:p w14:paraId="4064FC7E" w14:textId="77C9A329" w:rsidR="00827390" w:rsidRDefault="0090422C">
      <w:pPr>
        <w:pStyle w:val="TableofFigures"/>
        <w:tabs>
          <w:tab w:val="right" w:leader="dot" w:pos="8777"/>
        </w:tabs>
        <w:rPr>
          <w:rFonts w:asciiTheme="minorHAnsi" w:eastAsiaTheme="minorEastAsia" w:hAnsiTheme="minorHAnsi"/>
          <w:noProof/>
          <w:sz w:val="22"/>
          <w:szCs w:val="22"/>
        </w:rPr>
      </w:pPr>
      <w:hyperlink w:anchor="_Toc223814214" w:history="1">
        <w:r w:rsidR="00827390" w:rsidRPr="007E6888">
          <w:rPr>
            <w:rStyle w:val="Hyperlink"/>
            <w:noProof/>
          </w:rPr>
          <w:t>Figure 2</w:t>
        </w:r>
        <w:r w:rsidR="00827390" w:rsidRPr="007E6888">
          <w:rPr>
            <w:rStyle w:val="Hyperlink"/>
            <w:noProof/>
          </w:rPr>
          <w:noBreakHyphen/>
          <w:t>61: Some data samples from the VQA-E dataset.</w:t>
        </w:r>
        <w:r w:rsidR="00827390">
          <w:rPr>
            <w:noProof/>
            <w:webHidden/>
          </w:rPr>
          <w:tab/>
        </w:r>
        <w:r w:rsidR="00827390">
          <w:rPr>
            <w:noProof/>
            <w:webHidden/>
          </w:rPr>
          <w:fldChar w:fldCharType="begin"/>
        </w:r>
        <w:r w:rsidR="00827390">
          <w:rPr>
            <w:noProof/>
            <w:webHidden/>
          </w:rPr>
          <w:instrText xml:space="preserve"> PAGEREF _Toc223814214 \h </w:instrText>
        </w:r>
        <w:r w:rsidR="00827390">
          <w:rPr>
            <w:noProof/>
            <w:webHidden/>
          </w:rPr>
        </w:r>
        <w:r w:rsidR="00827390">
          <w:rPr>
            <w:noProof/>
            <w:webHidden/>
          </w:rPr>
          <w:fldChar w:fldCharType="separate"/>
        </w:r>
        <w:r w:rsidR="001A0472">
          <w:rPr>
            <w:noProof/>
            <w:webHidden/>
          </w:rPr>
          <w:t>101</w:t>
        </w:r>
        <w:r w:rsidR="00827390">
          <w:rPr>
            <w:noProof/>
            <w:webHidden/>
          </w:rPr>
          <w:fldChar w:fldCharType="end"/>
        </w:r>
      </w:hyperlink>
    </w:p>
    <w:p w14:paraId="7D373A7F" w14:textId="4E0315A9" w:rsidR="00827390" w:rsidRDefault="0090422C">
      <w:pPr>
        <w:pStyle w:val="TableofFigures"/>
        <w:tabs>
          <w:tab w:val="right" w:leader="dot" w:pos="8777"/>
        </w:tabs>
        <w:rPr>
          <w:rFonts w:asciiTheme="minorHAnsi" w:eastAsiaTheme="minorEastAsia" w:hAnsiTheme="minorHAnsi"/>
          <w:noProof/>
          <w:sz w:val="22"/>
          <w:szCs w:val="22"/>
        </w:rPr>
      </w:pPr>
      <w:hyperlink w:anchor="_Toc223814215" w:history="1">
        <w:r w:rsidR="00827390" w:rsidRPr="007E6888">
          <w:rPr>
            <w:rStyle w:val="Hyperlink"/>
            <w:noProof/>
          </w:rPr>
          <w:t>Figure 2</w:t>
        </w:r>
        <w:r w:rsidR="00827390" w:rsidRPr="007E6888">
          <w:rPr>
            <w:rStyle w:val="Hyperlink"/>
            <w:noProof/>
          </w:rPr>
          <w:noBreakHyphen/>
          <w:t>62: Environment Setup &amp; NLP Model Installation</w:t>
        </w:r>
        <w:r w:rsidR="00827390">
          <w:rPr>
            <w:noProof/>
            <w:webHidden/>
          </w:rPr>
          <w:tab/>
        </w:r>
        <w:r w:rsidR="00827390">
          <w:rPr>
            <w:noProof/>
            <w:webHidden/>
          </w:rPr>
          <w:fldChar w:fldCharType="begin"/>
        </w:r>
        <w:r w:rsidR="00827390">
          <w:rPr>
            <w:noProof/>
            <w:webHidden/>
          </w:rPr>
          <w:instrText xml:space="preserve"> PAGEREF _Toc223814215 \h </w:instrText>
        </w:r>
        <w:r w:rsidR="00827390">
          <w:rPr>
            <w:noProof/>
            <w:webHidden/>
          </w:rPr>
        </w:r>
        <w:r w:rsidR="00827390">
          <w:rPr>
            <w:noProof/>
            <w:webHidden/>
          </w:rPr>
          <w:fldChar w:fldCharType="separate"/>
        </w:r>
        <w:r w:rsidR="001A0472">
          <w:rPr>
            <w:noProof/>
            <w:webHidden/>
          </w:rPr>
          <w:t>101</w:t>
        </w:r>
        <w:r w:rsidR="00827390">
          <w:rPr>
            <w:noProof/>
            <w:webHidden/>
          </w:rPr>
          <w:fldChar w:fldCharType="end"/>
        </w:r>
      </w:hyperlink>
    </w:p>
    <w:p w14:paraId="4ACC1A57" w14:textId="5360D30C" w:rsidR="00827390" w:rsidRDefault="0090422C">
      <w:pPr>
        <w:pStyle w:val="TableofFigures"/>
        <w:tabs>
          <w:tab w:val="right" w:leader="dot" w:pos="8777"/>
        </w:tabs>
        <w:rPr>
          <w:rFonts w:asciiTheme="minorHAnsi" w:eastAsiaTheme="minorEastAsia" w:hAnsiTheme="minorHAnsi"/>
          <w:noProof/>
          <w:sz w:val="22"/>
          <w:szCs w:val="22"/>
        </w:rPr>
      </w:pPr>
      <w:hyperlink w:anchor="_Toc223814216" w:history="1">
        <w:r w:rsidR="00827390" w:rsidRPr="007E6888">
          <w:rPr>
            <w:rStyle w:val="Hyperlink"/>
            <w:noProof/>
          </w:rPr>
          <w:t>Figure 2</w:t>
        </w:r>
        <w:r w:rsidR="00827390" w:rsidRPr="007E6888">
          <w:rPr>
            <w:rStyle w:val="Hyperlink"/>
            <w:noProof/>
          </w:rPr>
          <w:noBreakHyphen/>
          <w:t>63: Library Imports and Reproducibility Setup</w:t>
        </w:r>
        <w:r w:rsidR="00827390">
          <w:rPr>
            <w:noProof/>
            <w:webHidden/>
          </w:rPr>
          <w:tab/>
        </w:r>
        <w:r w:rsidR="00827390">
          <w:rPr>
            <w:noProof/>
            <w:webHidden/>
          </w:rPr>
          <w:fldChar w:fldCharType="begin"/>
        </w:r>
        <w:r w:rsidR="00827390">
          <w:rPr>
            <w:noProof/>
            <w:webHidden/>
          </w:rPr>
          <w:instrText xml:space="preserve"> PAGEREF _Toc223814216 \h </w:instrText>
        </w:r>
        <w:r w:rsidR="00827390">
          <w:rPr>
            <w:noProof/>
            <w:webHidden/>
          </w:rPr>
        </w:r>
        <w:r w:rsidR="00827390">
          <w:rPr>
            <w:noProof/>
            <w:webHidden/>
          </w:rPr>
          <w:fldChar w:fldCharType="separate"/>
        </w:r>
        <w:r w:rsidR="001A0472">
          <w:rPr>
            <w:noProof/>
            <w:webHidden/>
          </w:rPr>
          <w:t>102</w:t>
        </w:r>
        <w:r w:rsidR="00827390">
          <w:rPr>
            <w:noProof/>
            <w:webHidden/>
          </w:rPr>
          <w:fldChar w:fldCharType="end"/>
        </w:r>
      </w:hyperlink>
    </w:p>
    <w:p w14:paraId="131B4D5B" w14:textId="7D613D7A" w:rsidR="00827390" w:rsidRDefault="0090422C">
      <w:pPr>
        <w:pStyle w:val="TableofFigures"/>
        <w:tabs>
          <w:tab w:val="right" w:leader="dot" w:pos="8777"/>
        </w:tabs>
        <w:rPr>
          <w:rFonts w:asciiTheme="minorHAnsi" w:eastAsiaTheme="minorEastAsia" w:hAnsiTheme="minorHAnsi"/>
          <w:noProof/>
          <w:sz w:val="22"/>
          <w:szCs w:val="22"/>
        </w:rPr>
      </w:pPr>
      <w:hyperlink w:anchor="_Toc223814217" w:history="1">
        <w:r w:rsidR="00827390" w:rsidRPr="007E6888">
          <w:rPr>
            <w:rStyle w:val="Hyperlink"/>
            <w:noProof/>
          </w:rPr>
          <w:t>Figure 2</w:t>
        </w:r>
        <w:r w:rsidR="00827390" w:rsidRPr="007E6888">
          <w:rPr>
            <w:rStyle w:val="Hyperlink"/>
            <w:noProof/>
          </w:rPr>
          <w:noBreakHyphen/>
          <w:t>64: Data Retrieval and Storage Management</w:t>
        </w:r>
        <w:r w:rsidR="00827390">
          <w:rPr>
            <w:noProof/>
            <w:webHidden/>
          </w:rPr>
          <w:tab/>
        </w:r>
        <w:r w:rsidR="00827390">
          <w:rPr>
            <w:noProof/>
            <w:webHidden/>
          </w:rPr>
          <w:fldChar w:fldCharType="begin"/>
        </w:r>
        <w:r w:rsidR="00827390">
          <w:rPr>
            <w:noProof/>
            <w:webHidden/>
          </w:rPr>
          <w:instrText xml:space="preserve"> PAGEREF _Toc223814217 \h </w:instrText>
        </w:r>
        <w:r w:rsidR="00827390">
          <w:rPr>
            <w:noProof/>
            <w:webHidden/>
          </w:rPr>
        </w:r>
        <w:r w:rsidR="00827390">
          <w:rPr>
            <w:noProof/>
            <w:webHidden/>
          </w:rPr>
          <w:fldChar w:fldCharType="separate"/>
        </w:r>
        <w:r w:rsidR="001A0472">
          <w:rPr>
            <w:noProof/>
            <w:webHidden/>
          </w:rPr>
          <w:t>104</w:t>
        </w:r>
        <w:r w:rsidR="00827390">
          <w:rPr>
            <w:noProof/>
            <w:webHidden/>
          </w:rPr>
          <w:fldChar w:fldCharType="end"/>
        </w:r>
      </w:hyperlink>
    </w:p>
    <w:p w14:paraId="1973560E" w14:textId="5A1F8186" w:rsidR="00827390" w:rsidRDefault="0090422C">
      <w:pPr>
        <w:pStyle w:val="TableofFigures"/>
        <w:tabs>
          <w:tab w:val="right" w:leader="dot" w:pos="8777"/>
        </w:tabs>
        <w:rPr>
          <w:rFonts w:asciiTheme="minorHAnsi" w:eastAsiaTheme="minorEastAsia" w:hAnsiTheme="minorHAnsi"/>
          <w:noProof/>
          <w:sz w:val="22"/>
          <w:szCs w:val="22"/>
        </w:rPr>
      </w:pPr>
      <w:hyperlink w:anchor="_Toc223814218" w:history="1">
        <w:r w:rsidR="00827390" w:rsidRPr="007E6888">
          <w:rPr>
            <w:rStyle w:val="Hyperlink"/>
            <w:noProof/>
          </w:rPr>
          <w:t>Figure 2</w:t>
        </w:r>
        <w:r w:rsidR="00827390" w:rsidRPr="007E6888">
          <w:rPr>
            <w:rStyle w:val="Hyperlink"/>
            <w:noProof/>
          </w:rPr>
          <w:noBreakHyphen/>
          <w:t>65: Loading and Splitting the VQA-E Dataset</w:t>
        </w:r>
        <w:r w:rsidR="00827390">
          <w:rPr>
            <w:noProof/>
            <w:webHidden/>
          </w:rPr>
          <w:tab/>
        </w:r>
        <w:r w:rsidR="00827390">
          <w:rPr>
            <w:noProof/>
            <w:webHidden/>
          </w:rPr>
          <w:fldChar w:fldCharType="begin"/>
        </w:r>
        <w:r w:rsidR="00827390">
          <w:rPr>
            <w:noProof/>
            <w:webHidden/>
          </w:rPr>
          <w:instrText xml:space="preserve"> PAGEREF _Toc223814218 \h </w:instrText>
        </w:r>
        <w:r w:rsidR="00827390">
          <w:rPr>
            <w:noProof/>
            <w:webHidden/>
          </w:rPr>
        </w:r>
        <w:r w:rsidR="00827390">
          <w:rPr>
            <w:noProof/>
            <w:webHidden/>
          </w:rPr>
          <w:fldChar w:fldCharType="separate"/>
        </w:r>
        <w:r w:rsidR="001A0472">
          <w:rPr>
            <w:noProof/>
            <w:webHidden/>
          </w:rPr>
          <w:t>105</w:t>
        </w:r>
        <w:r w:rsidR="00827390">
          <w:rPr>
            <w:noProof/>
            <w:webHidden/>
          </w:rPr>
          <w:fldChar w:fldCharType="end"/>
        </w:r>
      </w:hyperlink>
    </w:p>
    <w:p w14:paraId="78B92130" w14:textId="1FCE832F" w:rsidR="00827390" w:rsidRDefault="0090422C">
      <w:pPr>
        <w:pStyle w:val="TableofFigures"/>
        <w:tabs>
          <w:tab w:val="right" w:leader="dot" w:pos="8777"/>
        </w:tabs>
        <w:rPr>
          <w:rFonts w:asciiTheme="minorHAnsi" w:eastAsiaTheme="minorEastAsia" w:hAnsiTheme="minorHAnsi"/>
          <w:noProof/>
          <w:sz w:val="22"/>
          <w:szCs w:val="22"/>
        </w:rPr>
      </w:pPr>
      <w:hyperlink w:anchor="_Toc223814219" w:history="1">
        <w:r w:rsidR="00827390" w:rsidRPr="007E6888">
          <w:rPr>
            <w:rStyle w:val="Hyperlink"/>
            <w:noProof/>
          </w:rPr>
          <w:t>Figure 2</w:t>
        </w:r>
        <w:r w:rsidR="00827390" w:rsidRPr="007E6888">
          <w:rPr>
            <w:rStyle w:val="Hyperlink"/>
            <w:noProof/>
          </w:rPr>
          <w:noBreakHyphen/>
          <w:t>66: Building a Custom Vocabulary and Text Numericalization</w:t>
        </w:r>
        <w:r w:rsidR="00827390">
          <w:rPr>
            <w:noProof/>
            <w:webHidden/>
          </w:rPr>
          <w:tab/>
        </w:r>
        <w:r w:rsidR="00827390">
          <w:rPr>
            <w:noProof/>
            <w:webHidden/>
          </w:rPr>
          <w:fldChar w:fldCharType="begin"/>
        </w:r>
        <w:r w:rsidR="00827390">
          <w:rPr>
            <w:noProof/>
            <w:webHidden/>
          </w:rPr>
          <w:instrText xml:space="preserve"> PAGEREF _Toc223814219 \h </w:instrText>
        </w:r>
        <w:r w:rsidR="00827390">
          <w:rPr>
            <w:noProof/>
            <w:webHidden/>
          </w:rPr>
        </w:r>
        <w:r w:rsidR="00827390">
          <w:rPr>
            <w:noProof/>
            <w:webHidden/>
          </w:rPr>
          <w:fldChar w:fldCharType="separate"/>
        </w:r>
        <w:r w:rsidR="001A0472">
          <w:rPr>
            <w:noProof/>
            <w:webHidden/>
          </w:rPr>
          <w:t>107</w:t>
        </w:r>
        <w:r w:rsidR="00827390">
          <w:rPr>
            <w:noProof/>
            <w:webHidden/>
          </w:rPr>
          <w:fldChar w:fldCharType="end"/>
        </w:r>
      </w:hyperlink>
    </w:p>
    <w:p w14:paraId="713B20ED" w14:textId="117F78CC" w:rsidR="00827390" w:rsidRDefault="0090422C">
      <w:pPr>
        <w:pStyle w:val="TableofFigures"/>
        <w:tabs>
          <w:tab w:val="right" w:leader="dot" w:pos="8777"/>
        </w:tabs>
        <w:rPr>
          <w:rFonts w:asciiTheme="minorHAnsi" w:eastAsiaTheme="minorEastAsia" w:hAnsiTheme="minorHAnsi"/>
          <w:noProof/>
          <w:sz w:val="22"/>
          <w:szCs w:val="22"/>
        </w:rPr>
      </w:pPr>
      <w:hyperlink w:anchor="_Toc223814220" w:history="1">
        <w:r w:rsidR="00827390" w:rsidRPr="007E6888">
          <w:rPr>
            <w:rStyle w:val="Hyperlink"/>
            <w:noProof/>
          </w:rPr>
          <w:t>Figure 2</w:t>
        </w:r>
        <w:r w:rsidR="00827390" w:rsidRPr="007E6888">
          <w:rPr>
            <w:rStyle w:val="Hyperlink"/>
            <w:noProof/>
          </w:rPr>
          <w:noBreakHyphen/>
          <w:t>67: Dataset and Collate Implementation</w:t>
        </w:r>
        <w:r w:rsidR="00827390">
          <w:rPr>
            <w:noProof/>
            <w:webHidden/>
          </w:rPr>
          <w:tab/>
        </w:r>
        <w:r w:rsidR="00827390">
          <w:rPr>
            <w:noProof/>
            <w:webHidden/>
          </w:rPr>
          <w:fldChar w:fldCharType="begin"/>
        </w:r>
        <w:r w:rsidR="00827390">
          <w:rPr>
            <w:noProof/>
            <w:webHidden/>
          </w:rPr>
          <w:instrText xml:space="preserve"> PAGEREF _Toc223814220 \h </w:instrText>
        </w:r>
        <w:r w:rsidR="00827390">
          <w:rPr>
            <w:noProof/>
            <w:webHidden/>
          </w:rPr>
        </w:r>
        <w:r w:rsidR="00827390">
          <w:rPr>
            <w:noProof/>
            <w:webHidden/>
          </w:rPr>
          <w:fldChar w:fldCharType="separate"/>
        </w:r>
        <w:r w:rsidR="001A0472">
          <w:rPr>
            <w:noProof/>
            <w:webHidden/>
          </w:rPr>
          <w:t>109</w:t>
        </w:r>
        <w:r w:rsidR="00827390">
          <w:rPr>
            <w:noProof/>
            <w:webHidden/>
          </w:rPr>
          <w:fldChar w:fldCharType="end"/>
        </w:r>
      </w:hyperlink>
    </w:p>
    <w:p w14:paraId="046B12EC" w14:textId="462E3C05" w:rsidR="00827390" w:rsidRDefault="0090422C">
      <w:pPr>
        <w:pStyle w:val="TableofFigures"/>
        <w:tabs>
          <w:tab w:val="right" w:leader="dot" w:pos="8777"/>
        </w:tabs>
        <w:rPr>
          <w:rFonts w:asciiTheme="minorHAnsi" w:eastAsiaTheme="minorEastAsia" w:hAnsiTheme="minorHAnsi"/>
          <w:noProof/>
          <w:sz w:val="22"/>
          <w:szCs w:val="22"/>
        </w:rPr>
      </w:pPr>
      <w:hyperlink w:anchor="_Toc223814221" w:history="1">
        <w:r w:rsidR="00827390" w:rsidRPr="007E6888">
          <w:rPr>
            <w:rStyle w:val="Hyperlink"/>
            <w:noProof/>
          </w:rPr>
          <w:t>Figure 2</w:t>
        </w:r>
        <w:r w:rsidR="00827390" w:rsidRPr="007E6888">
          <w:rPr>
            <w:rStyle w:val="Hyperlink"/>
            <w:noProof/>
          </w:rPr>
          <w:noBreakHyphen/>
          <w:t>68: Architecture Design - The "No Attention" Baseline</w:t>
        </w:r>
        <w:r w:rsidR="00827390">
          <w:rPr>
            <w:noProof/>
            <w:webHidden/>
          </w:rPr>
          <w:tab/>
        </w:r>
        <w:r w:rsidR="00827390">
          <w:rPr>
            <w:noProof/>
            <w:webHidden/>
          </w:rPr>
          <w:fldChar w:fldCharType="begin"/>
        </w:r>
        <w:r w:rsidR="00827390">
          <w:rPr>
            <w:noProof/>
            <w:webHidden/>
          </w:rPr>
          <w:instrText xml:space="preserve"> PAGEREF _Toc223814221 \h </w:instrText>
        </w:r>
        <w:r w:rsidR="00827390">
          <w:rPr>
            <w:noProof/>
            <w:webHidden/>
          </w:rPr>
        </w:r>
        <w:r w:rsidR="00827390">
          <w:rPr>
            <w:noProof/>
            <w:webHidden/>
          </w:rPr>
          <w:fldChar w:fldCharType="separate"/>
        </w:r>
        <w:r w:rsidR="001A0472">
          <w:rPr>
            <w:noProof/>
            <w:webHidden/>
          </w:rPr>
          <w:t>110</w:t>
        </w:r>
        <w:r w:rsidR="00827390">
          <w:rPr>
            <w:noProof/>
            <w:webHidden/>
          </w:rPr>
          <w:fldChar w:fldCharType="end"/>
        </w:r>
      </w:hyperlink>
    </w:p>
    <w:p w14:paraId="1AC18DBA" w14:textId="729124C8" w:rsidR="00827390" w:rsidRDefault="0090422C">
      <w:pPr>
        <w:pStyle w:val="TableofFigures"/>
        <w:tabs>
          <w:tab w:val="right" w:leader="dot" w:pos="8777"/>
        </w:tabs>
        <w:rPr>
          <w:rFonts w:asciiTheme="minorHAnsi" w:eastAsiaTheme="minorEastAsia" w:hAnsiTheme="minorHAnsi"/>
          <w:noProof/>
          <w:sz w:val="22"/>
          <w:szCs w:val="22"/>
        </w:rPr>
      </w:pPr>
      <w:hyperlink w:anchor="_Toc223814222" w:history="1">
        <w:r w:rsidR="00827390" w:rsidRPr="007E6888">
          <w:rPr>
            <w:rStyle w:val="Hyperlink"/>
            <w:noProof/>
          </w:rPr>
          <w:t>Figure 2</w:t>
        </w:r>
        <w:r w:rsidR="00827390" w:rsidRPr="007E6888">
          <w:rPr>
            <w:rStyle w:val="Hyperlink"/>
            <w:noProof/>
          </w:rPr>
          <w:noBreakHyphen/>
          <w:t>69: Data Pipeline Verification</w:t>
        </w:r>
        <w:r w:rsidR="00827390">
          <w:rPr>
            <w:noProof/>
            <w:webHidden/>
          </w:rPr>
          <w:tab/>
        </w:r>
        <w:r w:rsidR="00827390">
          <w:rPr>
            <w:noProof/>
            <w:webHidden/>
          </w:rPr>
          <w:fldChar w:fldCharType="begin"/>
        </w:r>
        <w:r w:rsidR="00827390">
          <w:rPr>
            <w:noProof/>
            <w:webHidden/>
          </w:rPr>
          <w:instrText xml:space="preserve"> PAGEREF _Toc223814222 \h </w:instrText>
        </w:r>
        <w:r w:rsidR="00827390">
          <w:rPr>
            <w:noProof/>
            <w:webHidden/>
          </w:rPr>
        </w:r>
        <w:r w:rsidR="00827390">
          <w:rPr>
            <w:noProof/>
            <w:webHidden/>
          </w:rPr>
          <w:fldChar w:fldCharType="separate"/>
        </w:r>
        <w:r w:rsidR="001A0472">
          <w:rPr>
            <w:noProof/>
            <w:webHidden/>
          </w:rPr>
          <w:t>112</w:t>
        </w:r>
        <w:r w:rsidR="00827390">
          <w:rPr>
            <w:noProof/>
            <w:webHidden/>
          </w:rPr>
          <w:fldChar w:fldCharType="end"/>
        </w:r>
      </w:hyperlink>
    </w:p>
    <w:p w14:paraId="0E66CF92" w14:textId="4F4346C7" w:rsidR="00827390" w:rsidRDefault="0090422C">
      <w:pPr>
        <w:pStyle w:val="TableofFigures"/>
        <w:tabs>
          <w:tab w:val="right" w:leader="dot" w:pos="8777"/>
        </w:tabs>
        <w:rPr>
          <w:rFonts w:asciiTheme="minorHAnsi" w:eastAsiaTheme="minorEastAsia" w:hAnsiTheme="minorHAnsi"/>
          <w:noProof/>
          <w:sz w:val="22"/>
          <w:szCs w:val="22"/>
        </w:rPr>
      </w:pPr>
      <w:hyperlink w:anchor="_Toc223814223" w:history="1">
        <w:r w:rsidR="00827390" w:rsidRPr="007E6888">
          <w:rPr>
            <w:rStyle w:val="Hyperlink"/>
            <w:noProof/>
          </w:rPr>
          <w:t>Figure 2</w:t>
        </w:r>
        <w:r w:rsidR="00827390" w:rsidRPr="007E6888">
          <w:rPr>
            <w:rStyle w:val="Hyperlink"/>
            <w:noProof/>
          </w:rPr>
          <w:noBreakHyphen/>
          <w:t>70: Visual Check</w:t>
        </w:r>
        <w:r w:rsidR="00827390">
          <w:rPr>
            <w:noProof/>
            <w:webHidden/>
          </w:rPr>
          <w:tab/>
        </w:r>
        <w:r w:rsidR="00827390">
          <w:rPr>
            <w:noProof/>
            <w:webHidden/>
          </w:rPr>
          <w:fldChar w:fldCharType="begin"/>
        </w:r>
        <w:r w:rsidR="00827390">
          <w:rPr>
            <w:noProof/>
            <w:webHidden/>
          </w:rPr>
          <w:instrText xml:space="preserve"> PAGEREF _Toc223814223 \h </w:instrText>
        </w:r>
        <w:r w:rsidR="00827390">
          <w:rPr>
            <w:noProof/>
            <w:webHidden/>
          </w:rPr>
        </w:r>
        <w:r w:rsidR="00827390">
          <w:rPr>
            <w:noProof/>
            <w:webHidden/>
          </w:rPr>
          <w:fldChar w:fldCharType="separate"/>
        </w:r>
        <w:r w:rsidR="001A0472">
          <w:rPr>
            <w:noProof/>
            <w:webHidden/>
          </w:rPr>
          <w:t>113</w:t>
        </w:r>
        <w:r w:rsidR="00827390">
          <w:rPr>
            <w:noProof/>
            <w:webHidden/>
          </w:rPr>
          <w:fldChar w:fldCharType="end"/>
        </w:r>
      </w:hyperlink>
    </w:p>
    <w:p w14:paraId="1935D3F5" w14:textId="6DB491E1" w:rsidR="00827390" w:rsidRDefault="0090422C">
      <w:pPr>
        <w:pStyle w:val="TableofFigures"/>
        <w:tabs>
          <w:tab w:val="right" w:leader="dot" w:pos="8777"/>
        </w:tabs>
        <w:rPr>
          <w:rFonts w:asciiTheme="minorHAnsi" w:eastAsiaTheme="minorEastAsia" w:hAnsiTheme="minorHAnsi"/>
          <w:noProof/>
          <w:sz w:val="22"/>
          <w:szCs w:val="22"/>
        </w:rPr>
      </w:pPr>
      <w:hyperlink w:anchor="_Toc223814224" w:history="1">
        <w:r w:rsidR="00827390" w:rsidRPr="007E6888">
          <w:rPr>
            <w:rStyle w:val="Hyperlink"/>
            <w:noProof/>
          </w:rPr>
          <w:t>Figure 2</w:t>
        </w:r>
        <w:r w:rsidR="00827390" w:rsidRPr="007E6888">
          <w:rPr>
            <w:rStyle w:val="Hyperlink"/>
            <w:noProof/>
          </w:rPr>
          <w:noBreakHyphen/>
          <w:t>71: Training CNN No Attention</w:t>
        </w:r>
        <w:r w:rsidR="00827390">
          <w:rPr>
            <w:noProof/>
            <w:webHidden/>
          </w:rPr>
          <w:tab/>
        </w:r>
        <w:r w:rsidR="00827390">
          <w:rPr>
            <w:noProof/>
            <w:webHidden/>
          </w:rPr>
          <w:fldChar w:fldCharType="begin"/>
        </w:r>
        <w:r w:rsidR="00827390">
          <w:rPr>
            <w:noProof/>
            <w:webHidden/>
          </w:rPr>
          <w:instrText xml:space="preserve"> PAGEREF _Toc223814224 \h </w:instrText>
        </w:r>
        <w:r w:rsidR="00827390">
          <w:rPr>
            <w:noProof/>
            <w:webHidden/>
          </w:rPr>
        </w:r>
        <w:r w:rsidR="00827390">
          <w:rPr>
            <w:noProof/>
            <w:webHidden/>
          </w:rPr>
          <w:fldChar w:fldCharType="separate"/>
        </w:r>
        <w:r w:rsidR="001A0472">
          <w:rPr>
            <w:noProof/>
            <w:webHidden/>
          </w:rPr>
          <w:t>114</w:t>
        </w:r>
        <w:r w:rsidR="00827390">
          <w:rPr>
            <w:noProof/>
            <w:webHidden/>
          </w:rPr>
          <w:fldChar w:fldCharType="end"/>
        </w:r>
      </w:hyperlink>
    </w:p>
    <w:p w14:paraId="41110F28" w14:textId="06385C00" w:rsidR="00827390" w:rsidRDefault="0090422C">
      <w:pPr>
        <w:pStyle w:val="TableofFigures"/>
        <w:tabs>
          <w:tab w:val="right" w:leader="dot" w:pos="8777"/>
        </w:tabs>
        <w:rPr>
          <w:rFonts w:asciiTheme="minorHAnsi" w:eastAsiaTheme="minorEastAsia" w:hAnsiTheme="minorHAnsi"/>
          <w:noProof/>
          <w:sz w:val="22"/>
          <w:szCs w:val="22"/>
        </w:rPr>
      </w:pPr>
      <w:hyperlink w:anchor="_Toc223814225" w:history="1">
        <w:r w:rsidR="00827390" w:rsidRPr="007E6888">
          <w:rPr>
            <w:rStyle w:val="Hyperlink"/>
            <w:noProof/>
          </w:rPr>
          <w:t>Figure 2</w:t>
        </w:r>
        <w:r w:rsidR="00827390" w:rsidRPr="007E6888">
          <w:rPr>
            <w:rStyle w:val="Hyperlink"/>
            <w:noProof/>
          </w:rPr>
          <w:noBreakHyphen/>
          <w:t>72: Model Initialization</w:t>
        </w:r>
        <w:r w:rsidR="00827390">
          <w:rPr>
            <w:noProof/>
            <w:webHidden/>
          </w:rPr>
          <w:tab/>
        </w:r>
        <w:r w:rsidR="00827390">
          <w:rPr>
            <w:noProof/>
            <w:webHidden/>
          </w:rPr>
          <w:fldChar w:fldCharType="begin"/>
        </w:r>
        <w:r w:rsidR="00827390">
          <w:rPr>
            <w:noProof/>
            <w:webHidden/>
          </w:rPr>
          <w:instrText xml:space="preserve"> PAGEREF _Toc223814225 \h </w:instrText>
        </w:r>
        <w:r w:rsidR="00827390">
          <w:rPr>
            <w:noProof/>
            <w:webHidden/>
          </w:rPr>
        </w:r>
        <w:r w:rsidR="00827390">
          <w:rPr>
            <w:noProof/>
            <w:webHidden/>
          </w:rPr>
          <w:fldChar w:fldCharType="separate"/>
        </w:r>
        <w:r w:rsidR="001A0472">
          <w:rPr>
            <w:noProof/>
            <w:webHidden/>
          </w:rPr>
          <w:t>115</w:t>
        </w:r>
        <w:r w:rsidR="00827390">
          <w:rPr>
            <w:noProof/>
            <w:webHidden/>
          </w:rPr>
          <w:fldChar w:fldCharType="end"/>
        </w:r>
      </w:hyperlink>
    </w:p>
    <w:p w14:paraId="467F515D" w14:textId="7451F34A" w:rsidR="00827390" w:rsidRDefault="0090422C">
      <w:pPr>
        <w:pStyle w:val="TableofFigures"/>
        <w:tabs>
          <w:tab w:val="right" w:leader="dot" w:pos="8777"/>
        </w:tabs>
        <w:rPr>
          <w:rFonts w:asciiTheme="minorHAnsi" w:eastAsiaTheme="minorEastAsia" w:hAnsiTheme="minorHAnsi"/>
          <w:noProof/>
          <w:sz w:val="22"/>
          <w:szCs w:val="22"/>
        </w:rPr>
      </w:pPr>
      <w:hyperlink w:anchor="_Toc223814226" w:history="1">
        <w:r w:rsidR="00827390" w:rsidRPr="007E6888">
          <w:rPr>
            <w:rStyle w:val="Hyperlink"/>
            <w:noProof/>
          </w:rPr>
          <w:t>Figure 2</w:t>
        </w:r>
        <w:r w:rsidR="00827390" w:rsidRPr="007E6888">
          <w:rPr>
            <w:rStyle w:val="Hyperlink"/>
            <w:noProof/>
          </w:rPr>
          <w:noBreakHyphen/>
          <w:t xml:space="preserve">73: </w:t>
        </w:r>
        <w:r w:rsidR="00827390" w:rsidRPr="007E6888">
          <w:rPr>
            <w:rStyle w:val="Hyperlink"/>
            <w:rFonts w:eastAsia="Times New Roman" w:cs="Times New Roman"/>
            <w:noProof/>
          </w:rPr>
          <w:t>Training Loop CNN Custom No Attention</w:t>
        </w:r>
        <w:r w:rsidR="00827390">
          <w:rPr>
            <w:noProof/>
            <w:webHidden/>
          </w:rPr>
          <w:tab/>
        </w:r>
        <w:r w:rsidR="00827390">
          <w:rPr>
            <w:noProof/>
            <w:webHidden/>
          </w:rPr>
          <w:fldChar w:fldCharType="begin"/>
        </w:r>
        <w:r w:rsidR="00827390">
          <w:rPr>
            <w:noProof/>
            <w:webHidden/>
          </w:rPr>
          <w:instrText xml:space="preserve"> PAGEREF _Toc223814226 \h </w:instrText>
        </w:r>
        <w:r w:rsidR="00827390">
          <w:rPr>
            <w:noProof/>
            <w:webHidden/>
          </w:rPr>
        </w:r>
        <w:r w:rsidR="00827390">
          <w:rPr>
            <w:noProof/>
            <w:webHidden/>
          </w:rPr>
          <w:fldChar w:fldCharType="separate"/>
        </w:r>
        <w:r w:rsidR="001A0472">
          <w:rPr>
            <w:noProof/>
            <w:webHidden/>
          </w:rPr>
          <w:t>116</w:t>
        </w:r>
        <w:r w:rsidR="00827390">
          <w:rPr>
            <w:noProof/>
            <w:webHidden/>
          </w:rPr>
          <w:fldChar w:fldCharType="end"/>
        </w:r>
      </w:hyperlink>
    </w:p>
    <w:p w14:paraId="1D6142D7" w14:textId="2794A831" w:rsidR="00827390" w:rsidRDefault="0090422C">
      <w:pPr>
        <w:pStyle w:val="TableofFigures"/>
        <w:tabs>
          <w:tab w:val="right" w:leader="dot" w:pos="8777"/>
        </w:tabs>
        <w:rPr>
          <w:rFonts w:asciiTheme="minorHAnsi" w:eastAsiaTheme="minorEastAsia" w:hAnsiTheme="minorHAnsi"/>
          <w:noProof/>
          <w:sz w:val="22"/>
          <w:szCs w:val="22"/>
        </w:rPr>
      </w:pPr>
      <w:hyperlink w:anchor="_Toc223814227" w:history="1">
        <w:r w:rsidR="00827390" w:rsidRPr="007E6888">
          <w:rPr>
            <w:rStyle w:val="Hyperlink"/>
            <w:noProof/>
          </w:rPr>
          <w:t>Figure 2</w:t>
        </w:r>
        <w:r w:rsidR="00827390" w:rsidRPr="007E6888">
          <w:rPr>
            <w:rStyle w:val="Hyperlink"/>
            <w:noProof/>
          </w:rPr>
          <w:noBreakHyphen/>
          <w:t>74: Visualizing Training Performance</w:t>
        </w:r>
        <w:r w:rsidR="00827390">
          <w:rPr>
            <w:noProof/>
            <w:webHidden/>
          </w:rPr>
          <w:tab/>
        </w:r>
        <w:r w:rsidR="00827390">
          <w:rPr>
            <w:noProof/>
            <w:webHidden/>
          </w:rPr>
          <w:fldChar w:fldCharType="begin"/>
        </w:r>
        <w:r w:rsidR="00827390">
          <w:rPr>
            <w:noProof/>
            <w:webHidden/>
          </w:rPr>
          <w:instrText xml:space="preserve"> PAGEREF _Toc223814227 \h </w:instrText>
        </w:r>
        <w:r w:rsidR="00827390">
          <w:rPr>
            <w:noProof/>
            <w:webHidden/>
          </w:rPr>
        </w:r>
        <w:r w:rsidR="00827390">
          <w:rPr>
            <w:noProof/>
            <w:webHidden/>
          </w:rPr>
          <w:fldChar w:fldCharType="separate"/>
        </w:r>
        <w:r w:rsidR="001A0472">
          <w:rPr>
            <w:noProof/>
            <w:webHidden/>
          </w:rPr>
          <w:t>117</w:t>
        </w:r>
        <w:r w:rsidR="00827390">
          <w:rPr>
            <w:noProof/>
            <w:webHidden/>
          </w:rPr>
          <w:fldChar w:fldCharType="end"/>
        </w:r>
      </w:hyperlink>
    </w:p>
    <w:p w14:paraId="374DF4B8" w14:textId="1B0E4AF0" w:rsidR="00827390" w:rsidRDefault="0090422C">
      <w:pPr>
        <w:pStyle w:val="TableofFigures"/>
        <w:tabs>
          <w:tab w:val="right" w:leader="dot" w:pos="8777"/>
        </w:tabs>
        <w:rPr>
          <w:rFonts w:asciiTheme="minorHAnsi" w:eastAsiaTheme="minorEastAsia" w:hAnsiTheme="minorHAnsi"/>
          <w:noProof/>
          <w:sz w:val="22"/>
          <w:szCs w:val="22"/>
        </w:rPr>
      </w:pPr>
      <w:hyperlink w:anchor="_Toc223814228" w:history="1">
        <w:r w:rsidR="00827390" w:rsidRPr="007E6888">
          <w:rPr>
            <w:rStyle w:val="Hyperlink"/>
            <w:noProof/>
          </w:rPr>
          <w:t>Figure 2</w:t>
        </w:r>
        <w:r w:rsidR="00827390" w:rsidRPr="007E6888">
          <w:rPr>
            <w:rStyle w:val="Hyperlink"/>
            <w:noProof/>
          </w:rPr>
          <w:noBreakHyphen/>
          <w:t>75: Output of Visualizing Training Performance</w:t>
        </w:r>
        <w:r w:rsidR="00827390">
          <w:rPr>
            <w:noProof/>
            <w:webHidden/>
          </w:rPr>
          <w:tab/>
        </w:r>
        <w:r w:rsidR="00827390">
          <w:rPr>
            <w:noProof/>
            <w:webHidden/>
          </w:rPr>
          <w:fldChar w:fldCharType="begin"/>
        </w:r>
        <w:r w:rsidR="00827390">
          <w:rPr>
            <w:noProof/>
            <w:webHidden/>
          </w:rPr>
          <w:instrText xml:space="preserve"> PAGEREF _Toc223814228 \h </w:instrText>
        </w:r>
        <w:r w:rsidR="00827390">
          <w:rPr>
            <w:noProof/>
            <w:webHidden/>
          </w:rPr>
        </w:r>
        <w:r w:rsidR="00827390">
          <w:rPr>
            <w:noProof/>
            <w:webHidden/>
          </w:rPr>
          <w:fldChar w:fldCharType="separate"/>
        </w:r>
        <w:r w:rsidR="001A0472">
          <w:rPr>
            <w:noProof/>
            <w:webHidden/>
          </w:rPr>
          <w:t>118</w:t>
        </w:r>
        <w:r w:rsidR="00827390">
          <w:rPr>
            <w:noProof/>
            <w:webHidden/>
          </w:rPr>
          <w:fldChar w:fldCharType="end"/>
        </w:r>
      </w:hyperlink>
    </w:p>
    <w:p w14:paraId="44B1FCAD" w14:textId="350711A6" w:rsidR="00827390" w:rsidRDefault="0090422C">
      <w:pPr>
        <w:pStyle w:val="TableofFigures"/>
        <w:tabs>
          <w:tab w:val="right" w:leader="dot" w:pos="8777"/>
        </w:tabs>
        <w:rPr>
          <w:rFonts w:asciiTheme="minorHAnsi" w:eastAsiaTheme="minorEastAsia" w:hAnsiTheme="minorHAnsi"/>
          <w:noProof/>
          <w:sz w:val="22"/>
          <w:szCs w:val="22"/>
        </w:rPr>
      </w:pPr>
      <w:hyperlink w:anchor="_Toc223814229" w:history="1">
        <w:r w:rsidR="00827390" w:rsidRPr="007E6888">
          <w:rPr>
            <w:rStyle w:val="Hyperlink"/>
            <w:noProof/>
          </w:rPr>
          <w:t>Figure 2</w:t>
        </w:r>
        <w:r w:rsidR="00827390" w:rsidRPr="007E6888">
          <w:rPr>
            <w:rStyle w:val="Hyperlink"/>
            <w:noProof/>
          </w:rPr>
          <w:noBreakHyphen/>
          <w:t>76: Inference and Greedy Search Decoding</w:t>
        </w:r>
        <w:r w:rsidR="00827390">
          <w:rPr>
            <w:noProof/>
            <w:webHidden/>
          </w:rPr>
          <w:tab/>
        </w:r>
        <w:r w:rsidR="00827390">
          <w:rPr>
            <w:noProof/>
            <w:webHidden/>
          </w:rPr>
          <w:fldChar w:fldCharType="begin"/>
        </w:r>
        <w:r w:rsidR="00827390">
          <w:rPr>
            <w:noProof/>
            <w:webHidden/>
          </w:rPr>
          <w:instrText xml:space="preserve"> PAGEREF _Toc223814229 \h </w:instrText>
        </w:r>
        <w:r w:rsidR="00827390">
          <w:rPr>
            <w:noProof/>
            <w:webHidden/>
          </w:rPr>
        </w:r>
        <w:r w:rsidR="00827390">
          <w:rPr>
            <w:noProof/>
            <w:webHidden/>
          </w:rPr>
          <w:fldChar w:fldCharType="separate"/>
        </w:r>
        <w:r w:rsidR="001A0472">
          <w:rPr>
            <w:noProof/>
            <w:webHidden/>
          </w:rPr>
          <w:t>119</w:t>
        </w:r>
        <w:r w:rsidR="00827390">
          <w:rPr>
            <w:noProof/>
            <w:webHidden/>
          </w:rPr>
          <w:fldChar w:fldCharType="end"/>
        </w:r>
      </w:hyperlink>
    </w:p>
    <w:p w14:paraId="7B375DC6" w14:textId="17770AE8" w:rsidR="00827390" w:rsidRDefault="0090422C">
      <w:pPr>
        <w:pStyle w:val="TableofFigures"/>
        <w:tabs>
          <w:tab w:val="right" w:leader="dot" w:pos="8777"/>
        </w:tabs>
        <w:rPr>
          <w:rFonts w:asciiTheme="minorHAnsi" w:eastAsiaTheme="minorEastAsia" w:hAnsiTheme="minorHAnsi"/>
          <w:noProof/>
          <w:sz w:val="22"/>
          <w:szCs w:val="22"/>
        </w:rPr>
      </w:pPr>
      <w:hyperlink w:anchor="_Toc223814230" w:history="1">
        <w:r w:rsidR="00827390" w:rsidRPr="007E6888">
          <w:rPr>
            <w:rStyle w:val="Hyperlink"/>
            <w:noProof/>
          </w:rPr>
          <w:t>Figure 2</w:t>
        </w:r>
        <w:r w:rsidR="00827390" w:rsidRPr="007E6888">
          <w:rPr>
            <w:rStyle w:val="Hyperlink"/>
            <w:noProof/>
          </w:rPr>
          <w:noBreakHyphen/>
          <w:t>77: Inference test dataset</w:t>
        </w:r>
        <w:r w:rsidR="00827390">
          <w:rPr>
            <w:noProof/>
            <w:webHidden/>
          </w:rPr>
          <w:tab/>
        </w:r>
        <w:r w:rsidR="00827390">
          <w:rPr>
            <w:noProof/>
            <w:webHidden/>
          </w:rPr>
          <w:fldChar w:fldCharType="begin"/>
        </w:r>
        <w:r w:rsidR="00827390">
          <w:rPr>
            <w:noProof/>
            <w:webHidden/>
          </w:rPr>
          <w:instrText xml:space="preserve"> PAGEREF _Toc223814230 \h </w:instrText>
        </w:r>
        <w:r w:rsidR="00827390">
          <w:rPr>
            <w:noProof/>
            <w:webHidden/>
          </w:rPr>
        </w:r>
        <w:r w:rsidR="00827390">
          <w:rPr>
            <w:noProof/>
            <w:webHidden/>
          </w:rPr>
          <w:fldChar w:fldCharType="separate"/>
        </w:r>
        <w:r w:rsidR="001A0472">
          <w:rPr>
            <w:noProof/>
            <w:webHidden/>
          </w:rPr>
          <w:t>120</w:t>
        </w:r>
        <w:r w:rsidR="00827390">
          <w:rPr>
            <w:noProof/>
            <w:webHidden/>
          </w:rPr>
          <w:fldChar w:fldCharType="end"/>
        </w:r>
      </w:hyperlink>
    </w:p>
    <w:p w14:paraId="16156879" w14:textId="4B4440A6" w:rsidR="00827390" w:rsidRDefault="0090422C">
      <w:pPr>
        <w:pStyle w:val="TableofFigures"/>
        <w:tabs>
          <w:tab w:val="right" w:leader="dot" w:pos="8777"/>
        </w:tabs>
        <w:rPr>
          <w:rFonts w:asciiTheme="minorHAnsi" w:eastAsiaTheme="minorEastAsia" w:hAnsiTheme="minorHAnsi"/>
          <w:noProof/>
          <w:sz w:val="22"/>
          <w:szCs w:val="22"/>
        </w:rPr>
      </w:pPr>
      <w:hyperlink w:anchor="_Toc223814231" w:history="1">
        <w:r w:rsidR="00827390" w:rsidRPr="007E6888">
          <w:rPr>
            <w:rStyle w:val="Hyperlink"/>
            <w:noProof/>
          </w:rPr>
          <w:t>Figure 2</w:t>
        </w:r>
        <w:r w:rsidR="00827390" w:rsidRPr="007E6888">
          <w:rPr>
            <w:rStyle w:val="Hyperlink"/>
            <w:noProof/>
          </w:rPr>
          <w:noBreakHyphen/>
          <w:t>78: Quantitative Evaluation with NLP Metrics</w:t>
        </w:r>
        <w:r w:rsidR="00827390">
          <w:rPr>
            <w:noProof/>
            <w:webHidden/>
          </w:rPr>
          <w:tab/>
        </w:r>
        <w:r w:rsidR="00827390">
          <w:rPr>
            <w:noProof/>
            <w:webHidden/>
          </w:rPr>
          <w:fldChar w:fldCharType="begin"/>
        </w:r>
        <w:r w:rsidR="00827390">
          <w:rPr>
            <w:noProof/>
            <w:webHidden/>
          </w:rPr>
          <w:instrText xml:space="preserve"> PAGEREF _Toc223814231 \h </w:instrText>
        </w:r>
        <w:r w:rsidR="00827390">
          <w:rPr>
            <w:noProof/>
            <w:webHidden/>
          </w:rPr>
        </w:r>
        <w:r w:rsidR="00827390">
          <w:rPr>
            <w:noProof/>
            <w:webHidden/>
          </w:rPr>
          <w:fldChar w:fldCharType="separate"/>
        </w:r>
        <w:r w:rsidR="001A0472">
          <w:rPr>
            <w:noProof/>
            <w:webHidden/>
          </w:rPr>
          <w:t>121</w:t>
        </w:r>
        <w:r w:rsidR="00827390">
          <w:rPr>
            <w:noProof/>
            <w:webHidden/>
          </w:rPr>
          <w:fldChar w:fldCharType="end"/>
        </w:r>
      </w:hyperlink>
    </w:p>
    <w:p w14:paraId="4E55A107" w14:textId="4E7B20A1" w:rsidR="00827390" w:rsidRDefault="0090422C">
      <w:pPr>
        <w:pStyle w:val="TableofFigures"/>
        <w:tabs>
          <w:tab w:val="right" w:leader="dot" w:pos="8777"/>
        </w:tabs>
        <w:rPr>
          <w:rFonts w:asciiTheme="minorHAnsi" w:eastAsiaTheme="minorEastAsia" w:hAnsiTheme="minorHAnsi"/>
          <w:noProof/>
          <w:sz w:val="22"/>
          <w:szCs w:val="22"/>
        </w:rPr>
      </w:pPr>
      <w:hyperlink w:anchor="_Toc223814232" w:history="1">
        <w:r w:rsidR="00827390" w:rsidRPr="007E6888">
          <w:rPr>
            <w:rStyle w:val="Hyperlink"/>
            <w:noProof/>
          </w:rPr>
          <w:t>Figure 2</w:t>
        </w:r>
        <w:r w:rsidR="00827390" w:rsidRPr="007E6888">
          <w:rPr>
            <w:rStyle w:val="Hyperlink"/>
            <w:noProof/>
          </w:rPr>
          <w:noBreakHyphen/>
          <w:t>79: Ouput Of Quantitative Evaluation with NLP Metrics</w:t>
        </w:r>
        <w:r w:rsidR="00827390">
          <w:rPr>
            <w:noProof/>
            <w:webHidden/>
          </w:rPr>
          <w:tab/>
        </w:r>
        <w:r w:rsidR="00827390">
          <w:rPr>
            <w:noProof/>
            <w:webHidden/>
          </w:rPr>
          <w:fldChar w:fldCharType="begin"/>
        </w:r>
        <w:r w:rsidR="00827390">
          <w:rPr>
            <w:noProof/>
            <w:webHidden/>
          </w:rPr>
          <w:instrText xml:space="preserve"> PAGEREF _Toc223814232 \h </w:instrText>
        </w:r>
        <w:r w:rsidR="00827390">
          <w:rPr>
            <w:noProof/>
            <w:webHidden/>
          </w:rPr>
        </w:r>
        <w:r w:rsidR="00827390">
          <w:rPr>
            <w:noProof/>
            <w:webHidden/>
          </w:rPr>
          <w:fldChar w:fldCharType="separate"/>
        </w:r>
        <w:r w:rsidR="001A0472">
          <w:rPr>
            <w:noProof/>
            <w:webHidden/>
          </w:rPr>
          <w:t>122</w:t>
        </w:r>
        <w:r w:rsidR="00827390">
          <w:rPr>
            <w:noProof/>
            <w:webHidden/>
          </w:rPr>
          <w:fldChar w:fldCharType="end"/>
        </w:r>
      </w:hyperlink>
    </w:p>
    <w:p w14:paraId="460F76CA" w14:textId="59B11D08" w:rsidR="00827390" w:rsidRDefault="0090422C">
      <w:pPr>
        <w:pStyle w:val="TableofFigures"/>
        <w:tabs>
          <w:tab w:val="right" w:leader="dot" w:pos="8777"/>
        </w:tabs>
        <w:rPr>
          <w:rFonts w:asciiTheme="minorHAnsi" w:eastAsiaTheme="minorEastAsia" w:hAnsiTheme="minorHAnsi"/>
          <w:noProof/>
          <w:sz w:val="22"/>
          <w:szCs w:val="22"/>
        </w:rPr>
      </w:pPr>
      <w:hyperlink w:anchor="_Toc223814233" w:history="1">
        <w:r w:rsidR="00827390" w:rsidRPr="007E6888">
          <w:rPr>
            <w:rStyle w:val="Hyperlink"/>
            <w:noProof/>
          </w:rPr>
          <w:t>Figure 2</w:t>
        </w:r>
        <w:r w:rsidR="00827390" w:rsidRPr="007E6888">
          <w:rPr>
            <w:rStyle w:val="Hyperlink"/>
            <w:noProof/>
          </w:rPr>
          <w:noBreakHyphen/>
          <w:t>80: Environment Setup</w:t>
        </w:r>
        <w:r w:rsidR="00827390">
          <w:rPr>
            <w:noProof/>
            <w:webHidden/>
          </w:rPr>
          <w:tab/>
        </w:r>
        <w:r w:rsidR="00827390">
          <w:rPr>
            <w:noProof/>
            <w:webHidden/>
          </w:rPr>
          <w:fldChar w:fldCharType="begin"/>
        </w:r>
        <w:r w:rsidR="00827390">
          <w:rPr>
            <w:noProof/>
            <w:webHidden/>
          </w:rPr>
          <w:instrText xml:space="preserve"> PAGEREF _Toc223814233 \h </w:instrText>
        </w:r>
        <w:r w:rsidR="00827390">
          <w:rPr>
            <w:noProof/>
            <w:webHidden/>
          </w:rPr>
        </w:r>
        <w:r w:rsidR="00827390">
          <w:rPr>
            <w:noProof/>
            <w:webHidden/>
          </w:rPr>
          <w:fldChar w:fldCharType="separate"/>
        </w:r>
        <w:r w:rsidR="001A0472">
          <w:rPr>
            <w:noProof/>
            <w:webHidden/>
          </w:rPr>
          <w:t>124</w:t>
        </w:r>
        <w:r w:rsidR="00827390">
          <w:rPr>
            <w:noProof/>
            <w:webHidden/>
          </w:rPr>
          <w:fldChar w:fldCharType="end"/>
        </w:r>
      </w:hyperlink>
    </w:p>
    <w:p w14:paraId="5A4CF6C7" w14:textId="5889FAC7" w:rsidR="00827390" w:rsidRDefault="0090422C">
      <w:pPr>
        <w:pStyle w:val="TableofFigures"/>
        <w:tabs>
          <w:tab w:val="right" w:leader="dot" w:pos="8777"/>
        </w:tabs>
        <w:rPr>
          <w:rFonts w:asciiTheme="minorHAnsi" w:eastAsiaTheme="minorEastAsia" w:hAnsiTheme="minorHAnsi"/>
          <w:noProof/>
          <w:sz w:val="22"/>
          <w:szCs w:val="22"/>
        </w:rPr>
      </w:pPr>
      <w:hyperlink w:anchor="_Toc223814234" w:history="1">
        <w:r w:rsidR="00827390" w:rsidRPr="007E6888">
          <w:rPr>
            <w:rStyle w:val="Hyperlink"/>
            <w:noProof/>
          </w:rPr>
          <w:t>Figure 2</w:t>
        </w:r>
        <w:r w:rsidR="00827390" w:rsidRPr="007E6888">
          <w:rPr>
            <w:rStyle w:val="Hyperlink"/>
            <w:noProof/>
          </w:rPr>
          <w:noBreakHyphen/>
          <w:t>81: Library Imports and Reproducibility Setup</w:t>
        </w:r>
        <w:r w:rsidR="00827390">
          <w:rPr>
            <w:noProof/>
            <w:webHidden/>
          </w:rPr>
          <w:tab/>
        </w:r>
        <w:r w:rsidR="00827390">
          <w:rPr>
            <w:noProof/>
            <w:webHidden/>
          </w:rPr>
          <w:fldChar w:fldCharType="begin"/>
        </w:r>
        <w:r w:rsidR="00827390">
          <w:rPr>
            <w:noProof/>
            <w:webHidden/>
          </w:rPr>
          <w:instrText xml:space="preserve"> PAGEREF _Toc223814234 \h </w:instrText>
        </w:r>
        <w:r w:rsidR="00827390">
          <w:rPr>
            <w:noProof/>
            <w:webHidden/>
          </w:rPr>
        </w:r>
        <w:r w:rsidR="00827390">
          <w:rPr>
            <w:noProof/>
            <w:webHidden/>
          </w:rPr>
          <w:fldChar w:fldCharType="separate"/>
        </w:r>
        <w:r w:rsidR="001A0472">
          <w:rPr>
            <w:noProof/>
            <w:webHidden/>
          </w:rPr>
          <w:t>125</w:t>
        </w:r>
        <w:r w:rsidR="00827390">
          <w:rPr>
            <w:noProof/>
            <w:webHidden/>
          </w:rPr>
          <w:fldChar w:fldCharType="end"/>
        </w:r>
      </w:hyperlink>
    </w:p>
    <w:p w14:paraId="55A41080" w14:textId="3AC78492" w:rsidR="00827390" w:rsidRDefault="0090422C">
      <w:pPr>
        <w:pStyle w:val="TableofFigures"/>
        <w:tabs>
          <w:tab w:val="right" w:leader="dot" w:pos="8777"/>
        </w:tabs>
        <w:rPr>
          <w:rFonts w:asciiTheme="minorHAnsi" w:eastAsiaTheme="minorEastAsia" w:hAnsiTheme="minorHAnsi"/>
          <w:noProof/>
          <w:sz w:val="22"/>
          <w:szCs w:val="22"/>
        </w:rPr>
      </w:pPr>
      <w:hyperlink w:anchor="_Toc223814235" w:history="1">
        <w:r w:rsidR="00827390" w:rsidRPr="007E6888">
          <w:rPr>
            <w:rStyle w:val="Hyperlink"/>
            <w:noProof/>
          </w:rPr>
          <w:t>Figure 2</w:t>
        </w:r>
        <w:r w:rsidR="00827390" w:rsidRPr="007E6888">
          <w:rPr>
            <w:rStyle w:val="Hyperlink"/>
            <w:noProof/>
          </w:rPr>
          <w:noBreakHyphen/>
          <w:t>82: Data Retrieval and Directory Preparation</w:t>
        </w:r>
        <w:r w:rsidR="00827390">
          <w:rPr>
            <w:noProof/>
            <w:webHidden/>
          </w:rPr>
          <w:tab/>
        </w:r>
        <w:r w:rsidR="00827390">
          <w:rPr>
            <w:noProof/>
            <w:webHidden/>
          </w:rPr>
          <w:fldChar w:fldCharType="begin"/>
        </w:r>
        <w:r w:rsidR="00827390">
          <w:rPr>
            <w:noProof/>
            <w:webHidden/>
          </w:rPr>
          <w:instrText xml:space="preserve"> PAGEREF _Toc223814235 \h </w:instrText>
        </w:r>
        <w:r w:rsidR="00827390">
          <w:rPr>
            <w:noProof/>
            <w:webHidden/>
          </w:rPr>
        </w:r>
        <w:r w:rsidR="00827390">
          <w:rPr>
            <w:noProof/>
            <w:webHidden/>
          </w:rPr>
          <w:fldChar w:fldCharType="separate"/>
        </w:r>
        <w:r w:rsidR="001A0472">
          <w:rPr>
            <w:noProof/>
            <w:webHidden/>
          </w:rPr>
          <w:t>126</w:t>
        </w:r>
        <w:r w:rsidR="00827390">
          <w:rPr>
            <w:noProof/>
            <w:webHidden/>
          </w:rPr>
          <w:fldChar w:fldCharType="end"/>
        </w:r>
      </w:hyperlink>
    </w:p>
    <w:p w14:paraId="1219E109" w14:textId="0CE78666" w:rsidR="00827390" w:rsidRDefault="0090422C">
      <w:pPr>
        <w:pStyle w:val="TableofFigures"/>
        <w:tabs>
          <w:tab w:val="right" w:leader="dot" w:pos="8777"/>
        </w:tabs>
        <w:rPr>
          <w:rFonts w:asciiTheme="minorHAnsi" w:eastAsiaTheme="minorEastAsia" w:hAnsiTheme="minorHAnsi"/>
          <w:noProof/>
          <w:sz w:val="22"/>
          <w:szCs w:val="22"/>
        </w:rPr>
      </w:pPr>
      <w:hyperlink w:anchor="_Toc223814236" w:history="1">
        <w:r w:rsidR="00827390" w:rsidRPr="007E6888">
          <w:rPr>
            <w:rStyle w:val="Hyperlink"/>
            <w:noProof/>
          </w:rPr>
          <w:t>Figure 2</w:t>
        </w:r>
        <w:r w:rsidR="00827390" w:rsidRPr="007E6888">
          <w:rPr>
            <w:rStyle w:val="Hyperlink"/>
            <w:noProof/>
          </w:rPr>
          <w:noBreakHyphen/>
          <w:t>83: Loading and Splitting the VQA-E Dataset</w:t>
        </w:r>
        <w:r w:rsidR="00827390">
          <w:rPr>
            <w:noProof/>
            <w:webHidden/>
          </w:rPr>
          <w:tab/>
        </w:r>
        <w:r w:rsidR="00827390">
          <w:rPr>
            <w:noProof/>
            <w:webHidden/>
          </w:rPr>
          <w:fldChar w:fldCharType="begin"/>
        </w:r>
        <w:r w:rsidR="00827390">
          <w:rPr>
            <w:noProof/>
            <w:webHidden/>
          </w:rPr>
          <w:instrText xml:space="preserve"> PAGEREF _Toc223814236 \h </w:instrText>
        </w:r>
        <w:r w:rsidR="00827390">
          <w:rPr>
            <w:noProof/>
            <w:webHidden/>
          </w:rPr>
        </w:r>
        <w:r w:rsidR="00827390">
          <w:rPr>
            <w:noProof/>
            <w:webHidden/>
          </w:rPr>
          <w:fldChar w:fldCharType="separate"/>
        </w:r>
        <w:r w:rsidR="001A0472">
          <w:rPr>
            <w:noProof/>
            <w:webHidden/>
          </w:rPr>
          <w:t>127</w:t>
        </w:r>
        <w:r w:rsidR="00827390">
          <w:rPr>
            <w:noProof/>
            <w:webHidden/>
          </w:rPr>
          <w:fldChar w:fldCharType="end"/>
        </w:r>
      </w:hyperlink>
    </w:p>
    <w:p w14:paraId="05DAC448" w14:textId="2433830C" w:rsidR="00827390" w:rsidRDefault="0090422C">
      <w:pPr>
        <w:pStyle w:val="TableofFigures"/>
        <w:tabs>
          <w:tab w:val="right" w:leader="dot" w:pos="8777"/>
        </w:tabs>
        <w:rPr>
          <w:rFonts w:asciiTheme="minorHAnsi" w:eastAsiaTheme="minorEastAsia" w:hAnsiTheme="minorHAnsi"/>
          <w:noProof/>
          <w:sz w:val="22"/>
          <w:szCs w:val="22"/>
        </w:rPr>
      </w:pPr>
      <w:hyperlink w:anchor="_Toc223814237" w:history="1">
        <w:r w:rsidR="00827390" w:rsidRPr="007E6888">
          <w:rPr>
            <w:rStyle w:val="Hyperlink"/>
            <w:noProof/>
          </w:rPr>
          <w:t>Figure 2</w:t>
        </w:r>
        <w:r w:rsidR="00827390" w:rsidRPr="007E6888">
          <w:rPr>
            <w:rStyle w:val="Hyperlink"/>
            <w:noProof/>
          </w:rPr>
          <w:noBreakHyphen/>
          <w:t>84: Building a Custom Vocabulary and Text Numericalization</w:t>
        </w:r>
        <w:r w:rsidR="00827390">
          <w:rPr>
            <w:noProof/>
            <w:webHidden/>
          </w:rPr>
          <w:tab/>
        </w:r>
        <w:r w:rsidR="00827390">
          <w:rPr>
            <w:noProof/>
            <w:webHidden/>
          </w:rPr>
          <w:fldChar w:fldCharType="begin"/>
        </w:r>
        <w:r w:rsidR="00827390">
          <w:rPr>
            <w:noProof/>
            <w:webHidden/>
          </w:rPr>
          <w:instrText xml:space="preserve"> PAGEREF _Toc223814237 \h </w:instrText>
        </w:r>
        <w:r w:rsidR="00827390">
          <w:rPr>
            <w:noProof/>
            <w:webHidden/>
          </w:rPr>
        </w:r>
        <w:r w:rsidR="00827390">
          <w:rPr>
            <w:noProof/>
            <w:webHidden/>
          </w:rPr>
          <w:fldChar w:fldCharType="separate"/>
        </w:r>
        <w:r w:rsidR="001A0472">
          <w:rPr>
            <w:noProof/>
            <w:webHidden/>
          </w:rPr>
          <w:t>129</w:t>
        </w:r>
        <w:r w:rsidR="00827390">
          <w:rPr>
            <w:noProof/>
            <w:webHidden/>
          </w:rPr>
          <w:fldChar w:fldCharType="end"/>
        </w:r>
      </w:hyperlink>
    </w:p>
    <w:p w14:paraId="34A89F80" w14:textId="4AD7FA5B" w:rsidR="00827390" w:rsidRDefault="0090422C">
      <w:pPr>
        <w:pStyle w:val="TableofFigures"/>
        <w:tabs>
          <w:tab w:val="right" w:leader="dot" w:pos="8777"/>
        </w:tabs>
        <w:rPr>
          <w:rFonts w:asciiTheme="minorHAnsi" w:eastAsiaTheme="minorEastAsia" w:hAnsiTheme="minorHAnsi"/>
          <w:noProof/>
          <w:sz w:val="22"/>
          <w:szCs w:val="22"/>
        </w:rPr>
      </w:pPr>
      <w:hyperlink w:anchor="_Toc223814238" w:history="1">
        <w:r w:rsidR="00827390" w:rsidRPr="007E6888">
          <w:rPr>
            <w:rStyle w:val="Hyperlink"/>
            <w:noProof/>
          </w:rPr>
          <w:t>Figure 2</w:t>
        </w:r>
        <w:r w:rsidR="00827390" w:rsidRPr="007E6888">
          <w:rPr>
            <w:rStyle w:val="Hyperlink"/>
            <w:noProof/>
          </w:rPr>
          <w:noBreakHyphen/>
          <w:t>85: Dataset Implementation and Batching</w:t>
        </w:r>
        <w:r w:rsidR="00827390">
          <w:rPr>
            <w:noProof/>
            <w:webHidden/>
          </w:rPr>
          <w:tab/>
        </w:r>
        <w:r w:rsidR="00827390">
          <w:rPr>
            <w:noProof/>
            <w:webHidden/>
          </w:rPr>
          <w:fldChar w:fldCharType="begin"/>
        </w:r>
        <w:r w:rsidR="00827390">
          <w:rPr>
            <w:noProof/>
            <w:webHidden/>
          </w:rPr>
          <w:instrText xml:space="preserve"> PAGEREF _Toc223814238 \h </w:instrText>
        </w:r>
        <w:r w:rsidR="00827390">
          <w:rPr>
            <w:noProof/>
            <w:webHidden/>
          </w:rPr>
        </w:r>
        <w:r w:rsidR="00827390">
          <w:rPr>
            <w:noProof/>
            <w:webHidden/>
          </w:rPr>
          <w:fldChar w:fldCharType="separate"/>
        </w:r>
        <w:r w:rsidR="001A0472">
          <w:rPr>
            <w:noProof/>
            <w:webHidden/>
          </w:rPr>
          <w:t>130</w:t>
        </w:r>
        <w:r w:rsidR="00827390">
          <w:rPr>
            <w:noProof/>
            <w:webHidden/>
          </w:rPr>
          <w:fldChar w:fldCharType="end"/>
        </w:r>
      </w:hyperlink>
    </w:p>
    <w:p w14:paraId="43FBC4D2" w14:textId="22807B04" w:rsidR="00827390" w:rsidRDefault="0090422C">
      <w:pPr>
        <w:pStyle w:val="TableofFigures"/>
        <w:tabs>
          <w:tab w:val="right" w:leader="dot" w:pos="8777"/>
        </w:tabs>
        <w:rPr>
          <w:rFonts w:asciiTheme="minorHAnsi" w:eastAsiaTheme="minorEastAsia" w:hAnsiTheme="minorHAnsi"/>
          <w:noProof/>
          <w:sz w:val="22"/>
          <w:szCs w:val="22"/>
        </w:rPr>
      </w:pPr>
      <w:hyperlink w:anchor="_Toc223814239" w:history="1">
        <w:r w:rsidR="00827390" w:rsidRPr="007E6888">
          <w:rPr>
            <w:rStyle w:val="Hyperlink"/>
            <w:noProof/>
          </w:rPr>
          <w:t>Figure 2</w:t>
        </w:r>
        <w:r w:rsidR="00827390" w:rsidRPr="007E6888">
          <w:rPr>
            <w:rStyle w:val="Hyperlink"/>
            <w:noProof/>
          </w:rPr>
          <w:noBreakHyphen/>
          <w:t>86: Data Pipeline Verification</w:t>
        </w:r>
        <w:r w:rsidR="00827390">
          <w:rPr>
            <w:noProof/>
            <w:webHidden/>
          </w:rPr>
          <w:tab/>
        </w:r>
        <w:r w:rsidR="00827390">
          <w:rPr>
            <w:noProof/>
            <w:webHidden/>
          </w:rPr>
          <w:fldChar w:fldCharType="begin"/>
        </w:r>
        <w:r w:rsidR="00827390">
          <w:rPr>
            <w:noProof/>
            <w:webHidden/>
          </w:rPr>
          <w:instrText xml:space="preserve"> PAGEREF _Toc223814239 \h </w:instrText>
        </w:r>
        <w:r w:rsidR="00827390">
          <w:rPr>
            <w:noProof/>
            <w:webHidden/>
          </w:rPr>
        </w:r>
        <w:r w:rsidR="00827390">
          <w:rPr>
            <w:noProof/>
            <w:webHidden/>
          </w:rPr>
          <w:fldChar w:fldCharType="separate"/>
        </w:r>
        <w:r w:rsidR="001A0472">
          <w:rPr>
            <w:noProof/>
            <w:webHidden/>
          </w:rPr>
          <w:t>132</w:t>
        </w:r>
        <w:r w:rsidR="00827390">
          <w:rPr>
            <w:noProof/>
            <w:webHidden/>
          </w:rPr>
          <w:fldChar w:fldCharType="end"/>
        </w:r>
      </w:hyperlink>
    </w:p>
    <w:p w14:paraId="2CBA8588" w14:textId="24382EDE" w:rsidR="00827390" w:rsidRDefault="0090422C">
      <w:pPr>
        <w:pStyle w:val="TableofFigures"/>
        <w:tabs>
          <w:tab w:val="right" w:leader="dot" w:pos="8777"/>
        </w:tabs>
        <w:rPr>
          <w:rFonts w:asciiTheme="minorHAnsi" w:eastAsiaTheme="minorEastAsia" w:hAnsiTheme="minorHAnsi"/>
          <w:noProof/>
          <w:sz w:val="22"/>
          <w:szCs w:val="22"/>
        </w:rPr>
      </w:pPr>
      <w:hyperlink w:anchor="_Toc223814240" w:history="1">
        <w:r w:rsidR="00827390" w:rsidRPr="007E6888">
          <w:rPr>
            <w:rStyle w:val="Hyperlink"/>
            <w:noProof/>
          </w:rPr>
          <w:t>Figure 2</w:t>
        </w:r>
        <w:r w:rsidR="00827390" w:rsidRPr="007E6888">
          <w:rPr>
            <w:rStyle w:val="Hyperlink"/>
            <w:noProof/>
          </w:rPr>
          <w:noBreakHyphen/>
          <w:t>87: Visual Check Of Dataset</w:t>
        </w:r>
        <w:r w:rsidR="00827390">
          <w:rPr>
            <w:noProof/>
            <w:webHidden/>
          </w:rPr>
          <w:tab/>
        </w:r>
        <w:r w:rsidR="00827390">
          <w:rPr>
            <w:noProof/>
            <w:webHidden/>
          </w:rPr>
          <w:fldChar w:fldCharType="begin"/>
        </w:r>
        <w:r w:rsidR="00827390">
          <w:rPr>
            <w:noProof/>
            <w:webHidden/>
          </w:rPr>
          <w:instrText xml:space="preserve"> PAGEREF _Toc223814240 \h </w:instrText>
        </w:r>
        <w:r w:rsidR="00827390">
          <w:rPr>
            <w:noProof/>
            <w:webHidden/>
          </w:rPr>
        </w:r>
        <w:r w:rsidR="00827390">
          <w:rPr>
            <w:noProof/>
            <w:webHidden/>
          </w:rPr>
          <w:fldChar w:fldCharType="separate"/>
        </w:r>
        <w:r w:rsidR="001A0472">
          <w:rPr>
            <w:noProof/>
            <w:webHidden/>
          </w:rPr>
          <w:t>133</w:t>
        </w:r>
        <w:r w:rsidR="00827390">
          <w:rPr>
            <w:noProof/>
            <w:webHidden/>
          </w:rPr>
          <w:fldChar w:fldCharType="end"/>
        </w:r>
      </w:hyperlink>
    </w:p>
    <w:p w14:paraId="0AA172B3" w14:textId="0EFF15BE" w:rsidR="00827390" w:rsidRDefault="0090422C">
      <w:pPr>
        <w:pStyle w:val="TableofFigures"/>
        <w:tabs>
          <w:tab w:val="right" w:leader="dot" w:pos="8777"/>
        </w:tabs>
        <w:rPr>
          <w:rFonts w:asciiTheme="minorHAnsi" w:eastAsiaTheme="minorEastAsia" w:hAnsiTheme="minorHAnsi"/>
          <w:noProof/>
          <w:sz w:val="22"/>
          <w:szCs w:val="22"/>
        </w:rPr>
      </w:pPr>
      <w:hyperlink w:anchor="_Toc223814241" w:history="1">
        <w:r w:rsidR="00827390" w:rsidRPr="007E6888">
          <w:rPr>
            <w:rStyle w:val="Hyperlink"/>
            <w:noProof/>
          </w:rPr>
          <w:t>Figure 2</w:t>
        </w:r>
        <w:r w:rsidR="00827390" w:rsidRPr="007E6888">
          <w:rPr>
            <w:rStyle w:val="Hyperlink"/>
            <w:noProof/>
          </w:rPr>
          <w:noBreakHyphen/>
          <w:t>88: The Attention-Based Model</w:t>
        </w:r>
        <w:r w:rsidR="00827390">
          <w:rPr>
            <w:noProof/>
            <w:webHidden/>
          </w:rPr>
          <w:tab/>
        </w:r>
        <w:r w:rsidR="00827390">
          <w:rPr>
            <w:noProof/>
            <w:webHidden/>
          </w:rPr>
          <w:fldChar w:fldCharType="begin"/>
        </w:r>
        <w:r w:rsidR="00827390">
          <w:rPr>
            <w:noProof/>
            <w:webHidden/>
          </w:rPr>
          <w:instrText xml:space="preserve"> PAGEREF _Toc223814241 \h </w:instrText>
        </w:r>
        <w:r w:rsidR="00827390">
          <w:rPr>
            <w:noProof/>
            <w:webHidden/>
          </w:rPr>
        </w:r>
        <w:r w:rsidR="00827390">
          <w:rPr>
            <w:noProof/>
            <w:webHidden/>
          </w:rPr>
          <w:fldChar w:fldCharType="separate"/>
        </w:r>
        <w:r w:rsidR="001A0472">
          <w:rPr>
            <w:noProof/>
            <w:webHidden/>
          </w:rPr>
          <w:t>134</w:t>
        </w:r>
        <w:r w:rsidR="00827390">
          <w:rPr>
            <w:noProof/>
            <w:webHidden/>
          </w:rPr>
          <w:fldChar w:fldCharType="end"/>
        </w:r>
      </w:hyperlink>
    </w:p>
    <w:p w14:paraId="6EB9EAA8" w14:textId="5890C2BE" w:rsidR="00827390" w:rsidRDefault="0090422C">
      <w:pPr>
        <w:pStyle w:val="TableofFigures"/>
        <w:tabs>
          <w:tab w:val="right" w:leader="dot" w:pos="8777"/>
        </w:tabs>
        <w:rPr>
          <w:rFonts w:asciiTheme="minorHAnsi" w:eastAsiaTheme="minorEastAsia" w:hAnsiTheme="minorHAnsi"/>
          <w:noProof/>
          <w:sz w:val="22"/>
          <w:szCs w:val="22"/>
        </w:rPr>
      </w:pPr>
      <w:hyperlink w:anchor="_Toc223814242" w:history="1">
        <w:r w:rsidR="00827390" w:rsidRPr="007E6888">
          <w:rPr>
            <w:rStyle w:val="Hyperlink"/>
            <w:noProof/>
          </w:rPr>
          <w:t>Figure 2</w:t>
        </w:r>
        <w:r w:rsidR="00827390" w:rsidRPr="007E6888">
          <w:rPr>
            <w:rStyle w:val="Hyperlink"/>
            <w:noProof/>
          </w:rPr>
          <w:noBreakHyphen/>
          <w:t>89: Training Of Custom Cnn No Attention</w:t>
        </w:r>
        <w:r w:rsidR="00827390">
          <w:rPr>
            <w:noProof/>
            <w:webHidden/>
          </w:rPr>
          <w:tab/>
        </w:r>
        <w:r w:rsidR="00827390">
          <w:rPr>
            <w:noProof/>
            <w:webHidden/>
          </w:rPr>
          <w:fldChar w:fldCharType="begin"/>
        </w:r>
        <w:r w:rsidR="00827390">
          <w:rPr>
            <w:noProof/>
            <w:webHidden/>
          </w:rPr>
          <w:instrText xml:space="preserve"> PAGEREF _Toc223814242 \h </w:instrText>
        </w:r>
        <w:r w:rsidR="00827390">
          <w:rPr>
            <w:noProof/>
            <w:webHidden/>
          </w:rPr>
        </w:r>
        <w:r w:rsidR="00827390">
          <w:rPr>
            <w:noProof/>
            <w:webHidden/>
          </w:rPr>
          <w:fldChar w:fldCharType="separate"/>
        </w:r>
        <w:r w:rsidR="001A0472">
          <w:rPr>
            <w:noProof/>
            <w:webHidden/>
          </w:rPr>
          <w:t>136</w:t>
        </w:r>
        <w:r w:rsidR="00827390">
          <w:rPr>
            <w:noProof/>
            <w:webHidden/>
          </w:rPr>
          <w:fldChar w:fldCharType="end"/>
        </w:r>
      </w:hyperlink>
    </w:p>
    <w:p w14:paraId="6D6C209F" w14:textId="41E31018" w:rsidR="00827390" w:rsidRDefault="0090422C">
      <w:pPr>
        <w:pStyle w:val="TableofFigures"/>
        <w:tabs>
          <w:tab w:val="right" w:leader="dot" w:pos="8777"/>
        </w:tabs>
        <w:rPr>
          <w:rFonts w:asciiTheme="minorHAnsi" w:eastAsiaTheme="minorEastAsia" w:hAnsiTheme="minorHAnsi"/>
          <w:noProof/>
          <w:sz w:val="22"/>
          <w:szCs w:val="22"/>
        </w:rPr>
      </w:pPr>
      <w:hyperlink w:anchor="_Toc223814243" w:history="1">
        <w:r w:rsidR="00827390" w:rsidRPr="007E6888">
          <w:rPr>
            <w:rStyle w:val="Hyperlink"/>
            <w:noProof/>
          </w:rPr>
          <w:t>Figure 2</w:t>
        </w:r>
        <w:r w:rsidR="00827390" w:rsidRPr="007E6888">
          <w:rPr>
            <w:rStyle w:val="Hyperlink"/>
            <w:noProof/>
          </w:rPr>
          <w:noBreakHyphen/>
          <w:t>90: Model Initialization</w:t>
        </w:r>
        <w:r w:rsidR="00827390">
          <w:rPr>
            <w:noProof/>
            <w:webHidden/>
          </w:rPr>
          <w:tab/>
        </w:r>
        <w:r w:rsidR="00827390">
          <w:rPr>
            <w:noProof/>
            <w:webHidden/>
          </w:rPr>
          <w:fldChar w:fldCharType="begin"/>
        </w:r>
        <w:r w:rsidR="00827390">
          <w:rPr>
            <w:noProof/>
            <w:webHidden/>
          </w:rPr>
          <w:instrText xml:space="preserve"> PAGEREF _Toc223814243 \h </w:instrText>
        </w:r>
        <w:r w:rsidR="00827390">
          <w:rPr>
            <w:noProof/>
            <w:webHidden/>
          </w:rPr>
        </w:r>
        <w:r w:rsidR="00827390">
          <w:rPr>
            <w:noProof/>
            <w:webHidden/>
          </w:rPr>
          <w:fldChar w:fldCharType="separate"/>
        </w:r>
        <w:r w:rsidR="001A0472">
          <w:rPr>
            <w:noProof/>
            <w:webHidden/>
          </w:rPr>
          <w:t>137</w:t>
        </w:r>
        <w:r w:rsidR="00827390">
          <w:rPr>
            <w:noProof/>
            <w:webHidden/>
          </w:rPr>
          <w:fldChar w:fldCharType="end"/>
        </w:r>
      </w:hyperlink>
    </w:p>
    <w:p w14:paraId="682C5BAF" w14:textId="3191DD6E" w:rsidR="00827390" w:rsidRDefault="0090422C">
      <w:pPr>
        <w:pStyle w:val="TableofFigures"/>
        <w:tabs>
          <w:tab w:val="right" w:leader="dot" w:pos="8777"/>
        </w:tabs>
        <w:rPr>
          <w:rFonts w:asciiTheme="minorHAnsi" w:eastAsiaTheme="minorEastAsia" w:hAnsiTheme="minorHAnsi"/>
          <w:noProof/>
          <w:sz w:val="22"/>
          <w:szCs w:val="22"/>
        </w:rPr>
      </w:pPr>
      <w:hyperlink w:anchor="_Toc223814244" w:history="1">
        <w:r w:rsidR="00827390" w:rsidRPr="007E6888">
          <w:rPr>
            <w:rStyle w:val="Hyperlink"/>
            <w:noProof/>
          </w:rPr>
          <w:t>Figure 2</w:t>
        </w:r>
        <w:r w:rsidR="00827390" w:rsidRPr="007E6888">
          <w:rPr>
            <w:rStyle w:val="Hyperlink"/>
            <w:noProof/>
          </w:rPr>
          <w:noBreakHyphen/>
          <w:t>91: Training Execution</w:t>
        </w:r>
        <w:r w:rsidR="00827390">
          <w:rPr>
            <w:noProof/>
            <w:webHidden/>
          </w:rPr>
          <w:tab/>
        </w:r>
        <w:r w:rsidR="00827390">
          <w:rPr>
            <w:noProof/>
            <w:webHidden/>
          </w:rPr>
          <w:fldChar w:fldCharType="begin"/>
        </w:r>
        <w:r w:rsidR="00827390">
          <w:rPr>
            <w:noProof/>
            <w:webHidden/>
          </w:rPr>
          <w:instrText xml:space="preserve"> PAGEREF _Toc223814244 \h </w:instrText>
        </w:r>
        <w:r w:rsidR="00827390">
          <w:rPr>
            <w:noProof/>
            <w:webHidden/>
          </w:rPr>
        </w:r>
        <w:r w:rsidR="00827390">
          <w:rPr>
            <w:noProof/>
            <w:webHidden/>
          </w:rPr>
          <w:fldChar w:fldCharType="separate"/>
        </w:r>
        <w:r w:rsidR="001A0472">
          <w:rPr>
            <w:noProof/>
            <w:webHidden/>
          </w:rPr>
          <w:t>138</w:t>
        </w:r>
        <w:r w:rsidR="00827390">
          <w:rPr>
            <w:noProof/>
            <w:webHidden/>
          </w:rPr>
          <w:fldChar w:fldCharType="end"/>
        </w:r>
      </w:hyperlink>
    </w:p>
    <w:p w14:paraId="08C64662" w14:textId="4BA88C99" w:rsidR="00827390" w:rsidRDefault="0090422C">
      <w:pPr>
        <w:pStyle w:val="TableofFigures"/>
        <w:tabs>
          <w:tab w:val="right" w:leader="dot" w:pos="8777"/>
        </w:tabs>
        <w:rPr>
          <w:rFonts w:asciiTheme="minorHAnsi" w:eastAsiaTheme="minorEastAsia" w:hAnsiTheme="minorHAnsi"/>
          <w:noProof/>
          <w:sz w:val="22"/>
          <w:szCs w:val="22"/>
        </w:rPr>
      </w:pPr>
      <w:hyperlink w:anchor="_Toc223814245" w:history="1">
        <w:r w:rsidR="00827390" w:rsidRPr="007E6888">
          <w:rPr>
            <w:rStyle w:val="Hyperlink"/>
            <w:noProof/>
          </w:rPr>
          <w:t>Figure 2</w:t>
        </w:r>
        <w:r w:rsidR="00827390" w:rsidRPr="007E6888">
          <w:rPr>
            <w:rStyle w:val="Hyperlink"/>
            <w:noProof/>
          </w:rPr>
          <w:noBreakHyphen/>
          <w:t>92: Visualizing Training Performance</w:t>
        </w:r>
        <w:r w:rsidR="00827390">
          <w:rPr>
            <w:noProof/>
            <w:webHidden/>
          </w:rPr>
          <w:tab/>
        </w:r>
        <w:r w:rsidR="00827390">
          <w:rPr>
            <w:noProof/>
            <w:webHidden/>
          </w:rPr>
          <w:fldChar w:fldCharType="begin"/>
        </w:r>
        <w:r w:rsidR="00827390">
          <w:rPr>
            <w:noProof/>
            <w:webHidden/>
          </w:rPr>
          <w:instrText xml:space="preserve"> PAGEREF _Toc223814245 \h </w:instrText>
        </w:r>
        <w:r w:rsidR="00827390">
          <w:rPr>
            <w:noProof/>
            <w:webHidden/>
          </w:rPr>
        </w:r>
        <w:r w:rsidR="00827390">
          <w:rPr>
            <w:noProof/>
            <w:webHidden/>
          </w:rPr>
          <w:fldChar w:fldCharType="separate"/>
        </w:r>
        <w:r w:rsidR="001A0472">
          <w:rPr>
            <w:noProof/>
            <w:webHidden/>
          </w:rPr>
          <w:t>140</w:t>
        </w:r>
        <w:r w:rsidR="00827390">
          <w:rPr>
            <w:noProof/>
            <w:webHidden/>
          </w:rPr>
          <w:fldChar w:fldCharType="end"/>
        </w:r>
      </w:hyperlink>
    </w:p>
    <w:p w14:paraId="3986D01B" w14:textId="0F2A9100" w:rsidR="00827390" w:rsidRDefault="0090422C">
      <w:pPr>
        <w:pStyle w:val="TableofFigures"/>
        <w:tabs>
          <w:tab w:val="right" w:leader="dot" w:pos="8777"/>
        </w:tabs>
        <w:rPr>
          <w:rFonts w:asciiTheme="minorHAnsi" w:eastAsiaTheme="minorEastAsia" w:hAnsiTheme="minorHAnsi"/>
          <w:noProof/>
          <w:sz w:val="22"/>
          <w:szCs w:val="22"/>
        </w:rPr>
      </w:pPr>
      <w:hyperlink w:anchor="_Toc223814246" w:history="1">
        <w:r w:rsidR="00827390" w:rsidRPr="007E6888">
          <w:rPr>
            <w:rStyle w:val="Hyperlink"/>
            <w:noProof/>
          </w:rPr>
          <w:t>Figure 2</w:t>
        </w:r>
        <w:r w:rsidR="00827390" w:rsidRPr="007E6888">
          <w:rPr>
            <w:rStyle w:val="Hyperlink"/>
            <w:noProof/>
          </w:rPr>
          <w:noBreakHyphen/>
          <w:t>93: Graph of Visualizing Training Performance</w:t>
        </w:r>
        <w:r w:rsidR="00827390">
          <w:rPr>
            <w:noProof/>
            <w:webHidden/>
          </w:rPr>
          <w:tab/>
        </w:r>
        <w:r w:rsidR="00827390">
          <w:rPr>
            <w:noProof/>
            <w:webHidden/>
          </w:rPr>
          <w:fldChar w:fldCharType="begin"/>
        </w:r>
        <w:r w:rsidR="00827390">
          <w:rPr>
            <w:noProof/>
            <w:webHidden/>
          </w:rPr>
          <w:instrText xml:space="preserve"> PAGEREF _Toc223814246 \h </w:instrText>
        </w:r>
        <w:r w:rsidR="00827390">
          <w:rPr>
            <w:noProof/>
            <w:webHidden/>
          </w:rPr>
        </w:r>
        <w:r w:rsidR="00827390">
          <w:rPr>
            <w:noProof/>
            <w:webHidden/>
          </w:rPr>
          <w:fldChar w:fldCharType="separate"/>
        </w:r>
        <w:r w:rsidR="001A0472">
          <w:rPr>
            <w:noProof/>
            <w:webHidden/>
          </w:rPr>
          <w:t>141</w:t>
        </w:r>
        <w:r w:rsidR="00827390">
          <w:rPr>
            <w:noProof/>
            <w:webHidden/>
          </w:rPr>
          <w:fldChar w:fldCharType="end"/>
        </w:r>
      </w:hyperlink>
    </w:p>
    <w:p w14:paraId="03EA5F9F" w14:textId="54CA055F" w:rsidR="00827390" w:rsidRDefault="0090422C">
      <w:pPr>
        <w:pStyle w:val="TableofFigures"/>
        <w:tabs>
          <w:tab w:val="right" w:leader="dot" w:pos="8777"/>
        </w:tabs>
        <w:rPr>
          <w:rFonts w:asciiTheme="minorHAnsi" w:eastAsiaTheme="minorEastAsia" w:hAnsiTheme="minorHAnsi"/>
          <w:noProof/>
          <w:sz w:val="22"/>
          <w:szCs w:val="22"/>
        </w:rPr>
      </w:pPr>
      <w:hyperlink w:anchor="_Toc223814247" w:history="1">
        <w:r w:rsidR="00827390" w:rsidRPr="007E6888">
          <w:rPr>
            <w:rStyle w:val="Hyperlink"/>
            <w:noProof/>
          </w:rPr>
          <w:t>Figure 2</w:t>
        </w:r>
        <w:r w:rsidR="00827390" w:rsidRPr="007E6888">
          <w:rPr>
            <w:rStyle w:val="Hyperlink"/>
            <w:noProof/>
          </w:rPr>
          <w:noBreakHyphen/>
          <w:t>94: Inference and Dynamic Attention Prediction</w:t>
        </w:r>
        <w:r w:rsidR="00827390">
          <w:rPr>
            <w:noProof/>
            <w:webHidden/>
          </w:rPr>
          <w:tab/>
        </w:r>
        <w:r w:rsidR="00827390">
          <w:rPr>
            <w:noProof/>
            <w:webHidden/>
          </w:rPr>
          <w:fldChar w:fldCharType="begin"/>
        </w:r>
        <w:r w:rsidR="00827390">
          <w:rPr>
            <w:noProof/>
            <w:webHidden/>
          </w:rPr>
          <w:instrText xml:space="preserve"> PAGEREF _Toc223814247 \h </w:instrText>
        </w:r>
        <w:r w:rsidR="00827390">
          <w:rPr>
            <w:noProof/>
            <w:webHidden/>
          </w:rPr>
        </w:r>
        <w:r w:rsidR="00827390">
          <w:rPr>
            <w:noProof/>
            <w:webHidden/>
          </w:rPr>
          <w:fldChar w:fldCharType="separate"/>
        </w:r>
        <w:r w:rsidR="001A0472">
          <w:rPr>
            <w:noProof/>
            <w:webHidden/>
          </w:rPr>
          <w:t>142</w:t>
        </w:r>
        <w:r w:rsidR="00827390">
          <w:rPr>
            <w:noProof/>
            <w:webHidden/>
          </w:rPr>
          <w:fldChar w:fldCharType="end"/>
        </w:r>
      </w:hyperlink>
    </w:p>
    <w:p w14:paraId="516318FF" w14:textId="6F139BE1" w:rsidR="00827390" w:rsidRDefault="0090422C">
      <w:pPr>
        <w:pStyle w:val="TableofFigures"/>
        <w:tabs>
          <w:tab w:val="right" w:leader="dot" w:pos="8777"/>
        </w:tabs>
        <w:rPr>
          <w:rFonts w:asciiTheme="minorHAnsi" w:eastAsiaTheme="minorEastAsia" w:hAnsiTheme="minorHAnsi"/>
          <w:noProof/>
          <w:sz w:val="22"/>
          <w:szCs w:val="22"/>
        </w:rPr>
      </w:pPr>
      <w:hyperlink w:anchor="_Toc223814248" w:history="1">
        <w:r w:rsidR="00827390" w:rsidRPr="007E6888">
          <w:rPr>
            <w:rStyle w:val="Hyperlink"/>
            <w:noProof/>
          </w:rPr>
          <w:t>Figure 2</w:t>
        </w:r>
        <w:r w:rsidR="00827390" w:rsidRPr="007E6888">
          <w:rPr>
            <w:rStyle w:val="Hyperlink"/>
            <w:noProof/>
          </w:rPr>
          <w:noBreakHyphen/>
          <w:t>95: Output of Inference and Dynamic Attention Prediction</w:t>
        </w:r>
        <w:r w:rsidR="00827390">
          <w:rPr>
            <w:noProof/>
            <w:webHidden/>
          </w:rPr>
          <w:tab/>
        </w:r>
        <w:r w:rsidR="00827390">
          <w:rPr>
            <w:noProof/>
            <w:webHidden/>
          </w:rPr>
          <w:fldChar w:fldCharType="begin"/>
        </w:r>
        <w:r w:rsidR="00827390">
          <w:rPr>
            <w:noProof/>
            <w:webHidden/>
          </w:rPr>
          <w:instrText xml:space="preserve"> PAGEREF _Toc223814248 \h </w:instrText>
        </w:r>
        <w:r w:rsidR="00827390">
          <w:rPr>
            <w:noProof/>
            <w:webHidden/>
          </w:rPr>
        </w:r>
        <w:r w:rsidR="00827390">
          <w:rPr>
            <w:noProof/>
            <w:webHidden/>
          </w:rPr>
          <w:fldChar w:fldCharType="separate"/>
        </w:r>
        <w:r w:rsidR="001A0472">
          <w:rPr>
            <w:noProof/>
            <w:webHidden/>
          </w:rPr>
          <w:t>143</w:t>
        </w:r>
        <w:r w:rsidR="00827390">
          <w:rPr>
            <w:noProof/>
            <w:webHidden/>
          </w:rPr>
          <w:fldChar w:fldCharType="end"/>
        </w:r>
      </w:hyperlink>
    </w:p>
    <w:p w14:paraId="61C2DE5A" w14:textId="3C417EAA" w:rsidR="00827390" w:rsidRDefault="0090422C">
      <w:pPr>
        <w:pStyle w:val="TableofFigures"/>
        <w:tabs>
          <w:tab w:val="right" w:leader="dot" w:pos="8777"/>
        </w:tabs>
        <w:rPr>
          <w:rFonts w:asciiTheme="minorHAnsi" w:eastAsiaTheme="minorEastAsia" w:hAnsiTheme="minorHAnsi"/>
          <w:noProof/>
          <w:sz w:val="22"/>
          <w:szCs w:val="22"/>
        </w:rPr>
      </w:pPr>
      <w:hyperlink w:anchor="_Toc223814249" w:history="1">
        <w:r w:rsidR="00827390" w:rsidRPr="007E6888">
          <w:rPr>
            <w:rStyle w:val="Hyperlink"/>
            <w:noProof/>
          </w:rPr>
          <w:t>Figure 2</w:t>
        </w:r>
        <w:r w:rsidR="00827390" w:rsidRPr="007E6888">
          <w:rPr>
            <w:rStyle w:val="Hyperlink"/>
            <w:noProof/>
          </w:rPr>
          <w:noBreakHyphen/>
          <w:t>96: Quantitative Evaluation with Attention</w:t>
        </w:r>
        <w:r w:rsidR="00827390">
          <w:rPr>
            <w:noProof/>
            <w:webHidden/>
          </w:rPr>
          <w:tab/>
        </w:r>
        <w:r w:rsidR="00827390">
          <w:rPr>
            <w:noProof/>
            <w:webHidden/>
          </w:rPr>
          <w:fldChar w:fldCharType="begin"/>
        </w:r>
        <w:r w:rsidR="00827390">
          <w:rPr>
            <w:noProof/>
            <w:webHidden/>
          </w:rPr>
          <w:instrText xml:space="preserve"> PAGEREF _Toc223814249 \h </w:instrText>
        </w:r>
        <w:r w:rsidR="00827390">
          <w:rPr>
            <w:noProof/>
            <w:webHidden/>
          </w:rPr>
        </w:r>
        <w:r w:rsidR="00827390">
          <w:rPr>
            <w:noProof/>
            <w:webHidden/>
          </w:rPr>
          <w:fldChar w:fldCharType="separate"/>
        </w:r>
        <w:r w:rsidR="001A0472">
          <w:rPr>
            <w:noProof/>
            <w:webHidden/>
          </w:rPr>
          <w:t>144</w:t>
        </w:r>
        <w:r w:rsidR="00827390">
          <w:rPr>
            <w:noProof/>
            <w:webHidden/>
          </w:rPr>
          <w:fldChar w:fldCharType="end"/>
        </w:r>
      </w:hyperlink>
    </w:p>
    <w:p w14:paraId="0BD91C3C" w14:textId="532A3BE2" w:rsidR="00827390" w:rsidRDefault="0090422C">
      <w:pPr>
        <w:pStyle w:val="TableofFigures"/>
        <w:tabs>
          <w:tab w:val="right" w:leader="dot" w:pos="8777"/>
        </w:tabs>
        <w:rPr>
          <w:rFonts w:asciiTheme="minorHAnsi" w:eastAsiaTheme="minorEastAsia" w:hAnsiTheme="minorHAnsi"/>
          <w:noProof/>
          <w:sz w:val="22"/>
          <w:szCs w:val="22"/>
        </w:rPr>
      </w:pPr>
      <w:hyperlink w:anchor="_Toc223814250" w:history="1">
        <w:r w:rsidR="00827390" w:rsidRPr="007E6888">
          <w:rPr>
            <w:rStyle w:val="Hyperlink"/>
            <w:noProof/>
          </w:rPr>
          <w:t>Figure 2</w:t>
        </w:r>
        <w:r w:rsidR="00827390" w:rsidRPr="007E6888">
          <w:rPr>
            <w:rStyle w:val="Hyperlink"/>
            <w:noProof/>
          </w:rPr>
          <w:noBreakHyphen/>
          <w:t>97: Output Of Quantitative Evaluation with Attention</w:t>
        </w:r>
        <w:r w:rsidR="00827390">
          <w:rPr>
            <w:noProof/>
            <w:webHidden/>
          </w:rPr>
          <w:tab/>
        </w:r>
        <w:r w:rsidR="00827390">
          <w:rPr>
            <w:noProof/>
            <w:webHidden/>
          </w:rPr>
          <w:fldChar w:fldCharType="begin"/>
        </w:r>
        <w:r w:rsidR="00827390">
          <w:rPr>
            <w:noProof/>
            <w:webHidden/>
          </w:rPr>
          <w:instrText xml:space="preserve"> PAGEREF _Toc223814250 \h </w:instrText>
        </w:r>
        <w:r w:rsidR="00827390">
          <w:rPr>
            <w:noProof/>
            <w:webHidden/>
          </w:rPr>
        </w:r>
        <w:r w:rsidR="00827390">
          <w:rPr>
            <w:noProof/>
            <w:webHidden/>
          </w:rPr>
          <w:fldChar w:fldCharType="separate"/>
        </w:r>
        <w:r w:rsidR="001A0472">
          <w:rPr>
            <w:noProof/>
            <w:webHidden/>
          </w:rPr>
          <w:t>145</w:t>
        </w:r>
        <w:r w:rsidR="00827390">
          <w:rPr>
            <w:noProof/>
            <w:webHidden/>
          </w:rPr>
          <w:fldChar w:fldCharType="end"/>
        </w:r>
      </w:hyperlink>
    </w:p>
    <w:p w14:paraId="231CCEBD" w14:textId="6AEAC79F" w:rsidR="00827390" w:rsidRDefault="0090422C">
      <w:pPr>
        <w:pStyle w:val="TableofFigures"/>
        <w:tabs>
          <w:tab w:val="right" w:leader="dot" w:pos="8777"/>
        </w:tabs>
        <w:rPr>
          <w:rFonts w:asciiTheme="minorHAnsi" w:eastAsiaTheme="minorEastAsia" w:hAnsiTheme="minorHAnsi"/>
          <w:noProof/>
          <w:sz w:val="22"/>
          <w:szCs w:val="22"/>
        </w:rPr>
      </w:pPr>
      <w:hyperlink w:anchor="_Toc223814251" w:history="1">
        <w:r w:rsidR="00827390" w:rsidRPr="007E6888">
          <w:rPr>
            <w:rStyle w:val="Hyperlink"/>
            <w:noProof/>
          </w:rPr>
          <w:t>Figure 2</w:t>
        </w:r>
        <w:r w:rsidR="00827390" w:rsidRPr="007E6888">
          <w:rPr>
            <w:rStyle w:val="Hyperlink"/>
            <w:noProof/>
          </w:rPr>
          <w:noBreakHyphen/>
          <w:t>98: Environment setup.</w:t>
        </w:r>
        <w:r w:rsidR="00827390">
          <w:rPr>
            <w:noProof/>
            <w:webHidden/>
          </w:rPr>
          <w:tab/>
        </w:r>
        <w:r w:rsidR="00827390">
          <w:rPr>
            <w:noProof/>
            <w:webHidden/>
          </w:rPr>
          <w:fldChar w:fldCharType="begin"/>
        </w:r>
        <w:r w:rsidR="00827390">
          <w:rPr>
            <w:noProof/>
            <w:webHidden/>
          </w:rPr>
          <w:instrText xml:space="preserve"> PAGEREF _Toc223814251 \h </w:instrText>
        </w:r>
        <w:r w:rsidR="00827390">
          <w:rPr>
            <w:noProof/>
            <w:webHidden/>
          </w:rPr>
        </w:r>
        <w:r w:rsidR="00827390">
          <w:rPr>
            <w:noProof/>
            <w:webHidden/>
          </w:rPr>
          <w:fldChar w:fldCharType="separate"/>
        </w:r>
        <w:r w:rsidR="001A0472">
          <w:rPr>
            <w:noProof/>
            <w:webHidden/>
          </w:rPr>
          <w:t>147</w:t>
        </w:r>
        <w:r w:rsidR="00827390">
          <w:rPr>
            <w:noProof/>
            <w:webHidden/>
          </w:rPr>
          <w:fldChar w:fldCharType="end"/>
        </w:r>
      </w:hyperlink>
    </w:p>
    <w:p w14:paraId="2333F131" w14:textId="2F6D982C" w:rsidR="00827390" w:rsidRDefault="0090422C">
      <w:pPr>
        <w:pStyle w:val="TableofFigures"/>
        <w:tabs>
          <w:tab w:val="right" w:leader="dot" w:pos="8777"/>
        </w:tabs>
        <w:rPr>
          <w:rFonts w:asciiTheme="minorHAnsi" w:eastAsiaTheme="minorEastAsia" w:hAnsiTheme="minorHAnsi"/>
          <w:noProof/>
          <w:sz w:val="22"/>
          <w:szCs w:val="22"/>
        </w:rPr>
      </w:pPr>
      <w:hyperlink w:anchor="_Toc223814252" w:history="1">
        <w:r w:rsidR="00827390" w:rsidRPr="007E6888">
          <w:rPr>
            <w:rStyle w:val="Hyperlink"/>
            <w:noProof/>
          </w:rPr>
          <w:t>Figure 2</w:t>
        </w:r>
        <w:r w:rsidR="00827390" w:rsidRPr="007E6888">
          <w:rPr>
            <w:rStyle w:val="Hyperlink"/>
            <w:noProof/>
          </w:rPr>
          <w:noBreakHyphen/>
          <w:t>99: Library initialization.</w:t>
        </w:r>
        <w:r w:rsidR="00827390">
          <w:rPr>
            <w:noProof/>
            <w:webHidden/>
          </w:rPr>
          <w:tab/>
        </w:r>
        <w:r w:rsidR="00827390">
          <w:rPr>
            <w:noProof/>
            <w:webHidden/>
          </w:rPr>
          <w:fldChar w:fldCharType="begin"/>
        </w:r>
        <w:r w:rsidR="00827390">
          <w:rPr>
            <w:noProof/>
            <w:webHidden/>
          </w:rPr>
          <w:instrText xml:space="preserve"> PAGEREF _Toc223814252 \h </w:instrText>
        </w:r>
        <w:r w:rsidR="00827390">
          <w:rPr>
            <w:noProof/>
            <w:webHidden/>
          </w:rPr>
        </w:r>
        <w:r w:rsidR="00827390">
          <w:rPr>
            <w:noProof/>
            <w:webHidden/>
          </w:rPr>
          <w:fldChar w:fldCharType="separate"/>
        </w:r>
        <w:r w:rsidR="001A0472">
          <w:rPr>
            <w:noProof/>
            <w:webHidden/>
          </w:rPr>
          <w:t>147</w:t>
        </w:r>
        <w:r w:rsidR="00827390">
          <w:rPr>
            <w:noProof/>
            <w:webHidden/>
          </w:rPr>
          <w:fldChar w:fldCharType="end"/>
        </w:r>
      </w:hyperlink>
    </w:p>
    <w:p w14:paraId="1AB8B80C" w14:textId="5E44A37E" w:rsidR="00827390" w:rsidRDefault="0090422C">
      <w:pPr>
        <w:pStyle w:val="TableofFigures"/>
        <w:tabs>
          <w:tab w:val="right" w:leader="dot" w:pos="8777"/>
        </w:tabs>
        <w:rPr>
          <w:rFonts w:asciiTheme="minorHAnsi" w:eastAsiaTheme="minorEastAsia" w:hAnsiTheme="minorHAnsi"/>
          <w:noProof/>
          <w:sz w:val="22"/>
          <w:szCs w:val="22"/>
        </w:rPr>
      </w:pPr>
      <w:hyperlink w:anchor="_Toc223814253" w:history="1">
        <w:r w:rsidR="00827390" w:rsidRPr="007E6888">
          <w:rPr>
            <w:rStyle w:val="Hyperlink"/>
            <w:noProof/>
          </w:rPr>
          <w:t>Figure 2</w:t>
        </w:r>
        <w:r w:rsidR="00827390" w:rsidRPr="007E6888">
          <w:rPr>
            <w:rStyle w:val="Hyperlink"/>
            <w:noProof/>
          </w:rPr>
          <w:noBreakHyphen/>
          <w:t>100: Data collection.</w:t>
        </w:r>
        <w:r w:rsidR="00827390">
          <w:rPr>
            <w:noProof/>
            <w:webHidden/>
          </w:rPr>
          <w:tab/>
        </w:r>
        <w:r w:rsidR="00827390">
          <w:rPr>
            <w:noProof/>
            <w:webHidden/>
          </w:rPr>
          <w:fldChar w:fldCharType="begin"/>
        </w:r>
        <w:r w:rsidR="00827390">
          <w:rPr>
            <w:noProof/>
            <w:webHidden/>
          </w:rPr>
          <w:instrText xml:space="preserve"> PAGEREF _Toc223814253 \h </w:instrText>
        </w:r>
        <w:r w:rsidR="00827390">
          <w:rPr>
            <w:noProof/>
            <w:webHidden/>
          </w:rPr>
        </w:r>
        <w:r w:rsidR="00827390">
          <w:rPr>
            <w:noProof/>
            <w:webHidden/>
          </w:rPr>
          <w:fldChar w:fldCharType="separate"/>
        </w:r>
        <w:r w:rsidR="001A0472">
          <w:rPr>
            <w:noProof/>
            <w:webHidden/>
          </w:rPr>
          <w:t>148</w:t>
        </w:r>
        <w:r w:rsidR="00827390">
          <w:rPr>
            <w:noProof/>
            <w:webHidden/>
          </w:rPr>
          <w:fldChar w:fldCharType="end"/>
        </w:r>
      </w:hyperlink>
    </w:p>
    <w:p w14:paraId="3B7976A2" w14:textId="7A998C55" w:rsidR="00827390" w:rsidRDefault="0090422C">
      <w:pPr>
        <w:pStyle w:val="TableofFigures"/>
        <w:tabs>
          <w:tab w:val="right" w:leader="dot" w:pos="8777"/>
        </w:tabs>
        <w:rPr>
          <w:rFonts w:asciiTheme="minorHAnsi" w:eastAsiaTheme="minorEastAsia" w:hAnsiTheme="minorHAnsi"/>
          <w:noProof/>
          <w:sz w:val="22"/>
          <w:szCs w:val="22"/>
        </w:rPr>
      </w:pPr>
      <w:hyperlink w:anchor="_Toc223814254" w:history="1">
        <w:r w:rsidR="00827390" w:rsidRPr="007E6888">
          <w:rPr>
            <w:rStyle w:val="Hyperlink"/>
            <w:noProof/>
          </w:rPr>
          <w:t>Figure 2</w:t>
        </w:r>
        <w:r w:rsidR="00827390" w:rsidRPr="007E6888">
          <w:rPr>
            <w:rStyle w:val="Hyperlink"/>
            <w:noProof/>
          </w:rPr>
          <w:noBreakHyphen/>
          <w:t>101: Load and split data.</w:t>
        </w:r>
        <w:r w:rsidR="00827390">
          <w:rPr>
            <w:noProof/>
            <w:webHidden/>
          </w:rPr>
          <w:tab/>
        </w:r>
        <w:r w:rsidR="00827390">
          <w:rPr>
            <w:noProof/>
            <w:webHidden/>
          </w:rPr>
          <w:fldChar w:fldCharType="begin"/>
        </w:r>
        <w:r w:rsidR="00827390">
          <w:rPr>
            <w:noProof/>
            <w:webHidden/>
          </w:rPr>
          <w:instrText xml:space="preserve"> PAGEREF _Toc223814254 \h </w:instrText>
        </w:r>
        <w:r w:rsidR="00827390">
          <w:rPr>
            <w:noProof/>
            <w:webHidden/>
          </w:rPr>
        </w:r>
        <w:r w:rsidR="00827390">
          <w:rPr>
            <w:noProof/>
            <w:webHidden/>
          </w:rPr>
          <w:fldChar w:fldCharType="separate"/>
        </w:r>
        <w:r w:rsidR="001A0472">
          <w:rPr>
            <w:noProof/>
            <w:webHidden/>
          </w:rPr>
          <w:t>148</w:t>
        </w:r>
        <w:r w:rsidR="00827390">
          <w:rPr>
            <w:noProof/>
            <w:webHidden/>
          </w:rPr>
          <w:fldChar w:fldCharType="end"/>
        </w:r>
      </w:hyperlink>
    </w:p>
    <w:p w14:paraId="3DC8E943" w14:textId="54F5D3E5" w:rsidR="00827390" w:rsidRDefault="0090422C">
      <w:pPr>
        <w:pStyle w:val="TableofFigures"/>
        <w:tabs>
          <w:tab w:val="right" w:leader="dot" w:pos="8777"/>
        </w:tabs>
        <w:rPr>
          <w:rFonts w:asciiTheme="minorHAnsi" w:eastAsiaTheme="minorEastAsia" w:hAnsiTheme="minorHAnsi"/>
          <w:noProof/>
          <w:sz w:val="22"/>
          <w:szCs w:val="22"/>
        </w:rPr>
      </w:pPr>
      <w:hyperlink w:anchor="_Toc223814255" w:history="1">
        <w:r w:rsidR="00827390" w:rsidRPr="007E6888">
          <w:rPr>
            <w:rStyle w:val="Hyperlink"/>
            <w:noProof/>
          </w:rPr>
          <w:t>Figure 2</w:t>
        </w:r>
        <w:r w:rsidR="00827390" w:rsidRPr="007E6888">
          <w:rPr>
            <w:rStyle w:val="Hyperlink"/>
            <w:noProof/>
          </w:rPr>
          <w:noBreakHyphen/>
          <w:t>102: Building a dictionary (Vocabulary) &amp; Pipeline data.</w:t>
        </w:r>
        <w:r w:rsidR="00827390">
          <w:rPr>
            <w:noProof/>
            <w:webHidden/>
          </w:rPr>
          <w:tab/>
        </w:r>
        <w:r w:rsidR="00827390">
          <w:rPr>
            <w:noProof/>
            <w:webHidden/>
          </w:rPr>
          <w:fldChar w:fldCharType="begin"/>
        </w:r>
        <w:r w:rsidR="00827390">
          <w:rPr>
            <w:noProof/>
            <w:webHidden/>
          </w:rPr>
          <w:instrText xml:space="preserve"> PAGEREF _Toc223814255 \h </w:instrText>
        </w:r>
        <w:r w:rsidR="00827390">
          <w:rPr>
            <w:noProof/>
            <w:webHidden/>
          </w:rPr>
        </w:r>
        <w:r w:rsidR="00827390">
          <w:rPr>
            <w:noProof/>
            <w:webHidden/>
          </w:rPr>
          <w:fldChar w:fldCharType="separate"/>
        </w:r>
        <w:r w:rsidR="001A0472">
          <w:rPr>
            <w:noProof/>
            <w:webHidden/>
          </w:rPr>
          <w:t>149</w:t>
        </w:r>
        <w:r w:rsidR="00827390">
          <w:rPr>
            <w:noProof/>
            <w:webHidden/>
          </w:rPr>
          <w:fldChar w:fldCharType="end"/>
        </w:r>
      </w:hyperlink>
    </w:p>
    <w:p w14:paraId="5FA982F5" w14:textId="1B08C6D2" w:rsidR="00827390" w:rsidRDefault="0090422C">
      <w:pPr>
        <w:pStyle w:val="TableofFigures"/>
        <w:tabs>
          <w:tab w:val="right" w:leader="dot" w:pos="8777"/>
        </w:tabs>
        <w:rPr>
          <w:rFonts w:asciiTheme="minorHAnsi" w:eastAsiaTheme="minorEastAsia" w:hAnsiTheme="minorHAnsi"/>
          <w:noProof/>
          <w:sz w:val="22"/>
          <w:szCs w:val="22"/>
        </w:rPr>
      </w:pPr>
      <w:hyperlink w:anchor="_Toc223814256" w:history="1">
        <w:r w:rsidR="00827390" w:rsidRPr="007E6888">
          <w:rPr>
            <w:rStyle w:val="Hyperlink"/>
            <w:noProof/>
          </w:rPr>
          <w:t>Figure 2</w:t>
        </w:r>
        <w:r w:rsidR="00827390" w:rsidRPr="007E6888">
          <w:rPr>
            <w:rStyle w:val="Hyperlink"/>
            <w:noProof/>
          </w:rPr>
          <w:noBreakHyphen/>
          <w:t>103: Architecture declaration.</w:t>
        </w:r>
        <w:r w:rsidR="00827390">
          <w:rPr>
            <w:noProof/>
            <w:webHidden/>
          </w:rPr>
          <w:tab/>
        </w:r>
        <w:r w:rsidR="00827390">
          <w:rPr>
            <w:noProof/>
            <w:webHidden/>
          </w:rPr>
          <w:fldChar w:fldCharType="begin"/>
        </w:r>
        <w:r w:rsidR="00827390">
          <w:rPr>
            <w:noProof/>
            <w:webHidden/>
          </w:rPr>
          <w:instrText xml:space="preserve"> PAGEREF _Toc223814256 \h </w:instrText>
        </w:r>
        <w:r w:rsidR="00827390">
          <w:rPr>
            <w:noProof/>
            <w:webHidden/>
          </w:rPr>
        </w:r>
        <w:r w:rsidR="00827390">
          <w:rPr>
            <w:noProof/>
            <w:webHidden/>
          </w:rPr>
          <w:fldChar w:fldCharType="separate"/>
        </w:r>
        <w:r w:rsidR="001A0472">
          <w:rPr>
            <w:noProof/>
            <w:webHidden/>
          </w:rPr>
          <w:t>151</w:t>
        </w:r>
        <w:r w:rsidR="00827390">
          <w:rPr>
            <w:noProof/>
            <w:webHidden/>
          </w:rPr>
          <w:fldChar w:fldCharType="end"/>
        </w:r>
      </w:hyperlink>
    </w:p>
    <w:p w14:paraId="0511E61F" w14:textId="79CE21A9" w:rsidR="00827390" w:rsidRDefault="0090422C">
      <w:pPr>
        <w:pStyle w:val="TableofFigures"/>
        <w:tabs>
          <w:tab w:val="right" w:leader="dot" w:pos="8777"/>
        </w:tabs>
        <w:rPr>
          <w:rFonts w:asciiTheme="minorHAnsi" w:eastAsiaTheme="minorEastAsia" w:hAnsiTheme="minorHAnsi"/>
          <w:noProof/>
          <w:sz w:val="22"/>
          <w:szCs w:val="22"/>
        </w:rPr>
      </w:pPr>
      <w:hyperlink w:anchor="_Toc223814257" w:history="1">
        <w:r w:rsidR="00827390" w:rsidRPr="007E6888">
          <w:rPr>
            <w:rStyle w:val="Hyperlink"/>
            <w:noProof/>
          </w:rPr>
          <w:t>Figure 2</w:t>
        </w:r>
        <w:r w:rsidR="00827390" w:rsidRPr="007E6888">
          <w:rPr>
            <w:rStyle w:val="Hyperlink"/>
            <w:noProof/>
          </w:rPr>
          <w:noBreakHyphen/>
          <w:t>104: Evaluating function.</w:t>
        </w:r>
        <w:r w:rsidR="00827390">
          <w:rPr>
            <w:noProof/>
            <w:webHidden/>
          </w:rPr>
          <w:tab/>
        </w:r>
        <w:r w:rsidR="00827390">
          <w:rPr>
            <w:noProof/>
            <w:webHidden/>
          </w:rPr>
          <w:fldChar w:fldCharType="begin"/>
        </w:r>
        <w:r w:rsidR="00827390">
          <w:rPr>
            <w:noProof/>
            <w:webHidden/>
          </w:rPr>
          <w:instrText xml:space="preserve"> PAGEREF _Toc223814257 \h </w:instrText>
        </w:r>
        <w:r w:rsidR="00827390">
          <w:rPr>
            <w:noProof/>
            <w:webHidden/>
          </w:rPr>
        </w:r>
        <w:r w:rsidR="00827390">
          <w:rPr>
            <w:noProof/>
            <w:webHidden/>
          </w:rPr>
          <w:fldChar w:fldCharType="separate"/>
        </w:r>
        <w:r w:rsidR="001A0472">
          <w:rPr>
            <w:noProof/>
            <w:webHidden/>
          </w:rPr>
          <w:t>152</w:t>
        </w:r>
        <w:r w:rsidR="00827390">
          <w:rPr>
            <w:noProof/>
            <w:webHidden/>
          </w:rPr>
          <w:fldChar w:fldCharType="end"/>
        </w:r>
      </w:hyperlink>
    </w:p>
    <w:p w14:paraId="1AB5E312" w14:textId="18129548" w:rsidR="00827390" w:rsidRDefault="0090422C">
      <w:pPr>
        <w:pStyle w:val="TableofFigures"/>
        <w:tabs>
          <w:tab w:val="right" w:leader="dot" w:pos="8777"/>
        </w:tabs>
        <w:rPr>
          <w:rFonts w:asciiTheme="minorHAnsi" w:eastAsiaTheme="minorEastAsia" w:hAnsiTheme="minorHAnsi"/>
          <w:noProof/>
          <w:sz w:val="22"/>
          <w:szCs w:val="22"/>
        </w:rPr>
      </w:pPr>
      <w:hyperlink w:anchor="_Toc223814258" w:history="1">
        <w:r w:rsidR="00827390" w:rsidRPr="007E6888">
          <w:rPr>
            <w:rStyle w:val="Hyperlink"/>
            <w:noProof/>
          </w:rPr>
          <w:t>Figure 2</w:t>
        </w:r>
        <w:r w:rsidR="00827390" w:rsidRPr="007E6888">
          <w:rPr>
            <w:rStyle w:val="Hyperlink"/>
            <w:noProof/>
          </w:rPr>
          <w:noBreakHyphen/>
          <w:t>105: Training loop implementation.</w:t>
        </w:r>
        <w:r w:rsidR="00827390">
          <w:rPr>
            <w:noProof/>
            <w:webHidden/>
          </w:rPr>
          <w:tab/>
        </w:r>
        <w:r w:rsidR="00827390">
          <w:rPr>
            <w:noProof/>
            <w:webHidden/>
          </w:rPr>
          <w:fldChar w:fldCharType="begin"/>
        </w:r>
        <w:r w:rsidR="00827390">
          <w:rPr>
            <w:noProof/>
            <w:webHidden/>
          </w:rPr>
          <w:instrText xml:space="preserve"> PAGEREF _Toc223814258 \h </w:instrText>
        </w:r>
        <w:r w:rsidR="00827390">
          <w:rPr>
            <w:noProof/>
            <w:webHidden/>
          </w:rPr>
        </w:r>
        <w:r w:rsidR="00827390">
          <w:rPr>
            <w:noProof/>
            <w:webHidden/>
          </w:rPr>
          <w:fldChar w:fldCharType="separate"/>
        </w:r>
        <w:r w:rsidR="001A0472">
          <w:rPr>
            <w:noProof/>
            <w:webHidden/>
          </w:rPr>
          <w:t>153</w:t>
        </w:r>
        <w:r w:rsidR="00827390">
          <w:rPr>
            <w:noProof/>
            <w:webHidden/>
          </w:rPr>
          <w:fldChar w:fldCharType="end"/>
        </w:r>
      </w:hyperlink>
    </w:p>
    <w:p w14:paraId="4ED4D8AB" w14:textId="397A3706" w:rsidR="00827390" w:rsidRDefault="0090422C">
      <w:pPr>
        <w:pStyle w:val="TableofFigures"/>
        <w:tabs>
          <w:tab w:val="right" w:leader="dot" w:pos="8777"/>
        </w:tabs>
        <w:rPr>
          <w:rFonts w:asciiTheme="minorHAnsi" w:eastAsiaTheme="minorEastAsia" w:hAnsiTheme="minorHAnsi"/>
          <w:noProof/>
          <w:sz w:val="22"/>
          <w:szCs w:val="22"/>
        </w:rPr>
      </w:pPr>
      <w:hyperlink w:anchor="_Toc223814259" w:history="1">
        <w:r w:rsidR="00827390" w:rsidRPr="007E6888">
          <w:rPr>
            <w:rStyle w:val="Hyperlink"/>
            <w:noProof/>
          </w:rPr>
          <w:t>Figure 2</w:t>
        </w:r>
        <w:r w:rsidR="00827390" w:rsidRPr="007E6888">
          <w:rPr>
            <w:rStyle w:val="Hyperlink"/>
            <w:noProof/>
          </w:rPr>
          <w:noBreakHyphen/>
          <w:t>106: Training execution.</w:t>
        </w:r>
        <w:r w:rsidR="00827390">
          <w:rPr>
            <w:noProof/>
            <w:webHidden/>
          </w:rPr>
          <w:tab/>
        </w:r>
        <w:r w:rsidR="00827390">
          <w:rPr>
            <w:noProof/>
            <w:webHidden/>
          </w:rPr>
          <w:fldChar w:fldCharType="begin"/>
        </w:r>
        <w:r w:rsidR="00827390">
          <w:rPr>
            <w:noProof/>
            <w:webHidden/>
          </w:rPr>
          <w:instrText xml:space="preserve"> PAGEREF _Toc223814259 \h </w:instrText>
        </w:r>
        <w:r w:rsidR="00827390">
          <w:rPr>
            <w:noProof/>
            <w:webHidden/>
          </w:rPr>
        </w:r>
        <w:r w:rsidR="00827390">
          <w:rPr>
            <w:noProof/>
            <w:webHidden/>
          </w:rPr>
          <w:fldChar w:fldCharType="separate"/>
        </w:r>
        <w:r w:rsidR="001A0472">
          <w:rPr>
            <w:noProof/>
            <w:webHidden/>
          </w:rPr>
          <w:t>153</w:t>
        </w:r>
        <w:r w:rsidR="00827390">
          <w:rPr>
            <w:noProof/>
            <w:webHidden/>
          </w:rPr>
          <w:fldChar w:fldCharType="end"/>
        </w:r>
      </w:hyperlink>
    </w:p>
    <w:p w14:paraId="5688FBA0" w14:textId="5CB81086" w:rsidR="00827390" w:rsidRDefault="0090422C">
      <w:pPr>
        <w:pStyle w:val="TableofFigures"/>
        <w:tabs>
          <w:tab w:val="right" w:leader="dot" w:pos="8777"/>
        </w:tabs>
        <w:rPr>
          <w:rFonts w:asciiTheme="minorHAnsi" w:eastAsiaTheme="minorEastAsia" w:hAnsiTheme="minorHAnsi"/>
          <w:noProof/>
          <w:sz w:val="22"/>
          <w:szCs w:val="22"/>
        </w:rPr>
      </w:pPr>
      <w:hyperlink w:anchor="_Toc223814260" w:history="1">
        <w:r w:rsidR="00827390" w:rsidRPr="007E6888">
          <w:rPr>
            <w:rStyle w:val="Hyperlink"/>
            <w:noProof/>
          </w:rPr>
          <w:t>Figure 2</w:t>
        </w:r>
        <w:r w:rsidR="00827390" w:rsidRPr="007E6888">
          <w:rPr>
            <w:rStyle w:val="Hyperlink"/>
            <w:noProof/>
          </w:rPr>
          <w:noBreakHyphen/>
          <w:t>107: Visualize training history.</w:t>
        </w:r>
        <w:r w:rsidR="00827390">
          <w:rPr>
            <w:noProof/>
            <w:webHidden/>
          </w:rPr>
          <w:tab/>
        </w:r>
        <w:r w:rsidR="00827390">
          <w:rPr>
            <w:noProof/>
            <w:webHidden/>
          </w:rPr>
          <w:fldChar w:fldCharType="begin"/>
        </w:r>
        <w:r w:rsidR="00827390">
          <w:rPr>
            <w:noProof/>
            <w:webHidden/>
          </w:rPr>
          <w:instrText xml:space="preserve"> PAGEREF _Toc223814260 \h </w:instrText>
        </w:r>
        <w:r w:rsidR="00827390">
          <w:rPr>
            <w:noProof/>
            <w:webHidden/>
          </w:rPr>
        </w:r>
        <w:r w:rsidR="00827390">
          <w:rPr>
            <w:noProof/>
            <w:webHidden/>
          </w:rPr>
          <w:fldChar w:fldCharType="separate"/>
        </w:r>
        <w:r w:rsidR="001A0472">
          <w:rPr>
            <w:noProof/>
            <w:webHidden/>
          </w:rPr>
          <w:t>154</w:t>
        </w:r>
        <w:r w:rsidR="00827390">
          <w:rPr>
            <w:noProof/>
            <w:webHidden/>
          </w:rPr>
          <w:fldChar w:fldCharType="end"/>
        </w:r>
      </w:hyperlink>
    </w:p>
    <w:p w14:paraId="602A0B5B" w14:textId="7B85F18D" w:rsidR="00827390" w:rsidRDefault="0090422C">
      <w:pPr>
        <w:pStyle w:val="TableofFigures"/>
        <w:tabs>
          <w:tab w:val="right" w:leader="dot" w:pos="8777"/>
        </w:tabs>
        <w:rPr>
          <w:rFonts w:asciiTheme="minorHAnsi" w:eastAsiaTheme="minorEastAsia" w:hAnsiTheme="minorHAnsi"/>
          <w:noProof/>
          <w:sz w:val="22"/>
          <w:szCs w:val="22"/>
        </w:rPr>
      </w:pPr>
      <w:hyperlink w:anchor="_Toc223814261" w:history="1">
        <w:r w:rsidR="00827390" w:rsidRPr="007E6888">
          <w:rPr>
            <w:rStyle w:val="Hyperlink"/>
            <w:noProof/>
          </w:rPr>
          <w:t>Figure 2</w:t>
        </w:r>
        <w:r w:rsidR="00827390" w:rsidRPr="007E6888">
          <w:rPr>
            <w:rStyle w:val="Hyperlink"/>
            <w:noProof/>
          </w:rPr>
          <w:noBreakHyphen/>
          <w:t>108: Demo function (Seq2Seq without Attention).</w:t>
        </w:r>
        <w:r w:rsidR="00827390">
          <w:rPr>
            <w:noProof/>
            <w:webHidden/>
          </w:rPr>
          <w:tab/>
        </w:r>
        <w:r w:rsidR="00827390">
          <w:rPr>
            <w:noProof/>
            <w:webHidden/>
          </w:rPr>
          <w:fldChar w:fldCharType="begin"/>
        </w:r>
        <w:r w:rsidR="00827390">
          <w:rPr>
            <w:noProof/>
            <w:webHidden/>
          </w:rPr>
          <w:instrText xml:space="preserve"> PAGEREF _Toc223814261 \h </w:instrText>
        </w:r>
        <w:r w:rsidR="00827390">
          <w:rPr>
            <w:noProof/>
            <w:webHidden/>
          </w:rPr>
        </w:r>
        <w:r w:rsidR="00827390">
          <w:rPr>
            <w:noProof/>
            <w:webHidden/>
          </w:rPr>
          <w:fldChar w:fldCharType="separate"/>
        </w:r>
        <w:r w:rsidR="001A0472">
          <w:rPr>
            <w:noProof/>
            <w:webHidden/>
          </w:rPr>
          <w:t>155</w:t>
        </w:r>
        <w:r w:rsidR="00827390">
          <w:rPr>
            <w:noProof/>
            <w:webHidden/>
          </w:rPr>
          <w:fldChar w:fldCharType="end"/>
        </w:r>
      </w:hyperlink>
    </w:p>
    <w:p w14:paraId="480280EB" w14:textId="35975C50" w:rsidR="00827390" w:rsidRDefault="0090422C">
      <w:pPr>
        <w:pStyle w:val="TableofFigures"/>
        <w:tabs>
          <w:tab w:val="right" w:leader="dot" w:pos="8777"/>
        </w:tabs>
        <w:rPr>
          <w:rFonts w:asciiTheme="minorHAnsi" w:eastAsiaTheme="minorEastAsia" w:hAnsiTheme="minorHAnsi"/>
          <w:noProof/>
          <w:sz w:val="22"/>
          <w:szCs w:val="22"/>
        </w:rPr>
      </w:pPr>
      <w:hyperlink w:anchor="_Toc223814262" w:history="1">
        <w:r w:rsidR="00827390" w:rsidRPr="007E6888">
          <w:rPr>
            <w:rStyle w:val="Hyperlink"/>
            <w:noProof/>
          </w:rPr>
          <w:t>Figure 2</w:t>
        </w:r>
        <w:r w:rsidR="00827390" w:rsidRPr="007E6888">
          <w:rPr>
            <w:rStyle w:val="Hyperlink"/>
            <w:noProof/>
          </w:rPr>
          <w:noBreakHyphen/>
          <w:t>109: Training loop output.</w:t>
        </w:r>
        <w:r w:rsidR="00827390">
          <w:rPr>
            <w:noProof/>
            <w:webHidden/>
          </w:rPr>
          <w:tab/>
        </w:r>
        <w:r w:rsidR="00827390">
          <w:rPr>
            <w:noProof/>
            <w:webHidden/>
          </w:rPr>
          <w:fldChar w:fldCharType="begin"/>
        </w:r>
        <w:r w:rsidR="00827390">
          <w:rPr>
            <w:noProof/>
            <w:webHidden/>
          </w:rPr>
          <w:instrText xml:space="preserve"> PAGEREF _Toc223814262 \h </w:instrText>
        </w:r>
        <w:r w:rsidR="00827390">
          <w:rPr>
            <w:noProof/>
            <w:webHidden/>
          </w:rPr>
        </w:r>
        <w:r w:rsidR="00827390">
          <w:rPr>
            <w:noProof/>
            <w:webHidden/>
          </w:rPr>
          <w:fldChar w:fldCharType="separate"/>
        </w:r>
        <w:r w:rsidR="001A0472">
          <w:rPr>
            <w:noProof/>
            <w:webHidden/>
          </w:rPr>
          <w:t>156</w:t>
        </w:r>
        <w:r w:rsidR="00827390">
          <w:rPr>
            <w:noProof/>
            <w:webHidden/>
          </w:rPr>
          <w:fldChar w:fldCharType="end"/>
        </w:r>
      </w:hyperlink>
    </w:p>
    <w:p w14:paraId="23188F90" w14:textId="15C5B73F" w:rsidR="00827390" w:rsidRDefault="0090422C">
      <w:pPr>
        <w:pStyle w:val="TableofFigures"/>
        <w:tabs>
          <w:tab w:val="right" w:leader="dot" w:pos="8777"/>
        </w:tabs>
        <w:rPr>
          <w:rFonts w:asciiTheme="minorHAnsi" w:eastAsiaTheme="minorEastAsia" w:hAnsiTheme="minorHAnsi"/>
          <w:noProof/>
          <w:sz w:val="22"/>
          <w:szCs w:val="22"/>
        </w:rPr>
      </w:pPr>
      <w:hyperlink w:anchor="_Toc223814263" w:history="1">
        <w:r w:rsidR="00827390" w:rsidRPr="007E6888">
          <w:rPr>
            <w:rStyle w:val="Hyperlink"/>
            <w:noProof/>
          </w:rPr>
          <w:t>Figure 2</w:t>
        </w:r>
        <w:r w:rsidR="00827390" w:rsidRPr="007E6888">
          <w:rPr>
            <w:rStyle w:val="Hyperlink"/>
            <w:noProof/>
          </w:rPr>
          <w:noBreakHyphen/>
          <w:t>110: Learning curves graph (Seq2Seq without  Attention).</w:t>
        </w:r>
        <w:r w:rsidR="00827390">
          <w:rPr>
            <w:noProof/>
            <w:webHidden/>
          </w:rPr>
          <w:tab/>
        </w:r>
        <w:r w:rsidR="00827390">
          <w:rPr>
            <w:noProof/>
            <w:webHidden/>
          </w:rPr>
          <w:fldChar w:fldCharType="begin"/>
        </w:r>
        <w:r w:rsidR="00827390">
          <w:rPr>
            <w:noProof/>
            <w:webHidden/>
          </w:rPr>
          <w:instrText xml:space="preserve"> PAGEREF _Toc223814263 \h </w:instrText>
        </w:r>
        <w:r w:rsidR="00827390">
          <w:rPr>
            <w:noProof/>
            <w:webHidden/>
          </w:rPr>
        </w:r>
        <w:r w:rsidR="00827390">
          <w:rPr>
            <w:noProof/>
            <w:webHidden/>
          </w:rPr>
          <w:fldChar w:fldCharType="separate"/>
        </w:r>
        <w:r w:rsidR="001A0472">
          <w:rPr>
            <w:noProof/>
            <w:webHidden/>
          </w:rPr>
          <w:t>156</w:t>
        </w:r>
        <w:r w:rsidR="00827390">
          <w:rPr>
            <w:noProof/>
            <w:webHidden/>
          </w:rPr>
          <w:fldChar w:fldCharType="end"/>
        </w:r>
      </w:hyperlink>
    </w:p>
    <w:p w14:paraId="00485923" w14:textId="544E6A89" w:rsidR="00827390" w:rsidRDefault="0090422C">
      <w:pPr>
        <w:pStyle w:val="TableofFigures"/>
        <w:tabs>
          <w:tab w:val="right" w:leader="dot" w:pos="8777"/>
        </w:tabs>
        <w:rPr>
          <w:rFonts w:asciiTheme="minorHAnsi" w:eastAsiaTheme="minorEastAsia" w:hAnsiTheme="minorHAnsi"/>
          <w:noProof/>
          <w:sz w:val="22"/>
          <w:szCs w:val="22"/>
        </w:rPr>
      </w:pPr>
      <w:hyperlink w:anchor="_Toc223814264" w:history="1">
        <w:r w:rsidR="00827390" w:rsidRPr="007E6888">
          <w:rPr>
            <w:rStyle w:val="Hyperlink"/>
            <w:noProof/>
          </w:rPr>
          <w:t>Figure 2</w:t>
        </w:r>
        <w:r w:rsidR="00827390" w:rsidRPr="007E6888">
          <w:rPr>
            <w:rStyle w:val="Hyperlink"/>
            <w:noProof/>
          </w:rPr>
          <w:noBreakHyphen/>
          <w:t>111: Demo VQA-E Baseline 1.</w:t>
        </w:r>
        <w:r w:rsidR="00827390">
          <w:rPr>
            <w:noProof/>
            <w:webHidden/>
          </w:rPr>
          <w:tab/>
        </w:r>
        <w:r w:rsidR="00827390">
          <w:rPr>
            <w:noProof/>
            <w:webHidden/>
          </w:rPr>
          <w:fldChar w:fldCharType="begin"/>
        </w:r>
        <w:r w:rsidR="00827390">
          <w:rPr>
            <w:noProof/>
            <w:webHidden/>
          </w:rPr>
          <w:instrText xml:space="preserve"> PAGEREF _Toc223814264 \h </w:instrText>
        </w:r>
        <w:r w:rsidR="00827390">
          <w:rPr>
            <w:noProof/>
            <w:webHidden/>
          </w:rPr>
        </w:r>
        <w:r w:rsidR="00827390">
          <w:rPr>
            <w:noProof/>
            <w:webHidden/>
          </w:rPr>
          <w:fldChar w:fldCharType="separate"/>
        </w:r>
        <w:r w:rsidR="001A0472">
          <w:rPr>
            <w:noProof/>
            <w:webHidden/>
          </w:rPr>
          <w:t>157</w:t>
        </w:r>
        <w:r w:rsidR="00827390">
          <w:rPr>
            <w:noProof/>
            <w:webHidden/>
          </w:rPr>
          <w:fldChar w:fldCharType="end"/>
        </w:r>
      </w:hyperlink>
    </w:p>
    <w:p w14:paraId="729054AD" w14:textId="16B446E4" w:rsidR="00827390" w:rsidRDefault="0090422C">
      <w:pPr>
        <w:pStyle w:val="TableofFigures"/>
        <w:tabs>
          <w:tab w:val="right" w:leader="dot" w:pos="8777"/>
        </w:tabs>
        <w:rPr>
          <w:rFonts w:asciiTheme="minorHAnsi" w:eastAsiaTheme="minorEastAsia" w:hAnsiTheme="minorHAnsi"/>
          <w:noProof/>
          <w:sz w:val="22"/>
          <w:szCs w:val="22"/>
        </w:rPr>
      </w:pPr>
      <w:hyperlink w:anchor="_Toc223814265" w:history="1">
        <w:r w:rsidR="00827390" w:rsidRPr="007E6888">
          <w:rPr>
            <w:rStyle w:val="Hyperlink"/>
            <w:noProof/>
          </w:rPr>
          <w:t>Figure 2</w:t>
        </w:r>
        <w:r w:rsidR="00827390" w:rsidRPr="007E6888">
          <w:rPr>
            <w:rStyle w:val="Hyperlink"/>
            <w:noProof/>
          </w:rPr>
          <w:noBreakHyphen/>
          <w:t>112: Install the library version.</w:t>
        </w:r>
        <w:r w:rsidR="00827390">
          <w:rPr>
            <w:noProof/>
            <w:webHidden/>
          </w:rPr>
          <w:tab/>
        </w:r>
        <w:r w:rsidR="00827390">
          <w:rPr>
            <w:noProof/>
            <w:webHidden/>
          </w:rPr>
          <w:fldChar w:fldCharType="begin"/>
        </w:r>
        <w:r w:rsidR="00827390">
          <w:rPr>
            <w:noProof/>
            <w:webHidden/>
          </w:rPr>
          <w:instrText xml:space="preserve"> PAGEREF _Toc223814265 \h </w:instrText>
        </w:r>
        <w:r w:rsidR="00827390">
          <w:rPr>
            <w:noProof/>
            <w:webHidden/>
          </w:rPr>
        </w:r>
        <w:r w:rsidR="00827390">
          <w:rPr>
            <w:noProof/>
            <w:webHidden/>
          </w:rPr>
          <w:fldChar w:fldCharType="separate"/>
        </w:r>
        <w:r w:rsidR="001A0472">
          <w:rPr>
            <w:noProof/>
            <w:webHidden/>
          </w:rPr>
          <w:t>159</w:t>
        </w:r>
        <w:r w:rsidR="00827390">
          <w:rPr>
            <w:noProof/>
            <w:webHidden/>
          </w:rPr>
          <w:fldChar w:fldCharType="end"/>
        </w:r>
      </w:hyperlink>
    </w:p>
    <w:p w14:paraId="260D5D33" w14:textId="14FE8181" w:rsidR="00827390" w:rsidRDefault="0090422C">
      <w:pPr>
        <w:pStyle w:val="TableofFigures"/>
        <w:tabs>
          <w:tab w:val="right" w:leader="dot" w:pos="8777"/>
        </w:tabs>
        <w:rPr>
          <w:rFonts w:asciiTheme="minorHAnsi" w:eastAsiaTheme="minorEastAsia" w:hAnsiTheme="minorHAnsi"/>
          <w:noProof/>
          <w:sz w:val="22"/>
          <w:szCs w:val="22"/>
        </w:rPr>
      </w:pPr>
      <w:hyperlink w:anchor="_Toc223814266" w:history="1">
        <w:r w:rsidR="00827390" w:rsidRPr="007E6888">
          <w:rPr>
            <w:rStyle w:val="Hyperlink"/>
            <w:noProof/>
          </w:rPr>
          <w:t>Figure 2</w:t>
        </w:r>
        <w:r w:rsidR="00827390" w:rsidRPr="007E6888">
          <w:rPr>
            <w:rStyle w:val="Hyperlink"/>
            <w:noProof/>
          </w:rPr>
          <w:noBreakHyphen/>
          <w:t>113: Import library and set seeds.</w:t>
        </w:r>
        <w:r w:rsidR="00827390">
          <w:rPr>
            <w:noProof/>
            <w:webHidden/>
          </w:rPr>
          <w:tab/>
        </w:r>
        <w:r w:rsidR="00827390">
          <w:rPr>
            <w:noProof/>
            <w:webHidden/>
          </w:rPr>
          <w:fldChar w:fldCharType="begin"/>
        </w:r>
        <w:r w:rsidR="00827390">
          <w:rPr>
            <w:noProof/>
            <w:webHidden/>
          </w:rPr>
          <w:instrText xml:space="preserve"> PAGEREF _Toc223814266 \h </w:instrText>
        </w:r>
        <w:r w:rsidR="00827390">
          <w:rPr>
            <w:noProof/>
            <w:webHidden/>
          </w:rPr>
        </w:r>
        <w:r w:rsidR="00827390">
          <w:rPr>
            <w:noProof/>
            <w:webHidden/>
          </w:rPr>
          <w:fldChar w:fldCharType="separate"/>
        </w:r>
        <w:r w:rsidR="001A0472">
          <w:rPr>
            <w:noProof/>
            <w:webHidden/>
          </w:rPr>
          <w:t>160</w:t>
        </w:r>
        <w:r w:rsidR="00827390">
          <w:rPr>
            <w:noProof/>
            <w:webHidden/>
          </w:rPr>
          <w:fldChar w:fldCharType="end"/>
        </w:r>
      </w:hyperlink>
    </w:p>
    <w:p w14:paraId="69BD220D" w14:textId="565933A6" w:rsidR="00827390" w:rsidRDefault="0090422C">
      <w:pPr>
        <w:pStyle w:val="TableofFigures"/>
        <w:tabs>
          <w:tab w:val="right" w:leader="dot" w:pos="8777"/>
        </w:tabs>
        <w:rPr>
          <w:rFonts w:asciiTheme="minorHAnsi" w:eastAsiaTheme="minorEastAsia" w:hAnsiTheme="minorHAnsi"/>
          <w:noProof/>
          <w:sz w:val="22"/>
          <w:szCs w:val="22"/>
        </w:rPr>
      </w:pPr>
      <w:hyperlink w:anchor="_Toc223814267" w:history="1">
        <w:r w:rsidR="00827390" w:rsidRPr="007E6888">
          <w:rPr>
            <w:rStyle w:val="Hyperlink"/>
            <w:noProof/>
          </w:rPr>
          <w:t>Figure 2</w:t>
        </w:r>
        <w:r w:rsidR="00827390" w:rsidRPr="007E6888">
          <w:rPr>
            <w:rStyle w:val="Hyperlink"/>
            <w:noProof/>
          </w:rPr>
          <w:noBreakHyphen/>
          <w:t>114: Download data.</w:t>
        </w:r>
        <w:r w:rsidR="00827390">
          <w:rPr>
            <w:noProof/>
            <w:webHidden/>
          </w:rPr>
          <w:tab/>
        </w:r>
        <w:r w:rsidR="00827390">
          <w:rPr>
            <w:noProof/>
            <w:webHidden/>
          </w:rPr>
          <w:fldChar w:fldCharType="begin"/>
        </w:r>
        <w:r w:rsidR="00827390">
          <w:rPr>
            <w:noProof/>
            <w:webHidden/>
          </w:rPr>
          <w:instrText xml:space="preserve"> PAGEREF _Toc223814267 \h </w:instrText>
        </w:r>
        <w:r w:rsidR="00827390">
          <w:rPr>
            <w:noProof/>
            <w:webHidden/>
          </w:rPr>
        </w:r>
        <w:r w:rsidR="00827390">
          <w:rPr>
            <w:noProof/>
            <w:webHidden/>
          </w:rPr>
          <w:fldChar w:fldCharType="separate"/>
        </w:r>
        <w:r w:rsidR="001A0472">
          <w:rPr>
            <w:noProof/>
            <w:webHidden/>
          </w:rPr>
          <w:t>161</w:t>
        </w:r>
        <w:r w:rsidR="00827390">
          <w:rPr>
            <w:noProof/>
            <w:webHidden/>
          </w:rPr>
          <w:fldChar w:fldCharType="end"/>
        </w:r>
      </w:hyperlink>
    </w:p>
    <w:p w14:paraId="17D0333A" w14:textId="45B6E9BF" w:rsidR="00827390" w:rsidRDefault="0090422C">
      <w:pPr>
        <w:pStyle w:val="TableofFigures"/>
        <w:tabs>
          <w:tab w:val="right" w:leader="dot" w:pos="8777"/>
        </w:tabs>
        <w:rPr>
          <w:rFonts w:asciiTheme="minorHAnsi" w:eastAsiaTheme="minorEastAsia" w:hAnsiTheme="minorHAnsi"/>
          <w:noProof/>
          <w:sz w:val="22"/>
          <w:szCs w:val="22"/>
        </w:rPr>
      </w:pPr>
      <w:hyperlink w:anchor="_Toc223814268" w:history="1">
        <w:r w:rsidR="00827390" w:rsidRPr="007E6888">
          <w:rPr>
            <w:rStyle w:val="Hyperlink"/>
            <w:noProof/>
          </w:rPr>
          <w:t>Figure 2</w:t>
        </w:r>
        <w:r w:rsidR="00827390" w:rsidRPr="007E6888">
          <w:rPr>
            <w:rStyle w:val="Hyperlink"/>
            <w:noProof/>
          </w:rPr>
          <w:noBreakHyphen/>
          <w:t>115: Data preprocessing.</w:t>
        </w:r>
        <w:r w:rsidR="00827390">
          <w:rPr>
            <w:noProof/>
            <w:webHidden/>
          </w:rPr>
          <w:tab/>
        </w:r>
        <w:r w:rsidR="00827390">
          <w:rPr>
            <w:noProof/>
            <w:webHidden/>
          </w:rPr>
          <w:fldChar w:fldCharType="begin"/>
        </w:r>
        <w:r w:rsidR="00827390">
          <w:rPr>
            <w:noProof/>
            <w:webHidden/>
          </w:rPr>
          <w:instrText xml:space="preserve"> PAGEREF _Toc223814268 \h </w:instrText>
        </w:r>
        <w:r w:rsidR="00827390">
          <w:rPr>
            <w:noProof/>
            <w:webHidden/>
          </w:rPr>
        </w:r>
        <w:r w:rsidR="00827390">
          <w:rPr>
            <w:noProof/>
            <w:webHidden/>
          </w:rPr>
          <w:fldChar w:fldCharType="separate"/>
        </w:r>
        <w:r w:rsidR="001A0472">
          <w:rPr>
            <w:noProof/>
            <w:webHidden/>
          </w:rPr>
          <w:t>161</w:t>
        </w:r>
        <w:r w:rsidR="00827390">
          <w:rPr>
            <w:noProof/>
            <w:webHidden/>
          </w:rPr>
          <w:fldChar w:fldCharType="end"/>
        </w:r>
      </w:hyperlink>
    </w:p>
    <w:p w14:paraId="2949FE21" w14:textId="3C9C4151" w:rsidR="00827390" w:rsidRDefault="0090422C">
      <w:pPr>
        <w:pStyle w:val="TableofFigures"/>
        <w:tabs>
          <w:tab w:val="right" w:leader="dot" w:pos="8777"/>
        </w:tabs>
        <w:rPr>
          <w:rFonts w:asciiTheme="minorHAnsi" w:eastAsiaTheme="minorEastAsia" w:hAnsiTheme="minorHAnsi"/>
          <w:noProof/>
          <w:sz w:val="22"/>
          <w:szCs w:val="22"/>
        </w:rPr>
      </w:pPr>
      <w:hyperlink w:anchor="_Toc223814269" w:history="1">
        <w:r w:rsidR="00827390" w:rsidRPr="007E6888">
          <w:rPr>
            <w:rStyle w:val="Hyperlink"/>
            <w:noProof/>
          </w:rPr>
          <w:t>Figure 2</w:t>
        </w:r>
        <w:r w:rsidR="00827390" w:rsidRPr="007E6888">
          <w:rPr>
            <w:rStyle w:val="Hyperlink"/>
            <w:noProof/>
          </w:rPr>
          <w:noBreakHyphen/>
          <w:t>116: Vocabulary construction.</w:t>
        </w:r>
        <w:r w:rsidR="00827390">
          <w:rPr>
            <w:noProof/>
            <w:webHidden/>
          </w:rPr>
          <w:tab/>
        </w:r>
        <w:r w:rsidR="00827390">
          <w:rPr>
            <w:noProof/>
            <w:webHidden/>
          </w:rPr>
          <w:fldChar w:fldCharType="begin"/>
        </w:r>
        <w:r w:rsidR="00827390">
          <w:rPr>
            <w:noProof/>
            <w:webHidden/>
          </w:rPr>
          <w:instrText xml:space="preserve"> PAGEREF _Toc223814269 \h </w:instrText>
        </w:r>
        <w:r w:rsidR="00827390">
          <w:rPr>
            <w:noProof/>
            <w:webHidden/>
          </w:rPr>
        </w:r>
        <w:r w:rsidR="00827390">
          <w:rPr>
            <w:noProof/>
            <w:webHidden/>
          </w:rPr>
          <w:fldChar w:fldCharType="separate"/>
        </w:r>
        <w:r w:rsidR="001A0472">
          <w:rPr>
            <w:noProof/>
            <w:webHidden/>
          </w:rPr>
          <w:t>163</w:t>
        </w:r>
        <w:r w:rsidR="00827390">
          <w:rPr>
            <w:noProof/>
            <w:webHidden/>
          </w:rPr>
          <w:fldChar w:fldCharType="end"/>
        </w:r>
      </w:hyperlink>
    </w:p>
    <w:p w14:paraId="16A70B76" w14:textId="16EF9C36" w:rsidR="00827390" w:rsidRDefault="0090422C">
      <w:pPr>
        <w:pStyle w:val="TableofFigures"/>
        <w:tabs>
          <w:tab w:val="right" w:leader="dot" w:pos="8777"/>
        </w:tabs>
        <w:rPr>
          <w:rFonts w:asciiTheme="minorHAnsi" w:eastAsiaTheme="minorEastAsia" w:hAnsiTheme="minorHAnsi"/>
          <w:noProof/>
          <w:sz w:val="22"/>
          <w:szCs w:val="22"/>
        </w:rPr>
      </w:pPr>
      <w:hyperlink w:anchor="_Toc223814270" w:history="1">
        <w:r w:rsidR="00827390" w:rsidRPr="007E6888">
          <w:rPr>
            <w:rStyle w:val="Hyperlink"/>
            <w:noProof/>
          </w:rPr>
          <w:t>Figure 2</w:t>
        </w:r>
        <w:r w:rsidR="00827390" w:rsidRPr="007E6888">
          <w:rPr>
            <w:rStyle w:val="Hyperlink"/>
            <w:noProof/>
          </w:rPr>
          <w:noBreakHyphen/>
          <w:t>117: Model architecture with Attention.</w:t>
        </w:r>
        <w:r w:rsidR="00827390">
          <w:rPr>
            <w:noProof/>
            <w:webHidden/>
          </w:rPr>
          <w:tab/>
        </w:r>
        <w:r w:rsidR="00827390">
          <w:rPr>
            <w:noProof/>
            <w:webHidden/>
          </w:rPr>
          <w:fldChar w:fldCharType="begin"/>
        </w:r>
        <w:r w:rsidR="00827390">
          <w:rPr>
            <w:noProof/>
            <w:webHidden/>
          </w:rPr>
          <w:instrText xml:space="preserve"> PAGEREF _Toc223814270 \h </w:instrText>
        </w:r>
        <w:r w:rsidR="00827390">
          <w:rPr>
            <w:noProof/>
            <w:webHidden/>
          </w:rPr>
        </w:r>
        <w:r w:rsidR="00827390">
          <w:rPr>
            <w:noProof/>
            <w:webHidden/>
          </w:rPr>
          <w:fldChar w:fldCharType="separate"/>
        </w:r>
        <w:r w:rsidR="001A0472">
          <w:rPr>
            <w:noProof/>
            <w:webHidden/>
          </w:rPr>
          <w:t>165</w:t>
        </w:r>
        <w:r w:rsidR="00827390">
          <w:rPr>
            <w:noProof/>
            <w:webHidden/>
          </w:rPr>
          <w:fldChar w:fldCharType="end"/>
        </w:r>
      </w:hyperlink>
    </w:p>
    <w:p w14:paraId="216F6EAF" w14:textId="547AE07A" w:rsidR="00827390" w:rsidRDefault="0090422C">
      <w:pPr>
        <w:pStyle w:val="TableofFigures"/>
        <w:tabs>
          <w:tab w:val="right" w:leader="dot" w:pos="8777"/>
        </w:tabs>
        <w:rPr>
          <w:rFonts w:asciiTheme="minorHAnsi" w:eastAsiaTheme="minorEastAsia" w:hAnsiTheme="minorHAnsi"/>
          <w:noProof/>
          <w:sz w:val="22"/>
          <w:szCs w:val="22"/>
        </w:rPr>
      </w:pPr>
      <w:hyperlink w:anchor="_Toc223814271" w:history="1">
        <w:r w:rsidR="00827390" w:rsidRPr="007E6888">
          <w:rPr>
            <w:rStyle w:val="Hyperlink"/>
            <w:noProof/>
          </w:rPr>
          <w:t>Figure 2</w:t>
        </w:r>
        <w:r w:rsidR="00827390" w:rsidRPr="007E6888">
          <w:rPr>
            <w:rStyle w:val="Hyperlink"/>
            <w:noProof/>
          </w:rPr>
          <w:noBreakHyphen/>
          <w:t>118: Evaluating function.</w:t>
        </w:r>
        <w:r w:rsidR="00827390">
          <w:rPr>
            <w:noProof/>
            <w:webHidden/>
          </w:rPr>
          <w:tab/>
        </w:r>
        <w:r w:rsidR="00827390">
          <w:rPr>
            <w:noProof/>
            <w:webHidden/>
          </w:rPr>
          <w:fldChar w:fldCharType="begin"/>
        </w:r>
        <w:r w:rsidR="00827390">
          <w:rPr>
            <w:noProof/>
            <w:webHidden/>
          </w:rPr>
          <w:instrText xml:space="preserve"> PAGEREF _Toc223814271 \h </w:instrText>
        </w:r>
        <w:r w:rsidR="00827390">
          <w:rPr>
            <w:noProof/>
            <w:webHidden/>
          </w:rPr>
        </w:r>
        <w:r w:rsidR="00827390">
          <w:rPr>
            <w:noProof/>
            <w:webHidden/>
          </w:rPr>
          <w:fldChar w:fldCharType="separate"/>
        </w:r>
        <w:r w:rsidR="001A0472">
          <w:rPr>
            <w:noProof/>
            <w:webHidden/>
          </w:rPr>
          <w:t>166</w:t>
        </w:r>
        <w:r w:rsidR="00827390">
          <w:rPr>
            <w:noProof/>
            <w:webHidden/>
          </w:rPr>
          <w:fldChar w:fldCharType="end"/>
        </w:r>
      </w:hyperlink>
    </w:p>
    <w:p w14:paraId="4AF5E79F" w14:textId="3FBE423D" w:rsidR="00827390" w:rsidRDefault="0090422C">
      <w:pPr>
        <w:pStyle w:val="TableofFigures"/>
        <w:tabs>
          <w:tab w:val="right" w:leader="dot" w:pos="8777"/>
        </w:tabs>
        <w:rPr>
          <w:rFonts w:asciiTheme="minorHAnsi" w:eastAsiaTheme="minorEastAsia" w:hAnsiTheme="minorHAnsi"/>
          <w:noProof/>
          <w:sz w:val="22"/>
          <w:szCs w:val="22"/>
        </w:rPr>
      </w:pPr>
      <w:hyperlink w:anchor="_Toc223814272" w:history="1">
        <w:r w:rsidR="00827390" w:rsidRPr="007E6888">
          <w:rPr>
            <w:rStyle w:val="Hyperlink"/>
            <w:noProof/>
          </w:rPr>
          <w:t>Figure 2</w:t>
        </w:r>
        <w:r w:rsidR="00827390" w:rsidRPr="007E6888">
          <w:rPr>
            <w:rStyle w:val="Hyperlink"/>
            <w:noProof/>
          </w:rPr>
          <w:noBreakHyphen/>
          <w:t>119: Training loop implementation.</w:t>
        </w:r>
        <w:r w:rsidR="00827390">
          <w:rPr>
            <w:noProof/>
            <w:webHidden/>
          </w:rPr>
          <w:tab/>
        </w:r>
        <w:r w:rsidR="00827390">
          <w:rPr>
            <w:noProof/>
            <w:webHidden/>
          </w:rPr>
          <w:fldChar w:fldCharType="begin"/>
        </w:r>
        <w:r w:rsidR="00827390">
          <w:rPr>
            <w:noProof/>
            <w:webHidden/>
          </w:rPr>
          <w:instrText xml:space="preserve"> PAGEREF _Toc223814272 \h </w:instrText>
        </w:r>
        <w:r w:rsidR="00827390">
          <w:rPr>
            <w:noProof/>
            <w:webHidden/>
          </w:rPr>
        </w:r>
        <w:r w:rsidR="00827390">
          <w:rPr>
            <w:noProof/>
            <w:webHidden/>
          </w:rPr>
          <w:fldChar w:fldCharType="separate"/>
        </w:r>
        <w:r w:rsidR="001A0472">
          <w:rPr>
            <w:noProof/>
            <w:webHidden/>
          </w:rPr>
          <w:t>167</w:t>
        </w:r>
        <w:r w:rsidR="00827390">
          <w:rPr>
            <w:noProof/>
            <w:webHidden/>
          </w:rPr>
          <w:fldChar w:fldCharType="end"/>
        </w:r>
      </w:hyperlink>
    </w:p>
    <w:p w14:paraId="56C39381" w14:textId="767B0DF0" w:rsidR="00827390" w:rsidRDefault="0090422C">
      <w:pPr>
        <w:pStyle w:val="TableofFigures"/>
        <w:tabs>
          <w:tab w:val="right" w:leader="dot" w:pos="8777"/>
        </w:tabs>
        <w:rPr>
          <w:rFonts w:asciiTheme="minorHAnsi" w:eastAsiaTheme="minorEastAsia" w:hAnsiTheme="minorHAnsi"/>
          <w:noProof/>
          <w:sz w:val="22"/>
          <w:szCs w:val="22"/>
        </w:rPr>
      </w:pPr>
      <w:hyperlink w:anchor="_Toc223814273" w:history="1">
        <w:r w:rsidR="00827390" w:rsidRPr="007E6888">
          <w:rPr>
            <w:rStyle w:val="Hyperlink"/>
            <w:noProof/>
          </w:rPr>
          <w:t>Figure 2</w:t>
        </w:r>
        <w:r w:rsidR="00827390" w:rsidRPr="007E6888">
          <w:rPr>
            <w:rStyle w:val="Hyperlink"/>
            <w:noProof/>
          </w:rPr>
          <w:noBreakHyphen/>
          <w:t>120: Training execution.</w:t>
        </w:r>
        <w:r w:rsidR="00827390">
          <w:rPr>
            <w:noProof/>
            <w:webHidden/>
          </w:rPr>
          <w:tab/>
        </w:r>
        <w:r w:rsidR="00827390">
          <w:rPr>
            <w:noProof/>
            <w:webHidden/>
          </w:rPr>
          <w:fldChar w:fldCharType="begin"/>
        </w:r>
        <w:r w:rsidR="00827390">
          <w:rPr>
            <w:noProof/>
            <w:webHidden/>
          </w:rPr>
          <w:instrText xml:space="preserve"> PAGEREF _Toc223814273 \h </w:instrText>
        </w:r>
        <w:r w:rsidR="00827390">
          <w:rPr>
            <w:noProof/>
            <w:webHidden/>
          </w:rPr>
        </w:r>
        <w:r w:rsidR="00827390">
          <w:rPr>
            <w:noProof/>
            <w:webHidden/>
          </w:rPr>
          <w:fldChar w:fldCharType="separate"/>
        </w:r>
        <w:r w:rsidR="001A0472">
          <w:rPr>
            <w:noProof/>
            <w:webHidden/>
          </w:rPr>
          <w:t>167</w:t>
        </w:r>
        <w:r w:rsidR="00827390">
          <w:rPr>
            <w:noProof/>
            <w:webHidden/>
          </w:rPr>
          <w:fldChar w:fldCharType="end"/>
        </w:r>
      </w:hyperlink>
    </w:p>
    <w:p w14:paraId="27FEA66A" w14:textId="5016C872" w:rsidR="00827390" w:rsidRDefault="0090422C">
      <w:pPr>
        <w:pStyle w:val="TableofFigures"/>
        <w:tabs>
          <w:tab w:val="right" w:leader="dot" w:pos="8777"/>
        </w:tabs>
        <w:rPr>
          <w:rFonts w:asciiTheme="minorHAnsi" w:eastAsiaTheme="minorEastAsia" w:hAnsiTheme="minorHAnsi"/>
          <w:noProof/>
          <w:sz w:val="22"/>
          <w:szCs w:val="22"/>
        </w:rPr>
      </w:pPr>
      <w:hyperlink w:anchor="_Toc223814274" w:history="1">
        <w:r w:rsidR="00827390" w:rsidRPr="007E6888">
          <w:rPr>
            <w:rStyle w:val="Hyperlink"/>
            <w:noProof/>
          </w:rPr>
          <w:t>Figure 2</w:t>
        </w:r>
        <w:r w:rsidR="00827390" w:rsidRPr="007E6888">
          <w:rPr>
            <w:rStyle w:val="Hyperlink"/>
            <w:noProof/>
          </w:rPr>
          <w:noBreakHyphen/>
          <w:t>121: Visualize learning processes.</w:t>
        </w:r>
        <w:r w:rsidR="00827390">
          <w:rPr>
            <w:noProof/>
            <w:webHidden/>
          </w:rPr>
          <w:tab/>
        </w:r>
        <w:r w:rsidR="00827390">
          <w:rPr>
            <w:noProof/>
            <w:webHidden/>
          </w:rPr>
          <w:fldChar w:fldCharType="begin"/>
        </w:r>
        <w:r w:rsidR="00827390">
          <w:rPr>
            <w:noProof/>
            <w:webHidden/>
          </w:rPr>
          <w:instrText xml:space="preserve"> PAGEREF _Toc223814274 \h </w:instrText>
        </w:r>
        <w:r w:rsidR="00827390">
          <w:rPr>
            <w:noProof/>
            <w:webHidden/>
          </w:rPr>
        </w:r>
        <w:r w:rsidR="00827390">
          <w:rPr>
            <w:noProof/>
            <w:webHidden/>
          </w:rPr>
          <w:fldChar w:fldCharType="separate"/>
        </w:r>
        <w:r w:rsidR="001A0472">
          <w:rPr>
            <w:noProof/>
            <w:webHidden/>
          </w:rPr>
          <w:t>168</w:t>
        </w:r>
        <w:r w:rsidR="00827390">
          <w:rPr>
            <w:noProof/>
            <w:webHidden/>
          </w:rPr>
          <w:fldChar w:fldCharType="end"/>
        </w:r>
      </w:hyperlink>
    </w:p>
    <w:p w14:paraId="6F42EF38" w14:textId="55A1A041" w:rsidR="00827390" w:rsidRDefault="0090422C">
      <w:pPr>
        <w:pStyle w:val="TableofFigures"/>
        <w:tabs>
          <w:tab w:val="right" w:leader="dot" w:pos="8777"/>
        </w:tabs>
        <w:rPr>
          <w:rFonts w:asciiTheme="minorHAnsi" w:eastAsiaTheme="minorEastAsia" w:hAnsiTheme="minorHAnsi"/>
          <w:noProof/>
          <w:sz w:val="22"/>
          <w:szCs w:val="22"/>
        </w:rPr>
      </w:pPr>
      <w:hyperlink w:anchor="_Toc223814275" w:history="1">
        <w:r w:rsidR="00827390" w:rsidRPr="007E6888">
          <w:rPr>
            <w:rStyle w:val="Hyperlink"/>
            <w:noProof/>
          </w:rPr>
          <w:t>Figure 2</w:t>
        </w:r>
        <w:r w:rsidR="00827390" w:rsidRPr="007E6888">
          <w:rPr>
            <w:rStyle w:val="Hyperlink"/>
            <w:noProof/>
          </w:rPr>
          <w:noBreakHyphen/>
          <w:t>122: Demo function (Seq2Seq with Attention).</w:t>
        </w:r>
        <w:r w:rsidR="00827390">
          <w:rPr>
            <w:noProof/>
            <w:webHidden/>
          </w:rPr>
          <w:tab/>
        </w:r>
        <w:r w:rsidR="00827390">
          <w:rPr>
            <w:noProof/>
            <w:webHidden/>
          </w:rPr>
          <w:fldChar w:fldCharType="begin"/>
        </w:r>
        <w:r w:rsidR="00827390">
          <w:rPr>
            <w:noProof/>
            <w:webHidden/>
          </w:rPr>
          <w:instrText xml:space="preserve"> PAGEREF _Toc223814275 \h </w:instrText>
        </w:r>
        <w:r w:rsidR="00827390">
          <w:rPr>
            <w:noProof/>
            <w:webHidden/>
          </w:rPr>
        </w:r>
        <w:r w:rsidR="00827390">
          <w:rPr>
            <w:noProof/>
            <w:webHidden/>
          </w:rPr>
          <w:fldChar w:fldCharType="separate"/>
        </w:r>
        <w:r w:rsidR="001A0472">
          <w:rPr>
            <w:noProof/>
            <w:webHidden/>
          </w:rPr>
          <w:t>169</w:t>
        </w:r>
        <w:r w:rsidR="00827390">
          <w:rPr>
            <w:noProof/>
            <w:webHidden/>
          </w:rPr>
          <w:fldChar w:fldCharType="end"/>
        </w:r>
      </w:hyperlink>
    </w:p>
    <w:p w14:paraId="75E038D1" w14:textId="3C33C9C5" w:rsidR="00827390" w:rsidRDefault="0090422C">
      <w:pPr>
        <w:pStyle w:val="TableofFigures"/>
        <w:tabs>
          <w:tab w:val="right" w:leader="dot" w:pos="8777"/>
        </w:tabs>
        <w:rPr>
          <w:rFonts w:asciiTheme="minorHAnsi" w:eastAsiaTheme="minorEastAsia" w:hAnsiTheme="minorHAnsi"/>
          <w:noProof/>
          <w:sz w:val="22"/>
          <w:szCs w:val="22"/>
        </w:rPr>
      </w:pPr>
      <w:hyperlink w:anchor="_Toc223814276" w:history="1">
        <w:r w:rsidR="00827390" w:rsidRPr="007E6888">
          <w:rPr>
            <w:rStyle w:val="Hyperlink"/>
            <w:noProof/>
          </w:rPr>
          <w:t>Figure 2</w:t>
        </w:r>
        <w:r w:rsidR="00827390" w:rsidRPr="007E6888">
          <w:rPr>
            <w:rStyle w:val="Hyperlink"/>
            <w:noProof/>
          </w:rPr>
          <w:noBreakHyphen/>
          <w:t>123: Training loop output.</w:t>
        </w:r>
        <w:r w:rsidR="00827390">
          <w:rPr>
            <w:noProof/>
            <w:webHidden/>
          </w:rPr>
          <w:tab/>
        </w:r>
        <w:r w:rsidR="00827390">
          <w:rPr>
            <w:noProof/>
            <w:webHidden/>
          </w:rPr>
          <w:fldChar w:fldCharType="begin"/>
        </w:r>
        <w:r w:rsidR="00827390">
          <w:rPr>
            <w:noProof/>
            <w:webHidden/>
          </w:rPr>
          <w:instrText xml:space="preserve"> PAGEREF _Toc223814276 \h </w:instrText>
        </w:r>
        <w:r w:rsidR="00827390">
          <w:rPr>
            <w:noProof/>
            <w:webHidden/>
          </w:rPr>
        </w:r>
        <w:r w:rsidR="00827390">
          <w:rPr>
            <w:noProof/>
            <w:webHidden/>
          </w:rPr>
          <w:fldChar w:fldCharType="separate"/>
        </w:r>
        <w:r w:rsidR="001A0472">
          <w:rPr>
            <w:noProof/>
            <w:webHidden/>
          </w:rPr>
          <w:t>170</w:t>
        </w:r>
        <w:r w:rsidR="00827390">
          <w:rPr>
            <w:noProof/>
            <w:webHidden/>
          </w:rPr>
          <w:fldChar w:fldCharType="end"/>
        </w:r>
      </w:hyperlink>
    </w:p>
    <w:p w14:paraId="35F0A555" w14:textId="3980A8C6" w:rsidR="00827390" w:rsidRDefault="0090422C">
      <w:pPr>
        <w:pStyle w:val="TableofFigures"/>
        <w:tabs>
          <w:tab w:val="right" w:leader="dot" w:pos="8777"/>
        </w:tabs>
        <w:rPr>
          <w:rFonts w:asciiTheme="minorHAnsi" w:eastAsiaTheme="minorEastAsia" w:hAnsiTheme="minorHAnsi"/>
          <w:noProof/>
          <w:sz w:val="22"/>
          <w:szCs w:val="22"/>
        </w:rPr>
      </w:pPr>
      <w:hyperlink w:anchor="_Toc223814277" w:history="1">
        <w:r w:rsidR="00827390" w:rsidRPr="007E6888">
          <w:rPr>
            <w:rStyle w:val="Hyperlink"/>
            <w:noProof/>
          </w:rPr>
          <w:t>Figure 2</w:t>
        </w:r>
        <w:r w:rsidR="00827390" w:rsidRPr="007E6888">
          <w:rPr>
            <w:rStyle w:val="Hyperlink"/>
            <w:noProof/>
          </w:rPr>
          <w:noBreakHyphen/>
          <w:t>124: Learning curves graph (Seq2Seq with Attention).</w:t>
        </w:r>
        <w:r w:rsidR="00827390">
          <w:rPr>
            <w:noProof/>
            <w:webHidden/>
          </w:rPr>
          <w:tab/>
        </w:r>
        <w:r w:rsidR="00827390">
          <w:rPr>
            <w:noProof/>
            <w:webHidden/>
          </w:rPr>
          <w:fldChar w:fldCharType="begin"/>
        </w:r>
        <w:r w:rsidR="00827390">
          <w:rPr>
            <w:noProof/>
            <w:webHidden/>
          </w:rPr>
          <w:instrText xml:space="preserve"> PAGEREF _Toc223814277 \h </w:instrText>
        </w:r>
        <w:r w:rsidR="00827390">
          <w:rPr>
            <w:noProof/>
            <w:webHidden/>
          </w:rPr>
        </w:r>
        <w:r w:rsidR="00827390">
          <w:rPr>
            <w:noProof/>
            <w:webHidden/>
          </w:rPr>
          <w:fldChar w:fldCharType="separate"/>
        </w:r>
        <w:r w:rsidR="001A0472">
          <w:rPr>
            <w:noProof/>
            <w:webHidden/>
          </w:rPr>
          <w:t>170</w:t>
        </w:r>
        <w:r w:rsidR="00827390">
          <w:rPr>
            <w:noProof/>
            <w:webHidden/>
          </w:rPr>
          <w:fldChar w:fldCharType="end"/>
        </w:r>
      </w:hyperlink>
    </w:p>
    <w:p w14:paraId="6C038E02" w14:textId="43B42CBF" w:rsidR="00827390" w:rsidRDefault="0090422C">
      <w:pPr>
        <w:pStyle w:val="TableofFigures"/>
        <w:tabs>
          <w:tab w:val="right" w:leader="dot" w:pos="8777"/>
        </w:tabs>
        <w:rPr>
          <w:rFonts w:asciiTheme="minorHAnsi" w:eastAsiaTheme="minorEastAsia" w:hAnsiTheme="minorHAnsi"/>
          <w:noProof/>
          <w:sz w:val="22"/>
          <w:szCs w:val="22"/>
        </w:rPr>
      </w:pPr>
      <w:hyperlink w:anchor="_Toc223814278" w:history="1">
        <w:r w:rsidR="00827390" w:rsidRPr="007E6888">
          <w:rPr>
            <w:rStyle w:val="Hyperlink"/>
            <w:noProof/>
          </w:rPr>
          <w:t>Figure 2</w:t>
        </w:r>
        <w:r w:rsidR="00827390" w:rsidRPr="007E6888">
          <w:rPr>
            <w:rStyle w:val="Hyperlink"/>
            <w:noProof/>
          </w:rPr>
          <w:noBreakHyphen/>
          <w:t>125: Demo VQA-E Baseline 2.</w:t>
        </w:r>
        <w:r w:rsidR="00827390">
          <w:rPr>
            <w:noProof/>
            <w:webHidden/>
          </w:rPr>
          <w:tab/>
        </w:r>
        <w:r w:rsidR="00827390">
          <w:rPr>
            <w:noProof/>
            <w:webHidden/>
          </w:rPr>
          <w:fldChar w:fldCharType="begin"/>
        </w:r>
        <w:r w:rsidR="00827390">
          <w:rPr>
            <w:noProof/>
            <w:webHidden/>
          </w:rPr>
          <w:instrText xml:space="preserve"> PAGEREF _Toc223814278 \h </w:instrText>
        </w:r>
        <w:r w:rsidR="00827390">
          <w:rPr>
            <w:noProof/>
            <w:webHidden/>
          </w:rPr>
        </w:r>
        <w:r w:rsidR="00827390">
          <w:rPr>
            <w:noProof/>
            <w:webHidden/>
          </w:rPr>
          <w:fldChar w:fldCharType="separate"/>
        </w:r>
        <w:r w:rsidR="001A0472">
          <w:rPr>
            <w:noProof/>
            <w:webHidden/>
          </w:rPr>
          <w:t>172</w:t>
        </w:r>
        <w:r w:rsidR="00827390">
          <w:rPr>
            <w:noProof/>
            <w:webHidden/>
          </w:rPr>
          <w:fldChar w:fldCharType="end"/>
        </w:r>
      </w:hyperlink>
    </w:p>
    <w:p w14:paraId="6B0905D2" w14:textId="5F6BE4A7" w:rsidR="002C7D83" w:rsidRDefault="00776F54">
      <w:pPr>
        <w:spacing w:after="200" w:line="276" w:lineRule="auto"/>
        <w:rPr>
          <w:b/>
          <w:sz w:val="32"/>
          <w:szCs w:val="32"/>
          <w:lang w:val="vi-VN"/>
        </w:rPr>
      </w:pPr>
      <w:r>
        <w:fldChar w:fldCharType="end"/>
      </w:r>
      <w:r w:rsidR="002C7D83">
        <w:br w:type="page"/>
      </w:r>
    </w:p>
    <w:p w14:paraId="5AD56282" w14:textId="79D51D6A" w:rsidR="0033462A" w:rsidRPr="00F05C72" w:rsidRDefault="001F329F" w:rsidP="0033462A">
      <w:pPr>
        <w:pStyle w:val="Heading1"/>
      </w:pPr>
      <w:bookmarkStart w:id="3" w:name="_Toc223814280"/>
      <w:r>
        <w:rPr>
          <w:lang w:val="en-US"/>
        </w:rPr>
        <w:lastRenderedPageBreak/>
        <w:t>DEEP BELIEF NETWORK</w:t>
      </w:r>
      <w:bookmarkEnd w:id="3"/>
    </w:p>
    <w:p w14:paraId="6A6F841F" w14:textId="333A44AD" w:rsidR="00DB2364" w:rsidRDefault="001F329F" w:rsidP="005530F2">
      <w:pPr>
        <w:pStyle w:val="Heading2"/>
      </w:pPr>
      <w:bookmarkStart w:id="4" w:name="_Toc223814281"/>
      <w:r w:rsidRPr="001F329F">
        <w:rPr>
          <w:lang w:val="en-US"/>
        </w:rPr>
        <w:t>Evolutionary Perspectives</w:t>
      </w:r>
      <w:bookmarkEnd w:id="4"/>
    </w:p>
    <w:p w14:paraId="6149EE6A" w14:textId="3F68101B" w:rsidR="001F329F" w:rsidRDefault="001F329F" w:rsidP="003A5855">
      <w:pPr>
        <w:spacing w:after="0" w:line="276" w:lineRule="auto"/>
        <w:ind w:firstLine="288"/>
        <w:jc w:val="both"/>
        <w:rPr>
          <w:rFonts w:cs="Times New Roman"/>
          <w:color w:val="1F1F1F"/>
          <w:sz w:val="26"/>
          <w:szCs w:val="26"/>
          <w:shd w:val="clear" w:color="auto" w:fill="FFFFFF"/>
        </w:rPr>
      </w:pPr>
      <w:r w:rsidRPr="001F329F">
        <w:rPr>
          <w:rFonts w:cs="Times New Roman"/>
          <w:color w:val="1F1F1F"/>
          <w:sz w:val="26"/>
          <w:szCs w:val="26"/>
          <w:shd w:val="clear" w:color="auto" w:fill="FFFFFF"/>
        </w:rPr>
        <w:t xml:space="preserve">The trajectory of modern artificial intelligence was fundamentally redirected in 2006 with the introduction of a new class of neural network known as the </w:t>
      </w:r>
      <w:r w:rsidRPr="001F329F">
        <w:rPr>
          <w:rFonts w:cs="Times New Roman"/>
          <w:b/>
          <w:bCs/>
          <w:color w:val="1F1F1F"/>
          <w:sz w:val="26"/>
          <w:szCs w:val="26"/>
          <w:shd w:val="clear" w:color="auto" w:fill="FFFFFF"/>
        </w:rPr>
        <w:t>Deep Belief Network (DBN)</w:t>
      </w:r>
      <w:r w:rsidRPr="001F329F">
        <w:rPr>
          <w:rFonts w:cs="Times New Roman"/>
          <w:color w:val="1F1F1F"/>
          <w:sz w:val="26"/>
          <w:szCs w:val="26"/>
          <w:shd w:val="clear" w:color="auto" w:fill="FFFFFF"/>
        </w:rPr>
        <w:t xml:space="preserve">. </w:t>
      </w:r>
    </w:p>
    <w:p w14:paraId="308D91A7" w14:textId="486A93E3" w:rsidR="00057914" w:rsidRDefault="00057914" w:rsidP="00827390">
      <w:pPr>
        <w:keepNext/>
        <w:spacing w:after="0" w:line="276" w:lineRule="auto"/>
        <w:ind w:firstLine="288"/>
        <w:jc w:val="center"/>
      </w:pPr>
      <w:r>
        <w:rPr>
          <w:noProof/>
        </w:rPr>
        <w:drawing>
          <wp:inline distT="0" distB="0" distL="0" distR="0" wp14:anchorId="68C79FC5" wp14:editId="0D09035F">
            <wp:extent cx="4826635" cy="3522345"/>
            <wp:effectExtent l="0" t="0" r="0" b="1905"/>
            <wp:docPr id="4" name="Picture 4" descr="Architecture of a deep belief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rchitecture of a deep belief netwo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6635" cy="3522345"/>
                    </a:xfrm>
                    <a:prstGeom prst="rect">
                      <a:avLst/>
                    </a:prstGeom>
                    <a:noFill/>
                    <a:ln>
                      <a:noFill/>
                    </a:ln>
                  </pic:spPr>
                </pic:pic>
              </a:graphicData>
            </a:graphic>
          </wp:inline>
        </w:drawing>
      </w:r>
    </w:p>
    <w:p w14:paraId="163EB7D3" w14:textId="30D226B2" w:rsidR="00057914" w:rsidRDefault="00057914" w:rsidP="00057914">
      <w:pPr>
        <w:pStyle w:val="Caption"/>
        <w:spacing w:after="360"/>
        <w:rPr>
          <w:rFonts w:cs="Times New Roman"/>
          <w:color w:val="1F1F1F"/>
          <w:szCs w:val="26"/>
          <w:shd w:val="clear" w:color="auto" w:fill="FFFFFF"/>
        </w:rPr>
      </w:pPr>
      <w:bookmarkStart w:id="5" w:name="_Toc223814151"/>
      <w:r>
        <w:t xml:space="preserve">Figure </w:t>
      </w:r>
      <w:r w:rsidR="0090422C">
        <w:fldChar w:fldCharType="begin"/>
      </w:r>
      <w:r w:rsidR="0090422C">
        <w:instrText xml:space="preserve"> STYLEREF 1 \s </w:instrText>
      </w:r>
      <w:r w:rsidR="0090422C">
        <w:fldChar w:fldCharType="separate"/>
      </w:r>
      <w:r w:rsidR="001A0472">
        <w:rPr>
          <w:noProof/>
        </w:rPr>
        <w:t>1</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w:t>
      </w:r>
      <w:r w:rsidR="0090422C">
        <w:rPr>
          <w:noProof/>
        </w:rPr>
        <w:fldChar w:fldCharType="end"/>
      </w:r>
      <w:r>
        <w:rPr>
          <w:noProof/>
        </w:rPr>
        <w:t xml:space="preserve">: </w:t>
      </w:r>
      <w:r w:rsidRPr="00D977F3">
        <w:rPr>
          <w:noProof/>
        </w:rPr>
        <w:t>Deep Belief Network Architecture</w:t>
      </w:r>
      <w:bookmarkEnd w:id="5"/>
    </w:p>
    <w:p w14:paraId="7E90E97B" w14:textId="77777777" w:rsidR="001F329F" w:rsidRDefault="001F329F" w:rsidP="003A5855">
      <w:pPr>
        <w:spacing w:after="0" w:line="276" w:lineRule="auto"/>
        <w:ind w:firstLine="288"/>
        <w:jc w:val="both"/>
        <w:rPr>
          <w:rFonts w:cs="Times New Roman"/>
          <w:color w:val="1F1F1F"/>
          <w:sz w:val="26"/>
          <w:szCs w:val="26"/>
          <w:shd w:val="clear" w:color="auto" w:fill="FFFFFF"/>
        </w:rPr>
      </w:pPr>
      <w:r w:rsidRPr="001F329F">
        <w:rPr>
          <w:rFonts w:cs="Times New Roman"/>
          <w:color w:val="1F1F1F"/>
          <w:sz w:val="26"/>
          <w:szCs w:val="26"/>
          <w:shd w:val="clear" w:color="auto" w:fill="FFFFFF"/>
        </w:rPr>
        <w:t>At a time when the field was dominated by shallow architectures and kernel-based methods like Support Vector Machines (SVMs), the emergence of DBNs demonstrated for the first time that deep, multi-layered structures could be trained effectively. Prior to this period, researchers struggled with the training of deep networks due to the vanishing gradient problem, where errors propagated backward from the output layer would diminish to near zero before reaching the initial layers, leaving them effectively untrained.</w:t>
      </w:r>
    </w:p>
    <w:p w14:paraId="6DFB867A" w14:textId="185A1B62" w:rsidR="000B7C18" w:rsidRDefault="001F329F" w:rsidP="003A5855">
      <w:pPr>
        <w:spacing w:line="276" w:lineRule="auto"/>
        <w:ind w:firstLine="288"/>
        <w:jc w:val="both"/>
        <w:rPr>
          <w:rFonts w:cs="Times New Roman"/>
          <w:color w:val="1F1F1F"/>
          <w:sz w:val="26"/>
          <w:szCs w:val="26"/>
          <w:shd w:val="clear" w:color="auto" w:fill="FFFFFF"/>
        </w:rPr>
      </w:pPr>
      <w:r w:rsidRPr="001F329F">
        <w:rPr>
          <w:rFonts w:cs="Times New Roman"/>
          <w:color w:val="1F1F1F"/>
          <w:sz w:val="26"/>
          <w:szCs w:val="26"/>
          <w:shd w:val="clear" w:color="auto" w:fill="FFFFFF"/>
        </w:rPr>
        <w:t xml:space="preserve">The DBN addressed these challenges through a novel combination of unsupervised pre-training and supervised fine-tuning, a breakthrough attributed largely to Geoffrey Hinton and his colleagues at the University of Toronto. By utilizing Restricted Boltzmann Machines (RBMs) as the primary building blocks, the DBN established a paradigm where a model could learn to represent the </w:t>
      </w:r>
      <w:r w:rsidRPr="001F329F">
        <w:rPr>
          <w:rFonts w:cs="Times New Roman"/>
          <w:color w:val="1F1F1F"/>
          <w:sz w:val="26"/>
          <w:szCs w:val="26"/>
          <w:shd w:val="clear" w:color="auto" w:fill="FFFFFF"/>
        </w:rPr>
        <w:lastRenderedPageBreak/>
        <w:t>hierarchical structure of data without the immediate need for human-annotated labels.</w:t>
      </w:r>
    </w:p>
    <w:p w14:paraId="53D93047" w14:textId="15738911" w:rsidR="001F329F" w:rsidRDefault="001F329F" w:rsidP="001F329F">
      <w:pPr>
        <w:pStyle w:val="Heading2"/>
        <w:ind w:left="288" w:hanging="288"/>
        <w:rPr>
          <w:lang w:val="en-US"/>
        </w:rPr>
      </w:pPr>
      <w:bookmarkStart w:id="6" w:name="_Toc223814282"/>
      <w:r w:rsidRPr="001F329F">
        <w:rPr>
          <w:lang w:val="en-US"/>
        </w:rPr>
        <w:t>Theoretical Foundations of the Restricted Boltzmann Machine</w:t>
      </w:r>
      <w:bookmarkEnd w:id="6"/>
    </w:p>
    <w:p w14:paraId="3BA413CE" w14:textId="6768A552" w:rsidR="001F329F" w:rsidRDefault="001F329F" w:rsidP="001F329F">
      <w:pPr>
        <w:spacing w:before="0"/>
        <w:ind w:firstLine="288"/>
        <w:rPr>
          <w:rFonts w:eastAsia="Times New Roman" w:cs="Times New Roman"/>
          <w:sz w:val="26"/>
          <w:szCs w:val="26"/>
        </w:rPr>
      </w:pPr>
      <w:r w:rsidRPr="001F329F">
        <w:rPr>
          <w:rFonts w:eastAsia="Times New Roman" w:cs="Times New Roman"/>
          <w:sz w:val="26"/>
          <w:szCs w:val="26"/>
        </w:rPr>
        <w:t xml:space="preserve">The architecture of a </w:t>
      </w:r>
      <w:r w:rsidRPr="001F329F">
        <w:rPr>
          <w:rFonts w:eastAsia="Times New Roman" w:cs="Times New Roman"/>
          <w:b/>
          <w:bCs/>
          <w:sz w:val="26"/>
          <w:szCs w:val="26"/>
        </w:rPr>
        <w:t>Deep Belief Network (DBN)</w:t>
      </w:r>
      <w:r w:rsidRPr="001F329F">
        <w:rPr>
          <w:rFonts w:eastAsia="Times New Roman" w:cs="Times New Roman"/>
          <w:sz w:val="26"/>
          <w:szCs w:val="26"/>
        </w:rPr>
        <w:t xml:space="preserve"> is rooted in the stacking of multiple </w:t>
      </w:r>
      <w:r w:rsidRPr="001F329F">
        <w:rPr>
          <w:rFonts w:eastAsia="Times New Roman" w:cs="Times New Roman"/>
          <w:b/>
          <w:bCs/>
          <w:sz w:val="26"/>
          <w:szCs w:val="26"/>
        </w:rPr>
        <w:t>Restricted Boltzmann Machines (RBMs)</w:t>
      </w:r>
      <w:r w:rsidRPr="001F329F">
        <w:rPr>
          <w:rFonts w:eastAsia="Times New Roman" w:cs="Times New Roman"/>
          <w:sz w:val="26"/>
          <w:szCs w:val="26"/>
        </w:rPr>
        <w:t xml:space="preserve">. An RBM is an undirected, generative, </w:t>
      </w:r>
      <w:r w:rsidRPr="001F329F">
        <w:rPr>
          <w:rFonts w:eastAsia="Times New Roman" w:cs="Times New Roman"/>
          <w:b/>
          <w:bCs/>
          <w:sz w:val="26"/>
          <w:szCs w:val="26"/>
        </w:rPr>
        <w:t>energy-based model</w:t>
      </w:r>
      <w:r w:rsidRPr="001F329F">
        <w:rPr>
          <w:rFonts w:eastAsia="Times New Roman" w:cs="Times New Roman"/>
          <w:sz w:val="26"/>
          <w:szCs w:val="26"/>
        </w:rPr>
        <w:t xml:space="preserve"> composed of a visible layer of units and a hidden layer of units.</w:t>
      </w:r>
    </w:p>
    <w:p w14:paraId="2BADA4EC" w14:textId="77777777" w:rsidR="00205AC2" w:rsidRDefault="00205AC2" w:rsidP="00205AC2">
      <w:pPr>
        <w:keepNext/>
        <w:spacing w:before="0"/>
        <w:ind w:firstLine="288"/>
        <w:jc w:val="center"/>
      </w:pPr>
      <w:r>
        <w:rPr>
          <w:noProof/>
        </w:rPr>
        <w:drawing>
          <wp:inline distT="0" distB="0" distL="0" distR="0" wp14:anchorId="486D2EDA" wp14:editId="1AA74F1D">
            <wp:extent cx="4634230" cy="2114860"/>
            <wp:effectExtent l="0" t="0" r="0" b="0"/>
            <wp:docPr id="3" name="Picture 3" descr="restricted Boltzmann machine archite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stricted Boltzmann machine architectur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7088" cy="2125292"/>
                    </a:xfrm>
                    <a:prstGeom prst="rect">
                      <a:avLst/>
                    </a:prstGeom>
                    <a:noFill/>
                    <a:ln>
                      <a:noFill/>
                    </a:ln>
                  </pic:spPr>
                </pic:pic>
              </a:graphicData>
            </a:graphic>
          </wp:inline>
        </w:drawing>
      </w:r>
    </w:p>
    <w:p w14:paraId="349B30A7" w14:textId="0466CA7D" w:rsidR="00205AC2" w:rsidRPr="001F329F" w:rsidRDefault="00205AC2" w:rsidP="00057914">
      <w:pPr>
        <w:pStyle w:val="Caption"/>
        <w:spacing w:after="360"/>
        <w:rPr>
          <w:rFonts w:eastAsia="Times New Roman" w:cs="Times New Roman"/>
          <w:szCs w:val="26"/>
        </w:rPr>
      </w:pPr>
      <w:bookmarkStart w:id="7" w:name="_Toc223814152"/>
      <w:r>
        <w:t xml:space="preserve">Figure </w:t>
      </w:r>
      <w:r w:rsidR="0090422C">
        <w:fldChar w:fldCharType="begin"/>
      </w:r>
      <w:r w:rsidR="0090422C">
        <w:instrText xml:space="preserve"> STYLEREF 1 \s </w:instrText>
      </w:r>
      <w:r w:rsidR="0090422C">
        <w:fldChar w:fldCharType="separate"/>
      </w:r>
      <w:r w:rsidR="001A0472">
        <w:rPr>
          <w:noProof/>
        </w:rPr>
        <w:t>1</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w:t>
      </w:r>
      <w:r w:rsidR="0090422C">
        <w:rPr>
          <w:noProof/>
        </w:rPr>
        <w:fldChar w:fldCharType="end"/>
      </w:r>
      <w:r>
        <w:t xml:space="preserve">: </w:t>
      </w:r>
      <w:r w:rsidRPr="006A5951">
        <w:t>Restricted Boltzmann Machine architecture</w:t>
      </w:r>
      <w:r>
        <w:t>.</w:t>
      </w:r>
      <w:bookmarkEnd w:id="7"/>
    </w:p>
    <w:p w14:paraId="20989E54" w14:textId="77777777" w:rsidR="001F329F" w:rsidRPr="001F329F" w:rsidRDefault="001F329F" w:rsidP="001F329F">
      <w:pPr>
        <w:spacing w:before="0"/>
        <w:ind w:firstLine="288"/>
        <w:rPr>
          <w:rFonts w:eastAsia="Times New Roman" w:cs="Times New Roman"/>
          <w:sz w:val="26"/>
          <w:szCs w:val="26"/>
        </w:rPr>
      </w:pPr>
      <w:r w:rsidRPr="001F329F">
        <w:rPr>
          <w:rFonts w:eastAsia="Times New Roman" w:cs="Times New Roman"/>
          <w:sz w:val="26"/>
          <w:szCs w:val="26"/>
        </w:rPr>
        <w:t xml:space="preserve">The term “restricted” refers to the </w:t>
      </w:r>
      <w:r w:rsidRPr="001F329F">
        <w:rPr>
          <w:rFonts w:eastAsia="Times New Roman" w:cs="Times New Roman"/>
          <w:b/>
          <w:bCs/>
          <w:sz w:val="26"/>
          <w:szCs w:val="26"/>
        </w:rPr>
        <w:t>bipartite graph structure</w:t>
      </w:r>
      <w:r w:rsidRPr="001F329F">
        <w:rPr>
          <w:rFonts w:eastAsia="Times New Roman" w:cs="Times New Roman"/>
          <w:sz w:val="26"/>
          <w:szCs w:val="26"/>
        </w:rPr>
        <w:t xml:space="preserve"> of the network: connections exist only </w:t>
      </w:r>
      <w:r w:rsidRPr="001F329F">
        <w:rPr>
          <w:rFonts w:eastAsia="Times New Roman" w:cs="Times New Roman"/>
          <w:b/>
          <w:bCs/>
          <w:sz w:val="26"/>
          <w:szCs w:val="26"/>
        </w:rPr>
        <w:t>between layers</w:t>
      </w:r>
      <w:r w:rsidRPr="001F329F">
        <w:rPr>
          <w:rFonts w:eastAsia="Times New Roman" w:cs="Times New Roman"/>
          <w:sz w:val="26"/>
          <w:szCs w:val="26"/>
        </w:rPr>
        <w:t xml:space="preserve">, with </w:t>
      </w:r>
      <w:r w:rsidRPr="001F329F">
        <w:rPr>
          <w:rFonts w:eastAsia="Times New Roman" w:cs="Times New Roman"/>
          <w:b/>
          <w:bCs/>
          <w:sz w:val="26"/>
          <w:szCs w:val="26"/>
        </w:rPr>
        <w:t>no intra-layer connections</w:t>
      </w:r>
      <w:r w:rsidRPr="001F329F">
        <w:rPr>
          <w:rFonts w:eastAsia="Times New Roman" w:cs="Times New Roman"/>
          <w:sz w:val="26"/>
          <w:szCs w:val="26"/>
        </w:rPr>
        <w:t xml:space="preserve"> allowed between units of the same type.</w:t>
      </w:r>
    </w:p>
    <w:p w14:paraId="64E90CF8" w14:textId="0A18BF61" w:rsidR="001F329F" w:rsidRPr="001F329F" w:rsidRDefault="001F329F" w:rsidP="001F329F">
      <w:pPr>
        <w:spacing w:before="0"/>
        <w:ind w:firstLine="288"/>
        <w:rPr>
          <w:rFonts w:eastAsia="Times New Roman" w:cs="Times New Roman"/>
          <w:sz w:val="26"/>
          <w:szCs w:val="26"/>
        </w:rPr>
      </w:pPr>
      <w:r w:rsidRPr="001F329F">
        <w:rPr>
          <w:rFonts w:eastAsia="Times New Roman" w:cs="Times New Roman"/>
          <w:sz w:val="26"/>
          <w:szCs w:val="26"/>
        </w:rPr>
        <w:t xml:space="preserve">This structural limitation is the mathematical key to the model's efficiency, as it ensures that the states of the hidden units are </w:t>
      </w:r>
      <w:r w:rsidRPr="001F329F">
        <w:rPr>
          <w:rFonts w:eastAsia="Times New Roman" w:cs="Times New Roman"/>
          <w:b/>
          <w:bCs/>
          <w:sz w:val="26"/>
          <w:szCs w:val="26"/>
        </w:rPr>
        <w:t>conditionally independent</w:t>
      </w:r>
      <w:r w:rsidRPr="001F329F">
        <w:rPr>
          <w:rFonts w:eastAsia="Times New Roman" w:cs="Times New Roman"/>
          <w:sz w:val="26"/>
          <w:szCs w:val="26"/>
        </w:rPr>
        <w:t xml:space="preserve"> given the visible units, and vice versa.</w:t>
      </w:r>
    </w:p>
    <w:p w14:paraId="0A7BFEA5" w14:textId="1BE01F48" w:rsidR="00EE4AE2" w:rsidRDefault="001F329F" w:rsidP="008841B1">
      <w:pPr>
        <w:pStyle w:val="Heading3"/>
        <w:spacing w:before="240"/>
        <w:ind w:left="288" w:hanging="288"/>
      </w:pPr>
      <w:bookmarkStart w:id="8" w:name="_Toc223814283"/>
      <w:r w:rsidRPr="001F329F">
        <w:t>The Energy-Based Paradigm</w:t>
      </w:r>
      <w:bookmarkEnd w:id="8"/>
    </w:p>
    <w:p w14:paraId="516902BA" w14:textId="3ABA9909" w:rsidR="001F329F" w:rsidRDefault="001F329F" w:rsidP="007F332A">
      <w:pPr>
        <w:spacing w:before="0" w:after="0" w:line="276" w:lineRule="auto"/>
        <w:ind w:firstLine="284"/>
        <w:jc w:val="both"/>
        <w:rPr>
          <w:rFonts w:eastAsia="Times New Roman" w:cs="Times New Roman"/>
          <w:sz w:val="26"/>
          <w:szCs w:val="26"/>
        </w:rPr>
      </w:pPr>
      <w:r w:rsidRPr="001F329F">
        <w:rPr>
          <w:rFonts w:eastAsia="Times New Roman" w:cs="Times New Roman"/>
          <w:sz w:val="26"/>
          <w:szCs w:val="26"/>
        </w:rPr>
        <w:t xml:space="preserve">As energy-based models, RBMs define the probability of a specific configuration of units through a scalar energy function. Drawing from the principles of statistical physics, specifically the </w:t>
      </w:r>
      <w:proofErr w:type="spellStart"/>
      <w:r w:rsidRPr="001F329F">
        <w:rPr>
          <w:rFonts w:eastAsia="Times New Roman" w:cs="Times New Roman"/>
          <w:sz w:val="26"/>
          <w:szCs w:val="26"/>
        </w:rPr>
        <w:t>Ising</w:t>
      </w:r>
      <w:proofErr w:type="spellEnd"/>
      <w:r w:rsidRPr="001F329F">
        <w:rPr>
          <w:rFonts w:eastAsia="Times New Roman" w:cs="Times New Roman"/>
          <w:sz w:val="26"/>
          <w:szCs w:val="26"/>
        </w:rPr>
        <w:t xml:space="preserve"> model for spins, the energy of a joint configuration of visible units </w:t>
      </w:r>
      <w:r w:rsidR="005D6D11" w:rsidRPr="005D6D11">
        <w:rPr>
          <w:position w:val="-6"/>
        </w:rPr>
        <w:object w:dxaOrig="180" w:dyaOrig="240" w14:anchorId="64250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2pt" o:ole="">
            <v:imagedata r:id="rId13" o:title=""/>
          </v:shape>
          <o:OLEObject Type="Embed" ProgID="Unknown" ShapeID="_x0000_i1025" DrawAspect="Content" ObjectID="_1834427595" r:id="rId14"/>
        </w:object>
      </w:r>
      <w:r w:rsidRPr="001F329F">
        <w:rPr>
          <w:rFonts w:eastAsia="Times New Roman" w:cs="Times New Roman"/>
          <w:sz w:val="26"/>
          <w:szCs w:val="26"/>
        </w:rPr>
        <w:t xml:space="preserve"> and hidden units</w:t>
      </w:r>
      <w:r w:rsidR="005D6D11">
        <w:rPr>
          <w:rFonts w:eastAsia="Times New Roman" w:cs="Times New Roman"/>
          <w:sz w:val="26"/>
          <w:szCs w:val="26"/>
        </w:rPr>
        <w:t xml:space="preserve"> </w:t>
      </w:r>
      <w:r w:rsidR="005D6D11" w:rsidRPr="005D6D11">
        <w:rPr>
          <w:position w:val="-6"/>
        </w:rPr>
        <w:object w:dxaOrig="200" w:dyaOrig="279" w14:anchorId="5E843209">
          <v:shape id="_x0000_i1026" type="#_x0000_t75" style="width:9pt;height:14.25pt" o:ole="">
            <v:imagedata r:id="rId15" o:title=""/>
          </v:shape>
          <o:OLEObject Type="Embed" ProgID="Unknown" ShapeID="_x0000_i1026" DrawAspect="Content" ObjectID="_1834427596" r:id="rId16"/>
        </w:object>
      </w:r>
      <w:r w:rsidR="005D6D11">
        <w:rPr>
          <w:position w:val="-10"/>
        </w:rPr>
        <w:t xml:space="preserve"> </w:t>
      </w:r>
      <w:r w:rsidRPr="001F329F">
        <w:rPr>
          <w:rFonts w:eastAsia="Times New Roman" w:cs="Times New Roman"/>
          <w:sz w:val="26"/>
          <w:szCs w:val="26"/>
        </w:rPr>
        <w:t>is defined as follows:</w:t>
      </w:r>
    </w:p>
    <w:p w14:paraId="3D56F483" w14:textId="238DBBD3" w:rsidR="00EE4AE2" w:rsidRDefault="007F332A" w:rsidP="005D6D11">
      <w:pPr>
        <w:spacing w:before="0" w:after="0" w:line="276" w:lineRule="auto"/>
        <w:ind w:firstLine="284"/>
        <w:jc w:val="center"/>
        <w:rPr>
          <w:rFonts w:eastAsia="Times New Roman" w:cs="Times New Roman"/>
          <w:sz w:val="26"/>
          <w:szCs w:val="26"/>
        </w:rPr>
      </w:pPr>
      <w:r>
        <w:object w:dxaOrig="4760" w:dyaOrig="800" w14:anchorId="08921FFC">
          <v:shape id="_x0000_i1027" type="#_x0000_t75" style="width:237.75pt;height:40.5pt" o:ole="">
            <v:imagedata r:id="rId17" o:title=""/>
          </v:shape>
          <o:OLEObject Type="Embed" ProgID="Unknown" ShapeID="_x0000_i1027" DrawAspect="Content" ObjectID="_1834427597" r:id="rId18"/>
        </w:object>
      </w:r>
    </w:p>
    <w:p w14:paraId="044615B7" w14:textId="063771BC" w:rsidR="007F332A" w:rsidRPr="007F332A" w:rsidRDefault="007F332A" w:rsidP="007F332A">
      <w:pPr>
        <w:pBdr>
          <w:top w:val="nil"/>
          <w:left w:val="nil"/>
          <w:bottom w:val="nil"/>
          <w:right w:val="nil"/>
          <w:between w:val="nil"/>
        </w:pBdr>
        <w:spacing w:after="240" w:line="275" w:lineRule="auto"/>
        <w:ind w:firstLine="284"/>
        <w:rPr>
          <w:rFonts w:eastAsia="Google Sans" w:cs="Times New Roman"/>
          <w:color w:val="1F1F1F"/>
          <w:sz w:val="26"/>
          <w:szCs w:val="26"/>
        </w:rPr>
      </w:pPr>
      <w:r w:rsidRPr="007F332A">
        <w:rPr>
          <w:rFonts w:eastAsia="Google Sans" w:cs="Times New Roman"/>
          <w:color w:val="1F1F1F"/>
          <w:sz w:val="26"/>
          <w:szCs w:val="26"/>
        </w:rPr>
        <w:t xml:space="preserve">In this formulation, </w:t>
      </w:r>
      <w:r w:rsidRPr="007F332A">
        <w:rPr>
          <w:position w:val="-10"/>
        </w:rPr>
        <w:object w:dxaOrig="220" w:dyaOrig="360" w14:anchorId="75BB65E7">
          <v:shape id="_x0000_i1028" type="#_x0000_t75" style="width:11.25pt;height:18.75pt" o:ole="">
            <v:imagedata r:id="rId19" o:title=""/>
          </v:shape>
          <o:OLEObject Type="Embed" ProgID="Unknown" ShapeID="_x0000_i1028" DrawAspect="Content" ObjectID="_1834427598" r:id="rId20"/>
        </w:object>
      </w:r>
      <w:r w:rsidRPr="007F332A">
        <w:rPr>
          <w:rFonts w:eastAsia="Google Sans" w:cs="Times New Roman"/>
          <w:color w:val="1F1F1F"/>
          <w:sz w:val="26"/>
          <w:szCs w:val="26"/>
        </w:rPr>
        <w:t xml:space="preserve"> and </w:t>
      </w:r>
      <w:r w:rsidRPr="005D6D11">
        <w:rPr>
          <w:position w:val="-12"/>
        </w:rPr>
        <w:object w:dxaOrig="279" w:dyaOrig="380" w14:anchorId="05121F89">
          <v:shape id="_x0000_i1029" type="#_x0000_t75" style="width:14.25pt;height:18.75pt" o:ole="">
            <v:imagedata r:id="rId21" o:title=""/>
          </v:shape>
          <o:OLEObject Type="Embed" ProgID="Unknown" ShapeID="_x0000_i1029" DrawAspect="Content" ObjectID="_1834427599" r:id="rId22"/>
        </w:object>
      </w:r>
      <w:r w:rsidRPr="007F332A">
        <w:rPr>
          <w:rFonts w:eastAsia="Google Sans" w:cs="Times New Roman"/>
          <w:color w:val="1F1F1F"/>
          <w:sz w:val="26"/>
          <w:szCs w:val="26"/>
        </w:rPr>
        <w:t xml:space="preserve"> represent the binary or real-valued states of the</w:t>
      </w:r>
      <w:r>
        <w:rPr>
          <w:rFonts w:eastAsia="Google Sans" w:cs="Times New Roman"/>
          <w:color w:val="1F1F1F"/>
          <w:sz w:val="26"/>
          <w:szCs w:val="26"/>
        </w:rPr>
        <w:t xml:space="preserve">      </w:t>
      </w:r>
      <w:r w:rsidRPr="007F332A">
        <w:rPr>
          <w:position w:val="-6"/>
        </w:rPr>
        <w:object w:dxaOrig="139" w:dyaOrig="300" w14:anchorId="7AC5B06D">
          <v:shape id="_x0000_i1030" type="#_x0000_t75" style="width:6.75pt;height:15pt" o:ole="">
            <v:imagedata r:id="rId23" o:title=""/>
          </v:shape>
          <o:OLEObject Type="Embed" ProgID="Unknown" ShapeID="_x0000_i1030" DrawAspect="Content" ObjectID="_1834427600" r:id="rId24"/>
        </w:object>
      </w:r>
      <w:r w:rsidRPr="007F332A">
        <w:rPr>
          <w:rFonts w:eastAsia="Google Sans" w:cs="Times New Roman"/>
          <w:color w:val="1F1F1F"/>
          <w:sz w:val="26"/>
          <w:szCs w:val="26"/>
        </w:rPr>
        <w:t>-</w:t>
      </w:r>
      <w:proofErr w:type="spellStart"/>
      <w:r w:rsidRPr="007F332A">
        <w:rPr>
          <w:rFonts w:eastAsia="Google Sans" w:cs="Times New Roman"/>
          <w:color w:val="1F1F1F"/>
          <w:sz w:val="26"/>
          <w:szCs w:val="26"/>
        </w:rPr>
        <w:t>th</w:t>
      </w:r>
      <w:proofErr w:type="spellEnd"/>
      <w:r w:rsidRPr="007F332A">
        <w:rPr>
          <w:rFonts w:eastAsia="Google Sans" w:cs="Times New Roman"/>
          <w:color w:val="1F1F1F"/>
          <w:sz w:val="26"/>
          <w:szCs w:val="26"/>
        </w:rPr>
        <w:t xml:space="preserve"> visible and </w:t>
      </w:r>
      <w:r w:rsidRPr="007F332A">
        <w:rPr>
          <w:position w:val="-6"/>
        </w:rPr>
        <w:object w:dxaOrig="200" w:dyaOrig="340" w14:anchorId="084C1D6A">
          <v:shape id="_x0000_i1031" type="#_x0000_t75" style="width:9pt;height:16.5pt" o:ole="">
            <v:imagedata r:id="rId25" o:title=""/>
          </v:shape>
          <o:OLEObject Type="Embed" ProgID="Unknown" ShapeID="_x0000_i1031" DrawAspect="Content" ObjectID="_1834427601" r:id="rId26"/>
        </w:object>
      </w:r>
      <w:r w:rsidRPr="007F332A">
        <w:rPr>
          <w:rFonts w:eastAsia="Google Sans" w:cs="Times New Roman"/>
          <w:color w:val="1F1F1F"/>
          <w:sz w:val="26"/>
          <w:szCs w:val="26"/>
        </w:rPr>
        <w:t>-</w:t>
      </w:r>
      <w:proofErr w:type="spellStart"/>
      <w:r w:rsidRPr="007F332A">
        <w:rPr>
          <w:rFonts w:eastAsia="Google Sans" w:cs="Times New Roman"/>
          <w:color w:val="1F1F1F"/>
          <w:sz w:val="26"/>
          <w:szCs w:val="26"/>
        </w:rPr>
        <w:t>th</w:t>
      </w:r>
      <w:proofErr w:type="spellEnd"/>
      <w:r w:rsidRPr="007F332A">
        <w:rPr>
          <w:rFonts w:eastAsia="Google Sans" w:cs="Times New Roman"/>
          <w:color w:val="1F1F1F"/>
          <w:sz w:val="26"/>
          <w:szCs w:val="26"/>
        </w:rPr>
        <w:t xml:space="preserve"> hidden unit, respectively.</w:t>
      </w:r>
      <w:r>
        <w:rPr>
          <w:rFonts w:eastAsia="Google Sans" w:cs="Times New Roman"/>
          <w:color w:val="444746"/>
          <w:sz w:val="26"/>
          <w:szCs w:val="26"/>
          <w:vertAlign w:val="superscript"/>
        </w:rPr>
        <w:t xml:space="preserve"> </w:t>
      </w:r>
      <w:r w:rsidRPr="007F332A">
        <w:rPr>
          <w:rFonts w:eastAsia="Google Sans" w:cs="Times New Roman"/>
          <w:color w:val="1F1F1F"/>
          <w:sz w:val="26"/>
          <w:szCs w:val="26"/>
        </w:rPr>
        <w:t xml:space="preserve">The parameters </w:t>
      </w:r>
      <w:r w:rsidRPr="007F332A">
        <w:rPr>
          <w:position w:val="-10"/>
        </w:rPr>
        <w:object w:dxaOrig="240" w:dyaOrig="360" w14:anchorId="052B34FA">
          <v:shape id="_x0000_i1032" type="#_x0000_t75" style="width:12pt;height:18.75pt" o:ole="">
            <v:imagedata r:id="rId27" o:title=""/>
          </v:shape>
          <o:OLEObject Type="Embed" ProgID="Unknown" ShapeID="_x0000_i1032" DrawAspect="Content" ObjectID="_1834427602" r:id="rId28"/>
        </w:object>
      </w:r>
      <w:r w:rsidRPr="007F332A">
        <w:rPr>
          <w:rFonts w:eastAsia="Google Sans" w:cs="Times New Roman"/>
          <w:color w:val="1F1F1F"/>
          <w:sz w:val="26"/>
          <w:szCs w:val="26"/>
        </w:rPr>
        <w:t xml:space="preserve"> and </w:t>
      </w:r>
      <w:r w:rsidRPr="007F332A">
        <w:rPr>
          <w:position w:val="-10"/>
        </w:rPr>
        <w:object w:dxaOrig="240" w:dyaOrig="380" w14:anchorId="38B76247">
          <v:shape id="_x0000_i1033" type="#_x0000_t75" style="width:12pt;height:18.75pt" o:ole="">
            <v:imagedata r:id="rId29" o:title=""/>
          </v:shape>
          <o:OLEObject Type="Embed" ProgID="Unknown" ShapeID="_x0000_i1033" DrawAspect="Content" ObjectID="_1834427603" r:id="rId30"/>
        </w:object>
      </w:r>
      <w:r w:rsidRPr="007F332A">
        <w:rPr>
          <w:rFonts w:eastAsia="Google Sans" w:cs="Times New Roman"/>
          <w:color w:val="1F1F1F"/>
          <w:sz w:val="26"/>
          <w:szCs w:val="26"/>
        </w:rPr>
        <w:t xml:space="preserve"> serve as </w:t>
      </w:r>
      <w:r w:rsidRPr="007F332A">
        <w:rPr>
          <w:rFonts w:eastAsia="Google Sans" w:cs="Times New Roman"/>
          <w:color w:val="1F1F1F"/>
          <w:sz w:val="26"/>
          <w:szCs w:val="26"/>
        </w:rPr>
        <w:lastRenderedPageBreak/>
        <w:t xml:space="preserve">biases for each unit, while </w:t>
      </w:r>
      <w:r w:rsidRPr="005D6D11">
        <w:rPr>
          <w:position w:val="-12"/>
        </w:rPr>
        <w:object w:dxaOrig="380" w:dyaOrig="380" w14:anchorId="25A8FA31">
          <v:shape id="_x0000_i1034" type="#_x0000_t75" style="width:18.75pt;height:18.75pt" o:ole="">
            <v:imagedata r:id="rId31" o:title=""/>
          </v:shape>
          <o:OLEObject Type="Embed" ProgID="Unknown" ShapeID="_x0000_i1034" DrawAspect="Content" ObjectID="_1834427604" r:id="rId32"/>
        </w:object>
      </w:r>
      <w:r w:rsidRPr="007F332A">
        <w:rPr>
          <w:rFonts w:eastAsia="Google Sans" w:cs="Times New Roman"/>
          <w:color w:val="1F1F1F"/>
          <w:sz w:val="26"/>
          <w:szCs w:val="26"/>
        </w:rPr>
        <w:t xml:space="preserve"> denotes the weight or strength of the interaction between them. The model seeks to assign lower energy values to configurations that are representative of the training data, thereby making them more probable according to the Boltzmann distribution:</w:t>
      </w:r>
    </w:p>
    <w:p w14:paraId="127A8682" w14:textId="16032033" w:rsidR="007F332A" w:rsidRDefault="005D6D11" w:rsidP="005D6D11">
      <w:pPr>
        <w:spacing w:before="0" w:after="100" w:afterAutospacing="1"/>
        <w:ind w:firstLine="288"/>
        <w:jc w:val="center"/>
      </w:pPr>
      <w:r>
        <w:object w:dxaOrig="2100" w:dyaOrig="660" w14:anchorId="03348C56">
          <v:shape id="_x0000_i1035" type="#_x0000_t75" style="width:105.75pt;height:33.75pt" o:ole="">
            <v:imagedata r:id="rId33" o:title=""/>
          </v:shape>
          <o:OLEObject Type="Embed" ProgID="Unknown" ShapeID="_x0000_i1035" DrawAspect="Content" ObjectID="_1834427605" r:id="rId34"/>
        </w:object>
      </w:r>
    </w:p>
    <w:p w14:paraId="10F6F203" w14:textId="52316DBC" w:rsidR="00511B28" w:rsidRDefault="00511B28" w:rsidP="00511B28">
      <w:pPr>
        <w:spacing w:before="0" w:after="0" w:line="276" w:lineRule="auto"/>
        <w:ind w:firstLine="284"/>
        <w:rPr>
          <w:rFonts w:eastAsia="Times New Roman" w:cs="Times New Roman"/>
          <w:sz w:val="26"/>
          <w:szCs w:val="26"/>
        </w:rPr>
      </w:pPr>
      <w:r w:rsidRPr="00511B28">
        <w:rPr>
          <w:rFonts w:eastAsia="Times New Roman" w:cs="Times New Roman"/>
          <w:sz w:val="26"/>
          <w:szCs w:val="26"/>
        </w:rPr>
        <w:t>The partition function</w:t>
      </w:r>
      <w:r>
        <w:rPr>
          <w:rFonts w:eastAsia="Times New Roman" w:cs="Times New Roman"/>
          <w:sz w:val="26"/>
          <w:szCs w:val="26"/>
        </w:rPr>
        <w:t xml:space="preserve"> </w:t>
      </w:r>
      <w:r w:rsidRPr="00511B28">
        <w:rPr>
          <w:position w:val="-4"/>
        </w:rPr>
        <w:object w:dxaOrig="260" w:dyaOrig="260" w14:anchorId="57E0F7A6">
          <v:shape id="_x0000_i1036" type="#_x0000_t75" style="width:13.5pt;height:13.5pt" o:ole="">
            <v:imagedata r:id="rId35" o:title=""/>
          </v:shape>
          <o:OLEObject Type="Embed" ProgID="Unknown" ShapeID="_x0000_i1036" DrawAspect="Content" ObjectID="_1834427606" r:id="rId36"/>
        </w:object>
      </w:r>
      <w:r>
        <w:rPr>
          <w:position w:val="-6"/>
        </w:rPr>
        <w:t xml:space="preserve"> </w:t>
      </w:r>
      <w:r w:rsidRPr="00511B28">
        <w:rPr>
          <w:rFonts w:eastAsia="Times New Roman" w:cs="Times New Roman"/>
          <w:sz w:val="26"/>
          <w:szCs w:val="26"/>
        </w:rPr>
        <w:t xml:space="preserve">acts as a normalization constant, ensuring that the probabilities across all possible configurations sum to one. Because </w:t>
      </w:r>
      <w:r w:rsidRPr="00511B28">
        <w:rPr>
          <w:position w:val="-4"/>
        </w:rPr>
        <w:object w:dxaOrig="260" w:dyaOrig="260" w14:anchorId="13AFF664">
          <v:shape id="_x0000_i1037" type="#_x0000_t75" style="width:13.5pt;height:13.5pt" o:ole="">
            <v:imagedata r:id="rId35" o:title=""/>
          </v:shape>
          <o:OLEObject Type="Embed" ProgID="Unknown" ShapeID="_x0000_i1037" DrawAspect="Content" ObjectID="_1834427607" r:id="rId37"/>
        </w:object>
      </w:r>
      <w:r>
        <w:rPr>
          <w:position w:val="-4"/>
        </w:rPr>
        <w:t xml:space="preserve"> </w:t>
      </w:r>
      <w:r w:rsidRPr="00511B28">
        <w:rPr>
          <w:rFonts w:eastAsia="Times New Roman" w:cs="Times New Roman"/>
          <w:sz w:val="26"/>
          <w:szCs w:val="26"/>
        </w:rPr>
        <w:t xml:space="preserve">requires summing over </w:t>
      </w:r>
      <w:r w:rsidRPr="00511B28">
        <w:rPr>
          <w:position w:val="-6"/>
        </w:rPr>
        <w:object w:dxaOrig="700" w:dyaOrig="340" w14:anchorId="7A911608">
          <v:shape id="_x0000_i1038" type="#_x0000_t75" style="width:35.25pt;height:16.5pt" o:ole="">
            <v:imagedata r:id="rId38" o:title=""/>
          </v:shape>
          <o:OLEObject Type="Embed" ProgID="Unknown" ShapeID="_x0000_i1038" DrawAspect="Content" ObjectID="_1834427608" r:id="rId39"/>
        </w:object>
      </w:r>
      <w:r>
        <w:rPr>
          <w:position w:val="-6"/>
        </w:rPr>
        <w:t xml:space="preserve"> </w:t>
      </w:r>
      <w:r w:rsidRPr="00511B28">
        <w:rPr>
          <w:rFonts w:eastAsia="Times New Roman" w:cs="Times New Roman"/>
          <w:sz w:val="26"/>
          <w:szCs w:val="26"/>
        </w:rPr>
        <w:t>configurations, it is mathematically intractable for any network of meaningful size, which led researchers to seek approximation methods for learning the model's weights.</w:t>
      </w:r>
    </w:p>
    <w:p w14:paraId="07B089F7" w14:textId="0B330B40" w:rsidR="005D6D11" w:rsidRDefault="005D6D11" w:rsidP="005D6D11">
      <w:pPr>
        <w:pStyle w:val="Heading2"/>
        <w:rPr>
          <w:lang w:val="en-US"/>
        </w:rPr>
      </w:pPr>
      <w:bookmarkStart w:id="9" w:name="_Toc223814284"/>
      <w:r>
        <w:rPr>
          <w:lang w:val="en-US"/>
        </w:rPr>
        <w:t>T</w:t>
      </w:r>
      <w:r w:rsidRPr="005D6D11">
        <w:rPr>
          <w:lang w:val="en-US"/>
        </w:rPr>
        <w:t>he Contrastive Divergence Learning Mechanism</w:t>
      </w:r>
      <w:bookmarkEnd w:id="9"/>
    </w:p>
    <w:p w14:paraId="330BF221" w14:textId="5663FB23" w:rsidR="005D6D11" w:rsidRPr="005D6D11" w:rsidRDefault="005D6D11" w:rsidP="005D6D11">
      <w:pPr>
        <w:spacing w:before="0" w:after="0" w:line="276" w:lineRule="auto"/>
        <w:ind w:firstLine="284"/>
        <w:rPr>
          <w:rFonts w:eastAsia="Times New Roman" w:cs="Times New Roman"/>
          <w:sz w:val="26"/>
          <w:szCs w:val="26"/>
        </w:rPr>
      </w:pPr>
      <w:r w:rsidRPr="005D6D11">
        <w:rPr>
          <w:rFonts w:eastAsia="Times New Roman" w:cs="Times New Roman"/>
          <w:sz w:val="26"/>
          <w:szCs w:val="26"/>
        </w:rPr>
        <w:t xml:space="preserve">The primary challenge in training RBMs, and by extension DBNs, is the estimation of the gradient of the log-likelihood of the data. For a weight </w:t>
      </w:r>
      <w:r w:rsidRPr="005D6D11">
        <w:rPr>
          <w:position w:val="-12"/>
        </w:rPr>
        <w:object w:dxaOrig="380" w:dyaOrig="380" w14:anchorId="19ADF5BA">
          <v:shape id="_x0000_i1039" type="#_x0000_t75" style="width:18.75pt;height:18.75pt" o:ole="">
            <v:imagedata r:id="rId31" o:title=""/>
          </v:shape>
          <o:OLEObject Type="Embed" ProgID="Unknown" ShapeID="_x0000_i1039" DrawAspect="Content" ObjectID="_1834427609" r:id="rId40"/>
        </w:object>
      </w:r>
      <w:r w:rsidRPr="005D6D11">
        <w:rPr>
          <w:rFonts w:eastAsia="Times New Roman" w:cs="Times New Roman"/>
          <w:sz w:val="26"/>
          <w:szCs w:val="26"/>
        </w:rPr>
        <w:t>the gradient is defined as the difference between two expectations:</w:t>
      </w:r>
    </w:p>
    <w:p w14:paraId="40435065" w14:textId="35F60F9F" w:rsidR="005D6D11" w:rsidRDefault="005D6D11" w:rsidP="005D6D11">
      <w:pPr>
        <w:pStyle w:val="Nidungvnbn"/>
        <w:spacing w:before="240" w:after="240"/>
        <w:ind w:firstLine="0"/>
        <w:jc w:val="center"/>
      </w:pPr>
      <w:r>
        <w:object w:dxaOrig="3500" w:dyaOrig="780" w14:anchorId="62B60E23">
          <v:shape id="_x0000_i1040" type="#_x0000_t75" style="width:174.75pt;height:38.25pt" o:ole="">
            <v:imagedata r:id="rId41" o:title=""/>
          </v:shape>
          <o:OLEObject Type="Embed" ProgID="Unknown" ShapeID="_x0000_i1040" DrawAspect="Content" ObjectID="_1834427610" r:id="rId42"/>
        </w:object>
      </w:r>
    </w:p>
    <w:p w14:paraId="1FAD0842" w14:textId="4099D706" w:rsidR="005D6D11" w:rsidRDefault="005D6D11" w:rsidP="005D6D11">
      <w:pPr>
        <w:spacing w:before="0" w:line="276" w:lineRule="auto"/>
        <w:ind w:firstLine="274"/>
        <w:rPr>
          <w:rFonts w:eastAsia="Times New Roman" w:cs="Times New Roman"/>
          <w:sz w:val="26"/>
          <w:szCs w:val="26"/>
        </w:rPr>
      </w:pPr>
      <w:r w:rsidRPr="005D6D11">
        <w:rPr>
          <w:rFonts w:eastAsia="Times New Roman" w:cs="Times New Roman"/>
          <w:sz w:val="26"/>
          <w:szCs w:val="26"/>
        </w:rPr>
        <w:t>The first term, the "positive phase," is computed easily by clamping the visible units to the data. The second term, the "negative phase," represents the model's own "hallucination" of the data at equilibrium, which traditionally requires infinite steps of Gibbs sampling.</w:t>
      </w:r>
      <w:r>
        <w:rPr>
          <w:rFonts w:eastAsia="Times New Roman" w:cs="Times New Roman"/>
          <w:sz w:val="26"/>
          <w:szCs w:val="26"/>
        </w:rPr>
        <w:t xml:space="preserve"> </w:t>
      </w:r>
    </w:p>
    <w:p w14:paraId="3F2AF36D" w14:textId="7AB11B20" w:rsidR="005D6D11" w:rsidRDefault="005D6D11" w:rsidP="005D6D11">
      <w:pPr>
        <w:spacing w:before="0" w:line="276" w:lineRule="auto"/>
        <w:rPr>
          <w:rFonts w:eastAsia="Times New Roman" w:cs="Times New Roman"/>
          <w:b/>
          <w:bCs/>
          <w:sz w:val="26"/>
          <w:szCs w:val="26"/>
        </w:rPr>
      </w:pPr>
      <w:r w:rsidRPr="005D6D11">
        <w:rPr>
          <w:rFonts w:eastAsia="Times New Roman" w:cs="Times New Roman"/>
          <w:b/>
          <w:bCs/>
          <w:sz w:val="26"/>
          <w:szCs w:val="26"/>
        </w:rPr>
        <w:t>CD-k and Efficient Approximation</w:t>
      </w:r>
    </w:p>
    <w:p w14:paraId="776A8D1D" w14:textId="5BCFFB7C" w:rsidR="005D6D11" w:rsidRDefault="005D6D11" w:rsidP="00845BE4">
      <w:pPr>
        <w:spacing w:before="0" w:after="240" w:line="276" w:lineRule="auto"/>
        <w:ind w:firstLine="274"/>
        <w:rPr>
          <w:rFonts w:eastAsia="Times New Roman" w:cs="Times New Roman"/>
          <w:sz w:val="26"/>
          <w:szCs w:val="26"/>
        </w:rPr>
      </w:pPr>
      <w:r w:rsidRPr="005D6D11">
        <w:rPr>
          <w:rFonts w:eastAsia="Times New Roman" w:cs="Times New Roman"/>
          <w:sz w:val="26"/>
          <w:szCs w:val="26"/>
        </w:rPr>
        <w:t xml:space="preserve">Geoffrey Hinton’s introduction of the Contrastive Divergence (CD-k) algorithm bypassed the need for infinite sampling. Instead of waiting for the Markov Chain to reach equilibrium, CD-k runs the Gibbs sampler for a limited number of steps, often just one </w:t>
      </w:r>
      <w:r w:rsidRPr="005D6D11">
        <w:rPr>
          <w:position w:val="-12"/>
        </w:rPr>
        <w:object w:dxaOrig="820" w:dyaOrig="400" w14:anchorId="07771BF7">
          <v:shape id="_x0000_i1041" type="#_x0000_t75" style="width:41.25pt;height:20.25pt" o:ole="">
            <v:imagedata r:id="rId43" o:title=""/>
          </v:shape>
          <o:OLEObject Type="Embed" ProgID="Unknown" ShapeID="_x0000_i1041" DrawAspect="Content" ObjectID="_1834427611" r:id="rId44"/>
        </w:object>
      </w:r>
      <w:r>
        <w:t xml:space="preserve">, </w:t>
      </w:r>
      <w:r w:rsidRPr="005D6D11">
        <w:rPr>
          <w:rFonts w:eastAsia="Times New Roman" w:cs="Times New Roman"/>
          <w:sz w:val="26"/>
          <w:szCs w:val="26"/>
        </w:rPr>
        <w:t>starting from a training example. This approach "pushes down" the energy of the training data while "pushing up" the energy of the model's near-term reconstructions, effectively steering the model's distribution toward the data distribution.</w:t>
      </w:r>
    </w:p>
    <w:p w14:paraId="54EFA1A2" w14:textId="77777777" w:rsidR="00057914" w:rsidRPr="005D6D11" w:rsidRDefault="00057914" w:rsidP="00845BE4">
      <w:pPr>
        <w:spacing w:before="0" w:after="240" w:line="276" w:lineRule="auto"/>
        <w:ind w:firstLine="274"/>
        <w:rPr>
          <w:rFonts w:eastAsia="Times New Roman" w:cs="Times New Roman"/>
          <w:sz w:val="26"/>
          <w:szCs w:val="26"/>
        </w:rPr>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3420"/>
        <w:gridCol w:w="3600"/>
      </w:tblGrid>
      <w:tr w:rsidR="005D6D11" w:rsidRPr="00845BE4" w14:paraId="139E55C6" w14:textId="77777777" w:rsidTr="00845BE4">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10A9F"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b/>
                <w:bCs/>
                <w:color w:val="1F1F1F"/>
                <w:sz w:val="26"/>
                <w:szCs w:val="26"/>
              </w:rPr>
            </w:pPr>
            <w:r w:rsidRPr="00845BE4">
              <w:rPr>
                <w:rFonts w:eastAsia="Google Sans" w:cs="Times New Roman"/>
                <w:b/>
                <w:bCs/>
                <w:color w:val="1F1F1F"/>
                <w:sz w:val="26"/>
                <w:szCs w:val="26"/>
              </w:rPr>
              <w:lastRenderedPageBreak/>
              <w:t>Parameter</w:t>
            </w:r>
          </w:p>
        </w:tc>
        <w:tc>
          <w:tcPr>
            <w:tcW w:w="34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159B8"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b/>
                <w:bCs/>
                <w:color w:val="1F1F1F"/>
                <w:sz w:val="26"/>
                <w:szCs w:val="26"/>
              </w:rPr>
            </w:pPr>
            <w:r w:rsidRPr="00845BE4">
              <w:rPr>
                <w:rFonts w:eastAsia="Google Sans" w:cs="Times New Roman"/>
                <w:b/>
                <w:bCs/>
                <w:color w:val="1F1F1F"/>
                <w:sz w:val="26"/>
                <w:szCs w:val="26"/>
              </w:rPr>
              <w:t>Function in RBM Training</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8BA750"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b/>
                <w:bCs/>
                <w:color w:val="1F1F1F"/>
                <w:sz w:val="26"/>
                <w:szCs w:val="26"/>
              </w:rPr>
            </w:pPr>
            <w:r w:rsidRPr="00845BE4">
              <w:rPr>
                <w:rFonts w:eastAsia="Google Sans" w:cs="Times New Roman"/>
                <w:b/>
                <w:bCs/>
                <w:color w:val="1F1F1F"/>
                <w:sz w:val="26"/>
                <w:szCs w:val="26"/>
              </w:rPr>
              <w:t>Impact on Convergence</w:t>
            </w:r>
          </w:p>
        </w:tc>
      </w:tr>
      <w:tr w:rsidR="005D6D11" w:rsidRPr="00845BE4" w14:paraId="0350C907" w14:textId="77777777" w:rsidTr="00845BE4">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D38C3" w14:textId="2542CA69"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Learning Rate</w:t>
            </w:r>
          </w:p>
        </w:tc>
        <w:tc>
          <w:tcPr>
            <w:tcW w:w="34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8774A4"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Determines the step size of weight updates.</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2B5AE" w14:textId="7CA086BE" w:rsidR="005D6D11" w:rsidRPr="00845BE4" w:rsidRDefault="005D6D11" w:rsidP="00993954">
            <w:pPr>
              <w:pBdr>
                <w:top w:val="nil"/>
                <w:left w:val="nil"/>
                <w:bottom w:val="nil"/>
                <w:right w:val="nil"/>
                <w:between w:val="nil"/>
              </w:pBdr>
              <w:spacing w:before="0" w:after="0" w:line="276" w:lineRule="auto"/>
              <w:rPr>
                <w:rFonts w:eastAsia="Google Sans" w:cs="Times New Roman"/>
                <w:color w:val="444746"/>
                <w:sz w:val="26"/>
                <w:szCs w:val="26"/>
                <w:vertAlign w:val="superscript"/>
              </w:rPr>
            </w:pPr>
            <w:r w:rsidRPr="00845BE4">
              <w:rPr>
                <w:rFonts w:eastAsia="Google Sans" w:cs="Times New Roman"/>
                <w:color w:val="1F1F1F"/>
                <w:sz w:val="26"/>
                <w:szCs w:val="26"/>
              </w:rPr>
              <w:t>High rates cause instability; low rates slow pre-training.</w:t>
            </w:r>
          </w:p>
        </w:tc>
      </w:tr>
      <w:tr w:rsidR="005D6D11" w:rsidRPr="00845BE4" w14:paraId="20FAF773" w14:textId="77777777" w:rsidTr="00845BE4">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CCBD6" w14:textId="2A3101B1"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Gibbs Steps</w:t>
            </w:r>
          </w:p>
        </w:tc>
        <w:tc>
          <w:tcPr>
            <w:tcW w:w="34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64B6B9"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Number of reconstruction iterations in CD.</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2A9DB" w14:textId="3B9777C3" w:rsidR="005D6D11" w:rsidRPr="00845BE4" w:rsidRDefault="00C43C93" w:rsidP="00993954">
            <w:pPr>
              <w:pBdr>
                <w:top w:val="nil"/>
                <w:left w:val="nil"/>
                <w:bottom w:val="nil"/>
                <w:right w:val="nil"/>
                <w:between w:val="nil"/>
              </w:pBdr>
              <w:spacing w:before="0" w:after="0" w:line="276" w:lineRule="auto"/>
              <w:rPr>
                <w:rFonts w:eastAsia="Google Sans" w:cs="Times New Roman"/>
                <w:color w:val="444746"/>
                <w:sz w:val="26"/>
                <w:szCs w:val="26"/>
                <w:vertAlign w:val="superscript"/>
              </w:rPr>
            </w:pPr>
            <m:oMath>
              <m:r>
                <w:rPr>
                  <w:rFonts w:ascii="Cambria Math" w:eastAsia="Google Sans" w:hAnsi="Cambria Math" w:cs="Times New Roman"/>
                  <w:noProof/>
                  <w:color w:val="1F1F1F"/>
                  <w:sz w:val="26"/>
                  <w:szCs w:val="26"/>
                </w:rPr>
                <m:t>k=1</m:t>
              </m:r>
            </m:oMath>
            <w:r w:rsidR="005D6D11" w:rsidRPr="00845BE4">
              <w:rPr>
                <w:rFonts w:eastAsia="Google Sans" w:cs="Times New Roman"/>
                <w:color w:val="1F1F1F"/>
                <w:sz w:val="26"/>
                <w:szCs w:val="26"/>
              </w:rPr>
              <w:t xml:space="preserve"> is efficient; higher </w:t>
            </w:r>
            <m:oMath>
              <m:r>
                <w:rPr>
                  <w:rFonts w:ascii="Cambria Math" w:eastAsia="Google Sans" w:hAnsi="Cambria Math" w:cs="Times New Roman"/>
                  <w:noProof/>
                  <w:color w:val="1F1F1F"/>
                  <w:sz w:val="26"/>
                  <w:szCs w:val="26"/>
                </w:rPr>
                <m:t>k</m:t>
              </m:r>
            </m:oMath>
            <w:r w:rsidR="005D6D11" w:rsidRPr="00845BE4">
              <w:rPr>
                <w:rFonts w:eastAsia="Google Sans" w:cs="Times New Roman"/>
                <w:color w:val="1F1F1F"/>
                <w:sz w:val="26"/>
                <w:szCs w:val="26"/>
              </w:rPr>
              <w:t xml:space="preserve"> provides more accurate gradients.</w:t>
            </w:r>
          </w:p>
        </w:tc>
      </w:tr>
      <w:tr w:rsidR="005D6D11" w:rsidRPr="00845BE4" w14:paraId="416D9619" w14:textId="77777777" w:rsidTr="00845BE4">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3B5CA"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Momentum</w:t>
            </w:r>
          </w:p>
        </w:tc>
        <w:tc>
          <w:tcPr>
            <w:tcW w:w="34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1FD5E"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Accumulates previous gradients to speed up training.</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1EA13" w14:textId="754DADAF" w:rsidR="005D6D11" w:rsidRPr="00845BE4" w:rsidRDefault="005D6D11" w:rsidP="00993954">
            <w:pPr>
              <w:pBdr>
                <w:top w:val="nil"/>
                <w:left w:val="nil"/>
                <w:bottom w:val="nil"/>
                <w:right w:val="nil"/>
                <w:between w:val="nil"/>
              </w:pBdr>
              <w:spacing w:before="0" w:after="0" w:line="276" w:lineRule="auto"/>
              <w:rPr>
                <w:rFonts w:eastAsia="Google Sans" w:cs="Times New Roman"/>
                <w:color w:val="444746"/>
                <w:sz w:val="26"/>
                <w:szCs w:val="26"/>
                <w:vertAlign w:val="superscript"/>
              </w:rPr>
            </w:pPr>
            <w:r w:rsidRPr="00845BE4">
              <w:rPr>
                <w:rFonts w:eastAsia="Google Sans" w:cs="Times New Roman"/>
                <w:color w:val="1F1F1F"/>
                <w:sz w:val="26"/>
                <w:szCs w:val="26"/>
              </w:rPr>
              <w:t>Essential for navigating the narrow ravines of the energy landscape.</w:t>
            </w:r>
          </w:p>
        </w:tc>
      </w:tr>
      <w:tr w:rsidR="005D6D11" w:rsidRPr="00845BE4" w14:paraId="5E6539E5" w14:textId="77777777" w:rsidTr="00845BE4">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40397"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Weight Decay</w:t>
            </w:r>
          </w:p>
        </w:tc>
        <w:tc>
          <w:tcPr>
            <w:tcW w:w="34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A8EC6" w14:textId="77777777" w:rsidR="005D6D11" w:rsidRPr="00845BE4" w:rsidRDefault="005D6D11" w:rsidP="00993954">
            <w:pPr>
              <w:pBdr>
                <w:top w:val="nil"/>
                <w:left w:val="nil"/>
                <w:bottom w:val="nil"/>
                <w:right w:val="nil"/>
                <w:between w:val="nil"/>
              </w:pBdr>
              <w:spacing w:before="0" w:after="0" w:line="276" w:lineRule="auto"/>
              <w:rPr>
                <w:rFonts w:eastAsia="Google Sans" w:cs="Times New Roman"/>
                <w:color w:val="1F1F1F"/>
                <w:sz w:val="26"/>
                <w:szCs w:val="26"/>
              </w:rPr>
            </w:pPr>
            <w:r w:rsidRPr="00845BE4">
              <w:rPr>
                <w:rFonts w:eastAsia="Google Sans" w:cs="Times New Roman"/>
                <w:color w:val="1F1F1F"/>
                <w:sz w:val="26"/>
                <w:szCs w:val="26"/>
              </w:rPr>
              <w:t>Penalizes large weights to prevent overfitting.</w:t>
            </w:r>
          </w:p>
        </w:tc>
        <w:tc>
          <w:tcPr>
            <w:tcW w:w="36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41061" w14:textId="400D006B" w:rsidR="005D6D11" w:rsidRPr="00845BE4" w:rsidRDefault="005D6D11" w:rsidP="00993954">
            <w:pPr>
              <w:pBdr>
                <w:top w:val="nil"/>
                <w:left w:val="nil"/>
                <w:bottom w:val="nil"/>
                <w:right w:val="nil"/>
                <w:between w:val="nil"/>
              </w:pBdr>
              <w:spacing w:before="0" w:after="0" w:line="276" w:lineRule="auto"/>
              <w:rPr>
                <w:rFonts w:eastAsia="Google Sans" w:cs="Times New Roman"/>
                <w:color w:val="444746"/>
                <w:sz w:val="26"/>
                <w:szCs w:val="26"/>
                <w:vertAlign w:val="superscript"/>
              </w:rPr>
            </w:pPr>
            <w:r w:rsidRPr="00845BE4">
              <w:rPr>
                <w:rFonts w:eastAsia="Google Sans" w:cs="Times New Roman"/>
                <w:color w:val="1F1F1F"/>
                <w:sz w:val="26"/>
                <w:szCs w:val="26"/>
              </w:rPr>
              <w:t>Helps maintain sparsity and prevents saturation of sigmoid units.</w:t>
            </w:r>
          </w:p>
        </w:tc>
      </w:tr>
    </w:tbl>
    <w:p w14:paraId="20ACEF6A" w14:textId="55FC522F" w:rsidR="005D6D11" w:rsidRDefault="005D6D11" w:rsidP="005D6D11">
      <w:pPr>
        <w:spacing w:before="0" w:line="276" w:lineRule="auto"/>
        <w:rPr>
          <w:rFonts w:eastAsia="Times New Roman" w:cs="Times New Roman"/>
          <w:b/>
          <w:bCs/>
          <w:sz w:val="26"/>
          <w:szCs w:val="26"/>
        </w:rPr>
      </w:pPr>
    </w:p>
    <w:p w14:paraId="4BE9BF66" w14:textId="68688E59" w:rsidR="00845BE4" w:rsidRDefault="00845BE4" w:rsidP="00845BE4">
      <w:pPr>
        <w:pStyle w:val="Heading2"/>
        <w:rPr>
          <w:lang w:val="en-US"/>
        </w:rPr>
      </w:pPr>
      <w:bookmarkStart w:id="10" w:name="_Toc223814285"/>
      <w:r w:rsidRPr="00845BE4">
        <w:rPr>
          <w:lang w:val="en-US"/>
        </w:rPr>
        <w:t>Architectural Composition of Deep Belief Networks</w:t>
      </w:r>
      <w:bookmarkEnd w:id="10"/>
    </w:p>
    <w:p w14:paraId="50DD13D1" w14:textId="77777777" w:rsidR="00845BE4" w:rsidRPr="00845BE4" w:rsidRDefault="00845BE4" w:rsidP="00845BE4">
      <w:pPr>
        <w:pStyle w:val="NormalWeb"/>
        <w:spacing w:before="0" w:beforeAutospacing="0" w:after="120" w:afterAutospacing="0" w:line="276" w:lineRule="auto"/>
        <w:ind w:firstLine="288"/>
        <w:jc w:val="both"/>
        <w:rPr>
          <w:sz w:val="26"/>
          <w:szCs w:val="26"/>
        </w:rPr>
      </w:pPr>
      <w:r w:rsidRPr="00845BE4">
        <w:rPr>
          <w:sz w:val="26"/>
          <w:szCs w:val="26"/>
        </w:rPr>
        <w:t>A Deep Belief Network is constructed by stacking multiple RBMs such that the hidden layer of one becomes the visible layer of the next. While each layer is initially trained as an undirected RBM, the final stacked architecture behaves as a hybrid model. The top two hidden layers form an undirected associative memory, while all layers below them form a directed generative model.</w:t>
      </w:r>
    </w:p>
    <w:p w14:paraId="4C4E24BF" w14:textId="77777777" w:rsidR="00845BE4" w:rsidRDefault="00845BE4" w:rsidP="00845BE4">
      <w:pPr>
        <w:pStyle w:val="Heading3"/>
      </w:pPr>
      <w:bookmarkStart w:id="11" w:name="_Toc223814286"/>
      <w:r>
        <w:t>The Logic of Hierarchical Representation</w:t>
      </w:r>
      <w:bookmarkEnd w:id="11"/>
    </w:p>
    <w:p w14:paraId="6CE49BD6" w14:textId="77777777" w:rsidR="00845BE4" w:rsidRPr="00845BE4" w:rsidRDefault="00845BE4" w:rsidP="00845BE4">
      <w:pPr>
        <w:pStyle w:val="NormalWeb"/>
        <w:spacing w:before="0" w:beforeAutospacing="0" w:after="120" w:afterAutospacing="0" w:line="276" w:lineRule="auto"/>
        <w:ind w:firstLine="284"/>
        <w:jc w:val="both"/>
        <w:rPr>
          <w:sz w:val="26"/>
          <w:szCs w:val="26"/>
        </w:rPr>
      </w:pPr>
      <w:r w:rsidRPr="00845BE4">
        <w:rPr>
          <w:sz w:val="26"/>
          <w:szCs w:val="26"/>
        </w:rPr>
        <w:t>The structural depth of a DBN allows it to capture a hierarchy of features. In an image recognition task, the first layer might learn to detect simple edges and orientations. The second layer, by combining the activations of the first, learns to recognize more complex shapes and textures. Higher layers eventually capture abstract concepts such as object parts or entire objects. This hierarchical learning is a cornerstone of deep learning and mimics the human visual cortex’s processing pipeline.</w:t>
      </w:r>
    </w:p>
    <w:p w14:paraId="193B4287" w14:textId="77777777" w:rsidR="00845BE4" w:rsidRDefault="00845BE4" w:rsidP="00845BE4">
      <w:pPr>
        <w:pStyle w:val="Heading3"/>
      </w:pPr>
      <w:bookmarkStart w:id="12" w:name="_Toc223814287"/>
      <w:r>
        <w:t>Overcoming Explaining Away with Complementary Priors</w:t>
      </w:r>
      <w:bookmarkEnd w:id="12"/>
    </w:p>
    <w:p w14:paraId="1173EA2C" w14:textId="77777777" w:rsidR="00845BE4" w:rsidRPr="00845BE4" w:rsidRDefault="00845BE4" w:rsidP="00845BE4">
      <w:pPr>
        <w:pStyle w:val="NormalWeb"/>
        <w:spacing w:before="0" w:beforeAutospacing="0" w:after="120" w:afterAutospacing="0" w:line="276" w:lineRule="auto"/>
        <w:ind w:firstLine="288"/>
        <w:rPr>
          <w:sz w:val="26"/>
          <w:szCs w:val="26"/>
        </w:rPr>
      </w:pPr>
      <w:r w:rsidRPr="00845BE4">
        <w:rPr>
          <w:sz w:val="26"/>
          <w:szCs w:val="26"/>
        </w:rPr>
        <w:t xml:space="preserve">A significant theoretical contribution of the 2006 Hinton paper was the concept of "complementary priors". In directed graphical models, an effect can "explain away" its potential causes. For instance, if a house jumping is caused by either an </w:t>
      </w:r>
      <w:r w:rsidRPr="00845BE4">
        <w:rPr>
          <w:sz w:val="26"/>
          <w:szCs w:val="26"/>
        </w:rPr>
        <w:lastRenderedPageBreak/>
        <w:t>earthquake or a truck, observing an earthquake reduces the probability that a truck was the cause, creating a dependency between the two causes that makes inference intractable.</w:t>
      </w:r>
    </w:p>
    <w:p w14:paraId="26EB4525" w14:textId="1C0FCAF6" w:rsidR="00845BE4" w:rsidRDefault="00845BE4" w:rsidP="00845BE4">
      <w:pPr>
        <w:pStyle w:val="NormalWeb"/>
        <w:spacing w:before="0" w:beforeAutospacing="0" w:after="120" w:afterAutospacing="0" w:line="276" w:lineRule="auto"/>
        <w:ind w:firstLine="288"/>
        <w:rPr>
          <w:sz w:val="26"/>
          <w:szCs w:val="26"/>
        </w:rPr>
      </w:pPr>
      <w:r w:rsidRPr="00845BE4">
        <w:rPr>
          <w:sz w:val="26"/>
          <w:szCs w:val="26"/>
        </w:rPr>
        <w:t>Hinton demonstrated that by adding extra hidden layers, a model can create a "complementary" prior that exactly cancels out the correlations introduced by the likelihood term. This ensures that the posterior distribution remains factorial (the hidden units remain independent), making inference trivial. This breakthrough allowed DBNs to be trained greedily, one layer at a time, providing a good initialization for the entire network.</w:t>
      </w:r>
    </w:p>
    <w:p w14:paraId="24EA0221" w14:textId="4730789A" w:rsidR="00845BE4" w:rsidRDefault="00845BE4" w:rsidP="00845BE4">
      <w:pPr>
        <w:pStyle w:val="Heading2"/>
        <w:spacing w:before="100" w:beforeAutospacing="1"/>
        <w:ind w:left="288" w:hanging="288"/>
        <w:rPr>
          <w:lang w:val="en-US"/>
        </w:rPr>
      </w:pPr>
      <w:bookmarkStart w:id="13" w:name="_Toc223814288"/>
      <w:r w:rsidRPr="00845BE4">
        <w:rPr>
          <w:lang w:val="en-US"/>
        </w:rPr>
        <w:t xml:space="preserve">Comparative Analysis: </w:t>
      </w:r>
      <w:r w:rsidR="00511B28">
        <w:t>Comparison with Similar Architectures</w:t>
      </w:r>
      <w:bookmarkEnd w:id="13"/>
    </w:p>
    <w:tbl>
      <w:tblPr>
        <w:tblStyle w:val="PlainTable1"/>
        <w:tblW w:w="0" w:type="auto"/>
        <w:tblLook w:val="04A0" w:firstRow="1" w:lastRow="0" w:firstColumn="1" w:lastColumn="0" w:noHBand="0" w:noVBand="1"/>
      </w:tblPr>
      <w:tblGrid>
        <w:gridCol w:w="1915"/>
        <w:gridCol w:w="2487"/>
        <w:gridCol w:w="2278"/>
        <w:gridCol w:w="2323"/>
      </w:tblGrid>
      <w:tr w:rsidR="00205AC2" w:rsidRPr="00511B28" w14:paraId="0D5BA7C7" w14:textId="77777777" w:rsidTr="0051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1EE60" w14:textId="77777777" w:rsidR="00511B28" w:rsidRPr="00511B28" w:rsidRDefault="00511B28" w:rsidP="00511B28">
            <w:pPr>
              <w:spacing w:before="0" w:after="0"/>
              <w:jc w:val="center"/>
              <w:rPr>
                <w:rFonts w:eastAsia="Times New Roman" w:cs="Times New Roman"/>
              </w:rPr>
            </w:pPr>
            <w:r w:rsidRPr="00511B28">
              <w:rPr>
                <w:rFonts w:eastAsia="Times New Roman" w:cs="Times New Roman"/>
              </w:rPr>
              <w:t>Criteria</w:t>
            </w:r>
          </w:p>
        </w:tc>
        <w:tc>
          <w:tcPr>
            <w:tcW w:w="0" w:type="auto"/>
            <w:hideMark/>
          </w:tcPr>
          <w:p w14:paraId="2D929A70" w14:textId="77777777" w:rsidR="00511B28" w:rsidRPr="00511B28" w:rsidRDefault="00511B28" w:rsidP="00511B28">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Deep Belief Network (DBN)</w:t>
            </w:r>
          </w:p>
        </w:tc>
        <w:tc>
          <w:tcPr>
            <w:tcW w:w="0" w:type="auto"/>
            <w:hideMark/>
          </w:tcPr>
          <w:p w14:paraId="6C3B920E" w14:textId="77777777" w:rsidR="00511B28" w:rsidRPr="00511B28" w:rsidRDefault="00511B28" w:rsidP="00511B28">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Autoencoder (AE)</w:t>
            </w:r>
          </w:p>
        </w:tc>
        <w:tc>
          <w:tcPr>
            <w:tcW w:w="0" w:type="auto"/>
            <w:hideMark/>
          </w:tcPr>
          <w:p w14:paraId="445F0BFC" w14:textId="77777777" w:rsidR="00511B28" w:rsidRPr="00511B28" w:rsidRDefault="00511B28" w:rsidP="00511B28">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Convolutional Neural Network (CNN)</w:t>
            </w:r>
          </w:p>
        </w:tc>
      </w:tr>
      <w:tr w:rsidR="00205AC2" w:rsidRPr="00511B28" w14:paraId="6D062A6F" w14:textId="77777777" w:rsidTr="0051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03FFB" w14:textId="77777777" w:rsidR="00511B28" w:rsidRPr="00511B28" w:rsidRDefault="00511B28" w:rsidP="00511B28">
            <w:pPr>
              <w:spacing w:before="0" w:after="0"/>
              <w:rPr>
                <w:rFonts w:eastAsia="Times New Roman" w:cs="Times New Roman"/>
              </w:rPr>
            </w:pPr>
            <w:r w:rsidRPr="00511B28">
              <w:rPr>
                <w:rFonts w:eastAsia="Times New Roman" w:cs="Times New Roman"/>
              </w:rPr>
              <w:t>Model nature</w:t>
            </w:r>
          </w:p>
        </w:tc>
        <w:tc>
          <w:tcPr>
            <w:tcW w:w="0" w:type="auto"/>
            <w:hideMark/>
          </w:tcPr>
          <w:p w14:paraId="0BE34CFD"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Generative, based on statistical physics.</w:t>
            </w:r>
          </w:p>
        </w:tc>
        <w:tc>
          <w:tcPr>
            <w:tcW w:w="0" w:type="auto"/>
            <w:hideMark/>
          </w:tcPr>
          <w:p w14:paraId="2A0D405B"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Reconstructive / self-supervised and deterministic.</w:t>
            </w:r>
          </w:p>
        </w:tc>
        <w:tc>
          <w:tcPr>
            <w:tcW w:w="0" w:type="auto"/>
            <w:hideMark/>
          </w:tcPr>
          <w:p w14:paraId="596AB09C"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Discriminative, based on decision boundaries.</w:t>
            </w:r>
          </w:p>
        </w:tc>
      </w:tr>
      <w:tr w:rsidR="00205AC2" w:rsidRPr="00511B28" w14:paraId="363991A7" w14:textId="77777777" w:rsidTr="00511B28">
        <w:tc>
          <w:tcPr>
            <w:cnfStyle w:val="001000000000" w:firstRow="0" w:lastRow="0" w:firstColumn="1" w:lastColumn="0" w:oddVBand="0" w:evenVBand="0" w:oddHBand="0" w:evenHBand="0" w:firstRowFirstColumn="0" w:firstRowLastColumn="0" w:lastRowFirstColumn="0" w:lastRowLastColumn="0"/>
            <w:tcW w:w="0" w:type="auto"/>
            <w:hideMark/>
          </w:tcPr>
          <w:p w14:paraId="2096D565" w14:textId="77777777" w:rsidR="00511B28" w:rsidRPr="00511B28" w:rsidRDefault="00511B28" w:rsidP="00511B28">
            <w:pPr>
              <w:spacing w:before="0" w:after="0"/>
              <w:rPr>
                <w:rFonts w:eastAsia="Times New Roman" w:cs="Times New Roman"/>
              </w:rPr>
            </w:pPr>
            <w:r w:rsidRPr="00511B28">
              <w:rPr>
                <w:rFonts w:eastAsia="Times New Roman" w:cs="Times New Roman"/>
              </w:rPr>
              <w:t>Core objective</w:t>
            </w:r>
          </w:p>
        </w:tc>
        <w:tc>
          <w:tcPr>
            <w:tcW w:w="0" w:type="auto"/>
            <w:hideMark/>
          </w:tcPr>
          <w:p w14:paraId="55853AEA" w14:textId="3F3F3D0B"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Learn the joint probability distributio</w:t>
            </w:r>
            <w:r w:rsidR="00205AC2">
              <w:rPr>
                <w:rFonts w:eastAsia="Times New Roman" w:cs="Times New Roman"/>
              </w:rPr>
              <w:t xml:space="preserve">n </w:t>
            </w:r>
            <m:oMath>
              <m:r>
                <w:rPr>
                  <w:rFonts w:ascii="Cambria Math" w:eastAsia="Times New Roman" w:hAnsi="Cambria Math" w:cs="Times New Roman"/>
                </w:rPr>
                <m:t>P</m:t>
              </m:r>
              <m:d>
                <m:dPr>
                  <m:ctrlPr>
                    <w:rPr>
                      <w:rFonts w:ascii="Cambria Math" w:eastAsia="Times New Roman" w:hAnsi="Cambria Math" w:cs="Times New Roman"/>
                      <w:i/>
                    </w:rPr>
                  </m:ctrlPr>
                </m:dPr>
                <m:e>
                  <m:r>
                    <w:rPr>
                      <w:rFonts w:ascii="Cambria Math" w:eastAsia="Times New Roman" w:hAnsi="Cambria Math" w:cs="Times New Roman"/>
                    </w:rPr>
                    <m:t>x</m:t>
                  </m:r>
                </m:e>
              </m:d>
            </m:oMath>
            <w:r w:rsidRPr="00511B28">
              <w:rPr>
                <w:rFonts w:eastAsia="Times New Roman" w:cs="Times New Roman"/>
              </w:rPr>
              <w:t>. Capable of generating new data from learned features.</w:t>
            </w:r>
          </w:p>
        </w:tc>
        <w:tc>
          <w:tcPr>
            <w:tcW w:w="0" w:type="auto"/>
            <w:hideMark/>
          </w:tcPr>
          <w:p w14:paraId="7331F7D3" w14:textId="4AC89CD1"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 xml:space="preserve">Learn to compress (Encoder) and decompress (Decoder) to reconstruct the original input so that </w:t>
            </w:r>
            <m:oMath>
              <m:r>
                <w:rPr>
                  <w:rFonts w:ascii="Cambria Math" w:eastAsia="Times New Roman" w:hAnsi="Cambria Math" w:cs="Times New Roman"/>
                </w:rPr>
                <m:t>x' ≈x</m:t>
              </m:r>
            </m:oMath>
            <w:r w:rsidRPr="00511B28">
              <w:rPr>
                <w:rFonts w:eastAsia="Times New Roman" w:cs="Times New Roman"/>
              </w:rPr>
              <w:t>.</w:t>
            </w:r>
          </w:p>
        </w:tc>
        <w:tc>
          <w:tcPr>
            <w:tcW w:w="0" w:type="auto"/>
            <w:hideMark/>
          </w:tcPr>
          <w:p w14:paraId="5EFD4B2B" w14:textId="29E4034B"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 xml:space="preserve">Learn decision boundaries for classification or prediction </w:t>
            </w:r>
            <m:oMath>
              <m:r>
                <w:rPr>
                  <w:rFonts w:ascii="Cambria Math" w:eastAsia="Times New Roman" w:hAnsi="Cambria Math" w:cs="Times New Roman"/>
                </w:rPr>
                <m:t>P</m:t>
              </m:r>
              <m:d>
                <m:dPr>
                  <m:ctrlPr>
                    <w:rPr>
                      <w:rFonts w:ascii="Cambria Math" w:eastAsia="Times New Roman" w:hAnsi="Cambria Math" w:cs="Times New Roman"/>
                      <w:i/>
                    </w:rPr>
                  </m:ctrlPr>
                </m:dPr>
                <m:e>
                  <m:r>
                    <w:rPr>
                      <w:rFonts w:ascii="Cambria Math" w:eastAsia="Times New Roman" w:hAnsi="Cambria Math" w:cs="Times New Roman"/>
                    </w:rPr>
                    <m:t>y</m:t>
                  </m:r>
                </m:e>
              </m:d>
            </m:oMath>
            <w:r w:rsidRPr="00511B28">
              <w:rPr>
                <w:rFonts w:eastAsia="Times New Roman" w:cs="Times New Roman"/>
              </w:rPr>
              <w:t>.</w:t>
            </w:r>
          </w:p>
        </w:tc>
      </w:tr>
      <w:tr w:rsidR="00205AC2" w:rsidRPr="00511B28" w14:paraId="0ADCE345" w14:textId="77777777" w:rsidTr="0051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961F" w14:textId="77777777" w:rsidR="00511B28" w:rsidRPr="00511B28" w:rsidRDefault="00511B28" w:rsidP="00511B28">
            <w:pPr>
              <w:spacing w:before="0" w:after="0"/>
              <w:rPr>
                <w:rFonts w:eastAsia="Times New Roman" w:cs="Times New Roman"/>
              </w:rPr>
            </w:pPr>
            <w:r w:rsidRPr="00511B28">
              <w:rPr>
                <w:rFonts w:eastAsia="Times New Roman" w:cs="Times New Roman"/>
              </w:rPr>
              <w:t>Connectivity architecture</w:t>
            </w:r>
          </w:p>
        </w:tc>
        <w:tc>
          <w:tcPr>
            <w:tcW w:w="0" w:type="auto"/>
            <w:hideMark/>
          </w:tcPr>
          <w:p w14:paraId="5AAD1706"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Fully connected between RBM layers. Very large number of parameters.</w:t>
            </w:r>
          </w:p>
        </w:tc>
        <w:tc>
          <w:tcPr>
            <w:tcW w:w="0" w:type="auto"/>
            <w:hideMark/>
          </w:tcPr>
          <w:p w14:paraId="3D59335F"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 xml:space="preserve">Fully connected with a characteristic </w:t>
            </w:r>
            <w:r w:rsidRPr="00511B28">
              <w:rPr>
                <w:rFonts w:eastAsia="Times New Roman" w:cs="Times New Roman"/>
                <w:b/>
                <w:bCs/>
              </w:rPr>
              <w:t>hourglass structure</w:t>
            </w:r>
            <w:r w:rsidRPr="00511B28">
              <w:rPr>
                <w:rFonts w:eastAsia="Times New Roman" w:cs="Times New Roman"/>
              </w:rPr>
              <w:t xml:space="preserve"> (narrow latent space).</w:t>
            </w:r>
          </w:p>
        </w:tc>
        <w:tc>
          <w:tcPr>
            <w:tcW w:w="0" w:type="auto"/>
            <w:hideMark/>
          </w:tcPr>
          <w:p w14:paraId="22149676"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 xml:space="preserve">Local connectivity and </w:t>
            </w:r>
            <w:r w:rsidRPr="00511B28">
              <w:rPr>
                <w:rFonts w:eastAsia="Times New Roman" w:cs="Times New Roman"/>
                <w:b/>
                <w:bCs/>
              </w:rPr>
              <w:t>weight sharing</w:t>
            </w:r>
            <w:r w:rsidRPr="00511B28">
              <w:rPr>
                <w:rFonts w:eastAsia="Times New Roman" w:cs="Times New Roman"/>
              </w:rPr>
              <w:t xml:space="preserve"> through filters.</w:t>
            </w:r>
          </w:p>
        </w:tc>
      </w:tr>
      <w:tr w:rsidR="00205AC2" w:rsidRPr="00511B28" w14:paraId="7BFC77D2" w14:textId="77777777" w:rsidTr="00511B28">
        <w:tc>
          <w:tcPr>
            <w:cnfStyle w:val="001000000000" w:firstRow="0" w:lastRow="0" w:firstColumn="1" w:lastColumn="0" w:oddVBand="0" w:evenVBand="0" w:oddHBand="0" w:evenHBand="0" w:firstRowFirstColumn="0" w:firstRowLastColumn="0" w:lastRowFirstColumn="0" w:lastRowLastColumn="0"/>
            <w:tcW w:w="0" w:type="auto"/>
            <w:hideMark/>
          </w:tcPr>
          <w:p w14:paraId="57077C99" w14:textId="77777777" w:rsidR="00511B28" w:rsidRPr="00511B28" w:rsidRDefault="00511B28" w:rsidP="00511B28">
            <w:pPr>
              <w:spacing w:before="0" w:after="0"/>
              <w:rPr>
                <w:rFonts w:eastAsia="Times New Roman" w:cs="Times New Roman"/>
              </w:rPr>
            </w:pPr>
            <w:r w:rsidRPr="00511B28">
              <w:rPr>
                <w:rFonts w:eastAsia="Times New Roman" w:cs="Times New Roman"/>
              </w:rPr>
              <w:t>Handling spatial data (images/videos)</w:t>
            </w:r>
          </w:p>
        </w:tc>
        <w:tc>
          <w:tcPr>
            <w:tcW w:w="0" w:type="auto"/>
            <w:hideMark/>
          </w:tcPr>
          <w:p w14:paraId="5543CBB4" w14:textId="77777777"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Requires flattening the data into a 1D vector, losing spatial structure.</w:t>
            </w:r>
          </w:p>
        </w:tc>
        <w:tc>
          <w:tcPr>
            <w:tcW w:w="0" w:type="auto"/>
            <w:hideMark/>
          </w:tcPr>
          <w:p w14:paraId="24EA953B" w14:textId="77777777"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Also flattens input into a 1D vector, not preserving 2D/3D spatial structure.</w:t>
            </w:r>
          </w:p>
        </w:tc>
        <w:tc>
          <w:tcPr>
            <w:tcW w:w="0" w:type="auto"/>
            <w:hideMark/>
          </w:tcPr>
          <w:p w14:paraId="566BADEE" w14:textId="77777777"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Preserves 2D/3D spatial structure through convolution and translation invariance.</w:t>
            </w:r>
          </w:p>
        </w:tc>
      </w:tr>
      <w:tr w:rsidR="00205AC2" w:rsidRPr="00511B28" w14:paraId="0F41663F" w14:textId="77777777" w:rsidTr="0051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DB6DE" w14:textId="77777777" w:rsidR="00511B28" w:rsidRPr="00511B28" w:rsidRDefault="00511B28" w:rsidP="00511B28">
            <w:pPr>
              <w:spacing w:before="0" w:after="0"/>
              <w:rPr>
                <w:rFonts w:eastAsia="Times New Roman" w:cs="Times New Roman"/>
              </w:rPr>
            </w:pPr>
            <w:r w:rsidRPr="00511B28">
              <w:rPr>
                <w:rFonts w:eastAsia="Times New Roman" w:cs="Times New Roman"/>
              </w:rPr>
              <w:t>Training method</w:t>
            </w:r>
          </w:p>
        </w:tc>
        <w:tc>
          <w:tcPr>
            <w:tcW w:w="0" w:type="auto"/>
            <w:hideMark/>
          </w:tcPr>
          <w:p w14:paraId="1AAD14A1"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1. Pre-training (probabilistic sampling / Contrastive Divergence) 2. Fine-tuning (Backpropagation)</w:t>
            </w:r>
          </w:p>
        </w:tc>
        <w:tc>
          <w:tcPr>
            <w:tcW w:w="0" w:type="auto"/>
            <w:hideMark/>
          </w:tcPr>
          <w:p w14:paraId="7CFD1DE1"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 xml:space="preserve">End-to-end training using backpropagation to minimize </w:t>
            </w:r>
            <w:r w:rsidRPr="00511B28">
              <w:rPr>
                <w:rFonts w:eastAsia="Times New Roman" w:cs="Times New Roman"/>
                <w:b/>
                <w:bCs/>
              </w:rPr>
              <w:t>reconstruction loss</w:t>
            </w:r>
            <w:r w:rsidRPr="00511B28">
              <w:rPr>
                <w:rFonts w:eastAsia="Times New Roman" w:cs="Times New Roman"/>
              </w:rPr>
              <w:t>.</w:t>
            </w:r>
          </w:p>
        </w:tc>
        <w:tc>
          <w:tcPr>
            <w:tcW w:w="0" w:type="auto"/>
            <w:hideMark/>
          </w:tcPr>
          <w:p w14:paraId="15704630" w14:textId="77777777" w:rsidR="00511B28" w:rsidRPr="00511B28" w:rsidRDefault="00511B28" w:rsidP="00511B28">
            <w:pPr>
              <w:spacing w:before="0" w:after="0"/>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511B28">
              <w:rPr>
                <w:rFonts w:eastAsia="Times New Roman" w:cs="Times New Roman"/>
              </w:rPr>
              <w:t>End-to-end training using backpropagation with labeled data (</w:t>
            </w:r>
            <w:r w:rsidRPr="00511B28">
              <w:rPr>
                <w:rFonts w:eastAsia="Times New Roman" w:cs="Times New Roman"/>
                <w:b/>
                <w:bCs/>
              </w:rPr>
              <w:t>supervised loss</w:t>
            </w:r>
            <w:r w:rsidRPr="00511B28">
              <w:rPr>
                <w:rFonts w:eastAsia="Times New Roman" w:cs="Times New Roman"/>
              </w:rPr>
              <w:t>).</w:t>
            </w:r>
          </w:p>
        </w:tc>
      </w:tr>
      <w:tr w:rsidR="00205AC2" w:rsidRPr="00511B28" w14:paraId="31D4FD80" w14:textId="77777777" w:rsidTr="00511B28">
        <w:tc>
          <w:tcPr>
            <w:cnfStyle w:val="001000000000" w:firstRow="0" w:lastRow="0" w:firstColumn="1" w:lastColumn="0" w:oddVBand="0" w:evenVBand="0" w:oddHBand="0" w:evenHBand="0" w:firstRowFirstColumn="0" w:firstRowLastColumn="0" w:lastRowFirstColumn="0" w:lastRowLastColumn="0"/>
            <w:tcW w:w="0" w:type="auto"/>
            <w:hideMark/>
          </w:tcPr>
          <w:p w14:paraId="5AFC4B50" w14:textId="77777777" w:rsidR="00511B28" w:rsidRPr="00511B28" w:rsidRDefault="00511B28" w:rsidP="00511B28">
            <w:pPr>
              <w:spacing w:before="0" w:after="0"/>
              <w:rPr>
                <w:rFonts w:eastAsia="Times New Roman" w:cs="Times New Roman"/>
              </w:rPr>
            </w:pPr>
            <w:r w:rsidRPr="00511B28">
              <w:rPr>
                <w:rFonts w:eastAsia="Times New Roman" w:cs="Times New Roman"/>
              </w:rPr>
              <w:t>Complexity &amp; optimization</w:t>
            </w:r>
          </w:p>
        </w:tc>
        <w:tc>
          <w:tcPr>
            <w:tcW w:w="0" w:type="auto"/>
            <w:hideMark/>
          </w:tcPr>
          <w:p w14:paraId="1BE22065" w14:textId="77777777"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t xml:space="preserve">Very difficult to tune hyperparameters. Sampling is </w:t>
            </w:r>
            <w:r w:rsidRPr="00511B28">
              <w:rPr>
                <w:rFonts w:eastAsia="Times New Roman" w:cs="Times New Roman"/>
              </w:rPr>
              <w:lastRenderedPageBreak/>
              <w:t>computationally expensive and convergence is difficult.</w:t>
            </w:r>
          </w:p>
        </w:tc>
        <w:tc>
          <w:tcPr>
            <w:tcW w:w="0" w:type="auto"/>
            <w:hideMark/>
          </w:tcPr>
          <w:p w14:paraId="4D017E7C" w14:textId="77777777"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lastRenderedPageBreak/>
              <w:t xml:space="preserve">Easier to optimize than DBN because gradients are </w:t>
            </w:r>
            <w:r w:rsidRPr="00511B28">
              <w:rPr>
                <w:rFonts w:eastAsia="Times New Roman" w:cs="Times New Roman"/>
              </w:rPr>
              <w:lastRenderedPageBreak/>
              <w:t>computed directly.</w:t>
            </w:r>
          </w:p>
        </w:tc>
        <w:tc>
          <w:tcPr>
            <w:tcW w:w="0" w:type="auto"/>
            <w:hideMark/>
          </w:tcPr>
          <w:p w14:paraId="4D5E32F0" w14:textId="77777777" w:rsidR="00511B28" w:rsidRPr="00511B28" w:rsidRDefault="00511B28" w:rsidP="00511B28">
            <w:pPr>
              <w:spacing w:before="0" w:after="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11B28">
              <w:rPr>
                <w:rFonts w:eastAsia="Times New Roman" w:cs="Times New Roman"/>
              </w:rPr>
              <w:lastRenderedPageBreak/>
              <w:t>Highly optimized with modern techniques (</w:t>
            </w:r>
            <w:proofErr w:type="spellStart"/>
            <w:r w:rsidRPr="00511B28">
              <w:rPr>
                <w:rFonts w:eastAsia="Times New Roman" w:cs="Times New Roman"/>
              </w:rPr>
              <w:t>ReLU</w:t>
            </w:r>
            <w:proofErr w:type="spellEnd"/>
            <w:r w:rsidRPr="00511B28">
              <w:rPr>
                <w:rFonts w:eastAsia="Times New Roman" w:cs="Times New Roman"/>
              </w:rPr>
              <w:t xml:space="preserve">, </w:t>
            </w:r>
            <w:r w:rsidRPr="00511B28">
              <w:rPr>
                <w:rFonts w:eastAsia="Times New Roman" w:cs="Times New Roman"/>
              </w:rPr>
              <w:lastRenderedPageBreak/>
              <w:t xml:space="preserve">Adam, </w:t>
            </w:r>
            <w:proofErr w:type="spellStart"/>
            <w:r w:rsidRPr="00511B28">
              <w:rPr>
                <w:rFonts w:eastAsia="Times New Roman" w:cs="Times New Roman"/>
              </w:rPr>
              <w:t>BatchNorm</w:t>
            </w:r>
            <w:proofErr w:type="spellEnd"/>
            <w:r w:rsidRPr="00511B28">
              <w:rPr>
                <w:rFonts w:eastAsia="Times New Roman" w:cs="Times New Roman"/>
              </w:rPr>
              <w:t>). Fewer parameters due to weight sharing.</w:t>
            </w:r>
          </w:p>
        </w:tc>
      </w:tr>
    </w:tbl>
    <w:p w14:paraId="796FE217" w14:textId="1D3F418A" w:rsidR="00205AC2" w:rsidRDefault="00205AC2" w:rsidP="00205AC2">
      <w:pPr>
        <w:pStyle w:val="Heading2"/>
        <w:spacing w:before="100" w:beforeAutospacing="1" w:line="276" w:lineRule="auto"/>
        <w:ind w:left="288" w:hanging="288"/>
      </w:pPr>
      <w:bookmarkStart w:id="14" w:name="_Toc223814289"/>
      <w:r>
        <w:lastRenderedPageBreak/>
        <w:t>Applications of Deep Belief Networks</w:t>
      </w:r>
      <w:bookmarkEnd w:id="14"/>
    </w:p>
    <w:p w14:paraId="36FF6633" w14:textId="77777777" w:rsidR="00205AC2" w:rsidRPr="00205AC2" w:rsidRDefault="00205AC2" w:rsidP="00205AC2">
      <w:pPr>
        <w:spacing w:before="0" w:line="276" w:lineRule="auto"/>
        <w:ind w:firstLine="288"/>
        <w:rPr>
          <w:rFonts w:eastAsia="Times New Roman" w:cs="Times New Roman"/>
          <w:sz w:val="26"/>
          <w:szCs w:val="26"/>
        </w:rPr>
      </w:pPr>
      <w:r w:rsidRPr="00205AC2">
        <w:rPr>
          <w:rFonts w:eastAsia="Times New Roman" w:cs="Times New Roman"/>
          <w:sz w:val="26"/>
          <w:szCs w:val="26"/>
        </w:rPr>
        <w:t xml:space="preserve">Deep Belief Networks function similarly to other deep neural networks and can process </w:t>
      </w:r>
      <w:r w:rsidRPr="00205AC2">
        <w:rPr>
          <w:rFonts w:eastAsia="Times New Roman" w:cs="Times New Roman"/>
          <w:b/>
          <w:bCs/>
          <w:sz w:val="26"/>
          <w:szCs w:val="26"/>
        </w:rPr>
        <w:t>large datasets with different types of data</w:t>
      </w:r>
      <w:r w:rsidRPr="00205AC2">
        <w:rPr>
          <w:rFonts w:eastAsia="Times New Roman" w:cs="Times New Roman"/>
          <w:sz w:val="26"/>
          <w:szCs w:val="26"/>
        </w:rPr>
        <w:t>. As a result, they are well suited for tasks such as:</w:t>
      </w:r>
    </w:p>
    <w:p w14:paraId="7F0079EF" w14:textId="77777777" w:rsidR="00205AC2" w:rsidRPr="00205AC2" w:rsidRDefault="00205AC2" w:rsidP="00871530">
      <w:pPr>
        <w:numPr>
          <w:ilvl w:val="0"/>
          <w:numId w:val="2"/>
        </w:numPr>
        <w:spacing w:before="0" w:after="0" w:line="276" w:lineRule="auto"/>
        <w:rPr>
          <w:rFonts w:eastAsia="Times New Roman" w:cs="Times New Roman"/>
          <w:sz w:val="26"/>
          <w:szCs w:val="26"/>
        </w:rPr>
      </w:pPr>
      <w:r w:rsidRPr="00205AC2">
        <w:rPr>
          <w:rFonts w:eastAsia="Times New Roman" w:cs="Times New Roman"/>
          <w:sz w:val="26"/>
          <w:szCs w:val="26"/>
        </w:rPr>
        <w:t>Image classification</w:t>
      </w:r>
    </w:p>
    <w:p w14:paraId="5052BAA3" w14:textId="77777777" w:rsidR="00205AC2" w:rsidRPr="00205AC2" w:rsidRDefault="00205AC2" w:rsidP="00871530">
      <w:pPr>
        <w:numPr>
          <w:ilvl w:val="0"/>
          <w:numId w:val="2"/>
        </w:numPr>
        <w:spacing w:before="100" w:beforeAutospacing="1" w:after="100" w:afterAutospacing="1" w:line="276" w:lineRule="auto"/>
        <w:rPr>
          <w:rFonts w:eastAsia="Times New Roman" w:cs="Times New Roman"/>
          <w:sz w:val="26"/>
          <w:szCs w:val="26"/>
        </w:rPr>
      </w:pPr>
      <w:r w:rsidRPr="00205AC2">
        <w:rPr>
          <w:rFonts w:eastAsia="Times New Roman" w:cs="Times New Roman"/>
          <w:sz w:val="26"/>
          <w:szCs w:val="26"/>
        </w:rPr>
        <w:t>Text classification</w:t>
      </w:r>
    </w:p>
    <w:p w14:paraId="10CEDFF3" w14:textId="77777777" w:rsidR="00205AC2" w:rsidRPr="00205AC2" w:rsidRDefault="00205AC2" w:rsidP="00871530">
      <w:pPr>
        <w:numPr>
          <w:ilvl w:val="0"/>
          <w:numId w:val="2"/>
        </w:numPr>
        <w:spacing w:before="100" w:beforeAutospacing="1" w:after="100" w:afterAutospacing="1" w:line="276" w:lineRule="auto"/>
        <w:rPr>
          <w:rFonts w:eastAsia="Times New Roman" w:cs="Times New Roman"/>
          <w:sz w:val="26"/>
          <w:szCs w:val="26"/>
        </w:rPr>
      </w:pPr>
      <w:r w:rsidRPr="00205AC2">
        <w:rPr>
          <w:rFonts w:eastAsia="Times New Roman" w:cs="Times New Roman"/>
          <w:sz w:val="26"/>
          <w:szCs w:val="26"/>
        </w:rPr>
        <w:t>Image generation</w:t>
      </w:r>
    </w:p>
    <w:p w14:paraId="6B7233DC" w14:textId="307C647F" w:rsidR="00205AC2" w:rsidRDefault="00205AC2" w:rsidP="00871530">
      <w:pPr>
        <w:numPr>
          <w:ilvl w:val="0"/>
          <w:numId w:val="2"/>
        </w:numPr>
        <w:spacing w:before="0" w:line="276" w:lineRule="auto"/>
        <w:rPr>
          <w:rFonts w:eastAsia="Times New Roman" w:cs="Times New Roman"/>
          <w:sz w:val="26"/>
          <w:szCs w:val="26"/>
        </w:rPr>
      </w:pPr>
      <w:r w:rsidRPr="00205AC2">
        <w:rPr>
          <w:rFonts w:eastAsia="Times New Roman" w:cs="Times New Roman"/>
          <w:sz w:val="26"/>
          <w:szCs w:val="26"/>
        </w:rPr>
        <w:t>Speech recognition</w:t>
      </w:r>
    </w:p>
    <w:p w14:paraId="77211052" w14:textId="77777777" w:rsidR="00205AC2" w:rsidRDefault="00205AC2" w:rsidP="00205AC2">
      <w:pPr>
        <w:keepNext/>
        <w:spacing w:before="0" w:line="276" w:lineRule="auto"/>
      </w:pPr>
      <w:r>
        <w:rPr>
          <w:noProof/>
        </w:rPr>
        <w:drawing>
          <wp:inline distT="0" distB="0" distL="0" distR="0" wp14:anchorId="2E572E72" wp14:editId="435DCD57">
            <wp:extent cx="4913630" cy="3180715"/>
            <wp:effectExtent l="0" t="0" r="1270" b="635"/>
            <wp:docPr id="2" name="Picture 2" descr="skin-cancer-classification-machine-learning-model-a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kin-cancer-classification-machine-learning-model-ai-vis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13630" cy="3180715"/>
                    </a:xfrm>
                    <a:prstGeom prst="rect">
                      <a:avLst/>
                    </a:prstGeom>
                    <a:noFill/>
                    <a:ln>
                      <a:noFill/>
                    </a:ln>
                  </pic:spPr>
                </pic:pic>
              </a:graphicData>
            </a:graphic>
          </wp:inline>
        </w:drawing>
      </w:r>
    </w:p>
    <w:p w14:paraId="2F2822F2" w14:textId="583AED82" w:rsidR="00205AC2" w:rsidRPr="00205AC2" w:rsidRDefault="00205AC2" w:rsidP="00057914">
      <w:pPr>
        <w:pStyle w:val="Caption"/>
        <w:spacing w:after="360"/>
        <w:jc w:val="left"/>
        <w:rPr>
          <w:rFonts w:eastAsia="Times New Roman" w:cs="Times New Roman"/>
          <w:szCs w:val="26"/>
        </w:rPr>
      </w:pPr>
      <w:bookmarkStart w:id="15" w:name="_Toc223814153"/>
      <w:r>
        <w:t xml:space="preserve">Figure </w:t>
      </w:r>
      <w:r w:rsidR="0090422C">
        <w:fldChar w:fldCharType="begin"/>
      </w:r>
      <w:r w:rsidR="0090422C">
        <w:instrText xml:space="preserve"> STYLEREF 1 \s </w:instrText>
      </w:r>
      <w:r w:rsidR="0090422C">
        <w:fldChar w:fldCharType="separate"/>
      </w:r>
      <w:r w:rsidR="001A0472">
        <w:rPr>
          <w:noProof/>
        </w:rPr>
        <w:t>1</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w:t>
      </w:r>
      <w:r w:rsidR="0090422C">
        <w:rPr>
          <w:noProof/>
        </w:rPr>
        <w:fldChar w:fldCharType="end"/>
      </w:r>
      <w:r>
        <w:rPr>
          <w:noProof/>
        </w:rPr>
        <w:t xml:space="preserve">: </w:t>
      </w:r>
      <w:r w:rsidRPr="00057914">
        <w:rPr>
          <w:b/>
          <w:bCs w:val="0"/>
          <w:noProof/>
        </w:rPr>
        <w:t>Deep Belief Networks</w:t>
      </w:r>
      <w:r w:rsidRPr="00D17C20">
        <w:rPr>
          <w:noProof/>
        </w:rPr>
        <w:t xml:space="preserve"> are particularly useful for classification tasks, such as detecting tumors in medical imaging scans.</w:t>
      </w:r>
      <w:bookmarkEnd w:id="15"/>
    </w:p>
    <w:p w14:paraId="65C23825" w14:textId="2B5F1330" w:rsidR="00511B28" w:rsidRDefault="00511B28" w:rsidP="00511B28">
      <w:pPr>
        <w:pStyle w:val="Heading2"/>
      </w:pPr>
      <w:bookmarkStart w:id="16" w:name="_Toc223814290"/>
      <w:r>
        <w:t>Training a Deep Belief Network</w:t>
      </w:r>
      <w:bookmarkEnd w:id="16"/>
    </w:p>
    <w:p w14:paraId="3FA6E256" w14:textId="438C7062" w:rsidR="00511B28" w:rsidRDefault="00511B28" w:rsidP="00205AC2">
      <w:pPr>
        <w:pStyle w:val="Nidungvnbn"/>
        <w:spacing w:line="276" w:lineRule="auto"/>
        <w:ind w:firstLine="284"/>
      </w:pPr>
      <w:r>
        <w:t xml:space="preserve">The training process of a Deep Belief Network consists of a </w:t>
      </w:r>
      <w:r>
        <w:rPr>
          <w:rStyle w:val="Strong"/>
        </w:rPr>
        <w:t>pre-training phase</w:t>
      </w:r>
      <w:r>
        <w:t xml:space="preserve">, followed by a </w:t>
      </w:r>
      <w:r>
        <w:rPr>
          <w:rStyle w:val="Strong"/>
        </w:rPr>
        <w:t>fine-tuning step</w:t>
      </w:r>
      <w:r>
        <w:t xml:space="preserve"> for specific tasks. These two methodologies form a hybrid approach that combines </w:t>
      </w:r>
      <w:r>
        <w:rPr>
          <w:rStyle w:val="Strong"/>
        </w:rPr>
        <w:t>unsupervised learning</w:t>
      </w:r>
      <w:r>
        <w:t xml:space="preserve"> and </w:t>
      </w:r>
      <w:r>
        <w:rPr>
          <w:rStyle w:val="Strong"/>
        </w:rPr>
        <w:t>supervised learning</w:t>
      </w:r>
      <w:r>
        <w:t>.</w:t>
      </w:r>
    </w:p>
    <w:p w14:paraId="7DC034F2" w14:textId="445D19CC" w:rsidR="00511B28" w:rsidRDefault="00511B28" w:rsidP="00511B28">
      <w:pPr>
        <w:pStyle w:val="Heading3"/>
        <w:spacing w:after="0" w:line="276" w:lineRule="auto"/>
        <w:ind w:left="288" w:hanging="288"/>
      </w:pPr>
      <w:bookmarkStart w:id="17" w:name="_Toc223814291"/>
      <w:r>
        <w:t>Pre-training</w:t>
      </w:r>
      <w:bookmarkEnd w:id="17"/>
    </w:p>
    <w:p w14:paraId="219C9039" w14:textId="77777777" w:rsidR="00511B28" w:rsidRPr="00511B28" w:rsidRDefault="00511B28" w:rsidP="00511B28">
      <w:pPr>
        <w:spacing w:line="276" w:lineRule="auto"/>
        <w:ind w:firstLine="288"/>
        <w:rPr>
          <w:rFonts w:eastAsia="Times New Roman" w:cs="Times New Roman"/>
          <w:sz w:val="26"/>
          <w:szCs w:val="26"/>
        </w:rPr>
      </w:pPr>
      <w:r w:rsidRPr="00511B28">
        <w:rPr>
          <w:rFonts w:eastAsia="Times New Roman" w:cs="Times New Roman"/>
          <w:sz w:val="26"/>
          <w:szCs w:val="26"/>
        </w:rPr>
        <w:lastRenderedPageBreak/>
        <w:t xml:space="preserve">The goal of the pre-training phase is to initialize the DBN so that the trained weights can directly represent the input data. This phase is performed using </w:t>
      </w:r>
      <w:r w:rsidRPr="00511B28">
        <w:rPr>
          <w:rFonts w:eastAsia="Times New Roman" w:cs="Times New Roman"/>
          <w:b/>
          <w:bCs/>
          <w:sz w:val="26"/>
          <w:szCs w:val="26"/>
        </w:rPr>
        <w:t>unsupervised learning</w:t>
      </w:r>
      <w:r w:rsidRPr="00511B28">
        <w:rPr>
          <w:rFonts w:eastAsia="Times New Roman" w:cs="Times New Roman"/>
          <w:sz w:val="26"/>
          <w:szCs w:val="26"/>
        </w:rPr>
        <w:t xml:space="preserve">, where each RBM module is trained independently as a </w:t>
      </w:r>
      <w:r w:rsidRPr="00511B28">
        <w:rPr>
          <w:rFonts w:eastAsia="Times New Roman" w:cs="Times New Roman"/>
          <w:b/>
          <w:bCs/>
          <w:sz w:val="26"/>
          <w:szCs w:val="26"/>
        </w:rPr>
        <w:t>feature detector</w:t>
      </w:r>
      <w:r w:rsidRPr="00511B28">
        <w:rPr>
          <w:rFonts w:eastAsia="Times New Roman" w:cs="Times New Roman"/>
          <w:sz w:val="26"/>
          <w:szCs w:val="26"/>
        </w:rPr>
        <w:t>.</w:t>
      </w:r>
    </w:p>
    <w:p w14:paraId="0E559F7F" w14:textId="77777777" w:rsidR="00511B28" w:rsidRPr="00511B28" w:rsidRDefault="00511B28" w:rsidP="00511B28">
      <w:pPr>
        <w:spacing w:before="0" w:line="276" w:lineRule="auto"/>
        <w:ind w:firstLine="288"/>
        <w:rPr>
          <w:rFonts w:eastAsia="Times New Roman" w:cs="Times New Roman"/>
          <w:sz w:val="26"/>
          <w:szCs w:val="26"/>
        </w:rPr>
      </w:pPr>
      <w:r w:rsidRPr="00511B28">
        <w:rPr>
          <w:rFonts w:eastAsia="Times New Roman" w:cs="Times New Roman"/>
          <w:sz w:val="26"/>
          <w:szCs w:val="26"/>
        </w:rPr>
        <w:t xml:space="preserve">The first layer of the stack (often called the </w:t>
      </w:r>
      <w:r w:rsidRPr="00511B28">
        <w:rPr>
          <w:rFonts w:eastAsia="Times New Roman" w:cs="Times New Roman"/>
          <w:b/>
          <w:bCs/>
          <w:sz w:val="26"/>
          <w:szCs w:val="26"/>
        </w:rPr>
        <w:t>input layer</w:t>
      </w:r>
      <w:r w:rsidRPr="00511B28">
        <w:rPr>
          <w:rFonts w:eastAsia="Times New Roman" w:cs="Times New Roman"/>
          <w:sz w:val="26"/>
          <w:szCs w:val="26"/>
        </w:rPr>
        <w:t xml:space="preserve"> or </w:t>
      </w:r>
      <w:r w:rsidRPr="00511B28">
        <w:rPr>
          <w:rFonts w:eastAsia="Times New Roman" w:cs="Times New Roman"/>
          <w:b/>
          <w:bCs/>
          <w:sz w:val="26"/>
          <w:szCs w:val="26"/>
        </w:rPr>
        <w:t>bottom layer</w:t>
      </w:r>
      <w:r w:rsidRPr="00511B28">
        <w:rPr>
          <w:rFonts w:eastAsia="Times New Roman" w:cs="Times New Roman"/>
          <w:sz w:val="26"/>
          <w:szCs w:val="26"/>
        </w:rPr>
        <w:t xml:space="preserve">) interacts directly with the raw data, learns its features, and produces a </w:t>
      </w:r>
      <w:r w:rsidRPr="00511B28">
        <w:rPr>
          <w:rFonts w:eastAsia="Times New Roman" w:cs="Times New Roman"/>
          <w:b/>
          <w:bCs/>
          <w:sz w:val="26"/>
          <w:szCs w:val="26"/>
        </w:rPr>
        <w:t>latent representation</w:t>
      </w:r>
      <w:r w:rsidRPr="00511B28">
        <w:rPr>
          <w:rFonts w:eastAsia="Times New Roman" w:cs="Times New Roman"/>
          <w:sz w:val="26"/>
          <w:szCs w:val="26"/>
        </w:rPr>
        <w:t xml:space="preserve"> in the process. Each subsequent layer is then trained so that the output of the previous layer becomes the input of the next layer. This </w:t>
      </w:r>
      <w:r w:rsidRPr="00511B28">
        <w:rPr>
          <w:rFonts w:eastAsia="Times New Roman" w:cs="Times New Roman"/>
          <w:b/>
          <w:bCs/>
          <w:sz w:val="26"/>
          <w:szCs w:val="26"/>
        </w:rPr>
        <w:t>greedy layer-wise learning</w:t>
      </w:r>
      <w:r w:rsidRPr="00511B28">
        <w:rPr>
          <w:rFonts w:eastAsia="Times New Roman" w:cs="Times New Roman"/>
          <w:sz w:val="26"/>
          <w:szCs w:val="26"/>
        </w:rPr>
        <w:t xml:space="preserve"> approach allows features to be learned efficiently.</w:t>
      </w:r>
    </w:p>
    <w:p w14:paraId="05D474E0" w14:textId="77777777" w:rsidR="00511B28" w:rsidRPr="00511B28" w:rsidRDefault="00511B28" w:rsidP="00511B28">
      <w:pPr>
        <w:spacing w:before="0" w:line="276" w:lineRule="auto"/>
        <w:ind w:firstLine="288"/>
        <w:rPr>
          <w:rFonts w:eastAsia="Times New Roman" w:cs="Times New Roman"/>
          <w:sz w:val="26"/>
          <w:szCs w:val="26"/>
        </w:rPr>
      </w:pPr>
      <w:r w:rsidRPr="00511B28">
        <w:rPr>
          <w:rFonts w:eastAsia="Times New Roman" w:cs="Times New Roman"/>
          <w:sz w:val="26"/>
          <w:szCs w:val="26"/>
        </w:rPr>
        <w:t xml:space="preserve">The RBM training process is carried out using the </w:t>
      </w:r>
      <w:r w:rsidRPr="00511B28">
        <w:rPr>
          <w:rFonts w:eastAsia="Times New Roman" w:cs="Times New Roman"/>
          <w:b/>
          <w:bCs/>
          <w:sz w:val="26"/>
          <w:szCs w:val="26"/>
        </w:rPr>
        <w:t>Contrastive Divergence</w:t>
      </w:r>
      <w:r w:rsidRPr="00511B28">
        <w:rPr>
          <w:rFonts w:eastAsia="Times New Roman" w:cs="Times New Roman"/>
          <w:sz w:val="26"/>
          <w:szCs w:val="26"/>
        </w:rPr>
        <w:t xml:space="preserve"> algorithm. Training consists of a </w:t>
      </w:r>
      <w:r w:rsidRPr="00511B28">
        <w:rPr>
          <w:rFonts w:eastAsia="Times New Roman" w:cs="Times New Roman"/>
          <w:b/>
          <w:bCs/>
          <w:sz w:val="26"/>
          <w:szCs w:val="26"/>
        </w:rPr>
        <w:t>positive phase</w:t>
      </w:r>
      <w:r w:rsidRPr="00511B28">
        <w:rPr>
          <w:rFonts w:eastAsia="Times New Roman" w:cs="Times New Roman"/>
          <w:sz w:val="26"/>
          <w:szCs w:val="26"/>
        </w:rPr>
        <w:t xml:space="preserve"> and a </w:t>
      </w:r>
      <w:r w:rsidRPr="00511B28">
        <w:rPr>
          <w:rFonts w:eastAsia="Times New Roman" w:cs="Times New Roman"/>
          <w:b/>
          <w:bCs/>
          <w:sz w:val="26"/>
          <w:szCs w:val="26"/>
        </w:rPr>
        <w:t>negative phase</w:t>
      </w:r>
      <w:r w:rsidRPr="00511B28">
        <w:rPr>
          <w:rFonts w:eastAsia="Times New Roman" w:cs="Times New Roman"/>
          <w:sz w:val="26"/>
          <w:szCs w:val="26"/>
        </w:rPr>
        <w:t>. In the positive phase, the activations of the visible layer are sampled to compute the probability of activation for the hidden units, while the negative phase performs the reverse process.</w:t>
      </w:r>
    </w:p>
    <w:p w14:paraId="42946F85" w14:textId="300E4A63" w:rsidR="00511B28" w:rsidRDefault="00511B28" w:rsidP="00057914">
      <w:pPr>
        <w:spacing w:before="0" w:after="240" w:line="276" w:lineRule="auto"/>
        <w:ind w:firstLine="288"/>
        <w:rPr>
          <w:rFonts w:eastAsia="Times New Roman" w:cs="Times New Roman"/>
          <w:sz w:val="26"/>
          <w:szCs w:val="26"/>
        </w:rPr>
      </w:pPr>
      <w:r w:rsidRPr="00511B28">
        <w:rPr>
          <w:rFonts w:eastAsia="Times New Roman" w:cs="Times New Roman"/>
          <w:sz w:val="26"/>
          <w:szCs w:val="26"/>
        </w:rPr>
        <w:t>This procedure is repeated multiple times across different data samples, and the weights are updated after each pass. Eventually, the final layer (the output layer) produces the network’s predictions.</w:t>
      </w:r>
    </w:p>
    <w:p w14:paraId="2F488F08" w14:textId="694E294A" w:rsidR="00511B28" w:rsidRDefault="00511B28" w:rsidP="00511B28">
      <w:pPr>
        <w:pStyle w:val="Heading3"/>
        <w:spacing w:line="276" w:lineRule="auto"/>
        <w:ind w:left="288" w:hanging="288"/>
      </w:pPr>
      <w:bookmarkStart w:id="18" w:name="_Toc223814292"/>
      <w:r>
        <w:t>Fine-tuning</w:t>
      </w:r>
      <w:bookmarkEnd w:id="18"/>
    </w:p>
    <w:p w14:paraId="1D3F93C2" w14:textId="77777777" w:rsidR="00511B28" w:rsidRPr="00511B28" w:rsidRDefault="00511B28" w:rsidP="00511B28">
      <w:pPr>
        <w:spacing w:before="0" w:line="276" w:lineRule="auto"/>
        <w:ind w:firstLine="288"/>
        <w:rPr>
          <w:rFonts w:eastAsia="Times New Roman" w:cs="Times New Roman"/>
          <w:sz w:val="26"/>
          <w:szCs w:val="26"/>
        </w:rPr>
      </w:pPr>
      <w:r w:rsidRPr="00511B28">
        <w:rPr>
          <w:rFonts w:eastAsia="Times New Roman" w:cs="Times New Roman"/>
          <w:sz w:val="26"/>
          <w:szCs w:val="26"/>
        </w:rPr>
        <w:t xml:space="preserve">After the pre-training step has initialized the model’s weights, the network is further </w:t>
      </w:r>
      <w:r w:rsidRPr="00511B28">
        <w:rPr>
          <w:rFonts w:eastAsia="Times New Roman" w:cs="Times New Roman"/>
          <w:b/>
          <w:bCs/>
          <w:sz w:val="26"/>
          <w:szCs w:val="26"/>
        </w:rPr>
        <w:t>fine-tuned for downstream tasks</w:t>
      </w:r>
      <w:r w:rsidRPr="00511B28">
        <w:rPr>
          <w:rFonts w:eastAsia="Times New Roman" w:cs="Times New Roman"/>
          <w:sz w:val="26"/>
          <w:szCs w:val="26"/>
        </w:rPr>
        <w:t xml:space="preserve">. This step uses </w:t>
      </w:r>
      <w:r w:rsidRPr="00511B28">
        <w:rPr>
          <w:rFonts w:eastAsia="Times New Roman" w:cs="Times New Roman"/>
          <w:b/>
          <w:bCs/>
          <w:sz w:val="26"/>
          <w:szCs w:val="26"/>
        </w:rPr>
        <w:t>labeled data</w:t>
      </w:r>
      <w:r w:rsidRPr="00511B28">
        <w:rPr>
          <w:rFonts w:eastAsia="Times New Roman" w:cs="Times New Roman"/>
          <w:sz w:val="26"/>
          <w:szCs w:val="26"/>
        </w:rPr>
        <w:t xml:space="preserve"> and a </w:t>
      </w:r>
      <w:r w:rsidRPr="00511B28">
        <w:rPr>
          <w:rFonts w:eastAsia="Times New Roman" w:cs="Times New Roman"/>
          <w:b/>
          <w:bCs/>
          <w:sz w:val="26"/>
          <w:szCs w:val="26"/>
        </w:rPr>
        <w:t>supervised learning algorithm</w:t>
      </w:r>
      <w:r w:rsidRPr="00511B28">
        <w:rPr>
          <w:rFonts w:eastAsia="Times New Roman" w:cs="Times New Roman"/>
          <w:sz w:val="26"/>
          <w:szCs w:val="26"/>
        </w:rPr>
        <w:t xml:space="preserve"> such as </w:t>
      </w:r>
      <w:r w:rsidRPr="00511B28">
        <w:rPr>
          <w:rFonts w:eastAsia="Times New Roman" w:cs="Times New Roman"/>
          <w:b/>
          <w:bCs/>
          <w:sz w:val="26"/>
          <w:szCs w:val="26"/>
        </w:rPr>
        <w:t>backpropagation</w:t>
      </w:r>
      <w:r w:rsidRPr="00511B28">
        <w:rPr>
          <w:rFonts w:eastAsia="Times New Roman" w:cs="Times New Roman"/>
          <w:sz w:val="26"/>
          <w:szCs w:val="26"/>
        </w:rPr>
        <w:t>.</w:t>
      </w:r>
    </w:p>
    <w:p w14:paraId="2B14441B" w14:textId="77777777" w:rsidR="00511B28" w:rsidRPr="00511B28" w:rsidRDefault="00511B28" w:rsidP="00057914">
      <w:pPr>
        <w:spacing w:before="0" w:after="240" w:line="276" w:lineRule="auto"/>
        <w:ind w:firstLine="288"/>
        <w:rPr>
          <w:rFonts w:eastAsia="Times New Roman" w:cs="Times New Roman"/>
          <w:sz w:val="26"/>
          <w:szCs w:val="26"/>
        </w:rPr>
      </w:pPr>
      <w:r w:rsidRPr="00511B28">
        <w:rPr>
          <w:rFonts w:eastAsia="Times New Roman" w:cs="Times New Roman"/>
          <w:sz w:val="26"/>
          <w:szCs w:val="26"/>
        </w:rPr>
        <w:t xml:space="preserve">Through fine-tuning, the model can be trained for various tasks, including </w:t>
      </w:r>
      <w:r w:rsidRPr="00511B28">
        <w:rPr>
          <w:rFonts w:eastAsia="Times New Roman" w:cs="Times New Roman"/>
          <w:b/>
          <w:bCs/>
          <w:sz w:val="26"/>
          <w:szCs w:val="26"/>
        </w:rPr>
        <w:t>classification</w:t>
      </w:r>
      <w:r w:rsidRPr="00511B28">
        <w:rPr>
          <w:rFonts w:eastAsia="Times New Roman" w:cs="Times New Roman"/>
          <w:sz w:val="26"/>
          <w:szCs w:val="26"/>
        </w:rPr>
        <w:t xml:space="preserve"> or </w:t>
      </w:r>
      <w:r w:rsidRPr="00511B28">
        <w:rPr>
          <w:rFonts w:eastAsia="Times New Roman" w:cs="Times New Roman"/>
          <w:b/>
          <w:bCs/>
          <w:sz w:val="26"/>
          <w:szCs w:val="26"/>
        </w:rPr>
        <w:t>regression</w:t>
      </w:r>
      <w:r w:rsidRPr="00511B28">
        <w:rPr>
          <w:rFonts w:eastAsia="Times New Roman" w:cs="Times New Roman"/>
          <w:sz w:val="26"/>
          <w:szCs w:val="26"/>
        </w:rPr>
        <w:t>. Because the weights were already initialized during pre-training, the training process becomes faster and often achieves better results.</w:t>
      </w:r>
    </w:p>
    <w:p w14:paraId="7692D8A4" w14:textId="051ABC40" w:rsidR="00511B28" w:rsidRDefault="00057914" w:rsidP="00057914">
      <w:pPr>
        <w:pStyle w:val="Heading2"/>
      </w:pPr>
      <w:bookmarkStart w:id="19" w:name="_Toc223814293"/>
      <w:r>
        <w:t>Current State of Deep Belief Networks</w:t>
      </w:r>
      <w:bookmarkEnd w:id="19"/>
    </w:p>
    <w:p w14:paraId="27C1C694" w14:textId="77777777" w:rsidR="00057914" w:rsidRPr="00057914" w:rsidRDefault="00057914" w:rsidP="00057914">
      <w:pPr>
        <w:spacing w:before="0" w:line="276" w:lineRule="auto"/>
        <w:ind w:firstLine="284"/>
        <w:rPr>
          <w:rFonts w:eastAsia="Times New Roman" w:cs="Times New Roman"/>
          <w:sz w:val="26"/>
          <w:szCs w:val="26"/>
        </w:rPr>
      </w:pPr>
      <w:r w:rsidRPr="00057914">
        <w:rPr>
          <w:rFonts w:eastAsia="Times New Roman" w:cs="Times New Roman"/>
          <w:sz w:val="26"/>
          <w:szCs w:val="26"/>
        </w:rPr>
        <w:t xml:space="preserve">Despite demonstrating powerful hybrid capabilities, Deep Belief Networks have not gained widespread popularity. One major reason is that probabilistic models require </w:t>
      </w:r>
      <w:r w:rsidRPr="00057914">
        <w:rPr>
          <w:rFonts w:eastAsia="Times New Roman" w:cs="Times New Roman"/>
          <w:b/>
          <w:bCs/>
          <w:sz w:val="26"/>
          <w:szCs w:val="26"/>
        </w:rPr>
        <w:t>large amounts of data</w:t>
      </w:r>
      <w:r w:rsidRPr="00057914">
        <w:rPr>
          <w:rFonts w:eastAsia="Times New Roman" w:cs="Times New Roman"/>
          <w:sz w:val="26"/>
          <w:szCs w:val="26"/>
        </w:rPr>
        <w:t xml:space="preserve"> to accurately capture hidden patterns, similar to optimization methods based on </w:t>
      </w:r>
      <w:r w:rsidRPr="00057914">
        <w:rPr>
          <w:rFonts w:eastAsia="Times New Roman" w:cs="Times New Roman"/>
          <w:b/>
          <w:bCs/>
          <w:sz w:val="26"/>
          <w:szCs w:val="26"/>
        </w:rPr>
        <w:t>gradient descent</w:t>
      </w:r>
      <w:r w:rsidRPr="00057914">
        <w:rPr>
          <w:rFonts w:eastAsia="Times New Roman" w:cs="Times New Roman"/>
          <w:sz w:val="26"/>
          <w:szCs w:val="26"/>
        </w:rPr>
        <w:t>.</w:t>
      </w:r>
    </w:p>
    <w:p w14:paraId="4FEBF41B" w14:textId="77777777" w:rsidR="00057914" w:rsidRPr="00057914" w:rsidRDefault="00057914" w:rsidP="00057914">
      <w:pPr>
        <w:spacing w:before="0" w:line="276" w:lineRule="auto"/>
        <w:ind w:firstLine="284"/>
        <w:rPr>
          <w:rFonts w:eastAsia="Times New Roman" w:cs="Times New Roman"/>
          <w:sz w:val="26"/>
          <w:szCs w:val="26"/>
        </w:rPr>
      </w:pPr>
      <w:r w:rsidRPr="00057914">
        <w:rPr>
          <w:rFonts w:eastAsia="Times New Roman" w:cs="Times New Roman"/>
          <w:sz w:val="26"/>
          <w:szCs w:val="26"/>
        </w:rPr>
        <w:t xml:space="preserve">Meanwhile, advances in other deep learning architectures—such as </w:t>
      </w:r>
      <w:r w:rsidRPr="00057914">
        <w:rPr>
          <w:rFonts w:eastAsia="Times New Roman" w:cs="Times New Roman"/>
          <w:b/>
          <w:bCs/>
          <w:sz w:val="26"/>
          <w:szCs w:val="26"/>
        </w:rPr>
        <w:t>Convolutional Neural Networks (CNNs)</w:t>
      </w:r>
      <w:r w:rsidRPr="00057914">
        <w:rPr>
          <w:rFonts w:eastAsia="Times New Roman" w:cs="Times New Roman"/>
          <w:sz w:val="26"/>
          <w:szCs w:val="26"/>
        </w:rPr>
        <w:t xml:space="preserve">, </w:t>
      </w:r>
      <w:r w:rsidRPr="00057914">
        <w:rPr>
          <w:rFonts w:eastAsia="Times New Roman" w:cs="Times New Roman"/>
          <w:b/>
          <w:bCs/>
          <w:sz w:val="26"/>
          <w:szCs w:val="26"/>
        </w:rPr>
        <w:t>Recurrent Neural Networks (RNNs)</w:t>
      </w:r>
      <w:r w:rsidRPr="00057914">
        <w:rPr>
          <w:rFonts w:eastAsia="Times New Roman" w:cs="Times New Roman"/>
          <w:sz w:val="26"/>
          <w:szCs w:val="26"/>
        </w:rPr>
        <w:t xml:space="preserve">, and </w:t>
      </w:r>
      <w:r w:rsidRPr="00057914">
        <w:rPr>
          <w:rFonts w:eastAsia="Times New Roman" w:cs="Times New Roman"/>
          <w:b/>
          <w:bCs/>
          <w:sz w:val="26"/>
          <w:szCs w:val="26"/>
        </w:rPr>
        <w:t>Artificial Neural Networks (ANNs)</w:t>
      </w:r>
      <w:r w:rsidRPr="00057914">
        <w:rPr>
          <w:rFonts w:eastAsia="Times New Roman" w:cs="Times New Roman"/>
          <w:sz w:val="26"/>
          <w:szCs w:val="26"/>
        </w:rPr>
        <w:t xml:space="preserve">—have produced breakthrough results. These algorithms have become increasingly efficient over time and now form the </w:t>
      </w:r>
      <w:r w:rsidRPr="00057914">
        <w:rPr>
          <w:rFonts w:eastAsia="Times New Roman" w:cs="Times New Roman"/>
          <w:sz w:val="26"/>
          <w:szCs w:val="26"/>
        </w:rPr>
        <w:lastRenderedPageBreak/>
        <w:t xml:space="preserve">foundation of most modern </w:t>
      </w:r>
      <w:r w:rsidRPr="00057914">
        <w:rPr>
          <w:rFonts w:eastAsia="Times New Roman" w:cs="Times New Roman"/>
          <w:b/>
          <w:bCs/>
          <w:sz w:val="26"/>
          <w:szCs w:val="26"/>
        </w:rPr>
        <w:t>Computer Vision (CV)</w:t>
      </w:r>
      <w:r w:rsidRPr="00057914">
        <w:rPr>
          <w:rFonts w:eastAsia="Times New Roman" w:cs="Times New Roman"/>
          <w:sz w:val="26"/>
          <w:szCs w:val="26"/>
        </w:rPr>
        <w:t xml:space="preserve"> and </w:t>
      </w:r>
      <w:r w:rsidRPr="00057914">
        <w:rPr>
          <w:rFonts w:eastAsia="Times New Roman" w:cs="Times New Roman"/>
          <w:b/>
          <w:bCs/>
          <w:sz w:val="26"/>
          <w:szCs w:val="26"/>
        </w:rPr>
        <w:t>Natural Language Processing (NLP)</w:t>
      </w:r>
      <w:r w:rsidRPr="00057914">
        <w:rPr>
          <w:rFonts w:eastAsia="Times New Roman" w:cs="Times New Roman"/>
          <w:sz w:val="26"/>
          <w:szCs w:val="26"/>
        </w:rPr>
        <w:t xml:space="preserve"> applications.</w:t>
      </w:r>
    </w:p>
    <w:p w14:paraId="2A008F92" w14:textId="35C74E9E" w:rsidR="00057914" w:rsidRDefault="00057914" w:rsidP="00057914">
      <w:pPr>
        <w:spacing w:before="0" w:line="276" w:lineRule="auto"/>
        <w:ind w:firstLine="284"/>
        <w:rPr>
          <w:rFonts w:eastAsia="Times New Roman" w:cs="Times New Roman"/>
          <w:sz w:val="26"/>
          <w:szCs w:val="26"/>
        </w:rPr>
      </w:pPr>
      <w:r w:rsidRPr="00057914">
        <w:rPr>
          <w:rFonts w:eastAsia="Times New Roman" w:cs="Times New Roman"/>
          <w:sz w:val="26"/>
          <w:szCs w:val="26"/>
        </w:rPr>
        <w:t xml:space="preserve">Although Deep Belief Networks played an important role in the development and evolution of deep learning, they are </w:t>
      </w:r>
      <w:r w:rsidRPr="00057914">
        <w:rPr>
          <w:rFonts w:eastAsia="Times New Roman" w:cs="Times New Roman"/>
          <w:b/>
          <w:bCs/>
          <w:sz w:val="26"/>
          <w:szCs w:val="26"/>
        </w:rPr>
        <w:t>no longer as commonly used today</w:t>
      </w:r>
      <w:r w:rsidRPr="00057914">
        <w:rPr>
          <w:rFonts w:eastAsia="Times New Roman" w:cs="Times New Roman"/>
          <w:sz w:val="26"/>
          <w:szCs w:val="26"/>
        </w:rPr>
        <w:t>.</w:t>
      </w:r>
    </w:p>
    <w:p w14:paraId="3A1FC8C8" w14:textId="420385AD" w:rsidR="006C2C49" w:rsidRDefault="006C2C49" w:rsidP="006C2C49">
      <w:pPr>
        <w:pStyle w:val="Heading2"/>
      </w:pPr>
      <w:bookmarkStart w:id="20" w:name="_Toc223814294"/>
      <w:r>
        <w:t>Model Implementation</w:t>
      </w:r>
      <w:bookmarkEnd w:id="20"/>
    </w:p>
    <w:p w14:paraId="1C2C052F" w14:textId="532A3182" w:rsidR="006C2C49" w:rsidRDefault="006C2C49" w:rsidP="006C2C49">
      <w:pPr>
        <w:pStyle w:val="Heading3"/>
      </w:pPr>
      <w:bookmarkStart w:id="21" w:name="_Toc223814295"/>
      <w:r>
        <w:t>Importing Required Libraries</w:t>
      </w:r>
      <w:bookmarkEnd w:id="21"/>
    </w:p>
    <w:p w14:paraId="0A209954"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The first part of the program imports the necessary libraries used to implement and train the Deep Belief Network.</w:t>
      </w:r>
    </w:p>
    <w:p w14:paraId="1FA6F266" w14:textId="77777777" w:rsidR="006C2C49" w:rsidRPr="006C2C49" w:rsidRDefault="006C2C49" w:rsidP="006C2C49">
      <w:pPr>
        <w:spacing w:before="0" w:line="276" w:lineRule="auto"/>
        <w:ind w:firstLine="284"/>
        <w:rPr>
          <w:rFonts w:eastAsia="Times New Roman" w:cs="Times New Roman"/>
          <w:sz w:val="26"/>
          <w:szCs w:val="26"/>
        </w:rPr>
      </w:pPr>
      <w:r w:rsidRPr="006C2C49">
        <w:rPr>
          <w:rFonts w:ascii="Courier New" w:eastAsia="Times New Roman" w:hAnsi="Courier New" w:cs="Courier New"/>
          <w:sz w:val="22"/>
          <w:szCs w:val="22"/>
        </w:rPr>
        <w:t>torch</w:t>
      </w:r>
      <w:r w:rsidRPr="006C2C49">
        <w:rPr>
          <w:rFonts w:eastAsia="Times New Roman" w:cs="Times New Roman"/>
          <w:sz w:val="26"/>
          <w:szCs w:val="26"/>
        </w:rPr>
        <w:t xml:space="preserve"> is the main library used for tensor computation and deep learning operations. </w:t>
      </w:r>
      <w:proofErr w:type="spellStart"/>
      <w:r w:rsidRPr="006C2C49">
        <w:rPr>
          <w:rFonts w:ascii="Courier New" w:eastAsia="Times New Roman" w:hAnsi="Courier New" w:cs="Courier New"/>
          <w:sz w:val="22"/>
          <w:szCs w:val="22"/>
        </w:rPr>
        <w:t>torch.nn</w:t>
      </w:r>
      <w:proofErr w:type="spellEnd"/>
      <w:r w:rsidRPr="006C2C49">
        <w:rPr>
          <w:rFonts w:eastAsia="Times New Roman" w:cs="Times New Roman"/>
          <w:sz w:val="22"/>
          <w:szCs w:val="22"/>
        </w:rPr>
        <w:t xml:space="preserve"> </w:t>
      </w:r>
      <w:r w:rsidRPr="006C2C49">
        <w:rPr>
          <w:rFonts w:eastAsia="Times New Roman" w:cs="Times New Roman"/>
          <w:sz w:val="26"/>
          <w:szCs w:val="26"/>
        </w:rPr>
        <w:t xml:space="preserve">provides modules for building neural network architectures, while </w:t>
      </w:r>
      <w:proofErr w:type="spellStart"/>
      <w:r w:rsidRPr="006C2C49">
        <w:rPr>
          <w:rFonts w:ascii="Courier New" w:eastAsia="Times New Roman" w:hAnsi="Courier New" w:cs="Courier New"/>
          <w:sz w:val="22"/>
          <w:szCs w:val="22"/>
        </w:rPr>
        <w:t>torch.optim</w:t>
      </w:r>
      <w:proofErr w:type="spellEnd"/>
      <w:r w:rsidRPr="006C2C49">
        <w:rPr>
          <w:rFonts w:eastAsia="Times New Roman" w:cs="Times New Roman"/>
          <w:sz w:val="22"/>
          <w:szCs w:val="22"/>
        </w:rPr>
        <w:t xml:space="preserve"> </w:t>
      </w:r>
      <w:r w:rsidRPr="006C2C49">
        <w:rPr>
          <w:rFonts w:eastAsia="Times New Roman" w:cs="Times New Roman"/>
          <w:sz w:val="26"/>
          <w:szCs w:val="26"/>
        </w:rPr>
        <w:t xml:space="preserve">contains optimization algorithms used during training. The </w:t>
      </w:r>
      <w:proofErr w:type="spellStart"/>
      <w:r w:rsidRPr="006C2C49">
        <w:rPr>
          <w:rFonts w:ascii="Courier New" w:eastAsia="Times New Roman" w:hAnsi="Courier New" w:cs="Courier New"/>
          <w:sz w:val="22"/>
          <w:szCs w:val="22"/>
        </w:rPr>
        <w:t>torchvision.datasets</w:t>
      </w:r>
      <w:proofErr w:type="spellEnd"/>
      <w:r w:rsidRPr="006C2C49">
        <w:rPr>
          <w:rFonts w:eastAsia="Times New Roman" w:cs="Times New Roman"/>
          <w:sz w:val="22"/>
          <w:szCs w:val="22"/>
        </w:rPr>
        <w:t xml:space="preserve"> </w:t>
      </w:r>
      <w:r w:rsidRPr="006C2C49">
        <w:rPr>
          <w:rFonts w:eastAsia="Times New Roman" w:cs="Times New Roman"/>
          <w:sz w:val="26"/>
          <w:szCs w:val="26"/>
        </w:rPr>
        <w:t xml:space="preserve">module is used to load the MNIST dataset, and </w:t>
      </w:r>
      <w:proofErr w:type="spellStart"/>
      <w:r w:rsidRPr="006C2C49">
        <w:rPr>
          <w:rFonts w:ascii="Courier New" w:eastAsia="Times New Roman" w:hAnsi="Courier New" w:cs="Courier New"/>
          <w:sz w:val="22"/>
          <w:szCs w:val="22"/>
        </w:rPr>
        <w:t>torchvision.transforms</w:t>
      </w:r>
      <w:proofErr w:type="spellEnd"/>
      <w:r w:rsidRPr="006C2C49">
        <w:rPr>
          <w:rFonts w:eastAsia="Times New Roman" w:cs="Times New Roman"/>
          <w:sz w:val="22"/>
          <w:szCs w:val="22"/>
        </w:rPr>
        <w:t xml:space="preserve"> </w:t>
      </w:r>
      <w:r w:rsidRPr="006C2C49">
        <w:rPr>
          <w:rFonts w:eastAsia="Times New Roman" w:cs="Times New Roman"/>
          <w:sz w:val="26"/>
          <w:szCs w:val="26"/>
        </w:rPr>
        <w:t xml:space="preserve">provides tools for preprocessing the data. Finally, </w:t>
      </w:r>
      <w:proofErr w:type="spellStart"/>
      <w:r w:rsidRPr="006C2C49">
        <w:rPr>
          <w:rFonts w:ascii="Courier New" w:eastAsia="Times New Roman" w:hAnsi="Courier New" w:cs="Courier New"/>
          <w:sz w:val="22"/>
          <w:szCs w:val="22"/>
        </w:rPr>
        <w:t>DataLoader</w:t>
      </w:r>
      <w:proofErr w:type="spellEnd"/>
      <w:r w:rsidRPr="006C2C49">
        <w:rPr>
          <w:rFonts w:eastAsia="Times New Roman" w:cs="Times New Roman"/>
          <w:sz w:val="26"/>
          <w:szCs w:val="26"/>
        </w:rPr>
        <w:t xml:space="preserve"> is used to divide the dataset into mini-batches, which makes training more efficient and memory-friendly.</w:t>
      </w:r>
    </w:p>
    <w:p w14:paraId="62AE0673" w14:textId="2A752725" w:rsid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These libraries together provide the fundamental components needed for data processing, model construction, and training.</w:t>
      </w:r>
    </w:p>
    <w:p w14:paraId="6B6B7920" w14:textId="60010405" w:rsidR="006C2C49" w:rsidRDefault="006C2C49" w:rsidP="006C2C49">
      <w:pPr>
        <w:pStyle w:val="Heading3"/>
      </w:pPr>
      <w:bookmarkStart w:id="22" w:name="_Toc223814296"/>
      <w:r>
        <w:t>Implementation of the Restricted Boltzmann Machine (RBM)</w:t>
      </w:r>
      <w:bookmarkEnd w:id="22"/>
    </w:p>
    <w:p w14:paraId="4C7F262A" w14:textId="77777777" w:rsidR="006C2C49" w:rsidRPr="006C2C49" w:rsidRDefault="006C2C49" w:rsidP="006C2C49">
      <w:pPr>
        <w:pStyle w:val="NormalWeb"/>
        <w:spacing w:before="0" w:beforeAutospacing="0"/>
        <w:ind w:firstLine="284"/>
        <w:rPr>
          <w:sz w:val="26"/>
          <w:szCs w:val="26"/>
        </w:rPr>
      </w:pPr>
      <w:r w:rsidRPr="006C2C49">
        <w:rPr>
          <w:sz w:val="26"/>
          <w:szCs w:val="26"/>
        </w:rPr>
        <w:t xml:space="preserve">The </w:t>
      </w:r>
      <w:r w:rsidRPr="006C2C49">
        <w:rPr>
          <w:rStyle w:val="HTMLCode"/>
          <w:rFonts w:eastAsiaTheme="minorHAnsi"/>
          <w:sz w:val="22"/>
          <w:szCs w:val="22"/>
        </w:rPr>
        <w:t>RBM</w:t>
      </w:r>
      <w:r w:rsidRPr="006C2C49">
        <w:rPr>
          <w:sz w:val="22"/>
          <w:szCs w:val="22"/>
        </w:rPr>
        <w:t xml:space="preserve"> </w:t>
      </w:r>
      <w:r w:rsidRPr="006C2C49">
        <w:rPr>
          <w:sz w:val="26"/>
          <w:szCs w:val="26"/>
        </w:rPr>
        <w:t>class defines the structure and behavior of a Restricted Boltzmann Machine, which is the fundamental building block of a Deep Belief Network.</w:t>
      </w:r>
    </w:p>
    <w:p w14:paraId="44E80A66" w14:textId="143BA24C" w:rsidR="006C2C49" w:rsidRPr="006C2C49" w:rsidRDefault="006C2C49" w:rsidP="00871530">
      <w:pPr>
        <w:pStyle w:val="Heading4"/>
        <w:numPr>
          <w:ilvl w:val="0"/>
          <w:numId w:val="7"/>
        </w:numPr>
        <w:rPr>
          <w:b/>
          <w:bCs/>
        </w:rPr>
      </w:pPr>
      <w:r w:rsidRPr="006C2C49">
        <w:rPr>
          <w:b/>
          <w:bCs/>
        </w:rPr>
        <w:t>RBM Initialization</w:t>
      </w:r>
    </w:p>
    <w:p w14:paraId="14E3CF89" w14:textId="77777777" w:rsidR="006C2C49" w:rsidRPr="006C2C49" w:rsidRDefault="006C2C49" w:rsidP="006C2C49">
      <w:pPr>
        <w:pStyle w:val="NormalWeb"/>
        <w:spacing w:before="0" w:beforeAutospacing="0" w:after="120" w:afterAutospacing="0" w:line="276" w:lineRule="auto"/>
        <w:ind w:firstLine="284"/>
        <w:rPr>
          <w:sz w:val="26"/>
          <w:szCs w:val="26"/>
        </w:rPr>
      </w:pPr>
      <w:r w:rsidRPr="006C2C49">
        <w:rPr>
          <w:sz w:val="26"/>
          <w:szCs w:val="26"/>
        </w:rPr>
        <w:t>The constructor initializes three main parameters:</w:t>
      </w:r>
    </w:p>
    <w:p w14:paraId="029D8481" w14:textId="77777777" w:rsidR="006C2C49" w:rsidRPr="006C2C49" w:rsidRDefault="006C2C49" w:rsidP="00871530">
      <w:pPr>
        <w:pStyle w:val="NormalWeb"/>
        <w:numPr>
          <w:ilvl w:val="0"/>
          <w:numId w:val="3"/>
        </w:numPr>
        <w:spacing w:before="0" w:beforeAutospacing="0" w:after="0" w:afterAutospacing="0" w:line="276" w:lineRule="auto"/>
        <w:rPr>
          <w:sz w:val="26"/>
          <w:szCs w:val="26"/>
        </w:rPr>
      </w:pPr>
      <w:r w:rsidRPr="006C2C49">
        <w:rPr>
          <w:rStyle w:val="HTMLCode"/>
          <w:rFonts w:eastAsiaTheme="minorHAnsi"/>
          <w:sz w:val="22"/>
          <w:szCs w:val="22"/>
        </w:rPr>
        <w:t>W</w:t>
      </w:r>
      <w:r w:rsidRPr="006C2C49">
        <w:rPr>
          <w:sz w:val="26"/>
          <w:szCs w:val="26"/>
        </w:rPr>
        <w:t>: the weight matrix connecting the visible layer and the hidden layer</w:t>
      </w:r>
    </w:p>
    <w:p w14:paraId="6FF0F225" w14:textId="77777777" w:rsidR="006C2C49" w:rsidRPr="006C2C49" w:rsidRDefault="006C2C49" w:rsidP="00871530">
      <w:pPr>
        <w:pStyle w:val="NormalWeb"/>
        <w:numPr>
          <w:ilvl w:val="0"/>
          <w:numId w:val="3"/>
        </w:numPr>
        <w:spacing w:before="0" w:beforeAutospacing="0" w:after="0" w:afterAutospacing="0" w:line="276" w:lineRule="auto"/>
        <w:rPr>
          <w:sz w:val="26"/>
          <w:szCs w:val="26"/>
        </w:rPr>
      </w:pPr>
      <w:proofErr w:type="spellStart"/>
      <w:r w:rsidRPr="006C2C49">
        <w:rPr>
          <w:rStyle w:val="HTMLCode"/>
          <w:rFonts w:eastAsiaTheme="minorHAnsi"/>
          <w:sz w:val="22"/>
          <w:szCs w:val="22"/>
        </w:rPr>
        <w:t>h_bias</w:t>
      </w:r>
      <w:proofErr w:type="spellEnd"/>
      <w:r w:rsidRPr="006C2C49">
        <w:rPr>
          <w:sz w:val="26"/>
          <w:szCs w:val="26"/>
        </w:rPr>
        <w:t>: the bias vector for the hidden units</w:t>
      </w:r>
    </w:p>
    <w:p w14:paraId="098678DF" w14:textId="77777777" w:rsidR="006C2C49" w:rsidRPr="006C2C49" w:rsidRDefault="006C2C49" w:rsidP="00871530">
      <w:pPr>
        <w:pStyle w:val="NormalWeb"/>
        <w:numPr>
          <w:ilvl w:val="0"/>
          <w:numId w:val="3"/>
        </w:numPr>
        <w:spacing w:before="0" w:beforeAutospacing="0" w:after="120" w:afterAutospacing="0" w:line="276" w:lineRule="auto"/>
        <w:rPr>
          <w:sz w:val="26"/>
          <w:szCs w:val="26"/>
        </w:rPr>
      </w:pPr>
      <w:proofErr w:type="spellStart"/>
      <w:r w:rsidRPr="006C2C49">
        <w:rPr>
          <w:rStyle w:val="HTMLCode"/>
          <w:rFonts w:eastAsiaTheme="minorHAnsi"/>
          <w:sz w:val="22"/>
          <w:szCs w:val="22"/>
        </w:rPr>
        <w:t>v_bias</w:t>
      </w:r>
      <w:proofErr w:type="spellEnd"/>
      <w:r w:rsidRPr="006C2C49">
        <w:rPr>
          <w:sz w:val="26"/>
          <w:szCs w:val="26"/>
        </w:rPr>
        <w:t>: the bias vector for the visible units</w:t>
      </w:r>
    </w:p>
    <w:p w14:paraId="06D7BE22" w14:textId="77777777" w:rsidR="006C2C49" w:rsidRPr="006C2C49" w:rsidRDefault="006C2C49" w:rsidP="006C2C49">
      <w:pPr>
        <w:pStyle w:val="NormalWeb"/>
        <w:spacing w:before="0" w:beforeAutospacing="0" w:after="120" w:afterAutospacing="0" w:line="276" w:lineRule="auto"/>
        <w:ind w:firstLine="360"/>
        <w:rPr>
          <w:sz w:val="26"/>
          <w:szCs w:val="26"/>
        </w:rPr>
      </w:pPr>
      <w:r w:rsidRPr="006C2C49">
        <w:rPr>
          <w:sz w:val="26"/>
          <w:szCs w:val="26"/>
        </w:rPr>
        <w:t>The weights are initialized using small random values sampled from a normal distribution and scaled by 0.1. This small initialization helps stabilize training in the early stages. The biases are initialized to zero.</w:t>
      </w:r>
    </w:p>
    <w:p w14:paraId="1DA5DDE5" w14:textId="3067F934" w:rsidR="006C2C49" w:rsidRDefault="006C2C49" w:rsidP="006C2C49">
      <w:pPr>
        <w:pStyle w:val="NormalWeb"/>
        <w:spacing w:before="0" w:beforeAutospacing="0" w:after="240" w:afterAutospacing="0" w:line="276" w:lineRule="auto"/>
        <w:ind w:firstLine="360"/>
        <w:rPr>
          <w:sz w:val="26"/>
          <w:szCs w:val="26"/>
        </w:rPr>
      </w:pPr>
      <w:r w:rsidRPr="006C2C49">
        <w:rPr>
          <w:sz w:val="26"/>
          <w:szCs w:val="26"/>
        </w:rPr>
        <w:t>In an RBM, the visible units represent the input data while the hidden units learn latent features that capture patterns in the data.</w:t>
      </w:r>
    </w:p>
    <w:p w14:paraId="1FD00820" w14:textId="285A3427" w:rsidR="006C2C49" w:rsidRPr="006C2C49" w:rsidRDefault="006C2C49" w:rsidP="00871530">
      <w:pPr>
        <w:pStyle w:val="Heading4"/>
        <w:numPr>
          <w:ilvl w:val="0"/>
          <w:numId w:val="7"/>
        </w:numPr>
        <w:rPr>
          <w:b/>
          <w:bCs/>
        </w:rPr>
      </w:pPr>
      <w:r w:rsidRPr="006C2C49">
        <w:rPr>
          <w:b/>
          <w:bCs/>
        </w:rPr>
        <w:lastRenderedPageBreak/>
        <w:t>Sampling the Hidden Layer</w:t>
      </w:r>
    </w:p>
    <w:p w14:paraId="6CA65849"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 xml:space="preserve">The </w:t>
      </w:r>
      <w:proofErr w:type="spellStart"/>
      <w:r w:rsidRPr="006C2C49">
        <w:rPr>
          <w:rFonts w:ascii="Courier New" w:eastAsia="Times New Roman" w:hAnsi="Courier New" w:cs="Courier New"/>
          <w:sz w:val="22"/>
          <w:szCs w:val="22"/>
        </w:rPr>
        <w:t>sample_hidden</w:t>
      </w:r>
      <w:proofErr w:type="spellEnd"/>
      <w:r w:rsidRPr="006C2C49">
        <w:rPr>
          <w:rFonts w:eastAsia="Times New Roman" w:cs="Times New Roman"/>
          <w:sz w:val="22"/>
          <w:szCs w:val="22"/>
        </w:rPr>
        <w:t xml:space="preserve"> </w:t>
      </w:r>
      <w:r w:rsidRPr="006C2C49">
        <w:rPr>
          <w:rFonts w:eastAsia="Times New Roman" w:cs="Times New Roman"/>
          <w:sz w:val="26"/>
          <w:szCs w:val="26"/>
        </w:rPr>
        <w:t>function computes the probability that each hidden unit is activated given the visible input.</w:t>
      </w:r>
    </w:p>
    <w:p w14:paraId="4495DE02"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First, the function calculates the activation probability using the sigmoid function:</w:t>
      </w:r>
    </w:p>
    <w:p w14:paraId="4472C55F" w14:textId="77777777" w:rsidR="006C2C49" w:rsidRPr="006C2C49" w:rsidRDefault="006C2C49" w:rsidP="00871530">
      <w:pPr>
        <w:numPr>
          <w:ilvl w:val="0"/>
          <w:numId w:val="4"/>
        </w:numPr>
        <w:spacing w:before="0" w:after="0" w:line="276" w:lineRule="auto"/>
        <w:rPr>
          <w:rFonts w:eastAsia="Times New Roman" w:cs="Times New Roman"/>
          <w:sz w:val="26"/>
          <w:szCs w:val="26"/>
        </w:rPr>
      </w:pPr>
      <w:r w:rsidRPr="006C2C49">
        <w:rPr>
          <w:rFonts w:eastAsia="Times New Roman" w:cs="Times New Roman"/>
          <w:sz w:val="26"/>
          <w:szCs w:val="26"/>
        </w:rPr>
        <w:t>The visible vector is multiplied by the weight matrix.</w:t>
      </w:r>
    </w:p>
    <w:p w14:paraId="020AB4C4" w14:textId="77777777" w:rsidR="006C2C49" w:rsidRPr="006C2C49" w:rsidRDefault="006C2C49" w:rsidP="00871530">
      <w:pPr>
        <w:numPr>
          <w:ilvl w:val="0"/>
          <w:numId w:val="4"/>
        </w:numPr>
        <w:spacing w:before="0" w:after="0" w:line="276" w:lineRule="auto"/>
        <w:rPr>
          <w:rFonts w:eastAsia="Times New Roman" w:cs="Times New Roman"/>
          <w:sz w:val="26"/>
          <w:szCs w:val="26"/>
        </w:rPr>
      </w:pPr>
      <w:r w:rsidRPr="006C2C49">
        <w:rPr>
          <w:rFonts w:eastAsia="Times New Roman" w:cs="Times New Roman"/>
          <w:sz w:val="26"/>
          <w:szCs w:val="26"/>
        </w:rPr>
        <w:t>The hidden bias is added.</w:t>
      </w:r>
    </w:p>
    <w:p w14:paraId="6FC58237" w14:textId="77777777" w:rsidR="006C2C49" w:rsidRPr="006C2C49" w:rsidRDefault="006C2C49" w:rsidP="00871530">
      <w:pPr>
        <w:numPr>
          <w:ilvl w:val="0"/>
          <w:numId w:val="4"/>
        </w:numPr>
        <w:spacing w:before="0" w:line="276" w:lineRule="auto"/>
        <w:rPr>
          <w:rFonts w:eastAsia="Times New Roman" w:cs="Times New Roman"/>
          <w:sz w:val="26"/>
          <w:szCs w:val="26"/>
        </w:rPr>
      </w:pPr>
      <w:r w:rsidRPr="006C2C49">
        <w:rPr>
          <w:rFonts w:eastAsia="Times New Roman" w:cs="Times New Roman"/>
          <w:sz w:val="26"/>
          <w:szCs w:val="26"/>
        </w:rPr>
        <w:t>The sigmoid function converts the result into probabilities between 0 and 1.</w:t>
      </w:r>
    </w:p>
    <w:p w14:paraId="07216EF9"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After computing the probabilities, Bernoulli sampling is used to generate binary hidden states. This stochastic sampling process is an important characteristic of RBMs and allows the model to learn probabilistic representations.</w:t>
      </w:r>
    </w:p>
    <w:p w14:paraId="28AAFBBC"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The function returns both the probabilities and the sampled hidden states.</w:t>
      </w:r>
    </w:p>
    <w:p w14:paraId="756D49E1" w14:textId="26FAE72E" w:rsidR="006C2C49" w:rsidRPr="006C2C49" w:rsidRDefault="006C2C49" w:rsidP="00871530">
      <w:pPr>
        <w:pStyle w:val="Heading4"/>
        <w:numPr>
          <w:ilvl w:val="0"/>
          <w:numId w:val="7"/>
        </w:numPr>
        <w:rPr>
          <w:b/>
          <w:bCs/>
        </w:rPr>
      </w:pPr>
      <w:r w:rsidRPr="006C2C49">
        <w:rPr>
          <w:b/>
          <w:bCs/>
        </w:rPr>
        <w:t>Sampling the Visible Layer</w:t>
      </w:r>
    </w:p>
    <w:p w14:paraId="1D9FE70B"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 xml:space="preserve">The </w:t>
      </w:r>
      <w:proofErr w:type="spellStart"/>
      <w:r w:rsidRPr="006C2C49">
        <w:rPr>
          <w:rFonts w:ascii="Courier New" w:eastAsia="Times New Roman" w:hAnsi="Courier New" w:cs="Courier New"/>
          <w:sz w:val="22"/>
          <w:szCs w:val="22"/>
        </w:rPr>
        <w:t>sample_visible</w:t>
      </w:r>
      <w:proofErr w:type="spellEnd"/>
      <w:r w:rsidRPr="006C2C49">
        <w:rPr>
          <w:rFonts w:eastAsia="Times New Roman" w:cs="Times New Roman"/>
          <w:sz w:val="22"/>
          <w:szCs w:val="22"/>
        </w:rPr>
        <w:t xml:space="preserve"> </w:t>
      </w:r>
      <w:r w:rsidRPr="006C2C49">
        <w:rPr>
          <w:rFonts w:eastAsia="Times New Roman" w:cs="Times New Roman"/>
          <w:sz w:val="26"/>
          <w:szCs w:val="26"/>
        </w:rPr>
        <w:t>function performs the reverse process of the hidden sampling step.</w:t>
      </w:r>
    </w:p>
    <w:p w14:paraId="1A6F62D2"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Given the hidden representation, the function reconstructs the visible layer by:</w:t>
      </w:r>
    </w:p>
    <w:p w14:paraId="3E2ED341" w14:textId="77777777" w:rsidR="006C2C49" w:rsidRPr="006C2C49" w:rsidRDefault="006C2C49" w:rsidP="00871530">
      <w:pPr>
        <w:numPr>
          <w:ilvl w:val="0"/>
          <w:numId w:val="5"/>
        </w:numPr>
        <w:spacing w:before="0" w:after="0" w:line="276" w:lineRule="auto"/>
        <w:rPr>
          <w:rFonts w:eastAsia="Times New Roman" w:cs="Times New Roman"/>
          <w:sz w:val="26"/>
          <w:szCs w:val="26"/>
        </w:rPr>
      </w:pPr>
      <w:r w:rsidRPr="006C2C49">
        <w:rPr>
          <w:rFonts w:eastAsia="Times New Roman" w:cs="Times New Roman"/>
          <w:sz w:val="26"/>
          <w:szCs w:val="26"/>
        </w:rPr>
        <w:t>Multiplying the hidden vector with the transpose of the weight matrix.</w:t>
      </w:r>
    </w:p>
    <w:p w14:paraId="256B2A99" w14:textId="77777777" w:rsidR="006C2C49" w:rsidRPr="006C2C49" w:rsidRDefault="006C2C49" w:rsidP="00871530">
      <w:pPr>
        <w:numPr>
          <w:ilvl w:val="0"/>
          <w:numId w:val="5"/>
        </w:numPr>
        <w:spacing w:before="0" w:after="0" w:line="276" w:lineRule="auto"/>
        <w:rPr>
          <w:rFonts w:eastAsia="Times New Roman" w:cs="Times New Roman"/>
          <w:sz w:val="26"/>
          <w:szCs w:val="26"/>
        </w:rPr>
      </w:pPr>
      <w:r w:rsidRPr="006C2C49">
        <w:rPr>
          <w:rFonts w:eastAsia="Times New Roman" w:cs="Times New Roman"/>
          <w:sz w:val="26"/>
          <w:szCs w:val="26"/>
        </w:rPr>
        <w:t>Adding the visible bias.</w:t>
      </w:r>
    </w:p>
    <w:p w14:paraId="1B4DFC16" w14:textId="77777777" w:rsidR="006C2C49" w:rsidRPr="006C2C49" w:rsidRDefault="006C2C49" w:rsidP="00871530">
      <w:pPr>
        <w:numPr>
          <w:ilvl w:val="0"/>
          <w:numId w:val="5"/>
        </w:numPr>
        <w:spacing w:before="0" w:line="276" w:lineRule="auto"/>
        <w:rPr>
          <w:rFonts w:eastAsia="Times New Roman" w:cs="Times New Roman"/>
          <w:sz w:val="26"/>
          <w:szCs w:val="26"/>
        </w:rPr>
      </w:pPr>
      <w:r w:rsidRPr="006C2C49">
        <w:rPr>
          <w:rFonts w:eastAsia="Times New Roman" w:cs="Times New Roman"/>
          <w:sz w:val="26"/>
          <w:szCs w:val="26"/>
        </w:rPr>
        <w:t>Applying the sigmoid activation function.</w:t>
      </w:r>
    </w:p>
    <w:p w14:paraId="19CC9CEE"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This produces the probability of each visible unit being active. Similar to the hidden layer, Bernoulli sampling is then applied to generate reconstructed visible samples.</w:t>
      </w:r>
    </w:p>
    <w:p w14:paraId="59AD0E22"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This step allows the model to reconstruct the input data and is essential for training the RBM.</w:t>
      </w:r>
    </w:p>
    <w:p w14:paraId="69687BD1" w14:textId="6C16805F" w:rsidR="006C2C49" w:rsidRPr="006C2C49" w:rsidRDefault="006C2C49" w:rsidP="00871530">
      <w:pPr>
        <w:pStyle w:val="Heading4"/>
        <w:numPr>
          <w:ilvl w:val="0"/>
          <w:numId w:val="7"/>
        </w:numPr>
        <w:rPr>
          <w:b/>
          <w:bCs/>
        </w:rPr>
      </w:pPr>
      <w:r w:rsidRPr="006C2C49">
        <w:rPr>
          <w:b/>
          <w:bCs/>
        </w:rPr>
        <w:t>Contrastive Divergence Training</w:t>
      </w:r>
    </w:p>
    <w:p w14:paraId="4562FF51"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 xml:space="preserve">The </w:t>
      </w:r>
      <w:proofErr w:type="spellStart"/>
      <w:r w:rsidRPr="006C2C49">
        <w:rPr>
          <w:rFonts w:ascii="Courier New" w:eastAsia="Times New Roman" w:hAnsi="Courier New" w:cs="Courier New"/>
          <w:sz w:val="22"/>
          <w:szCs w:val="22"/>
        </w:rPr>
        <w:t>contrastive_divergence</w:t>
      </w:r>
      <w:proofErr w:type="spellEnd"/>
      <w:r w:rsidRPr="006C2C49">
        <w:rPr>
          <w:rFonts w:eastAsia="Times New Roman" w:cs="Times New Roman"/>
          <w:sz w:val="26"/>
          <w:szCs w:val="26"/>
        </w:rPr>
        <w:t xml:space="preserve"> function implements the Contrastive Divergence (CD) algorithm, which is commonly used to train Restricted Boltzmann Machines.</w:t>
      </w:r>
    </w:p>
    <w:p w14:paraId="01E9A4D7" w14:textId="77777777" w:rsidR="006C2C49" w:rsidRPr="006C2C49" w:rsidRDefault="006C2C49" w:rsidP="006C2C49">
      <w:pPr>
        <w:spacing w:before="0" w:line="276" w:lineRule="auto"/>
        <w:ind w:firstLine="284"/>
        <w:rPr>
          <w:rFonts w:eastAsia="Times New Roman" w:cs="Times New Roman"/>
          <w:sz w:val="26"/>
          <w:szCs w:val="26"/>
        </w:rPr>
      </w:pPr>
      <w:r w:rsidRPr="006C2C49">
        <w:rPr>
          <w:rFonts w:eastAsia="Times New Roman" w:cs="Times New Roman"/>
          <w:sz w:val="26"/>
          <w:szCs w:val="26"/>
        </w:rPr>
        <w:t>The training process consists of two phases.</w:t>
      </w:r>
    </w:p>
    <w:p w14:paraId="7B657A7C" w14:textId="77777777" w:rsidR="006C2C49" w:rsidRPr="006C2C49" w:rsidRDefault="006C2C49" w:rsidP="00871530">
      <w:pPr>
        <w:pStyle w:val="ListParagraph"/>
        <w:numPr>
          <w:ilvl w:val="0"/>
          <w:numId w:val="6"/>
        </w:numPr>
        <w:spacing w:before="0" w:line="276" w:lineRule="auto"/>
        <w:rPr>
          <w:rFonts w:eastAsia="Times New Roman" w:cs="Times New Roman"/>
          <w:sz w:val="26"/>
          <w:szCs w:val="26"/>
        </w:rPr>
      </w:pPr>
      <w:r w:rsidRPr="006C2C49">
        <w:rPr>
          <w:rFonts w:eastAsia="Times New Roman" w:cs="Times New Roman"/>
          <w:b/>
          <w:bCs/>
          <w:sz w:val="26"/>
          <w:szCs w:val="26"/>
        </w:rPr>
        <w:t>Positive Phase</w:t>
      </w:r>
    </w:p>
    <w:p w14:paraId="7F18D198" w14:textId="77777777" w:rsidR="006C2C49" w:rsidRPr="006C2C49" w:rsidRDefault="006C2C49" w:rsidP="006C2C49">
      <w:pPr>
        <w:spacing w:before="0" w:line="276" w:lineRule="auto"/>
        <w:ind w:firstLine="270"/>
        <w:rPr>
          <w:rFonts w:eastAsia="Times New Roman" w:cs="Times New Roman"/>
          <w:sz w:val="26"/>
          <w:szCs w:val="26"/>
        </w:rPr>
      </w:pPr>
      <w:r w:rsidRPr="006C2C49">
        <w:rPr>
          <w:rFonts w:eastAsia="Times New Roman" w:cs="Times New Roman"/>
          <w:sz w:val="26"/>
          <w:szCs w:val="26"/>
        </w:rPr>
        <w:t xml:space="preserve">In the positive phase, the model processes the original input data. The hidden layer probabilities are computed from the input, and the associations between </w:t>
      </w:r>
      <w:r w:rsidRPr="006C2C49">
        <w:rPr>
          <w:rFonts w:eastAsia="Times New Roman" w:cs="Times New Roman"/>
          <w:sz w:val="26"/>
          <w:szCs w:val="26"/>
        </w:rPr>
        <w:lastRenderedPageBreak/>
        <w:t>visible and hidden units are calculated. These associations represent how strongly the visible and hidden units are correlated when observing real data.</w:t>
      </w:r>
    </w:p>
    <w:p w14:paraId="762DB05F" w14:textId="77777777" w:rsidR="006C2C49" w:rsidRPr="006C2C49" w:rsidRDefault="006C2C49" w:rsidP="00871530">
      <w:pPr>
        <w:pStyle w:val="ListParagraph"/>
        <w:numPr>
          <w:ilvl w:val="0"/>
          <w:numId w:val="6"/>
        </w:numPr>
        <w:spacing w:before="0" w:line="276" w:lineRule="auto"/>
        <w:rPr>
          <w:rFonts w:eastAsia="Times New Roman" w:cs="Times New Roman"/>
          <w:sz w:val="26"/>
          <w:szCs w:val="26"/>
        </w:rPr>
      </w:pPr>
      <w:r w:rsidRPr="006C2C49">
        <w:rPr>
          <w:rFonts w:eastAsia="Times New Roman" w:cs="Times New Roman"/>
          <w:b/>
          <w:bCs/>
          <w:sz w:val="26"/>
          <w:szCs w:val="26"/>
        </w:rPr>
        <w:t>Negative Phase</w:t>
      </w:r>
    </w:p>
    <w:p w14:paraId="51D42BF7"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In the negative phase, the model attempts to reconstruct the input data. First, visible units are reconstructed from the sampled hidden states. Then, hidden probabilities are recalculated from the reconstructed visible units. The associations between these reconstructed values are computed.</w:t>
      </w:r>
    </w:p>
    <w:p w14:paraId="53A77B85" w14:textId="77777777" w:rsidR="006C2C49" w:rsidRPr="006C2C49" w:rsidRDefault="006C2C49" w:rsidP="00871530">
      <w:pPr>
        <w:pStyle w:val="ListParagraph"/>
        <w:numPr>
          <w:ilvl w:val="0"/>
          <w:numId w:val="6"/>
        </w:numPr>
        <w:spacing w:before="0" w:line="276" w:lineRule="auto"/>
        <w:rPr>
          <w:rFonts w:eastAsia="Times New Roman" w:cs="Times New Roman"/>
          <w:sz w:val="26"/>
          <w:szCs w:val="26"/>
        </w:rPr>
      </w:pPr>
      <w:r w:rsidRPr="006C2C49">
        <w:rPr>
          <w:rFonts w:eastAsia="Times New Roman" w:cs="Times New Roman"/>
          <w:b/>
          <w:bCs/>
          <w:sz w:val="26"/>
          <w:szCs w:val="26"/>
        </w:rPr>
        <w:t>Weight Update</w:t>
      </w:r>
    </w:p>
    <w:p w14:paraId="5B3A8085"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The weights and biases are updated by comparing the positive and negative associations. The difference between them represents how the model should adjust its parameters to better represent the data distribution.</w:t>
      </w:r>
    </w:p>
    <w:p w14:paraId="6E615B09" w14:textId="77777777" w:rsidR="006C2C49" w:rsidRP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The update is scaled by the learning rate and normalized by the number of samples in the batch.</w:t>
      </w:r>
    </w:p>
    <w:p w14:paraId="27EE579D" w14:textId="142011B4" w:rsidR="006C2C49" w:rsidRDefault="006C2C49" w:rsidP="006C2C49">
      <w:pPr>
        <w:spacing w:before="0" w:line="276" w:lineRule="auto"/>
        <w:ind w:firstLine="360"/>
        <w:rPr>
          <w:rFonts w:eastAsia="Times New Roman" w:cs="Times New Roman"/>
          <w:sz w:val="26"/>
          <w:szCs w:val="26"/>
        </w:rPr>
      </w:pPr>
      <w:r w:rsidRPr="006C2C49">
        <w:rPr>
          <w:rFonts w:eastAsia="Times New Roman" w:cs="Times New Roman"/>
          <w:sz w:val="26"/>
          <w:szCs w:val="26"/>
        </w:rPr>
        <w:t>Finally, the function computes the reconstruction error using the mean squared error between the original input and the reconstructed visible data. This value is returned as an indicator of training performance.</w:t>
      </w:r>
    </w:p>
    <w:p w14:paraId="2D53DF56" w14:textId="0630DD1E" w:rsidR="006C2C49" w:rsidRDefault="006C2C49" w:rsidP="006C2C49">
      <w:pPr>
        <w:pStyle w:val="Heading3"/>
      </w:pPr>
      <w:bookmarkStart w:id="23" w:name="_Toc223814297"/>
      <w:r>
        <w:t>Implementation of the Deep Belief Network (DBN)</w:t>
      </w:r>
      <w:bookmarkEnd w:id="23"/>
    </w:p>
    <w:p w14:paraId="54F8B9C4" w14:textId="44CE8657" w:rsidR="006C2C49" w:rsidRDefault="006C2C49" w:rsidP="00E71900">
      <w:pPr>
        <w:pStyle w:val="NormalWeb"/>
        <w:spacing w:before="0" w:beforeAutospacing="0" w:after="120" w:afterAutospacing="0" w:line="276" w:lineRule="auto"/>
        <w:ind w:firstLine="284"/>
        <w:rPr>
          <w:sz w:val="26"/>
          <w:szCs w:val="26"/>
        </w:rPr>
      </w:pPr>
      <w:r w:rsidRPr="006C2C49">
        <w:rPr>
          <w:sz w:val="26"/>
          <w:szCs w:val="26"/>
        </w:rPr>
        <w:t xml:space="preserve">The </w:t>
      </w:r>
      <w:r w:rsidRPr="006C2C49">
        <w:rPr>
          <w:rStyle w:val="HTMLCode"/>
          <w:rFonts w:eastAsiaTheme="minorHAnsi"/>
          <w:sz w:val="22"/>
          <w:szCs w:val="22"/>
        </w:rPr>
        <w:t>DBN</w:t>
      </w:r>
      <w:r w:rsidRPr="006C2C49">
        <w:rPr>
          <w:sz w:val="26"/>
          <w:szCs w:val="26"/>
        </w:rPr>
        <w:t xml:space="preserve"> class defines the architecture of the Deep Belief Network by stacking multiple RBMs.</w:t>
      </w:r>
    </w:p>
    <w:p w14:paraId="42048E13" w14:textId="43CB39E8" w:rsidR="006C2C49" w:rsidRPr="006C2C49" w:rsidRDefault="006C2C49" w:rsidP="00871530">
      <w:pPr>
        <w:pStyle w:val="NormalWeb"/>
        <w:numPr>
          <w:ilvl w:val="0"/>
          <w:numId w:val="6"/>
        </w:numPr>
        <w:spacing w:before="0" w:beforeAutospacing="0" w:after="120" w:afterAutospacing="0" w:line="276" w:lineRule="auto"/>
        <w:rPr>
          <w:b/>
          <w:bCs/>
          <w:sz w:val="26"/>
          <w:szCs w:val="26"/>
        </w:rPr>
      </w:pPr>
      <w:r w:rsidRPr="006C2C49">
        <w:rPr>
          <w:b/>
          <w:bCs/>
          <w:sz w:val="26"/>
          <w:szCs w:val="26"/>
        </w:rPr>
        <w:t>DBN Initialization</w:t>
      </w:r>
    </w:p>
    <w:p w14:paraId="1E267D3F" w14:textId="77777777" w:rsidR="006C2C49" w:rsidRPr="006C2C49" w:rsidRDefault="006C2C49" w:rsidP="00E71900">
      <w:pPr>
        <w:pStyle w:val="NormalWeb"/>
        <w:spacing w:before="0" w:beforeAutospacing="0" w:after="120" w:afterAutospacing="0" w:line="276" w:lineRule="auto"/>
        <w:ind w:firstLine="360"/>
        <w:rPr>
          <w:sz w:val="26"/>
          <w:szCs w:val="26"/>
        </w:rPr>
      </w:pPr>
      <w:r w:rsidRPr="006C2C49">
        <w:rPr>
          <w:sz w:val="26"/>
          <w:szCs w:val="26"/>
        </w:rPr>
        <w:t>The constructor receives two parameters:</w:t>
      </w:r>
    </w:p>
    <w:p w14:paraId="459F9AA0" w14:textId="77777777" w:rsidR="006C2C49" w:rsidRPr="006C2C49" w:rsidRDefault="006C2C49" w:rsidP="00871530">
      <w:pPr>
        <w:pStyle w:val="NormalWeb"/>
        <w:numPr>
          <w:ilvl w:val="0"/>
          <w:numId w:val="8"/>
        </w:numPr>
        <w:spacing w:before="0" w:beforeAutospacing="0" w:after="0" w:afterAutospacing="0" w:line="276" w:lineRule="auto"/>
        <w:rPr>
          <w:sz w:val="26"/>
          <w:szCs w:val="26"/>
        </w:rPr>
      </w:pPr>
      <w:proofErr w:type="spellStart"/>
      <w:r w:rsidRPr="006C2C49">
        <w:rPr>
          <w:rStyle w:val="HTMLCode"/>
          <w:rFonts w:eastAsiaTheme="minorHAnsi"/>
          <w:sz w:val="22"/>
          <w:szCs w:val="22"/>
        </w:rPr>
        <w:t>layer_sizes</w:t>
      </w:r>
      <w:proofErr w:type="spellEnd"/>
      <w:r w:rsidRPr="006C2C49">
        <w:rPr>
          <w:sz w:val="26"/>
          <w:szCs w:val="26"/>
        </w:rPr>
        <w:t>: the number of neurons in each layer</w:t>
      </w:r>
    </w:p>
    <w:p w14:paraId="16FBC392" w14:textId="77777777" w:rsidR="006C2C49" w:rsidRPr="006C2C49" w:rsidRDefault="006C2C49" w:rsidP="00871530">
      <w:pPr>
        <w:pStyle w:val="NormalWeb"/>
        <w:numPr>
          <w:ilvl w:val="0"/>
          <w:numId w:val="8"/>
        </w:numPr>
        <w:spacing w:before="0" w:beforeAutospacing="0" w:after="120" w:afterAutospacing="0" w:line="276" w:lineRule="auto"/>
        <w:rPr>
          <w:sz w:val="26"/>
          <w:szCs w:val="26"/>
        </w:rPr>
      </w:pPr>
      <w:proofErr w:type="spellStart"/>
      <w:r w:rsidRPr="006C2C49">
        <w:rPr>
          <w:rStyle w:val="HTMLCode"/>
          <w:rFonts w:eastAsiaTheme="minorHAnsi"/>
          <w:sz w:val="22"/>
          <w:szCs w:val="22"/>
        </w:rPr>
        <w:t>num_classes</w:t>
      </w:r>
      <w:proofErr w:type="spellEnd"/>
      <w:r w:rsidRPr="006C2C49">
        <w:rPr>
          <w:sz w:val="26"/>
          <w:szCs w:val="26"/>
        </w:rPr>
        <w:t>: the number of output classes for classification</w:t>
      </w:r>
    </w:p>
    <w:p w14:paraId="538A6A8A" w14:textId="77777777" w:rsidR="006C2C49" w:rsidRPr="006C2C49" w:rsidRDefault="006C2C49" w:rsidP="00E71900">
      <w:pPr>
        <w:pStyle w:val="NormalWeb"/>
        <w:spacing w:before="0" w:beforeAutospacing="0" w:after="120" w:afterAutospacing="0" w:line="276" w:lineRule="auto"/>
        <w:ind w:firstLine="360"/>
        <w:rPr>
          <w:sz w:val="26"/>
          <w:szCs w:val="26"/>
        </w:rPr>
      </w:pPr>
      <w:r w:rsidRPr="006C2C49">
        <w:rPr>
          <w:sz w:val="26"/>
          <w:szCs w:val="26"/>
        </w:rPr>
        <w:t xml:space="preserve">A list of RBM layers is created using </w:t>
      </w:r>
      <w:proofErr w:type="spellStart"/>
      <w:r w:rsidRPr="006C2C49">
        <w:rPr>
          <w:rStyle w:val="HTMLCode"/>
          <w:rFonts w:eastAsiaTheme="minorHAnsi"/>
          <w:sz w:val="22"/>
          <w:szCs w:val="22"/>
        </w:rPr>
        <w:t>nn.ModuleList</w:t>
      </w:r>
      <w:proofErr w:type="spellEnd"/>
      <w:r w:rsidRPr="006C2C49">
        <w:rPr>
          <w:sz w:val="26"/>
          <w:szCs w:val="26"/>
        </w:rPr>
        <w:t xml:space="preserve">. Each RBM connects two consecutive layers defined in </w:t>
      </w:r>
      <w:proofErr w:type="spellStart"/>
      <w:r w:rsidRPr="006C2C49">
        <w:rPr>
          <w:rStyle w:val="HTMLCode"/>
          <w:rFonts w:eastAsiaTheme="minorHAnsi"/>
          <w:sz w:val="22"/>
          <w:szCs w:val="22"/>
        </w:rPr>
        <w:t>layer_sizes</w:t>
      </w:r>
      <w:proofErr w:type="spellEnd"/>
      <w:r w:rsidRPr="006C2C49">
        <w:rPr>
          <w:sz w:val="26"/>
          <w:szCs w:val="26"/>
        </w:rPr>
        <w:t>. This allows the network to learn hierarchical feature representations.</w:t>
      </w:r>
    </w:p>
    <w:p w14:paraId="00261A4F" w14:textId="7EDEAAE1" w:rsidR="006C2C49" w:rsidRDefault="006C2C49" w:rsidP="00E71900">
      <w:pPr>
        <w:pStyle w:val="NormalWeb"/>
        <w:spacing w:before="0" w:beforeAutospacing="0" w:after="120" w:afterAutospacing="0" w:line="276" w:lineRule="auto"/>
        <w:ind w:firstLine="360"/>
        <w:rPr>
          <w:sz w:val="26"/>
          <w:szCs w:val="26"/>
        </w:rPr>
      </w:pPr>
      <w:r w:rsidRPr="006C2C49">
        <w:rPr>
          <w:sz w:val="26"/>
          <w:szCs w:val="26"/>
        </w:rPr>
        <w:t>A final fully connected layer (</w:t>
      </w:r>
      <w:r w:rsidRPr="00E71900">
        <w:rPr>
          <w:rStyle w:val="HTMLCode"/>
          <w:rFonts w:eastAsiaTheme="minorHAnsi"/>
          <w:sz w:val="22"/>
          <w:szCs w:val="22"/>
        </w:rPr>
        <w:t>classifier</w:t>
      </w:r>
      <w:r w:rsidRPr="006C2C49">
        <w:rPr>
          <w:sz w:val="26"/>
          <w:szCs w:val="26"/>
        </w:rPr>
        <w:t>) is added to perform classification based on the learned features.</w:t>
      </w:r>
    </w:p>
    <w:p w14:paraId="3F4E7DD6" w14:textId="6BF465DE" w:rsidR="00E71900" w:rsidRDefault="00E71900" w:rsidP="00E71900">
      <w:pPr>
        <w:pStyle w:val="Heading3"/>
      </w:pPr>
      <w:bookmarkStart w:id="24" w:name="_Toc223814298"/>
      <w:r>
        <w:t>Pre-training the DBN</w:t>
      </w:r>
      <w:bookmarkEnd w:id="24"/>
    </w:p>
    <w:p w14:paraId="051101A2"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 xml:space="preserve">The </w:t>
      </w:r>
      <w:r w:rsidRPr="00E71900">
        <w:rPr>
          <w:rFonts w:ascii="Courier New" w:eastAsia="Times New Roman" w:hAnsi="Courier New" w:cs="Courier New"/>
          <w:sz w:val="22"/>
          <w:szCs w:val="22"/>
        </w:rPr>
        <w:t>pretrain</w:t>
      </w:r>
      <w:r w:rsidRPr="00E71900">
        <w:rPr>
          <w:rFonts w:eastAsia="Times New Roman" w:cs="Times New Roman"/>
          <w:sz w:val="22"/>
          <w:szCs w:val="22"/>
        </w:rPr>
        <w:t xml:space="preserve"> </w:t>
      </w:r>
      <w:r w:rsidRPr="00E71900">
        <w:rPr>
          <w:rFonts w:eastAsia="Times New Roman" w:cs="Times New Roman"/>
          <w:sz w:val="26"/>
          <w:szCs w:val="26"/>
        </w:rPr>
        <w:t>method performs unsupervised training of the stacked RBMs.</w:t>
      </w:r>
    </w:p>
    <w:p w14:paraId="78785A2C"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lastRenderedPageBreak/>
        <w:t xml:space="preserve">During this phase, each RBM is trained sequentially using the Contrastive Divergence algorithm. The idea is known as </w:t>
      </w:r>
      <w:r w:rsidRPr="00E71900">
        <w:rPr>
          <w:rFonts w:eastAsia="Times New Roman" w:cs="Times New Roman"/>
          <w:b/>
          <w:bCs/>
          <w:sz w:val="26"/>
          <w:szCs w:val="26"/>
        </w:rPr>
        <w:t>greedy layer-wise training</w:t>
      </w:r>
      <w:r w:rsidRPr="00E71900">
        <w:rPr>
          <w:rFonts w:eastAsia="Times New Roman" w:cs="Times New Roman"/>
          <w:sz w:val="26"/>
          <w:szCs w:val="26"/>
        </w:rPr>
        <w:t>.</w:t>
      </w:r>
    </w:p>
    <w:p w14:paraId="3C283E46"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For each RBM layer:</w:t>
      </w:r>
    </w:p>
    <w:p w14:paraId="6EE9D9AB" w14:textId="77777777" w:rsidR="00E71900" w:rsidRPr="00E71900" w:rsidRDefault="00E71900" w:rsidP="00871530">
      <w:pPr>
        <w:numPr>
          <w:ilvl w:val="0"/>
          <w:numId w:val="9"/>
        </w:numPr>
        <w:spacing w:before="0" w:after="0" w:line="276" w:lineRule="auto"/>
        <w:rPr>
          <w:rFonts w:eastAsia="Times New Roman" w:cs="Times New Roman"/>
          <w:sz w:val="26"/>
          <w:szCs w:val="26"/>
        </w:rPr>
      </w:pPr>
      <w:r w:rsidRPr="00E71900">
        <w:rPr>
          <w:rFonts w:eastAsia="Times New Roman" w:cs="Times New Roman"/>
          <w:sz w:val="26"/>
          <w:szCs w:val="26"/>
        </w:rPr>
        <w:t>The input data is passed through all previously trained RBMs to obtain latent features.</w:t>
      </w:r>
    </w:p>
    <w:p w14:paraId="1C5077F3" w14:textId="77777777" w:rsidR="00E71900" w:rsidRPr="00E71900" w:rsidRDefault="00E71900" w:rsidP="00871530">
      <w:pPr>
        <w:numPr>
          <w:ilvl w:val="0"/>
          <w:numId w:val="9"/>
        </w:numPr>
        <w:spacing w:before="0" w:after="0" w:line="276" w:lineRule="auto"/>
        <w:rPr>
          <w:rFonts w:eastAsia="Times New Roman" w:cs="Times New Roman"/>
          <w:sz w:val="26"/>
          <w:szCs w:val="26"/>
        </w:rPr>
      </w:pPr>
      <w:r w:rsidRPr="00E71900">
        <w:rPr>
          <w:rFonts w:eastAsia="Times New Roman" w:cs="Times New Roman"/>
          <w:sz w:val="26"/>
          <w:szCs w:val="26"/>
        </w:rPr>
        <w:t>These features become the input for the current RBM.</w:t>
      </w:r>
    </w:p>
    <w:p w14:paraId="56165E72" w14:textId="77777777" w:rsidR="00E71900" w:rsidRPr="00E71900" w:rsidRDefault="00E71900" w:rsidP="00871530">
      <w:pPr>
        <w:numPr>
          <w:ilvl w:val="0"/>
          <w:numId w:val="9"/>
        </w:numPr>
        <w:spacing w:before="0" w:line="276" w:lineRule="auto"/>
        <w:rPr>
          <w:rFonts w:eastAsia="Times New Roman" w:cs="Times New Roman"/>
          <w:sz w:val="26"/>
          <w:szCs w:val="26"/>
        </w:rPr>
      </w:pPr>
      <w:r w:rsidRPr="00E71900">
        <w:rPr>
          <w:rFonts w:eastAsia="Times New Roman" w:cs="Times New Roman"/>
          <w:sz w:val="26"/>
          <w:szCs w:val="26"/>
        </w:rPr>
        <w:t>The RBM updates its parameters using the contrastive divergence method.</w:t>
      </w:r>
    </w:p>
    <w:p w14:paraId="33322BF5" w14:textId="77777777" w:rsidR="00E71900" w:rsidRPr="00E71900" w:rsidRDefault="00E71900" w:rsidP="00E71900">
      <w:pPr>
        <w:spacing w:before="0" w:line="276" w:lineRule="auto"/>
        <w:ind w:firstLine="360"/>
        <w:rPr>
          <w:rFonts w:eastAsia="Times New Roman" w:cs="Times New Roman"/>
          <w:sz w:val="26"/>
          <w:szCs w:val="26"/>
        </w:rPr>
      </w:pPr>
      <w:r w:rsidRPr="00E71900">
        <w:rPr>
          <w:rFonts w:eastAsia="Times New Roman" w:cs="Times New Roman"/>
          <w:sz w:val="26"/>
          <w:szCs w:val="26"/>
        </w:rPr>
        <w:t>The training process is repeated for several epochs. During each epoch, the average reconstruction error is calculated and printed. This error provides an indication of how well the RBM can reconstruct the input data.</w:t>
      </w:r>
    </w:p>
    <w:p w14:paraId="26CD291A" w14:textId="77777777" w:rsidR="00E71900" w:rsidRPr="00E71900" w:rsidRDefault="00E71900" w:rsidP="00E71900">
      <w:pPr>
        <w:spacing w:before="0" w:line="276" w:lineRule="auto"/>
        <w:ind w:firstLine="360"/>
        <w:rPr>
          <w:rFonts w:eastAsia="Times New Roman" w:cs="Times New Roman"/>
          <w:sz w:val="26"/>
          <w:szCs w:val="26"/>
        </w:rPr>
      </w:pPr>
      <w:r w:rsidRPr="00E71900">
        <w:rPr>
          <w:rFonts w:eastAsia="Times New Roman" w:cs="Times New Roman"/>
          <w:sz w:val="26"/>
          <w:szCs w:val="26"/>
        </w:rPr>
        <w:t>Pre-training allows the network to learn meaningful feature representations before performing supervised learning.</w:t>
      </w:r>
    </w:p>
    <w:p w14:paraId="19F4F27B" w14:textId="50FA2461" w:rsidR="00E71900" w:rsidRDefault="00E71900" w:rsidP="00E71900">
      <w:pPr>
        <w:pStyle w:val="Heading3"/>
        <w:spacing w:after="0"/>
      </w:pPr>
      <w:bookmarkStart w:id="25" w:name="_Toc223814299"/>
      <w:r>
        <w:t>Forward Propagation</w:t>
      </w:r>
      <w:bookmarkEnd w:id="25"/>
    </w:p>
    <w:p w14:paraId="003C8066"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 xml:space="preserve">The </w:t>
      </w:r>
      <w:r w:rsidRPr="00E71900">
        <w:rPr>
          <w:rFonts w:ascii="Courier New" w:eastAsia="Times New Roman" w:hAnsi="Courier New" w:cs="Courier New"/>
          <w:sz w:val="22"/>
          <w:szCs w:val="22"/>
        </w:rPr>
        <w:t>forward</w:t>
      </w:r>
      <w:r w:rsidRPr="00E71900">
        <w:rPr>
          <w:rFonts w:eastAsia="Times New Roman" w:cs="Times New Roman"/>
          <w:sz w:val="22"/>
          <w:szCs w:val="22"/>
        </w:rPr>
        <w:t xml:space="preserve"> </w:t>
      </w:r>
      <w:r w:rsidRPr="00E71900">
        <w:rPr>
          <w:rFonts w:eastAsia="Times New Roman" w:cs="Times New Roman"/>
          <w:sz w:val="26"/>
          <w:szCs w:val="26"/>
        </w:rPr>
        <w:t>function defines how input data flows through the network during inference or supervised training.</w:t>
      </w:r>
    </w:p>
    <w:p w14:paraId="2C1680BA"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The input vector is sequentially passed through each RBM layer. Instead of sampling, the deterministic sigmoid activation is used to compute the hidden representation.</w:t>
      </w:r>
    </w:p>
    <w:p w14:paraId="765537D6" w14:textId="788FC402" w:rsid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After passing through all RBM layers, the final feature representation is fed into the linear classifier, which produces the output logits for classification.</w:t>
      </w:r>
    </w:p>
    <w:p w14:paraId="3E5F6DD3" w14:textId="50434BD6" w:rsidR="00E71900" w:rsidRDefault="00E71900" w:rsidP="00E71900">
      <w:pPr>
        <w:pStyle w:val="Heading3"/>
      </w:pPr>
      <w:bookmarkStart w:id="26" w:name="_Toc223814300"/>
      <w:r>
        <w:t>Data Preparation</w:t>
      </w:r>
      <w:bookmarkEnd w:id="26"/>
    </w:p>
    <w:p w14:paraId="28F69F5C"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The main execution block begins by preparing the dataset.</w:t>
      </w:r>
    </w:p>
    <w:p w14:paraId="184C55C8"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 xml:space="preserve">The MNIST dataset is loaded using </w:t>
      </w:r>
      <w:proofErr w:type="spellStart"/>
      <w:r w:rsidRPr="00E71900">
        <w:rPr>
          <w:rFonts w:ascii="Courier New" w:eastAsia="Times New Roman" w:hAnsi="Courier New" w:cs="Courier New"/>
          <w:sz w:val="22"/>
          <w:szCs w:val="22"/>
        </w:rPr>
        <w:t>torchvision.datasets.MNIST</w:t>
      </w:r>
      <w:proofErr w:type="spellEnd"/>
      <w:r w:rsidRPr="00E71900">
        <w:rPr>
          <w:rFonts w:eastAsia="Times New Roman" w:cs="Times New Roman"/>
          <w:sz w:val="26"/>
          <w:szCs w:val="26"/>
        </w:rPr>
        <w:t>. A transformation pipeline is applied to preprocess the images:</w:t>
      </w:r>
    </w:p>
    <w:p w14:paraId="43838677" w14:textId="77777777" w:rsidR="00E71900" w:rsidRPr="00E71900" w:rsidRDefault="00E71900" w:rsidP="00871530">
      <w:pPr>
        <w:numPr>
          <w:ilvl w:val="0"/>
          <w:numId w:val="10"/>
        </w:numPr>
        <w:spacing w:before="0" w:after="0" w:line="276" w:lineRule="auto"/>
        <w:rPr>
          <w:rFonts w:eastAsia="Times New Roman" w:cs="Times New Roman"/>
          <w:sz w:val="26"/>
          <w:szCs w:val="26"/>
        </w:rPr>
      </w:pPr>
      <w:proofErr w:type="spellStart"/>
      <w:r w:rsidRPr="00E71900">
        <w:rPr>
          <w:rFonts w:ascii="Courier New" w:eastAsia="Times New Roman" w:hAnsi="Courier New" w:cs="Courier New"/>
          <w:sz w:val="22"/>
          <w:szCs w:val="22"/>
        </w:rPr>
        <w:t>ToTensor</w:t>
      </w:r>
      <w:proofErr w:type="spellEnd"/>
      <w:r w:rsidRPr="00E71900">
        <w:rPr>
          <w:rFonts w:ascii="Courier New" w:eastAsia="Times New Roman" w:hAnsi="Courier New" w:cs="Courier New"/>
          <w:sz w:val="22"/>
          <w:szCs w:val="22"/>
        </w:rPr>
        <w:t>()</w:t>
      </w:r>
      <w:r w:rsidRPr="00E71900">
        <w:rPr>
          <w:rFonts w:eastAsia="Times New Roman" w:cs="Times New Roman"/>
          <w:sz w:val="22"/>
          <w:szCs w:val="22"/>
        </w:rPr>
        <w:t xml:space="preserve"> </w:t>
      </w:r>
      <w:r w:rsidRPr="00E71900">
        <w:rPr>
          <w:rFonts w:eastAsia="Times New Roman" w:cs="Times New Roman"/>
          <w:sz w:val="26"/>
          <w:szCs w:val="26"/>
        </w:rPr>
        <w:t xml:space="preserve">converts images into </w:t>
      </w:r>
      <w:proofErr w:type="spellStart"/>
      <w:r w:rsidRPr="00E71900">
        <w:rPr>
          <w:rFonts w:eastAsia="Times New Roman" w:cs="Times New Roman"/>
          <w:sz w:val="26"/>
          <w:szCs w:val="26"/>
        </w:rPr>
        <w:t>PyTorch</w:t>
      </w:r>
      <w:proofErr w:type="spellEnd"/>
      <w:r w:rsidRPr="00E71900">
        <w:rPr>
          <w:rFonts w:eastAsia="Times New Roman" w:cs="Times New Roman"/>
          <w:sz w:val="26"/>
          <w:szCs w:val="26"/>
        </w:rPr>
        <w:t xml:space="preserve"> tensors.</w:t>
      </w:r>
    </w:p>
    <w:p w14:paraId="27CA4E89" w14:textId="77777777" w:rsidR="00E71900" w:rsidRPr="00E71900" w:rsidRDefault="00E71900" w:rsidP="00871530">
      <w:pPr>
        <w:numPr>
          <w:ilvl w:val="0"/>
          <w:numId w:val="10"/>
        </w:numPr>
        <w:spacing w:before="0" w:line="276" w:lineRule="auto"/>
        <w:rPr>
          <w:rFonts w:eastAsia="Times New Roman" w:cs="Times New Roman"/>
          <w:sz w:val="26"/>
          <w:szCs w:val="26"/>
        </w:rPr>
      </w:pPr>
      <w:r w:rsidRPr="00E71900">
        <w:rPr>
          <w:rFonts w:ascii="Courier New" w:eastAsia="Times New Roman" w:hAnsi="Courier New" w:cs="Courier New"/>
          <w:sz w:val="26"/>
          <w:szCs w:val="26"/>
        </w:rPr>
        <w:t>Lambda</w:t>
      </w:r>
      <w:r w:rsidRPr="00E71900">
        <w:rPr>
          <w:rFonts w:eastAsia="Times New Roman" w:cs="Times New Roman"/>
          <w:sz w:val="26"/>
          <w:szCs w:val="26"/>
        </w:rPr>
        <w:t xml:space="preserve"> is used to flatten each 28×28 image into a vector of size 784.</w:t>
      </w:r>
    </w:p>
    <w:p w14:paraId="1733A64E" w14:textId="77777777" w:rsidR="00E71900" w:rsidRPr="00E71900" w:rsidRDefault="00E71900" w:rsidP="00E71900">
      <w:pPr>
        <w:spacing w:before="0" w:line="276" w:lineRule="auto"/>
        <w:ind w:firstLine="360"/>
        <w:rPr>
          <w:rFonts w:eastAsia="Times New Roman" w:cs="Times New Roman"/>
          <w:sz w:val="26"/>
          <w:szCs w:val="26"/>
        </w:rPr>
      </w:pPr>
      <w:r w:rsidRPr="00E71900">
        <w:rPr>
          <w:rFonts w:eastAsia="Times New Roman" w:cs="Times New Roman"/>
          <w:sz w:val="26"/>
          <w:szCs w:val="26"/>
        </w:rPr>
        <w:t xml:space="preserve">The dataset is then divided into mini-batches using </w:t>
      </w:r>
      <w:proofErr w:type="spellStart"/>
      <w:r w:rsidRPr="00E71900">
        <w:rPr>
          <w:rFonts w:ascii="Courier New" w:eastAsia="Times New Roman" w:hAnsi="Courier New" w:cs="Courier New"/>
          <w:sz w:val="22"/>
          <w:szCs w:val="22"/>
        </w:rPr>
        <w:t>DataLoader</w:t>
      </w:r>
      <w:proofErr w:type="spellEnd"/>
      <w:r w:rsidRPr="00E71900">
        <w:rPr>
          <w:rFonts w:eastAsia="Times New Roman" w:cs="Times New Roman"/>
          <w:sz w:val="26"/>
          <w:szCs w:val="26"/>
        </w:rPr>
        <w:t>, with a batch size of 64 and shuffled samples to improve training stability.</w:t>
      </w:r>
    </w:p>
    <w:p w14:paraId="40C131A0" w14:textId="67FECDBA" w:rsidR="00E71900" w:rsidRDefault="00E71900" w:rsidP="00E71900">
      <w:pPr>
        <w:pStyle w:val="Heading3"/>
      </w:pPr>
      <w:bookmarkStart w:id="27" w:name="_Toc223814301"/>
      <w:r>
        <w:t>Model Initialization</w:t>
      </w:r>
      <w:bookmarkEnd w:id="27"/>
    </w:p>
    <w:p w14:paraId="62850312"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A Deep Belief Network is created with the following architecture:</w:t>
      </w:r>
    </w:p>
    <w:p w14:paraId="23D3AA59" w14:textId="77777777" w:rsidR="00E71900" w:rsidRPr="00E71900" w:rsidRDefault="00E71900" w:rsidP="00871530">
      <w:pPr>
        <w:numPr>
          <w:ilvl w:val="0"/>
          <w:numId w:val="11"/>
        </w:numPr>
        <w:spacing w:before="0" w:after="0" w:line="276" w:lineRule="auto"/>
        <w:rPr>
          <w:rFonts w:eastAsia="Times New Roman" w:cs="Times New Roman"/>
          <w:sz w:val="26"/>
          <w:szCs w:val="26"/>
        </w:rPr>
      </w:pPr>
      <w:r w:rsidRPr="00E71900">
        <w:rPr>
          <w:rFonts w:eastAsia="Times New Roman" w:cs="Times New Roman"/>
          <w:sz w:val="26"/>
          <w:szCs w:val="26"/>
        </w:rPr>
        <w:t>Input layer: 784 neurons (flattened MNIST image)</w:t>
      </w:r>
    </w:p>
    <w:p w14:paraId="0A3AE5E3" w14:textId="77777777" w:rsidR="00E71900" w:rsidRPr="00E71900" w:rsidRDefault="00E71900" w:rsidP="00871530">
      <w:pPr>
        <w:numPr>
          <w:ilvl w:val="0"/>
          <w:numId w:val="11"/>
        </w:numPr>
        <w:spacing w:before="0" w:after="0" w:line="276" w:lineRule="auto"/>
        <w:rPr>
          <w:rFonts w:eastAsia="Times New Roman" w:cs="Times New Roman"/>
          <w:sz w:val="26"/>
          <w:szCs w:val="26"/>
        </w:rPr>
      </w:pPr>
      <w:r w:rsidRPr="00E71900">
        <w:rPr>
          <w:rFonts w:eastAsia="Times New Roman" w:cs="Times New Roman"/>
          <w:sz w:val="26"/>
          <w:szCs w:val="26"/>
        </w:rPr>
        <w:lastRenderedPageBreak/>
        <w:t>Hidden layer 1: 256 neurons</w:t>
      </w:r>
    </w:p>
    <w:p w14:paraId="1091E8DE" w14:textId="77777777" w:rsidR="00E71900" w:rsidRPr="00E71900" w:rsidRDefault="00E71900" w:rsidP="00871530">
      <w:pPr>
        <w:numPr>
          <w:ilvl w:val="0"/>
          <w:numId w:val="11"/>
        </w:numPr>
        <w:spacing w:before="0" w:after="0" w:line="276" w:lineRule="auto"/>
        <w:rPr>
          <w:rFonts w:eastAsia="Times New Roman" w:cs="Times New Roman"/>
          <w:sz w:val="26"/>
          <w:szCs w:val="26"/>
        </w:rPr>
      </w:pPr>
      <w:r w:rsidRPr="00E71900">
        <w:rPr>
          <w:rFonts w:eastAsia="Times New Roman" w:cs="Times New Roman"/>
          <w:sz w:val="26"/>
          <w:szCs w:val="26"/>
        </w:rPr>
        <w:t>Hidden layer 2: 128 neurons</w:t>
      </w:r>
    </w:p>
    <w:p w14:paraId="489F575A" w14:textId="77777777" w:rsidR="00E71900" w:rsidRPr="00E71900" w:rsidRDefault="00E71900" w:rsidP="00871530">
      <w:pPr>
        <w:numPr>
          <w:ilvl w:val="0"/>
          <w:numId w:val="11"/>
        </w:numPr>
        <w:spacing w:before="0" w:line="276" w:lineRule="auto"/>
        <w:rPr>
          <w:rFonts w:eastAsia="Times New Roman" w:cs="Times New Roman"/>
          <w:sz w:val="26"/>
          <w:szCs w:val="26"/>
        </w:rPr>
      </w:pPr>
      <w:r w:rsidRPr="00E71900">
        <w:rPr>
          <w:rFonts w:eastAsia="Times New Roman" w:cs="Times New Roman"/>
          <w:sz w:val="26"/>
          <w:szCs w:val="26"/>
        </w:rPr>
        <w:t>Output layer: 10 neurons (for digits 0–9)</w:t>
      </w:r>
    </w:p>
    <w:p w14:paraId="23E6F535" w14:textId="634480F2" w:rsidR="00E71900" w:rsidRDefault="00E71900" w:rsidP="00E71900">
      <w:pPr>
        <w:spacing w:before="0" w:line="276" w:lineRule="auto"/>
        <w:ind w:firstLine="360"/>
        <w:rPr>
          <w:rFonts w:eastAsia="Times New Roman" w:cs="Times New Roman"/>
          <w:sz w:val="26"/>
          <w:szCs w:val="26"/>
        </w:rPr>
      </w:pPr>
      <w:r w:rsidRPr="00E71900">
        <w:rPr>
          <w:rFonts w:eastAsia="Times New Roman" w:cs="Times New Roman"/>
          <w:sz w:val="26"/>
          <w:szCs w:val="26"/>
        </w:rPr>
        <w:t>This architecture allows the network to learn hierarchical features from the MNIST images.</w:t>
      </w:r>
    </w:p>
    <w:p w14:paraId="56139D01" w14:textId="55F3BD38" w:rsidR="00E71900" w:rsidRDefault="00E71900" w:rsidP="00E71900">
      <w:pPr>
        <w:pStyle w:val="Heading3"/>
      </w:pPr>
      <w:bookmarkStart w:id="28" w:name="_Toc223814302"/>
      <w:r>
        <w:t>Unsupervised Pre-training</w:t>
      </w:r>
      <w:bookmarkEnd w:id="28"/>
    </w:p>
    <w:p w14:paraId="46C32A08"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Before performing classification, the network undergoes unsupervised pre-training.</w:t>
      </w:r>
    </w:p>
    <w:p w14:paraId="48304275"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During this stage, the RBM layers are trained using only the input images without their labels. The goal is to learn a hierarchical representation of the data.</w:t>
      </w:r>
    </w:p>
    <w:p w14:paraId="7E725C44"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 xml:space="preserve">The </w:t>
      </w:r>
      <w:r w:rsidRPr="00E71900">
        <w:rPr>
          <w:rFonts w:ascii="Courier New" w:eastAsia="Times New Roman" w:hAnsi="Courier New" w:cs="Courier New"/>
          <w:sz w:val="22"/>
          <w:szCs w:val="22"/>
        </w:rPr>
        <w:t>pretrain</w:t>
      </w:r>
      <w:r w:rsidRPr="00E71900">
        <w:rPr>
          <w:rFonts w:eastAsia="Times New Roman" w:cs="Times New Roman"/>
          <w:sz w:val="22"/>
          <w:szCs w:val="22"/>
        </w:rPr>
        <w:t xml:space="preserve"> </w:t>
      </w:r>
      <w:r w:rsidRPr="00E71900">
        <w:rPr>
          <w:rFonts w:eastAsia="Times New Roman" w:cs="Times New Roman"/>
          <w:sz w:val="26"/>
          <w:szCs w:val="26"/>
        </w:rPr>
        <w:t>function is executed for 5 epochs with a learning rate of 0.1.</w:t>
      </w:r>
    </w:p>
    <w:p w14:paraId="044A8DC6" w14:textId="20623CBF" w:rsid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This step improves the initialization of the network parameters and often leads to better performance during supervised learning.</w:t>
      </w:r>
    </w:p>
    <w:p w14:paraId="73C11E43" w14:textId="36983938" w:rsidR="00E71900" w:rsidRDefault="00E71900" w:rsidP="00E71900">
      <w:pPr>
        <w:pStyle w:val="Heading3"/>
      </w:pPr>
      <w:bookmarkStart w:id="29" w:name="_Toc223814303"/>
      <w:r>
        <w:t>Supervised Fine-tuning</w:t>
      </w:r>
      <w:bookmarkEnd w:id="29"/>
    </w:p>
    <w:p w14:paraId="012915DF"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After pre-training, the network is fine-tuned using labeled data.</w:t>
      </w:r>
    </w:p>
    <w:p w14:paraId="2038B6DF"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A cross-entropy loss function is used to measure classification performance. The Adam optimizer is used to update the model parameters through backpropagation.</w:t>
      </w:r>
    </w:p>
    <w:p w14:paraId="3ACC5EF5" w14:textId="77777777" w:rsidR="00E71900" w:rsidRPr="00E71900" w:rsidRDefault="00E71900" w:rsidP="00E71900">
      <w:pPr>
        <w:spacing w:before="0" w:line="276" w:lineRule="auto"/>
        <w:ind w:firstLine="284"/>
        <w:rPr>
          <w:rFonts w:eastAsia="Times New Roman" w:cs="Times New Roman"/>
          <w:sz w:val="26"/>
          <w:szCs w:val="26"/>
        </w:rPr>
      </w:pPr>
      <w:r w:rsidRPr="00E71900">
        <w:rPr>
          <w:rFonts w:eastAsia="Times New Roman" w:cs="Times New Roman"/>
          <w:sz w:val="26"/>
          <w:szCs w:val="26"/>
        </w:rPr>
        <w:t>During each training epoch:</w:t>
      </w:r>
    </w:p>
    <w:p w14:paraId="4D63A918" w14:textId="77777777" w:rsidR="00E71900" w:rsidRPr="00E71900" w:rsidRDefault="00E71900" w:rsidP="00871530">
      <w:pPr>
        <w:numPr>
          <w:ilvl w:val="0"/>
          <w:numId w:val="12"/>
        </w:numPr>
        <w:spacing w:before="0" w:after="0" w:line="276" w:lineRule="auto"/>
        <w:rPr>
          <w:rFonts w:eastAsia="Times New Roman" w:cs="Times New Roman"/>
          <w:sz w:val="26"/>
          <w:szCs w:val="26"/>
        </w:rPr>
      </w:pPr>
      <w:r w:rsidRPr="00E71900">
        <w:rPr>
          <w:rFonts w:eastAsia="Times New Roman" w:cs="Times New Roman"/>
          <w:sz w:val="26"/>
          <w:szCs w:val="26"/>
        </w:rPr>
        <w:t>The gradients are reset.</w:t>
      </w:r>
    </w:p>
    <w:p w14:paraId="035AD5D7" w14:textId="77777777" w:rsidR="00E71900" w:rsidRPr="00E71900" w:rsidRDefault="00E71900" w:rsidP="00871530">
      <w:pPr>
        <w:numPr>
          <w:ilvl w:val="0"/>
          <w:numId w:val="12"/>
        </w:numPr>
        <w:spacing w:before="0" w:after="0" w:line="276" w:lineRule="auto"/>
        <w:rPr>
          <w:rFonts w:eastAsia="Times New Roman" w:cs="Times New Roman"/>
          <w:sz w:val="26"/>
          <w:szCs w:val="26"/>
        </w:rPr>
      </w:pPr>
      <w:r w:rsidRPr="00E71900">
        <w:rPr>
          <w:rFonts w:eastAsia="Times New Roman" w:cs="Times New Roman"/>
          <w:sz w:val="26"/>
          <w:szCs w:val="26"/>
        </w:rPr>
        <w:t>The input data is passed through the network.</w:t>
      </w:r>
    </w:p>
    <w:p w14:paraId="4ECA3D98" w14:textId="77777777" w:rsidR="00E71900" w:rsidRPr="00E71900" w:rsidRDefault="00E71900" w:rsidP="00871530">
      <w:pPr>
        <w:numPr>
          <w:ilvl w:val="0"/>
          <w:numId w:val="12"/>
        </w:numPr>
        <w:spacing w:before="0" w:after="0" w:line="276" w:lineRule="auto"/>
        <w:rPr>
          <w:rFonts w:eastAsia="Times New Roman" w:cs="Times New Roman"/>
          <w:sz w:val="26"/>
          <w:szCs w:val="26"/>
        </w:rPr>
      </w:pPr>
      <w:r w:rsidRPr="00E71900">
        <w:rPr>
          <w:rFonts w:eastAsia="Times New Roman" w:cs="Times New Roman"/>
          <w:sz w:val="26"/>
          <w:szCs w:val="26"/>
        </w:rPr>
        <w:t>The loss between predictions and ground truth labels is computed.</w:t>
      </w:r>
    </w:p>
    <w:p w14:paraId="3FA9DBAB" w14:textId="77777777" w:rsidR="00E71900" w:rsidRPr="00E71900" w:rsidRDefault="00E71900" w:rsidP="00871530">
      <w:pPr>
        <w:numPr>
          <w:ilvl w:val="0"/>
          <w:numId w:val="12"/>
        </w:numPr>
        <w:spacing w:before="0" w:line="276" w:lineRule="auto"/>
        <w:rPr>
          <w:rFonts w:eastAsia="Times New Roman" w:cs="Times New Roman"/>
          <w:sz w:val="26"/>
          <w:szCs w:val="26"/>
        </w:rPr>
      </w:pPr>
      <w:r w:rsidRPr="00E71900">
        <w:rPr>
          <w:rFonts w:eastAsia="Times New Roman" w:cs="Times New Roman"/>
          <w:sz w:val="26"/>
          <w:szCs w:val="26"/>
        </w:rPr>
        <w:t>Backpropagation is performed to update the weights.</w:t>
      </w:r>
    </w:p>
    <w:p w14:paraId="725CF4BA" w14:textId="1173E662" w:rsidR="00DA4A00" w:rsidRDefault="00E71900" w:rsidP="00E71900">
      <w:pPr>
        <w:spacing w:before="0" w:line="276" w:lineRule="auto"/>
        <w:ind w:firstLine="360"/>
        <w:rPr>
          <w:rFonts w:eastAsia="Times New Roman" w:cs="Times New Roman"/>
          <w:sz w:val="26"/>
          <w:szCs w:val="26"/>
        </w:rPr>
      </w:pPr>
      <w:r w:rsidRPr="00E71900">
        <w:rPr>
          <w:rFonts w:eastAsia="Times New Roman" w:cs="Times New Roman"/>
          <w:sz w:val="26"/>
          <w:szCs w:val="26"/>
        </w:rPr>
        <w:t>The average classification loss for each epoch is printed to monitor training progress.</w:t>
      </w:r>
    </w:p>
    <w:p w14:paraId="77624EBF" w14:textId="6CA4C811" w:rsidR="00E71900" w:rsidRPr="00E71900" w:rsidRDefault="00DA4A00" w:rsidP="00DA4A00">
      <w:pPr>
        <w:spacing w:before="0" w:after="200" w:line="276" w:lineRule="auto"/>
        <w:rPr>
          <w:rFonts w:eastAsia="Times New Roman" w:cs="Times New Roman"/>
          <w:sz w:val="26"/>
          <w:szCs w:val="26"/>
        </w:rPr>
      </w:pPr>
      <w:r>
        <w:rPr>
          <w:rFonts w:eastAsia="Times New Roman" w:cs="Times New Roman"/>
          <w:sz w:val="26"/>
          <w:szCs w:val="26"/>
        </w:rPr>
        <w:br w:type="page"/>
      </w:r>
    </w:p>
    <w:p w14:paraId="561C7424" w14:textId="77777777" w:rsidR="00ED703B" w:rsidRPr="00BF2FF1" w:rsidRDefault="00ED703B" w:rsidP="00ED703B">
      <w:pPr>
        <w:pStyle w:val="Heading1"/>
      </w:pPr>
      <w:bookmarkStart w:id="30" w:name="_Toc223814304"/>
      <w:r w:rsidRPr="00D70AC4">
        <w:lastRenderedPageBreak/>
        <w:t>VISUAL QUESTION ANSWERING</w:t>
      </w:r>
      <w:r>
        <w:rPr>
          <w:lang w:val="en-US"/>
        </w:rPr>
        <w:t xml:space="preserve"> </w:t>
      </w:r>
      <w:r w:rsidRPr="00D70AC4">
        <w:rPr>
          <w:lang w:val="en-US"/>
        </w:rPr>
        <w:t>(VQA)</w:t>
      </w:r>
      <w:bookmarkEnd w:id="30"/>
    </w:p>
    <w:p w14:paraId="1CA07CFF" w14:textId="77777777" w:rsidR="00ED703B" w:rsidRDefault="00ED703B" w:rsidP="00ED703B">
      <w:pPr>
        <w:pStyle w:val="Heading2"/>
      </w:pPr>
      <w:bookmarkStart w:id="31" w:name="_Toc223814305"/>
      <w:r w:rsidRPr="006808F8">
        <w:rPr>
          <w:lang w:val="en-US"/>
        </w:rPr>
        <w:t xml:space="preserve">Overview of the </w:t>
      </w:r>
      <w:r>
        <w:rPr>
          <w:lang w:val="en-US"/>
        </w:rPr>
        <w:t>p</w:t>
      </w:r>
      <w:r w:rsidRPr="006808F8">
        <w:rPr>
          <w:lang w:val="en-US"/>
        </w:rPr>
        <w:t xml:space="preserve">roblem and </w:t>
      </w:r>
      <w:r>
        <w:rPr>
          <w:lang w:val="en-US"/>
        </w:rPr>
        <w:t>d</w:t>
      </w:r>
      <w:r w:rsidRPr="006808F8">
        <w:rPr>
          <w:lang w:val="en-US"/>
        </w:rPr>
        <w:t>ata</w:t>
      </w:r>
      <w:bookmarkEnd w:id="31"/>
    </w:p>
    <w:p w14:paraId="53E7F609" w14:textId="77777777" w:rsidR="00ED703B" w:rsidRDefault="00ED703B" w:rsidP="00ED703B">
      <w:pPr>
        <w:pStyle w:val="Heading3"/>
      </w:pPr>
      <w:bookmarkStart w:id="32" w:name="_Toc223814306"/>
      <w:r w:rsidRPr="006808F8">
        <w:t xml:space="preserve">General </w:t>
      </w:r>
      <w:r>
        <w:t>o</w:t>
      </w:r>
      <w:r w:rsidRPr="006808F8">
        <w:t>verview of Visual Question Answering (VQA)</w:t>
      </w:r>
      <w:bookmarkEnd w:id="32"/>
    </w:p>
    <w:p w14:paraId="04D6A857" w14:textId="77777777" w:rsidR="00ED703B" w:rsidRDefault="00ED703B" w:rsidP="00ED703B">
      <w:pPr>
        <w:pStyle w:val="Nidungvnbn"/>
      </w:pPr>
      <w:r>
        <w:t>Visual Question Answering (VQA) is a prominent task in Machine Learning that integrates advanced techniques from both Computer Vision (CV) and Natural Language Processing (NLP). The core objective of VQA is to analyze a given image and provide an accurate answer to a natural language question regarding that image.</w:t>
      </w:r>
    </w:p>
    <w:p w14:paraId="3A04C8C1" w14:textId="77777777" w:rsidR="00ED703B" w:rsidRDefault="00ED703B" w:rsidP="00ED703B">
      <w:pPr>
        <w:pStyle w:val="Nidungvnbn"/>
        <w:ind w:firstLine="0"/>
      </w:pPr>
      <w:r>
        <w:t>The process typically begins with an input analysis phase, which involves utilizing image processing techniques to extract visual features and processing the query posed in natural language. Subsequently, the VQA model synthesizes the information derived from the visual analysis and the context of the question to generate an appropriate response. Consequently, developing a high-accuracy system requires the robust construction of both components, presenting a significant challenge in effectively solving the image-based question-answering problem..</w:t>
      </w:r>
    </w:p>
    <w:p w14:paraId="649661F6" w14:textId="77777777" w:rsidR="00ED703B" w:rsidRDefault="00ED703B" w:rsidP="00ED703B">
      <w:pPr>
        <w:pStyle w:val="Nidungvnbn"/>
        <w:keepNext/>
        <w:jc w:val="center"/>
      </w:pPr>
      <w:r w:rsidRPr="00D70AC4">
        <w:rPr>
          <w:noProof/>
        </w:rPr>
        <w:drawing>
          <wp:inline distT="0" distB="0" distL="0" distR="0" wp14:anchorId="1BAC1EDD" wp14:editId="3528C639">
            <wp:extent cx="4053840" cy="1971059"/>
            <wp:effectExtent l="19050" t="19050" r="22860" b="1016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4763" name=""/>
                    <pic:cNvPicPr/>
                  </pic:nvPicPr>
                  <pic:blipFill>
                    <a:blip r:embed="rId46"/>
                    <a:stretch>
                      <a:fillRect/>
                    </a:stretch>
                  </pic:blipFill>
                  <pic:spPr>
                    <a:xfrm>
                      <a:off x="0" y="0"/>
                      <a:ext cx="4057178" cy="1972682"/>
                    </a:xfrm>
                    <a:prstGeom prst="rect">
                      <a:avLst/>
                    </a:prstGeom>
                    <a:ln>
                      <a:solidFill>
                        <a:schemeClr val="tx1"/>
                      </a:solidFill>
                    </a:ln>
                  </pic:spPr>
                </pic:pic>
              </a:graphicData>
            </a:graphic>
          </wp:inline>
        </w:drawing>
      </w:r>
    </w:p>
    <w:p w14:paraId="78391000" w14:textId="145A1579" w:rsidR="00ED703B" w:rsidRDefault="00ED703B" w:rsidP="00ED703B">
      <w:pPr>
        <w:pStyle w:val="Caption"/>
        <w:ind w:firstLine="720"/>
      </w:pPr>
      <w:bookmarkStart w:id="33" w:name="_Toc22381415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w:t>
      </w:r>
      <w:r w:rsidR="0090422C">
        <w:rPr>
          <w:noProof/>
        </w:rPr>
        <w:fldChar w:fldCharType="end"/>
      </w:r>
      <w:r>
        <w:t xml:space="preserve">: </w:t>
      </w:r>
      <w:r w:rsidRPr="001E56CC">
        <w:t>Illustration of a Visual Question Answering problem.</w:t>
      </w:r>
      <w:bookmarkEnd w:id="33"/>
    </w:p>
    <w:p w14:paraId="4027D6F2" w14:textId="77777777" w:rsidR="00ED703B" w:rsidRDefault="00ED703B" w:rsidP="00ED703B">
      <w:pPr>
        <w:pStyle w:val="Nidungvnbn"/>
      </w:pPr>
      <w:r w:rsidRPr="006808F8">
        <w:t>Accordingly, the Input and Output of a VQA model are structured as follows</w:t>
      </w:r>
      <w:r>
        <w:t>:</w:t>
      </w:r>
    </w:p>
    <w:p w14:paraId="536DE0FF" w14:textId="77777777" w:rsidR="00ED703B" w:rsidRDefault="00ED703B" w:rsidP="00ED703B">
      <w:pPr>
        <w:pStyle w:val="Nidungvnbn"/>
        <w:ind w:left="1440" w:hanging="720"/>
      </w:pPr>
      <w:r>
        <w:t>•</w:t>
      </w:r>
      <w:r>
        <w:tab/>
        <w:t xml:space="preserve">Input: </w:t>
      </w:r>
      <w:r w:rsidRPr="006808F8">
        <w:t>A pair consisting of an image and a question formulated in natural language.</w:t>
      </w:r>
      <w:r>
        <w:t>.</w:t>
      </w:r>
    </w:p>
    <w:p w14:paraId="395D83BC" w14:textId="77777777" w:rsidR="00ED703B" w:rsidRPr="00D70AC4" w:rsidRDefault="00ED703B" w:rsidP="00ED703B">
      <w:pPr>
        <w:pStyle w:val="Nidungvnbn"/>
        <w:ind w:left="1440" w:hanging="720"/>
      </w:pPr>
      <w:r>
        <w:lastRenderedPageBreak/>
        <w:t>•</w:t>
      </w:r>
      <w:r>
        <w:tab/>
        <w:t xml:space="preserve">Output: </w:t>
      </w:r>
      <w:r w:rsidRPr="006808F8">
        <w:t>The corresponding answer to the question based on the visual content</w:t>
      </w:r>
      <w:r>
        <w:t>.</w:t>
      </w:r>
    </w:p>
    <w:p w14:paraId="539388C1" w14:textId="77777777" w:rsidR="00ED703B" w:rsidRDefault="00ED703B" w:rsidP="00ED703B">
      <w:pPr>
        <w:pStyle w:val="Heading3"/>
      </w:pPr>
      <w:bookmarkStart w:id="34" w:name="_Toc223814307"/>
      <w:r w:rsidRPr="00766552">
        <w:t>Introduction to the VQA v2 dataset</w:t>
      </w:r>
      <w:bookmarkEnd w:id="34"/>
    </w:p>
    <w:p w14:paraId="5DF23C90" w14:textId="77777777" w:rsidR="00ED703B" w:rsidRDefault="00ED703B" w:rsidP="00ED703B">
      <w:pPr>
        <w:pStyle w:val="Nidungvnbn"/>
      </w:pPr>
      <w:r>
        <w:t>This project utilizes the VQA v2 dataset (an updated version of VQA v1). The primary limitation of the initial version (v1) was the presence of significant "language bias." For instance, given the question "Is it raining?", the system might consistently predict "Yes" simply because the probability of rainy scenes in the training set was disproportionately high. This led the model to "memorize" linguistic patterns while largely ignoring the visual analysis of the actual image. To mitigate this issue, VQA v2 was designed with a balanced, symmetric structure. For every question, the dataset provides at least two different images that result in two completely different answers. This architecture forces AI models to genuinely perform visual feature extraction and reasoning rather than over-relying on statistical language probabilities.</w:t>
      </w:r>
    </w:p>
    <w:p w14:paraId="310A4218" w14:textId="77777777" w:rsidR="00ED703B" w:rsidRDefault="00ED703B" w:rsidP="00ED703B">
      <w:pPr>
        <w:pStyle w:val="Nidungvnbn"/>
        <w:keepNext/>
        <w:jc w:val="center"/>
      </w:pPr>
      <w:r w:rsidRPr="00A81FB4">
        <w:rPr>
          <w:noProof/>
        </w:rPr>
        <w:drawing>
          <wp:inline distT="0" distB="0" distL="0" distR="0" wp14:anchorId="78494C8C" wp14:editId="2F0AA0E1">
            <wp:extent cx="3857559" cy="2377440"/>
            <wp:effectExtent l="19050" t="19050" r="10160" b="2286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0304" name=""/>
                    <pic:cNvPicPr/>
                  </pic:nvPicPr>
                  <pic:blipFill>
                    <a:blip r:embed="rId47"/>
                    <a:stretch>
                      <a:fillRect/>
                    </a:stretch>
                  </pic:blipFill>
                  <pic:spPr>
                    <a:xfrm>
                      <a:off x="0" y="0"/>
                      <a:ext cx="3869368" cy="2384718"/>
                    </a:xfrm>
                    <a:prstGeom prst="rect">
                      <a:avLst/>
                    </a:prstGeom>
                    <a:ln>
                      <a:solidFill>
                        <a:schemeClr val="tx1"/>
                      </a:solidFill>
                    </a:ln>
                  </pic:spPr>
                </pic:pic>
              </a:graphicData>
            </a:graphic>
          </wp:inline>
        </w:drawing>
      </w:r>
    </w:p>
    <w:p w14:paraId="71966E21" w14:textId="55B6AADF" w:rsidR="00ED703B" w:rsidRDefault="00ED703B" w:rsidP="00ED703B">
      <w:pPr>
        <w:pStyle w:val="Caption"/>
        <w:ind w:firstLine="720"/>
      </w:pPr>
      <w:bookmarkStart w:id="35" w:name="_Toc22381415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w:t>
      </w:r>
      <w:r w:rsidR="0090422C">
        <w:rPr>
          <w:noProof/>
        </w:rPr>
        <w:fldChar w:fldCharType="end"/>
      </w:r>
      <w:r>
        <w:t xml:space="preserve">: </w:t>
      </w:r>
      <w:r w:rsidRPr="00D8131B">
        <w:t>Some data samples from the VQA v2 dataset</w:t>
      </w:r>
      <w:r>
        <w:t>.</w:t>
      </w:r>
      <w:bookmarkEnd w:id="35"/>
    </w:p>
    <w:p w14:paraId="330BD8E8" w14:textId="77777777" w:rsidR="00ED703B" w:rsidRPr="00D70AC4" w:rsidRDefault="00ED703B" w:rsidP="00ED703B">
      <w:pPr>
        <w:pStyle w:val="Caption"/>
      </w:pPr>
      <w:r>
        <w:t xml:space="preserve">          </w:t>
      </w:r>
    </w:p>
    <w:p w14:paraId="688D0BEE" w14:textId="77777777" w:rsidR="00ED703B" w:rsidRDefault="00ED703B" w:rsidP="00ED703B">
      <w:pPr>
        <w:pStyle w:val="Heading3"/>
      </w:pPr>
      <w:bookmarkStart w:id="36" w:name="_Toc223814308"/>
      <w:r w:rsidRPr="006808F8">
        <w:t xml:space="preserve">Objectives and </w:t>
      </w:r>
      <w:r>
        <w:t>s</w:t>
      </w:r>
      <w:r w:rsidRPr="006808F8">
        <w:t>cope</w:t>
      </w:r>
      <w:bookmarkEnd w:id="36"/>
    </w:p>
    <w:p w14:paraId="060F8687" w14:textId="77777777" w:rsidR="00ED703B" w:rsidRDefault="00ED703B" w:rsidP="00ED703B">
      <w:pPr>
        <w:pStyle w:val="Nidungvnbn"/>
      </w:pPr>
      <w:r>
        <w:rPr>
          <w:b/>
          <w:bCs/>
        </w:rPr>
        <w:lastRenderedPageBreak/>
        <w:t>Objective</w:t>
      </w:r>
      <w:r>
        <w:t xml:space="preserve">: </w:t>
      </w:r>
      <w:r w:rsidRPr="006808F8">
        <w:t>The primary goal of this project is to construct, train, and conduct a comparative evaluation of two distinct deep learning architectures designed to solve the Visual Question Answering (VQA) task:</w:t>
      </w:r>
    </w:p>
    <w:p w14:paraId="1CA88D16" w14:textId="77777777" w:rsidR="00ED703B" w:rsidRDefault="00ED703B" w:rsidP="00871530">
      <w:pPr>
        <w:pStyle w:val="Nidungvnbn"/>
        <w:numPr>
          <w:ilvl w:val="0"/>
          <w:numId w:val="13"/>
        </w:numPr>
      </w:pPr>
      <w:r w:rsidRPr="00D70AC4">
        <w:rPr>
          <w:b/>
          <w:bCs/>
        </w:rPr>
        <w:t>Baseline 1</w:t>
      </w:r>
      <w:r>
        <w:t xml:space="preserve">: </w:t>
      </w:r>
      <w:r w:rsidRPr="00766552">
        <w:t>A foundational architecture utilizing a Pre-trained ResNet-18 for visual feature extraction (with spatial flattening) combined with a Bidirectional Long Short-Term Memory (</w:t>
      </w:r>
      <w:proofErr w:type="spellStart"/>
      <w:r w:rsidRPr="00766552">
        <w:t>BiLSTM</w:t>
      </w:r>
      <w:proofErr w:type="spellEnd"/>
      <w:r w:rsidRPr="00766552">
        <w:t>) network for sequential text processing.</w:t>
      </w:r>
    </w:p>
    <w:p w14:paraId="093946A2" w14:textId="77777777" w:rsidR="00ED703B" w:rsidRDefault="00ED703B" w:rsidP="00871530">
      <w:pPr>
        <w:pStyle w:val="Nidungvnbn"/>
        <w:numPr>
          <w:ilvl w:val="0"/>
          <w:numId w:val="13"/>
        </w:numPr>
      </w:pPr>
      <w:r w:rsidRPr="00D70AC4">
        <w:rPr>
          <w:b/>
          <w:bCs/>
        </w:rPr>
        <w:t>Baseline 2</w:t>
      </w:r>
      <w:r>
        <w:t xml:space="preserve">: </w:t>
      </w:r>
      <w:r w:rsidRPr="00766552">
        <w:t>An enhanced architecture that integrates a Soft Attention Mechanism. This approach is designed to preserve and exploit spatial information within the image, allowing the model to focus on specific regions relevant to the input question.</w:t>
      </w:r>
    </w:p>
    <w:p w14:paraId="75576CD2" w14:textId="77777777" w:rsidR="00ED703B" w:rsidRPr="00D70AC4" w:rsidRDefault="00ED703B" w:rsidP="00ED703B">
      <w:pPr>
        <w:pStyle w:val="Nidungvnbn"/>
      </w:pPr>
      <w:r>
        <w:rPr>
          <w:b/>
          <w:bCs/>
        </w:rPr>
        <w:t>Scope</w:t>
      </w:r>
      <w:r>
        <w:t xml:space="preserve">: </w:t>
      </w:r>
      <w:r w:rsidRPr="00766552">
        <w:t xml:space="preserve">Due to GPU resource constraints on the Google </w:t>
      </w:r>
      <w:proofErr w:type="spellStart"/>
      <w:r w:rsidRPr="00766552">
        <w:t>Colab</w:t>
      </w:r>
      <w:proofErr w:type="spellEnd"/>
      <w:r w:rsidRPr="00766552">
        <w:t xml:space="preserve"> platform, this project employs a sampling method applied to the MS COCO 2014 Validation set.</w:t>
      </w:r>
    </w:p>
    <w:p w14:paraId="35F6A86E" w14:textId="77777777" w:rsidR="00ED703B" w:rsidRPr="00766552" w:rsidRDefault="00ED703B" w:rsidP="00ED703B">
      <w:pPr>
        <w:pStyle w:val="Heading2"/>
        <w:rPr>
          <w:lang w:val="en-US"/>
        </w:rPr>
      </w:pPr>
      <w:bookmarkStart w:id="37" w:name="_Toc223814309"/>
      <w:r w:rsidRPr="00766552">
        <w:t>Theoretical background</w:t>
      </w:r>
      <w:bookmarkEnd w:id="37"/>
    </w:p>
    <w:p w14:paraId="52A84C6A" w14:textId="77777777" w:rsidR="00ED703B" w:rsidRDefault="00ED703B" w:rsidP="00ED703B">
      <w:pPr>
        <w:pStyle w:val="Heading3"/>
        <w:jc w:val="both"/>
      </w:pPr>
      <w:bookmarkStart w:id="38" w:name="_Toc223814310"/>
      <w:r w:rsidRPr="00766552">
        <w:t>Visual Feature Extraction with Convolutional Neural Networks (CNN)</w:t>
      </w:r>
      <w:bookmarkEnd w:id="38"/>
    </w:p>
    <w:p w14:paraId="1D887127" w14:textId="77777777" w:rsidR="00ED703B" w:rsidRDefault="00ED703B" w:rsidP="00ED703B">
      <w:pPr>
        <w:pStyle w:val="Nidungvnbn"/>
      </w:pPr>
      <w:r>
        <w:t xml:space="preserve">Convolutional Neural Networks (CNNs) serve as the gold standard for processing pixel-matrix data. In this project, the ResNet-18 (Residual Network) architecture is employed as the image encoder. By implementing skip connections (or shortcut connections), </w:t>
      </w:r>
      <w:proofErr w:type="spellStart"/>
      <w:r>
        <w:t>ResNet</w:t>
      </w:r>
      <w:proofErr w:type="spellEnd"/>
      <w:r>
        <w:t xml:space="preserve"> effectively mitigates the vanishing gradient problem commonly encountered in deep networks. Specifically, the project utilizes Transfer Learning with weights pre-trained on the ImageNet dataset, providing the model with highly refined filters for detecting edges, corners, and complex geometric shapes from the outset.</w:t>
      </w:r>
    </w:p>
    <w:p w14:paraId="16699533" w14:textId="77777777" w:rsidR="00ED703B" w:rsidRPr="00766552" w:rsidRDefault="00ED703B" w:rsidP="00ED703B">
      <w:pPr>
        <w:pStyle w:val="Nidungvnbn"/>
      </w:pPr>
      <w:r>
        <w:t>The residual mapping is formulated as:</w:t>
      </w:r>
    </w:p>
    <w:p w14:paraId="6B8D898F" w14:textId="77777777" w:rsidR="00ED703B" w:rsidRPr="00766552" w:rsidRDefault="00ED703B" w:rsidP="00ED703B">
      <w:pPr>
        <w:pStyle w:val="Nidungvnbn"/>
        <w:jc w:val="center"/>
        <w:rPr>
          <w:rFonts w:eastAsiaTheme="minorEastAsia"/>
        </w:rPr>
      </w:pPr>
      <m:oMathPara>
        <m:oMath>
          <m:r>
            <m:rPr>
              <m:sty m:val="p"/>
            </m:rPr>
            <w:rPr>
              <w:rFonts w:ascii="Cambria Math" w:hAnsi="Cambria Math"/>
            </w:rPr>
            <m:t>y</m:t>
          </m:r>
          <m:r>
            <w:rPr>
              <w:rFonts w:ascii="Cambria Math" w:hAnsi="Cambria Math"/>
            </w:rPr>
            <m:t>=</m:t>
          </m:r>
          <m:r>
            <m:rPr>
              <m:sty m:val="p"/>
            </m:rPr>
            <w:rPr>
              <w:rFonts w:ascii="Cambria Math" w:hAnsi="Cambria Math"/>
            </w:rPr>
            <m:t>F</m:t>
          </m:r>
          <m:d>
            <m:dPr>
              <m:ctrlPr>
                <w:rPr>
                  <w:rFonts w:ascii="Cambria Math" w:hAnsi="Cambria Math"/>
                </w:rPr>
              </m:ctrlPr>
            </m:dPr>
            <m:e>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m:rPr>
                  <m:lit/>
                </m:rPr>
                <w:rPr>
                  <w:rFonts w:ascii="Cambria Math" w:hAnsi="Cambria Math"/>
                </w:rPr>
                <m:t>}</m:t>
              </m:r>
              <m:ctrlPr>
                <w:rPr>
                  <w:rFonts w:ascii="Cambria Math" w:hAnsi="Cambria Math"/>
                  <w:i/>
                </w:rPr>
              </m:ctrlPr>
            </m:e>
          </m:d>
          <m:r>
            <w:rPr>
              <w:rFonts w:ascii="Cambria Math" w:hAnsi="Cambria Math"/>
            </w:rPr>
            <m:t>+</m:t>
          </m:r>
          <m:r>
            <m:rPr>
              <m:sty m:val="p"/>
            </m:rPr>
            <w:rPr>
              <w:rFonts w:ascii="Cambria Math" w:hAnsi="Cambria Math"/>
            </w:rPr>
            <m:t>x</m:t>
          </m:r>
        </m:oMath>
      </m:oMathPara>
    </w:p>
    <w:p w14:paraId="2FE33075" w14:textId="77777777" w:rsidR="00ED703B" w:rsidRDefault="00ED703B" w:rsidP="00ED703B">
      <w:pPr>
        <w:pStyle w:val="Nidungvnbn"/>
        <w:keepNext/>
        <w:jc w:val="center"/>
      </w:pPr>
      <w:r>
        <w:rPr>
          <w:noProof/>
        </w:rPr>
        <w:lastRenderedPageBreak/>
        <w:drawing>
          <wp:inline distT="0" distB="0" distL="0" distR="0" wp14:anchorId="45CAA1B1" wp14:editId="09A9E7DC">
            <wp:extent cx="3071257" cy="1737360"/>
            <wp:effectExtent l="19050" t="19050" r="15240" b="15240"/>
            <wp:docPr id="39" name="Picture 1" descr="What Is ResNet-18? How to Use the Lightweight CN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esNet-18? How to Use the Lightweight CNN Mode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75301" cy="1739647"/>
                    </a:xfrm>
                    <a:prstGeom prst="rect">
                      <a:avLst/>
                    </a:prstGeom>
                    <a:noFill/>
                    <a:ln>
                      <a:solidFill>
                        <a:schemeClr val="tx1"/>
                      </a:solidFill>
                    </a:ln>
                  </pic:spPr>
                </pic:pic>
              </a:graphicData>
            </a:graphic>
          </wp:inline>
        </w:drawing>
      </w:r>
    </w:p>
    <w:p w14:paraId="39C6B592" w14:textId="7CB7B2BE" w:rsidR="00ED703B" w:rsidRPr="00766552" w:rsidRDefault="00ED703B" w:rsidP="00ED703B">
      <w:pPr>
        <w:pStyle w:val="Caption"/>
        <w:ind w:firstLine="720"/>
      </w:pPr>
      <w:bookmarkStart w:id="39" w:name="_Toc22381415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w:t>
      </w:r>
      <w:r w:rsidR="0090422C">
        <w:rPr>
          <w:noProof/>
        </w:rPr>
        <w:fldChar w:fldCharType="end"/>
      </w:r>
      <w:r>
        <w:t xml:space="preserve">: </w:t>
      </w:r>
      <w:r w:rsidRPr="00F55B5E">
        <w:t>Residual learning building block.</w:t>
      </w:r>
      <w:bookmarkEnd w:id="39"/>
    </w:p>
    <w:p w14:paraId="17307D4E" w14:textId="77777777" w:rsidR="00ED703B" w:rsidRDefault="00ED703B" w:rsidP="00ED703B">
      <w:pPr>
        <w:pStyle w:val="Heading3"/>
      </w:pPr>
      <w:bookmarkStart w:id="40" w:name="_Toc223814311"/>
      <w:r w:rsidRPr="001911C0">
        <w:t xml:space="preserve">Language Modeling with </w:t>
      </w:r>
      <w:proofErr w:type="spellStart"/>
      <w:r w:rsidRPr="001911C0">
        <w:t>BiLSTM</w:t>
      </w:r>
      <w:proofErr w:type="spellEnd"/>
      <w:r w:rsidRPr="001911C0">
        <w:t xml:space="preserve"> Networks</w:t>
      </w:r>
      <w:bookmarkEnd w:id="40"/>
    </w:p>
    <w:p w14:paraId="3A43D5F4" w14:textId="77777777" w:rsidR="00ED703B" w:rsidRDefault="00ED703B" w:rsidP="00ED703B">
      <w:pPr>
        <w:pStyle w:val="Nidungvnbn"/>
      </w:pPr>
      <w:r w:rsidRPr="001911C0">
        <w:t xml:space="preserve">Textual data is a form of time-series sequence; therefore, Long Short-Term Memory (LSTM) networks, equipped with a gating system (forget, input, and output gates), are used to maintain long-term context. This project adopts the </w:t>
      </w:r>
      <w:proofErr w:type="spellStart"/>
      <w:r w:rsidRPr="001911C0">
        <w:t>BiLSTM</w:t>
      </w:r>
      <w:proofErr w:type="spellEnd"/>
      <w:r w:rsidRPr="001911C0">
        <w:t xml:space="preserve"> (Bidirectional LSTM) variant. By processing the word sequence in both directions (forward and backward), the </w:t>
      </w:r>
      <w:proofErr w:type="spellStart"/>
      <w:r w:rsidRPr="001911C0">
        <w:t>BiLSTM</w:t>
      </w:r>
      <w:proofErr w:type="spellEnd"/>
      <w:r w:rsidRPr="001911C0">
        <w:t xml:space="preserve"> ensures that the context vector contains comprehensive information regarding the grammatical structure of the question before making a prediction.</w:t>
      </w:r>
    </w:p>
    <w:p w14:paraId="5773C975" w14:textId="77777777" w:rsidR="00ED703B" w:rsidRDefault="00ED703B" w:rsidP="00ED703B">
      <w:pPr>
        <w:pStyle w:val="Nidungvnbn"/>
      </w:pPr>
      <w:r w:rsidRPr="001911C0">
        <w:t xml:space="preserve">The hidden state of a </w:t>
      </w:r>
      <w:proofErr w:type="spellStart"/>
      <w:r w:rsidRPr="001911C0">
        <w:t>BiLSTM</w:t>
      </w:r>
      <w:proofErr w:type="spellEnd"/>
      <w:r w:rsidRPr="001911C0">
        <w:t xml:space="preserve"> at time </w:t>
      </w:r>
      <m:oMath>
        <m:r>
          <m:rPr>
            <m:sty m:val="p"/>
          </m:rPr>
          <w:rPr>
            <w:rFonts w:ascii="Cambria Math" w:hAnsi="Cambria Math"/>
          </w:rPr>
          <m:t>t</m:t>
        </m:r>
      </m:oMath>
      <w:r w:rsidRPr="001911C0">
        <w:t xml:space="preserve"> is the concatenation of the forward and backward passes:</w:t>
      </w:r>
    </w:p>
    <w:p w14:paraId="100462DA" w14:textId="77777777" w:rsidR="00ED703B" w:rsidRPr="001911C0" w:rsidRDefault="0090422C" w:rsidP="00ED703B">
      <w:pPr>
        <w:pStyle w:val="Nidungvnbn"/>
        <w:jc w:val="center"/>
        <w:rPr>
          <w:rFonts w:eastAsiaTheme="minorEastAsia"/>
        </w:rPr>
      </w:pPr>
      <m:oMathPara>
        <m:oMath>
          <m:sSub>
            <m:sSubPr>
              <m:ctrlPr>
                <w:rPr>
                  <w:rFonts w:ascii="Cambria Math" w:hAnsi="Cambria Math"/>
                  <w:i/>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sub>
          </m:sSub>
          <m:r>
            <w:rPr>
              <w:rFonts w:ascii="Cambria Math" w:hAnsi="Cambria Math"/>
            </w:rPr>
            <m:t>= </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e>
          </m:d>
        </m:oMath>
      </m:oMathPara>
    </w:p>
    <w:p w14:paraId="1350F467" w14:textId="77777777" w:rsidR="00ED703B" w:rsidRDefault="00ED703B" w:rsidP="00ED703B">
      <w:pPr>
        <w:pStyle w:val="Nidungvnbn"/>
        <w:keepNext/>
        <w:ind w:firstLine="0"/>
        <w:jc w:val="center"/>
      </w:pPr>
      <w:r>
        <w:rPr>
          <w:noProof/>
        </w:rPr>
        <w:drawing>
          <wp:inline distT="0" distB="0" distL="0" distR="0" wp14:anchorId="56308D41" wp14:editId="1FA7E882">
            <wp:extent cx="4305300" cy="2198952"/>
            <wp:effectExtent l="19050" t="19050" r="19050" b="11430"/>
            <wp:docPr id="41" name="Picture 2"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alt text provided for this 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24976" cy="2209002"/>
                    </a:xfrm>
                    <a:prstGeom prst="rect">
                      <a:avLst/>
                    </a:prstGeom>
                    <a:noFill/>
                    <a:ln>
                      <a:solidFill>
                        <a:schemeClr val="tx1"/>
                      </a:solidFill>
                    </a:ln>
                  </pic:spPr>
                </pic:pic>
              </a:graphicData>
            </a:graphic>
          </wp:inline>
        </w:drawing>
      </w:r>
    </w:p>
    <w:p w14:paraId="23BCD788" w14:textId="586A9B89" w:rsidR="00ED703B" w:rsidRDefault="00ED703B" w:rsidP="00ED703B">
      <w:pPr>
        <w:pStyle w:val="Caption"/>
      </w:pPr>
      <w:bookmarkStart w:id="41" w:name="_Toc22381415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w:t>
      </w:r>
      <w:r w:rsidR="0090422C">
        <w:rPr>
          <w:noProof/>
        </w:rPr>
        <w:fldChar w:fldCharType="end"/>
      </w:r>
      <w:r>
        <w:t xml:space="preserve">: </w:t>
      </w:r>
      <w:r w:rsidRPr="00D83220">
        <w:t>Architecture of bi-directional LSTM</w:t>
      </w:r>
      <w:bookmarkEnd w:id="41"/>
    </w:p>
    <w:p w14:paraId="1EA53428" w14:textId="77777777" w:rsidR="00ED703B" w:rsidRPr="001911C0" w:rsidRDefault="00ED703B" w:rsidP="00ED703B">
      <w:pPr>
        <w:pStyle w:val="Nidungvnbn"/>
      </w:pPr>
    </w:p>
    <w:p w14:paraId="42CE9B67" w14:textId="77777777" w:rsidR="00ED703B" w:rsidRDefault="00ED703B" w:rsidP="00ED703B">
      <w:pPr>
        <w:pStyle w:val="Heading3"/>
      </w:pPr>
      <w:bookmarkStart w:id="42" w:name="_Toc223814312"/>
      <w:r w:rsidRPr="001911C0">
        <w:t>Attention Mechanism</w:t>
      </w:r>
      <w:bookmarkEnd w:id="42"/>
    </w:p>
    <w:p w14:paraId="0B2C9317" w14:textId="77777777" w:rsidR="00ED703B" w:rsidRDefault="00ED703B" w:rsidP="00ED703B">
      <w:pPr>
        <w:pStyle w:val="Nidungvnbn"/>
      </w:pPr>
      <w:r w:rsidRPr="001911C0">
        <w:t>The Attention Mechanism simulates human visual perception: when answering a question about a specific detail in an image, we do not scan the entire scene with equal focus; instead, we "attend" to regions containing relevant information. Mathematically, Attention is a process of assigning a weight distribution to the spatial regions of the image based on their similarity to the question's content. This allows the neural network to filter out noise and concentrate on the core data.</w:t>
      </w:r>
    </w:p>
    <w:p w14:paraId="48139692" w14:textId="77777777" w:rsidR="00ED703B" w:rsidRDefault="00ED703B" w:rsidP="00ED703B">
      <w:pPr>
        <w:pStyle w:val="Nidungvnbn"/>
      </w:pPr>
      <w:r w:rsidRPr="001911C0">
        <w:t xml:space="preserve">The attention weights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1911C0">
        <w:t xml:space="preserve"> for each spatial region </w:t>
      </w:r>
      <m:oMath>
        <m:r>
          <m:rPr>
            <m:sty m:val="p"/>
          </m:rPr>
          <w:rPr>
            <w:rFonts w:ascii="Cambria Math" w:hAnsi="Cambria Math"/>
          </w:rPr>
          <m:t>i</m:t>
        </m:r>
      </m:oMath>
      <w:r w:rsidRPr="001911C0">
        <w:t xml:space="preserve"> are typically calculated using a softmax function:</w:t>
      </w:r>
    </w:p>
    <w:p w14:paraId="3284483D" w14:textId="77777777" w:rsidR="00ED703B" w:rsidRPr="001911C0" w:rsidRDefault="0090422C" w:rsidP="00ED703B">
      <w:pPr>
        <w:pStyle w:val="Nidungvnbn"/>
        <w:jc w:val="center"/>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i</m:t>
                          </m:r>
                        </m:sub>
                      </m:sSub>
                      <m:ctrlPr>
                        <w:rPr>
                          <w:rFonts w:ascii="Cambria Math" w:hAnsi="Cambria Math"/>
                          <w:i/>
                        </w:rPr>
                      </m:ctrlPr>
                    </m:e>
                  </m:d>
                </m:e>
              </m:func>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j</m:t>
                              </m:r>
                            </m:sub>
                          </m:sSub>
                          <m:ctrlPr>
                            <w:rPr>
                              <w:rFonts w:ascii="Cambria Math" w:hAnsi="Cambria Math"/>
                              <w:i/>
                            </w:rPr>
                          </m:ctrlPr>
                        </m:e>
                      </m:d>
                    </m:e>
                  </m:func>
                </m:e>
              </m:nary>
            </m:den>
          </m:f>
        </m:oMath>
      </m:oMathPara>
    </w:p>
    <w:p w14:paraId="17D426E7" w14:textId="77777777" w:rsidR="00ED703B" w:rsidRPr="001911C0" w:rsidRDefault="00ED703B" w:rsidP="00ED703B">
      <w:pPr>
        <w:pStyle w:val="Nidungvnbn"/>
      </w:pPr>
      <w:r w:rsidRPr="001911C0">
        <w:t xml:space="preserve">Where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1911C0">
        <w:t xml:space="preserve"> is the alignment score between the visual feature and the question </w:t>
      </w:r>
      <w:proofErr w:type="gramStart"/>
      <w:r w:rsidRPr="001911C0">
        <w:t>embedding.</w:t>
      </w:r>
      <w:proofErr w:type="gramEnd"/>
      <w:r w:rsidRPr="001911C0">
        <w:t xml:space="preserve"> The final attended visual vector </w:t>
      </w:r>
      <m:oMath>
        <m:r>
          <m:rPr>
            <m:sty m:val="p"/>
          </m:rPr>
          <w:rPr>
            <w:rFonts w:ascii="Cambria Math" w:hAnsi="Cambria Math"/>
          </w:rPr>
          <m:t>z</m:t>
        </m:r>
      </m:oMath>
      <w:r w:rsidRPr="001911C0">
        <w:t xml:space="preserve"> is computed as:</w:t>
      </w:r>
    </w:p>
    <w:p w14:paraId="40E51E1F" w14:textId="77777777" w:rsidR="00ED703B" w:rsidRPr="001911C0" w:rsidRDefault="00ED703B" w:rsidP="00ED703B">
      <w:pPr>
        <w:pStyle w:val="Nidungvnbn"/>
        <w:jc w:val="center"/>
      </w:pPr>
      <m:oMathPara>
        <m:oMath>
          <m:r>
            <m:rPr>
              <m:sty m:val="p"/>
            </m:rPr>
            <w:rPr>
              <w:rFonts w:ascii="Cambria Math" w:hAnsi="Cambria Math"/>
            </w:rPr>
            <m:t>z</m:t>
          </m:r>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e>
          </m:nary>
        </m:oMath>
      </m:oMathPara>
    </w:p>
    <w:p w14:paraId="30C15990" w14:textId="77777777" w:rsidR="00ED703B" w:rsidRDefault="00ED703B" w:rsidP="00ED703B">
      <w:pPr>
        <w:pStyle w:val="Heading3"/>
      </w:pPr>
      <w:bookmarkStart w:id="43" w:name="_Toc223814313"/>
      <w:r w:rsidRPr="008766DC">
        <w:t>Sequence Generation and Teacher Forcing</w:t>
      </w:r>
      <w:bookmarkEnd w:id="43"/>
    </w:p>
    <w:p w14:paraId="0495BC0A" w14:textId="77777777" w:rsidR="00ED703B" w:rsidRDefault="00ED703B" w:rsidP="00ED703B">
      <w:pPr>
        <w:pStyle w:val="Nidungvnbn"/>
      </w:pPr>
      <w:r w:rsidRPr="00C03A05">
        <w:t xml:space="preserve">In auto-regressive sequence generation tasks, such as decoding answers in VQA, a decoder (typically an LSTM network) predicts the next token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C03A05">
        <w:t xml:space="preserve"> based on the context vector and the sequence of previously generated tokens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 - 1</m:t>
            </m:r>
          </m:sub>
        </m:sSub>
        <m:r>
          <w:rPr>
            <w:rFonts w:ascii="Cambria Math" w:hAnsi="Cambria Math"/>
          </w:rPr>
          <m:t>.</m:t>
        </m:r>
      </m:oMath>
      <w:r w:rsidRPr="00C03A05">
        <w:t xml:space="preserve"> Traditional training employs a technique known as Teacher Forcing.</w:t>
      </w:r>
    </w:p>
    <w:p w14:paraId="7F5B6D1F" w14:textId="77777777" w:rsidR="00ED703B" w:rsidRDefault="00ED703B" w:rsidP="00ED703B">
      <w:pPr>
        <w:pStyle w:val="Nidungvnbn"/>
      </w:pPr>
      <w:r w:rsidRPr="00C03A05">
        <w:t xml:space="preserve">Under this paradigm, the model is fed the exact ground-truth token from the training dataset at step </w:t>
      </w:r>
      <m:oMath>
        <m:r>
          <w:rPr>
            <w:rFonts w:ascii="Cambria Math" w:hAnsi="Cambria Math"/>
          </w:rPr>
          <m:t>t-1</m:t>
        </m:r>
      </m:oMath>
      <w:r w:rsidRPr="00C03A05">
        <w:t xml:space="preserve"> to predict the token at step </w:t>
      </w:r>
      <m:oMath>
        <m:r>
          <w:rPr>
            <w:rFonts w:ascii="Cambria Math" w:hAnsi="Cambria Math"/>
          </w:rPr>
          <m:t>t</m:t>
        </m:r>
      </m:oMath>
      <w:r w:rsidRPr="00C03A05">
        <w:t xml:space="preserve">, regardless of what the model actually predicted at step </w:t>
      </w:r>
      <m:oMath>
        <m:r>
          <w:rPr>
            <w:rFonts w:ascii="Cambria Math" w:hAnsi="Cambria Math"/>
          </w:rPr>
          <m:t>t-1</m:t>
        </m:r>
      </m:oMath>
      <w:r w:rsidRPr="00C03A05">
        <w:t>. This approach acts as a guiding "teacher," minimizing the objective function efficiently and accelerating early-stage convergence since the neural network does not get com</w:t>
      </w:r>
      <w:proofErr w:type="spellStart"/>
      <w:r w:rsidRPr="00C03A05">
        <w:t>pletely</w:t>
      </w:r>
      <w:proofErr w:type="spellEnd"/>
      <w:r w:rsidRPr="00C03A05">
        <w:t xml:space="preserve"> derailed by its own initial erroneous guesses.</w:t>
      </w:r>
    </w:p>
    <w:p w14:paraId="717645E1" w14:textId="77777777" w:rsidR="00ED703B" w:rsidRDefault="00ED703B" w:rsidP="00ED703B">
      <w:pPr>
        <w:pStyle w:val="Nidungvnbn"/>
        <w:keepNext/>
        <w:jc w:val="center"/>
      </w:pPr>
      <w:r>
        <w:rPr>
          <w:noProof/>
        </w:rPr>
        <w:lastRenderedPageBreak/>
        <w:drawing>
          <wp:inline distT="0" distB="0" distL="0" distR="0" wp14:anchorId="078F7A4D" wp14:editId="2653A2DB">
            <wp:extent cx="3867150" cy="3168270"/>
            <wp:effectExtent l="19050" t="19050" r="19050" b="13335"/>
            <wp:docPr id="42" name="Picture 6" descr="Training an RNN with teacher forcing. - Machine Learn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ining an RNN with teacher forcing. - Machine Learning Blo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48531" cy="3234943"/>
                    </a:xfrm>
                    <a:prstGeom prst="rect">
                      <a:avLst/>
                    </a:prstGeom>
                    <a:noFill/>
                    <a:ln>
                      <a:solidFill>
                        <a:schemeClr val="tx1"/>
                      </a:solidFill>
                    </a:ln>
                  </pic:spPr>
                </pic:pic>
              </a:graphicData>
            </a:graphic>
          </wp:inline>
        </w:drawing>
      </w:r>
    </w:p>
    <w:p w14:paraId="6163C03F" w14:textId="69E88641" w:rsidR="00ED703B" w:rsidRPr="008766DC" w:rsidRDefault="00ED703B" w:rsidP="00ED703B">
      <w:pPr>
        <w:pStyle w:val="Caption"/>
        <w:ind w:firstLine="720"/>
      </w:pPr>
      <w:bookmarkStart w:id="44" w:name="_Toc22381415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w:t>
      </w:r>
      <w:r w:rsidR="0090422C">
        <w:rPr>
          <w:noProof/>
        </w:rPr>
        <w:fldChar w:fldCharType="end"/>
      </w:r>
      <w:r>
        <w:t>: RNN Training with Teacher Forcing</w:t>
      </w:r>
      <w:bookmarkEnd w:id="44"/>
    </w:p>
    <w:p w14:paraId="4AD3264D" w14:textId="77777777" w:rsidR="00ED703B" w:rsidRDefault="00ED703B" w:rsidP="00ED703B">
      <w:pPr>
        <w:pStyle w:val="Heading3"/>
      </w:pPr>
      <w:bookmarkStart w:id="45" w:name="_Toc223814314"/>
      <w:r w:rsidRPr="00C03A05">
        <w:t>Exposure Bias and Scheduled Sampling</w:t>
      </w:r>
      <w:bookmarkEnd w:id="45"/>
    </w:p>
    <w:p w14:paraId="217123A7" w14:textId="77777777" w:rsidR="00ED703B" w:rsidRDefault="00ED703B" w:rsidP="00ED703B">
      <w:pPr>
        <w:pStyle w:val="Nidungvnbn"/>
      </w:pPr>
      <w:r w:rsidRPr="00C03A05">
        <w:t>Despite its training efficiency, relying exclusively on Teacher Forcing introduces a critical architectural flaw known as Exposure Bias. The discrepancy arises because, during real-world inference (or validation), ground-truth labels are strictly unavailable. The model must rely entirely on its own prior predictions. If a model trained exclusively with Teacher Forcing generates an incorrect token during inference, it has never learned how to recover from such a mistake, often leading to a compounding cascade of errors and ultimately, a collapsed output sequence.</w:t>
      </w:r>
    </w:p>
    <w:p w14:paraId="0C7182AE" w14:textId="77777777" w:rsidR="00ED703B" w:rsidRDefault="00ED703B" w:rsidP="00ED703B">
      <w:pPr>
        <w:pStyle w:val="Nidungvnbn"/>
      </w:pPr>
      <w:r w:rsidRPr="00C03A05">
        <w:t xml:space="preserve">To bridge this fundamental gap between training and inference dynamics, a technique called Scheduled Sampling is implemented. Scheduled Sampling introduces a stochastic approach to the decoding process during the training phase. At each time step </w:t>
      </w:r>
      <m:oMath>
        <m:r>
          <w:rPr>
            <w:rFonts w:ascii="Cambria Math" w:hAnsi="Cambria Math"/>
          </w:rPr>
          <m:t>t</m:t>
        </m:r>
      </m:oMath>
      <w:r w:rsidRPr="00C03A05">
        <w:t xml:space="preserve">, the model utilizes a coin-flip mechanism governed by a predefined probability </w:t>
      </w:r>
      <m:oMath>
        <m:r>
          <w:rPr>
            <w:rFonts w:ascii="Cambria Math" w:hAnsi="Cambria Math"/>
          </w:rPr>
          <m:t>p</m:t>
        </m:r>
      </m:oMath>
      <w:r w:rsidRPr="00C03A05">
        <w:t xml:space="preserve"> (often denoted as the teacher_forcing_ratio).</w:t>
      </w:r>
    </w:p>
    <w:p w14:paraId="79AF0BD9" w14:textId="77777777" w:rsidR="00ED703B" w:rsidRDefault="00ED703B" w:rsidP="00871530">
      <w:pPr>
        <w:pStyle w:val="Nidungvnbn"/>
        <w:numPr>
          <w:ilvl w:val="0"/>
          <w:numId w:val="25"/>
        </w:numPr>
      </w:pPr>
      <w:r w:rsidRPr="00C03A05">
        <w:t xml:space="preserve">With probability </w:t>
      </w:r>
      <m:oMath>
        <m:r>
          <w:rPr>
            <w:rFonts w:ascii="Cambria Math" w:hAnsi="Cambria Math"/>
          </w:rPr>
          <m:t>p</m:t>
        </m:r>
      </m:oMath>
      <w:r w:rsidRPr="00C03A05">
        <w:t>, the model receives the ground-truth token as the next input.</w:t>
      </w:r>
    </w:p>
    <w:p w14:paraId="4B667E57" w14:textId="77777777" w:rsidR="00ED703B" w:rsidRDefault="00ED703B" w:rsidP="00871530">
      <w:pPr>
        <w:pStyle w:val="Nidungvnbn"/>
        <w:numPr>
          <w:ilvl w:val="0"/>
          <w:numId w:val="25"/>
        </w:numPr>
      </w:pPr>
      <w:r w:rsidRPr="00C03A05">
        <w:lastRenderedPageBreak/>
        <w:t xml:space="preserve">With probability </w:t>
      </w:r>
      <m:oMath>
        <m:r>
          <w:rPr>
            <w:rFonts w:ascii="Cambria Math" w:hAnsi="Cambria Math"/>
          </w:rPr>
          <m:t>1-p</m:t>
        </m:r>
      </m:oMath>
      <w:r w:rsidRPr="00C03A05">
        <w:t>, the model is forced to use i</w:t>
      </w:r>
      <w:proofErr w:type="spellStart"/>
      <w:r w:rsidRPr="00C03A05">
        <w:t>ts</w:t>
      </w:r>
      <w:proofErr w:type="spellEnd"/>
      <w:r w:rsidRPr="00C03A05">
        <w:t xml:space="preserve"> own predicted token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t-1</m:t>
                </m:r>
              </m:sub>
            </m:sSub>
          </m:e>
        </m:acc>
      </m:oMath>
      <w:r w:rsidRPr="00C03A05">
        <w:t xml:space="preserve"> from the previous step.</w:t>
      </w:r>
    </w:p>
    <w:p w14:paraId="3609A8D9" w14:textId="77777777" w:rsidR="00ED703B" w:rsidRDefault="00ED703B" w:rsidP="00ED703B">
      <w:pPr>
        <w:pStyle w:val="Nidungvnbn"/>
      </w:pPr>
      <w:r w:rsidRPr="00C03A05">
        <w:t>By periodically forcing the network to confront, process, and build upon its own potentially flawed outputs, Scheduled Sampling acts as a form of regularization. It significantly enhances the model's robustness, grammatical stability, and overall generalization capability on unseen validation data, while preventing the severe consequences of Exposure Bias.</w:t>
      </w:r>
    </w:p>
    <w:p w14:paraId="2B9F4D1F" w14:textId="77777777" w:rsidR="00ED703B" w:rsidRDefault="00ED703B" w:rsidP="00ED703B">
      <w:pPr>
        <w:pStyle w:val="Nidungvnbn"/>
        <w:keepNext/>
        <w:jc w:val="center"/>
      </w:pPr>
      <w:r>
        <w:rPr>
          <w:noProof/>
        </w:rPr>
        <w:drawing>
          <wp:inline distT="0" distB="0" distL="0" distR="0" wp14:anchorId="719B7EF3" wp14:editId="756236D8">
            <wp:extent cx="4228728" cy="2656490"/>
            <wp:effectExtent l="19050" t="19050" r="19685" b="10795"/>
            <wp:docPr id="43" name="Picture 7" descr="Scheduled Sampling简单理解-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heduled Sampling简单理解-CSDN博客"/>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47770" cy="2668452"/>
                    </a:xfrm>
                    <a:prstGeom prst="rect">
                      <a:avLst/>
                    </a:prstGeom>
                    <a:noFill/>
                    <a:ln>
                      <a:solidFill>
                        <a:schemeClr val="tx1"/>
                      </a:solidFill>
                    </a:ln>
                  </pic:spPr>
                </pic:pic>
              </a:graphicData>
            </a:graphic>
          </wp:inline>
        </w:drawing>
      </w:r>
    </w:p>
    <w:p w14:paraId="195E7242" w14:textId="05409E98" w:rsidR="00ED703B" w:rsidRDefault="00ED703B" w:rsidP="00ED703B">
      <w:pPr>
        <w:pStyle w:val="Caption"/>
        <w:ind w:left="720" w:firstLine="720"/>
      </w:pPr>
      <w:bookmarkStart w:id="46" w:name="_Toc22381415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w:t>
      </w:r>
      <w:r w:rsidR="0090422C">
        <w:rPr>
          <w:noProof/>
        </w:rPr>
        <w:fldChar w:fldCharType="end"/>
      </w:r>
      <w:r>
        <w:t xml:space="preserve">: </w:t>
      </w:r>
      <w:r w:rsidRPr="00496EC2">
        <w:t>Scheduled Sampling</w:t>
      </w:r>
      <w:bookmarkEnd w:id="46"/>
    </w:p>
    <w:p w14:paraId="57521934" w14:textId="77777777" w:rsidR="00ED703B" w:rsidRDefault="00ED703B" w:rsidP="00ED703B">
      <w:pPr>
        <w:pStyle w:val="Heading3"/>
      </w:pPr>
      <w:bookmarkStart w:id="47" w:name="_Toc223814315"/>
      <w:r w:rsidRPr="00473386">
        <w:t>Temperature Scaling in Sequence Generation</w:t>
      </w:r>
      <w:bookmarkEnd w:id="47"/>
    </w:p>
    <w:p w14:paraId="039DC7D2" w14:textId="77777777" w:rsidR="00ED703B" w:rsidRDefault="00ED703B" w:rsidP="00ED703B">
      <w:pPr>
        <w:pStyle w:val="Nidungvnbn"/>
      </w:pPr>
      <w:r w:rsidRPr="00473386">
        <w:t xml:space="preserve">During the inference phase, auto-regressive models typically predict the next word by passing the raw output scores (logits) through a </w:t>
      </w:r>
      <w:proofErr w:type="spellStart"/>
      <w:r w:rsidRPr="00473386">
        <w:t>Softmax</w:t>
      </w:r>
      <w:proofErr w:type="spellEnd"/>
      <w:r w:rsidRPr="00473386">
        <w:t xml:space="preserve"> function to obtain a probability distribution over the entire vocabulary. By default, decoding strategies like Greedy Search always select the token with the highest probability. While computationally efficient, this often leads to generic, repetitive, and overly deterministic outputs.</w:t>
      </w:r>
    </w:p>
    <w:p w14:paraId="5707744B" w14:textId="77777777" w:rsidR="00ED703B" w:rsidRDefault="00ED703B" w:rsidP="00ED703B">
      <w:pPr>
        <w:pStyle w:val="Nidungvnbn"/>
        <w:rPr>
          <w:rFonts w:eastAsiaTheme="minorEastAsia"/>
        </w:rPr>
      </w:pPr>
      <w:r w:rsidRPr="00473386">
        <w:t xml:space="preserve">To control the randomness and diversity of the generated text, a hyperparameter known as Temperature </w:t>
      </w:r>
      <m:oMath>
        <m:d>
          <m:dPr>
            <m:ctrlPr>
              <w:rPr>
                <w:rFonts w:ascii="Cambria Math" w:hAnsi="Cambria Math"/>
                <w:i/>
              </w:rPr>
            </m:ctrlPr>
          </m:dPr>
          <m:e>
            <m:r>
              <w:rPr>
                <w:rFonts w:ascii="Cambria Math" w:hAnsi="Cambria Math"/>
              </w:rPr>
              <m:t>T</m:t>
            </m:r>
          </m:e>
        </m:d>
      </m:oMath>
      <w:r w:rsidRPr="00473386">
        <w:t xml:space="preserve"> is introduced into the Softmax equation:</w:t>
      </w:r>
    </w:p>
    <w:p w14:paraId="54053324" w14:textId="77777777" w:rsidR="00ED703B" w:rsidRPr="00473386" w:rsidRDefault="0090422C" w:rsidP="00ED703B">
      <w:pPr>
        <w:pStyle w:val="Nidungvnbn"/>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m:rPr>
                          <m:lit/>
                        </m:rPr>
                        <w:rPr>
                          <w:rFonts w:ascii="Cambria Math" w:hAnsi="Cambria Math"/>
                        </w:rPr>
                        <m:t>/</m:t>
                      </m:r>
                      <m:r>
                        <w:rPr>
                          <w:rFonts w:ascii="Cambria Math" w:hAnsi="Cambria Math"/>
                        </w:rPr>
                        <m:t>T</m:t>
                      </m:r>
                    </m:e>
                  </m:d>
                </m:e>
              </m:func>
              <m:ctrlPr>
                <w:rPr>
                  <w:rFonts w:ascii="Cambria Math" w:hAnsi="Cambria Math"/>
                  <w:i/>
                </w:rPr>
              </m:ctrlPr>
            </m:num>
            <m:den>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r>
                            <m:rPr>
                              <m:lit/>
                            </m:rPr>
                            <w:rPr>
                              <w:rFonts w:ascii="Cambria Math" w:hAnsi="Cambria Math"/>
                            </w:rPr>
                            <m:t>/</m:t>
                          </m:r>
                          <m:r>
                            <w:rPr>
                              <w:rFonts w:ascii="Cambria Math" w:hAnsi="Cambria Math"/>
                            </w:rPr>
                            <m:t>T</m:t>
                          </m:r>
                        </m:e>
                      </m:d>
                    </m:e>
                  </m:func>
                  <m:ctrlPr>
                    <w:rPr>
                      <w:rFonts w:ascii="Cambria Math" w:hAnsi="Cambria Math"/>
                      <w:i/>
                    </w:rPr>
                  </m:ctrlPr>
                </m:e>
              </m:nary>
              <m:ctrlPr>
                <w:rPr>
                  <w:rFonts w:ascii="Cambria Math" w:hAnsi="Cambria Math"/>
                  <w:i/>
                </w:rPr>
              </m:ctrlPr>
            </m:den>
          </m:f>
        </m:oMath>
      </m:oMathPara>
    </w:p>
    <w:p w14:paraId="6687DA5F" w14:textId="77777777" w:rsidR="00ED703B" w:rsidRDefault="00ED703B" w:rsidP="00ED703B">
      <w:pPr>
        <w:pStyle w:val="Nidungvnbn"/>
      </w:pPr>
      <w:r w:rsidRPr="00473386">
        <w:lastRenderedPageBreak/>
        <w:t xml:space="preserve">Where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473386">
        <w:t xml:space="preserve"> represents the logit of the </w:t>
      </w:r>
      <m:oMath>
        <m:r>
          <w:rPr>
            <w:rFonts w:ascii="Cambria Math" w:hAnsi="Cambria Math"/>
          </w:rPr>
          <m:t>i</m:t>
        </m:r>
      </m:oMath>
      <w:r w:rsidRPr="00473386">
        <w:t xml:space="preserve">-th token in the vocabulary. The Temperature parameter </w:t>
      </w:r>
      <m:oMath>
        <m:r>
          <w:rPr>
            <w:rFonts w:ascii="Cambria Math" w:hAnsi="Cambria Math"/>
          </w:rPr>
          <m:t>T</m:t>
        </m:r>
      </m:oMath>
      <w:r w:rsidRPr="00473386">
        <w:t xml:space="preserve"> directly manipulates the shape of the probability distribution before applying Multinomial Sampling:</w:t>
      </w:r>
    </w:p>
    <w:p w14:paraId="04D156BE" w14:textId="77777777" w:rsidR="00ED703B" w:rsidRDefault="00ED703B" w:rsidP="00871530">
      <w:pPr>
        <w:pStyle w:val="Nidungvnbn"/>
        <w:numPr>
          <w:ilvl w:val="0"/>
          <w:numId w:val="26"/>
        </w:numPr>
      </w:pPr>
      <m:oMath>
        <m:r>
          <w:rPr>
            <w:rFonts w:ascii="Cambria Math" w:hAnsi="Cambria Math"/>
          </w:rPr>
          <m:t>T = 1.0</m:t>
        </m:r>
      </m:oMath>
      <w:r w:rsidRPr="00473386">
        <w:t>: Represents the standard Softmax distribution.</w:t>
      </w:r>
    </w:p>
    <w:p w14:paraId="6DF95D89" w14:textId="77777777" w:rsidR="00ED703B" w:rsidRDefault="00ED703B" w:rsidP="00871530">
      <w:pPr>
        <w:pStyle w:val="Nidungvnbn"/>
        <w:numPr>
          <w:ilvl w:val="0"/>
          <w:numId w:val="26"/>
        </w:numPr>
      </w:pPr>
      <m:oMath>
        <m:r>
          <w:rPr>
            <w:rFonts w:ascii="Cambria Math" w:hAnsi="Cambria Math"/>
          </w:rPr>
          <m:t>T &lt; 1.0</m:t>
        </m:r>
      </m:oMath>
      <w:r w:rsidRPr="00473386">
        <w:t xml:space="preserve"> (Low Temperature): The scaling a</w:t>
      </w:r>
      <w:proofErr w:type="spellStart"/>
      <w:r w:rsidRPr="00473386">
        <w:t>mplifies</w:t>
      </w:r>
      <w:proofErr w:type="spellEnd"/>
      <w:r w:rsidRPr="00473386">
        <w:t xml:space="preserve"> the differences between logits. The distribution becomes "sharper," pushing the probabilities of top choices closer to </w:t>
      </w:r>
      <m:oMath>
        <m:r>
          <w:rPr>
            <w:rFonts w:ascii="Cambria Math" w:hAnsi="Cambria Math"/>
          </w:rPr>
          <m:t>1.0</m:t>
        </m:r>
      </m:oMath>
      <w:r w:rsidRPr="00473386">
        <w:t xml:space="preserve"> while suppressing lower-scoring tokens. This makes the model highly confident, conservative, and deterministic, but prone to repetitive loops.</w:t>
      </w:r>
    </w:p>
    <w:p w14:paraId="1286388C" w14:textId="77777777" w:rsidR="00ED703B" w:rsidRDefault="00ED703B" w:rsidP="00871530">
      <w:pPr>
        <w:pStyle w:val="Nidungvnbn"/>
        <w:numPr>
          <w:ilvl w:val="0"/>
          <w:numId w:val="26"/>
        </w:numPr>
      </w:pPr>
      <m:oMath>
        <m:r>
          <w:rPr>
            <w:rFonts w:ascii="Cambria Math" w:hAnsi="Cambria Math"/>
          </w:rPr>
          <m:t>T &gt; 1.0</m:t>
        </m:r>
      </m:oMath>
      <w:r w:rsidRPr="00473386">
        <w:t xml:space="preserve"> (High Temperature): The scaling reduces the differences between logits. The distribution becomes "flatter" and closer to a uniform distribution. This encourages the model to take risks, allowing lower-probability tokens a fair chance of being sampled. Consequently, the generated sequences become significantly more diverse, creative, and human-like.</w:t>
      </w:r>
    </w:p>
    <w:p w14:paraId="42341C5D" w14:textId="77777777" w:rsidR="00ED703B" w:rsidRPr="00473386" w:rsidRDefault="00ED703B" w:rsidP="00ED703B">
      <w:pPr>
        <w:pStyle w:val="Nidungvnbn"/>
      </w:pPr>
      <w:r w:rsidRPr="00473386">
        <w:t xml:space="preserve">In this VQA project, Temperature Scaling is actively utilized during the qualitative inference phase (demo functions). By combining a carefully tuned temperature </w:t>
      </w:r>
      <m:oMath>
        <m:d>
          <m:dPr>
            <m:ctrlPr>
              <w:rPr>
                <w:rFonts w:ascii="Cambria Math" w:hAnsi="Cambria Math"/>
                <w:i/>
              </w:rPr>
            </m:ctrlPr>
          </m:dPr>
          <m:e>
            <m:r>
              <w:rPr>
                <w:rFonts w:ascii="Cambria Math" w:hAnsi="Cambria Math"/>
              </w:rPr>
              <m:t>T&gt;1.0</m:t>
            </m:r>
          </m:e>
        </m:d>
      </m:oMath>
      <w:r w:rsidRPr="00473386">
        <w:t xml:space="preserve"> with multinomial sampling, the model effectively mitigates the rigidness of greedy decoding, yielding more natural and varied responses when analyzing unseen images.</w:t>
      </w:r>
    </w:p>
    <w:p w14:paraId="6430FCE4" w14:textId="77777777" w:rsidR="00ED703B" w:rsidRDefault="00ED703B" w:rsidP="00ED703B">
      <w:pPr>
        <w:pStyle w:val="Heading2"/>
        <w:rPr>
          <w:lang w:val="en-US"/>
        </w:rPr>
      </w:pPr>
      <w:bookmarkStart w:id="48" w:name="_Toc223814316"/>
      <w:r w:rsidRPr="00473386">
        <w:rPr>
          <w:lang w:val="en-US"/>
        </w:rPr>
        <w:t xml:space="preserve">Classification-based </w:t>
      </w:r>
      <w:r>
        <w:rPr>
          <w:lang w:val="en-US"/>
        </w:rPr>
        <w:t>m</w:t>
      </w:r>
      <w:r w:rsidRPr="00473386">
        <w:rPr>
          <w:lang w:val="en-US"/>
        </w:rPr>
        <w:t xml:space="preserve">ethodology and </w:t>
      </w:r>
      <w:r>
        <w:rPr>
          <w:lang w:val="en-US"/>
        </w:rPr>
        <w:t>d</w:t>
      </w:r>
      <w:r w:rsidRPr="00473386">
        <w:rPr>
          <w:lang w:val="en-US"/>
        </w:rPr>
        <w:t xml:space="preserve">etailed </w:t>
      </w:r>
      <w:r>
        <w:rPr>
          <w:lang w:val="en-US"/>
        </w:rPr>
        <w:t>i</w:t>
      </w:r>
      <w:r w:rsidRPr="00473386">
        <w:rPr>
          <w:lang w:val="en-US"/>
        </w:rPr>
        <w:t>mplementation</w:t>
      </w:r>
      <w:bookmarkEnd w:id="48"/>
    </w:p>
    <w:p w14:paraId="4662A041" w14:textId="77777777" w:rsidR="00ED703B" w:rsidRDefault="00ED703B" w:rsidP="00ED703B">
      <w:pPr>
        <w:pStyle w:val="Nidungvnbn"/>
      </w:pPr>
      <w:r>
        <w:t>This chapter provides an exhaustive breakdown of the implementation details for both Baseline 1 (No Attention) and Baseline 2 (Soft Attention) for the Visual Question Answering (VQA) task. In this project, the VQA task is explicitly formulated as a multi-class classification problem. Under this paradigm, the neural network architectures are designed to fuse visual and textual features to predict the correct answer from a fixed vocabulary of predefined candidate answers.</w:t>
      </w:r>
    </w:p>
    <w:p w14:paraId="50AAA6E4" w14:textId="77777777" w:rsidR="00ED703B" w:rsidRDefault="00ED703B" w:rsidP="00ED703B">
      <w:pPr>
        <w:pStyle w:val="Nidungvnbn"/>
      </w:pPr>
    </w:p>
    <w:p w14:paraId="3DD16B65" w14:textId="77777777" w:rsidR="00ED703B" w:rsidRPr="00682FF6" w:rsidRDefault="00ED703B" w:rsidP="00ED703B">
      <w:pPr>
        <w:pStyle w:val="Nidungvnbn"/>
      </w:pPr>
      <w:r>
        <w:lastRenderedPageBreak/>
        <w:t xml:space="preserve">The workflow is presented in a linear, reproducible format, mirroring the executable cells in the </w:t>
      </w:r>
      <w:proofErr w:type="spellStart"/>
      <w:r>
        <w:t>Jupyter</w:t>
      </w:r>
      <w:proofErr w:type="spellEnd"/>
      <w:r>
        <w:t xml:space="preserve"> Notebook environment. Each technical step is preceded by a theoretical justification to bridge the gap between underlying mathematical concepts and their practical code implementation.</w:t>
      </w:r>
    </w:p>
    <w:p w14:paraId="2611D11E" w14:textId="77777777" w:rsidR="00ED703B" w:rsidRDefault="00ED703B" w:rsidP="00ED703B">
      <w:pPr>
        <w:pStyle w:val="Heading3"/>
      </w:pPr>
      <w:bookmarkStart w:id="49" w:name="_Toc223814317"/>
      <w:r>
        <w:t xml:space="preserve">Baseline 1 (Custom CNN + </w:t>
      </w:r>
      <w:proofErr w:type="spellStart"/>
      <w:r>
        <w:t>BiLSTM</w:t>
      </w:r>
      <w:proofErr w:type="spellEnd"/>
      <w:r>
        <w:t xml:space="preserve"> + No Attention)</w:t>
      </w:r>
      <w:bookmarkEnd w:id="49"/>
    </w:p>
    <w:p w14:paraId="1490340F" w14:textId="77777777" w:rsidR="00ED703B" w:rsidRPr="00AA0104" w:rsidRDefault="00ED703B" w:rsidP="00ED703B">
      <w:pPr>
        <w:pStyle w:val="Nidungvnbn"/>
      </w:pPr>
      <w:r>
        <w:t>This code is responsible for setting up the foundational deep learning environment required for your VQA (Visual Question Answering) model.</w:t>
      </w:r>
    </w:p>
    <w:p w14:paraId="7B29D3DA" w14:textId="77777777" w:rsidR="00ED703B" w:rsidRDefault="00ED703B" w:rsidP="00ED703B">
      <w:pPr>
        <w:pStyle w:val="Nidungvnbn"/>
        <w:jc w:val="left"/>
      </w:pPr>
      <w:r>
        <w:rPr>
          <w:b/>
          <w:bCs/>
        </w:rPr>
        <w:t>Step</w:t>
      </w:r>
      <w:r w:rsidRPr="00CC0494">
        <w:rPr>
          <w:b/>
          <w:bCs/>
        </w:rPr>
        <w:t xml:space="preserve"> </w:t>
      </w:r>
      <w:r>
        <w:rPr>
          <w:b/>
          <w:bCs/>
        </w:rPr>
        <w:t>1</w:t>
      </w:r>
      <w:r w:rsidRPr="00CC0494">
        <w:t xml:space="preserve">: </w:t>
      </w:r>
      <w:r>
        <w:t xml:space="preserve">Environment Setup &amp; Library </w:t>
      </w:r>
    </w:p>
    <w:p w14:paraId="0EB13913" w14:textId="77777777" w:rsidR="00ED703B" w:rsidRDefault="00ED703B" w:rsidP="00ED703B">
      <w:pPr>
        <w:pStyle w:val="Nidungvnbn"/>
        <w:keepNext/>
        <w:jc w:val="center"/>
      </w:pPr>
      <w:r w:rsidRPr="006F6B02">
        <w:rPr>
          <w:noProof/>
        </w:rPr>
        <w:drawing>
          <wp:inline distT="0" distB="0" distL="0" distR="0" wp14:anchorId="53DF055D" wp14:editId="2DDD953B">
            <wp:extent cx="4084320" cy="360231"/>
            <wp:effectExtent l="19050" t="19050" r="11430" b="209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08805" cy="380030"/>
                    </a:xfrm>
                    <a:prstGeom prst="rect">
                      <a:avLst/>
                    </a:prstGeom>
                    <a:noFill/>
                    <a:ln>
                      <a:solidFill>
                        <a:schemeClr val="tx1"/>
                      </a:solidFill>
                    </a:ln>
                  </pic:spPr>
                </pic:pic>
              </a:graphicData>
            </a:graphic>
          </wp:inline>
        </w:drawing>
      </w:r>
    </w:p>
    <w:p w14:paraId="3FE75084" w14:textId="640A9A53" w:rsidR="00ED703B" w:rsidRDefault="00ED703B" w:rsidP="00ED703B">
      <w:pPr>
        <w:pStyle w:val="Caption"/>
      </w:pPr>
      <w:bookmarkStart w:id="50" w:name="_Toc223814160"/>
      <w:r>
        <w:t xml:space="preserve">Figure </w:t>
      </w:r>
      <w:r w:rsidR="0090422C">
        <w:fldChar w:fldCharType="begin"/>
      </w:r>
      <w:r w:rsidR="0090422C">
        <w:instrText xml:space="preserve"> STYLEREF 1 \s</w:instrText>
      </w:r>
      <w:r w:rsidR="0090422C">
        <w:instrText xml:space="preserve">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w:t>
      </w:r>
      <w:r w:rsidR="0090422C">
        <w:rPr>
          <w:noProof/>
        </w:rPr>
        <w:fldChar w:fldCharType="end"/>
      </w:r>
      <w:r>
        <w:t xml:space="preserve">: </w:t>
      </w:r>
      <w:r w:rsidRPr="000259E8">
        <w:t>Library installation and Google Drive connection</w:t>
      </w:r>
      <w:r>
        <w:t>.</w:t>
      </w:r>
      <w:bookmarkEnd w:id="50"/>
    </w:p>
    <w:p w14:paraId="28089DCA" w14:textId="77777777" w:rsidR="00ED703B" w:rsidRPr="008B1AD5" w:rsidRDefault="00ED703B" w:rsidP="00871530">
      <w:pPr>
        <w:pStyle w:val="Nidungvnbn"/>
        <w:numPr>
          <w:ilvl w:val="0"/>
          <w:numId w:val="29"/>
        </w:numPr>
      </w:pPr>
      <w:r w:rsidRPr="008B1AD5">
        <w:rPr>
          <w:b/>
        </w:rPr>
        <w:t>! (Bang operator):</w:t>
      </w:r>
      <w:r w:rsidRPr="008B1AD5">
        <w:t xml:space="preserve"> In </w:t>
      </w:r>
      <w:proofErr w:type="spellStart"/>
      <w:r w:rsidRPr="008B1AD5">
        <w:t>Jupyter</w:t>
      </w:r>
      <w:proofErr w:type="spellEnd"/>
      <w:r w:rsidRPr="008B1AD5">
        <w:t xml:space="preserve"> Notebooks or Google </w:t>
      </w:r>
      <w:proofErr w:type="spellStart"/>
      <w:r w:rsidRPr="008B1AD5">
        <w:t>Colab</w:t>
      </w:r>
      <w:proofErr w:type="spellEnd"/>
      <w:r w:rsidRPr="008B1AD5">
        <w:t xml:space="preserve"> environments, adding an exclamation mark before a command allows you to run shell/terminal commands directly from the notebook cell.</w:t>
      </w:r>
    </w:p>
    <w:p w14:paraId="6D9A0CF2" w14:textId="77777777" w:rsidR="00ED703B" w:rsidRPr="008B1AD5" w:rsidRDefault="00ED703B" w:rsidP="00871530">
      <w:pPr>
        <w:pStyle w:val="Nidungvnbn"/>
        <w:numPr>
          <w:ilvl w:val="0"/>
          <w:numId w:val="29"/>
        </w:numPr>
      </w:pPr>
      <w:r w:rsidRPr="008B1AD5">
        <w:rPr>
          <w:b/>
        </w:rPr>
        <w:t>pip install:</w:t>
      </w:r>
      <w:r w:rsidRPr="008B1AD5">
        <w:t xml:space="preserve"> This is the standard package installer for Python, used to download and install external libraries.</w:t>
      </w:r>
    </w:p>
    <w:p w14:paraId="49EF9374" w14:textId="77777777" w:rsidR="00ED703B" w:rsidRPr="008B1AD5" w:rsidRDefault="00ED703B" w:rsidP="00871530">
      <w:pPr>
        <w:pStyle w:val="Nidungvnbn"/>
        <w:numPr>
          <w:ilvl w:val="0"/>
          <w:numId w:val="29"/>
        </w:numPr>
      </w:pPr>
      <w:r w:rsidRPr="008B1AD5">
        <w:rPr>
          <w:b/>
        </w:rPr>
        <w:t>torch==2.3.1:</w:t>
      </w:r>
      <w:r w:rsidRPr="008B1AD5">
        <w:t xml:space="preserve"> This installs the core </w:t>
      </w:r>
      <w:proofErr w:type="spellStart"/>
      <w:r w:rsidRPr="008B1AD5">
        <w:t>PyTorch</w:t>
      </w:r>
      <w:proofErr w:type="spellEnd"/>
      <w:r w:rsidRPr="008B1AD5">
        <w:t xml:space="preserve"> library. It is the fundamental framework used for building neural networks, handling tensor computations, and managing backpropagation via automatic differentiation.</w:t>
      </w:r>
    </w:p>
    <w:p w14:paraId="06F8A694" w14:textId="77777777" w:rsidR="00ED703B" w:rsidRPr="008B1AD5" w:rsidRDefault="00ED703B" w:rsidP="00871530">
      <w:pPr>
        <w:pStyle w:val="Nidungvnbn"/>
        <w:numPr>
          <w:ilvl w:val="0"/>
          <w:numId w:val="29"/>
        </w:numPr>
      </w:pPr>
      <w:proofErr w:type="spellStart"/>
      <w:r w:rsidRPr="008B1AD5">
        <w:rPr>
          <w:b/>
        </w:rPr>
        <w:t>torchvision</w:t>
      </w:r>
      <w:proofErr w:type="spellEnd"/>
      <w:r w:rsidRPr="008B1AD5">
        <w:rPr>
          <w:b/>
        </w:rPr>
        <w:t>==0.18.1:</w:t>
      </w:r>
      <w:r w:rsidRPr="008B1AD5">
        <w:t xml:space="preserve"> This is the </w:t>
      </w:r>
      <w:proofErr w:type="spellStart"/>
      <w:r w:rsidRPr="008B1AD5">
        <w:t>PyTorch</w:t>
      </w:r>
      <w:proofErr w:type="spellEnd"/>
      <w:r w:rsidRPr="008B1AD5">
        <w:t xml:space="preserve"> module specifically designed for Computer Vision. In your VQA task, this library is essential for loading the MS COCO images, applying image transformations (like resizing or normalizing), and defining the Custom CNN architecture.</w:t>
      </w:r>
    </w:p>
    <w:p w14:paraId="0C1B42A7" w14:textId="77777777" w:rsidR="00ED703B" w:rsidRDefault="00ED703B" w:rsidP="00871530">
      <w:pPr>
        <w:pStyle w:val="Nidungvnbn"/>
        <w:numPr>
          <w:ilvl w:val="0"/>
          <w:numId w:val="29"/>
        </w:numPr>
      </w:pPr>
      <w:proofErr w:type="spellStart"/>
      <w:r w:rsidRPr="00E01DB3">
        <w:rPr>
          <w:b/>
        </w:rPr>
        <w:t>torchtext</w:t>
      </w:r>
      <w:proofErr w:type="spellEnd"/>
      <w:r w:rsidRPr="00E01DB3">
        <w:rPr>
          <w:b/>
        </w:rPr>
        <w:t>==0.18.0:</w:t>
      </w:r>
      <w:r w:rsidRPr="008B1AD5">
        <w:t xml:space="preserve"> This is the </w:t>
      </w:r>
      <w:proofErr w:type="spellStart"/>
      <w:r w:rsidRPr="008B1AD5">
        <w:t>PyTorch</w:t>
      </w:r>
      <w:proofErr w:type="spellEnd"/>
      <w:r w:rsidRPr="008B1AD5">
        <w:t xml:space="preserve"> module designed for Natural Language Processing (NLP). You will use this to process </w:t>
      </w:r>
      <w:r w:rsidRPr="008B1AD5">
        <w:lastRenderedPageBreak/>
        <w:t>the VQA questions and answers, build the vocabulary (Vocab), and handle tokenization.</w:t>
      </w:r>
    </w:p>
    <w:p w14:paraId="0CD8ADB4" w14:textId="77777777" w:rsidR="00ED703B" w:rsidRDefault="00ED703B" w:rsidP="00ED703B">
      <w:pPr>
        <w:pStyle w:val="Nidungvnbn"/>
        <w:rPr>
          <w:b/>
          <w:bCs/>
        </w:rPr>
      </w:pPr>
      <w:r w:rsidRPr="00E01DB3">
        <w:rPr>
          <w:b/>
          <w:bCs/>
        </w:rPr>
        <w:t xml:space="preserve">Key Concept: Version Compatibility and Reproducibility </w:t>
      </w:r>
    </w:p>
    <w:p w14:paraId="6F8C8C3C" w14:textId="77777777" w:rsidR="00ED703B" w:rsidRDefault="00ED703B" w:rsidP="00ED703B">
      <w:pPr>
        <w:pStyle w:val="Nidungvnbn"/>
      </w:pPr>
      <w:r w:rsidRPr="00E01DB3">
        <w:rPr>
          <w:bCs/>
        </w:rPr>
        <w:t>Notice</w:t>
      </w:r>
      <w:r>
        <w:rPr>
          <w:b/>
          <w:bCs/>
        </w:rPr>
        <w:t xml:space="preserve"> </w:t>
      </w:r>
      <w:r>
        <w:t xml:space="preserve">how specific version numbers are pinned using </w:t>
      </w:r>
      <w:r w:rsidRPr="00E01DB3">
        <w:t>==</w:t>
      </w:r>
      <w:r>
        <w:t xml:space="preserve"> (e.g., </w:t>
      </w:r>
      <w:r w:rsidRPr="00E01DB3">
        <w:t>torch==2.3.1</w:t>
      </w:r>
      <w:r>
        <w:t xml:space="preserve">). The </w:t>
      </w:r>
      <w:r w:rsidRPr="00E01DB3">
        <w:t>torch</w:t>
      </w:r>
      <w:r>
        <w:t xml:space="preserve">, </w:t>
      </w:r>
      <w:proofErr w:type="spellStart"/>
      <w:r w:rsidRPr="00E01DB3">
        <w:t>torchvision</w:t>
      </w:r>
      <w:proofErr w:type="spellEnd"/>
      <w:r>
        <w:t xml:space="preserve">, and </w:t>
      </w:r>
      <w:proofErr w:type="spellStart"/>
      <w:r w:rsidRPr="00E01DB3">
        <w:t>torchtext</w:t>
      </w:r>
      <w:proofErr w:type="spellEnd"/>
      <w:r>
        <w:t xml:space="preserve"> libraries are deeply intertwined. If their versions are mismatched, the code will crash due to dependency conflicts. Hardcoding these versions ensures that your environment is completely stable and your experiment is highly reproducible, no matter when or where the code is run.</w:t>
      </w:r>
    </w:p>
    <w:p w14:paraId="7DECBC53" w14:textId="77777777" w:rsidR="00ED703B" w:rsidRDefault="00ED703B" w:rsidP="00ED703B">
      <w:pPr>
        <w:pStyle w:val="Nidungvnbn"/>
        <w:jc w:val="left"/>
      </w:pPr>
      <w:r>
        <w:rPr>
          <w:b/>
          <w:bCs/>
        </w:rPr>
        <w:t>Step</w:t>
      </w:r>
      <w:r w:rsidRPr="00CC0494">
        <w:rPr>
          <w:b/>
          <w:bCs/>
        </w:rPr>
        <w:t xml:space="preserve"> </w:t>
      </w:r>
      <w:r>
        <w:rPr>
          <w:b/>
          <w:bCs/>
        </w:rPr>
        <w:t>2</w:t>
      </w:r>
      <w:r w:rsidRPr="00CC0494">
        <w:t xml:space="preserve">: </w:t>
      </w:r>
      <w:r>
        <w:t xml:space="preserve">Google Drive Integration </w:t>
      </w:r>
    </w:p>
    <w:p w14:paraId="7E01B6F5" w14:textId="77777777" w:rsidR="00ED703B" w:rsidRDefault="00ED703B" w:rsidP="00ED703B">
      <w:pPr>
        <w:pStyle w:val="Nidungvnbn"/>
      </w:pPr>
      <w:r>
        <w:t xml:space="preserve">This code connects your Google </w:t>
      </w:r>
      <w:proofErr w:type="spellStart"/>
      <w:r>
        <w:t>Colab</w:t>
      </w:r>
      <w:proofErr w:type="spellEnd"/>
      <w:r>
        <w:t xml:space="preserve"> virtual machine to your personal Google Drive. In deep learning projects like your VQA models, this is a crucial step for data and experiment management.</w:t>
      </w:r>
    </w:p>
    <w:p w14:paraId="22D4CA1E" w14:textId="77777777" w:rsidR="00ED703B" w:rsidRDefault="00ED703B" w:rsidP="00ED703B">
      <w:pPr>
        <w:pStyle w:val="Nidungvnbn"/>
        <w:keepNext/>
        <w:jc w:val="center"/>
      </w:pPr>
      <w:r w:rsidRPr="006F6B02">
        <w:rPr>
          <w:noProof/>
        </w:rPr>
        <w:drawing>
          <wp:inline distT="0" distB="0" distL="0" distR="0" wp14:anchorId="28B2C71C" wp14:editId="6D8D4C5E">
            <wp:extent cx="2842260" cy="785284"/>
            <wp:effectExtent l="19050" t="19050" r="1524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88168" cy="797968"/>
                    </a:xfrm>
                    <a:prstGeom prst="rect">
                      <a:avLst/>
                    </a:prstGeom>
                    <a:noFill/>
                    <a:ln>
                      <a:solidFill>
                        <a:schemeClr val="tx1"/>
                      </a:solidFill>
                    </a:ln>
                  </pic:spPr>
                </pic:pic>
              </a:graphicData>
            </a:graphic>
          </wp:inline>
        </w:drawing>
      </w:r>
    </w:p>
    <w:p w14:paraId="585AB724" w14:textId="6DF7178A" w:rsidR="00ED703B" w:rsidRDefault="00ED703B" w:rsidP="00ED703B">
      <w:pPr>
        <w:pStyle w:val="Caption"/>
      </w:pPr>
      <w:bookmarkStart w:id="51" w:name="_Toc22381416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w:t>
      </w:r>
      <w:r w:rsidR="0090422C">
        <w:rPr>
          <w:noProof/>
        </w:rPr>
        <w:fldChar w:fldCharType="end"/>
      </w:r>
      <w:r>
        <w:t>: Google Drive Integration</w:t>
      </w:r>
      <w:bookmarkEnd w:id="51"/>
      <w:r>
        <w:t xml:space="preserve"> </w:t>
      </w:r>
    </w:p>
    <w:p w14:paraId="2B30BC8B" w14:textId="77777777" w:rsidR="00ED703B" w:rsidRPr="006F6B02" w:rsidRDefault="00ED703B" w:rsidP="00871530">
      <w:pPr>
        <w:pStyle w:val="Nidungvnbn"/>
        <w:numPr>
          <w:ilvl w:val="0"/>
          <w:numId w:val="29"/>
        </w:numPr>
      </w:pPr>
      <w:r w:rsidRPr="00AA0104">
        <w:rPr>
          <w:b/>
        </w:rPr>
        <w:t xml:space="preserve">import </w:t>
      </w:r>
      <w:proofErr w:type="spellStart"/>
      <w:r w:rsidRPr="00AA0104">
        <w:rPr>
          <w:b/>
        </w:rPr>
        <w:t>os</w:t>
      </w:r>
      <w:proofErr w:type="spellEnd"/>
      <w:r w:rsidRPr="006F6B02">
        <w:rPr>
          <w:b/>
        </w:rPr>
        <w:t>:</w:t>
      </w:r>
      <w:r w:rsidRPr="006F6B02">
        <w:t xml:space="preserve"> This imports Python's built-in Operating System library. You will use it later in your notebook to safely navigate directories, define file paths (like the paths to your MS COCO images or annotation files), and manage directories.</w:t>
      </w:r>
    </w:p>
    <w:p w14:paraId="07BDD985" w14:textId="77777777" w:rsidR="00ED703B" w:rsidRPr="006F6B02" w:rsidRDefault="00ED703B" w:rsidP="00871530">
      <w:pPr>
        <w:pStyle w:val="Nidungvnbn"/>
        <w:numPr>
          <w:ilvl w:val="0"/>
          <w:numId w:val="29"/>
        </w:numPr>
      </w:pPr>
      <w:r w:rsidRPr="00AA0104">
        <w:rPr>
          <w:b/>
        </w:rPr>
        <w:t xml:space="preserve">from </w:t>
      </w:r>
      <w:proofErr w:type="spellStart"/>
      <w:r w:rsidRPr="00AA0104">
        <w:rPr>
          <w:b/>
        </w:rPr>
        <w:t>google.colab</w:t>
      </w:r>
      <w:proofErr w:type="spellEnd"/>
      <w:r w:rsidRPr="00AA0104">
        <w:rPr>
          <w:b/>
        </w:rPr>
        <w:t xml:space="preserve"> import drive</w:t>
      </w:r>
      <w:r w:rsidRPr="006F6B02">
        <w:rPr>
          <w:b/>
        </w:rPr>
        <w:t>:</w:t>
      </w:r>
      <w:r w:rsidRPr="006F6B02">
        <w:t xml:space="preserve"> This imports the module specifically provided by Google </w:t>
      </w:r>
      <w:proofErr w:type="spellStart"/>
      <w:r w:rsidRPr="006F6B02">
        <w:t>Colab</w:t>
      </w:r>
      <w:proofErr w:type="spellEnd"/>
      <w:r w:rsidRPr="006F6B02">
        <w:t xml:space="preserve"> that handles authorization and interaction with your Google Drive.</w:t>
      </w:r>
    </w:p>
    <w:p w14:paraId="194E7F90" w14:textId="77777777" w:rsidR="00ED703B" w:rsidRPr="006F6B02" w:rsidRDefault="00ED703B" w:rsidP="00871530">
      <w:pPr>
        <w:pStyle w:val="Nidungvnbn"/>
        <w:numPr>
          <w:ilvl w:val="0"/>
          <w:numId w:val="29"/>
        </w:numPr>
      </w:pPr>
      <w:r w:rsidRPr="00AA0104">
        <w:rPr>
          <w:b/>
        </w:rPr>
        <w:t>print("</w:t>
      </w:r>
      <w:proofErr w:type="spellStart"/>
      <w:r w:rsidRPr="00AA0104">
        <w:rPr>
          <w:b/>
        </w:rPr>
        <w:t>Đang</w:t>
      </w:r>
      <w:proofErr w:type="spellEnd"/>
      <w:r w:rsidRPr="00AA0104">
        <w:rPr>
          <w:b/>
        </w:rPr>
        <w:t xml:space="preserve"> </w:t>
      </w:r>
      <w:proofErr w:type="spellStart"/>
      <w:r w:rsidRPr="00AA0104">
        <w:rPr>
          <w:b/>
        </w:rPr>
        <w:t>kết</w:t>
      </w:r>
      <w:proofErr w:type="spellEnd"/>
      <w:r w:rsidRPr="00AA0104">
        <w:rPr>
          <w:b/>
        </w:rPr>
        <w:t xml:space="preserve"> </w:t>
      </w:r>
      <w:proofErr w:type="spellStart"/>
      <w:r w:rsidRPr="00AA0104">
        <w:rPr>
          <w:b/>
        </w:rPr>
        <w:t>nối</w:t>
      </w:r>
      <w:proofErr w:type="spellEnd"/>
      <w:r w:rsidRPr="00AA0104">
        <w:rPr>
          <w:b/>
        </w:rPr>
        <w:t xml:space="preserve"> </w:t>
      </w:r>
      <w:proofErr w:type="spellStart"/>
      <w:r w:rsidRPr="00AA0104">
        <w:rPr>
          <w:b/>
        </w:rPr>
        <w:t>với</w:t>
      </w:r>
      <w:proofErr w:type="spellEnd"/>
      <w:r w:rsidRPr="00AA0104">
        <w:rPr>
          <w:b/>
        </w:rPr>
        <w:t xml:space="preserve"> Google Drive...")</w:t>
      </w:r>
      <w:r w:rsidRPr="006F6B02">
        <w:rPr>
          <w:b/>
        </w:rPr>
        <w:t>:</w:t>
      </w:r>
      <w:r w:rsidRPr="006F6B02">
        <w:t xml:space="preserve"> A standard console output translating to "Connecting to Google Drive..." to indicate the process has started.</w:t>
      </w:r>
    </w:p>
    <w:p w14:paraId="73806C49" w14:textId="77777777" w:rsidR="00ED703B" w:rsidRPr="006F6B02" w:rsidRDefault="00ED703B" w:rsidP="00871530">
      <w:pPr>
        <w:pStyle w:val="Nidungvnbn"/>
        <w:numPr>
          <w:ilvl w:val="0"/>
          <w:numId w:val="29"/>
        </w:numPr>
      </w:pPr>
      <w:proofErr w:type="spellStart"/>
      <w:r w:rsidRPr="00AA0104">
        <w:rPr>
          <w:b/>
        </w:rPr>
        <w:t>drive.mount</w:t>
      </w:r>
      <w:proofErr w:type="spellEnd"/>
      <w:r w:rsidRPr="00AA0104">
        <w:rPr>
          <w:b/>
        </w:rPr>
        <w:t>('/content/drive')</w:t>
      </w:r>
      <w:r w:rsidRPr="006F6B02">
        <w:rPr>
          <w:b/>
        </w:rPr>
        <w:t>:</w:t>
      </w:r>
      <w:r w:rsidRPr="006F6B02">
        <w:t xml:space="preserve"> This is the core execution line. It triggers an authentication prompt (if not already authenticated) and </w:t>
      </w:r>
      <w:r w:rsidRPr="006F6B02">
        <w:lastRenderedPageBreak/>
        <w:t xml:space="preserve">mounts your Google Drive to the </w:t>
      </w:r>
      <w:proofErr w:type="spellStart"/>
      <w:r w:rsidRPr="006F6B02">
        <w:t>Colab</w:t>
      </w:r>
      <w:proofErr w:type="spellEnd"/>
      <w:r w:rsidRPr="006F6B02">
        <w:t xml:space="preserve"> virtual environment. Your files become accessible under the directory path /content/drive</w:t>
      </w:r>
    </w:p>
    <w:p w14:paraId="20C71678" w14:textId="77777777" w:rsidR="00ED703B" w:rsidRPr="00AA0104" w:rsidRDefault="00ED703B" w:rsidP="00ED703B">
      <w:pPr>
        <w:pStyle w:val="Nidungvnbn"/>
        <w:rPr>
          <w:b/>
          <w:bCs/>
        </w:rPr>
      </w:pPr>
      <w:r w:rsidRPr="00AA0104">
        <w:rPr>
          <w:b/>
          <w:bCs/>
        </w:rPr>
        <w:t xml:space="preserve">Why is this necessary for your Baseline models? </w:t>
      </w:r>
    </w:p>
    <w:p w14:paraId="10B5CD71" w14:textId="77777777" w:rsidR="00ED703B" w:rsidRPr="00AA0104" w:rsidRDefault="00ED703B" w:rsidP="00ED703B">
      <w:pPr>
        <w:pStyle w:val="Nidungvnbn"/>
      </w:pPr>
      <w:r w:rsidRPr="00AA0104">
        <w:t>Googl</w:t>
      </w:r>
      <w:r>
        <w:t xml:space="preserve">e </w:t>
      </w:r>
      <w:proofErr w:type="spellStart"/>
      <w:r>
        <w:t>Colab</w:t>
      </w:r>
      <w:proofErr w:type="spellEnd"/>
      <w:r>
        <w:t xml:space="preserve"> instances are ephemeral </w:t>
      </w:r>
      <w:r w:rsidRPr="00AA0104">
        <w:t>meaning their local storage is wiped clean once the session disconnects or times out. By mounting your Drive, you ensure persistent storage so you can:</w:t>
      </w:r>
    </w:p>
    <w:p w14:paraId="29972558" w14:textId="77777777" w:rsidR="00ED703B" w:rsidRPr="00AA0104" w:rsidRDefault="00ED703B" w:rsidP="00871530">
      <w:pPr>
        <w:pStyle w:val="Nidungvnbn"/>
        <w:numPr>
          <w:ilvl w:val="0"/>
          <w:numId w:val="44"/>
        </w:numPr>
      </w:pPr>
      <w:r w:rsidRPr="00AA0104">
        <w:t>Load Datasets efficiently: Access the heavy MS COCO dataset and JSON annotations without needing to re-download them every single time you open the notebook.</w:t>
      </w:r>
    </w:p>
    <w:p w14:paraId="26806AC6" w14:textId="77777777" w:rsidR="00ED703B" w:rsidRPr="00AA0104" w:rsidRDefault="00ED703B" w:rsidP="00871530">
      <w:pPr>
        <w:pStyle w:val="Nidungvnbn"/>
        <w:numPr>
          <w:ilvl w:val="0"/>
          <w:numId w:val="44"/>
        </w:numPr>
      </w:pPr>
      <w:r w:rsidRPr="00AA0104">
        <w:t xml:space="preserve">Save Model Checkpoints: Safely save your model's weights (e.g., your </w:t>
      </w:r>
      <w:proofErr w:type="spellStart"/>
      <w:r w:rsidRPr="00AA0104">
        <w:t>CustomCNN</w:t>
      </w:r>
      <w:proofErr w:type="spellEnd"/>
      <w:r w:rsidRPr="00AA0104">
        <w:t xml:space="preserve"> and </w:t>
      </w:r>
      <w:proofErr w:type="spellStart"/>
      <w:r w:rsidRPr="00AA0104">
        <w:t>BiLSTM</w:t>
      </w:r>
      <w:proofErr w:type="spellEnd"/>
      <w:r w:rsidRPr="00AA0104">
        <w:t xml:space="preserve"> parameters) after each training epoch. If the session crashes during your 20-epoch run, you won't lose your progress.</w:t>
      </w:r>
    </w:p>
    <w:p w14:paraId="278D048C" w14:textId="77777777" w:rsidR="00ED703B" w:rsidRDefault="00ED703B" w:rsidP="00ED703B">
      <w:pPr>
        <w:pStyle w:val="Nidungvnbn"/>
        <w:jc w:val="left"/>
      </w:pPr>
      <w:r>
        <w:rPr>
          <w:b/>
          <w:bCs/>
        </w:rPr>
        <w:t>Step</w:t>
      </w:r>
      <w:r w:rsidRPr="00CC0494">
        <w:rPr>
          <w:b/>
          <w:bCs/>
        </w:rPr>
        <w:t xml:space="preserve"> </w:t>
      </w:r>
      <w:r>
        <w:rPr>
          <w:b/>
          <w:bCs/>
        </w:rPr>
        <w:t>3</w:t>
      </w:r>
      <w:r w:rsidRPr="00CC0494">
        <w:t xml:space="preserve">: </w:t>
      </w:r>
      <w:r>
        <w:t>Library Imports and Reproducibility Setup (Seed Locking)</w:t>
      </w:r>
    </w:p>
    <w:p w14:paraId="67F447CC" w14:textId="77777777" w:rsidR="00ED703B" w:rsidRDefault="00ED703B" w:rsidP="00ED703B">
      <w:pPr>
        <w:pStyle w:val="Nidungvnbn"/>
      </w:pPr>
      <w:r>
        <w:t>This code handles the importation of all the necessary Python packages and establishes a strict, reproducible environment, which is highly critical when comparing different Deep Learning architectures (like your Baseline 3 vs. Baseline 4).</w:t>
      </w:r>
    </w:p>
    <w:p w14:paraId="21734E41" w14:textId="77777777" w:rsidR="00ED703B" w:rsidRDefault="00ED703B" w:rsidP="00ED703B">
      <w:pPr>
        <w:pStyle w:val="Nidungvnbn"/>
        <w:keepNext/>
        <w:jc w:val="center"/>
      </w:pPr>
      <w:r w:rsidRPr="00AA0104">
        <w:rPr>
          <w:noProof/>
        </w:rPr>
        <w:lastRenderedPageBreak/>
        <w:drawing>
          <wp:inline distT="0" distB="0" distL="0" distR="0" wp14:anchorId="60B7B220" wp14:editId="023958C2">
            <wp:extent cx="2884215" cy="3108960"/>
            <wp:effectExtent l="19050" t="19050" r="1143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30646" cy="3159009"/>
                    </a:xfrm>
                    <a:prstGeom prst="rect">
                      <a:avLst/>
                    </a:prstGeom>
                    <a:noFill/>
                    <a:ln>
                      <a:solidFill>
                        <a:schemeClr val="tx1"/>
                      </a:solidFill>
                    </a:ln>
                  </pic:spPr>
                </pic:pic>
              </a:graphicData>
            </a:graphic>
          </wp:inline>
        </w:drawing>
      </w:r>
    </w:p>
    <w:p w14:paraId="5F8DD1BA" w14:textId="4CF83B71" w:rsidR="00ED703B" w:rsidRDefault="00ED703B" w:rsidP="00ED703B">
      <w:pPr>
        <w:pStyle w:val="Caption"/>
      </w:pPr>
      <w:bookmarkStart w:id="52" w:name="_Toc22381416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w:t>
      </w:r>
      <w:r w:rsidR="0090422C">
        <w:rPr>
          <w:noProof/>
        </w:rPr>
        <w:fldChar w:fldCharType="end"/>
      </w:r>
      <w:r>
        <w:t>: Library Imports and Reproducibility Setup</w:t>
      </w:r>
      <w:bookmarkEnd w:id="52"/>
      <w:r>
        <w:t xml:space="preserve"> </w:t>
      </w:r>
    </w:p>
    <w:p w14:paraId="5EB3BCA9" w14:textId="77777777" w:rsidR="00ED703B" w:rsidRPr="00AA0104" w:rsidRDefault="00ED703B" w:rsidP="00871530">
      <w:pPr>
        <w:pStyle w:val="Nidungvnbn"/>
        <w:numPr>
          <w:ilvl w:val="0"/>
          <w:numId w:val="29"/>
        </w:numPr>
      </w:pPr>
      <w:r w:rsidRPr="00AA0104">
        <w:rPr>
          <w:b/>
        </w:rPr>
        <w:t xml:space="preserve">torch, </w:t>
      </w:r>
      <w:proofErr w:type="spellStart"/>
      <w:r w:rsidRPr="00AA0104">
        <w:rPr>
          <w:b/>
        </w:rPr>
        <w:t>torch.nn</w:t>
      </w:r>
      <w:proofErr w:type="spellEnd"/>
      <w:r w:rsidRPr="00AA0104">
        <w:rPr>
          <w:b/>
        </w:rPr>
        <w:t xml:space="preserve">, </w:t>
      </w:r>
      <w:proofErr w:type="spellStart"/>
      <w:r w:rsidRPr="00AA0104">
        <w:rPr>
          <w:b/>
        </w:rPr>
        <w:t>torch.optim</w:t>
      </w:r>
      <w:proofErr w:type="spellEnd"/>
      <w:r w:rsidRPr="00AA0104">
        <w:rPr>
          <w:b/>
        </w:rPr>
        <w:t>:</w:t>
      </w:r>
      <w:r w:rsidRPr="00AA0104">
        <w:t xml:space="preserve"> The backbone for building neural network layers (like CNN, LSTM, Linear) and optimization algorithms (like Adam).</w:t>
      </w:r>
    </w:p>
    <w:p w14:paraId="30599568" w14:textId="77777777" w:rsidR="00ED703B" w:rsidRPr="00AA0104" w:rsidRDefault="00ED703B" w:rsidP="00871530">
      <w:pPr>
        <w:pStyle w:val="Nidungvnbn"/>
        <w:numPr>
          <w:ilvl w:val="0"/>
          <w:numId w:val="29"/>
        </w:numPr>
      </w:pPr>
      <w:r w:rsidRPr="00AA0104">
        <w:rPr>
          <w:b/>
        </w:rPr>
        <w:t xml:space="preserve">spacy, </w:t>
      </w:r>
      <w:proofErr w:type="spellStart"/>
      <w:r w:rsidRPr="00AA0104">
        <w:rPr>
          <w:b/>
        </w:rPr>
        <w:t>torchtext.vocab</w:t>
      </w:r>
      <w:proofErr w:type="spellEnd"/>
      <w:r w:rsidRPr="00AA0104">
        <w:rPr>
          <w:b/>
        </w:rPr>
        <w:t>:</w:t>
      </w:r>
      <w:r w:rsidRPr="00AA0104">
        <w:t xml:space="preserve"> NLP tools. spacy is standard for text tokenization (splitting sentences into words), and </w:t>
      </w:r>
      <w:proofErr w:type="spellStart"/>
      <w:r w:rsidRPr="00AA0104">
        <w:t>build_vocab_from_iterator</w:t>
      </w:r>
      <w:proofErr w:type="spellEnd"/>
      <w:r w:rsidRPr="00AA0104">
        <w:t xml:space="preserve"> maps those words to numerical IDs.</w:t>
      </w:r>
    </w:p>
    <w:p w14:paraId="77C593D7" w14:textId="77777777" w:rsidR="00ED703B" w:rsidRPr="00AA0104" w:rsidRDefault="00ED703B" w:rsidP="00871530">
      <w:pPr>
        <w:pStyle w:val="Nidungvnbn"/>
        <w:numPr>
          <w:ilvl w:val="0"/>
          <w:numId w:val="29"/>
        </w:numPr>
      </w:pPr>
      <w:proofErr w:type="spellStart"/>
      <w:r w:rsidRPr="00AA0104">
        <w:rPr>
          <w:b/>
        </w:rPr>
        <w:t>PIL.Image</w:t>
      </w:r>
      <w:proofErr w:type="spellEnd"/>
      <w:r w:rsidRPr="00AA0104">
        <w:rPr>
          <w:b/>
        </w:rPr>
        <w:t xml:space="preserve">, </w:t>
      </w:r>
      <w:proofErr w:type="spellStart"/>
      <w:r w:rsidRPr="00AA0104">
        <w:rPr>
          <w:b/>
        </w:rPr>
        <w:t>torchvision.transforms</w:t>
      </w:r>
      <w:proofErr w:type="spellEnd"/>
      <w:r w:rsidRPr="00AA0104">
        <w:rPr>
          <w:b/>
        </w:rPr>
        <w:t xml:space="preserve">: </w:t>
      </w:r>
      <w:r w:rsidRPr="00AA0104">
        <w:t xml:space="preserve">Computer Vision tools. PIL loads the MS COCO images from your Drive, and transforms will convert them into </w:t>
      </w:r>
      <w:proofErr w:type="spellStart"/>
      <w:r w:rsidRPr="00AA0104">
        <w:t>PyTorch</w:t>
      </w:r>
      <w:proofErr w:type="spellEnd"/>
      <w:r w:rsidRPr="00AA0104">
        <w:t xml:space="preserve"> tensors, resize them, and normalize their pixel values.</w:t>
      </w:r>
    </w:p>
    <w:p w14:paraId="71C58FDF" w14:textId="77777777" w:rsidR="00ED703B" w:rsidRPr="00AA0104" w:rsidRDefault="00ED703B" w:rsidP="00871530">
      <w:pPr>
        <w:pStyle w:val="Nidungvnbn"/>
        <w:numPr>
          <w:ilvl w:val="0"/>
          <w:numId w:val="29"/>
        </w:numPr>
      </w:pPr>
      <w:r w:rsidRPr="00AA0104">
        <w:rPr>
          <w:b/>
        </w:rPr>
        <w:t xml:space="preserve">Dataset, </w:t>
      </w:r>
      <w:proofErr w:type="spellStart"/>
      <w:r w:rsidRPr="00AA0104">
        <w:rPr>
          <w:b/>
        </w:rPr>
        <w:t>DataLoader</w:t>
      </w:r>
      <w:proofErr w:type="spellEnd"/>
      <w:r w:rsidRPr="00AA0104">
        <w:rPr>
          <w:b/>
        </w:rPr>
        <w:t>:</w:t>
      </w:r>
      <w:r w:rsidRPr="00AA0104">
        <w:t xml:space="preserve"> </w:t>
      </w:r>
      <w:proofErr w:type="spellStart"/>
      <w:r w:rsidRPr="00AA0104">
        <w:t>PyTorch</w:t>
      </w:r>
      <w:proofErr w:type="spellEnd"/>
      <w:r w:rsidRPr="00AA0104">
        <w:t xml:space="preserve"> classes used to efficiently batch data and feed it into the GPU during training.</w:t>
      </w:r>
    </w:p>
    <w:p w14:paraId="432D4616" w14:textId="77777777" w:rsidR="00ED703B" w:rsidRPr="00AA0104" w:rsidRDefault="00ED703B" w:rsidP="00871530">
      <w:pPr>
        <w:pStyle w:val="Nidungvnbn"/>
        <w:numPr>
          <w:ilvl w:val="0"/>
          <w:numId w:val="45"/>
        </w:numPr>
      </w:pPr>
      <w:r w:rsidRPr="00AA0104">
        <w:t xml:space="preserve">The </w:t>
      </w:r>
      <w:proofErr w:type="spellStart"/>
      <w:r w:rsidRPr="00AA0104">
        <w:t>set_seed</w:t>
      </w:r>
      <w:proofErr w:type="spellEnd"/>
      <w:r w:rsidRPr="00AA0104">
        <w:t>(seed=59) Function (Crucial for Ablation Studies): When you initialize a Custom CNN or an LSTM, the weights are assigned randomly. If you train Baseline 3 and Baseline 4 with different random starting points, you cannot fairly compare them.</w:t>
      </w:r>
    </w:p>
    <w:p w14:paraId="3AE69F5F" w14:textId="77777777" w:rsidR="00ED703B" w:rsidRPr="00AA0104" w:rsidRDefault="00ED703B" w:rsidP="00871530">
      <w:pPr>
        <w:pStyle w:val="Nidungvnbn"/>
        <w:numPr>
          <w:ilvl w:val="0"/>
          <w:numId w:val="29"/>
        </w:numPr>
      </w:pPr>
      <w:r w:rsidRPr="00AA0104">
        <w:lastRenderedPageBreak/>
        <w:t>By fixing the seed for Python (random), NumPy (</w:t>
      </w:r>
      <w:proofErr w:type="spellStart"/>
      <w:r w:rsidRPr="00AA0104">
        <w:t>np.random</w:t>
      </w:r>
      <w:proofErr w:type="spellEnd"/>
      <w:r w:rsidRPr="00AA0104">
        <w:t xml:space="preserve">), and </w:t>
      </w:r>
      <w:proofErr w:type="spellStart"/>
      <w:r w:rsidRPr="00AA0104">
        <w:t>PyTorch</w:t>
      </w:r>
      <w:proofErr w:type="spellEnd"/>
      <w:r w:rsidRPr="00AA0104">
        <w:t xml:space="preserve"> (</w:t>
      </w:r>
      <w:proofErr w:type="spellStart"/>
      <w:r w:rsidRPr="00AA0104">
        <w:t>torch.manual_seed</w:t>
      </w:r>
      <w:proofErr w:type="spellEnd"/>
      <w:r w:rsidRPr="00AA0104">
        <w:t>), you guarantee that every "random" event (like shuffling the dataset or initializing weights) happens the exact same way every time you run the code.</w:t>
      </w:r>
    </w:p>
    <w:p w14:paraId="3C7CD023" w14:textId="77777777" w:rsidR="00ED703B" w:rsidRPr="00AA0104" w:rsidRDefault="00ED703B" w:rsidP="00871530">
      <w:pPr>
        <w:pStyle w:val="Nidungvnbn"/>
        <w:numPr>
          <w:ilvl w:val="0"/>
          <w:numId w:val="29"/>
        </w:numPr>
      </w:pPr>
      <w:proofErr w:type="spellStart"/>
      <w:r w:rsidRPr="00AA0104">
        <w:t>torch.backends.cudnn.deterministic</w:t>
      </w:r>
      <w:proofErr w:type="spellEnd"/>
      <w:r w:rsidRPr="00AA0104">
        <w:t xml:space="preserve"> = True and benchmark = False: This forces the GPU (</w:t>
      </w:r>
      <w:proofErr w:type="spellStart"/>
      <w:r w:rsidRPr="00AA0104">
        <w:t>CuDNN</w:t>
      </w:r>
      <w:proofErr w:type="spellEnd"/>
      <w:r w:rsidRPr="00AA0104">
        <w:t xml:space="preserve"> backend) to use deterministic algorithms for convolutional operations, eliminating microscopic variations in floating-point math across different runs.</w:t>
      </w:r>
    </w:p>
    <w:p w14:paraId="1B499347" w14:textId="77777777" w:rsidR="00ED703B" w:rsidRPr="00AA0104" w:rsidRDefault="00ED703B" w:rsidP="00871530">
      <w:pPr>
        <w:pStyle w:val="Nidungvnbn"/>
        <w:numPr>
          <w:ilvl w:val="0"/>
          <w:numId w:val="45"/>
        </w:numPr>
      </w:pPr>
      <w:r w:rsidRPr="00AA0104">
        <w:t>Device Selection (device = '</w:t>
      </w:r>
      <w:proofErr w:type="spellStart"/>
      <w:r w:rsidRPr="00AA0104">
        <w:t>cuda</w:t>
      </w:r>
      <w:proofErr w:type="spellEnd"/>
      <w:r w:rsidRPr="00AA0104">
        <w:t xml:space="preserve">' if ...): Deep learning models, especially CNNs and LSTMs, require massive parallel matrix multiplications. This line checks if Google </w:t>
      </w:r>
      <w:proofErr w:type="spellStart"/>
      <w:r w:rsidRPr="00AA0104">
        <w:t>Colab</w:t>
      </w:r>
      <w:proofErr w:type="spellEnd"/>
      <w:r w:rsidRPr="00AA0104">
        <w:t xml:space="preserve"> has allocated a GPU (</w:t>
      </w:r>
      <w:proofErr w:type="spellStart"/>
      <w:r w:rsidRPr="00AA0104">
        <w:t>cuda</w:t>
      </w:r>
      <w:proofErr w:type="spellEnd"/>
      <w:r w:rsidRPr="00AA0104">
        <w:t xml:space="preserve">) for you. If it has, it sets the device to the GPU for drastically faster training; otherwise, it falls back to the </w:t>
      </w:r>
      <w:proofErr w:type="spellStart"/>
      <w:r w:rsidRPr="00AA0104">
        <w:t>cpu</w:t>
      </w:r>
      <w:proofErr w:type="spellEnd"/>
      <w:r w:rsidRPr="00AA0104">
        <w:t>.</w:t>
      </w:r>
    </w:p>
    <w:p w14:paraId="70A3C5FC" w14:textId="77777777" w:rsidR="00ED703B" w:rsidRDefault="00ED703B" w:rsidP="00ED703B">
      <w:pPr>
        <w:pStyle w:val="Nidungvnbn"/>
        <w:jc w:val="left"/>
      </w:pPr>
      <w:r>
        <w:rPr>
          <w:b/>
          <w:bCs/>
        </w:rPr>
        <w:t>Step</w:t>
      </w:r>
      <w:r w:rsidRPr="00CC0494">
        <w:rPr>
          <w:b/>
          <w:bCs/>
        </w:rPr>
        <w:t xml:space="preserve"> </w:t>
      </w:r>
      <w:r>
        <w:rPr>
          <w:b/>
          <w:bCs/>
        </w:rPr>
        <w:t>4</w:t>
      </w:r>
      <w:r w:rsidRPr="00CC0494">
        <w:t xml:space="preserve">: </w:t>
      </w:r>
      <w:r>
        <w:t>Library Imports and Reproducibility Setup (Seed Locking)</w:t>
      </w:r>
    </w:p>
    <w:p w14:paraId="55EF416B" w14:textId="77777777" w:rsidR="00ED703B" w:rsidRDefault="00ED703B" w:rsidP="00ED703B">
      <w:pPr>
        <w:pStyle w:val="Nidungvnbn"/>
        <w:jc w:val="left"/>
      </w:pPr>
      <w:r>
        <w:t xml:space="preserve">This cell uses Linux shell commands to automate the process of downloading and extracting the massive datasets required for your VQA task directly into the </w:t>
      </w:r>
      <w:proofErr w:type="spellStart"/>
      <w:r>
        <w:t>Colab</w:t>
      </w:r>
      <w:proofErr w:type="spellEnd"/>
      <w:r>
        <w:t xml:space="preserve"> environment.</w:t>
      </w:r>
    </w:p>
    <w:p w14:paraId="56AD7CDD" w14:textId="77777777" w:rsidR="00ED703B" w:rsidRDefault="00ED703B" w:rsidP="00ED703B">
      <w:pPr>
        <w:pStyle w:val="Nidungvnbn"/>
        <w:keepNext/>
        <w:ind w:left="-567"/>
        <w:jc w:val="center"/>
      </w:pPr>
      <w:r w:rsidRPr="00D411B0">
        <w:rPr>
          <w:noProof/>
        </w:rPr>
        <w:drawing>
          <wp:inline distT="0" distB="0" distL="0" distR="0" wp14:anchorId="6D0EC9DD" wp14:editId="6B6316C0">
            <wp:extent cx="3116580" cy="2495180"/>
            <wp:effectExtent l="19050" t="19050" r="2667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65309" cy="2534193"/>
                    </a:xfrm>
                    <a:prstGeom prst="rect">
                      <a:avLst/>
                    </a:prstGeom>
                    <a:noFill/>
                    <a:ln>
                      <a:solidFill>
                        <a:schemeClr val="tx1"/>
                      </a:solidFill>
                    </a:ln>
                  </pic:spPr>
                </pic:pic>
              </a:graphicData>
            </a:graphic>
          </wp:inline>
        </w:drawing>
      </w:r>
    </w:p>
    <w:p w14:paraId="589BFFB4" w14:textId="130CE302" w:rsidR="00ED703B" w:rsidRDefault="00ED703B" w:rsidP="00ED703B">
      <w:pPr>
        <w:pStyle w:val="Caption"/>
      </w:pPr>
      <w:bookmarkStart w:id="53" w:name="_Toc22381416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w:t>
      </w:r>
      <w:r w:rsidR="0090422C">
        <w:rPr>
          <w:noProof/>
        </w:rPr>
        <w:fldChar w:fldCharType="end"/>
      </w:r>
      <w:r>
        <w:t>: Library Imports and Reproducibility Setup</w:t>
      </w:r>
      <w:bookmarkEnd w:id="53"/>
      <w:r>
        <w:t xml:space="preserve"> </w:t>
      </w:r>
    </w:p>
    <w:p w14:paraId="73AD78ED" w14:textId="77777777" w:rsidR="00ED703B" w:rsidRPr="00783421" w:rsidRDefault="00ED703B" w:rsidP="00871530">
      <w:pPr>
        <w:pStyle w:val="Nidungvnbn"/>
        <w:numPr>
          <w:ilvl w:val="0"/>
          <w:numId w:val="29"/>
        </w:numPr>
      </w:pPr>
      <w:r w:rsidRPr="00783421">
        <w:rPr>
          <w:b/>
        </w:rPr>
        <w:lastRenderedPageBreak/>
        <w:t>%%bash (Magic Command):</w:t>
      </w:r>
      <w:r w:rsidRPr="00783421">
        <w:t xml:space="preserve"> This tells the </w:t>
      </w:r>
      <w:proofErr w:type="spellStart"/>
      <w:r w:rsidRPr="00783421">
        <w:t>Jupyter</w:t>
      </w:r>
      <w:proofErr w:type="spellEnd"/>
      <w:r w:rsidRPr="00783421">
        <w:t xml:space="preserve"> Notebook that the entire cell contains Linux Bash script commands, not Python code.</w:t>
      </w:r>
    </w:p>
    <w:p w14:paraId="61050273" w14:textId="77777777" w:rsidR="00ED703B" w:rsidRPr="00783421" w:rsidRDefault="00ED703B" w:rsidP="00871530">
      <w:pPr>
        <w:pStyle w:val="Nidungvnbn"/>
        <w:numPr>
          <w:ilvl w:val="0"/>
          <w:numId w:val="29"/>
        </w:numPr>
      </w:pPr>
      <w:proofErr w:type="spellStart"/>
      <w:r w:rsidRPr="00783421">
        <w:rPr>
          <w:b/>
        </w:rPr>
        <w:t>mkdir</w:t>
      </w:r>
      <w:proofErr w:type="spellEnd"/>
      <w:r w:rsidRPr="00783421">
        <w:rPr>
          <w:b/>
        </w:rPr>
        <w:t xml:space="preserve"> -p (Make Directory):</w:t>
      </w:r>
      <w:r w:rsidRPr="00783421">
        <w:t xml:space="preserve"> Creates directories for your data. The -p (parents) flag is useful because it automatically creates parent directories if they are missing and prevents the code from throwing an error if the directory already exists. You are creating /Images and /Text folders.</w:t>
      </w:r>
    </w:p>
    <w:p w14:paraId="183BD46A" w14:textId="77777777" w:rsidR="00ED703B" w:rsidRPr="00783421" w:rsidRDefault="00ED703B" w:rsidP="00871530">
      <w:pPr>
        <w:pStyle w:val="Nidungvnbn"/>
        <w:numPr>
          <w:ilvl w:val="0"/>
          <w:numId w:val="29"/>
        </w:numPr>
      </w:pPr>
      <w:proofErr w:type="spellStart"/>
      <w:r w:rsidRPr="00783421">
        <w:rPr>
          <w:b/>
        </w:rPr>
        <w:t>wget</w:t>
      </w:r>
      <w:proofErr w:type="spellEnd"/>
      <w:r w:rsidRPr="00783421">
        <w:rPr>
          <w:b/>
        </w:rPr>
        <w:t xml:space="preserve"> -</w:t>
      </w:r>
      <w:proofErr w:type="spellStart"/>
      <w:r w:rsidRPr="00783421">
        <w:rPr>
          <w:b/>
        </w:rPr>
        <w:t>nc</w:t>
      </w:r>
      <w:proofErr w:type="spellEnd"/>
      <w:r w:rsidRPr="00783421">
        <w:rPr>
          <w:b/>
        </w:rPr>
        <w:t xml:space="preserve"> -q &lt;</w:t>
      </w:r>
      <w:proofErr w:type="spellStart"/>
      <w:r w:rsidRPr="00783421">
        <w:rPr>
          <w:b/>
        </w:rPr>
        <w:t>url</w:t>
      </w:r>
      <w:proofErr w:type="spellEnd"/>
      <w:r w:rsidRPr="00783421">
        <w:rPr>
          <w:b/>
        </w:rPr>
        <w:t>&gt; (Web Get):</w:t>
      </w:r>
      <w:r w:rsidRPr="00783421">
        <w:t xml:space="preserve"> Downloads files from the internet (MS COCO and VQA servers).</w:t>
      </w:r>
    </w:p>
    <w:p w14:paraId="4A50A9CB" w14:textId="77777777" w:rsidR="00ED703B" w:rsidRDefault="00ED703B" w:rsidP="00871530">
      <w:pPr>
        <w:pStyle w:val="Nidungvnbn"/>
        <w:numPr>
          <w:ilvl w:val="0"/>
          <w:numId w:val="29"/>
        </w:numPr>
      </w:pPr>
      <w:r w:rsidRPr="00783421">
        <w:rPr>
          <w:b/>
        </w:rPr>
        <w:t>unzip -q -o &lt;file.zip&gt; -d &lt;destination&gt;:</w:t>
      </w:r>
      <w:r>
        <w:t xml:space="preserve"> Extracts the archive.</w:t>
      </w:r>
    </w:p>
    <w:p w14:paraId="138EAEEF" w14:textId="77777777" w:rsidR="00ED703B" w:rsidRDefault="00ED703B" w:rsidP="00871530">
      <w:pPr>
        <w:pStyle w:val="Nidungvnbn"/>
        <w:numPr>
          <w:ilvl w:val="0"/>
          <w:numId w:val="29"/>
        </w:numPr>
      </w:pPr>
      <w:r w:rsidRPr="00783421">
        <w:rPr>
          <w:b/>
        </w:rPr>
        <w:t>rm -f &lt;file.zip&gt; (Remove - Force):</w:t>
      </w:r>
      <w:r>
        <w:t xml:space="preserve"> Immediately deletes the downloaded </w:t>
      </w:r>
      <w:r w:rsidRPr="00783421">
        <w:t>.zip</w:t>
      </w:r>
      <w:r>
        <w:t xml:space="preserve"> file after extraction. </w:t>
      </w:r>
      <w:proofErr w:type="spellStart"/>
      <w:r>
        <w:t>Colab</w:t>
      </w:r>
      <w:proofErr w:type="spellEnd"/>
      <w:r>
        <w:t xml:space="preserve"> environments have strict disk space limits. Removing these heavy zip files frees up disk space and prevents "Out of Disk" memory crashes during model training.</w:t>
      </w:r>
    </w:p>
    <w:p w14:paraId="63D9C6A9" w14:textId="77777777" w:rsidR="00ED703B" w:rsidRDefault="00ED703B" w:rsidP="00ED703B">
      <w:pPr>
        <w:pStyle w:val="Nidungvnbn"/>
      </w:pPr>
      <w:r>
        <w:rPr>
          <w:b/>
          <w:bCs/>
        </w:rPr>
        <w:t>Key Concept: Optimizing I/O Bottleneck</w:t>
      </w:r>
      <w:r>
        <w:t xml:space="preserve"> </w:t>
      </w:r>
    </w:p>
    <w:p w14:paraId="34A7384F" w14:textId="77777777" w:rsidR="00ED703B" w:rsidRDefault="00ED703B" w:rsidP="00ED703B">
      <w:pPr>
        <w:pStyle w:val="Nidungvnbn"/>
        <w:jc w:val="left"/>
      </w:pPr>
      <w:r>
        <w:t xml:space="preserve">Notice that despite mounting Google Drive in Step 2, you are downloading and extracting this dataset into </w:t>
      </w:r>
      <w:r w:rsidRPr="00783421">
        <w:t>/content/</w:t>
      </w:r>
      <w:r>
        <w:t xml:space="preserve"> (</w:t>
      </w:r>
      <w:proofErr w:type="spellStart"/>
      <w:r>
        <w:t>Colab's</w:t>
      </w:r>
      <w:proofErr w:type="spellEnd"/>
      <w:r>
        <w:t xml:space="preserve"> local, temporary storage) instead of </w:t>
      </w:r>
      <w:r w:rsidRPr="00783421">
        <w:t>/content/drive/</w:t>
      </w:r>
      <w:r>
        <w:t xml:space="preserve">. </w:t>
      </w:r>
    </w:p>
    <w:p w14:paraId="0E27EC4B" w14:textId="77777777" w:rsidR="00ED703B" w:rsidRPr="00783421" w:rsidRDefault="00ED703B" w:rsidP="00ED703B">
      <w:pPr>
        <w:pStyle w:val="Nidungvnbn"/>
        <w:jc w:val="left"/>
      </w:pPr>
      <w:r>
        <w:t xml:space="preserve">This is done to prevent an </w:t>
      </w:r>
      <w:r w:rsidRPr="00783421">
        <w:t>I/O Bottleneck</w:t>
      </w:r>
      <w:r>
        <w:t xml:space="preserve"> (Input/Output bottleneck). During training, your </w:t>
      </w:r>
      <w:proofErr w:type="spellStart"/>
      <w:r>
        <w:t>PyTorch</w:t>
      </w:r>
      <w:proofErr w:type="spellEnd"/>
      <w:r>
        <w:t xml:space="preserve"> </w:t>
      </w:r>
      <w:proofErr w:type="spellStart"/>
      <w:r w:rsidRPr="00783421">
        <w:t>DataLoader</w:t>
      </w:r>
      <w:proofErr w:type="spellEnd"/>
      <w:r>
        <w:t xml:space="preserve"> needs to fetch thousands of images per second. If it fetches them from Google Drive over a network connection, the GPU will be starved of data and sit idle waiting for images to load. Placing the dataset in local storage ensures maximum read speeds, drastically accelerating the training process.</w:t>
      </w:r>
    </w:p>
    <w:p w14:paraId="2CA0B890" w14:textId="77777777" w:rsidR="00ED703B" w:rsidRDefault="00ED703B" w:rsidP="00ED703B">
      <w:pPr>
        <w:pStyle w:val="Nidungvnbn"/>
        <w:jc w:val="left"/>
      </w:pPr>
      <w:r>
        <w:rPr>
          <w:b/>
          <w:bCs/>
        </w:rPr>
        <w:t>Step</w:t>
      </w:r>
      <w:r w:rsidRPr="00CC0494">
        <w:rPr>
          <w:b/>
          <w:bCs/>
        </w:rPr>
        <w:t xml:space="preserve"> </w:t>
      </w:r>
      <w:r>
        <w:rPr>
          <w:b/>
          <w:bCs/>
        </w:rPr>
        <w:t>5</w:t>
      </w:r>
      <w:r w:rsidRPr="00CC0494">
        <w:t xml:space="preserve">: </w:t>
      </w:r>
      <w:r>
        <w:t xml:space="preserve">Data Preprocessing, Vocabulary Building, and </w:t>
      </w:r>
      <w:proofErr w:type="spellStart"/>
      <w:r>
        <w:t>DataLoader</w:t>
      </w:r>
      <w:proofErr w:type="spellEnd"/>
      <w:r>
        <w:t xml:space="preserve"> Setup</w:t>
      </w:r>
    </w:p>
    <w:p w14:paraId="2CD53272" w14:textId="77777777" w:rsidR="00ED703B" w:rsidRDefault="00ED703B" w:rsidP="00ED703B">
      <w:pPr>
        <w:pStyle w:val="Nidungvnbn"/>
        <w:jc w:val="left"/>
      </w:pPr>
      <w:r>
        <w:t xml:space="preserve">This code bridges the gap between your raw downloaded files and the </w:t>
      </w:r>
      <w:proofErr w:type="spellStart"/>
      <w:r>
        <w:t>PyTorch</w:t>
      </w:r>
      <w:proofErr w:type="spellEnd"/>
      <w:r>
        <w:t xml:space="preserve"> neural network. It handles both Natural Language Processing (NLP) for </w:t>
      </w:r>
      <w:r>
        <w:lastRenderedPageBreak/>
        <w:t xml:space="preserve">the text and Computer Vision transformations for the images, combining them into a unified, </w:t>
      </w:r>
      <w:proofErr w:type="spellStart"/>
      <w:r>
        <w:t>batchable</w:t>
      </w:r>
      <w:proofErr w:type="spellEnd"/>
      <w:r>
        <w:t xml:space="preserve"> dataset.</w:t>
      </w:r>
    </w:p>
    <w:p w14:paraId="09FD19DB" w14:textId="77777777" w:rsidR="00ED703B" w:rsidRDefault="00ED703B" w:rsidP="00ED703B">
      <w:pPr>
        <w:pStyle w:val="Nidungvnbn"/>
        <w:keepNext/>
        <w:ind w:left="-170"/>
        <w:jc w:val="center"/>
      </w:pPr>
      <w:r w:rsidRPr="00D411B0">
        <w:rPr>
          <w:noProof/>
        </w:rPr>
        <w:drawing>
          <wp:inline distT="0" distB="0" distL="0" distR="0" wp14:anchorId="536CB112" wp14:editId="0BD1D9FB">
            <wp:extent cx="3314456" cy="3063240"/>
            <wp:effectExtent l="19050" t="19050" r="19685"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66260" cy="3111118"/>
                    </a:xfrm>
                    <a:prstGeom prst="rect">
                      <a:avLst/>
                    </a:prstGeom>
                    <a:noFill/>
                    <a:ln>
                      <a:solidFill>
                        <a:schemeClr val="tx1"/>
                      </a:solidFill>
                    </a:ln>
                  </pic:spPr>
                </pic:pic>
              </a:graphicData>
            </a:graphic>
          </wp:inline>
        </w:drawing>
      </w:r>
    </w:p>
    <w:p w14:paraId="4DD5A340" w14:textId="4177FB87" w:rsidR="00ED703B" w:rsidRDefault="00ED703B" w:rsidP="00ED703B">
      <w:pPr>
        <w:pStyle w:val="Caption"/>
      </w:pPr>
      <w:bookmarkStart w:id="54" w:name="_Toc22381416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w:t>
      </w:r>
      <w:r w:rsidR="0090422C">
        <w:rPr>
          <w:noProof/>
        </w:rPr>
        <w:fldChar w:fldCharType="end"/>
      </w:r>
      <w:r>
        <w:t xml:space="preserve">: Data Preprocessing, Vocabulary Building, and </w:t>
      </w:r>
      <w:proofErr w:type="spellStart"/>
      <w:r>
        <w:t>DataLoader</w:t>
      </w:r>
      <w:proofErr w:type="spellEnd"/>
      <w:r>
        <w:t xml:space="preserve"> Setup 1</w:t>
      </w:r>
      <w:bookmarkEnd w:id="54"/>
    </w:p>
    <w:p w14:paraId="17E4AD09" w14:textId="77777777" w:rsidR="00ED703B" w:rsidRDefault="00ED703B" w:rsidP="00ED703B">
      <w:pPr>
        <w:pStyle w:val="Nidungvnbn"/>
        <w:keepNext/>
        <w:jc w:val="center"/>
      </w:pPr>
      <w:r w:rsidRPr="00D411B0">
        <w:rPr>
          <w:noProof/>
        </w:rPr>
        <w:drawing>
          <wp:inline distT="0" distB="0" distL="0" distR="0" wp14:anchorId="0CA42EE1" wp14:editId="11A7262A">
            <wp:extent cx="3334138" cy="3725694"/>
            <wp:effectExtent l="19050" t="19050" r="19050" b="273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07999" cy="3808229"/>
                    </a:xfrm>
                    <a:prstGeom prst="rect">
                      <a:avLst/>
                    </a:prstGeom>
                    <a:noFill/>
                    <a:ln>
                      <a:solidFill>
                        <a:schemeClr val="tx1"/>
                      </a:solidFill>
                    </a:ln>
                  </pic:spPr>
                </pic:pic>
              </a:graphicData>
            </a:graphic>
          </wp:inline>
        </w:drawing>
      </w:r>
    </w:p>
    <w:p w14:paraId="3ACF037E" w14:textId="5E983F46" w:rsidR="00ED703B" w:rsidRDefault="00ED703B" w:rsidP="00ED703B">
      <w:pPr>
        <w:pStyle w:val="Caption"/>
      </w:pPr>
      <w:bookmarkStart w:id="55" w:name="_Toc22381416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w:t>
      </w:r>
      <w:r w:rsidR="0090422C">
        <w:rPr>
          <w:noProof/>
        </w:rPr>
        <w:fldChar w:fldCharType="end"/>
      </w:r>
      <w:r>
        <w:t xml:space="preserve">: Data Preprocessing, Vocabulary Building, and </w:t>
      </w:r>
      <w:proofErr w:type="spellStart"/>
      <w:r>
        <w:t>DataLoader</w:t>
      </w:r>
      <w:proofErr w:type="spellEnd"/>
      <w:r>
        <w:t xml:space="preserve"> Setup 2</w:t>
      </w:r>
      <w:bookmarkEnd w:id="55"/>
    </w:p>
    <w:p w14:paraId="32C5CEB8" w14:textId="77777777" w:rsidR="00ED703B" w:rsidRPr="00783421" w:rsidRDefault="00ED703B" w:rsidP="00871530">
      <w:pPr>
        <w:pStyle w:val="ListParagraph"/>
        <w:numPr>
          <w:ilvl w:val="0"/>
          <w:numId w:val="46"/>
        </w:numPr>
        <w:spacing w:before="100" w:beforeAutospacing="1" w:after="100" w:afterAutospacing="1"/>
        <w:ind w:left="1267"/>
        <w:rPr>
          <w:rFonts w:eastAsia="Times New Roman" w:cs="Times New Roman"/>
          <w:sz w:val="26"/>
          <w:szCs w:val="26"/>
        </w:rPr>
      </w:pPr>
      <w:r w:rsidRPr="00783421">
        <w:rPr>
          <w:rFonts w:eastAsia="Times New Roman" w:cs="Times New Roman"/>
          <w:b/>
          <w:bCs/>
          <w:sz w:val="26"/>
          <w:szCs w:val="26"/>
        </w:rPr>
        <w:lastRenderedPageBreak/>
        <w:t>NLP Setup (</w:t>
      </w:r>
      <w:proofErr w:type="spellStart"/>
      <w:r w:rsidRPr="00783421">
        <w:rPr>
          <w:rFonts w:eastAsia="Times New Roman" w:cs="Times New Roman"/>
          <w:b/>
          <w:bCs/>
          <w:sz w:val="26"/>
          <w:szCs w:val="26"/>
        </w:rPr>
        <w:t>SpaCy</w:t>
      </w:r>
      <w:proofErr w:type="spellEnd"/>
      <w:r w:rsidRPr="00783421">
        <w:rPr>
          <w:rFonts w:eastAsia="Times New Roman" w:cs="Times New Roman"/>
          <w:b/>
          <w:bCs/>
          <w:sz w:val="26"/>
          <w:szCs w:val="26"/>
        </w:rPr>
        <w:t>) &amp; Tokenization:</w:t>
      </w:r>
    </w:p>
    <w:p w14:paraId="6998296E" w14:textId="77777777" w:rsidR="00ED703B" w:rsidRPr="00783421" w:rsidRDefault="00ED703B" w:rsidP="00871530">
      <w:pPr>
        <w:pStyle w:val="Nidungvnbn"/>
        <w:numPr>
          <w:ilvl w:val="0"/>
          <w:numId w:val="29"/>
        </w:numPr>
      </w:pPr>
      <w:r w:rsidRPr="00D411B0">
        <w:rPr>
          <w:rFonts w:ascii="Courier New" w:eastAsia="Times New Roman" w:hAnsi="Courier New" w:cs="Courier New"/>
          <w:sz w:val="20"/>
          <w:szCs w:val="20"/>
        </w:rPr>
        <w:t>!</w:t>
      </w:r>
      <w:r w:rsidRPr="00783421">
        <w:t xml:space="preserve">python -m spacy download </w:t>
      </w:r>
      <w:proofErr w:type="spellStart"/>
      <w:r w:rsidRPr="00783421">
        <w:t>en_core_web_sm</w:t>
      </w:r>
      <w:proofErr w:type="spellEnd"/>
      <w:r w:rsidRPr="00783421">
        <w:t xml:space="preserve">: You are downloading a lightweight, pre-trained English language model from </w:t>
      </w:r>
      <w:proofErr w:type="spellStart"/>
      <w:r w:rsidRPr="00783421">
        <w:t>SpaCy</w:t>
      </w:r>
      <w:proofErr w:type="spellEnd"/>
      <w:r w:rsidRPr="00783421">
        <w:t>.</w:t>
      </w:r>
    </w:p>
    <w:p w14:paraId="0D7A50D5" w14:textId="77777777" w:rsidR="00ED703B" w:rsidRPr="00783421" w:rsidRDefault="00ED703B" w:rsidP="00871530">
      <w:pPr>
        <w:pStyle w:val="Nidungvnbn"/>
        <w:numPr>
          <w:ilvl w:val="0"/>
          <w:numId w:val="29"/>
        </w:numPr>
      </w:pPr>
      <w:r w:rsidRPr="00783421">
        <w:t xml:space="preserve">tokenize(text): This function uses </w:t>
      </w:r>
      <w:proofErr w:type="spellStart"/>
      <w:r w:rsidRPr="00783421">
        <w:t>SpaCy</w:t>
      </w:r>
      <w:proofErr w:type="spellEnd"/>
      <w:r w:rsidRPr="00783421">
        <w:t xml:space="preserve"> to break down full sentences into individual lowercase words or punctuation marks (tokens). For example, "What color is the cat?" becomes ['what', 'color', 'is', 'the', 'cat', '?'].</w:t>
      </w:r>
    </w:p>
    <w:p w14:paraId="287BB620" w14:textId="77777777" w:rsidR="00ED703B" w:rsidRPr="00783421" w:rsidRDefault="00ED703B" w:rsidP="00871530">
      <w:pPr>
        <w:pStyle w:val="ListParagraph"/>
        <w:numPr>
          <w:ilvl w:val="0"/>
          <w:numId w:val="46"/>
        </w:numPr>
        <w:spacing w:before="100" w:beforeAutospacing="1" w:after="100" w:afterAutospacing="1"/>
        <w:ind w:left="1267"/>
        <w:rPr>
          <w:rFonts w:eastAsia="Times New Roman" w:cs="Times New Roman"/>
          <w:b/>
          <w:bCs/>
          <w:sz w:val="26"/>
          <w:szCs w:val="26"/>
        </w:rPr>
      </w:pPr>
      <w:r w:rsidRPr="00783421">
        <w:rPr>
          <w:rFonts w:eastAsia="Times New Roman" w:cs="Times New Roman"/>
          <w:b/>
          <w:bCs/>
          <w:sz w:val="26"/>
          <w:szCs w:val="26"/>
        </w:rPr>
        <w:t>Data Parsing &amp; Alignment (load_vqa_v2_data):</w:t>
      </w:r>
    </w:p>
    <w:p w14:paraId="2D06ACB0" w14:textId="77777777" w:rsidR="00ED703B" w:rsidRPr="00783421" w:rsidRDefault="00ED703B" w:rsidP="00871530">
      <w:pPr>
        <w:pStyle w:val="Nidungvnbn"/>
        <w:numPr>
          <w:ilvl w:val="0"/>
          <w:numId w:val="29"/>
        </w:numPr>
      </w:pPr>
      <w:r w:rsidRPr="00783421">
        <w:t xml:space="preserve">The VQA dataset stores questions and answers in separate JSON files. This function opens both, links them using the </w:t>
      </w:r>
      <w:proofErr w:type="spellStart"/>
      <w:r w:rsidRPr="00783421">
        <w:t>image_id</w:t>
      </w:r>
      <w:proofErr w:type="spellEnd"/>
      <w:r w:rsidRPr="00783421">
        <w:t>, and reconstructs the exact MS COCO image filename using .</w:t>
      </w:r>
      <w:proofErr w:type="spellStart"/>
      <w:r w:rsidRPr="00783421">
        <w:t>zfill</w:t>
      </w:r>
      <w:proofErr w:type="spellEnd"/>
      <w:r w:rsidRPr="00783421">
        <w:t>(12) (which pads the ID with leading zeros to make it 12 digits long).</w:t>
      </w:r>
    </w:p>
    <w:p w14:paraId="741BA537" w14:textId="77777777" w:rsidR="00ED703B" w:rsidRPr="00783421" w:rsidRDefault="00ED703B" w:rsidP="00871530">
      <w:pPr>
        <w:pStyle w:val="Nidungvnbn"/>
        <w:numPr>
          <w:ilvl w:val="0"/>
          <w:numId w:val="29"/>
        </w:numPr>
      </w:pPr>
      <w:r w:rsidRPr="00783421">
        <w:t>You are limiting the dataset to 20,000 samples to speed up training, splitting it into 80% for training (16,000) and 20% for validation (4,000).</w:t>
      </w:r>
    </w:p>
    <w:p w14:paraId="639E218B" w14:textId="77777777" w:rsidR="00ED703B" w:rsidRPr="00783421" w:rsidRDefault="00ED703B" w:rsidP="00871530">
      <w:pPr>
        <w:pStyle w:val="ListParagraph"/>
        <w:numPr>
          <w:ilvl w:val="0"/>
          <w:numId w:val="46"/>
        </w:numPr>
        <w:spacing w:before="100" w:beforeAutospacing="1" w:after="100" w:afterAutospacing="1"/>
        <w:ind w:left="1267"/>
        <w:rPr>
          <w:rFonts w:eastAsia="Times New Roman" w:cs="Times New Roman"/>
          <w:b/>
          <w:bCs/>
          <w:sz w:val="26"/>
          <w:szCs w:val="26"/>
        </w:rPr>
      </w:pPr>
      <w:r w:rsidRPr="00783421">
        <w:rPr>
          <w:rFonts w:eastAsia="Times New Roman" w:cs="Times New Roman"/>
          <w:b/>
          <w:bCs/>
          <w:sz w:val="26"/>
          <w:szCs w:val="26"/>
        </w:rPr>
        <w:t>Building the Vocabulary (</w:t>
      </w:r>
      <w:proofErr w:type="spellStart"/>
      <w:r w:rsidRPr="00783421">
        <w:rPr>
          <w:rFonts w:eastAsia="Times New Roman" w:cs="Times New Roman"/>
          <w:b/>
          <w:bCs/>
          <w:sz w:val="26"/>
          <w:szCs w:val="26"/>
        </w:rPr>
        <w:t>build_vocab_from_iterator</w:t>
      </w:r>
      <w:proofErr w:type="spellEnd"/>
      <w:r w:rsidRPr="00783421">
        <w:rPr>
          <w:rFonts w:eastAsia="Times New Roman" w:cs="Times New Roman"/>
          <w:b/>
          <w:bCs/>
          <w:sz w:val="26"/>
          <w:szCs w:val="26"/>
        </w:rPr>
        <w:t>):</w:t>
      </w:r>
    </w:p>
    <w:p w14:paraId="4479C75C" w14:textId="77777777" w:rsidR="00ED703B" w:rsidRPr="00783421" w:rsidRDefault="00ED703B" w:rsidP="00871530">
      <w:pPr>
        <w:pStyle w:val="Nidungvnbn"/>
        <w:numPr>
          <w:ilvl w:val="0"/>
          <w:numId w:val="29"/>
        </w:numPr>
      </w:pPr>
      <w:r w:rsidRPr="00783421">
        <w:t>Neural networks cannot read text; they only understand numbers. The Vocab assigns a unique integer ID to every unique word in your training data.</w:t>
      </w:r>
    </w:p>
    <w:p w14:paraId="0EE1E38D" w14:textId="77777777" w:rsidR="00ED703B" w:rsidRPr="00783421" w:rsidRDefault="00ED703B" w:rsidP="00871530">
      <w:pPr>
        <w:pStyle w:val="Nidungvnbn"/>
        <w:numPr>
          <w:ilvl w:val="0"/>
          <w:numId w:val="29"/>
        </w:numPr>
      </w:pPr>
      <w:r w:rsidRPr="00783421">
        <w:t>Special Tokens: You introduce four critical tokens:</w:t>
      </w:r>
    </w:p>
    <w:p w14:paraId="0AE34482" w14:textId="77777777" w:rsidR="00ED703B" w:rsidRPr="00783421" w:rsidRDefault="00ED703B" w:rsidP="00871530">
      <w:pPr>
        <w:pStyle w:val="Nidungvnbn"/>
        <w:numPr>
          <w:ilvl w:val="1"/>
          <w:numId w:val="29"/>
        </w:numPr>
      </w:pPr>
      <w:r w:rsidRPr="00783421">
        <w:t>&lt;pad&gt;: Used to fill empty spaces so all sentences in a batch have the same length.</w:t>
      </w:r>
    </w:p>
    <w:p w14:paraId="4BC7F01D" w14:textId="77777777" w:rsidR="00ED703B" w:rsidRPr="00783421" w:rsidRDefault="00ED703B" w:rsidP="00871530">
      <w:pPr>
        <w:pStyle w:val="Nidungvnbn"/>
        <w:numPr>
          <w:ilvl w:val="1"/>
          <w:numId w:val="29"/>
        </w:numPr>
      </w:pPr>
      <w:r w:rsidRPr="00783421">
        <w:t>&lt;</w:t>
      </w:r>
      <w:proofErr w:type="spellStart"/>
      <w:r w:rsidRPr="00783421">
        <w:t>sos</w:t>
      </w:r>
      <w:proofErr w:type="spellEnd"/>
      <w:r w:rsidRPr="00783421">
        <w:t>&gt; (Start of Sequence): Tells the LSTM Decoder that it is time to start generating an answer.</w:t>
      </w:r>
    </w:p>
    <w:p w14:paraId="50536DEA" w14:textId="77777777" w:rsidR="00ED703B" w:rsidRPr="00783421" w:rsidRDefault="00ED703B" w:rsidP="00871530">
      <w:pPr>
        <w:pStyle w:val="Nidungvnbn"/>
        <w:numPr>
          <w:ilvl w:val="1"/>
          <w:numId w:val="29"/>
        </w:numPr>
      </w:pPr>
      <w:r w:rsidRPr="00783421">
        <w:t>&lt;</w:t>
      </w:r>
      <w:proofErr w:type="spellStart"/>
      <w:r w:rsidRPr="00783421">
        <w:t>eos</w:t>
      </w:r>
      <w:proofErr w:type="spellEnd"/>
      <w:r w:rsidRPr="00783421">
        <w:t>&gt; (End of Sequence): The signal the model outputs when it has finished its answer.</w:t>
      </w:r>
    </w:p>
    <w:p w14:paraId="2BAC7AA2" w14:textId="77777777" w:rsidR="00ED703B" w:rsidRPr="00783421" w:rsidRDefault="00ED703B" w:rsidP="00871530">
      <w:pPr>
        <w:pStyle w:val="Nidungvnbn"/>
        <w:numPr>
          <w:ilvl w:val="1"/>
          <w:numId w:val="29"/>
        </w:numPr>
      </w:pPr>
      <w:r w:rsidRPr="00783421">
        <w:lastRenderedPageBreak/>
        <w:t>&lt;</w:t>
      </w:r>
      <w:proofErr w:type="spellStart"/>
      <w:r w:rsidRPr="00783421">
        <w:t>unk</w:t>
      </w:r>
      <w:proofErr w:type="spellEnd"/>
      <w:r w:rsidRPr="00783421">
        <w:t>&gt; (Unknown): If the model encounters a rare word in the validation set that it didn't see during training, it replaces it with this token rather than crashing.</w:t>
      </w:r>
    </w:p>
    <w:p w14:paraId="12E95D6A" w14:textId="77777777" w:rsidR="00ED703B" w:rsidRPr="00783421" w:rsidRDefault="00ED703B" w:rsidP="00871530">
      <w:pPr>
        <w:pStyle w:val="ListParagraph"/>
        <w:numPr>
          <w:ilvl w:val="0"/>
          <w:numId w:val="46"/>
        </w:numPr>
        <w:spacing w:before="100" w:beforeAutospacing="1" w:after="100" w:afterAutospacing="1"/>
        <w:ind w:left="1267"/>
        <w:rPr>
          <w:rFonts w:eastAsia="Times New Roman" w:cs="Times New Roman"/>
          <w:b/>
          <w:bCs/>
          <w:sz w:val="26"/>
          <w:szCs w:val="26"/>
        </w:rPr>
      </w:pPr>
      <w:r w:rsidRPr="00783421">
        <w:rPr>
          <w:rFonts w:eastAsia="Times New Roman" w:cs="Times New Roman"/>
          <w:b/>
          <w:bCs/>
          <w:sz w:val="26"/>
          <w:szCs w:val="26"/>
        </w:rPr>
        <w:t>The Custom Dataset (VQASeq2SeqDataset):</w:t>
      </w:r>
    </w:p>
    <w:p w14:paraId="1DB166B4" w14:textId="77777777" w:rsidR="00ED703B" w:rsidRPr="00783421" w:rsidRDefault="00ED703B" w:rsidP="00871530">
      <w:pPr>
        <w:pStyle w:val="Nidungvnbn"/>
        <w:numPr>
          <w:ilvl w:val="0"/>
          <w:numId w:val="29"/>
        </w:numPr>
      </w:pPr>
      <w:r w:rsidRPr="00783421">
        <w:t xml:space="preserve">This class inherits from </w:t>
      </w:r>
      <w:proofErr w:type="spellStart"/>
      <w:r w:rsidRPr="00783421">
        <w:t>PyTorch's</w:t>
      </w:r>
      <w:proofErr w:type="spellEnd"/>
      <w:r w:rsidRPr="00783421">
        <w:t xml:space="preserve"> Dataset. Its job is to fetch a single sample __</w:t>
      </w:r>
      <w:proofErr w:type="spellStart"/>
      <w:r w:rsidRPr="00783421">
        <w:t>getitem</w:t>
      </w:r>
      <w:proofErr w:type="spellEnd"/>
      <w:r w:rsidRPr="00783421">
        <w:t>__ when requested.</w:t>
      </w:r>
    </w:p>
    <w:p w14:paraId="39BDCDE6" w14:textId="77777777" w:rsidR="00ED703B" w:rsidRPr="00783421" w:rsidRDefault="00ED703B" w:rsidP="00871530">
      <w:pPr>
        <w:pStyle w:val="Nidungvnbn"/>
        <w:numPr>
          <w:ilvl w:val="0"/>
          <w:numId w:val="29"/>
        </w:numPr>
      </w:pPr>
      <w:r w:rsidRPr="00783421">
        <w:t>It grabs the image, applies visual transformations, and converts both the question and answer into fixed-length arrays of integers (truncating them if they are too long or padding them with &lt;pad&gt; if they are too short).</w:t>
      </w:r>
    </w:p>
    <w:p w14:paraId="4190C779" w14:textId="77777777" w:rsidR="00ED703B" w:rsidRPr="00783421" w:rsidRDefault="00ED703B" w:rsidP="00871530">
      <w:pPr>
        <w:pStyle w:val="ListParagraph"/>
        <w:numPr>
          <w:ilvl w:val="0"/>
          <w:numId w:val="46"/>
        </w:numPr>
        <w:spacing w:before="100" w:beforeAutospacing="1" w:after="100" w:afterAutospacing="1"/>
        <w:ind w:left="1267"/>
        <w:rPr>
          <w:rFonts w:eastAsia="Times New Roman" w:cs="Times New Roman"/>
          <w:b/>
          <w:bCs/>
          <w:sz w:val="26"/>
          <w:szCs w:val="26"/>
        </w:rPr>
      </w:pPr>
      <w:r w:rsidRPr="00783421">
        <w:rPr>
          <w:rFonts w:eastAsia="Times New Roman" w:cs="Times New Roman"/>
          <w:b/>
          <w:bCs/>
          <w:sz w:val="26"/>
          <w:szCs w:val="26"/>
        </w:rPr>
        <w:t>Computer Vision Transforms (</w:t>
      </w:r>
      <w:proofErr w:type="spellStart"/>
      <w:r w:rsidRPr="00783421">
        <w:rPr>
          <w:rFonts w:eastAsia="Times New Roman" w:cs="Times New Roman"/>
          <w:b/>
          <w:bCs/>
          <w:sz w:val="26"/>
          <w:szCs w:val="26"/>
        </w:rPr>
        <w:t>transforms.Compose</w:t>
      </w:r>
      <w:proofErr w:type="spellEnd"/>
      <w:r w:rsidRPr="00783421">
        <w:rPr>
          <w:rFonts w:eastAsia="Times New Roman" w:cs="Times New Roman"/>
          <w:b/>
          <w:bCs/>
          <w:sz w:val="26"/>
          <w:szCs w:val="26"/>
        </w:rPr>
        <w:t>):</w:t>
      </w:r>
    </w:p>
    <w:p w14:paraId="6A413B68" w14:textId="77777777" w:rsidR="00ED703B" w:rsidRPr="00783421" w:rsidRDefault="00ED703B" w:rsidP="00871530">
      <w:pPr>
        <w:pStyle w:val="Nidungvnbn"/>
        <w:numPr>
          <w:ilvl w:val="0"/>
          <w:numId w:val="29"/>
        </w:numPr>
      </w:pPr>
      <w:r w:rsidRPr="00783421">
        <w:t>Resize((224, 224)): Forces every image to be exactly 224x224 pixels, which is the standard input size for most CNN architectures.</w:t>
      </w:r>
    </w:p>
    <w:p w14:paraId="6390E570" w14:textId="77777777" w:rsidR="00ED703B" w:rsidRPr="00783421" w:rsidRDefault="00ED703B" w:rsidP="00871530">
      <w:pPr>
        <w:pStyle w:val="Nidungvnbn"/>
        <w:numPr>
          <w:ilvl w:val="0"/>
          <w:numId w:val="29"/>
        </w:numPr>
      </w:pPr>
      <w:proofErr w:type="spellStart"/>
      <w:r w:rsidRPr="00783421">
        <w:t>ToTensor</w:t>
      </w:r>
      <w:proofErr w:type="spellEnd"/>
      <w:r w:rsidRPr="00783421">
        <w:t xml:space="preserve">(): Converts the PIL image into a </w:t>
      </w:r>
      <w:proofErr w:type="spellStart"/>
      <w:r w:rsidRPr="00783421">
        <w:t>PyTorch</w:t>
      </w:r>
      <w:proofErr w:type="spellEnd"/>
      <w:r w:rsidRPr="00783421">
        <w:t xml:space="preserve"> mathematical tensor, changing pixel values from 0-255 to 0.0-1.0.</w:t>
      </w:r>
    </w:p>
    <w:p w14:paraId="48BEDFAA" w14:textId="77777777" w:rsidR="00ED703B" w:rsidRPr="00783421" w:rsidRDefault="00ED703B" w:rsidP="00871530">
      <w:pPr>
        <w:pStyle w:val="Nidungvnbn"/>
        <w:numPr>
          <w:ilvl w:val="0"/>
          <w:numId w:val="29"/>
        </w:numPr>
      </w:pPr>
      <w:r w:rsidRPr="00783421">
        <w:t>Normalize(...): Standardizes the image channels (Red, Green, Blue) using the statistical mean and standard deviation of the ImageNet dataset. This helps the CNN converge much faster.</w:t>
      </w:r>
    </w:p>
    <w:p w14:paraId="5D975EC3" w14:textId="77777777" w:rsidR="00ED703B" w:rsidRPr="00783421" w:rsidRDefault="00ED703B" w:rsidP="00871530">
      <w:pPr>
        <w:pStyle w:val="ListParagraph"/>
        <w:numPr>
          <w:ilvl w:val="0"/>
          <w:numId w:val="46"/>
        </w:numPr>
        <w:spacing w:before="100" w:beforeAutospacing="1" w:after="100" w:afterAutospacing="1"/>
        <w:ind w:left="1267"/>
        <w:rPr>
          <w:rFonts w:eastAsia="Times New Roman" w:cs="Times New Roman"/>
          <w:b/>
          <w:bCs/>
          <w:sz w:val="26"/>
          <w:szCs w:val="26"/>
        </w:rPr>
      </w:pPr>
      <w:proofErr w:type="spellStart"/>
      <w:r w:rsidRPr="00783421">
        <w:rPr>
          <w:rFonts w:eastAsia="Times New Roman" w:cs="Times New Roman"/>
          <w:b/>
          <w:bCs/>
          <w:sz w:val="26"/>
          <w:szCs w:val="26"/>
        </w:rPr>
        <w:t>DataLoaders</w:t>
      </w:r>
      <w:proofErr w:type="spellEnd"/>
      <w:r w:rsidRPr="00783421">
        <w:rPr>
          <w:rFonts w:eastAsia="Times New Roman" w:cs="Times New Roman"/>
          <w:b/>
          <w:bCs/>
          <w:sz w:val="26"/>
          <w:szCs w:val="26"/>
        </w:rPr>
        <w:t>:</w:t>
      </w:r>
    </w:p>
    <w:p w14:paraId="131B4F29" w14:textId="77777777" w:rsidR="00ED703B" w:rsidRPr="00783421" w:rsidRDefault="00ED703B" w:rsidP="00871530">
      <w:pPr>
        <w:pStyle w:val="Nidungvnbn"/>
        <w:numPr>
          <w:ilvl w:val="0"/>
          <w:numId w:val="29"/>
        </w:numPr>
      </w:pPr>
      <w:proofErr w:type="spellStart"/>
      <w:r w:rsidRPr="00783421">
        <w:t>DataLoader</w:t>
      </w:r>
      <w:proofErr w:type="spellEnd"/>
      <w:r w:rsidRPr="00783421">
        <w:t xml:space="preserve"> wraps your dataset and groups the individual samples into "batches" of 32. It also shuffles the training data every epoch to prevent the model from memorizing the order of the images.</w:t>
      </w:r>
    </w:p>
    <w:p w14:paraId="19B89616" w14:textId="77777777" w:rsidR="00ED703B" w:rsidRDefault="00ED703B" w:rsidP="00ED703B">
      <w:pPr>
        <w:pStyle w:val="Nidungvnbn"/>
        <w:jc w:val="left"/>
      </w:pPr>
      <w:r>
        <w:rPr>
          <w:b/>
          <w:bCs/>
        </w:rPr>
        <w:t>Step</w:t>
      </w:r>
      <w:r w:rsidRPr="00CC0494">
        <w:rPr>
          <w:b/>
          <w:bCs/>
        </w:rPr>
        <w:t xml:space="preserve"> </w:t>
      </w:r>
      <w:r>
        <w:rPr>
          <w:b/>
          <w:bCs/>
        </w:rPr>
        <w:t>6</w:t>
      </w:r>
      <w:r w:rsidRPr="00CC0494">
        <w:t xml:space="preserve">: </w:t>
      </w:r>
      <w:r>
        <w:t>Defining the Neural Network Architectures (Baseline 3)</w:t>
      </w:r>
    </w:p>
    <w:p w14:paraId="59629AB0" w14:textId="77777777" w:rsidR="00ED703B" w:rsidRDefault="00ED703B" w:rsidP="00ED703B">
      <w:pPr>
        <w:pStyle w:val="Nidungvnbn"/>
        <w:jc w:val="left"/>
      </w:pPr>
      <w:r>
        <w:lastRenderedPageBreak/>
        <w:t xml:space="preserve">This cell is the core of your "Train from Scratch - No Attention" baseline. You are defining the mathematical structures of your visual and textual models using </w:t>
      </w:r>
      <w:proofErr w:type="spellStart"/>
      <w:r>
        <w:t>PyTorch's</w:t>
      </w:r>
      <w:proofErr w:type="spellEnd"/>
      <w:r>
        <w:t xml:space="preserve"> </w:t>
      </w:r>
      <w:proofErr w:type="spellStart"/>
      <w:r w:rsidRPr="00D411B0">
        <w:t>nn.Module</w:t>
      </w:r>
      <w:proofErr w:type="spellEnd"/>
      <w:r>
        <w:t>.</w:t>
      </w:r>
    </w:p>
    <w:p w14:paraId="36D543D4" w14:textId="77777777" w:rsidR="00ED703B" w:rsidRPr="00D411B0" w:rsidRDefault="00ED703B" w:rsidP="00ED703B">
      <w:pPr>
        <w:spacing w:before="100" w:beforeAutospacing="1" w:after="100" w:afterAutospacing="1"/>
        <w:rPr>
          <w:rFonts w:eastAsia="Times New Roman" w:cs="Times New Roman"/>
        </w:rPr>
      </w:pPr>
      <w:r w:rsidRPr="00D411B0">
        <w:rPr>
          <w:rFonts w:eastAsia="Times New Roman" w:cs="Times New Roman"/>
          <w:b/>
          <w:bCs/>
        </w:rPr>
        <w:t>1</w:t>
      </w:r>
      <w:r w:rsidRPr="004C1ED4">
        <w:rPr>
          <w:rFonts w:eastAsia="Times New Roman" w:cs="Times New Roman"/>
          <w:b/>
          <w:bCs/>
          <w:sz w:val="26"/>
          <w:szCs w:val="26"/>
        </w:rPr>
        <w:t xml:space="preserve">. The Image Encoder: </w:t>
      </w:r>
      <w:proofErr w:type="spellStart"/>
      <w:r w:rsidRPr="004C1ED4">
        <w:rPr>
          <w:rFonts w:eastAsia="Times New Roman" w:cs="Times New Roman"/>
          <w:b/>
          <w:bCs/>
          <w:sz w:val="26"/>
          <w:szCs w:val="26"/>
        </w:rPr>
        <w:t>CustomCNN</w:t>
      </w:r>
      <w:proofErr w:type="spellEnd"/>
    </w:p>
    <w:p w14:paraId="2E97F974" w14:textId="77777777" w:rsidR="00ED703B" w:rsidRPr="004C1ED4" w:rsidRDefault="00ED703B" w:rsidP="00ED703B">
      <w:pPr>
        <w:pStyle w:val="Nidungvnbn"/>
        <w:jc w:val="left"/>
      </w:pPr>
      <w:r w:rsidRPr="004C1ED4">
        <w:t xml:space="preserve">Instead of using a pre-trained model like </w:t>
      </w:r>
      <w:proofErr w:type="spellStart"/>
      <w:r w:rsidRPr="004C1ED4">
        <w:t>ResNet</w:t>
      </w:r>
      <w:proofErr w:type="spellEnd"/>
      <w:r w:rsidRPr="004C1ED4">
        <w:t>, you are building a Convolutional Neural Network (CNN) entirely from scratch.</w:t>
      </w:r>
    </w:p>
    <w:p w14:paraId="17499E07" w14:textId="77777777" w:rsidR="00ED703B" w:rsidRDefault="00ED703B" w:rsidP="00ED703B">
      <w:pPr>
        <w:pStyle w:val="Nidungvnbn"/>
        <w:keepNext/>
        <w:jc w:val="left"/>
      </w:pPr>
      <w:r>
        <w:rPr>
          <w:noProof/>
        </w:rPr>
        <w:drawing>
          <wp:inline distT="0" distB="0" distL="0" distR="0" wp14:anchorId="546FC41E" wp14:editId="5EC388D7">
            <wp:extent cx="4869180" cy="1433773"/>
            <wp:effectExtent l="19050" t="19050" r="7620" b="14605"/>
            <wp:docPr id="10" name="Picture 10" descr="Convolutional Neural Network architecture diagram,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olutional Neural Network architecture diagram, do AI tạ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02876" cy="1443695"/>
                    </a:xfrm>
                    <a:prstGeom prst="rect">
                      <a:avLst/>
                    </a:prstGeom>
                    <a:noFill/>
                    <a:ln>
                      <a:solidFill>
                        <a:schemeClr val="tx1"/>
                      </a:solidFill>
                    </a:ln>
                  </pic:spPr>
                </pic:pic>
              </a:graphicData>
            </a:graphic>
          </wp:inline>
        </w:drawing>
      </w:r>
    </w:p>
    <w:p w14:paraId="7E401F92" w14:textId="03E624FA" w:rsidR="00ED703B" w:rsidRDefault="00ED703B" w:rsidP="00ED703B">
      <w:pPr>
        <w:pStyle w:val="Caption"/>
      </w:pPr>
      <w:bookmarkStart w:id="56" w:name="_Toc22381416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13</w:t>
      </w:r>
      <w:r w:rsidR="0090422C">
        <w:rPr>
          <w:noProof/>
        </w:rPr>
        <w:fldChar w:fldCharType="end"/>
      </w:r>
      <w:r>
        <w:t xml:space="preserve">: </w:t>
      </w:r>
      <w:r w:rsidRPr="004C1ED4">
        <w:t>CNN</w:t>
      </w:r>
      <w:r>
        <w:t xml:space="preserve"> model</w:t>
      </w:r>
      <w:bookmarkEnd w:id="56"/>
    </w:p>
    <w:p w14:paraId="7D082A9B" w14:textId="77777777" w:rsidR="00ED703B" w:rsidRPr="004C1ED4" w:rsidRDefault="00ED703B" w:rsidP="00871530">
      <w:pPr>
        <w:pStyle w:val="Nidungvnbn"/>
        <w:numPr>
          <w:ilvl w:val="0"/>
          <w:numId w:val="29"/>
        </w:numPr>
      </w:pPr>
      <w:r w:rsidRPr="004C1ED4">
        <w:t xml:space="preserve">Sequential Convolutional Blocks: The network consists of 5 consecutive blocks. Each block applies a 2D Convolution (Conv2d), Batch Normalization (BatchNorm2d) to stabilize training, a </w:t>
      </w:r>
      <w:proofErr w:type="spellStart"/>
      <w:r w:rsidRPr="004C1ED4">
        <w:t>ReLU</w:t>
      </w:r>
      <w:proofErr w:type="spellEnd"/>
      <w:r w:rsidRPr="004C1ED4">
        <w:t xml:space="preserve"> activation function for non-linearity, and Max Pooling (MaxPool2d) to </w:t>
      </w:r>
      <w:proofErr w:type="spellStart"/>
      <w:r w:rsidRPr="004C1ED4">
        <w:t>downsample</w:t>
      </w:r>
      <w:proofErr w:type="spellEnd"/>
      <w:r w:rsidRPr="004C1ED4">
        <w:t xml:space="preserve"> the image.</w:t>
      </w:r>
    </w:p>
    <w:p w14:paraId="3D578534" w14:textId="77777777" w:rsidR="00ED703B" w:rsidRPr="004C1ED4" w:rsidRDefault="00ED703B" w:rsidP="00871530">
      <w:pPr>
        <w:pStyle w:val="Nidungvnbn"/>
        <w:numPr>
          <w:ilvl w:val="0"/>
          <w:numId w:val="29"/>
        </w:numPr>
      </w:pPr>
      <w:r w:rsidRPr="004C1ED4">
        <w:t xml:space="preserve">Spatial Reduction: As the image passes through the network, it gets smaller in width and height but deeper in feature channels. </w:t>
      </w:r>
      <w:r>
        <w:t xml:space="preserve">The input image tensor of size </w:t>
      </w:r>
      <m:oMath>
        <m:r>
          <w:rPr>
            <w:rFonts w:ascii="Cambria Math" w:hAnsi="Cambria Math"/>
          </w:rPr>
          <m:t>3 × 224 ×224</m:t>
        </m:r>
      </m:oMath>
      <w:r>
        <w:t xml:space="preserve"> (</w:t>
      </w:r>
      <w:r w:rsidRPr="004C1ED4">
        <w:t>RGB)</w:t>
      </w:r>
      <w:r>
        <w:t xml:space="preserve"> is progressively reduced to a </w:t>
      </w:r>
      <m:oMath>
        <m:r>
          <w:rPr>
            <w:rFonts w:ascii="Cambria Math" w:hAnsi="Cambria Math"/>
          </w:rPr>
          <m:t>512 ×14 × 14</m:t>
        </m:r>
      </m:oMath>
      <w:r w:rsidRPr="004C1ED4">
        <w:t xml:space="preserve"> feature map.</w:t>
      </w:r>
    </w:p>
    <w:p w14:paraId="619DF055" w14:textId="77777777" w:rsidR="00ED703B" w:rsidRPr="004C1ED4" w:rsidRDefault="00ED703B" w:rsidP="00871530">
      <w:pPr>
        <w:pStyle w:val="Nidungvnbn"/>
        <w:numPr>
          <w:ilvl w:val="0"/>
          <w:numId w:val="29"/>
        </w:numPr>
      </w:pPr>
      <w:r w:rsidRPr="004C1ED4">
        <w:t>The Global Average Pooling Bottleneck (AdaptiveAvgPool2d): This is a critical component for the "No Attent</w:t>
      </w:r>
      <w:r>
        <w:t xml:space="preserve">ion" baseline. It squashes the </w:t>
      </w:r>
      <m:oMath>
        <m:r>
          <w:rPr>
            <w:rFonts w:ascii="Cambria Math" w:hAnsi="Cambria Math"/>
          </w:rPr>
          <m:t>14 ×14</m:t>
        </m:r>
      </m:oMath>
      <w:r>
        <w:t xml:space="preserve"> spatial grid into a </w:t>
      </w:r>
      <m:oMath>
        <m:r>
          <w:rPr>
            <w:rFonts w:ascii="Cambria Math" w:hAnsi="Cambria Math"/>
          </w:rPr>
          <m:t>1× 1</m:t>
        </m:r>
      </m:oMath>
      <w:r w:rsidRPr="004C1ED4">
        <w:t xml:space="preserve"> point. By doing this, the model aggregates all visual features into a single, flat 512-dimensional vector ([Batch, 512]). This completely destroys the </w:t>
      </w:r>
      <w:r w:rsidRPr="004C1ED4">
        <w:lastRenderedPageBreak/>
        <w:t>spatial location of obj</w:t>
      </w:r>
      <w:proofErr w:type="spellStart"/>
      <w:r w:rsidRPr="004C1ED4">
        <w:t>ects</w:t>
      </w:r>
      <w:proofErr w:type="spellEnd"/>
      <w:r w:rsidRPr="004C1ED4">
        <w:t xml:space="preserve"> in the image, which is why the model cannot "attend" to specific regions later.</w:t>
      </w:r>
    </w:p>
    <w:p w14:paraId="0319E1EC" w14:textId="77777777" w:rsidR="00ED703B" w:rsidRPr="004C1ED4" w:rsidRDefault="00ED703B" w:rsidP="00ED703B">
      <w:pPr>
        <w:spacing w:before="100" w:beforeAutospacing="1" w:after="100" w:afterAutospacing="1"/>
        <w:rPr>
          <w:rFonts w:eastAsia="Times New Roman" w:cs="Times New Roman"/>
          <w:b/>
          <w:bCs/>
          <w:sz w:val="26"/>
          <w:szCs w:val="26"/>
        </w:rPr>
      </w:pPr>
      <w:r w:rsidRPr="004C1ED4">
        <w:rPr>
          <w:rFonts w:eastAsia="Times New Roman" w:cs="Times New Roman"/>
          <w:b/>
          <w:bCs/>
          <w:sz w:val="26"/>
          <w:szCs w:val="26"/>
        </w:rPr>
        <w:t xml:space="preserve">2. The Multimodal Seq2Seq </w:t>
      </w:r>
      <w:proofErr w:type="spellStart"/>
      <w:r w:rsidRPr="004C1ED4">
        <w:rPr>
          <w:rFonts w:eastAsia="Times New Roman" w:cs="Times New Roman"/>
          <w:b/>
          <w:bCs/>
          <w:sz w:val="26"/>
          <w:szCs w:val="26"/>
        </w:rPr>
        <w:t>Arch</w:t>
      </w:r>
      <w:r>
        <w:rPr>
          <w:rFonts w:eastAsia="Times New Roman" w:cs="Times New Roman"/>
          <w:b/>
          <w:bCs/>
          <w:sz w:val="26"/>
          <w:szCs w:val="26"/>
        </w:rPr>
        <w:t>itecture:VQA_Custom_</w:t>
      </w:r>
      <w:r w:rsidRPr="004C1ED4">
        <w:rPr>
          <w:rFonts w:eastAsia="Times New Roman" w:cs="Times New Roman"/>
          <w:b/>
          <w:bCs/>
          <w:sz w:val="26"/>
          <w:szCs w:val="26"/>
        </w:rPr>
        <w:t>NoAttention</w:t>
      </w:r>
      <w:proofErr w:type="spellEnd"/>
    </w:p>
    <w:p w14:paraId="12FCC393" w14:textId="77777777" w:rsidR="00ED703B" w:rsidRPr="004C1ED4" w:rsidRDefault="00ED703B" w:rsidP="00ED703B">
      <w:pPr>
        <w:spacing w:before="100" w:beforeAutospacing="1" w:after="100" w:afterAutospacing="1"/>
        <w:rPr>
          <w:rFonts w:eastAsia="Times New Roman" w:cs="Times New Roman"/>
          <w:sz w:val="26"/>
          <w:szCs w:val="26"/>
        </w:rPr>
      </w:pPr>
      <w:r w:rsidRPr="004C1ED4">
        <w:rPr>
          <w:rFonts w:eastAsia="Times New Roman" w:cs="Times New Roman"/>
          <w:sz w:val="26"/>
          <w:szCs w:val="26"/>
        </w:rPr>
        <w:t>This class merges the visual and textual data to generate an answer.</w:t>
      </w:r>
    </w:p>
    <w:p w14:paraId="05E791A9" w14:textId="77777777" w:rsidR="00ED703B" w:rsidRPr="004C1ED4" w:rsidRDefault="00ED703B" w:rsidP="00871530">
      <w:pPr>
        <w:pStyle w:val="Nidungvnbn"/>
        <w:numPr>
          <w:ilvl w:val="0"/>
          <w:numId w:val="29"/>
        </w:numPr>
      </w:pPr>
      <w:r w:rsidRPr="004C1ED4">
        <w:rPr>
          <w:b/>
        </w:rPr>
        <w:t>Text Encoder (</w:t>
      </w:r>
      <w:proofErr w:type="spellStart"/>
      <w:r w:rsidRPr="004C1ED4">
        <w:rPr>
          <w:b/>
        </w:rPr>
        <w:t>BiLSTM</w:t>
      </w:r>
      <w:proofErr w:type="spellEnd"/>
      <w:r w:rsidRPr="004C1ED4">
        <w:rPr>
          <w:b/>
        </w:rPr>
        <w:t>):</w:t>
      </w:r>
      <w:r w:rsidRPr="004C1ED4">
        <w:t xml:space="preserve"> The question tokens are passed through an Embedding layer to convert them into dense vectors. These vectors are processed by a Bidirectional LSTM (</w:t>
      </w:r>
      <w:proofErr w:type="spellStart"/>
      <w:r w:rsidRPr="004C1ED4">
        <w:t>q_bilstm</w:t>
      </w:r>
      <w:proofErr w:type="spellEnd"/>
      <w:r w:rsidRPr="004C1ED4">
        <w:t xml:space="preserve">). Because it reads the question both forwards and backwards, it captures the full grammatical context. The final hidden states from both directions are concatenated to form a single </w:t>
      </w:r>
      <w:proofErr w:type="spellStart"/>
      <w:r w:rsidRPr="004C1ED4">
        <w:t>q_features</w:t>
      </w:r>
      <w:proofErr w:type="spellEnd"/>
      <w:r w:rsidRPr="004C1ED4">
        <w:t xml:space="preserve"> vector.</w:t>
      </w:r>
    </w:p>
    <w:p w14:paraId="1FCBADCE" w14:textId="77777777" w:rsidR="00ED703B" w:rsidRPr="004C1ED4" w:rsidRDefault="00ED703B" w:rsidP="00871530">
      <w:pPr>
        <w:pStyle w:val="Nidungvnbn"/>
        <w:numPr>
          <w:ilvl w:val="0"/>
          <w:numId w:val="29"/>
        </w:numPr>
      </w:pPr>
      <w:r w:rsidRPr="004C1ED4">
        <w:rPr>
          <w:b/>
        </w:rPr>
        <w:t>Late Fusion:</w:t>
      </w:r>
      <w:r w:rsidRPr="004C1ED4">
        <w:t xml:space="preserve"> The model concatenates the 512-D image vector and the question vector together (torch.cat). It then passes this combined tensor through a Linear layer (</w:t>
      </w:r>
      <w:proofErr w:type="spellStart"/>
      <w:r w:rsidRPr="004C1ED4">
        <w:t>fusion_fc</w:t>
      </w:r>
      <w:proofErr w:type="spellEnd"/>
      <w:r w:rsidRPr="004C1ED4">
        <w:t xml:space="preserve">) with a </w:t>
      </w:r>
      <w:proofErr w:type="spellStart"/>
      <w:r w:rsidRPr="004C1ED4">
        <w:t>ReLU</w:t>
      </w:r>
      <w:proofErr w:type="spellEnd"/>
      <w:r w:rsidRPr="004C1ED4">
        <w:t xml:space="preserve"> activation to create a unified </w:t>
      </w:r>
      <w:proofErr w:type="spellStart"/>
      <w:r w:rsidRPr="004C1ED4">
        <w:t>context_vector</w:t>
      </w:r>
      <w:proofErr w:type="spellEnd"/>
      <w:r w:rsidRPr="004C1ED4">
        <w:t>. This represents the fusion of vision and language.</w:t>
      </w:r>
    </w:p>
    <w:p w14:paraId="63D76E28" w14:textId="77777777" w:rsidR="00ED703B" w:rsidRPr="004C1ED4" w:rsidRDefault="00ED703B" w:rsidP="00871530">
      <w:pPr>
        <w:pStyle w:val="Nidungvnbn"/>
        <w:numPr>
          <w:ilvl w:val="0"/>
          <w:numId w:val="29"/>
        </w:numPr>
      </w:pPr>
      <w:r w:rsidRPr="004C1ED4">
        <w:rPr>
          <w:b/>
        </w:rPr>
        <w:t>Text Decoder (Auto-regressive Generation):</w:t>
      </w:r>
      <w:r>
        <w:t xml:space="preserve"> </w:t>
      </w:r>
      <w:r w:rsidRPr="004C1ED4">
        <w:t xml:space="preserve">The </w:t>
      </w:r>
      <w:proofErr w:type="spellStart"/>
      <w:r w:rsidRPr="004C1ED4">
        <w:t>context_vector</w:t>
      </w:r>
      <w:proofErr w:type="spellEnd"/>
      <w:r w:rsidRPr="004C1ED4">
        <w:t xml:space="preserve"> is used to initialize the hidden state of the </w:t>
      </w:r>
      <w:proofErr w:type="spellStart"/>
      <w:r w:rsidRPr="004C1ED4">
        <w:t>decoder_lstm</w:t>
      </w:r>
      <w:proofErr w:type="spellEnd"/>
      <w:r w:rsidRPr="004C1ED4">
        <w:t>.</w:t>
      </w:r>
    </w:p>
    <w:p w14:paraId="5AA9E8D2" w14:textId="77777777" w:rsidR="00ED703B" w:rsidRPr="004C1ED4" w:rsidRDefault="00ED703B" w:rsidP="00871530">
      <w:pPr>
        <w:pStyle w:val="Nidungvnbn"/>
        <w:numPr>
          <w:ilvl w:val="1"/>
          <w:numId w:val="47"/>
        </w:numPr>
      </w:pPr>
      <w:r w:rsidRPr="004C1ED4">
        <w:t>Auto-regressive loop: The model generates the answer sequence one step at a time (for t in range(</w:t>
      </w:r>
      <w:proofErr w:type="spellStart"/>
      <w:r w:rsidRPr="004C1ED4">
        <w:t>seq_len</w:t>
      </w:r>
      <w:proofErr w:type="spellEnd"/>
      <w:r w:rsidRPr="004C1ED4">
        <w:t>)). At each timestep</w:t>
      </w:r>
      <w:r>
        <w:t xml:space="preserve"> t</w:t>
      </w:r>
      <w:r w:rsidRPr="004C1ED4">
        <w:t xml:space="preserve">, the decoder receives the previous word's embedding and the </w:t>
      </w:r>
      <w:proofErr w:type="spellStart"/>
      <w:r w:rsidRPr="004C1ED4">
        <w:t>context_vector</w:t>
      </w:r>
      <w:proofErr w:type="spellEnd"/>
      <w:r w:rsidRPr="004C1ED4">
        <w:t>.</w:t>
      </w:r>
    </w:p>
    <w:p w14:paraId="43559688" w14:textId="77777777" w:rsidR="00ED703B" w:rsidRPr="004C1ED4" w:rsidRDefault="00ED703B" w:rsidP="00871530">
      <w:pPr>
        <w:pStyle w:val="Nidungvnbn"/>
        <w:numPr>
          <w:ilvl w:val="1"/>
          <w:numId w:val="47"/>
        </w:numPr>
      </w:pPr>
      <w:r w:rsidRPr="004C1ED4">
        <w:t>This forces the LSTM to rely heavily on that single static context vector to generate every single word of the answer, highlighting the limitation of not having a dynamic Attention mechanism.</w:t>
      </w:r>
    </w:p>
    <w:p w14:paraId="457CBBDE" w14:textId="77777777" w:rsidR="00ED703B" w:rsidRDefault="00ED703B" w:rsidP="00ED703B">
      <w:pPr>
        <w:pStyle w:val="Nidungvnbn"/>
        <w:jc w:val="left"/>
      </w:pPr>
      <w:r>
        <w:rPr>
          <w:b/>
          <w:bCs/>
        </w:rPr>
        <w:t>Step</w:t>
      </w:r>
      <w:r w:rsidRPr="00CC0494">
        <w:rPr>
          <w:b/>
          <w:bCs/>
        </w:rPr>
        <w:t xml:space="preserve"> </w:t>
      </w:r>
      <w:r>
        <w:rPr>
          <w:b/>
          <w:bCs/>
        </w:rPr>
        <w:t>7</w:t>
      </w:r>
      <w:r w:rsidRPr="00CC0494">
        <w:t xml:space="preserve">: </w:t>
      </w:r>
      <w:r>
        <w:t>The Training and Validation Loop</w:t>
      </w:r>
    </w:p>
    <w:p w14:paraId="5D401308" w14:textId="77777777" w:rsidR="00ED703B" w:rsidRDefault="00ED703B" w:rsidP="00ED703B">
      <w:pPr>
        <w:pStyle w:val="Nidungvnbn"/>
        <w:jc w:val="left"/>
      </w:pPr>
      <w:r>
        <w:lastRenderedPageBreak/>
        <w:t>This cell defines the core engine that actually "teaches" your model how to answer questions. It initializes the training components and executes the cycle of making predictions, calculating errors, and updating the weights.</w:t>
      </w:r>
    </w:p>
    <w:p w14:paraId="7E26FC82" w14:textId="77777777" w:rsidR="00ED703B" w:rsidRDefault="00ED703B" w:rsidP="00ED703B">
      <w:pPr>
        <w:pStyle w:val="Nidungvnbn"/>
        <w:keepNext/>
        <w:ind w:left="-680"/>
        <w:jc w:val="center"/>
      </w:pPr>
      <w:r w:rsidRPr="00D411B0">
        <w:rPr>
          <w:noProof/>
        </w:rPr>
        <w:drawing>
          <wp:inline distT="0" distB="0" distL="0" distR="0" wp14:anchorId="0E65870F" wp14:editId="67FB13F4">
            <wp:extent cx="2912110" cy="3914464"/>
            <wp:effectExtent l="19050" t="19050" r="2159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36439" cy="3947167"/>
                    </a:xfrm>
                    <a:prstGeom prst="rect">
                      <a:avLst/>
                    </a:prstGeom>
                    <a:noFill/>
                    <a:ln>
                      <a:solidFill>
                        <a:schemeClr val="tx1"/>
                      </a:solidFill>
                    </a:ln>
                  </pic:spPr>
                </pic:pic>
              </a:graphicData>
            </a:graphic>
          </wp:inline>
        </w:drawing>
      </w:r>
    </w:p>
    <w:p w14:paraId="38B208EE" w14:textId="40DD18ED" w:rsidR="00ED703B" w:rsidRDefault="00ED703B" w:rsidP="00ED703B">
      <w:pPr>
        <w:pStyle w:val="Caption"/>
      </w:pPr>
      <w:bookmarkStart w:id="57" w:name="_Toc22381416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14</w:t>
      </w:r>
      <w:r w:rsidR="0090422C">
        <w:rPr>
          <w:noProof/>
        </w:rPr>
        <w:fldChar w:fldCharType="end"/>
      </w:r>
      <w:r>
        <w:t>: The Training and Validation Loop</w:t>
      </w:r>
      <w:bookmarkEnd w:id="57"/>
    </w:p>
    <w:p w14:paraId="210D5620" w14:textId="77777777" w:rsidR="00ED703B" w:rsidRPr="00354ED6" w:rsidRDefault="00ED703B" w:rsidP="00ED703B">
      <w:pPr>
        <w:spacing w:before="100" w:beforeAutospacing="1" w:after="100" w:afterAutospacing="1"/>
        <w:rPr>
          <w:rFonts w:eastAsia="Times New Roman" w:cs="Times New Roman"/>
          <w:b/>
          <w:bCs/>
          <w:sz w:val="26"/>
          <w:szCs w:val="26"/>
        </w:rPr>
      </w:pPr>
      <w:r w:rsidRPr="00354ED6">
        <w:rPr>
          <w:rFonts w:eastAsia="Times New Roman" w:cs="Times New Roman"/>
          <w:b/>
          <w:bCs/>
          <w:sz w:val="26"/>
          <w:szCs w:val="26"/>
        </w:rPr>
        <w:t>1. Initialization: Loss Function and Optimizer</w:t>
      </w:r>
    </w:p>
    <w:p w14:paraId="17ADBDEE" w14:textId="77777777" w:rsidR="00ED703B" w:rsidRPr="00354ED6" w:rsidRDefault="00ED703B" w:rsidP="00871530">
      <w:pPr>
        <w:pStyle w:val="Nidungvnbn"/>
        <w:numPr>
          <w:ilvl w:val="0"/>
          <w:numId w:val="29"/>
        </w:numPr>
      </w:pPr>
      <w:r w:rsidRPr="00354ED6">
        <w:t xml:space="preserve">criterion = </w:t>
      </w:r>
      <w:proofErr w:type="spellStart"/>
      <w:r w:rsidRPr="00354ED6">
        <w:t>nn.CrossEntropyLoss</w:t>
      </w:r>
      <w:proofErr w:type="spellEnd"/>
      <w:r w:rsidRPr="00354ED6">
        <w:t>(</w:t>
      </w:r>
      <w:proofErr w:type="spellStart"/>
      <w:r w:rsidRPr="00354ED6">
        <w:t>ignore_index</w:t>
      </w:r>
      <w:proofErr w:type="spellEnd"/>
      <w:r w:rsidRPr="00354ED6">
        <w:t>=PAD_IDX): This is the mathematical function that calculates how "wrong" the model's predictions are compared to the actual answers.</w:t>
      </w:r>
    </w:p>
    <w:p w14:paraId="7F5BFEB1" w14:textId="77777777" w:rsidR="00ED703B" w:rsidRPr="00354ED6" w:rsidRDefault="00ED703B" w:rsidP="00871530">
      <w:pPr>
        <w:pStyle w:val="Nidungvnbn"/>
        <w:numPr>
          <w:ilvl w:val="1"/>
          <w:numId w:val="47"/>
        </w:numPr>
      </w:pPr>
      <w:r w:rsidRPr="00354ED6">
        <w:rPr>
          <w:b/>
        </w:rPr>
        <w:t>Crucial Detail:</w:t>
      </w:r>
      <w:r w:rsidRPr="00354ED6">
        <w:t xml:space="preserve"> By setting </w:t>
      </w:r>
      <w:proofErr w:type="spellStart"/>
      <w:r w:rsidRPr="00354ED6">
        <w:t>ignore_index</w:t>
      </w:r>
      <w:proofErr w:type="spellEnd"/>
      <w:r w:rsidRPr="00354ED6">
        <w:t>=PAD_IDX, you explicitly tell the loss function not to penalize the model for getting the &lt;pad&gt; tokens wrong. Since padding is just filler to make batch arrays the same length, forcing the model to learn it would waste computational power and skew the results.</w:t>
      </w:r>
    </w:p>
    <w:p w14:paraId="0746C517" w14:textId="77777777" w:rsidR="00ED703B" w:rsidRPr="00354ED6" w:rsidRDefault="00ED703B" w:rsidP="00871530">
      <w:pPr>
        <w:pStyle w:val="Nidungvnbn"/>
        <w:numPr>
          <w:ilvl w:val="0"/>
          <w:numId w:val="29"/>
        </w:numPr>
      </w:pPr>
      <w:r w:rsidRPr="00354ED6">
        <w:lastRenderedPageBreak/>
        <w:t xml:space="preserve">optimizer = </w:t>
      </w:r>
      <w:proofErr w:type="spellStart"/>
      <w:r w:rsidRPr="00354ED6">
        <w:t>optim.Adam</w:t>
      </w:r>
      <w:proofErr w:type="spellEnd"/>
      <w:r w:rsidRPr="00354ED6">
        <w:t>(</w:t>
      </w:r>
      <w:proofErr w:type="spellStart"/>
      <w:r w:rsidRPr="00354ED6">
        <w:t>model.parameters</w:t>
      </w:r>
      <w:proofErr w:type="spellEnd"/>
      <w:r w:rsidRPr="00354ED6">
        <w:t xml:space="preserve">(), </w:t>
      </w:r>
      <w:proofErr w:type="spellStart"/>
      <w:r w:rsidRPr="00354ED6">
        <w:t>lr</w:t>
      </w:r>
      <w:proofErr w:type="spellEnd"/>
      <w:r w:rsidRPr="00354ED6">
        <w:t>=1e-4): The Adam optimizer is responsible for tweaking the neural network's weights based on the loss. A learning rate (</w:t>
      </w:r>
      <w:proofErr w:type="spellStart"/>
      <w:r w:rsidRPr="00354ED6">
        <w:t>lr</w:t>
      </w:r>
      <w:proofErr w:type="spellEnd"/>
      <w:r w:rsidRPr="00354ED6">
        <w:t>) of 1e-4 (0.0001) is a standard, safe starting point to prevent the weights from updating too aggressively, which could cause the model to fail to converge.</w:t>
      </w:r>
    </w:p>
    <w:p w14:paraId="4103AF57" w14:textId="77777777" w:rsidR="00ED703B" w:rsidRPr="00354ED6" w:rsidRDefault="00ED703B" w:rsidP="00ED703B">
      <w:pPr>
        <w:spacing w:before="100" w:beforeAutospacing="1" w:after="100" w:afterAutospacing="1"/>
        <w:rPr>
          <w:rFonts w:eastAsia="Times New Roman" w:cs="Times New Roman"/>
          <w:b/>
          <w:bCs/>
          <w:sz w:val="26"/>
          <w:szCs w:val="26"/>
        </w:rPr>
      </w:pPr>
      <w:r w:rsidRPr="00354ED6">
        <w:rPr>
          <w:rFonts w:eastAsia="Times New Roman" w:cs="Times New Roman"/>
          <w:b/>
          <w:bCs/>
          <w:sz w:val="26"/>
          <w:szCs w:val="26"/>
        </w:rPr>
        <w:t>2. The Training Phase (</w:t>
      </w:r>
      <w:proofErr w:type="spellStart"/>
      <w:r w:rsidRPr="00354ED6">
        <w:rPr>
          <w:rFonts w:eastAsia="Times New Roman" w:cs="Times New Roman"/>
          <w:b/>
          <w:bCs/>
          <w:sz w:val="26"/>
          <w:szCs w:val="26"/>
        </w:rPr>
        <w:t>model.train</w:t>
      </w:r>
      <w:proofErr w:type="spellEnd"/>
      <w:r w:rsidRPr="00354ED6">
        <w:rPr>
          <w:rFonts w:eastAsia="Times New Roman" w:cs="Times New Roman"/>
          <w:b/>
          <w:bCs/>
          <w:sz w:val="26"/>
          <w:szCs w:val="26"/>
        </w:rPr>
        <w:t>()) &amp; Teacher Forcing</w:t>
      </w:r>
    </w:p>
    <w:p w14:paraId="456A67FC" w14:textId="77777777" w:rsidR="00ED703B" w:rsidRPr="00354ED6" w:rsidRDefault="00ED703B" w:rsidP="00ED703B">
      <w:pPr>
        <w:pStyle w:val="Nidungvnbn"/>
        <w:jc w:val="left"/>
      </w:pPr>
      <w:r w:rsidRPr="00354ED6">
        <w:t xml:space="preserve">Inside the </w:t>
      </w:r>
      <w:proofErr w:type="spellStart"/>
      <w:r w:rsidRPr="00354ED6">
        <w:t>fit_model</w:t>
      </w:r>
      <w:proofErr w:type="spellEnd"/>
      <w:r w:rsidRPr="00354ED6">
        <w:t xml:space="preserve"> function, the code iterates through the batches for 20 epochs.</w:t>
      </w:r>
    </w:p>
    <w:p w14:paraId="1E23FE0C" w14:textId="77777777" w:rsidR="00ED703B" w:rsidRPr="00354ED6" w:rsidRDefault="00ED703B" w:rsidP="00871530">
      <w:pPr>
        <w:pStyle w:val="Nidungvnbn"/>
        <w:numPr>
          <w:ilvl w:val="0"/>
          <w:numId w:val="29"/>
        </w:numPr>
      </w:pPr>
      <w:r w:rsidRPr="00354ED6">
        <w:t xml:space="preserve">Teacher Forcing Strategy: * </w:t>
      </w:r>
      <w:proofErr w:type="spellStart"/>
      <w:r w:rsidRPr="00354ED6">
        <w:t>ans_input</w:t>
      </w:r>
      <w:proofErr w:type="spellEnd"/>
      <w:r w:rsidRPr="00354ED6">
        <w:t xml:space="preserve"> = answers[:, :-1]: The model is fed the answer up to the second-to-last token.</w:t>
      </w:r>
    </w:p>
    <w:p w14:paraId="65D5E17B" w14:textId="77777777" w:rsidR="00ED703B" w:rsidRPr="00354ED6" w:rsidRDefault="00ED703B" w:rsidP="00871530">
      <w:pPr>
        <w:pStyle w:val="Nidungvnbn"/>
        <w:numPr>
          <w:ilvl w:val="1"/>
          <w:numId w:val="47"/>
        </w:numPr>
      </w:pPr>
      <w:proofErr w:type="spellStart"/>
      <w:r w:rsidRPr="00354ED6">
        <w:t>ans_target</w:t>
      </w:r>
      <w:proofErr w:type="spellEnd"/>
      <w:r w:rsidRPr="00354ED6">
        <w:t xml:space="preserve"> = answers[:, 1:]: The model is expected to predict the sequence shifted one step to the right.</w:t>
      </w:r>
    </w:p>
    <w:p w14:paraId="593824B1" w14:textId="77777777" w:rsidR="00ED703B" w:rsidRPr="00354ED6" w:rsidRDefault="00ED703B" w:rsidP="00871530">
      <w:pPr>
        <w:pStyle w:val="Nidungvnbn"/>
        <w:numPr>
          <w:ilvl w:val="1"/>
          <w:numId w:val="47"/>
        </w:numPr>
      </w:pPr>
      <w:r w:rsidRPr="00354ED6">
        <w:t xml:space="preserve">Why do this? In standard Auto-regressive generation, if the model predicts the first word wrong, the second word will likely be wrong too, leading to compounding errors. Teacher Forcing feeds the true previous </w:t>
      </w:r>
      <w:proofErr w:type="gramStart"/>
      <w:r w:rsidRPr="00354ED6">
        <w:t>word</w:t>
      </w:r>
      <w:proofErr w:type="gramEnd"/>
      <w:r w:rsidRPr="00354ED6">
        <w:t xml:space="preserve"> into the next step during training, acting like a teacher correcting a student mid-sentence so they can successfully finish the thought.</w:t>
      </w:r>
    </w:p>
    <w:p w14:paraId="59E4818D" w14:textId="77777777" w:rsidR="00ED703B" w:rsidRPr="00354ED6" w:rsidRDefault="00ED703B" w:rsidP="00871530">
      <w:pPr>
        <w:pStyle w:val="Nidungvnbn"/>
        <w:numPr>
          <w:ilvl w:val="0"/>
          <w:numId w:val="29"/>
        </w:numPr>
      </w:pPr>
      <w:r w:rsidRPr="00354ED6">
        <w:t>The Optimization Cycle:</w:t>
      </w:r>
    </w:p>
    <w:p w14:paraId="2E4AE39A" w14:textId="77777777" w:rsidR="00ED703B" w:rsidRPr="00354ED6" w:rsidRDefault="00ED703B" w:rsidP="00871530">
      <w:pPr>
        <w:pStyle w:val="Nidungvnbn"/>
        <w:numPr>
          <w:ilvl w:val="1"/>
          <w:numId w:val="47"/>
        </w:numPr>
      </w:pPr>
      <w:proofErr w:type="spellStart"/>
      <w:r w:rsidRPr="00354ED6">
        <w:t>optimizer.zero_grad</w:t>
      </w:r>
      <w:proofErr w:type="spellEnd"/>
      <w:r w:rsidRPr="00354ED6">
        <w:t>(): Clears the old gradients from the previous batch.</w:t>
      </w:r>
    </w:p>
    <w:p w14:paraId="0A0A5B92" w14:textId="77777777" w:rsidR="00ED703B" w:rsidRPr="00354ED6" w:rsidRDefault="00ED703B" w:rsidP="00871530">
      <w:pPr>
        <w:pStyle w:val="Nidungvnbn"/>
        <w:numPr>
          <w:ilvl w:val="1"/>
          <w:numId w:val="47"/>
        </w:numPr>
      </w:pPr>
      <w:proofErr w:type="spellStart"/>
      <w:r w:rsidRPr="00354ED6">
        <w:t>loss.backward</w:t>
      </w:r>
      <w:proofErr w:type="spellEnd"/>
      <w:r w:rsidRPr="00354ED6">
        <w:t>(): Performs backpropagation, calculating how much each weight contributed to the error.</w:t>
      </w:r>
    </w:p>
    <w:p w14:paraId="4A67B499" w14:textId="77777777" w:rsidR="00ED703B" w:rsidRPr="00354ED6" w:rsidRDefault="00ED703B" w:rsidP="00871530">
      <w:pPr>
        <w:pStyle w:val="Nidungvnbn"/>
        <w:numPr>
          <w:ilvl w:val="1"/>
          <w:numId w:val="47"/>
        </w:numPr>
      </w:pPr>
      <w:proofErr w:type="spellStart"/>
      <w:r w:rsidRPr="00354ED6">
        <w:t>optimizer.step</w:t>
      </w:r>
      <w:proofErr w:type="spellEnd"/>
      <w:r w:rsidRPr="00354ED6">
        <w:t>(): Applies the updates to the weights (the CNN filters and LSTM gates).</w:t>
      </w:r>
    </w:p>
    <w:p w14:paraId="07883324" w14:textId="77777777" w:rsidR="00ED703B" w:rsidRPr="00354ED6" w:rsidRDefault="00ED703B" w:rsidP="00871530">
      <w:pPr>
        <w:pStyle w:val="ListParagraph"/>
        <w:numPr>
          <w:ilvl w:val="0"/>
          <w:numId w:val="45"/>
        </w:numPr>
        <w:spacing w:before="100" w:beforeAutospacing="1" w:after="100" w:afterAutospacing="1"/>
        <w:rPr>
          <w:rFonts w:eastAsia="Times New Roman" w:cs="Times New Roman"/>
        </w:rPr>
      </w:pPr>
      <w:r w:rsidRPr="00354ED6">
        <w:rPr>
          <w:rFonts w:eastAsia="Times New Roman" w:cs="Times New Roman"/>
          <w:b/>
          <w:bCs/>
          <w:sz w:val="26"/>
          <w:szCs w:val="26"/>
        </w:rPr>
        <w:t>The Validation Phase (</w:t>
      </w:r>
      <w:proofErr w:type="spellStart"/>
      <w:r w:rsidRPr="00354ED6">
        <w:rPr>
          <w:rFonts w:eastAsia="Times New Roman" w:cs="Times New Roman"/>
          <w:b/>
          <w:bCs/>
          <w:sz w:val="26"/>
          <w:szCs w:val="26"/>
        </w:rPr>
        <w:t>model.eval</w:t>
      </w:r>
      <w:proofErr w:type="spellEnd"/>
      <w:r w:rsidRPr="00354ED6">
        <w:rPr>
          <w:rFonts w:eastAsia="Times New Roman" w:cs="Times New Roman"/>
          <w:b/>
          <w:bCs/>
          <w:sz w:val="26"/>
          <w:szCs w:val="26"/>
        </w:rPr>
        <w:t>()) &amp; Exact Match Accuracy</w:t>
      </w:r>
      <w:r w:rsidRPr="00354ED6">
        <w:rPr>
          <w:rFonts w:eastAsia="Times New Roman" w:cs="Times New Roman"/>
        </w:rPr>
        <w:t xml:space="preserve"> </w:t>
      </w:r>
    </w:p>
    <w:p w14:paraId="0F1EB297" w14:textId="77777777" w:rsidR="00ED703B" w:rsidRPr="00354ED6" w:rsidRDefault="00ED703B" w:rsidP="00ED703B">
      <w:pPr>
        <w:pStyle w:val="Nidungvnbn"/>
        <w:jc w:val="left"/>
      </w:pPr>
      <w:r w:rsidRPr="00354ED6">
        <w:lastRenderedPageBreak/>
        <w:t xml:space="preserve">After every training epoch, the model evaluates its performance on unseen data (the </w:t>
      </w:r>
      <w:proofErr w:type="spellStart"/>
      <w:r w:rsidRPr="00354ED6">
        <w:t>val_loader</w:t>
      </w:r>
      <w:proofErr w:type="spellEnd"/>
      <w:r w:rsidRPr="00354ED6">
        <w:t>).</w:t>
      </w:r>
    </w:p>
    <w:p w14:paraId="27B5FB69" w14:textId="77777777" w:rsidR="00ED703B" w:rsidRPr="00354ED6" w:rsidRDefault="00ED703B" w:rsidP="00871530">
      <w:pPr>
        <w:pStyle w:val="Nidungvnbn"/>
        <w:numPr>
          <w:ilvl w:val="0"/>
          <w:numId w:val="29"/>
        </w:numPr>
      </w:pPr>
      <w:r w:rsidRPr="00354ED6">
        <w:t xml:space="preserve">with </w:t>
      </w:r>
      <w:proofErr w:type="spellStart"/>
      <w:r w:rsidRPr="00354ED6">
        <w:t>torch.no_grad</w:t>
      </w:r>
      <w:proofErr w:type="spellEnd"/>
      <w:r w:rsidRPr="00354ED6">
        <w:t xml:space="preserve">():: This tells </w:t>
      </w:r>
      <w:proofErr w:type="spellStart"/>
      <w:r w:rsidRPr="00354ED6">
        <w:t>PyTorch</w:t>
      </w:r>
      <w:proofErr w:type="spellEnd"/>
      <w:r w:rsidRPr="00354ED6">
        <w:t xml:space="preserve"> to temporarily stop tracking gradients. It drastically reduces memory consumption and speeds up the calculation since no weight updates happen during validation.</w:t>
      </w:r>
    </w:p>
    <w:p w14:paraId="0B7AB999" w14:textId="77777777" w:rsidR="00ED703B" w:rsidRPr="00354ED6" w:rsidRDefault="00ED703B" w:rsidP="00871530">
      <w:pPr>
        <w:pStyle w:val="Nidungvnbn"/>
        <w:numPr>
          <w:ilvl w:val="0"/>
          <w:numId w:val="29"/>
        </w:numPr>
      </w:pPr>
      <w:r w:rsidRPr="00354ED6">
        <w:t xml:space="preserve">Strict Exact Match Evaluation: * The code extracts the highest probability tokens using predictions = </w:t>
      </w:r>
      <w:proofErr w:type="spellStart"/>
      <w:r w:rsidRPr="00354ED6">
        <w:t>logits.argmax</w:t>
      </w:r>
      <w:proofErr w:type="spellEnd"/>
      <w:r w:rsidRPr="00354ED6">
        <w:t>(dim=-1).</w:t>
      </w:r>
    </w:p>
    <w:p w14:paraId="7E2EDCDF" w14:textId="77777777" w:rsidR="00ED703B" w:rsidRPr="00354ED6" w:rsidRDefault="00ED703B" w:rsidP="00871530">
      <w:pPr>
        <w:pStyle w:val="Nidungvnbn"/>
        <w:numPr>
          <w:ilvl w:val="1"/>
          <w:numId w:val="47"/>
        </w:numPr>
      </w:pPr>
      <w:r w:rsidRPr="00354ED6">
        <w:t>It then iterates through the predicted sequence (</w:t>
      </w:r>
      <w:proofErr w:type="spellStart"/>
      <w:r w:rsidRPr="00354ED6">
        <w:t>pred_seq</w:t>
      </w:r>
      <w:proofErr w:type="spellEnd"/>
      <w:r w:rsidRPr="00354ED6">
        <w:t>) and the ground truth sequence (</w:t>
      </w:r>
      <w:proofErr w:type="spellStart"/>
      <w:r w:rsidRPr="00354ED6">
        <w:t>target_seq</w:t>
      </w:r>
      <w:proofErr w:type="spellEnd"/>
      <w:r w:rsidRPr="00354ED6">
        <w:t>), breaking the loop as soon as it hits the &lt;</w:t>
      </w:r>
      <w:proofErr w:type="spellStart"/>
      <w:r w:rsidRPr="00354ED6">
        <w:t>eos</w:t>
      </w:r>
      <w:proofErr w:type="spellEnd"/>
      <w:r w:rsidRPr="00354ED6">
        <w:t>&gt; (End of Sequence) token.</w:t>
      </w:r>
    </w:p>
    <w:p w14:paraId="66DC635A" w14:textId="77777777" w:rsidR="00ED703B" w:rsidRPr="00354ED6" w:rsidRDefault="00ED703B" w:rsidP="00871530">
      <w:pPr>
        <w:pStyle w:val="Nidungvnbn"/>
        <w:numPr>
          <w:ilvl w:val="1"/>
          <w:numId w:val="47"/>
        </w:numPr>
      </w:pPr>
      <w:r w:rsidRPr="00354ED6">
        <w:t xml:space="preserve">if </w:t>
      </w:r>
      <w:proofErr w:type="spellStart"/>
      <w:r w:rsidRPr="00354ED6">
        <w:t>pred_seq</w:t>
      </w:r>
      <w:proofErr w:type="spellEnd"/>
      <w:r w:rsidRPr="00354ED6">
        <w:t xml:space="preserve"> == </w:t>
      </w:r>
      <w:proofErr w:type="spellStart"/>
      <w:r w:rsidRPr="00354ED6">
        <w:t>target_seq</w:t>
      </w:r>
      <w:proofErr w:type="spellEnd"/>
      <w:r w:rsidRPr="00354ED6">
        <w:t xml:space="preserve">: This is a very strict evaluation metric. The model's prediction must match the exact word order and length of the ground truth answer to be counted as </w:t>
      </w:r>
      <w:proofErr w:type="spellStart"/>
      <w:r w:rsidRPr="00354ED6">
        <w:t>correct_matches</w:t>
      </w:r>
      <w:proofErr w:type="spellEnd"/>
      <w:r w:rsidRPr="00354ED6">
        <w:t>. If the target is "a red car" and the model predicts "red car", it counts as completely wrong.</w:t>
      </w:r>
    </w:p>
    <w:p w14:paraId="2FDC55C7" w14:textId="77777777" w:rsidR="00ED703B" w:rsidRPr="00354ED6" w:rsidRDefault="00ED703B" w:rsidP="00ED703B">
      <w:pPr>
        <w:pStyle w:val="Nidungvnbn"/>
        <w:jc w:val="left"/>
      </w:pPr>
      <w:r w:rsidRPr="00354ED6">
        <w:t>By the end of this cell's execution, the Baseline 3 model will have trained for 20 epochs, and you will see its accuracy plateauing (as established in your document, around 28.30%) due to the "bottleneck" of the Global Average Pooling layer stripping away spatial information.</w:t>
      </w:r>
    </w:p>
    <w:p w14:paraId="32D38437" w14:textId="77777777" w:rsidR="00ED703B" w:rsidRDefault="00ED703B" w:rsidP="00ED703B">
      <w:pPr>
        <w:keepNext/>
        <w:spacing w:before="100" w:beforeAutospacing="1" w:after="100" w:afterAutospacing="1"/>
        <w:jc w:val="center"/>
      </w:pPr>
      <w:r w:rsidRPr="00D411B0">
        <w:rPr>
          <w:rFonts w:eastAsia="Times New Roman" w:cs="Times New Roman"/>
          <w:noProof/>
        </w:rPr>
        <w:lastRenderedPageBreak/>
        <w:drawing>
          <wp:inline distT="0" distB="0" distL="0" distR="0" wp14:anchorId="263958C0" wp14:editId="010E80D1">
            <wp:extent cx="3213843" cy="4440555"/>
            <wp:effectExtent l="19050" t="19050" r="2476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28648" cy="4461012"/>
                    </a:xfrm>
                    <a:prstGeom prst="rect">
                      <a:avLst/>
                    </a:prstGeom>
                    <a:noFill/>
                    <a:ln>
                      <a:solidFill>
                        <a:schemeClr val="tx1"/>
                      </a:solidFill>
                    </a:ln>
                  </pic:spPr>
                </pic:pic>
              </a:graphicData>
            </a:graphic>
          </wp:inline>
        </w:drawing>
      </w:r>
    </w:p>
    <w:p w14:paraId="77841269" w14:textId="7C27FC8E" w:rsidR="00ED703B" w:rsidRDefault="00ED703B" w:rsidP="00ED703B">
      <w:pPr>
        <w:pStyle w:val="Caption"/>
      </w:pPr>
      <w:bookmarkStart w:id="58" w:name="_Toc22381416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15</w:t>
      </w:r>
      <w:r w:rsidR="0090422C">
        <w:rPr>
          <w:noProof/>
        </w:rPr>
        <w:fldChar w:fldCharType="end"/>
      </w:r>
      <w:r>
        <w:t>: Validation Loop</w:t>
      </w:r>
      <w:bookmarkEnd w:id="58"/>
    </w:p>
    <w:p w14:paraId="20C33D95" w14:textId="77777777" w:rsidR="00ED703B" w:rsidRPr="00354ED6" w:rsidRDefault="00ED703B" w:rsidP="00ED703B">
      <w:pPr>
        <w:spacing w:before="100" w:beforeAutospacing="1" w:after="100" w:afterAutospacing="1"/>
        <w:rPr>
          <w:rFonts w:eastAsia="Times New Roman" w:cs="Times New Roman"/>
          <w:sz w:val="26"/>
          <w:szCs w:val="26"/>
        </w:rPr>
      </w:pPr>
      <w:r w:rsidRPr="00354ED6">
        <w:rPr>
          <w:rFonts w:eastAsia="Times New Roman" w:cs="Times New Roman"/>
          <w:b/>
          <w:bCs/>
          <w:sz w:val="26"/>
          <w:szCs w:val="26"/>
        </w:rPr>
        <w:t>1. Output Metrics Evaluation:</w:t>
      </w:r>
    </w:p>
    <w:p w14:paraId="7D1E4548" w14:textId="77777777" w:rsidR="00ED703B" w:rsidRPr="00354ED6" w:rsidRDefault="00ED703B" w:rsidP="00871530">
      <w:pPr>
        <w:pStyle w:val="Nidungvnbn"/>
        <w:numPr>
          <w:ilvl w:val="0"/>
          <w:numId w:val="29"/>
        </w:numPr>
      </w:pPr>
      <w:r w:rsidRPr="00354ED6">
        <w:t>Train Loss decreases steadily: The model successfully learns and memorizes the training dataset.</w:t>
      </w:r>
    </w:p>
    <w:p w14:paraId="0D54D84A" w14:textId="77777777" w:rsidR="00ED703B" w:rsidRPr="00354ED6" w:rsidRDefault="00ED703B" w:rsidP="00871530">
      <w:pPr>
        <w:pStyle w:val="Nidungvnbn"/>
        <w:numPr>
          <w:ilvl w:val="0"/>
          <w:numId w:val="29"/>
        </w:numPr>
      </w:pPr>
      <w:r w:rsidRPr="00354ED6">
        <w:t>Validation Loss plateaus/increases (from epoch ~14): This indicates Overfitting. The model starts memorizing the training data but fails to generalize to new, unseen images.</w:t>
      </w:r>
    </w:p>
    <w:p w14:paraId="0AFA4F8D" w14:textId="77777777" w:rsidR="00ED703B" w:rsidRPr="00354ED6" w:rsidRDefault="00ED703B" w:rsidP="00871530">
      <w:pPr>
        <w:pStyle w:val="Nidungvnbn"/>
        <w:numPr>
          <w:ilvl w:val="0"/>
          <w:numId w:val="29"/>
        </w:numPr>
      </w:pPr>
      <w:r w:rsidRPr="00354ED6">
        <w:t>Validation Accuracy is low: The accuracy peaks and plateaus at only around 28.3% - 28.7%.</w:t>
      </w:r>
    </w:p>
    <w:p w14:paraId="3FCA7E55" w14:textId="77777777" w:rsidR="00ED703B" w:rsidRPr="00354ED6" w:rsidRDefault="00ED703B" w:rsidP="00ED703B">
      <w:pPr>
        <w:spacing w:before="100" w:beforeAutospacing="1" w:after="100" w:afterAutospacing="1"/>
        <w:rPr>
          <w:rFonts w:eastAsia="Times New Roman" w:cs="Times New Roman"/>
          <w:b/>
          <w:bCs/>
          <w:sz w:val="26"/>
          <w:szCs w:val="26"/>
        </w:rPr>
      </w:pPr>
      <w:r w:rsidRPr="00354ED6">
        <w:rPr>
          <w:rFonts w:eastAsia="Times New Roman" w:cs="Times New Roman"/>
          <w:b/>
          <w:bCs/>
          <w:sz w:val="26"/>
          <w:szCs w:val="26"/>
        </w:rPr>
        <w:t>2. Architectural Flaws (Why is the accuracy low?):</w:t>
      </w:r>
    </w:p>
    <w:p w14:paraId="565D5FDD" w14:textId="77777777" w:rsidR="00ED703B" w:rsidRPr="00354ED6" w:rsidRDefault="00ED703B" w:rsidP="00871530">
      <w:pPr>
        <w:pStyle w:val="Nidungvnbn"/>
        <w:numPr>
          <w:ilvl w:val="0"/>
          <w:numId w:val="29"/>
        </w:numPr>
      </w:pPr>
      <w:r w:rsidRPr="00354ED6">
        <w:lastRenderedPageBreak/>
        <w:t xml:space="preserve">Weak Custom CNN: Training a CNN entirely from scratch (random weights) lacks the powerful, high-level feature extraction capabilities of pre-trained models like </w:t>
      </w:r>
      <w:proofErr w:type="spellStart"/>
      <w:r w:rsidRPr="00354ED6">
        <w:t>ResNet</w:t>
      </w:r>
      <w:proofErr w:type="spellEnd"/>
      <w:r w:rsidRPr="00354ED6">
        <w:t>.</w:t>
      </w:r>
    </w:p>
    <w:p w14:paraId="57338B15" w14:textId="77777777" w:rsidR="00ED703B" w:rsidRPr="00354ED6" w:rsidRDefault="00ED703B" w:rsidP="00871530">
      <w:pPr>
        <w:pStyle w:val="Nidungvnbn"/>
        <w:numPr>
          <w:ilvl w:val="0"/>
          <w:numId w:val="29"/>
        </w:numPr>
      </w:pPr>
      <w:r w:rsidRPr="00354ED6">
        <w:t>Spatial Information Loss: The Global Average Pooling layer at the end of the CNN crushes the entire feature map into a single point, completely erasing the spatial locations (left, right, top, bottom) of all objects.</w:t>
      </w:r>
    </w:p>
    <w:p w14:paraId="6F6B90BF" w14:textId="77777777" w:rsidR="00ED703B" w:rsidRPr="00354ED6" w:rsidRDefault="00ED703B" w:rsidP="00871530">
      <w:pPr>
        <w:pStyle w:val="Nidungvnbn"/>
        <w:numPr>
          <w:ilvl w:val="0"/>
          <w:numId w:val="29"/>
        </w:numPr>
      </w:pPr>
      <w:r w:rsidRPr="00354ED6">
        <w:t>Information Bottleneck (No Attention): The LSTM text decoder is forced to generate the entire answer based on just one static context vector. It is "blind" and cannot dynamically look back at specific regions of the image to find visual clues.</w:t>
      </w:r>
    </w:p>
    <w:p w14:paraId="0C9CF3B7" w14:textId="77777777" w:rsidR="00ED703B" w:rsidRPr="00354ED6" w:rsidRDefault="00ED703B" w:rsidP="00ED703B">
      <w:pPr>
        <w:pStyle w:val="Nidungvnbn"/>
        <w:jc w:val="left"/>
      </w:pPr>
      <w:r w:rsidRPr="00354ED6">
        <w:rPr>
          <w:b/>
        </w:rPr>
        <w:t>Conclusion:</w:t>
      </w:r>
      <w:r w:rsidRPr="00354ED6">
        <w:t xml:space="preserve"> These results clearly prove the ablation study hypothesis: Without an Attention mechanism and a strong visual extractor, a multimodal network fundamentally lacks the capacity to perform complex visual reasoning.</w:t>
      </w:r>
    </w:p>
    <w:p w14:paraId="7C3E5E90" w14:textId="77777777" w:rsidR="00ED703B" w:rsidRDefault="00ED703B" w:rsidP="00ED703B">
      <w:pPr>
        <w:pStyle w:val="Nidungvnbn"/>
        <w:jc w:val="left"/>
      </w:pPr>
      <w:r>
        <w:rPr>
          <w:b/>
          <w:bCs/>
        </w:rPr>
        <w:t>Step</w:t>
      </w:r>
      <w:r w:rsidRPr="00CC0494">
        <w:rPr>
          <w:b/>
          <w:bCs/>
        </w:rPr>
        <w:t xml:space="preserve"> </w:t>
      </w:r>
      <w:r>
        <w:rPr>
          <w:b/>
          <w:bCs/>
        </w:rPr>
        <w:t>8</w:t>
      </w:r>
      <w:r w:rsidRPr="00CC0494">
        <w:t xml:space="preserve">: </w:t>
      </w:r>
      <w:r>
        <w:t>Visualization and Model Checkpointing</w:t>
      </w:r>
    </w:p>
    <w:p w14:paraId="7FBEA528" w14:textId="77777777" w:rsidR="00ED703B" w:rsidRDefault="00ED703B" w:rsidP="00ED703B">
      <w:pPr>
        <w:pStyle w:val="Nidungvnbn"/>
        <w:jc w:val="left"/>
      </w:pPr>
      <w:r>
        <w:t>This code handles the evaluation visualization and safely stores your trained model.</w:t>
      </w:r>
    </w:p>
    <w:p w14:paraId="4FD2F0A2" w14:textId="77777777" w:rsidR="00ED703B" w:rsidRDefault="00ED703B" w:rsidP="00ED703B">
      <w:pPr>
        <w:pStyle w:val="Nidungvnbn"/>
        <w:keepNext/>
        <w:jc w:val="center"/>
      </w:pPr>
      <w:r w:rsidRPr="0095416F">
        <w:rPr>
          <w:noProof/>
        </w:rPr>
        <w:drawing>
          <wp:inline distT="0" distB="0" distL="0" distR="0" wp14:anchorId="247074D8" wp14:editId="093F4EAD">
            <wp:extent cx="2880360" cy="3040699"/>
            <wp:effectExtent l="19050" t="19050" r="1524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23857" cy="3086617"/>
                    </a:xfrm>
                    <a:prstGeom prst="rect">
                      <a:avLst/>
                    </a:prstGeom>
                    <a:noFill/>
                    <a:ln>
                      <a:solidFill>
                        <a:schemeClr val="tx1"/>
                      </a:solidFill>
                    </a:ln>
                  </pic:spPr>
                </pic:pic>
              </a:graphicData>
            </a:graphic>
          </wp:inline>
        </w:drawing>
      </w:r>
    </w:p>
    <w:p w14:paraId="6A664F7D" w14:textId="0503FD11" w:rsidR="00ED703B" w:rsidRDefault="00ED703B" w:rsidP="00ED703B">
      <w:pPr>
        <w:pStyle w:val="Nidungvnbn"/>
        <w:jc w:val="center"/>
      </w:pPr>
      <w:bookmarkStart w:id="59" w:name="_Toc22381416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16</w:t>
      </w:r>
      <w:r w:rsidR="0090422C">
        <w:rPr>
          <w:noProof/>
        </w:rPr>
        <w:fldChar w:fldCharType="end"/>
      </w:r>
      <w:r>
        <w:t>: Visualization and Model Checkpointing</w:t>
      </w:r>
      <w:bookmarkEnd w:id="59"/>
    </w:p>
    <w:p w14:paraId="72046A0A" w14:textId="77777777" w:rsidR="00ED703B" w:rsidRPr="00354ED6" w:rsidRDefault="00ED703B" w:rsidP="00ED703B">
      <w:pPr>
        <w:pStyle w:val="Nidungvnbn"/>
        <w:rPr>
          <w:rFonts w:eastAsia="Times New Roman" w:cs="Times New Roman"/>
        </w:rPr>
      </w:pPr>
      <w:r w:rsidRPr="00354ED6">
        <w:rPr>
          <w:rFonts w:eastAsia="Times New Roman" w:cs="Times New Roman"/>
          <w:b/>
          <w:bCs/>
        </w:rPr>
        <w:lastRenderedPageBreak/>
        <w:t>Visualizing the Learning Curves (matplotlib.pyplot)</w:t>
      </w:r>
    </w:p>
    <w:p w14:paraId="2E64F699" w14:textId="77777777" w:rsidR="00ED703B" w:rsidRPr="00354ED6" w:rsidRDefault="00ED703B" w:rsidP="00871530">
      <w:pPr>
        <w:pStyle w:val="Nidungvnbn"/>
        <w:numPr>
          <w:ilvl w:val="0"/>
          <w:numId w:val="29"/>
        </w:numPr>
      </w:pPr>
      <w:r w:rsidRPr="00354ED6">
        <w:t>The code creates a figure with two side-by-side subplots (</w:t>
      </w:r>
      <w:proofErr w:type="spellStart"/>
      <w:r w:rsidRPr="00354ED6">
        <w:t>plt.subplot</w:t>
      </w:r>
      <w:proofErr w:type="spellEnd"/>
      <w:r w:rsidRPr="00354ED6">
        <w:t xml:space="preserve">(1, 2, 1) and </w:t>
      </w:r>
      <w:proofErr w:type="spellStart"/>
      <w:r w:rsidRPr="00354ED6">
        <w:t>plt.subplot</w:t>
      </w:r>
      <w:proofErr w:type="spellEnd"/>
      <w:r w:rsidRPr="00354ED6">
        <w:t>(1, 2, 2)).</w:t>
      </w:r>
    </w:p>
    <w:p w14:paraId="725513E3" w14:textId="77777777" w:rsidR="00ED703B" w:rsidRPr="00354ED6" w:rsidRDefault="00ED703B" w:rsidP="00871530">
      <w:pPr>
        <w:pStyle w:val="Nidungvnbn"/>
        <w:numPr>
          <w:ilvl w:val="0"/>
          <w:numId w:val="29"/>
        </w:numPr>
      </w:pPr>
      <w:r w:rsidRPr="00354ED6">
        <w:t xml:space="preserve">Left Plot (Loss): It graphs both the </w:t>
      </w:r>
      <w:proofErr w:type="spellStart"/>
      <w:r w:rsidRPr="00354ED6">
        <w:t>train_losses</w:t>
      </w:r>
      <w:proofErr w:type="spellEnd"/>
      <w:r w:rsidRPr="00354ED6">
        <w:t xml:space="preserve"> (blue) and </w:t>
      </w:r>
      <w:proofErr w:type="spellStart"/>
      <w:r w:rsidRPr="00354ED6">
        <w:t>val_losses</w:t>
      </w:r>
      <w:proofErr w:type="spellEnd"/>
      <w:r w:rsidRPr="00354ED6">
        <w:t xml:space="preserve"> (red dashed line) over the 20 epochs. This visual representation is crucial for diagnosing model behavior. If the blue line goes down while the red line goes up, you can visually confirm the exact epoch where overfitting begins.</w:t>
      </w:r>
    </w:p>
    <w:p w14:paraId="44E8D02B" w14:textId="77777777" w:rsidR="00ED703B" w:rsidRPr="00354ED6" w:rsidRDefault="00ED703B" w:rsidP="00871530">
      <w:pPr>
        <w:pStyle w:val="Nidungvnbn"/>
        <w:numPr>
          <w:ilvl w:val="0"/>
          <w:numId w:val="29"/>
        </w:numPr>
      </w:pPr>
      <w:r w:rsidRPr="00354ED6">
        <w:t xml:space="preserve">Right Plot (Accuracy): It graphs the </w:t>
      </w:r>
      <w:proofErr w:type="spellStart"/>
      <w:r w:rsidRPr="00354ED6">
        <w:t>val_accuracies</w:t>
      </w:r>
      <w:proofErr w:type="spellEnd"/>
      <w:r w:rsidRPr="00354ED6">
        <w:t xml:space="preserve"> (green), allowing you to see how quickly the model learns and where its performance fundamentally plateaus (around the ~28% mark for this No-Attention baseline).</w:t>
      </w:r>
    </w:p>
    <w:p w14:paraId="3286E042" w14:textId="77777777" w:rsidR="00ED703B" w:rsidRPr="00354ED6" w:rsidRDefault="00ED703B" w:rsidP="00ED703B">
      <w:pPr>
        <w:pStyle w:val="Nidungvnbn"/>
        <w:rPr>
          <w:rFonts w:eastAsia="Times New Roman" w:cs="Times New Roman"/>
          <w:b/>
          <w:bCs/>
        </w:rPr>
      </w:pPr>
      <w:r>
        <w:rPr>
          <w:rFonts w:eastAsia="Times New Roman" w:cs="Times New Roman"/>
          <w:b/>
          <w:bCs/>
        </w:rPr>
        <w:t xml:space="preserve">  </w:t>
      </w:r>
      <w:r w:rsidRPr="0095416F">
        <w:rPr>
          <w:rFonts w:eastAsia="Times New Roman" w:cs="Times New Roman"/>
          <w:b/>
          <w:bCs/>
        </w:rPr>
        <w:t>Saving the Model (</w:t>
      </w:r>
      <w:proofErr w:type="spellStart"/>
      <w:r w:rsidRPr="00354ED6">
        <w:rPr>
          <w:rFonts w:eastAsia="Times New Roman" w:cs="Times New Roman"/>
          <w:b/>
          <w:bCs/>
        </w:rPr>
        <w:t>torch.save</w:t>
      </w:r>
      <w:proofErr w:type="spellEnd"/>
      <w:r w:rsidRPr="0095416F">
        <w:rPr>
          <w:rFonts w:eastAsia="Times New Roman" w:cs="Times New Roman"/>
          <w:b/>
          <w:bCs/>
        </w:rPr>
        <w:t>)</w:t>
      </w:r>
    </w:p>
    <w:p w14:paraId="7B560742" w14:textId="77777777" w:rsidR="00ED703B" w:rsidRPr="00354ED6" w:rsidRDefault="00ED703B" w:rsidP="00871530">
      <w:pPr>
        <w:pStyle w:val="Nidungvnbn"/>
        <w:numPr>
          <w:ilvl w:val="0"/>
          <w:numId w:val="29"/>
        </w:numPr>
      </w:pPr>
      <w:proofErr w:type="spellStart"/>
      <w:r w:rsidRPr="00354ED6">
        <w:t>os.makedirs</w:t>
      </w:r>
      <w:proofErr w:type="spellEnd"/>
      <w:r w:rsidRPr="00354ED6">
        <w:t xml:space="preserve">(..., </w:t>
      </w:r>
      <w:proofErr w:type="spellStart"/>
      <w:r w:rsidRPr="00354ED6">
        <w:t>exist_ok</w:t>
      </w:r>
      <w:proofErr w:type="spellEnd"/>
      <w:r w:rsidRPr="00354ED6">
        <w:t>=True): Ensures the destination folder exists on your mounted Google Drive, preventing "Directory Not Found" errors.</w:t>
      </w:r>
    </w:p>
    <w:p w14:paraId="2E617387" w14:textId="77777777" w:rsidR="00ED703B" w:rsidRPr="00354ED6" w:rsidRDefault="00ED703B" w:rsidP="00871530">
      <w:pPr>
        <w:pStyle w:val="Nidungvnbn"/>
        <w:numPr>
          <w:ilvl w:val="0"/>
          <w:numId w:val="29"/>
        </w:numPr>
      </w:pPr>
      <w:proofErr w:type="spellStart"/>
      <w:r w:rsidRPr="00354ED6">
        <w:t>torch.save</w:t>
      </w:r>
      <w:proofErr w:type="spellEnd"/>
      <w:r w:rsidRPr="00354ED6">
        <w:t>(...): Instead of just saving the raw model, you are saving a checkpoint dictionary.</w:t>
      </w:r>
    </w:p>
    <w:p w14:paraId="6B99C1F4" w14:textId="77777777" w:rsidR="00ED703B" w:rsidRPr="00354ED6" w:rsidRDefault="00ED703B" w:rsidP="00871530">
      <w:pPr>
        <w:pStyle w:val="Nidungvnbn"/>
        <w:numPr>
          <w:ilvl w:val="1"/>
          <w:numId w:val="47"/>
        </w:numPr>
      </w:pPr>
      <w:proofErr w:type="spellStart"/>
      <w:r w:rsidRPr="00354ED6">
        <w:t>model_state_dict</w:t>
      </w:r>
      <w:proofErr w:type="spellEnd"/>
      <w:r w:rsidRPr="00354ED6">
        <w:t>: This contains all the learned weights and biases of your Custom CNN and LSTM.</w:t>
      </w:r>
    </w:p>
    <w:p w14:paraId="04B2AB86" w14:textId="77777777" w:rsidR="00ED703B" w:rsidRPr="00354ED6" w:rsidRDefault="00ED703B" w:rsidP="00871530">
      <w:pPr>
        <w:pStyle w:val="Nidungvnbn"/>
        <w:numPr>
          <w:ilvl w:val="1"/>
          <w:numId w:val="47"/>
        </w:numPr>
      </w:pPr>
      <w:proofErr w:type="spellStart"/>
      <w:r w:rsidRPr="00354ED6">
        <w:t>optimizer_state_dict</w:t>
      </w:r>
      <w:proofErr w:type="spellEnd"/>
      <w:r w:rsidRPr="00354ED6">
        <w:t>: This saves the internal momentum and state of the Adam optimizer.</w:t>
      </w:r>
    </w:p>
    <w:p w14:paraId="556AED26" w14:textId="77777777" w:rsidR="00ED703B" w:rsidRPr="00354ED6" w:rsidRDefault="00ED703B" w:rsidP="00871530">
      <w:pPr>
        <w:pStyle w:val="Nidungvnbn"/>
        <w:numPr>
          <w:ilvl w:val="0"/>
          <w:numId w:val="29"/>
        </w:numPr>
      </w:pPr>
      <w:r w:rsidRPr="00354ED6">
        <w:rPr>
          <w:b/>
        </w:rPr>
        <w:t>Why do this?</w:t>
      </w:r>
      <w:r w:rsidRPr="00354ED6">
        <w:t xml:space="preserve"> Saving this .</w:t>
      </w:r>
      <w:proofErr w:type="spellStart"/>
      <w:r w:rsidRPr="00354ED6">
        <w:t>pth</w:t>
      </w:r>
      <w:proofErr w:type="spellEnd"/>
      <w:r w:rsidRPr="00354ED6">
        <w:t xml:space="preserve"> file to your persistent Google Drive means you can disconnect from </w:t>
      </w:r>
      <w:proofErr w:type="spellStart"/>
      <w:r w:rsidRPr="00354ED6">
        <w:t>Colab</w:t>
      </w:r>
      <w:proofErr w:type="spellEnd"/>
      <w:r w:rsidRPr="00354ED6">
        <w:t>, return tomorrow, load these exact weights, and either resume training from epoch 20 or immediately run evaluations without having to retrain from scratch.</w:t>
      </w:r>
    </w:p>
    <w:p w14:paraId="0218B0DC" w14:textId="77777777" w:rsidR="00ED703B" w:rsidRDefault="00ED703B" w:rsidP="00ED703B">
      <w:pPr>
        <w:keepNext/>
        <w:spacing w:before="100" w:beforeAutospacing="1" w:after="100" w:afterAutospacing="1"/>
        <w:ind w:left="720"/>
        <w:jc w:val="center"/>
      </w:pPr>
      <w:r w:rsidRPr="0095416F">
        <w:rPr>
          <w:rFonts w:eastAsia="Times New Roman" w:cs="Times New Roman"/>
          <w:noProof/>
        </w:rPr>
        <w:lastRenderedPageBreak/>
        <w:drawing>
          <wp:inline distT="0" distB="0" distL="0" distR="0" wp14:anchorId="5CB9F769" wp14:editId="65554DF2">
            <wp:extent cx="4530121" cy="1943100"/>
            <wp:effectExtent l="19050" t="19050" r="2286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10031" cy="1977376"/>
                    </a:xfrm>
                    <a:prstGeom prst="rect">
                      <a:avLst/>
                    </a:prstGeom>
                    <a:noFill/>
                    <a:ln>
                      <a:solidFill>
                        <a:schemeClr val="tx1"/>
                      </a:solidFill>
                    </a:ln>
                  </pic:spPr>
                </pic:pic>
              </a:graphicData>
            </a:graphic>
          </wp:inline>
        </w:drawing>
      </w:r>
    </w:p>
    <w:p w14:paraId="0845AA89" w14:textId="7E20A00D" w:rsidR="00ED703B" w:rsidRDefault="00ED703B" w:rsidP="00ED703B">
      <w:pPr>
        <w:pStyle w:val="Caption"/>
      </w:pPr>
      <w:bookmarkStart w:id="60" w:name="_Toc22381417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17</w:t>
      </w:r>
      <w:r w:rsidR="0090422C">
        <w:rPr>
          <w:noProof/>
        </w:rPr>
        <w:fldChar w:fldCharType="end"/>
      </w:r>
      <w:r>
        <w:t>: Graph of Loss and Accuracy Custom CNN</w:t>
      </w:r>
      <w:bookmarkEnd w:id="60"/>
    </w:p>
    <w:p w14:paraId="73AC0F9A" w14:textId="77777777" w:rsidR="00ED703B" w:rsidRPr="00354ED6" w:rsidRDefault="00ED703B" w:rsidP="00ED703B">
      <w:pPr>
        <w:spacing w:before="100" w:beforeAutospacing="1" w:after="100" w:afterAutospacing="1"/>
        <w:rPr>
          <w:rFonts w:eastAsia="Times New Roman" w:cs="Times New Roman"/>
          <w:sz w:val="26"/>
          <w:szCs w:val="26"/>
        </w:rPr>
      </w:pPr>
      <w:r w:rsidRPr="00354ED6">
        <w:rPr>
          <w:rFonts w:eastAsia="Times New Roman" w:cs="Times New Roman"/>
          <w:b/>
          <w:bCs/>
          <w:sz w:val="26"/>
          <w:szCs w:val="26"/>
        </w:rPr>
        <w:t>1. The Numbers:</w:t>
      </w:r>
    </w:p>
    <w:p w14:paraId="2ADF82DE" w14:textId="77777777" w:rsidR="00ED703B" w:rsidRPr="00354ED6" w:rsidRDefault="00ED703B" w:rsidP="00871530">
      <w:pPr>
        <w:pStyle w:val="Nidungvnbn"/>
        <w:numPr>
          <w:ilvl w:val="0"/>
          <w:numId w:val="29"/>
        </w:numPr>
      </w:pPr>
      <w:r w:rsidRPr="00354ED6">
        <w:t>Train Loss drops: The model successfully memorizes the training data.</w:t>
      </w:r>
    </w:p>
    <w:p w14:paraId="5BAC59FC" w14:textId="77777777" w:rsidR="00ED703B" w:rsidRPr="00354ED6" w:rsidRDefault="00ED703B" w:rsidP="00871530">
      <w:pPr>
        <w:pStyle w:val="Nidungvnbn"/>
        <w:numPr>
          <w:ilvl w:val="0"/>
          <w:numId w:val="29"/>
        </w:numPr>
      </w:pPr>
      <w:r w:rsidRPr="00354ED6">
        <w:t>Val Loss rises: The model quickly overfits and struggles with unseen data.</w:t>
      </w:r>
    </w:p>
    <w:p w14:paraId="7E05027E" w14:textId="77777777" w:rsidR="00ED703B" w:rsidRPr="00354ED6" w:rsidRDefault="00ED703B" w:rsidP="00871530">
      <w:pPr>
        <w:pStyle w:val="Nidungvnbn"/>
        <w:numPr>
          <w:ilvl w:val="0"/>
          <w:numId w:val="29"/>
        </w:numPr>
      </w:pPr>
      <w:r w:rsidRPr="00354ED6">
        <w:t>Accuracy is low: It plateaus at around ~28%, which is a poor performance.</w:t>
      </w:r>
    </w:p>
    <w:p w14:paraId="213D95D5" w14:textId="77777777" w:rsidR="00ED703B" w:rsidRPr="00354ED6" w:rsidRDefault="00ED703B" w:rsidP="00ED703B">
      <w:pPr>
        <w:spacing w:before="100" w:beforeAutospacing="1" w:after="100" w:afterAutospacing="1"/>
        <w:rPr>
          <w:rFonts w:eastAsia="Times New Roman" w:cs="Times New Roman"/>
          <w:sz w:val="26"/>
          <w:szCs w:val="26"/>
        </w:rPr>
      </w:pPr>
      <w:r w:rsidRPr="00354ED6">
        <w:rPr>
          <w:rFonts w:eastAsia="Times New Roman" w:cs="Times New Roman"/>
          <w:b/>
          <w:bCs/>
          <w:sz w:val="26"/>
          <w:szCs w:val="26"/>
        </w:rPr>
        <w:t>2. The Reasons (Architectural Flaws):</w:t>
      </w:r>
    </w:p>
    <w:p w14:paraId="52A9E22C" w14:textId="77777777" w:rsidR="00ED703B" w:rsidRPr="00354ED6" w:rsidRDefault="00ED703B" w:rsidP="00871530">
      <w:pPr>
        <w:pStyle w:val="Nidungvnbn"/>
        <w:numPr>
          <w:ilvl w:val="0"/>
          <w:numId w:val="29"/>
        </w:numPr>
      </w:pPr>
      <w:r w:rsidRPr="00354ED6">
        <w:t>Weak Vision: A Custom CNN trained from scratch is not powerful enough compared to pre-trained models.</w:t>
      </w:r>
    </w:p>
    <w:p w14:paraId="5A568AFF" w14:textId="77777777" w:rsidR="00ED703B" w:rsidRPr="00354ED6" w:rsidRDefault="00ED703B" w:rsidP="00871530">
      <w:pPr>
        <w:pStyle w:val="Nidungvnbn"/>
        <w:numPr>
          <w:ilvl w:val="0"/>
          <w:numId w:val="29"/>
        </w:numPr>
      </w:pPr>
      <w:r w:rsidRPr="00354ED6">
        <w:t>Lost Spatial Data: The Global Average Pooling layer crushes the image into one point, erasing where objects are located (left, right, top, bottom).</w:t>
      </w:r>
    </w:p>
    <w:p w14:paraId="451F50BF" w14:textId="77777777" w:rsidR="00ED703B" w:rsidRPr="00354ED6" w:rsidRDefault="00ED703B" w:rsidP="00871530">
      <w:pPr>
        <w:pStyle w:val="Nidungvnbn"/>
        <w:numPr>
          <w:ilvl w:val="0"/>
          <w:numId w:val="29"/>
        </w:numPr>
      </w:pPr>
      <w:r w:rsidRPr="00354ED6">
        <w:t>No Attention: The text decoder is forced to guess the answer using one static, blurry image vector instead of looking at specific visual clues.</w:t>
      </w:r>
    </w:p>
    <w:p w14:paraId="5D698FBE" w14:textId="77777777" w:rsidR="00ED703B" w:rsidRPr="00354ED6" w:rsidRDefault="00ED703B" w:rsidP="00ED703B">
      <w:pPr>
        <w:pStyle w:val="Nidungvnbn"/>
        <w:jc w:val="left"/>
      </w:pPr>
      <w:r w:rsidRPr="00354ED6">
        <w:t>Conclusion:</w:t>
      </w:r>
      <w:r>
        <w:t xml:space="preserve"> This proves the ablation study </w:t>
      </w:r>
      <w:r w:rsidRPr="00354ED6">
        <w:t>without an Attention mechanism and a strong visual extractor, the model fundamentally cannot perform complex visual reasoning.</w:t>
      </w:r>
    </w:p>
    <w:p w14:paraId="35BC5C7E" w14:textId="77777777" w:rsidR="00ED703B" w:rsidRDefault="00ED703B" w:rsidP="00ED703B">
      <w:pPr>
        <w:pStyle w:val="Nidungvnbn"/>
        <w:jc w:val="left"/>
      </w:pPr>
      <w:r>
        <w:rPr>
          <w:b/>
          <w:bCs/>
        </w:rPr>
        <w:lastRenderedPageBreak/>
        <w:t>Step</w:t>
      </w:r>
      <w:r w:rsidRPr="00CC0494">
        <w:rPr>
          <w:b/>
          <w:bCs/>
        </w:rPr>
        <w:t xml:space="preserve"> </w:t>
      </w:r>
      <w:r>
        <w:rPr>
          <w:b/>
          <w:bCs/>
        </w:rPr>
        <w:t>9</w:t>
      </w:r>
      <w:r w:rsidRPr="00CC0494">
        <w:t xml:space="preserve">: </w:t>
      </w:r>
      <w:r>
        <w:t>Inference Demo with Temperature Scaling</w:t>
      </w:r>
    </w:p>
    <w:p w14:paraId="163519E7" w14:textId="77777777" w:rsidR="00ED703B" w:rsidRDefault="00ED703B" w:rsidP="00ED703B">
      <w:pPr>
        <w:pStyle w:val="Nidungvnbn"/>
        <w:jc w:val="left"/>
      </w:pPr>
      <w:r>
        <w:t>This cell provides a visual demonstration of your trained Baseline 3 model in action. It randomly selects an image and question from the validation set and asks the model to generate an answer without any "Teacher Forcing" assistance.</w:t>
      </w:r>
    </w:p>
    <w:p w14:paraId="0E2F7B61" w14:textId="77777777" w:rsidR="00ED703B" w:rsidRDefault="00ED703B" w:rsidP="00ED703B">
      <w:pPr>
        <w:pStyle w:val="Nidungvnbn"/>
        <w:keepNext/>
        <w:ind w:left="-397"/>
        <w:jc w:val="center"/>
      </w:pPr>
      <w:r w:rsidRPr="0095416F">
        <w:rPr>
          <w:noProof/>
        </w:rPr>
        <w:drawing>
          <wp:inline distT="0" distB="0" distL="0" distR="0" wp14:anchorId="149C3A7F" wp14:editId="487CDE19">
            <wp:extent cx="4160604" cy="3983990"/>
            <wp:effectExtent l="19050" t="19050" r="1143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77354" cy="4000029"/>
                    </a:xfrm>
                    <a:prstGeom prst="rect">
                      <a:avLst/>
                    </a:prstGeom>
                    <a:noFill/>
                    <a:ln>
                      <a:solidFill>
                        <a:schemeClr val="tx1"/>
                      </a:solidFill>
                    </a:ln>
                  </pic:spPr>
                </pic:pic>
              </a:graphicData>
            </a:graphic>
          </wp:inline>
        </w:drawing>
      </w:r>
    </w:p>
    <w:p w14:paraId="4E9CDE27" w14:textId="668BDDB5" w:rsidR="00ED703B" w:rsidRDefault="00ED703B" w:rsidP="00ED703B">
      <w:pPr>
        <w:pStyle w:val="Caption"/>
      </w:pPr>
      <w:bookmarkStart w:id="61" w:name="_Toc22381417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18</w:t>
      </w:r>
      <w:r w:rsidR="0090422C">
        <w:rPr>
          <w:noProof/>
        </w:rPr>
        <w:fldChar w:fldCharType="end"/>
      </w:r>
      <w:r>
        <w:t>: Inference Demo with Temperature Scaling</w:t>
      </w:r>
      <w:bookmarkEnd w:id="61"/>
    </w:p>
    <w:p w14:paraId="7303548F" w14:textId="77777777" w:rsidR="00ED703B" w:rsidRPr="00354ED6" w:rsidRDefault="00ED703B" w:rsidP="00871530">
      <w:pPr>
        <w:pStyle w:val="Nidungvnbn"/>
        <w:numPr>
          <w:ilvl w:val="0"/>
          <w:numId w:val="29"/>
        </w:numPr>
      </w:pPr>
      <w:r w:rsidRPr="00354ED6">
        <w:t>Auto-Regressive Generation Loop: During training, you used the actual ground truth answers to guide the model. In this demo (inference mode), the model starts only with the &lt;</w:t>
      </w:r>
      <w:proofErr w:type="spellStart"/>
      <w:r w:rsidRPr="00354ED6">
        <w:t>sos</w:t>
      </w:r>
      <w:proofErr w:type="spellEnd"/>
      <w:r w:rsidRPr="00354ED6">
        <w:t>&gt; (Start of Sequence) token. It predicts the first word, appends it to the input, and feeds it back into the network to predict the second word, continuing until it outputs an &lt;</w:t>
      </w:r>
      <w:proofErr w:type="spellStart"/>
      <w:r w:rsidRPr="00354ED6">
        <w:t>eos</w:t>
      </w:r>
      <w:proofErr w:type="spellEnd"/>
      <w:r w:rsidRPr="00354ED6">
        <w:t xml:space="preserve">&gt; token or hits the </w:t>
      </w:r>
      <w:proofErr w:type="spellStart"/>
      <w:r w:rsidRPr="00354ED6">
        <w:t>max_len</w:t>
      </w:r>
      <w:proofErr w:type="spellEnd"/>
      <w:r w:rsidRPr="00354ED6">
        <w:t>.</w:t>
      </w:r>
    </w:p>
    <w:p w14:paraId="61CFDC58" w14:textId="77777777" w:rsidR="00ED703B" w:rsidRPr="00354ED6" w:rsidRDefault="00ED703B" w:rsidP="00871530">
      <w:pPr>
        <w:pStyle w:val="Nidungvnbn"/>
        <w:numPr>
          <w:ilvl w:val="0"/>
          <w:numId w:val="29"/>
        </w:numPr>
      </w:pPr>
      <w:r w:rsidRPr="00354ED6">
        <w:t>Temperature Scaling &amp; Sampling (</w:t>
      </w:r>
      <w:proofErr w:type="spellStart"/>
      <w:r w:rsidRPr="00354ED6">
        <w:t>torch.multinomial</w:t>
      </w:r>
      <w:proofErr w:type="spellEnd"/>
      <w:r w:rsidRPr="00354ED6">
        <w:t>): Instead of simply picking the single word with the highest probability (argmax), this code uses Temperature Scaling.</w:t>
      </w:r>
    </w:p>
    <w:p w14:paraId="7E451978" w14:textId="77777777" w:rsidR="00ED703B" w:rsidRPr="00354ED6" w:rsidRDefault="00ED703B" w:rsidP="00871530">
      <w:pPr>
        <w:pStyle w:val="Nidungvnbn"/>
        <w:numPr>
          <w:ilvl w:val="1"/>
          <w:numId w:val="47"/>
        </w:numPr>
      </w:pPr>
      <w:r w:rsidRPr="00354ED6">
        <w:lastRenderedPageBreak/>
        <w:t xml:space="preserve">The raw output scores (logits) are divided by the temperature value before applying </w:t>
      </w:r>
      <w:proofErr w:type="spellStart"/>
      <w:r w:rsidRPr="00354ED6">
        <w:t>Softmax</w:t>
      </w:r>
      <w:proofErr w:type="spellEnd"/>
      <w:r w:rsidRPr="00354ED6">
        <w:t>.</w:t>
      </w:r>
    </w:p>
    <w:p w14:paraId="3BEF1A50" w14:textId="77777777" w:rsidR="00ED703B" w:rsidRPr="00354ED6" w:rsidRDefault="00ED703B" w:rsidP="00871530">
      <w:pPr>
        <w:pStyle w:val="Nidungvnbn"/>
        <w:numPr>
          <w:ilvl w:val="1"/>
          <w:numId w:val="47"/>
        </w:numPr>
      </w:pPr>
      <w:proofErr w:type="spellStart"/>
      <w:r w:rsidRPr="00354ED6">
        <w:t>torch.multinomial</w:t>
      </w:r>
      <w:proofErr w:type="spellEnd"/>
      <w:r w:rsidRPr="00354ED6">
        <w:t xml:space="preserve"> then treats these probabilities like a weighted lottery ticket.</w:t>
      </w:r>
    </w:p>
    <w:p w14:paraId="5ED14381" w14:textId="77777777" w:rsidR="00ED703B" w:rsidRPr="00354ED6" w:rsidRDefault="00ED703B" w:rsidP="00871530">
      <w:pPr>
        <w:pStyle w:val="Nidungvnbn"/>
        <w:numPr>
          <w:ilvl w:val="1"/>
          <w:numId w:val="47"/>
        </w:numPr>
      </w:pPr>
      <w:r w:rsidRPr="00354ED6">
        <w:t>A temperature of 1.0 acts as sta</w:t>
      </w:r>
      <w:r>
        <w:t>ndard probability sampling. a</w:t>
      </w:r>
      <w:r w:rsidRPr="00354ED6">
        <w:t xml:space="preserve"> lower temperature (e.g., 0.5) makes the model more confident and "safe," while a higher temperature (e.g., 1.5) makes the predictions more random and diverse.</w:t>
      </w:r>
    </w:p>
    <w:p w14:paraId="1D17A0E7" w14:textId="77777777" w:rsidR="00ED703B" w:rsidRPr="00354ED6" w:rsidRDefault="00ED703B" w:rsidP="00871530">
      <w:pPr>
        <w:pStyle w:val="Nidungvnbn"/>
        <w:numPr>
          <w:ilvl w:val="0"/>
          <w:numId w:val="29"/>
        </w:numPr>
      </w:pPr>
      <w:r w:rsidRPr="00354ED6">
        <w:t xml:space="preserve">De-normalization: To display the </w:t>
      </w:r>
      <w:proofErr w:type="spellStart"/>
      <w:r w:rsidRPr="00354ED6">
        <w:t>PyTorch</w:t>
      </w:r>
      <w:proofErr w:type="spellEnd"/>
      <w:r w:rsidRPr="00354ED6">
        <w:t xml:space="preserve"> image tensor correctly using matplotlib, the code reverses the ImageNet standardization applied in Step 5 (* std + mean) and clips the pixel values back to the [0, 1] range.</w:t>
      </w:r>
    </w:p>
    <w:p w14:paraId="2E848D1E" w14:textId="77777777" w:rsidR="00ED703B" w:rsidRDefault="00ED703B" w:rsidP="00ED703B">
      <w:pPr>
        <w:pStyle w:val="Nidungvnbn"/>
        <w:keepNext/>
        <w:ind w:left="-227"/>
        <w:jc w:val="center"/>
      </w:pPr>
      <w:r w:rsidRPr="0095416F">
        <w:rPr>
          <w:noProof/>
        </w:rPr>
        <w:drawing>
          <wp:inline distT="0" distB="0" distL="0" distR="0" wp14:anchorId="79613541" wp14:editId="2144E617">
            <wp:extent cx="3068831" cy="3128010"/>
            <wp:effectExtent l="19050" t="19050" r="1778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74656" cy="3133947"/>
                    </a:xfrm>
                    <a:prstGeom prst="rect">
                      <a:avLst/>
                    </a:prstGeom>
                    <a:noFill/>
                    <a:ln>
                      <a:solidFill>
                        <a:schemeClr val="tx1"/>
                      </a:solidFill>
                    </a:ln>
                  </pic:spPr>
                </pic:pic>
              </a:graphicData>
            </a:graphic>
          </wp:inline>
        </w:drawing>
      </w:r>
    </w:p>
    <w:p w14:paraId="2E269184" w14:textId="70165AF3" w:rsidR="00ED703B" w:rsidRDefault="00ED703B" w:rsidP="00ED703B">
      <w:pPr>
        <w:pStyle w:val="Caption"/>
      </w:pPr>
      <w:bookmarkStart w:id="62" w:name="_Toc22381417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19</w:t>
      </w:r>
      <w:r w:rsidR="0090422C">
        <w:rPr>
          <w:noProof/>
        </w:rPr>
        <w:fldChar w:fldCharType="end"/>
      </w:r>
      <w:r>
        <w:t xml:space="preserve">: </w:t>
      </w:r>
      <w:proofErr w:type="spellStart"/>
      <w:r>
        <w:t>Ouput</w:t>
      </w:r>
      <w:proofErr w:type="spellEnd"/>
      <w:r>
        <w:t xml:space="preserve"> of Inference Demo</w:t>
      </w:r>
      <w:bookmarkEnd w:id="62"/>
      <w:r>
        <w:t xml:space="preserve"> </w:t>
      </w:r>
    </w:p>
    <w:p w14:paraId="18A931B9" w14:textId="77777777" w:rsidR="00ED703B" w:rsidRPr="00354ED6" w:rsidRDefault="00ED703B" w:rsidP="00871530">
      <w:pPr>
        <w:pStyle w:val="Nidungvnbn"/>
        <w:numPr>
          <w:ilvl w:val="0"/>
          <w:numId w:val="29"/>
        </w:numPr>
      </w:pPr>
      <w:r w:rsidRPr="00354ED6">
        <w:rPr>
          <w:b/>
        </w:rPr>
        <w:t>Expected Visual Result:</w:t>
      </w:r>
      <w:r w:rsidRPr="00354ED6">
        <w:t xml:space="preserve"> The output displays a random validation image alongside the question, the true answer, and the AI's predicted answer. You will likely see many predictions marked in red (incorrect).</w:t>
      </w:r>
    </w:p>
    <w:p w14:paraId="2DE54599" w14:textId="77777777" w:rsidR="00ED703B" w:rsidRPr="00354ED6" w:rsidRDefault="00ED703B" w:rsidP="00871530">
      <w:pPr>
        <w:pStyle w:val="Nidungvnbn"/>
        <w:numPr>
          <w:ilvl w:val="0"/>
          <w:numId w:val="29"/>
        </w:numPr>
      </w:pPr>
      <w:r w:rsidRPr="00354ED6">
        <w:rPr>
          <w:b/>
        </w:rPr>
        <w:lastRenderedPageBreak/>
        <w:t>Model Behavior:</w:t>
      </w:r>
      <w:r w:rsidRPr="00354ED6">
        <w:t xml:space="preserve"> The model frequently outputs generic guesses (like blindly answering "yes" or "no") or produces irrelevant words. It will fail on questions that require pinpointing specific details, such as reading a sign, counting objects, or identifying colors.</w:t>
      </w:r>
    </w:p>
    <w:p w14:paraId="4FABCBAF" w14:textId="77777777" w:rsidR="00ED703B" w:rsidRPr="00354ED6" w:rsidRDefault="00ED703B" w:rsidP="00871530">
      <w:pPr>
        <w:pStyle w:val="Nidungvnbn"/>
        <w:numPr>
          <w:ilvl w:val="0"/>
          <w:numId w:val="29"/>
        </w:numPr>
      </w:pPr>
      <w:r w:rsidRPr="00354ED6">
        <w:rPr>
          <w:b/>
        </w:rPr>
        <w:t>Why this happens:</w:t>
      </w:r>
      <w:r w:rsidRPr="00354ED6">
        <w:t xml:space="preserve"> This visually confirms the architectural flaws discussed earlier. Because Baseline 3 lacks an Attention mechanism and its CNN destroys spatial information, the model cannot "look" at the relevant part of the image. It is essentially guessing based on the question's text pattern rather than actual visual evidence.</w:t>
      </w:r>
    </w:p>
    <w:p w14:paraId="0CB1CEE5" w14:textId="77777777" w:rsidR="00ED703B" w:rsidRDefault="00ED703B" w:rsidP="00ED703B">
      <w:pPr>
        <w:pStyle w:val="Heading3"/>
      </w:pPr>
      <w:bookmarkStart w:id="63" w:name="_Toc223814318"/>
      <w:r>
        <w:t xml:space="preserve">Baseline 2 (Custom CNN + </w:t>
      </w:r>
      <w:proofErr w:type="spellStart"/>
      <w:r>
        <w:t>BiLSTM</w:t>
      </w:r>
      <w:proofErr w:type="spellEnd"/>
      <w:r>
        <w:t xml:space="preserve"> + Attention)</w:t>
      </w:r>
      <w:bookmarkEnd w:id="63"/>
    </w:p>
    <w:p w14:paraId="1C5AE443" w14:textId="77777777" w:rsidR="00ED703B" w:rsidRDefault="00ED703B" w:rsidP="00ED703B">
      <w:pPr>
        <w:pStyle w:val="Nidungvnbn"/>
        <w:jc w:val="left"/>
      </w:pPr>
      <w:r>
        <w:rPr>
          <w:b/>
          <w:bCs/>
        </w:rPr>
        <w:t>Step</w:t>
      </w:r>
      <w:r w:rsidRPr="00CC0494">
        <w:rPr>
          <w:b/>
          <w:bCs/>
        </w:rPr>
        <w:t xml:space="preserve"> </w:t>
      </w:r>
      <w:r>
        <w:rPr>
          <w:b/>
          <w:bCs/>
        </w:rPr>
        <w:t>1</w:t>
      </w:r>
      <w:r w:rsidRPr="00CC0494">
        <w:t xml:space="preserve">: </w:t>
      </w:r>
      <w:r>
        <w:t>Environment Setup</w:t>
      </w:r>
    </w:p>
    <w:p w14:paraId="65F3933D" w14:textId="77777777" w:rsidR="00ED703B" w:rsidRPr="00354ED6" w:rsidRDefault="00ED703B" w:rsidP="00ED703B">
      <w:pPr>
        <w:pStyle w:val="Nidungvnbn"/>
        <w:jc w:val="left"/>
      </w:pPr>
      <w:r w:rsidRPr="00354ED6">
        <w:t>This cell is identical to Step 1 of Baseline 3. It installs the exact same versions of the core deep learning libraries:</w:t>
      </w:r>
    </w:p>
    <w:p w14:paraId="4C646E24" w14:textId="77777777" w:rsidR="00ED703B" w:rsidRDefault="00ED703B" w:rsidP="00ED703B">
      <w:pPr>
        <w:pStyle w:val="Nidungvnbn"/>
        <w:keepNext/>
        <w:ind w:left="-340"/>
        <w:jc w:val="center"/>
      </w:pPr>
      <w:r w:rsidRPr="0025754E">
        <w:rPr>
          <w:noProof/>
        </w:rPr>
        <w:drawing>
          <wp:inline distT="0" distB="0" distL="0" distR="0" wp14:anchorId="6B3BD459" wp14:editId="714E4BEC">
            <wp:extent cx="4277322" cy="409632"/>
            <wp:effectExtent l="19050" t="19050" r="28575" b="285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77322" cy="409632"/>
                    </a:xfrm>
                    <a:prstGeom prst="rect">
                      <a:avLst/>
                    </a:prstGeom>
                    <a:noFill/>
                    <a:ln>
                      <a:solidFill>
                        <a:schemeClr val="tx1"/>
                      </a:solidFill>
                    </a:ln>
                  </pic:spPr>
                </pic:pic>
              </a:graphicData>
            </a:graphic>
          </wp:inline>
        </w:drawing>
      </w:r>
    </w:p>
    <w:p w14:paraId="43E232E5" w14:textId="40C8C47E" w:rsidR="00ED703B" w:rsidRDefault="00ED703B" w:rsidP="00ED703B">
      <w:pPr>
        <w:pStyle w:val="Caption"/>
      </w:pPr>
      <w:bookmarkStart w:id="64" w:name="_Toc22381417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20</w:t>
      </w:r>
      <w:r w:rsidR="0090422C">
        <w:rPr>
          <w:noProof/>
        </w:rPr>
        <w:fldChar w:fldCharType="end"/>
      </w:r>
      <w:r>
        <w:t>: Environment Setup</w:t>
      </w:r>
      <w:bookmarkEnd w:id="64"/>
    </w:p>
    <w:p w14:paraId="57C75089" w14:textId="77777777" w:rsidR="00ED703B" w:rsidRPr="00354ED6" w:rsidRDefault="00ED703B" w:rsidP="00871530">
      <w:pPr>
        <w:pStyle w:val="Nidungvnbn"/>
        <w:numPr>
          <w:ilvl w:val="0"/>
          <w:numId w:val="29"/>
        </w:numPr>
      </w:pPr>
      <w:r w:rsidRPr="00354ED6">
        <w:t xml:space="preserve">torch: The core </w:t>
      </w:r>
      <w:proofErr w:type="spellStart"/>
      <w:r w:rsidRPr="00354ED6">
        <w:t>PyTorch</w:t>
      </w:r>
      <w:proofErr w:type="spellEnd"/>
      <w:r w:rsidRPr="00354ED6">
        <w:t xml:space="preserve"> framework.</w:t>
      </w:r>
    </w:p>
    <w:p w14:paraId="14696D57" w14:textId="77777777" w:rsidR="00ED703B" w:rsidRPr="00354ED6" w:rsidRDefault="00ED703B" w:rsidP="00871530">
      <w:pPr>
        <w:pStyle w:val="Nidungvnbn"/>
        <w:numPr>
          <w:ilvl w:val="0"/>
          <w:numId w:val="29"/>
        </w:numPr>
      </w:pPr>
      <w:proofErr w:type="spellStart"/>
      <w:r w:rsidRPr="00354ED6">
        <w:t>torchvision</w:t>
      </w:r>
      <w:proofErr w:type="spellEnd"/>
      <w:r w:rsidRPr="00354ED6">
        <w:t>: For handling image processing.</w:t>
      </w:r>
    </w:p>
    <w:p w14:paraId="2B9466B8" w14:textId="77777777" w:rsidR="00ED703B" w:rsidRPr="00354ED6" w:rsidRDefault="00ED703B" w:rsidP="00871530">
      <w:pPr>
        <w:pStyle w:val="Nidungvnbn"/>
        <w:numPr>
          <w:ilvl w:val="0"/>
          <w:numId w:val="29"/>
        </w:numPr>
      </w:pPr>
      <w:proofErr w:type="spellStart"/>
      <w:r w:rsidRPr="00354ED6">
        <w:t>torchtext</w:t>
      </w:r>
      <w:proofErr w:type="spellEnd"/>
      <w:r w:rsidRPr="00354ED6">
        <w:t>: For NLP and text tokenization.</w:t>
      </w:r>
    </w:p>
    <w:p w14:paraId="77355896" w14:textId="77777777" w:rsidR="00ED703B" w:rsidRPr="00354ED6" w:rsidRDefault="00ED703B" w:rsidP="00ED703B">
      <w:pPr>
        <w:pStyle w:val="Nidungvnbn"/>
        <w:jc w:val="left"/>
      </w:pPr>
      <w:r w:rsidRPr="00354ED6">
        <w:rPr>
          <w:b/>
        </w:rPr>
        <w:t>Key Concept:</w:t>
      </w:r>
      <w:r w:rsidRPr="00354ED6">
        <w:t xml:space="preserve"> Fair Ablation Study Keeping the environment perfectly identical is mandatory. It ensures that any performance improvement you see in this baseline is strictly due to the addition of the Attention mechanism, and not caused by a hidden library update or version discrepancy.</w:t>
      </w:r>
    </w:p>
    <w:p w14:paraId="54947817" w14:textId="77777777" w:rsidR="00ED703B" w:rsidRDefault="00ED703B" w:rsidP="00ED703B">
      <w:pPr>
        <w:pStyle w:val="Nidungvnbn"/>
        <w:jc w:val="left"/>
      </w:pPr>
      <w:r>
        <w:rPr>
          <w:b/>
          <w:bCs/>
        </w:rPr>
        <w:t>Step</w:t>
      </w:r>
      <w:r w:rsidRPr="00CC0494">
        <w:rPr>
          <w:b/>
          <w:bCs/>
        </w:rPr>
        <w:t xml:space="preserve"> </w:t>
      </w:r>
      <w:r>
        <w:rPr>
          <w:b/>
          <w:bCs/>
        </w:rPr>
        <w:t>2</w:t>
      </w:r>
      <w:r w:rsidRPr="00CC0494">
        <w:t xml:space="preserve">: </w:t>
      </w:r>
      <w:r>
        <w:t>Library Imports, Environment Setup, and Reproducibility</w:t>
      </w:r>
    </w:p>
    <w:p w14:paraId="5ECFDF19" w14:textId="77777777" w:rsidR="00ED703B" w:rsidRDefault="00ED703B" w:rsidP="00ED703B">
      <w:pPr>
        <w:pStyle w:val="Nidungvnbn"/>
        <w:jc w:val="left"/>
      </w:pPr>
      <w:r>
        <w:lastRenderedPageBreak/>
        <w:t>This cell consolidates several foundational steps into a single execution block for Baseline 4. It handles importing dependencies, connecting to your persistent storage, and setting up the hardware.</w:t>
      </w:r>
    </w:p>
    <w:p w14:paraId="67AEACA1" w14:textId="77777777" w:rsidR="00ED703B" w:rsidRDefault="00ED703B" w:rsidP="00ED703B">
      <w:pPr>
        <w:pStyle w:val="Nidungvnbn"/>
        <w:keepNext/>
        <w:ind w:left="-170"/>
        <w:jc w:val="center"/>
      </w:pPr>
      <w:r w:rsidRPr="0025754E">
        <w:rPr>
          <w:noProof/>
        </w:rPr>
        <w:drawing>
          <wp:inline distT="0" distB="0" distL="0" distR="0" wp14:anchorId="63C384A8" wp14:editId="5EC51ED6">
            <wp:extent cx="2971800" cy="3629938"/>
            <wp:effectExtent l="19050" t="19050" r="19050"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99882" cy="3664239"/>
                    </a:xfrm>
                    <a:prstGeom prst="rect">
                      <a:avLst/>
                    </a:prstGeom>
                    <a:noFill/>
                    <a:ln>
                      <a:solidFill>
                        <a:schemeClr val="tx1"/>
                      </a:solidFill>
                    </a:ln>
                  </pic:spPr>
                </pic:pic>
              </a:graphicData>
            </a:graphic>
          </wp:inline>
        </w:drawing>
      </w:r>
    </w:p>
    <w:p w14:paraId="33218191" w14:textId="40DCB0E7" w:rsidR="00ED703B" w:rsidRDefault="00ED703B" w:rsidP="00ED703B">
      <w:pPr>
        <w:pStyle w:val="Caption"/>
      </w:pPr>
      <w:bookmarkStart w:id="65" w:name="_Toc22381417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21</w:t>
      </w:r>
      <w:r w:rsidR="0090422C">
        <w:rPr>
          <w:noProof/>
        </w:rPr>
        <w:fldChar w:fldCharType="end"/>
      </w:r>
      <w:r>
        <w:t>: Library Imports, Environment Setup, and Reproducibility</w:t>
      </w:r>
      <w:bookmarkEnd w:id="65"/>
    </w:p>
    <w:p w14:paraId="277472CA" w14:textId="77777777" w:rsidR="00ED703B" w:rsidRPr="00354ED6" w:rsidRDefault="00ED703B" w:rsidP="00871530">
      <w:pPr>
        <w:pStyle w:val="Nidungvnbn"/>
        <w:numPr>
          <w:ilvl w:val="0"/>
          <w:numId w:val="29"/>
        </w:numPr>
      </w:pPr>
      <w:r w:rsidRPr="00354ED6">
        <w:rPr>
          <w:b/>
        </w:rPr>
        <w:t>Library Imports:</w:t>
      </w:r>
      <w:r w:rsidRPr="00354ED6">
        <w:t xml:space="preserve"> You are loading the necessary tools for the entire pipeline. torch, </w:t>
      </w:r>
      <w:proofErr w:type="spellStart"/>
      <w:r w:rsidRPr="00354ED6">
        <w:t>torch.nn</w:t>
      </w:r>
      <w:proofErr w:type="spellEnd"/>
      <w:r w:rsidRPr="00354ED6">
        <w:t xml:space="preserve">, and </w:t>
      </w:r>
      <w:proofErr w:type="spellStart"/>
      <w:r w:rsidRPr="00354ED6">
        <w:t>torch.optim</w:t>
      </w:r>
      <w:proofErr w:type="spellEnd"/>
      <w:r w:rsidRPr="00354ED6">
        <w:t xml:space="preserve"> build the neural network; </w:t>
      </w:r>
      <w:proofErr w:type="spellStart"/>
      <w:r w:rsidRPr="00354ED6">
        <w:t>torchvision</w:t>
      </w:r>
      <w:proofErr w:type="spellEnd"/>
      <w:r w:rsidRPr="00354ED6">
        <w:t xml:space="preserve"> and PIL handle image processing; and </w:t>
      </w:r>
      <w:proofErr w:type="spellStart"/>
      <w:r w:rsidRPr="00354ED6">
        <w:t>torchtext</w:t>
      </w:r>
      <w:proofErr w:type="spellEnd"/>
      <w:r w:rsidRPr="00354ED6">
        <w:t xml:space="preserve"> and spacy manage natural language tokenization.</w:t>
      </w:r>
    </w:p>
    <w:p w14:paraId="3964846D" w14:textId="77777777" w:rsidR="00ED703B" w:rsidRPr="00354ED6" w:rsidRDefault="00ED703B" w:rsidP="00871530">
      <w:pPr>
        <w:pStyle w:val="Nidungvnbn"/>
        <w:numPr>
          <w:ilvl w:val="0"/>
          <w:numId w:val="29"/>
        </w:numPr>
      </w:pPr>
      <w:r w:rsidRPr="00354ED6">
        <w:rPr>
          <w:b/>
        </w:rPr>
        <w:t>Google Drive Mount (</w:t>
      </w:r>
      <w:proofErr w:type="spellStart"/>
      <w:r w:rsidRPr="00354ED6">
        <w:rPr>
          <w:b/>
        </w:rPr>
        <w:t>drive.mount</w:t>
      </w:r>
      <w:proofErr w:type="spellEnd"/>
      <w:r w:rsidRPr="00354ED6">
        <w:rPr>
          <w:b/>
        </w:rPr>
        <w:t>):</w:t>
      </w:r>
      <w:r w:rsidRPr="00354ED6">
        <w:t xml:space="preserve"> Re-establishing the connection to your Drive ensures that once this new Attention model finishes training, its weights can be safely saved alongside your Baseline 3 model for later comparison.</w:t>
      </w:r>
    </w:p>
    <w:p w14:paraId="603929A7" w14:textId="77777777" w:rsidR="00ED703B" w:rsidRPr="00354ED6" w:rsidRDefault="00ED703B" w:rsidP="00871530">
      <w:pPr>
        <w:pStyle w:val="Nidungvnbn"/>
        <w:numPr>
          <w:ilvl w:val="0"/>
          <w:numId w:val="29"/>
        </w:numPr>
      </w:pPr>
      <w:r w:rsidRPr="00354ED6">
        <w:rPr>
          <w:b/>
        </w:rPr>
        <w:t>The Seed Locking Function (</w:t>
      </w:r>
      <w:proofErr w:type="spellStart"/>
      <w:r w:rsidRPr="00354ED6">
        <w:rPr>
          <w:b/>
        </w:rPr>
        <w:t>set_seed</w:t>
      </w:r>
      <w:proofErr w:type="spellEnd"/>
      <w:r w:rsidRPr="00354ED6">
        <w:rPr>
          <w:b/>
        </w:rPr>
        <w:t>(59)):</w:t>
      </w:r>
      <w:r w:rsidRPr="00354ED6">
        <w:t xml:space="preserve"> Crucial for Ablation Studies: This is the most important part of this cell. Because you are training a Custom CNN from scratch, its initial weights are randomly generated. By forcing the seed to be exactly 59 (the </w:t>
      </w:r>
      <w:r w:rsidRPr="00354ED6">
        <w:lastRenderedPageBreak/>
        <w:t>same as Baseline 3), you guarantee that the neural network in Baseline 4 starts with the exact same random weights as Baseline 3.</w:t>
      </w:r>
    </w:p>
    <w:p w14:paraId="0BFFE6A1" w14:textId="77777777" w:rsidR="00ED703B" w:rsidRPr="00D86F71" w:rsidRDefault="00ED703B" w:rsidP="00871530">
      <w:pPr>
        <w:pStyle w:val="Nidungvnbn"/>
        <w:numPr>
          <w:ilvl w:val="1"/>
          <w:numId w:val="47"/>
        </w:numPr>
      </w:pPr>
      <w:r w:rsidRPr="00D86F71">
        <w:t>This ensures a 100% fair scientific comparison. If Baseline 4 achieves a higher accuracy, you can confidently conclude it is strictly because of the Attention mechanism, not because it got "luckier" starting weights.</w:t>
      </w:r>
    </w:p>
    <w:p w14:paraId="733F64BC" w14:textId="77777777" w:rsidR="00ED703B" w:rsidRPr="00354ED6" w:rsidRDefault="00ED703B" w:rsidP="00871530">
      <w:pPr>
        <w:pStyle w:val="Nidungvnbn"/>
        <w:numPr>
          <w:ilvl w:val="0"/>
          <w:numId w:val="29"/>
        </w:numPr>
      </w:pPr>
      <w:r w:rsidRPr="00354ED6">
        <w:t>Device Allocation (device = '</w:t>
      </w:r>
      <w:proofErr w:type="spellStart"/>
      <w:r w:rsidRPr="00354ED6">
        <w:t>cuda</w:t>
      </w:r>
      <w:proofErr w:type="spellEnd"/>
      <w:r w:rsidRPr="00354ED6">
        <w:t xml:space="preserve">'...): This detects and assigns the </w:t>
      </w:r>
      <w:proofErr w:type="spellStart"/>
      <w:r w:rsidRPr="00354ED6">
        <w:t>Colab</w:t>
      </w:r>
      <w:proofErr w:type="spellEnd"/>
      <w:r w:rsidRPr="00354ED6">
        <w:t xml:space="preserve"> GPU to accelerate the heavy matrix multiplications required for training the CNN and LSTM.</w:t>
      </w:r>
    </w:p>
    <w:p w14:paraId="62086D9E" w14:textId="77777777" w:rsidR="00ED703B" w:rsidRDefault="00ED703B" w:rsidP="00ED703B">
      <w:pPr>
        <w:pStyle w:val="Nidungvnbn"/>
        <w:jc w:val="left"/>
      </w:pPr>
      <w:r>
        <w:rPr>
          <w:b/>
          <w:bCs/>
        </w:rPr>
        <w:t>Step</w:t>
      </w:r>
      <w:r w:rsidRPr="00CC0494">
        <w:rPr>
          <w:b/>
          <w:bCs/>
        </w:rPr>
        <w:t xml:space="preserve"> </w:t>
      </w:r>
      <w:r>
        <w:rPr>
          <w:b/>
          <w:bCs/>
        </w:rPr>
        <w:t>3</w:t>
      </w:r>
      <w:r w:rsidRPr="00CC0494">
        <w:t xml:space="preserve">: </w:t>
      </w:r>
      <w:r>
        <w:t>Automated Data Downloading</w:t>
      </w:r>
    </w:p>
    <w:p w14:paraId="786220D5" w14:textId="77777777" w:rsidR="00ED703B" w:rsidRDefault="00ED703B" w:rsidP="00ED703B">
      <w:pPr>
        <w:pStyle w:val="Nidungvnbn"/>
        <w:jc w:val="left"/>
      </w:pPr>
      <w:r>
        <w:t xml:space="preserve">This cell uses Linux shell commands to automatically download and extract the dataset directly into the </w:t>
      </w:r>
      <w:proofErr w:type="spellStart"/>
      <w:r>
        <w:t>Colab</w:t>
      </w:r>
      <w:proofErr w:type="spellEnd"/>
      <w:r>
        <w:t xml:space="preserve"> environment.</w:t>
      </w:r>
    </w:p>
    <w:p w14:paraId="679294CC" w14:textId="77777777" w:rsidR="00ED703B" w:rsidRDefault="00ED703B" w:rsidP="00ED703B">
      <w:pPr>
        <w:pStyle w:val="Nidungvnbn"/>
        <w:keepNext/>
        <w:ind w:left="-283"/>
        <w:jc w:val="center"/>
      </w:pPr>
      <w:r w:rsidRPr="0025754E">
        <w:rPr>
          <w:noProof/>
        </w:rPr>
        <w:drawing>
          <wp:inline distT="0" distB="0" distL="0" distR="0" wp14:anchorId="4B3CD09B" wp14:editId="771BB47B">
            <wp:extent cx="4137660" cy="3280371"/>
            <wp:effectExtent l="19050" t="19050" r="1524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90705" cy="3322426"/>
                    </a:xfrm>
                    <a:prstGeom prst="rect">
                      <a:avLst/>
                    </a:prstGeom>
                    <a:noFill/>
                    <a:ln>
                      <a:solidFill>
                        <a:schemeClr val="tx1"/>
                      </a:solidFill>
                    </a:ln>
                  </pic:spPr>
                </pic:pic>
              </a:graphicData>
            </a:graphic>
          </wp:inline>
        </w:drawing>
      </w:r>
    </w:p>
    <w:p w14:paraId="7D63350A" w14:textId="2643DDC6" w:rsidR="00ED703B" w:rsidRDefault="00ED703B" w:rsidP="00ED703B">
      <w:pPr>
        <w:pStyle w:val="Caption"/>
      </w:pPr>
      <w:bookmarkStart w:id="66" w:name="_Toc22381417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22</w:t>
      </w:r>
      <w:r w:rsidR="0090422C">
        <w:rPr>
          <w:noProof/>
        </w:rPr>
        <w:fldChar w:fldCharType="end"/>
      </w:r>
      <w:r>
        <w:t>: Automated Data Downloading</w:t>
      </w:r>
      <w:bookmarkEnd w:id="66"/>
    </w:p>
    <w:p w14:paraId="61F6C627" w14:textId="77777777" w:rsidR="00ED703B" w:rsidRPr="00D86F71" w:rsidRDefault="00ED703B" w:rsidP="00871530">
      <w:pPr>
        <w:pStyle w:val="Nidungvnbn"/>
        <w:numPr>
          <w:ilvl w:val="0"/>
          <w:numId w:val="29"/>
        </w:numPr>
      </w:pPr>
      <w:r w:rsidRPr="00D86F71">
        <w:rPr>
          <w:b/>
        </w:rPr>
        <w:t>%%bash:</w:t>
      </w:r>
      <w:r w:rsidRPr="00D86F71">
        <w:t xml:space="preserve"> A magic command that tells </w:t>
      </w:r>
      <w:proofErr w:type="spellStart"/>
      <w:r w:rsidRPr="00D86F71">
        <w:t>Jupyter</w:t>
      </w:r>
      <w:proofErr w:type="spellEnd"/>
      <w:r w:rsidRPr="00D86F71">
        <w:t xml:space="preserve"> to run the cell as a Linux terminal script rather than Python code.</w:t>
      </w:r>
    </w:p>
    <w:p w14:paraId="531CBA62" w14:textId="77777777" w:rsidR="00ED703B" w:rsidRPr="00D86F71" w:rsidRDefault="00ED703B" w:rsidP="00871530">
      <w:pPr>
        <w:pStyle w:val="Nidungvnbn"/>
        <w:numPr>
          <w:ilvl w:val="0"/>
          <w:numId w:val="29"/>
        </w:numPr>
      </w:pPr>
      <w:proofErr w:type="spellStart"/>
      <w:r w:rsidRPr="00D86F71">
        <w:rPr>
          <w:b/>
        </w:rPr>
        <w:t>mkdir</w:t>
      </w:r>
      <w:proofErr w:type="spellEnd"/>
      <w:r w:rsidRPr="00D86F71">
        <w:rPr>
          <w:b/>
        </w:rPr>
        <w:t xml:space="preserve"> -p:</w:t>
      </w:r>
      <w:r w:rsidRPr="00D86F71">
        <w:t xml:space="preserve"> Creates the Images and Text directories.</w:t>
      </w:r>
    </w:p>
    <w:p w14:paraId="102710E1" w14:textId="77777777" w:rsidR="00ED703B" w:rsidRPr="00D86F71" w:rsidRDefault="00ED703B" w:rsidP="00871530">
      <w:pPr>
        <w:pStyle w:val="Nidungvnbn"/>
        <w:numPr>
          <w:ilvl w:val="0"/>
          <w:numId w:val="29"/>
        </w:numPr>
      </w:pPr>
      <w:proofErr w:type="spellStart"/>
      <w:r w:rsidRPr="00D86F71">
        <w:rPr>
          <w:b/>
        </w:rPr>
        <w:lastRenderedPageBreak/>
        <w:t>wget</w:t>
      </w:r>
      <w:proofErr w:type="spellEnd"/>
      <w:r w:rsidRPr="00D86F71">
        <w:rPr>
          <w:b/>
        </w:rPr>
        <w:t xml:space="preserve"> -</w:t>
      </w:r>
      <w:proofErr w:type="spellStart"/>
      <w:r w:rsidRPr="00D86F71">
        <w:rPr>
          <w:b/>
        </w:rPr>
        <w:t>nc</w:t>
      </w:r>
      <w:proofErr w:type="spellEnd"/>
      <w:r w:rsidRPr="00D86F71">
        <w:rPr>
          <w:b/>
        </w:rPr>
        <w:t xml:space="preserve"> -q:</w:t>
      </w:r>
      <w:r w:rsidRPr="00D86F71">
        <w:t xml:space="preserve"> Downloads the .zip files. -</w:t>
      </w:r>
      <w:proofErr w:type="spellStart"/>
      <w:r w:rsidRPr="00D86F71">
        <w:t>nc</w:t>
      </w:r>
      <w:proofErr w:type="spellEnd"/>
      <w:r w:rsidRPr="00D86F71">
        <w:t xml:space="preserve"> prevents re-downloading if the file already exists, and -q hides the download logs to keep the notebook clean.</w:t>
      </w:r>
    </w:p>
    <w:p w14:paraId="45BF41F5" w14:textId="77777777" w:rsidR="00ED703B" w:rsidRPr="00D86F71" w:rsidRDefault="00ED703B" w:rsidP="00871530">
      <w:pPr>
        <w:pStyle w:val="Nidungvnbn"/>
        <w:numPr>
          <w:ilvl w:val="0"/>
          <w:numId w:val="29"/>
        </w:numPr>
      </w:pPr>
      <w:r w:rsidRPr="00D86F71">
        <w:rPr>
          <w:b/>
        </w:rPr>
        <w:t>unzip -q -o:</w:t>
      </w:r>
      <w:r w:rsidRPr="00D86F71">
        <w:t xml:space="preserve"> Extracts the files. -o automatically overwrites existing files without asking for permission.</w:t>
      </w:r>
    </w:p>
    <w:p w14:paraId="55523303" w14:textId="77777777" w:rsidR="00ED703B" w:rsidRPr="00D86F71" w:rsidRDefault="00ED703B" w:rsidP="00871530">
      <w:pPr>
        <w:pStyle w:val="Nidungvnbn"/>
        <w:numPr>
          <w:ilvl w:val="0"/>
          <w:numId w:val="29"/>
        </w:numPr>
      </w:pPr>
      <w:r w:rsidRPr="00D86F71">
        <w:rPr>
          <w:b/>
        </w:rPr>
        <w:t>rm -f:</w:t>
      </w:r>
      <w:r w:rsidRPr="00D86F71">
        <w:t xml:space="preserve"> Deletes the heavy .zip files immediately after extraction. This is crucial to prevent </w:t>
      </w:r>
      <w:proofErr w:type="spellStart"/>
      <w:r w:rsidRPr="00D86F71">
        <w:t>Colab</w:t>
      </w:r>
      <w:proofErr w:type="spellEnd"/>
      <w:r w:rsidRPr="00D86F71">
        <w:t xml:space="preserve"> from crashing due to an "Out of Disk Space" error.</w:t>
      </w:r>
    </w:p>
    <w:p w14:paraId="4D7BE037" w14:textId="77777777" w:rsidR="00ED703B" w:rsidRPr="00D86F71" w:rsidRDefault="00ED703B" w:rsidP="00ED703B">
      <w:pPr>
        <w:pStyle w:val="Nidungvnbn"/>
        <w:jc w:val="left"/>
      </w:pPr>
      <w:r w:rsidRPr="00D86F71">
        <w:rPr>
          <w:b/>
        </w:rPr>
        <w:t>Key Concept:</w:t>
      </w:r>
      <w:r w:rsidRPr="00D86F71">
        <w:t xml:space="preserve"> Preventing an I/O Bottleneck The most important part of this step is that you are extracting the data into </w:t>
      </w:r>
      <w:proofErr w:type="spellStart"/>
      <w:r w:rsidRPr="00D86F71">
        <w:t>Colab's</w:t>
      </w:r>
      <w:proofErr w:type="spellEnd"/>
      <w:r w:rsidRPr="00D86F71">
        <w:t xml:space="preserve"> local storage (/content/) instead of your mounted Google Drive (/content/drive/). If </w:t>
      </w:r>
      <w:proofErr w:type="spellStart"/>
      <w:r w:rsidRPr="00D86F71">
        <w:t>PyTorch</w:t>
      </w:r>
      <w:proofErr w:type="spellEnd"/>
      <w:r w:rsidRPr="00D86F71">
        <w:t xml:space="preserve"> tries to read thousands of images per second directly from Google Drive during training, the network delay will cause an I/O Bottleneck. The GPU will be forced to sit idle waiting for images. Storing data locally maximizes read speeds and keeps the GPU fully fed.</w:t>
      </w:r>
    </w:p>
    <w:p w14:paraId="24558DED" w14:textId="77777777" w:rsidR="00ED703B" w:rsidRDefault="00ED703B" w:rsidP="00ED703B">
      <w:pPr>
        <w:pStyle w:val="Nidungvnbn"/>
        <w:jc w:val="left"/>
      </w:pPr>
      <w:r>
        <w:rPr>
          <w:b/>
          <w:bCs/>
        </w:rPr>
        <w:t>Step</w:t>
      </w:r>
      <w:r w:rsidRPr="00CC0494">
        <w:rPr>
          <w:b/>
          <w:bCs/>
        </w:rPr>
        <w:t xml:space="preserve"> </w:t>
      </w:r>
      <w:r>
        <w:rPr>
          <w:b/>
          <w:bCs/>
        </w:rPr>
        <w:t>4</w:t>
      </w:r>
      <w:r w:rsidRPr="00CC0494">
        <w:t xml:space="preserve">: </w:t>
      </w:r>
      <w:r>
        <w:t xml:space="preserve">Data Preprocessing, Vocabulary Building, and </w:t>
      </w:r>
      <w:proofErr w:type="spellStart"/>
      <w:r>
        <w:t>DataLoader</w:t>
      </w:r>
      <w:proofErr w:type="spellEnd"/>
      <w:r>
        <w:t xml:space="preserve"> Setup</w:t>
      </w:r>
    </w:p>
    <w:p w14:paraId="01327ED0" w14:textId="77777777" w:rsidR="00ED703B" w:rsidRDefault="00ED703B" w:rsidP="00ED703B">
      <w:pPr>
        <w:pStyle w:val="Nidungvnbn"/>
        <w:jc w:val="left"/>
      </w:pPr>
      <w:r>
        <w:t xml:space="preserve">This cell is intentionally identical to the data preparation step in Baseline 3. Keeping the data split, vocabulary, and image transformations exactly the same is mandatory for a fair </w:t>
      </w:r>
      <w:r w:rsidRPr="00D86F71">
        <w:t>Ablation Study</w:t>
      </w:r>
      <w:r>
        <w:t>. It ensures that any improvements in your model's accuracy are purely due to the upcoming Attention mechanism, not because it saw different data or used a different vocabulary.</w:t>
      </w:r>
    </w:p>
    <w:p w14:paraId="0937B082" w14:textId="77777777" w:rsidR="00ED703B" w:rsidRDefault="00ED703B" w:rsidP="00ED703B">
      <w:pPr>
        <w:pStyle w:val="Nidungvnbn"/>
        <w:keepNext/>
        <w:ind w:left="-170"/>
        <w:jc w:val="center"/>
      </w:pPr>
      <w:r w:rsidRPr="0025754E">
        <w:rPr>
          <w:noProof/>
        </w:rPr>
        <w:lastRenderedPageBreak/>
        <w:drawing>
          <wp:inline distT="0" distB="0" distL="0" distR="0" wp14:anchorId="7CE7BB48" wp14:editId="6108A8DF">
            <wp:extent cx="3461660" cy="3070860"/>
            <wp:effectExtent l="19050" t="19050" r="24765"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50719" cy="3149865"/>
                    </a:xfrm>
                    <a:prstGeom prst="rect">
                      <a:avLst/>
                    </a:prstGeom>
                    <a:noFill/>
                    <a:ln>
                      <a:solidFill>
                        <a:schemeClr val="tx1"/>
                      </a:solidFill>
                    </a:ln>
                  </pic:spPr>
                </pic:pic>
              </a:graphicData>
            </a:graphic>
          </wp:inline>
        </w:drawing>
      </w:r>
    </w:p>
    <w:p w14:paraId="387B0E85" w14:textId="1CFE518A" w:rsidR="00ED703B" w:rsidRDefault="00ED703B" w:rsidP="00ED703B">
      <w:pPr>
        <w:pStyle w:val="Caption"/>
      </w:pPr>
      <w:bookmarkStart w:id="67" w:name="_Toc22381417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23</w:t>
      </w:r>
      <w:r w:rsidR="0090422C">
        <w:rPr>
          <w:noProof/>
        </w:rPr>
        <w:fldChar w:fldCharType="end"/>
      </w:r>
      <w:r>
        <w:t xml:space="preserve">: Data Preprocessing, Vocabulary Building, and </w:t>
      </w:r>
      <w:proofErr w:type="spellStart"/>
      <w:r>
        <w:t>DataLoader</w:t>
      </w:r>
      <w:proofErr w:type="spellEnd"/>
      <w:r>
        <w:t xml:space="preserve"> Setup 1</w:t>
      </w:r>
      <w:bookmarkEnd w:id="67"/>
    </w:p>
    <w:p w14:paraId="63E8D87F" w14:textId="77777777" w:rsidR="00ED703B" w:rsidRDefault="00ED703B" w:rsidP="00ED703B">
      <w:pPr>
        <w:pStyle w:val="Nidungvnbn"/>
        <w:keepNext/>
        <w:jc w:val="center"/>
      </w:pPr>
      <w:r w:rsidRPr="0025754E">
        <w:rPr>
          <w:noProof/>
        </w:rPr>
        <w:drawing>
          <wp:inline distT="0" distB="0" distL="0" distR="0" wp14:anchorId="24436C9F" wp14:editId="49AAE208">
            <wp:extent cx="3487776" cy="2845949"/>
            <wp:effectExtent l="19050" t="19050" r="1778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12751" cy="2866328"/>
                    </a:xfrm>
                    <a:prstGeom prst="rect">
                      <a:avLst/>
                    </a:prstGeom>
                    <a:noFill/>
                    <a:ln>
                      <a:solidFill>
                        <a:schemeClr val="tx1"/>
                      </a:solidFill>
                    </a:ln>
                  </pic:spPr>
                </pic:pic>
              </a:graphicData>
            </a:graphic>
          </wp:inline>
        </w:drawing>
      </w:r>
    </w:p>
    <w:p w14:paraId="76C66FED" w14:textId="78518F68" w:rsidR="00ED703B" w:rsidRDefault="00ED703B" w:rsidP="00ED703B">
      <w:pPr>
        <w:pStyle w:val="Caption"/>
      </w:pPr>
      <w:bookmarkStart w:id="68" w:name="_Toc22381417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24</w:t>
      </w:r>
      <w:r w:rsidR="0090422C">
        <w:rPr>
          <w:noProof/>
        </w:rPr>
        <w:fldChar w:fldCharType="end"/>
      </w:r>
      <w:r>
        <w:t xml:space="preserve">: Data Preprocessing, Vocabulary Building, and </w:t>
      </w:r>
      <w:proofErr w:type="spellStart"/>
      <w:r>
        <w:t>DataLoader</w:t>
      </w:r>
      <w:proofErr w:type="spellEnd"/>
      <w:r>
        <w:t xml:space="preserve"> Setup 2</w:t>
      </w:r>
      <w:bookmarkEnd w:id="68"/>
    </w:p>
    <w:p w14:paraId="35C0D79A"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1. NLP Processing &amp; Vocabulary (spacy &amp; </w:t>
      </w:r>
      <w:proofErr w:type="spellStart"/>
      <w:r w:rsidRPr="00D86F71">
        <w:rPr>
          <w:rFonts w:eastAsia="Times New Roman" w:cs="Times New Roman"/>
          <w:b/>
          <w:sz w:val="26"/>
          <w:szCs w:val="26"/>
        </w:rPr>
        <w:t>torchtext</w:t>
      </w:r>
      <w:proofErr w:type="spellEnd"/>
      <w:r w:rsidRPr="00D86F71">
        <w:rPr>
          <w:rFonts w:eastAsia="Times New Roman" w:cs="Times New Roman"/>
          <w:b/>
          <w:sz w:val="26"/>
          <w:szCs w:val="26"/>
        </w:rPr>
        <w:t>):</w:t>
      </w:r>
    </w:p>
    <w:p w14:paraId="421BF634" w14:textId="77777777" w:rsidR="00ED703B" w:rsidRPr="00D86F71" w:rsidRDefault="00ED703B" w:rsidP="00871530">
      <w:pPr>
        <w:pStyle w:val="Nidungvnbn"/>
        <w:numPr>
          <w:ilvl w:val="0"/>
          <w:numId w:val="29"/>
        </w:numPr>
      </w:pPr>
      <w:r w:rsidRPr="00D86F71">
        <w:t>You use spacy to tokenize the text (breaking sentences down into individual lowercase words).</w:t>
      </w:r>
    </w:p>
    <w:p w14:paraId="45C0F8C4" w14:textId="77777777" w:rsidR="00ED703B" w:rsidRPr="00D86F71" w:rsidRDefault="00ED703B" w:rsidP="00871530">
      <w:pPr>
        <w:pStyle w:val="Nidungvnbn"/>
        <w:numPr>
          <w:ilvl w:val="0"/>
          <w:numId w:val="29"/>
        </w:numPr>
      </w:pPr>
      <w:r w:rsidRPr="00D86F71">
        <w:lastRenderedPageBreak/>
        <w:t xml:space="preserve">The </w:t>
      </w:r>
      <w:proofErr w:type="spellStart"/>
      <w:r w:rsidRPr="00D86F71">
        <w:t>build_vocab_from_iterator</w:t>
      </w:r>
      <w:proofErr w:type="spellEnd"/>
      <w:r w:rsidRPr="00D86F71">
        <w:t xml:space="preserve"> function scans the training data to create a dictionary mapping every unique word to an integer ID.</w:t>
      </w:r>
    </w:p>
    <w:p w14:paraId="171442CF" w14:textId="77777777" w:rsidR="00ED703B" w:rsidRPr="00D86F71" w:rsidRDefault="00ED703B" w:rsidP="00871530">
      <w:pPr>
        <w:pStyle w:val="Nidungvnbn"/>
        <w:numPr>
          <w:ilvl w:val="0"/>
          <w:numId w:val="29"/>
        </w:numPr>
      </w:pPr>
      <w:r w:rsidRPr="00D86F71">
        <w:t>Special Tokens: It includes &lt;pad&gt; (to make all sentences the same length), &lt;</w:t>
      </w:r>
      <w:proofErr w:type="spellStart"/>
      <w:r w:rsidRPr="00D86F71">
        <w:t>sos</w:t>
      </w:r>
      <w:proofErr w:type="spellEnd"/>
      <w:r w:rsidRPr="00D86F71">
        <w:t>&gt; (Start of Sequence), &lt;</w:t>
      </w:r>
      <w:proofErr w:type="spellStart"/>
      <w:r w:rsidRPr="00D86F71">
        <w:t>eos</w:t>
      </w:r>
      <w:proofErr w:type="spellEnd"/>
      <w:r w:rsidRPr="00D86F71">
        <w:t>&gt; (End of Sequence), and &lt;</w:t>
      </w:r>
      <w:proofErr w:type="spellStart"/>
      <w:r w:rsidRPr="00D86F71">
        <w:t>unk</w:t>
      </w:r>
      <w:proofErr w:type="spellEnd"/>
      <w:r w:rsidRPr="00D86F71">
        <w:t>&gt; (Unknown words).</w:t>
      </w:r>
    </w:p>
    <w:p w14:paraId="7F53BD3C"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2. Data Loading and Alignment (load_vqa_v2_data):</w:t>
      </w:r>
    </w:p>
    <w:p w14:paraId="4A8FB649" w14:textId="77777777" w:rsidR="00ED703B" w:rsidRPr="00D86F71" w:rsidRDefault="00ED703B" w:rsidP="00871530">
      <w:pPr>
        <w:pStyle w:val="Nidungvnbn"/>
        <w:numPr>
          <w:ilvl w:val="0"/>
          <w:numId w:val="29"/>
        </w:numPr>
      </w:pPr>
      <w:r w:rsidRPr="00D86F71">
        <w:t>This function reads the VQA JSON files, links questions to answers, and matches them to the correct COCO_val2014_...jpg image file.</w:t>
      </w:r>
    </w:p>
    <w:p w14:paraId="0650E25E" w14:textId="77777777" w:rsidR="00ED703B" w:rsidRPr="00D86F71" w:rsidRDefault="00ED703B" w:rsidP="00871530">
      <w:pPr>
        <w:pStyle w:val="Nidungvnbn"/>
        <w:numPr>
          <w:ilvl w:val="0"/>
          <w:numId w:val="29"/>
        </w:numPr>
      </w:pPr>
      <w:r w:rsidRPr="00D86F71">
        <w:t>You limit the dataset to 20,000 samples (split 80% train / 20% validation) to keep training times manageable.</w:t>
      </w:r>
    </w:p>
    <w:p w14:paraId="6808ED70"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3. The </w:t>
      </w:r>
      <w:proofErr w:type="spellStart"/>
      <w:r w:rsidRPr="00D86F71">
        <w:rPr>
          <w:rFonts w:eastAsia="Times New Roman" w:cs="Times New Roman"/>
          <w:b/>
          <w:sz w:val="26"/>
          <w:szCs w:val="26"/>
        </w:rPr>
        <w:t>PyTorch</w:t>
      </w:r>
      <w:proofErr w:type="spellEnd"/>
      <w:r w:rsidRPr="00D86F71">
        <w:rPr>
          <w:rFonts w:eastAsia="Times New Roman" w:cs="Times New Roman"/>
          <w:b/>
          <w:sz w:val="26"/>
          <w:szCs w:val="26"/>
        </w:rPr>
        <w:t xml:space="preserve"> Dataset (VQASeq2SeqDataset):</w:t>
      </w:r>
    </w:p>
    <w:p w14:paraId="3989D1DB" w14:textId="77777777" w:rsidR="00ED703B" w:rsidRPr="00D86F71" w:rsidRDefault="00ED703B" w:rsidP="00871530">
      <w:pPr>
        <w:pStyle w:val="Nidungvnbn"/>
        <w:numPr>
          <w:ilvl w:val="0"/>
          <w:numId w:val="29"/>
        </w:numPr>
      </w:pPr>
      <w:r w:rsidRPr="00D86F71">
        <w:t>This custom class defines how a single sample is fetched during training.</w:t>
      </w:r>
    </w:p>
    <w:p w14:paraId="7744952C" w14:textId="77777777" w:rsidR="00ED703B" w:rsidRPr="00D86F71" w:rsidRDefault="00ED703B" w:rsidP="00871530">
      <w:pPr>
        <w:pStyle w:val="Nidungvnbn"/>
        <w:numPr>
          <w:ilvl w:val="0"/>
          <w:numId w:val="29"/>
        </w:numPr>
      </w:pPr>
      <w:r w:rsidRPr="00D86F71">
        <w:t>It opens the image, applies visual transformations, and converts the text into padded/truncated integer tensors (e.g., maximum 15 words for questions, 5 for answers).</w:t>
      </w:r>
    </w:p>
    <w:p w14:paraId="1D1BB84A" w14:textId="77777777" w:rsidR="00ED703B" w:rsidRPr="0025754E" w:rsidRDefault="00ED703B" w:rsidP="00ED703B">
      <w:pPr>
        <w:spacing w:before="100" w:beforeAutospacing="1" w:after="100" w:afterAutospacing="1"/>
        <w:rPr>
          <w:rFonts w:eastAsia="Times New Roman" w:cs="Times New Roman"/>
        </w:rPr>
      </w:pPr>
      <w:r w:rsidRPr="00D86F71">
        <w:rPr>
          <w:rFonts w:eastAsia="Times New Roman" w:cs="Times New Roman"/>
          <w:b/>
          <w:sz w:val="26"/>
          <w:szCs w:val="26"/>
        </w:rPr>
        <w:t>4. Computer Vision Transforms (</w:t>
      </w:r>
      <w:proofErr w:type="spellStart"/>
      <w:r w:rsidRPr="00D86F71">
        <w:rPr>
          <w:rFonts w:eastAsia="Times New Roman" w:cs="Times New Roman"/>
          <w:b/>
          <w:sz w:val="26"/>
          <w:szCs w:val="26"/>
        </w:rPr>
        <w:t>transforms.Compose</w:t>
      </w:r>
      <w:proofErr w:type="spellEnd"/>
      <w:r w:rsidRPr="00D86F71">
        <w:rPr>
          <w:rFonts w:eastAsia="Times New Roman" w:cs="Times New Roman"/>
          <w:b/>
          <w:sz w:val="26"/>
          <w:szCs w:val="26"/>
        </w:rPr>
        <w:t>):</w:t>
      </w:r>
    </w:p>
    <w:p w14:paraId="4B79B9BC" w14:textId="77777777" w:rsidR="00ED703B" w:rsidRPr="00D86F71" w:rsidRDefault="00ED703B" w:rsidP="00871530">
      <w:pPr>
        <w:pStyle w:val="Nidungvnbn"/>
        <w:numPr>
          <w:ilvl w:val="0"/>
          <w:numId w:val="29"/>
        </w:numPr>
      </w:pPr>
      <w:r w:rsidRPr="00D86F71">
        <w:t>Resize((224, 224)): Standardizes all image dimensions for the CNN.</w:t>
      </w:r>
    </w:p>
    <w:p w14:paraId="17D74CBF" w14:textId="77777777" w:rsidR="00ED703B" w:rsidRPr="00D86F71" w:rsidRDefault="00ED703B" w:rsidP="00871530">
      <w:pPr>
        <w:pStyle w:val="Nidungvnbn"/>
        <w:numPr>
          <w:ilvl w:val="0"/>
          <w:numId w:val="29"/>
        </w:numPr>
      </w:pPr>
      <w:proofErr w:type="spellStart"/>
      <w:r w:rsidRPr="00D86F71">
        <w:t>ToTensor</w:t>
      </w:r>
      <w:proofErr w:type="spellEnd"/>
      <w:r w:rsidRPr="00D86F71">
        <w:t xml:space="preserve">(): Converts images to </w:t>
      </w:r>
      <w:proofErr w:type="spellStart"/>
      <w:r w:rsidRPr="00D86F71">
        <w:t>PyTorch</w:t>
      </w:r>
      <w:proofErr w:type="spellEnd"/>
      <w:r w:rsidRPr="00D86F71">
        <w:t xml:space="preserve"> tensors (pixel values 0.0 - 1.0).</w:t>
      </w:r>
    </w:p>
    <w:p w14:paraId="39A800FF" w14:textId="77777777" w:rsidR="00ED703B" w:rsidRPr="00D86F71" w:rsidRDefault="00ED703B" w:rsidP="00871530">
      <w:pPr>
        <w:pStyle w:val="Nidungvnbn"/>
        <w:numPr>
          <w:ilvl w:val="0"/>
          <w:numId w:val="29"/>
        </w:numPr>
      </w:pPr>
      <w:r w:rsidRPr="00D86F71">
        <w:t>Normalize(...): Applies ImageNet mean and standard deviation to stabilize and speed up the CNN's learning process.</w:t>
      </w:r>
    </w:p>
    <w:p w14:paraId="7D3B06A8"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5. </w:t>
      </w:r>
      <w:proofErr w:type="spellStart"/>
      <w:r w:rsidRPr="00D86F71">
        <w:rPr>
          <w:rFonts w:eastAsia="Times New Roman" w:cs="Times New Roman"/>
          <w:b/>
          <w:sz w:val="26"/>
          <w:szCs w:val="26"/>
        </w:rPr>
        <w:t>DataLoaders</w:t>
      </w:r>
      <w:proofErr w:type="spellEnd"/>
      <w:r w:rsidRPr="00D86F71">
        <w:rPr>
          <w:rFonts w:eastAsia="Times New Roman" w:cs="Times New Roman"/>
          <w:b/>
          <w:sz w:val="26"/>
          <w:szCs w:val="26"/>
        </w:rPr>
        <w:t>:</w:t>
      </w:r>
    </w:p>
    <w:p w14:paraId="5C7B5AEF" w14:textId="77777777" w:rsidR="00ED703B" w:rsidRPr="00D86F71" w:rsidRDefault="00ED703B" w:rsidP="00871530">
      <w:pPr>
        <w:pStyle w:val="Nidungvnbn"/>
        <w:numPr>
          <w:ilvl w:val="0"/>
          <w:numId w:val="29"/>
        </w:numPr>
      </w:pPr>
      <w:r w:rsidRPr="00D86F71">
        <w:lastRenderedPageBreak/>
        <w:t xml:space="preserve">The </w:t>
      </w:r>
      <w:proofErr w:type="spellStart"/>
      <w:r w:rsidRPr="00D86F71">
        <w:t>DataLoader</w:t>
      </w:r>
      <w:proofErr w:type="spellEnd"/>
      <w:r w:rsidRPr="00D86F71">
        <w:t xml:space="preserve"> batches your data into groups of 32. It also shuffles the training data so the network doesn't memorize the sequence of the images.</w:t>
      </w:r>
    </w:p>
    <w:p w14:paraId="035C5F11" w14:textId="77777777" w:rsidR="00ED703B" w:rsidRDefault="00ED703B" w:rsidP="00ED703B">
      <w:pPr>
        <w:pStyle w:val="Nidungvnbn"/>
        <w:jc w:val="left"/>
      </w:pPr>
      <w:r>
        <w:rPr>
          <w:b/>
          <w:bCs/>
        </w:rPr>
        <w:t>Step</w:t>
      </w:r>
      <w:r w:rsidRPr="00CC0494">
        <w:rPr>
          <w:b/>
          <w:bCs/>
        </w:rPr>
        <w:t xml:space="preserve"> </w:t>
      </w:r>
      <w:r>
        <w:rPr>
          <w:b/>
          <w:bCs/>
        </w:rPr>
        <w:t>5</w:t>
      </w:r>
      <w:r w:rsidRPr="00CC0494">
        <w:t xml:space="preserve">: </w:t>
      </w:r>
      <w:r>
        <w:t>Defining the Attention-Based Architecture</w:t>
      </w:r>
    </w:p>
    <w:p w14:paraId="09B7B34B" w14:textId="77777777" w:rsidR="00ED703B" w:rsidRDefault="00ED703B" w:rsidP="00ED703B">
      <w:pPr>
        <w:pStyle w:val="Nidungvnbn"/>
        <w:jc w:val="left"/>
      </w:pPr>
      <w:r>
        <w:t>This cell is the heart of Baseline 4. It fixes the architectural flaws of Baseline 3 by preserving the spatial dimensions of the image and introducing a dynamic Soft Attention mechanism.</w:t>
      </w:r>
    </w:p>
    <w:p w14:paraId="67660CD9" w14:textId="77777777" w:rsidR="00ED703B" w:rsidRDefault="00ED703B" w:rsidP="00ED703B">
      <w:pPr>
        <w:pStyle w:val="Nidungvnbn"/>
        <w:keepNext/>
        <w:ind w:left="-283"/>
        <w:jc w:val="center"/>
      </w:pPr>
      <w:r w:rsidRPr="0025754E">
        <w:rPr>
          <w:noProof/>
        </w:rPr>
        <w:lastRenderedPageBreak/>
        <w:drawing>
          <wp:inline distT="0" distB="0" distL="0" distR="0" wp14:anchorId="3BAE37AE" wp14:editId="259AE1D5">
            <wp:extent cx="5154018" cy="7620000"/>
            <wp:effectExtent l="19050" t="19050" r="2794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5150" cy="7799089"/>
                    </a:xfrm>
                    <a:prstGeom prst="rect">
                      <a:avLst/>
                    </a:prstGeom>
                    <a:noFill/>
                    <a:ln>
                      <a:solidFill>
                        <a:schemeClr val="tx1"/>
                      </a:solidFill>
                    </a:ln>
                  </pic:spPr>
                </pic:pic>
              </a:graphicData>
            </a:graphic>
          </wp:inline>
        </w:drawing>
      </w:r>
    </w:p>
    <w:p w14:paraId="5107E169" w14:textId="54D10544" w:rsidR="00ED703B" w:rsidRDefault="00ED703B" w:rsidP="00ED703B">
      <w:pPr>
        <w:pStyle w:val="Caption"/>
      </w:pPr>
      <w:bookmarkStart w:id="69" w:name="_Toc22381417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25</w:t>
      </w:r>
      <w:r w:rsidR="0090422C">
        <w:rPr>
          <w:noProof/>
        </w:rPr>
        <w:fldChar w:fldCharType="end"/>
      </w:r>
      <w:r>
        <w:t>: Defining the Attention-Based Architecture</w:t>
      </w:r>
      <w:bookmarkEnd w:id="69"/>
    </w:p>
    <w:p w14:paraId="365F474C"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lastRenderedPageBreak/>
        <w:t xml:space="preserve">1. The </w:t>
      </w:r>
      <w:proofErr w:type="spellStart"/>
      <w:r w:rsidRPr="00D86F71">
        <w:rPr>
          <w:rFonts w:eastAsia="Times New Roman" w:cs="Times New Roman"/>
          <w:b/>
          <w:sz w:val="26"/>
          <w:szCs w:val="26"/>
        </w:rPr>
        <w:t>SoftAttention</w:t>
      </w:r>
      <w:proofErr w:type="spellEnd"/>
      <w:r w:rsidRPr="00D86F71">
        <w:rPr>
          <w:rFonts w:eastAsia="Times New Roman" w:cs="Times New Roman"/>
          <w:b/>
          <w:sz w:val="26"/>
          <w:szCs w:val="26"/>
        </w:rPr>
        <w:t xml:space="preserve"> Module</w:t>
      </w:r>
    </w:p>
    <w:p w14:paraId="003EF366" w14:textId="77777777" w:rsidR="00ED703B" w:rsidRPr="00D86F71" w:rsidRDefault="00ED703B" w:rsidP="00ED703B">
      <w:pPr>
        <w:pStyle w:val="Nidungvnbn"/>
        <w:jc w:val="left"/>
      </w:pPr>
      <w:r w:rsidRPr="00D86F71">
        <w:t>This module calculates where the model should "look" at any given moment.</w:t>
      </w:r>
    </w:p>
    <w:p w14:paraId="0A0C39CB" w14:textId="77777777" w:rsidR="00ED703B" w:rsidRPr="00D86F71" w:rsidRDefault="00ED703B" w:rsidP="00871530">
      <w:pPr>
        <w:pStyle w:val="Nidungvnbn"/>
        <w:numPr>
          <w:ilvl w:val="0"/>
          <w:numId w:val="29"/>
        </w:numPr>
      </w:pPr>
      <w:r w:rsidRPr="00D86F71">
        <w:t>The Math: It takes the visual features (</w:t>
      </w:r>
      <w:proofErr w:type="spellStart"/>
      <w:r w:rsidRPr="00D86F71">
        <w:t>encoder_out</w:t>
      </w:r>
      <w:proofErr w:type="spellEnd"/>
      <w:r w:rsidRPr="00D86F71">
        <w:t>) and the current textual state (</w:t>
      </w:r>
      <w:proofErr w:type="spellStart"/>
      <w:r w:rsidRPr="00D86F71">
        <w:t>decoder_hidden</w:t>
      </w:r>
      <w:proofErr w:type="spellEnd"/>
      <w:r w:rsidRPr="00D86F71">
        <w:t>). It projects both into a shared mathematical space (</w:t>
      </w:r>
      <w:proofErr w:type="spellStart"/>
      <w:r w:rsidRPr="00D86F71">
        <w:t>attention_dim</w:t>
      </w:r>
      <w:proofErr w:type="spellEnd"/>
      <w:r w:rsidRPr="00D86F71">
        <w:t xml:space="preserve">), adds them, and passes them through a </w:t>
      </w:r>
      <w:proofErr w:type="spellStart"/>
      <w:r w:rsidRPr="00D86F71">
        <w:t>ReLU</w:t>
      </w:r>
      <w:proofErr w:type="spellEnd"/>
      <w:r w:rsidRPr="00D86F71">
        <w:t xml:space="preserve"> activation and a linear layer.</w:t>
      </w:r>
    </w:p>
    <w:p w14:paraId="1211DAE5" w14:textId="77777777" w:rsidR="00ED703B" w:rsidRPr="00D86F71" w:rsidRDefault="00ED703B" w:rsidP="00871530">
      <w:pPr>
        <w:pStyle w:val="Nidungvnbn"/>
        <w:numPr>
          <w:ilvl w:val="0"/>
          <w:numId w:val="29"/>
        </w:numPr>
      </w:pPr>
      <w:r>
        <w:t>The Alphas (alpha</w:t>
      </w:r>
      <w:r w:rsidRPr="00D86F71">
        <w:t xml:space="preserve">): The </w:t>
      </w:r>
      <w:proofErr w:type="spellStart"/>
      <w:r w:rsidRPr="00D86F71">
        <w:t>Softmax</w:t>
      </w:r>
      <w:proofErr w:type="spellEnd"/>
      <w:r w:rsidRPr="00D86F71">
        <w:t xml:space="preserve"> function converts these scores into a probability distribution (alpha) across th</w:t>
      </w:r>
      <w:r>
        <w:t>e image regions. These alpha</w:t>
      </w:r>
      <w:r w:rsidRPr="00D86F71">
        <w:t xml:space="preserve"> weights sum to 1.0.</w:t>
      </w:r>
    </w:p>
    <w:p w14:paraId="5207433F" w14:textId="77777777" w:rsidR="00ED703B" w:rsidRPr="00D86F71" w:rsidRDefault="00ED703B" w:rsidP="00871530">
      <w:pPr>
        <w:pStyle w:val="Nidungvnbn"/>
        <w:numPr>
          <w:ilvl w:val="0"/>
          <w:numId w:val="29"/>
        </w:numPr>
      </w:pPr>
      <w:r w:rsidRPr="00D86F71">
        <w:t>The Output: It multiplies the ori</w:t>
      </w:r>
      <w:r>
        <w:t>ginal image features by these alpha</w:t>
      </w:r>
      <w:r w:rsidRPr="00D86F71">
        <w:t xml:space="preserve"> weights to create </w:t>
      </w:r>
      <w:proofErr w:type="gramStart"/>
      <w:r w:rsidRPr="00D86F71">
        <w:t>a</w:t>
      </w:r>
      <w:proofErr w:type="gramEnd"/>
      <w:r w:rsidRPr="00D86F71">
        <w:t xml:space="preserve"> </w:t>
      </w:r>
      <w:proofErr w:type="spellStart"/>
      <w:r w:rsidRPr="00D86F71">
        <w:t>attention_weighted_encoding</w:t>
      </w:r>
      <w:proofErr w:type="spellEnd"/>
      <w:r w:rsidRPr="00D86F71">
        <w:t xml:space="preserve"> (the Conte</w:t>
      </w:r>
      <w:r>
        <w:t>xt Vector). Regions with high alpha</w:t>
      </w:r>
      <w:r w:rsidRPr="00D86F71">
        <w:t xml:space="preserve"> values dominate this vector, effectively making the network "focus" on them.</w:t>
      </w:r>
    </w:p>
    <w:p w14:paraId="7BAB9E17"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2. The </w:t>
      </w:r>
      <w:proofErr w:type="spellStart"/>
      <w:r w:rsidRPr="00D86F71">
        <w:rPr>
          <w:rFonts w:eastAsia="Times New Roman" w:cs="Times New Roman"/>
          <w:b/>
          <w:sz w:val="26"/>
          <w:szCs w:val="26"/>
        </w:rPr>
        <w:t>CustomCNNSpatial</w:t>
      </w:r>
      <w:proofErr w:type="spellEnd"/>
      <w:r w:rsidRPr="00D86F71">
        <w:rPr>
          <w:rFonts w:eastAsia="Times New Roman" w:cs="Times New Roman"/>
          <w:b/>
          <w:sz w:val="26"/>
          <w:szCs w:val="26"/>
        </w:rPr>
        <w:t xml:space="preserve"> Encoder</w:t>
      </w:r>
    </w:p>
    <w:p w14:paraId="01DCC48E" w14:textId="77777777" w:rsidR="00ED703B" w:rsidRPr="00F668BC" w:rsidRDefault="00ED703B" w:rsidP="00ED703B">
      <w:pPr>
        <w:pStyle w:val="Nidungvnbn"/>
        <w:jc w:val="left"/>
        <w:rPr>
          <w:rFonts w:eastAsia="Times New Roman" w:cs="Times New Roman"/>
        </w:rPr>
      </w:pPr>
      <w:r w:rsidRPr="00F668BC">
        <w:rPr>
          <w:rFonts w:eastAsia="Times New Roman" w:cs="Times New Roman"/>
        </w:rPr>
        <w:t xml:space="preserve">This is where you fix the biggest flaw of Baseline 3 (the spatial </w:t>
      </w:r>
      <w:r w:rsidRPr="00D86F71">
        <w:t>wipeout</w:t>
      </w:r>
      <w:r w:rsidRPr="00F668BC">
        <w:rPr>
          <w:rFonts w:eastAsia="Times New Roman" w:cs="Times New Roman"/>
        </w:rPr>
        <w:t>).</w:t>
      </w:r>
    </w:p>
    <w:p w14:paraId="0D6D3A28" w14:textId="77777777" w:rsidR="00ED703B" w:rsidRPr="00D86F71" w:rsidRDefault="00ED703B" w:rsidP="00871530">
      <w:pPr>
        <w:pStyle w:val="Nidungvnbn"/>
        <w:numPr>
          <w:ilvl w:val="0"/>
          <w:numId w:val="29"/>
        </w:numPr>
      </w:pPr>
      <w:r w:rsidRPr="00D86F71">
        <w:t>Removing the Bottleneck: Notice that the AdaptiveAvgPool2d((1, 1)) from Baseline 3 is completely gone.</w:t>
      </w:r>
    </w:p>
    <w:p w14:paraId="325CB759" w14:textId="77777777" w:rsidR="00ED703B" w:rsidRPr="00D86F71" w:rsidRDefault="00ED703B" w:rsidP="00871530">
      <w:pPr>
        <w:pStyle w:val="Nidungvnbn"/>
        <w:numPr>
          <w:ilvl w:val="0"/>
          <w:numId w:val="29"/>
        </w:numPr>
      </w:pPr>
      <w:r w:rsidRPr="00D86F71">
        <w:t>Preserving the Grid: The CNN now outputs a tensor of size [Batch, 512, 7, 7]</w:t>
      </w:r>
      <w:r>
        <w:t xml:space="preserve">. The </w:t>
      </w:r>
      <m:oMath>
        <m:r>
          <w:rPr>
            <w:rFonts w:ascii="Cambria Math" w:hAnsi="Cambria Math"/>
          </w:rPr>
          <m:t>7× 7</m:t>
        </m:r>
      </m:oMath>
      <w:r w:rsidRPr="00D86F71">
        <w:t xml:space="preserve"> grid represents 49 distinct physical locations (top-left, bottom-right, center, etc.) on the original image.</w:t>
      </w:r>
    </w:p>
    <w:p w14:paraId="29F29F42" w14:textId="77777777" w:rsidR="00ED703B" w:rsidRPr="00D86F71" w:rsidRDefault="00ED703B" w:rsidP="00871530">
      <w:pPr>
        <w:pStyle w:val="Nidungvnbn"/>
        <w:numPr>
          <w:ilvl w:val="0"/>
          <w:numId w:val="29"/>
        </w:numPr>
      </w:pPr>
      <w:r w:rsidRPr="00D86F71">
        <w:t>Flattening: The .view() and .permute() functions reshape this grid into a sequence of 49 vectors: [Batch, 49, 512]. The Attention module will evaluate these 49 regions independently.</w:t>
      </w:r>
    </w:p>
    <w:p w14:paraId="5BD47D38"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3. The </w:t>
      </w:r>
      <w:proofErr w:type="spellStart"/>
      <w:r w:rsidRPr="00D86F71">
        <w:rPr>
          <w:rFonts w:eastAsia="Times New Roman" w:cs="Times New Roman"/>
          <w:b/>
          <w:sz w:val="26"/>
          <w:szCs w:val="26"/>
        </w:rPr>
        <w:t>VQA_CustomCNN_LSTM_Attention</w:t>
      </w:r>
      <w:proofErr w:type="spellEnd"/>
      <w:r w:rsidRPr="00D86F71">
        <w:rPr>
          <w:rFonts w:eastAsia="Times New Roman" w:cs="Times New Roman"/>
          <w:b/>
          <w:sz w:val="26"/>
          <w:szCs w:val="26"/>
        </w:rPr>
        <w:t xml:space="preserve"> Model</w:t>
      </w:r>
    </w:p>
    <w:p w14:paraId="01D4A9CF" w14:textId="77777777" w:rsidR="00ED703B" w:rsidRPr="00F668BC" w:rsidRDefault="00ED703B" w:rsidP="00ED703B">
      <w:pPr>
        <w:pStyle w:val="Nidungvnbn"/>
        <w:jc w:val="left"/>
        <w:rPr>
          <w:rFonts w:eastAsia="Times New Roman" w:cs="Times New Roman"/>
        </w:rPr>
      </w:pPr>
      <w:r w:rsidRPr="00F668BC">
        <w:rPr>
          <w:rFonts w:eastAsia="Times New Roman" w:cs="Times New Roman"/>
        </w:rPr>
        <w:t>This is the unified Multimodal architecture that puts it all together.</w:t>
      </w:r>
    </w:p>
    <w:p w14:paraId="56832338" w14:textId="77777777" w:rsidR="00ED703B" w:rsidRPr="00D86F71" w:rsidRDefault="00ED703B" w:rsidP="00871530">
      <w:pPr>
        <w:pStyle w:val="Nidungvnbn"/>
        <w:numPr>
          <w:ilvl w:val="0"/>
          <w:numId w:val="29"/>
        </w:numPr>
      </w:pPr>
      <w:r w:rsidRPr="00D86F71">
        <w:lastRenderedPageBreak/>
        <w:t>The Decoder Loop (for t in range(</w:t>
      </w:r>
      <w:proofErr w:type="spellStart"/>
      <w:r w:rsidRPr="00D86F71">
        <w:t>seq_len</w:t>
      </w:r>
      <w:proofErr w:type="spellEnd"/>
      <w:r w:rsidRPr="00D86F71">
        <w:t xml:space="preserve">):): Unlike Baseline 3 which used a single, static context vector for the entire answer, this model calculates a </w:t>
      </w:r>
      <w:proofErr w:type="gramStart"/>
      <w:r w:rsidRPr="00D86F71">
        <w:t>brand new</w:t>
      </w:r>
      <w:proofErr w:type="gramEnd"/>
      <w:r w:rsidRPr="00D86F71">
        <w:t xml:space="preserve"> </w:t>
      </w:r>
      <w:proofErr w:type="spellStart"/>
      <w:r w:rsidRPr="00D86F71">
        <w:t>context_vector</w:t>
      </w:r>
      <w:proofErr w:type="spellEnd"/>
      <w:r w:rsidRPr="00D86F71">
        <w:t xml:space="preserve"> at every single timestep</w:t>
      </w:r>
      <w:r>
        <w:t xml:space="preserve"> t</w:t>
      </w:r>
      <w:r w:rsidRPr="00D86F71">
        <w:t>.</w:t>
      </w:r>
    </w:p>
    <w:p w14:paraId="7FEAFDF3" w14:textId="77777777" w:rsidR="00ED703B" w:rsidRPr="00D86F71" w:rsidRDefault="00ED703B" w:rsidP="00871530">
      <w:pPr>
        <w:pStyle w:val="Nidungvnbn"/>
        <w:numPr>
          <w:ilvl w:val="0"/>
          <w:numId w:val="29"/>
        </w:numPr>
      </w:pPr>
      <w:r w:rsidRPr="00D86F71">
        <w:t xml:space="preserve">Dynamic Inputs: To predict the next word, the </w:t>
      </w:r>
      <w:proofErr w:type="spellStart"/>
      <w:r w:rsidRPr="00D86F71">
        <w:t>decoder_lstm</w:t>
      </w:r>
      <w:proofErr w:type="spellEnd"/>
      <w:r w:rsidRPr="00D86F71">
        <w:t xml:space="preserve"> receives a concatenated </w:t>
      </w:r>
      <w:proofErr w:type="spellStart"/>
      <w:r w:rsidRPr="00D86F71">
        <w:t>step_input</w:t>
      </w:r>
      <w:proofErr w:type="spellEnd"/>
      <w:r w:rsidRPr="00D86F71">
        <w:t xml:space="preserve"> consisting of three things:</w:t>
      </w:r>
    </w:p>
    <w:p w14:paraId="751D459D" w14:textId="77777777" w:rsidR="00ED703B" w:rsidRPr="00D86F71" w:rsidRDefault="00ED703B" w:rsidP="00871530">
      <w:pPr>
        <w:pStyle w:val="Nidungvnbn"/>
        <w:numPr>
          <w:ilvl w:val="1"/>
          <w:numId w:val="47"/>
        </w:numPr>
      </w:pPr>
      <w:proofErr w:type="spellStart"/>
      <w:r w:rsidRPr="00D86F71">
        <w:t>context_vector</w:t>
      </w:r>
      <w:proofErr w:type="spellEnd"/>
      <w:r w:rsidRPr="00D86F71">
        <w:t>: What the model is currently looking at in the image.</w:t>
      </w:r>
    </w:p>
    <w:p w14:paraId="7F049F6D" w14:textId="77777777" w:rsidR="00ED703B" w:rsidRPr="00D86F71" w:rsidRDefault="00ED703B" w:rsidP="00871530">
      <w:pPr>
        <w:pStyle w:val="Nidungvnbn"/>
        <w:numPr>
          <w:ilvl w:val="1"/>
          <w:numId w:val="47"/>
        </w:numPr>
      </w:pPr>
      <w:proofErr w:type="spellStart"/>
      <w:r w:rsidRPr="00D86F71">
        <w:t>q_features</w:t>
      </w:r>
      <w:proofErr w:type="spellEnd"/>
      <w:r w:rsidRPr="00D86F71">
        <w:t>: The overall meaning of the question.</w:t>
      </w:r>
    </w:p>
    <w:p w14:paraId="6F65217D" w14:textId="77777777" w:rsidR="00ED703B" w:rsidRPr="00D86F71" w:rsidRDefault="00ED703B" w:rsidP="00871530">
      <w:pPr>
        <w:pStyle w:val="Nidungvnbn"/>
        <w:numPr>
          <w:ilvl w:val="1"/>
          <w:numId w:val="47"/>
        </w:numPr>
      </w:pPr>
      <w:proofErr w:type="spellStart"/>
      <w:r w:rsidRPr="00D86F71">
        <w:t>ans_embed</w:t>
      </w:r>
      <w:proofErr w:type="spellEnd"/>
      <w:r w:rsidRPr="00D86F71">
        <w:t xml:space="preserve">[:, t, :]: The previous </w:t>
      </w:r>
      <w:proofErr w:type="gramStart"/>
      <w:r w:rsidRPr="00D86F71">
        <w:t>word</w:t>
      </w:r>
      <w:proofErr w:type="gramEnd"/>
      <w:r w:rsidRPr="00D86F71">
        <w:t xml:space="preserve"> generated (Teacher Forcing).</w:t>
      </w:r>
    </w:p>
    <w:p w14:paraId="15C2B338" w14:textId="77777777" w:rsidR="00ED703B" w:rsidRPr="00F668BC" w:rsidRDefault="00ED703B" w:rsidP="00ED703B">
      <w:pPr>
        <w:pStyle w:val="Nidungvnbn"/>
        <w:jc w:val="left"/>
        <w:rPr>
          <w:rFonts w:eastAsia="Times New Roman" w:cs="Times New Roman"/>
        </w:rPr>
      </w:pPr>
      <w:r w:rsidRPr="00D86F71">
        <w:rPr>
          <w:rFonts w:eastAsia="Times New Roman" w:cs="Times New Roman"/>
          <w:b/>
        </w:rPr>
        <w:t>Summary of Improvement:</w:t>
      </w:r>
      <w:r w:rsidRPr="00F668BC">
        <w:rPr>
          <w:rFonts w:eastAsia="Times New Roman" w:cs="Times New Roman"/>
        </w:rPr>
        <w:t xml:space="preserve"> By combining </w:t>
      </w:r>
      <w:proofErr w:type="spellStart"/>
      <w:r w:rsidRPr="00D86F71">
        <w:rPr>
          <w:rFonts w:eastAsia="Times New Roman" w:cs="Times New Roman"/>
        </w:rPr>
        <w:t>CustomCNNSpatial</w:t>
      </w:r>
      <w:proofErr w:type="spellEnd"/>
      <w:r w:rsidRPr="00F668BC">
        <w:rPr>
          <w:rFonts w:eastAsia="Times New Roman" w:cs="Times New Roman"/>
        </w:rPr>
        <w:t xml:space="preserve"> and </w:t>
      </w:r>
      <w:proofErr w:type="spellStart"/>
      <w:r w:rsidRPr="00D86F71">
        <w:rPr>
          <w:rFonts w:eastAsia="Times New Roman" w:cs="Times New Roman"/>
        </w:rPr>
        <w:t>SoftAttention</w:t>
      </w:r>
      <w:proofErr w:type="spellEnd"/>
      <w:r w:rsidRPr="00F668BC">
        <w:rPr>
          <w:rFonts w:eastAsia="Times New Roman" w:cs="Times New Roman"/>
        </w:rPr>
        <w:t>, the model is no longer blind. If the question asks "What color is the ball?", the attention mechanis</w:t>
      </w:r>
      <w:r>
        <w:rPr>
          <w:rFonts w:eastAsia="Times New Roman" w:cs="Times New Roman"/>
        </w:rPr>
        <w:t>m can dynamically assign high alpha weights to the specific 1/49</w:t>
      </w:r>
      <w:r w:rsidRPr="00F668BC">
        <w:rPr>
          <w:rFonts w:eastAsia="Times New Roman" w:cs="Times New Roman"/>
        </w:rPr>
        <w:t xml:space="preserve"> spatial region containing the ball before generating its answer.</w:t>
      </w:r>
    </w:p>
    <w:p w14:paraId="69623A17" w14:textId="77777777" w:rsidR="00ED703B" w:rsidRDefault="00ED703B" w:rsidP="00ED703B">
      <w:pPr>
        <w:pStyle w:val="Nidungvnbn"/>
        <w:jc w:val="left"/>
      </w:pPr>
      <w:r>
        <w:rPr>
          <w:b/>
          <w:bCs/>
        </w:rPr>
        <w:t>Step</w:t>
      </w:r>
      <w:r w:rsidRPr="00CC0494">
        <w:rPr>
          <w:b/>
          <w:bCs/>
        </w:rPr>
        <w:t xml:space="preserve"> </w:t>
      </w:r>
      <w:r>
        <w:rPr>
          <w:b/>
          <w:bCs/>
        </w:rPr>
        <w:t>6</w:t>
      </w:r>
      <w:r w:rsidRPr="00CC0494">
        <w:t xml:space="preserve">: </w:t>
      </w:r>
      <w:r>
        <w:t>The Attention Model Training Loop</w:t>
      </w:r>
    </w:p>
    <w:p w14:paraId="785B80E2" w14:textId="77777777" w:rsidR="00ED703B" w:rsidRPr="00D86F71" w:rsidRDefault="00ED703B" w:rsidP="00ED703B">
      <w:pPr>
        <w:pStyle w:val="Nidungvnbn"/>
        <w:jc w:val="left"/>
        <w:rPr>
          <w:rFonts w:eastAsia="Times New Roman" w:cs="Times New Roman"/>
        </w:rPr>
      </w:pPr>
      <w:r w:rsidRPr="00D86F71">
        <w:rPr>
          <w:rFonts w:eastAsia="Times New Roman" w:cs="Times New Roman"/>
        </w:rPr>
        <w:t>This cell defines and executes the training process. It is structurally very similar to the loop used in Baseline 3, which is exactly what you want for a fair Ablation Study. The only thing changing is the architecture being trained.</w:t>
      </w:r>
    </w:p>
    <w:p w14:paraId="696C59F5" w14:textId="77777777" w:rsidR="00ED703B" w:rsidRDefault="00ED703B" w:rsidP="00ED703B">
      <w:pPr>
        <w:pStyle w:val="Nidungvnbn"/>
        <w:keepNext/>
        <w:jc w:val="center"/>
      </w:pPr>
      <w:r w:rsidRPr="00F668BC">
        <w:rPr>
          <w:noProof/>
        </w:rPr>
        <w:lastRenderedPageBreak/>
        <w:drawing>
          <wp:inline distT="0" distB="0" distL="0" distR="0" wp14:anchorId="41D67721" wp14:editId="5BA50328">
            <wp:extent cx="4684609" cy="4655820"/>
            <wp:effectExtent l="19050" t="19050" r="2095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06557" cy="4677633"/>
                    </a:xfrm>
                    <a:prstGeom prst="rect">
                      <a:avLst/>
                    </a:prstGeom>
                    <a:noFill/>
                    <a:ln>
                      <a:solidFill>
                        <a:schemeClr val="tx1"/>
                      </a:solidFill>
                    </a:ln>
                  </pic:spPr>
                </pic:pic>
              </a:graphicData>
            </a:graphic>
          </wp:inline>
        </w:drawing>
      </w:r>
    </w:p>
    <w:p w14:paraId="7CC3EF95" w14:textId="3E21105B" w:rsidR="00ED703B" w:rsidRDefault="00ED703B" w:rsidP="00ED703B">
      <w:pPr>
        <w:pStyle w:val="Caption"/>
      </w:pPr>
      <w:bookmarkStart w:id="70" w:name="_Toc223814179"/>
      <w:r>
        <w:t xml:space="preserve">Figure </w:t>
      </w:r>
      <w:r w:rsidR="0090422C">
        <w:fldChar w:fldCharType="begin"/>
      </w:r>
      <w:r w:rsidR="0090422C">
        <w:instrText xml:space="preserve"> </w:instrText>
      </w:r>
      <w:r w:rsidR="0090422C">
        <w:instrText xml:space="preserve">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26</w:t>
      </w:r>
      <w:r w:rsidR="0090422C">
        <w:rPr>
          <w:noProof/>
        </w:rPr>
        <w:fldChar w:fldCharType="end"/>
      </w:r>
      <w:r>
        <w:t>: The Attention Model Training Loop</w:t>
      </w:r>
      <w:bookmarkEnd w:id="70"/>
    </w:p>
    <w:p w14:paraId="03CB1055" w14:textId="77777777" w:rsidR="00ED703B"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1. Identical Hyperparameters: </w:t>
      </w:r>
    </w:p>
    <w:p w14:paraId="203E4142" w14:textId="77777777" w:rsidR="00ED703B" w:rsidRPr="00D86F71" w:rsidRDefault="00ED703B" w:rsidP="00ED703B">
      <w:pPr>
        <w:pStyle w:val="Nidungvnbn"/>
        <w:jc w:val="left"/>
        <w:rPr>
          <w:rFonts w:eastAsia="Times New Roman" w:cs="Times New Roman"/>
        </w:rPr>
      </w:pPr>
      <w:r w:rsidRPr="00D86F71">
        <w:rPr>
          <w:rFonts w:eastAsia="Times New Roman" w:cs="Times New Roman"/>
        </w:rPr>
        <w:t>You are using the exact same loss function (</w:t>
      </w:r>
      <w:proofErr w:type="spellStart"/>
      <w:r w:rsidRPr="00D86F71">
        <w:rPr>
          <w:rFonts w:eastAsia="Times New Roman" w:cs="Times New Roman"/>
        </w:rPr>
        <w:t>CrossEntropyLoss</w:t>
      </w:r>
      <w:proofErr w:type="spellEnd"/>
      <w:r w:rsidRPr="00D86F71">
        <w:rPr>
          <w:rFonts w:eastAsia="Times New Roman" w:cs="Times New Roman"/>
        </w:rPr>
        <w:t xml:space="preserve"> with </w:t>
      </w:r>
      <w:proofErr w:type="spellStart"/>
      <w:r w:rsidRPr="00D86F71">
        <w:rPr>
          <w:rFonts w:eastAsia="Times New Roman" w:cs="Times New Roman"/>
        </w:rPr>
        <w:t>ignore_index</w:t>
      </w:r>
      <w:proofErr w:type="spellEnd"/>
      <w:r w:rsidRPr="00D86F71">
        <w:rPr>
          <w:rFonts w:eastAsia="Times New Roman" w:cs="Times New Roman"/>
        </w:rPr>
        <w:t xml:space="preserve">=PAD_IDX) and the exact same optimizer (Adam with </w:t>
      </w:r>
      <w:proofErr w:type="spellStart"/>
      <w:r w:rsidRPr="00D86F71">
        <w:rPr>
          <w:rFonts w:eastAsia="Times New Roman" w:cs="Times New Roman"/>
        </w:rPr>
        <w:t>lr</w:t>
      </w:r>
      <w:proofErr w:type="spellEnd"/>
      <w:r w:rsidRPr="00D86F71">
        <w:rPr>
          <w:rFonts w:eastAsia="Times New Roman" w:cs="Times New Roman"/>
        </w:rPr>
        <w:t>=1e-4). By keeping these constants, you ensure any performance boost comes from the Attention mechanism itself, not a tweaked learning rate.</w:t>
      </w:r>
    </w:p>
    <w:p w14:paraId="0F5A332F"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2. Handling the Attention Output (logits, _ = model(...)): </w:t>
      </w:r>
    </w:p>
    <w:p w14:paraId="126A3A04" w14:textId="77777777" w:rsidR="00ED703B" w:rsidRPr="00F668BC" w:rsidRDefault="00ED703B" w:rsidP="00ED703B">
      <w:pPr>
        <w:pStyle w:val="Nidungvnbn"/>
        <w:jc w:val="left"/>
        <w:rPr>
          <w:rFonts w:eastAsia="Times New Roman" w:cs="Times New Roman"/>
        </w:rPr>
      </w:pPr>
      <w:r w:rsidRPr="00F668BC">
        <w:rPr>
          <w:rFonts w:eastAsia="Times New Roman" w:cs="Times New Roman"/>
        </w:rPr>
        <w:t xml:space="preserve">Notice that the forward pass now returns two variables: the </w:t>
      </w:r>
      <w:r w:rsidRPr="00D86F71">
        <w:rPr>
          <w:rFonts w:eastAsia="Times New Roman" w:cs="Times New Roman"/>
        </w:rPr>
        <w:t>logits</w:t>
      </w:r>
      <w:r w:rsidRPr="00F668BC">
        <w:rPr>
          <w:rFonts w:eastAsia="Times New Roman" w:cs="Times New Roman"/>
        </w:rPr>
        <w:t xml:space="preserve"> (word predictions) and the </w:t>
      </w:r>
      <w:r w:rsidRPr="00D86F71">
        <w:rPr>
          <w:rFonts w:eastAsia="Times New Roman" w:cs="Times New Roman"/>
        </w:rPr>
        <w:t>alphas</w:t>
      </w:r>
      <w:r w:rsidRPr="00F668BC">
        <w:rPr>
          <w:rFonts w:eastAsia="Times New Roman" w:cs="Times New Roman"/>
        </w:rPr>
        <w:t xml:space="preserve"> (attention weights). During training, you use </w:t>
      </w:r>
      <w:r w:rsidRPr="00D86F71">
        <w:rPr>
          <w:rFonts w:eastAsia="Times New Roman" w:cs="Times New Roman"/>
        </w:rPr>
        <w:t>_</w:t>
      </w:r>
      <w:r w:rsidRPr="00F668BC">
        <w:rPr>
          <w:rFonts w:eastAsia="Times New Roman" w:cs="Times New Roman"/>
        </w:rPr>
        <w:t xml:space="preserve"> to ignore the </w:t>
      </w:r>
      <w:r w:rsidRPr="00D86F71">
        <w:rPr>
          <w:rFonts w:eastAsia="Times New Roman" w:cs="Times New Roman"/>
        </w:rPr>
        <w:t>alphas</w:t>
      </w:r>
      <w:r w:rsidRPr="00F668BC">
        <w:rPr>
          <w:rFonts w:eastAsia="Times New Roman" w:cs="Times New Roman"/>
        </w:rPr>
        <w:t>.</w:t>
      </w:r>
    </w:p>
    <w:p w14:paraId="104057D0" w14:textId="77777777" w:rsidR="00ED703B" w:rsidRPr="00D86F71" w:rsidRDefault="00ED703B" w:rsidP="00871530">
      <w:pPr>
        <w:pStyle w:val="Nidungvnbn"/>
        <w:numPr>
          <w:ilvl w:val="0"/>
          <w:numId w:val="29"/>
        </w:numPr>
      </w:pPr>
      <w:r w:rsidRPr="00D86F71">
        <w:lastRenderedPageBreak/>
        <w:t>Why? Because you don't have "ground truth" labels for where the model should look. You only calculate the loss based on the predicted words. Through the magic of backpropagation, the network automatically updates the Attention weights to look at useful regions simply by trying to minimize the word prediction error.</w:t>
      </w:r>
    </w:p>
    <w:p w14:paraId="0F758E6C"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 xml:space="preserve">3. Teacher Forcing &amp; Strict Evaluation: </w:t>
      </w:r>
    </w:p>
    <w:p w14:paraId="2BE58021" w14:textId="77777777" w:rsidR="00ED703B" w:rsidRPr="00F668BC" w:rsidRDefault="00ED703B" w:rsidP="00ED703B">
      <w:pPr>
        <w:pStyle w:val="Nidungvnbn"/>
        <w:jc w:val="left"/>
        <w:rPr>
          <w:rFonts w:eastAsia="Times New Roman" w:cs="Times New Roman"/>
        </w:rPr>
      </w:pPr>
      <w:r w:rsidRPr="00F668BC">
        <w:rPr>
          <w:rFonts w:eastAsia="Times New Roman" w:cs="Times New Roman"/>
        </w:rPr>
        <w:t xml:space="preserve">Just like before, the model uses Teacher Forcing during training (feeding the correct previous </w:t>
      </w:r>
      <w:proofErr w:type="gramStart"/>
      <w:r w:rsidRPr="00F668BC">
        <w:rPr>
          <w:rFonts w:eastAsia="Times New Roman" w:cs="Times New Roman"/>
        </w:rPr>
        <w:t>word</w:t>
      </w:r>
      <w:proofErr w:type="gramEnd"/>
      <w:r w:rsidRPr="00F668BC">
        <w:rPr>
          <w:rFonts w:eastAsia="Times New Roman" w:cs="Times New Roman"/>
        </w:rPr>
        <w:t xml:space="preserve"> to predict the next). During validation, it calculates the </w:t>
      </w:r>
      <w:r w:rsidRPr="00D86F71">
        <w:rPr>
          <w:rFonts w:eastAsia="Times New Roman" w:cs="Times New Roman"/>
        </w:rPr>
        <w:t>Exact Match</w:t>
      </w:r>
      <w:r w:rsidRPr="00F668BC">
        <w:rPr>
          <w:rFonts w:eastAsia="Times New Roman" w:cs="Times New Roman"/>
        </w:rPr>
        <w:t xml:space="preserve"> accuracy, meaning the predicted sentence must perfectly match the ground truth up to the </w:t>
      </w:r>
      <w:r w:rsidRPr="00D86F71">
        <w:rPr>
          <w:rFonts w:eastAsia="Times New Roman" w:cs="Times New Roman"/>
        </w:rPr>
        <w:t>&lt;</w:t>
      </w:r>
      <w:proofErr w:type="spellStart"/>
      <w:r w:rsidRPr="00D86F71">
        <w:rPr>
          <w:rFonts w:eastAsia="Times New Roman" w:cs="Times New Roman"/>
        </w:rPr>
        <w:t>eos</w:t>
      </w:r>
      <w:proofErr w:type="spellEnd"/>
      <w:r w:rsidRPr="00D86F71">
        <w:rPr>
          <w:rFonts w:eastAsia="Times New Roman" w:cs="Times New Roman"/>
        </w:rPr>
        <w:t>&gt;</w:t>
      </w:r>
      <w:r w:rsidRPr="00F668BC">
        <w:rPr>
          <w:rFonts w:eastAsia="Times New Roman" w:cs="Times New Roman"/>
        </w:rPr>
        <w:t xml:space="preserve"> token.</w:t>
      </w:r>
    </w:p>
    <w:p w14:paraId="1E7142FD" w14:textId="77777777" w:rsidR="00ED703B" w:rsidRDefault="00ED703B" w:rsidP="00ED703B">
      <w:pPr>
        <w:pStyle w:val="Nidungvnbn"/>
        <w:keepNext/>
        <w:ind w:left="-340"/>
        <w:jc w:val="center"/>
      </w:pPr>
      <w:r w:rsidRPr="00F668BC">
        <w:rPr>
          <w:noProof/>
        </w:rPr>
        <w:drawing>
          <wp:inline distT="0" distB="0" distL="0" distR="0" wp14:anchorId="6476EB06" wp14:editId="412328AF">
            <wp:extent cx="3059539" cy="4495800"/>
            <wp:effectExtent l="19050" t="19050" r="2667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125235" cy="4592337"/>
                    </a:xfrm>
                    <a:prstGeom prst="rect">
                      <a:avLst/>
                    </a:prstGeom>
                    <a:noFill/>
                    <a:ln>
                      <a:solidFill>
                        <a:schemeClr val="tx1"/>
                      </a:solidFill>
                    </a:ln>
                  </pic:spPr>
                </pic:pic>
              </a:graphicData>
            </a:graphic>
          </wp:inline>
        </w:drawing>
      </w:r>
    </w:p>
    <w:p w14:paraId="7A23A4F2" w14:textId="2B7E3731" w:rsidR="00ED703B" w:rsidRDefault="00ED703B" w:rsidP="00ED703B">
      <w:pPr>
        <w:pStyle w:val="Caption"/>
      </w:pPr>
      <w:bookmarkStart w:id="71" w:name="_Toc22381418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27</w:t>
      </w:r>
      <w:r w:rsidR="0090422C">
        <w:rPr>
          <w:noProof/>
        </w:rPr>
        <w:fldChar w:fldCharType="end"/>
      </w:r>
      <w:r>
        <w:t xml:space="preserve">: </w:t>
      </w:r>
      <w:r w:rsidRPr="00D86F71">
        <w:t xml:space="preserve">Training Loss </w:t>
      </w:r>
      <w:r>
        <w:t xml:space="preserve">and Acc for Custom + </w:t>
      </w:r>
      <w:proofErr w:type="spellStart"/>
      <w:r>
        <w:t>Att</w:t>
      </w:r>
      <w:bookmarkEnd w:id="71"/>
      <w:proofErr w:type="spellEnd"/>
    </w:p>
    <w:p w14:paraId="447BCB3B" w14:textId="77777777" w:rsidR="00ED703B" w:rsidRPr="00D86F71" w:rsidRDefault="00ED703B" w:rsidP="00ED703B">
      <w:pPr>
        <w:spacing w:before="100" w:beforeAutospacing="1" w:after="100" w:afterAutospacing="1"/>
        <w:rPr>
          <w:rFonts w:eastAsia="Times New Roman" w:cs="Times New Roman"/>
          <w:b/>
          <w:sz w:val="26"/>
          <w:szCs w:val="26"/>
        </w:rPr>
      </w:pPr>
      <w:r>
        <w:rPr>
          <w:rFonts w:eastAsia="Times New Roman" w:cs="Times New Roman"/>
          <w:b/>
          <w:sz w:val="26"/>
          <w:szCs w:val="26"/>
        </w:rPr>
        <w:lastRenderedPageBreak/>
        <w:t xml:space="preserve">1. </w:t>
      </w:r>
      <w:r w:rsidRPr="00D86F71">
        <w:rPr>
          <w:rFonts w:eastAsia="Times New Roman" w:cs="Times New Roman"/>
          <w:b/>
          <w:sz w:val="26"/>
          <w:szCs w:val="26"/>
        </w:rPr>
        <w:t>The Numbers:</w:t>
      </w:r>
    </w:p>
    <w:p w14:paraId="5C305EE3" w14:textId="77777777" w:rsidR="00ED703B" w:rsidRPr="00D86F71" w:rsidRDefault="00ED703B" w:rsidP="00871530">
      <w:pPr>
        <w:pStyle w:val="Nidungvnbn"/>
        <w:numPr>
          <w:ilvl w:val="0"/>
          <w:numId w:val="29"/>
        </w:numPr>
      </w:pPr>
      <w:r w:rsidRPr="00D86F71">
        <w:t>Training Loss goes down: The model is successfully learning the data.</w:t>
      </w:r>
    </w:p>
    <w:p w14:paraId="46B51D1B" w14:textId="77777777" w:rsidR="00ED703B" w:rsidRPr="00D86F71" w:rsidRDefault="00ED703B" w:rsidP="00871530">
      <w:pPr>
        <w:pStyle w:val="Nidungvnbn"/>
        <w:numPr>
          <w:ilvl w:val="0"/>
          <w:numId w:val="29"/>
        </w:numPr>
      </w:pPr>
      <w:r w:rsidRPr="00D86F71">
        <w:t>Validation Accuracy goes up: The accuracy peaks at around ~31%.</w:t>
      </w:r>
    </w:p>
    <w:p w14:paraId="2D2A6B34"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2. The Comparison (The Big Win):</w:t>
      </w:r>
    </w:p>
    <w:p w14:paraId="4F5F6DED" w14:textId="77777777" w:rsidR="00ED703B" w:rsidRPr="00D86F71" w:rsidRDefault="00ED703B" w:rsidP="00871530">
      <w:pPr>
        <w:pStyle w:val="Nidungvnbn"/>
        <w:numPr>
          <w:ilvl w:val="0"/>
          <w:numId w:val="29"/>
        </w:numPr>
      </w:pPr>
      <w:r w:rsidRPr="00D86F71">
        <w:t>31% (Attention) is noticeably higher than the ~28% (No Attention) from your previous model.</w:t>
      </w:r>
    </w:p>
    <w:p w14:paraId="1B08F43E" w14:textId="77777777" w:rsidR="00ED703B" w:rsidRPr="00D86F71" w:rsidRDefault="00ED703B" w:rsidP="00ED703B">
      <w:pPr>
        <w:spacing w:before="100" w:beforeAutospacing="1" w:after="100" w:afterAutospacing="1"/>
        <w:rPr>
          <w:rFonts w:eastAsia="Times New Roman" w:cs="Times New Roman"/>
          <w:b/>
          <w:sz w:val="26"/>
          <w:szCs w:val="26"/>
        </w:rPr>
      </w:pPr>
      <w:r w:rsidRPr="00D86F71">
        <w:rPr>
          <w:rFonts w:eastAsia="Times New Roman" w:cs="Times New Roman"/>
          <w:b/>
          <w:sz w:val="26"/>
          <w:szCs w:val="26"/>
        </w:rPr>
        <w:t>3. The "Why" (Conclusion):</w:t>
      </w:r>
    </w:p>
    <w:p w14:paraId="418EAB84" w14:textId="77777777" w:rsidR="00ED703B" w:rsidRPr="005975EC" w:rsidRDefault="00ED703B" w:rsidP="00871530">
      <w:pPr>
        <w:pStyle w:val="Nidungvnbn"/>
        <w:numPr>
          <w:ilvl w:val="0"/>
          <w:numId w:val="29"/>
        </w:numPr>
      </w:pPr>
      <w:r w:rsidRPr="00D86F71">
        <w:t>Attention works! Even though the image scanner (Custom CNN) is still weak because it was built from scratch, the model performs much better. Why? Because</w:t>
      </w:r>
      <w:r w:rsidRPr="005975EC">
        <w:t xml:space="preserve"> the Attention mechanism allows the AI to dynamically "look" at specific regions of the image (like focusing on a dog's color) instead of just staring at a blurry, globally averaged picture.</w:t>
      </w:r>
    </w:p>
    <w:p w14:paraId="1956BB40" w14:textId="77777777" w:rsidR="00ED703B" w:rsidRDefault="00ED703B" w:rsidP="00ED703B">
      <w:pPr>
        <w:pStyle w:val="Nidungvnbn"/>
        <w:jc w:val="left"/>
      </w:pPr>
      <w:r>
        <w:rPr>
          <w:b/>
          <w:bCs/>
        </w:rPr>
        <w:t>Step</w:t>
      </w:r>
      <w:r w:rsidRPr="00CC0494">
        <w:rPr>
          <w:b/>
          <w:bCs/>
        </w:rPr>
        <w:t xml:space="preserve"> </w:t>
      </w:r>
      <w:r>
        <w:rPr>
          <w:b/>
          <w:bCs/>
        </w:rPr>
        <w:t>7</w:t>
      </w:r>
      <w:r w:rsidRPr="00CC0494">
        <w:t xml:space="preserve">: </w:t>
      </w:r>
      <w:r>
        <w:t>Visualizing Results and Saving the Model</w:t>
      </w:r>
    </w:p>
    <w:p w14:paraId="2F5A46FD" w14:textId="77777777" w:rsidR="00ED703B" w:rsidRDefault="00ED703B" w:rsidP="00ED703B">
      <w:pPr>
        <w:pStyle w:val="Nidungvnbn"/>
        <w:jc w:val="left"/>
      </w:pPr>
      <w:r>
        <w:t>This step creates charts to help you analyze how well your model learned and then saves the trained weights so you don't lose your progress.</w:t>
      </w:r>
    </w:p>
    <w:p w14:paraId="35622F5A" w14:textId="77777777" w:rsidR="00ED703B" w:rsidRDefault="00ED703B" w:rsidP="00ED703B">
      <w:pPr>
        <w:pStyle w:val="Nidungvnbn"/>
        <w:keepNext/>
        <w:jc w:val="center"/>
      </w:pPr>
      <w:r w:rsidRPr="00F668BC">
        <w:rPr>
          <w:noProof/>
        </w:rPr>
        <w:drawing>
          <wp:inline distT="0" distB="0" distL="0" distR="0" wp14:anchorId="7CDCA3CD" wp14:editId="3784F4B2">
            <wp:extent cx="4038600" cy="1890839"/>
            <wp:effectExtent l="19050" t="19050" r="1905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52604" cy="1897396"/>
                    </a:xfrm>
                    <a:prstGeom prst="rect">
                      <a:avLst/>
                    </a:prstGeom>
                    <a:noFill/>
                    <a:ln>
                      <a:solidFill>
                        <a:schemeClr val="tx1"/>
                      </a:solidFill>
                    </a:ln>
                  </pic:spPr>
                </pic:pic>
              </a:graphicData>
            </a:graphic>
          </wp:inline>
        </w:drawing>
      </w:r>
    </w:p>
    <w:p w14:paraId="12BF6890" w14:textId="1A3F597F" w:rsidR="00ED703B" w:rsidRDefault="00ED703B" w:rsidP="00ED703B">
      <w:pPr>
        <w:pStyle w:val="Caption"/>
      </w:pPr>
      <w:bookmarkStart w:id="72" w:name="_Toc22381418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28</w:t>
      </w:r>
      <w:r w:rsidR="0090422C">
        <w:rPr>
          <w:noProof/>
        </w:rPr>
        <w:fldChar w:fldCharType="end"/>
      </w:r>
      <w:r>
        <w:t>: Saving the Model</w:t>
      </w:r>
      <w:bookmarkEnd w:id="72"/>
    </w:p>
    <w:p w14:paraId="541B201F" w14:textId="77777777" w:rsidR="00ED703B" w:rsidRPr="005975EC" w:rsidRDefault="00ED703B" w:rsidP="00ED703B">
      <w:pPr>
        <w:pStyle w:val="Nidungvnbn"/>
        <w:rPr>
          <w:rFonts w:eastAsia="Times New Roman" w:cs="Times New Roman"/>
          <w:b/>
          <w:bCs/>
        </w:rPr>
      </w:pPr>
      <w:r w:rsidRPr="00F668BC">
        <w:rPr>
          <w:rFonts w:eastAsia="Times New Roman" w:cs="Times New Roman"/>
          <w:b/>
          <w:bCs/>
        </w:rPr>
        <w:t>Drawing the Graphs (</w:t>
      </w:r>
      <w:r w:rsidRPr="005975EC">
        <w:rPr>
          <w:rFonts w:eastAsia="Times New Roman" w:cs="Times New Roman"/>
          <w:b/>
          <w:bCs/>
        </w:rPr>
        <w:t>matplotlib</w:t>
      </w:r>
      <w:r w:rsidRPr="00F668BC">
        <w:rPr>
          <w:rFonts w:eastAsia="Times New Roman" w:cs="Times New Roman"/>
          <w:b/>
          <w:bCs/>
        </w:rPr>
        <w:t>)</w:t>
      </w:r>
    </w:p>
    <w:p w14:paraId="2FAC2DDD" w14:textId="77777777" w:rsidR="00ED703B" w:rsidRPr="005975EC" w:rsidRDefault="00ED703B" w:rsidP="00871530">
      <w:pPr>
        <w:pStyle w:val="Nidungvnbn"/>
        <w:numPr>
          <w:ilvl w:val="0"/>
          <w:numId w:val="29"/>
        </w:numPr>
      </w:pPr>
      <w:r w:rsidRPr="005975EC">
        <w:lastRenderedPageBreak/>
        <w:t>The Loss Graph (Left): It plots the Train Loss (blue line) and Val Loss (red dashed line). By looking at this chart, you can easily spot when the model starts to overfit (when the blue line keeps going down, but the red line starts going up).</w:t>
      </w:r>
    </w:p>
    <w:p w14:paraId="7B6840A3" w14:textId="77777777" w:rsidR="00ED703B" w:rsidRPr="005975EC" w:rsidRDefault="00ED703B" w:rsidP="00871530">
      <w:pPr>
        <w:pStyle w:val="Nidungvnbn"/>
        <w:numPr>
          <w:ilvl w:val="0"/>
          <w:numId w:val="29"/>
        </w:numPr>
      </w:pPr>
      <w:r w:rsidRPr="005975EC">
        <w:t>The Accuracy Graph (Right): It plots the Validation Accuracy (green line). For this Attention model, you should see this line climb higher and reach around ~31%, visibly outperforming the graph from Baseline 3.</w:t>
      </w:r>
    </w:p>
    <w:p w14:paraId="6984A6BF" w14:textId="77777777" w:rsidR="00ED703B" w:rsidRPr="005975EC" w:rsidRDefault="00ED703B" w:rsidP="00ED703B">
      <w:pPr>
        <w:pStyle w:val="Nidungvnbn"/>
        <w:rPr>
          <w:rFonts w:eastAsia="Times New Roman" w:cs="Times New Roman"/>
          <w:b/>
          <w:bCs/>
        </w:rPr>
      </w:pPr>
      <w:r w:rsidRPr="00F668BC">
        <w:rPr>
          <w:rFonts w:eastAsia="Times New Roman" w:cs="Times New Roman"/>
          <w:b/>
          <w:bCs/>
        </w:rPr>
        <w:t>Saving the Model (</w:t>
      </w:r>
      <w:proofErr w:type="spellStart"/>
      <w:r w:rsidRPr="005975EC">
        <w:rPr>
          <w:rFonts w:eastAsia="Times New Roman" w:cs="Times New Roman"/>
          <w:b/>
          <w:bCs/>
        </w:rPr>
        <w:t>torch.save</w:t>
      </w:r>
      <w:proofErr w:type="spellEnd"/>
      <w:r w:rsidRPr="00F668BC">
        <w:rPr>
          <w:rFonts w:eastAsia="Times New Roman" w:cs="Times New Roman"/>
          <w:b/>
          <w:bCs/>
        </w:rPr>
        <w:t>)</w:t>
      </w:r>
    </w:p>
    <w:p w14:paraId="20FDDF34" w14:textId="77777777" w:rsidR="00ED703B" w:rsidRPr="005975EC" w:rsidRDefault="00ED703B" w:rsidP="00871530">
      <w:pPr>
        <w:pStyle w:val="Nidungvnbn"/>
        <w:numPr>
          <w:ilvl w:val="0"/>
          <w:numId w:val="29"/>
        </w:numPr>
      </w:pPr>
      <w:proofErr w:type="spellStart"/>
      <w:r w:rsidRPr="005975EC">
        <w:t>os.makedirs</w:t>
      </w:r>
      <w:proofErr w:type="spellEnd"/>
      <w:r w:rsidRPr="005975EC">
        <w:t>(...): Safely creates the folder in your Google Drive if it doesn't already exist.</w:t>
      </w:r>
    </w:p>
    <w:p w14:paraId="4668A45C" w14:textId="77777777" w:rsidR="00ED703B" w:rsidRPr="005975EC" w:rsidRDefault="00ED703B" w:rsidP="00871530">
      <w:pPr>
        <w:pStyle w:val="Nidungvnbn"/>
        <w:numPr>
          <w:ilvl w:val="0"/>
          <w:numId w:val="29"/>
        </w:numPr>
      </w:pPr>
      <w:proofErr w:type="spellStart"/>
      <w:r w:rsidRPr="005975EC">
        <w:t>torch.save</w:t>
      </w:r>
      <w:proofErr w:type="spellEnd"/>
      <w:r w:rsidRPr="005975EC">
        <w:t>(</w:t>
      </w:r>
      <w:proofErr w:type="spellStart"/>
      <w:r w:rsidRPr="005975EC">
        <w:t>model.state_dict</w:t>
      </w:r>
      <w:proofErr w:type="spellEnd"/>
      <w:r w:rsidRPr="005975EC">
        <w:t>(), ...): This extracts all the learned weights (the parameters of your Custom CNN, the LSTMs, and the Attention mechanism) and saves them into a .</w:t>
      </w:r>
      <w:proofErr w:type="spellStart"/>
      <w:r w:rsidRPr="005975EC">
        <w:t>pth</w:t>
      </w:r>
      <w:proofErr w:type="spellEnd"/>
      <w:r w:rsidRPr="005975EC">
        <w:t xml:space="preserve"> file.</w:t>
      </w:r>
    </w:p>
    <w:p w14:paraId="3776286D" w14:textId="77777777" w:rsidR="00ED703B" w:rsidRPr="005975EC" w:rsidRDefault="00ED703B" w:rsidP="00871530">
      <w:pPr>
        <w:pStyle w:val="Nidungvnbn"/>
        <w:numPr>
          <w:ilvl w:val="0"/>
          <w:numId w:val="29"/>
        </w:numPr>
      </w:pPr>
      <w:r w:rsidRPr="005975EC">
        <w:rPr>
          <w:b/>
        </w:rPr>
        <w:t>Why?</w:t>
      </w:r>
      <w:r w:rsidRPr="005975EC">
        <w:t xml:space="preserve"> Saving this file means your model's "brain" is safely stored on your Google Drive. You can load these exact weights tomorrow to run predictions without having to wait for the 20-epoch training process again.</w:t>
      </w:r>
    </w:p>
    <w:p w14:paraId="4AF9B09E" w14:textId="77777777" w:rsidR="00ED703B" w:rsidRDefault="00ED703B" w:rsidP="00ED703B">
      <w:pPr>
        <w:keepNext/>
        <w:spacing w:before="100" w:beforeAutospacing="1" w:after="100" w:afterAutospacing="1"/>
        <w:ind w:left="720"/>
        <w:jc w:val="center"/>
      </w:pPr>
      <w:r w:rsidRPr="00F668BC">
        <w:rPr>
          <w:rFonts w:eastAsia="Times New Roman" w:cs="Times New Roman"/>
          <w:noProof/>
        </w:rPr>
        <w:drawing>
          <wp:inline distT="0" distB="0" distL="0" distR="0" wp14:anchorId="02AC2902" wp14:editId="21ADEB20">
            <wp:extent cx="4739640" cy="2241175"/>
            <wp:effectExtent l="19050" t="19050" r="22860"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51664" cy="2246861"/>
                    </a:xfrm>
                    <a:prstGeom prst="rect">
                      <a:avLst/>
                    </a:prstGeom>
                    <a:noFill/>
                    <a:ln>
                      <a:solidFill>
                        <a:schemeClr val="tx1"/>
                      </a:solidFill>
                    </a:ln>
                  </pic:spPr>
                </pic:pic>
              </a:graphicData>
            </a:graphic>
          </wp:inline>
        </w:drawing>
      </w:r>
    </w:p>
    <w:p w14:paraId="67F98120" w14:textId="09CC01A0" w:rsidR="00ED703B" w:rsidRDefault="00ED703B" w:rsidP="00ED703B">
      <w:pPr>
        <w:pStyle w:val="Caption"/>
      </w:pPr>
      <w:bookmarkStart w:id="73" w:name="_Toc22381418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29</w:t>
      </w:r>
      <w:r w:rsidR="0090422C">
        <w:rPr>
          <w:noProof/>
        </w:rPr>
        <w:fldChar w:fldCharType="end"/>
      </w:r>
      <w:r>
        <w:t>: Visualizing Results loss and Acc</w:t>
      </w:r>
      <w:bookmarkEnd w:id="73"/>
    </w:p>
    <w:p w14:paraId="69DB9FC2" w14:textId="77777777" w:rsidR="00ED703B" w:rsidRPr="005975EC" w:rsidRDefault="00ED703B" w:rsidP="00ED703B">
      <w:pPr>
        <w:rPr>
          <w:b/>
          <w:sz w:val="26"/>
          <w:szCs w:val="26"/>
        </w:rPr>
      </w:pPr>
      <w:r w:rsidRPr="005975EC">
        <w:rPr>
          <w:b/>
          <w:sz w:val="26"/>
          <w:szCs w:val="26"/>
        </w:rPr>
        <w:t>1. The Numbers</w:t>
      </w:r>
    </w:p>
    <w:p w14:paraId="298CCE56" w14:textId="77777777" w:rsidR="00ED703B" w:rsidRPr="005975EC" w:rsidRDefault="00ED703B" w:rsidP="00871530">
      <w:pPr>
        <w:pStyle w:val="Nidungvnbn"/>
        <w:numPr>
          <w:ilvl w:val="0"/>
          <w:numId w:val="29"/>
        </w:numPr>
      </w:pPr>
      <w:r w:rsidRPr="005975EC">
        <w:lastRenderedPageBreak/>
        <w:t>Training Loss decreases: This shows the model is successfully learning to map the images and questions to the correct answers.</w:t>
      </w:r>
    </w:p>
    <w:p w14:paraId="19D4928F" w14:textId="77777777" w:rsidR="00ED703B" w:rsidRPr="005975EC" w:rsidRDefault="00ED703B" w:rsidP="00871530">
      <w:pPr>
        <w:pStyle w:val="Nidungvnbn"/>
        <w:numPr>
          <w:ilvl w:val="0"/>
          <w:numId w:val="29"/>
        </w:numPr>
      </w:pPr>
      <w:r w:rsidRPr="005975EC">
        <w:t>Validation Accuracy (~31%): This is the key metric. It represents the percentage of questions the model answered perfectly correctly on data it has never seen before.</w:t>
      </w:r>
    </w:p>
    <w:p w14:paraId="0B073F36" w14:textId="77777777" w:rsidR="00ED703B" w:rsidRPr="005975EC" w:rsidRDefault="00ED703B" w:rsidP="00ED703B">
      <w:pPr>
        <w:rPr>
          <w:b/>
          <w:sz w:val="26"/>
          <w:szCs w:val="26"/>
        </w:rPr>
      </w:pPr>
      <w:r w:rsidRPr="005975EC">
        <w:rPr>
          <w:b/>
          <w:sz w:val="26"/>
          <w:szCs w:val="26"/>
        </w:rPr>
        <w:t>2. The Comparison (Baseline 3 vs. Baseline 4)</w:t>
      </w:r>
    </w:p>
    <w:p w14:paraId="3010A421" w14:textId="77777777" w:rsidR="00ED703B" w:rsidRPr="005975EC" w:rsidRDefault="00ED703B" w:rsidP="00871530">
      <w:pPr>
        <w:pStyle w:val="Nidungvnbn"/>
        <w:numPr>
          <w:ilvl w:val="0"/>
          <w:numId w:val="29"/>
        </w:numPr>
      </w:pPr>
      <w:r w:rsidRPr="005975EC">
        <w:t>Without Attention (Baseline 3): Achieved roughly 28% accuracy.</w:t>
      </w:r>
    </w:p>
    <w:p w14:paraId="09755198" w14:textId="77777777" w:rsidR="00ED703B" w:rsidRPr="005975EC" w:rsidRDefault="00ED703B" w:rsidP="00871530">
      <w:pPr>
        <w:pStyle w:val="Nidungvnbn"/>
        <w:numPr>
          <w:ilvl w:val="0"/>
          <w:numId w:val="29"/>
        </w:numPr>
      </w:pPr>
      <w:r w:rsidRPr="005975EC">
        <w:t>With Attention (Baseline 4): Achieved roughly 31% accuracy.</w:t>
      </w:r>
    </w:p>
    <w:p w14:paraId="74C7F242" w14:textId="77777777" w:rsidR="00ED703B" w:rsidRPr="005975EC" w:rsidRDefault="00ED703B" w:rsidP="00ED703B">
      <w:pPr>
        <w:rPr>
          <w:b/>
          <w:sz w:val="26"/>
          <w:szCs w:val="26"/>
        </w:rPr>
      </w:pPr>
      <w:r w:rsidRPr="005975EC">
        <w:rPr>
          <w:b/>
          <w:sz w:val="26"/>
          <w:szCs w:val="26"/>
        </w:rPr>
        <w:t>3. The "Why" (Key Takeaway)</w:t>
      </w:r>
    </w:p>
    <w:p w14:paraId="35A5B71A" w14:textId="77777777" w:rsidR="00ED703B" w:rsidRPr="005975EC" w:rsidRDefault="00ED703B" w:rsidP="00ED703B">
      <w:pPr>
        <w:pStyle w:val="Nidungvnbn"/>
        <w:jc w:val="left"/>
      </w:pPr>
      <w:r w:rsidRPr="005975EC">
        <w:t>Even though both models use a simple CNN built from scratch, the Attention mechanism makes a huge difference:</w:t>
      </w:r>
    </w:p>
    <w:p w14:paraId="316E344B" w14:textId="77777777" w:rsidR="00ED703B" w:rsidRPr="005975EC" w:rsidRDefault="00ED703B" w:rsidP="00871530">
      <w:pPr>
        <w:pStyle w:val="Nidungvnbn"/>
        <w:numPr>
          <w:ilvl w:val="0"/>
          <w:numId w:val="29"/>
        </w:numPr>
      </w:pPr>
      <w:r w:rsidRPr="005975EC">
        <w:rPr>
          <w:b/>
        </w:rPr>
        <w:t>In Baseline 3</w:t>
      </w:r>
      <w:r w:rsidRPr="005975EC">
        <w:t>, the model was "blind" because it averaged the whole image into one blurry vector.</w:t>
      </w:r>
    </w:p>
    <w:p w14:paraId="6BD8DE89" w14:textId="77777777" w:rsidR="00ED703B" w:rsidRPr="005975EC" w:rsidRDefault="00ED703B" w:rsidP="00871530">
      <w:pPr>
        <w:pStyle w:val="Nidungvnbn"/>
        <w:numPr>
          <w:ilvl w:val="0"/>
          <w:numId w:val="29"/>
        </w:numPr>
      </w:pPr>
      <w:r w:rsidRPr="005975EC">
        <w:rPr>
          <w:b/>
        </w:rPr>
        <w:t>In Baseline 4</w:t>
      </w:r>
      <w:r w:rsidRPr="005975EC">
        <w:t>, the model can dynamically "look" at specific 7x7 grid regions. If asked about a "red car," the Attention mechanism assigns higher weights to the specific coordinates where the car is located, leading to a much more accurate and grounded answer.</w:t>
      </w:r>
    </w:p>
    <w:p w14:paraId="79DE1DEF" w14:textId="77777777" w:rsidR="00ED703B" w:rsidRPr="005975EC" w:rsidRDefault="00ED703B" w:rsidP="00ED703B">
      <w:pPr>
        <w:pStyle w:val="Nidungvnbn"/>
        <w:jc w:val="left"/>
      </w:pPr>
      <w:r w:rsidRPr="005975EC">
        <w:rPr>
          <w:b/>
        </w:rPr>
        <w:t>Conclusion:</w:t>
      </w:r>
      <w:r w:rsidRPr="005975EC">
        <w:t xml:space="preserve"> The 3% jump in accuracy confirms that spatial reasoning through Attention is a superior architecture for Visual Question Answering.</w:t>
      </w:r>
    </w:p>
    <w:p w14:paraId="592F56E1" w14:textId="77777777" w:rsidR="00ED703B" w:rsidRDefault="00ED703B" w:rsidP="00ED703B">
      <w:pPr>
        <w:pStyle w:val="Nidungvnbn"/>
        <w:jc w:val="left"/>
      </w:pPr>
      <w:r>
        <w:rPr>
          <w:b/>
          <w:bCs/>
        </w:rPr>
        <w:t>Step</w:t>
      </w:r>
      <w:r w:rsidRPr="00CC0494">
        <w:rPr>
          <w:b/>
          <w:bCs/>
        </w:rPr>
        <w:t xml:space="preserve"> </w:t>
      </w:r>
      <w:r>
        <w:rPr>
          <w:b/>
          <w:bCs/>
        </w:rPr>
        <w:t>8</w:t>
      </w:r>
      <w:r w:rsidRPr="00CC0494">
        <w:t xml:space="preserve">: </w:t>
      </w:r>
      <w:r>
        <w:t>Inference with Attention Visualization</w:t>
      </w:r>
    </w:p>
    <w:p w14:paraId="0824D5BA" w14:textId="77777777" w:rsidR="00ED703B" w:rsidRDefault="00ED703B" w:rsidP="00ED703B">
      <w:pPr>
        <w:pStyle w:val="Nidungvnbn"/>
        <w:jc w:val="left"/>
      </w:pPr>
      <w:r>
        <w:t>This cell provides the most important visual evidence for your research. It doesn't just show the AI's answer; it reveals the "reasoning" process by highlighting exactly which pixels the model focused on for every word it generated.</w:t>
      </w:r>
    </w:p>
    <w:p w14:paraId="0827E7D6" w14:textId="77777777" w:rsidR="00ED703B" w:rsidRDefault="00ED703B" w:rsidP="00ED703B">
      <w:pPr>
        <w:pStyle w:val="Nidungvnbn"/>
        <w:keepNext/>
        <w:ind w:left="-283"/>
        <w:jc w:val="center"/>
      </w:pPr>
      <w:r w:rsidRPr="00F668BC">
        <w:rPr>
          <w:noProof/>
        </w:rPr>
        <w:lastRenderedPageBreak/>
        <w:drawing>
          <wp:inline distT="0" distB="0" distL="0" distR="0" wp14:anchorId="2821E35A" wp14:editId="371BAB11">
            <wp:extent cx="3893312" cy="4427220"/>
            <wp:effectExtent l="19050" t="19050" r="12065"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55268" cy="4497672"/>
                    </a:xfrm>
                    <a:prstGeom prst="rect">
                      <a:avLst/>
                    </a:prstGeom>
                    <a:noFill/>
                    <a:ln>
                      <a:solidFill>
                        <a:schemeClr val="tx1"/>
                      </a:solidFill>
                    </a:ln>
                  </pic:spPr>
                </pic:pic>
              </a:graphicData>
            </a:graphic>
          </wp:inline>
        </w:drawing>
      </w:r>
    </w:p>
    <w:p w14:paraId="7DF5B71C" w14:textId="60AEDC4F" w:rsidR="00ED703B" w:rsidRDefault="00ED703B" w:rsidP="00ED703B">
      <w:pPr>
        <w:pStyle w:val="Caption"/>
      </w:pPr>
      <w:bookmarkStart w:id="74" w:name="_Toc22381418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w:instrText>
      </w:r>
      <w:r w:rsidR="0090422C">
        <w:instrText xml:space="preserve"> ARABIC \s 1 </w:instrText>
      </w:r>
      <w:r w:rsidR="0090422C">
        <w:fldChar w:fldCharType="separate"/>
      </w:r>
      <w:r w:rsidR="001A0472">
        <w:rPr>
          <w:noProof/>
        </w:rPr>
        <w:t>30</w:t>
      </w:r>
      <w:r w:rsidR="0090422C">
        <w:rPr>
          <w:noProof/>
        </w:rPr>
        <w:fldChar w:fldCharType="end"/>
      </w:r>
      <w:r>
        <w:t>: Inference with Attention</w:t>
      </w:r>
      <w:bookmarkEnd w:id="74"/>
      <w:r>
        <w:t xml:space="preserve"> </w:t>
      </w:r>
    </w:p>
    <w:p w14:paraId="567E9A1E" w14:textId="77777777" w:rsidR="00ED703B" w:rsidRPr="005975EC" w:rsidRDefault="00ED703B" w:rsidP="00871530">
      <w:pPr>
        <w:pStyle w:val="Nidungvnbn"/>
        <w:numPr>
          <w:ilvl w:val="0"/>
          <w:numId w:val="29"/>
        </w:numPr>
      </w:pPr>
      <w:r w:rsidRPr="005975EC">
        <w:rPr>
          <w:b/>
        </w:rPr>
        <w:t>Alpha Map Extraction:</w:t>
      </w:r>
      <w:r w:rsidRPr="005975EC">
        <w:t xml:space="preserve"> During the generation loop, the code captures the alphas (attention weights) returned by the mo</w:t>
      </w:r>
      <w:r>
        <w:t xml:space="preserve">del. These weights represent a </w:t>
      </w:r>
      <m:oMath>
        <m:r>
          <w:rPr>
            <w:rFonts w:ascii="Cambria Math" w:hAnsi="Cambria Math"/>
          </w:rPr>
          <m:t>7 ×7</m:t>
        </m:r>
      </m:oMath>
      <w:r w:rsidRPr="005975EC">
        <w:t xml:space="preserve"> grid (49 regions).</w:t>
      </w:r>
    </w:p>
    <w:p w14:paraId="51EB4EEF" w14:textId="77777777" w:rsidR="00ED703B" w:rsidRPr="005975EC" w:rsidRDefault="00ED703B" w:rsidP="00871530">
      <w:pPr>
        <w:pStyle w:val="Nidungvnbn"/>
        <w:numPr>
          <w:ilvl w:val="0"/>
          <w:numId w:val="29"/>
        </w:numPr>
      </w:pPr>
      <w:r w:rsidRPr="005975EC">
        <w:rPr>
          <w:b/>
        </w:rPr>
        <w:t xml:space="preserve">Bilinear </w:t>
      </w:r>
      <w:proofErr w:type="spellStart"/>
      <w:r w:rsidRPr="005975EC">
        <w:rPr>
          <w:b/>
        </w:rPr>
        <w:t>Upsampling</w:t>
      </w:r>
      <w:proofErr w:type="spellEnd"/>
      <w:r w:rsidRPr="005975EC">
        <w:rPr>
          <w:b/>
        </w:rPr>
        <w:t>:</w:t>
      </w:r>
      <w:r>
        <w:t xml:space="preserve"> Since a </w:t>
      </w:r>
      <m:oMath>
        <m:r>
          <w:rPr>
            <w:rFonts w:ascii="Cambria Math" w:hAnsi="Cambria Math"/>
          </w:rPr>
          <m:t>7× 7</m:t>
        </m:r>
      </m:oMath>
      <w:r w:rsidRPr="005975EC">
        <w:t xml:space="preserve"> grid is too blurry to see clearly, the code uses </w:t>
      </w:r>
      <w:proofErr w:type="spellStart"/>
      <w:r w:rsidRPr="005975EC">
        <w:t>Image.BILINEAR</w:t>
      </w:r>
      <w:proofErr w:type="spellEnd"/>
      <w:r w:rsidRPr="005975EC">
        <w:t xml:space="preserve"> resizing to stretch that small grid ba</w:t>
      </w:r>
      <w:r>
        <w:t>ck to the original image size (</w:t>
      </w:r>
      <m:oMath>
        <m:r>
          <w:rPr>
            <w:rFonts w:ascii="Cambria Math" w:hAnsi="Cambria Math"/>
          </w:rPr>
          <m:t>224 ×224</m:t>
        </m:r>
      </m:oMath>
      <w:r w:rsidRPr="005975EC">
        <w:t>).</w:t>
      </w:r>
    </w:p>
    <w:p w14:paraId="4B3FFF17" w14:textId="77777777" w:rsidR="00ED703B" w:rsidRPr="005975EC" w:rsidRDefault="00ED703B" w:rsidP="00871530">
      <w:pPr>
        <w:pStyle w:val="Nidungvnbn"/>
        <w:numPr>
          <w:ilvl w:val="0"/>
          <w:numId w:val="29"/>
        </w:numPr>
      </w:pPr>
      <w:r w:rsidRPr="005975EC">
        <w:t xml:space="preserve">The "Jet" Colormap Overlay: The code uses </w:t>
      </w:r>
      <w:proofErr w:type="spellStart"/>
      <w:r w:rsidRPr="005975EC">
        <w:t>ax.imshow</w:t>
      </w:r>
      <w:proofErr w:type="spellEnd"/>
      <w:r w:rsidRPr="005975EC">
        <w:t xml:space="preserve">(..., cmap='jet', </w:t>
      </w:r>
      <m:oMath>
        <m:r>
          <w:rPr>
            <w:rFonts w:ascii="Cambria Math" w:hAnsi="Cambria Math"/>
          </w:rPr>
          <m:t>alpha = 0.6</m:t>
        </m:r>
      </m:oMath>
      <w:r w:rsidRPr="005975EC">
        <w:t>) to overlay the attention map onto the original image.</w:t>
      </w:r>
    </w:p>
    <w:p w14:paraId="7129EE25" w14:textId="77777777" w:rsidR="00ED703B" w:rsidRPr="005975EC" w:rsidRDefault="00ED703B" w:rsidP="00871530">
      <w:pPr>
        <w:pStyle w:val="Nidungvnbn"/>
        <w:numPr>
          <w:ilvl w:val="1"/>
          <w:numId w:val="47"/>
        </w:numPr>
      </w:pPr>
      <w:r w:rsidRPr="005975EC">
        <w:t>Red areas: High attention (the model is "looking" here).</w:t>
      </w:r>
    </w:p>
    <w:p w14:paraId="70A1E4A5" w14:textId="77777777" w:rsidR="00ED703B" w:rsidRPr="005975EC" w:rsidRDefault="00ED703B" w:rsidP="00871530">
      <w:pPr>
        <w:pStyle w:val="Nidungvnbn"/>
        <w:numPr>
          <w:ilvl w:val="1"/>
          <w:numId w:val="47"/>
        </w:numPr>
      </w:pPr>
      <w:r w:rsidRPr="005975EC">
        <w:t>Blue areas: Low attention (the model is ignoring these regions).</w:t>
      </w:r>
    </w:p>
    <w:p w14:paraId="0DCD7AAA" w14:textId="77777777" w:rsidR="00ED703B" w:rsidRDefault="00ED703B" w:rsidP="00ED703B">
      <w:pPr>
        <w:pStyle w:val="Nidungvnbn"/>
        <w:keepNext/>
        <w:jc w:val="center"/>
      </w:pPr>
      <w:r w:rsidRPr="00F668BC">
        <w:rPr>
          <w:noProof/>
        </w:rPr>
        <w:lastRenderedPageBreak/>
        <w:drawing>
          <wp:inline distT="0" distB="0" distL="0" distR="0" wp14:anchorId="3B7E8DEF" wp14:editId="0117CCBD">
            <wp:extent cx="4480560" cy="2070736"/>
            <wp:effectExtent l="19050" t="19050" r="15240" b="247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95650" cy="2077710"/>
                    </a:xfrm>
                    <a:prstGeom prst="rect">
                      <a:avLst/>
                    </a:prstGeom>
                    <a:noFill/>
                    <a:ln>
                      <a:solidFill>
                        <a:schemeClr val="tx1"/>
                      </a:solidFill>
                    </a:ln>
                  </pic:spPr>
                </pic:pic>
              </a:graphicData>
            </a:graphic>
          </wp:inline>
        </w:drawing>
      </w:r>
    </w:p>
    <w:p w14:paraId="1EE794D1" w14:textId="41CE3BEF" w:rsidR="00ED703B" w:rsidRDefault="00ED703B" w:rsidP="00ED703B">
      <w:pPr>
        <w:pStyle w:val="Caption"/>
      </w:pPr>
      <w:bookmarkStart w:id="75" w:name="_Toc22381418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31</w:t>
      </w:r>
      <w:r w:rsidR="0090422C">
        <w:rPr>
          <w:noProof/>
        </w:rPr>
        <w:fldChar w:fldCharType="end"/>
      </w:r>
      <w:r>
        <w:t>: Inference with Attention Visualization</w:t>
      </w:r>
      <w:bookmarkEnd w:id="75"/>
    </w:p>
    <w:p w14:paraId="3544CD39" w14:textId="77777777" w:rsidR="00ED703B" w:rsidRPr="005975EC" w:rsidRDefault="00ED703B" w:rsidP="00ED703B">
      <w:pPr>
        <w:rPr>
          <w:b/>
          <w:sz w:val="26"/>
          <w:szCs w:val="26"/>
        </w:rPr>
      </w:pPr>
      <w:r w:rsidRPr="005975EC">
        <w:rPr>
          <w:b/>
          <w:sz w:val="26"/>
          <w:szCs w:val="26"/>
        </w:rPr>
        <w:t>1. What the Output Shows</w:t>
      </w:r>
    </w:p>
    <w:p w14:paraId="2B81DF7F" w14:textId="77777777" w:rsidR="00ED703B" w:rsidRPr="005975EC" w:rsidRDefault="00ED703B" w:rsidP="00ED703B">
      <w:pPr>
        <w:pStyle w:val="Nidungvnbn"/>
        <w:jc w:val="left"/>
      </w:pPr>
      <w:r w:rsidRPr="005975EC">
        <w:t xml:space="preserve">When you run the demo, you see the original image followed by a series of </w:t>
      </w:r>
      <w:r w:rsidRPr="005975EC">
        <w:rPr>
          <w:b/>
        </w:rPr>
        <w:t>Heatmaps</w:t>
      </w:r>
      <w:r w:rsidRPr="005975EC">
        <w:t xml:space="preserve"> (one for each word the AI predicts).</w:t>
      </w:r>
    </w:p>
    <w:p w14:paraId="3067D22C" w14:textId="77777777" w:rsidR="00ED703B" w:rsidRPr="005975EC" w:rsidRDefault="00ED703B" w:rsidP="00871530">
      <w:pPr>
        <w:pStyle w:val="Nidungvnbn"/>
        <w:numPr>
          <w:ilvl w:val="0"/>
          <w:numId w:val="29"/>
        </w:numPr>
      </w:pPr>
      <w:r w:rsidRPr="005975EC">
        <w:rPr>
          <w:b/>
        </w:rPr>
        <w:t>Red/Yellow zones:</w:t>
      </w:r>
      <w:r w:rsidRPr="005975EC">
        <w:t xml:space="preserve"> High attention. The AI is "looking" here.</w:t>
      </w:r>
    </w:p>
    <w:p w14:paraId="19F69CF5" w14:textId="77777777" w:rsidR="00ED703B" w:rsidRPr="005975EC" w:rsidRDefault="00ED703B" w:rsidP="00871530">
      <w:pPr>
        <w:pStyle w:val="Nidungvnbn"/>
        <w:numPr>
          <w:ilvl w:val="0"/>
          <w:numId w:val="29"/>
        </w:numPr>
      </w:pPr>
      <w:r w:rsidRPr="005975EC">
        <w:rPr>
          <w:b/>
        </w:rPr>
        <w:t>Blue/Green zones:</w:t>
      </w:r>
      <w:r w:rsidRPr="005975EC">
        <w:t xml:space="preserve"> Low attention. The AI is ignoring these areas.</w:t>
      </w:r>
    </w:p>
    <w:p w14:paraId="24F0149C" w14:textId="77777777" w:rsidR="00ED703B" w:rsidRPr="005975EC" w:rsidRDefault="00ED703B" w:rsidP="00ED703B">
      <w:pPr>
        <w:rPr>
          <w:b/>
          <w:sz w:val="26"/>
          <w:szCs w:val="26"/>
        </w:rPr>
      </w:pPr>
      <w:r w:rsidRPr="005975EC">
        <w:rPr>
          <w:b/>
          <w:sz w:val="26"/>
          <w:szCs w:val="26"/>
        </w:rPr>
        <w:t>2. Why this is a "Success"</w:t>
      </w:r>
    </w:p>
    <w:p w14:paraId="29536197" w14:textId="77777777" w:rsidR="00ED703B" w:rsidRPr="005975EC" w:rsidRDefault="00ED703B" w:rsidP="00ED703B">
      <w:pPr>
        <w:pStyle w:val="Nidungvnbn"/>
        <w:jc w:val="left"/>
      </w:pPr>
      <w:r w:rsidRPr="005975EC">
        <w:t>The output provides Interpretability. Unlike Baseline 3, which gave an answer without any explanation, Baseline 4 shows its reasoning:</w:t>
      </w:r>
    </w:p>
    <w:p w14:paraId="7ED3AB2E" w14:textId="77777777" w:rsidR="00ED703B" w:rsidRPr="005975EC" w:rsidRDefault="00ED703B" w:rsidP="00871530">
      <w:pPr>
        <w:pStyle w:val="Nidungvnbn"/>
        <w:numPr>
          <w:ilvl w:val="0"/>
          <w:numId w:val="29"/>
        </w:numPr>
      </w:pPr>
      <w:r w:rsidRPr="005975EC">
        <w:t>If the question is "What is the man holding?" and the AI says "frisbee", you will see the red "hot spot" move directly over the frisbee in the image.</w:t>
      </w:r>
    </w:p>
    <w:p w14:paraId="195AEEF0" w14:textId="77777777" w:rsidR="00ED703B" w:rsidRPr="005975EC" w:rsidRDefault="00ED703B" w:rsidP="00871530">
      <w:pPr>
        <w:pStyle w:val="Nidungvnbn"/>
        <w:numPr>
          <w:ilvl w:val="0"/>
          <w:numId w:val="29"/>
        </w:numPr>
      </w:pPr>
      <w:r w:rsidRPr="005975EC">
        <w:t>This proves the model isn't just guessing based on text—it is actually finding the object in the 7x7 grid.</w:t>
      </w:r>
    </w:p>
    <w:p w14:paraId="508D1DF7" w14:textId="77777777" w:rsidR="00ED703B" w:rsidRPr="005975EC" w:rsidRDefault="00ED703B" w:rsidP="00ED703B">
      <w:pPr>
        <w:rPr>
          <w:b/>
          <w:sz w:val="26"/>
          <w:szCs w:val="26"/>
        </w:rPr>
      </w:pPr>
      <w:r w:rsidRPr="005975EC">
        <w:rPr>
          <w:b/>
          <w:sz w:val="26"/>
          <w:szCs w:val="26"/>
        </w:rPr>
        <w:t>3. Final Comparison (The "Ablation" Conclusion)</w:t>
      </w:r>
    </w:p>
    <w:p w14:paraId="50C37016" w14:textId="77777777" w:rsidR="00ED703B" w:rsidRPr="005975EC" w:rsidRDefault="00ED703B" w:rsidP="00ED703B">
      <w:pPr>
        <w:pStyle w:val="Nidungvnbn"/>
        <w:jc w:val="left"/>
      </w:pPr>
      <w:r w:rsidRPr="005975EC">
        <w:t>By finishing both notebooks, you have empirically proven:</w:t>
      </w:r>
    </w:p>
    <w:p w14:paraId="74AFD049" w14:textId="77777777" w:rsidR="00ED703B" w:rsidRPr="005975EC" w:rsidRDefault="00ED703B" w:rsidP="00871530">
      <w:pPr>
        <w:pStyle w:val="Nidungvnbn"/>
        <w:numPr>
          <w:ilvl w:val="0"/>
          <w:numId w:val="29"/>
        </w:numPr>
      </w:pPr>
      <w:r w:rsidRPr="005975EC">
        <w:rPr>
          <w:b/>
        </w:rPr>
        <w:t>Baseline 3 (No Attention):</w:t>
      </w:r>
      <w:r w:rsidRPr="005975EC">
        <w:t xml:space="preserve"> Failed because it averaged the whole image, losing all spatial details. (Accuracy ~28%).</w:t>
      </w:r>
    </w:p>
    <w:p w14:paraId="17D667A0" w14:textId="77777777" w:rsidR="00ED703B" w:rsidRPr="005975EC" w:rsidRDefault="00ED703B" w:rsidP="00871530">
      <w:pPr>
        <w:pStyle w:val="Nidungvnbn"/>
        <w:numPr>
          <w:ilvl w:val="0"/>
          <w:numId w:val="29"/>
        </w:numPr>
      </w:pPr>
      <w:r w:rsidRPr="005975EC">
        <w:rPr>
          <w:b/>
        </w:rPr>
        <w:t>Baseline 4 (With Attention):</w:t>
      </w:r>
      <w:r w:rsidRPr="005975EC">
        <w:t xml:space="preserve"> Succeeded because it could dynamically focus on specific parts of the image to find the answer. (Accuracy ~31%).</w:t>
      </w:r>
    </w:p>
    <w:p w14:paraId="17521635" w14:textId="77777777" w:rsidR="00ED703B" w:rsidRPr="005975EC" w:rsidRDefault="00ED703B" w:rsidP="00ED703B">
      <w:pPr>
        <w:pStyle w:val="Nidungvnbn"/>
        <w:jc w:val="left"/>
      </w:pPr>
      <w:r w:rsidRPr="005975EC">
        <w:rPr>
          <w:b/>
        </w:rPr>
        <w:lastRenderedPageBreak/>
        <w:t>Conclusion:</w:t>
      </w:r>
      <w:r w:rsidRPr="005975EC">
        <w:t xml:space="preserve"> Even when training a CNN from scratch, the Attention mechanism is the key component that allows a machine to connect "vision" with "language."</w:t>
      </w:r>
    </w:p>
    <w:p w14:paraId="432AA1C1" w14:textId="77777777" w:rsidR="00ED703B" w:rsidRPr="00682FF6" w:rsidRDefault="00ED703B" w:rsidP="00ED703B">
      <w:pPr>
        <w:pStyle w:val="Heading3"/>
      </w:pPr>
      <w:bookmarkStart w:id="76" w:name="_Toc223814319"/>
      <w:r>
        <w:t xml:space="preserve">Baseline 3 (ResNet18 + </w:t>
      </w:r>
      <w:proofErr w:type="spellStart"/>
      <w:r>
        <w:t>BiLSTM</w:t>
      </w:r>
      <w:proofErr w:type="spellEnd"/>
      <w:r>
        <w:t xml:space="preserve"> + No Attention)</w:t>
      </w:r>
      <w:bookmarkEnd w:id="76"/>
    </w:p>
    <w:p w14:paraId="558C5349" w14:textId="77777777" w:rsidR="00ED703B" w:rsidRDefault="00ED703B" w:rsidP="00ED703B">
      <w:pPr>
        <w:pStyle w:val="Heading4"/>
      </w:pPr>
      <w:r w:rsidRPr="00682FF6">
        <w:t xml:space="preserve">Environment </w:t>
      </w:r>
      <w:r>
        <w:t>s</w:t>
      </w:r>
      <w:r w:rsidRPr="00682FF6">
        <w:t xml:space="preserve">etup and </w:t>
      </w:r>
      <w:r>
        <w:t>l</w:t>
      </w:r>
      <w:r w:rsidRPr="00682FF6">
        <w:t xml:space="preserve">ibrary </w:t>
      </w:r>
      <w:r>
        <w:t>i</w:t>
      </w:r>
      <w:r w:rsidRPr="00682FF6">
        <w:t>nitialization</w:t>
      </w:r>
    </w:p>
    <w:p w14:paraId="03640020" w14:textId="77777777" w:rsidR="00ED703B" w:rsidRDefault="00ED703B" w:rsidP="00ED703B">
      <w:pPr>
        <w:pStyle w:val="Nidungvnbn"/>
      </w:pPr>
      <w:r>
        <w:t xml:space="preserve">The VQA task requires the simultaneous processing of multi-dimensional image data (via CNNs) and natural language sequences (via RNNs). Therefore, establishing a robust computational environment is mandatory. The system utilizes </w:t>
      </w:r>
      <w:proofErr w:type="spellStart"/>
      <w:r>
        <w:t>PyTorch</w:t>
      </w:r>
      <w:proofErr w:type="spellEnd"/>
      <w:r>
        <w:t xml:space="preserve"> as the primary framework, integrated with </w:t>
      </w:r>
      <w:proofErr w:type="spellStart"/>
      <w:r>
        <w:t>TorchText</w:t>
      </w:r>
      <w:proofErr w:type="spellEnd"/>
      <w:r>
        <w:t xml:space="preserve"> for NLP and </w:t>
      </w:r>
      <w:proofErr w:type="spellStart"/>
      <w:r>
        <w:t>TorchVision</w:t>
      </w:r>
      <w:proofErr w:type="spellEnd"/>
      <w:r>
        <w:t xml:space="preserve"> for computer vision tasks.</w:t>
      </w:r>
    </w:p>
    <w:p w14:paraId="2E656E9E" w14:textId="77777777" w:rsidR="00ED703B" w:rsidRDefault="00ED703B" w:rsidP="00ED703B">
      <w:pPr>
        <w:pStyle w:val="Nidungvnbn"/>
      </w:pPr>
      <w:r>
        <w:rPr>
          <w:b/>
          <w:bCs/>
        </w:rPr>
        <w:t>Step</w:t>
      </w:r>
      <w:r w:rsidRPr="00682FF6">
        <w:rPr>
          <w:b/>
          <w:bCs/>
        </w:rPr>
        <w:t xml:space="preserve"> 1</w:t>
      </w:r>
      <w:r>
        <w:t>: Installation</w:t>
      </w:r>
    </w:p>
    <w:p w14:paraId="04517693" w14:textId="77777777" w:rsidR="00ED703B" w:rsidRDefault="00ED703B" w:rsidP="00ED703B">
      <w:pPr>
        <w:pStyle w:val="Nidungvnbn"/>
      </w:pPr>
      <w:r>
        <w:t xml:space="preserve">Standardizing library versions is the first step to preventing dependency conflicts during model compilation on Google </w:t>
      </w:r>
      <w:proofErr w:type="spellStart"/>
      <w:r>
        <w:t>Colab</w:t>
      </w:r>
      <w:proofErr w:type="spellEnd"/>
      <w:r>
        <w:t>.</w:t>
      </w:r>
    </w:p>
    <w:p w14:paraId="443E8A58" w14:textId="77777777" w:rsidR="00ED703B" w:rsidRDefault="00ED703B" w:rsidP="00ED703B">
      <w:pPr>
        <w:pStyle w:val="Nidungvnbn"/>
        <w:keepNext/>
        <w:jc w:val="center"/>
      </w:pPr>
      <w:r w:rsidRPr="00E95C12">
        <w:rPr>
          <w:noProof/>
        </w:rPr>
        <w:drawing>
          <wp:inline distT="0" distB="0" distL="0" distR="0" wp14:anchorId="09162A02" wp14:editId="32563CCF">
            <wp:extent cx="3333672" cy="307428"/>
            <wp:effectExtent l="19050" t="19050" r="19685" b="1651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1132" name=""/>
                    <pic:cNvPicPr/>
                  </pic:nvPicPr>
                  <pic:blipFill>
                    <a:blip r:embed="rId77"/>
                    <a:stretch>
                      <a:fillRect/>
                    </a:stretch>
                  </pic:blipFill>
                  <pic:spPr>
                    <a:xfrm>
                      <a:off x="0" y="0"/>
                      <a:ext cx="3407105" cy="314200"/>
                    </a:xfrm>
                    <a:prstGeom prst="rect">
                      <a:avLst/>
                    </a:prstGeom>
                    <a:ln>
                      <a:solidFill>
                        <a:schemeClr val="tx1"/>
                      </a:solidFill>
                    </a:ln>
                  </pic:spPr>
                </pic:pic>
              </a:graphicData>
            </a:graphic>
          </wp:inline>
        </w:drawing>
      </w:r>
    </w:p>
    <w:p w14:paraId="2E4E1A80" w14:textId="16B60D23" w:rsidR="00ED703B" w:rsidRDefault="00ED703B" w:rsidP="00ED703B">
      <w:pPr>
        <w:pStyle w:val="Caption"/>
        <w:ind w:firstLine="720"/>
      </w:pPr>
      <w:bookmarkStart w:id="77" w:name="_Toc22381418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32</w:t>
      </w:r>
      <w:r w:rsidR="0090422C">
        <w:rPr>
          <w:noProof/>
        </w:rPr>
        <w:fldChar w:fldCharType="end"/>
      </w:r>
      <w:r>
        <w:t xml:space="preserve">: </w:t>
      </w:r>
      <w:r w:rsidRPr="00850B4F">
        <w:t xml:space="preserve">Installation and </w:t>
      </w:r>
      <w:r>
        <w:t>s</w:t>
      </w:r>
      <w:r w:rsidRPr="00850B4F">
        <w:t xml:space="preserve">ystem </w:t>
      </w:r>
      <w:r>
        <w:t>c</w:t>
      </w:r>
      <w:r w:rsidRPr="00850B4F">
        <w:t>onnectivity</w:t>
      </w:r>
      <w:r>
        <w:t>.</w:t>
      </w:r>
      <w:bookmarkEnd w:id="77"/>
    </w:p>
    <w:p w14:paraId="055B73C0" w14:textId="77777777" w:rsidR="00ED703B" w:rsidRDefault="00ED703B" w:rsidP="00ED703B">
      <w:pPr>
        <w:pStyle w:val="Nidungvnbn"/>
      </w:pPr>
      <w:r>
        <w:rPr>
          <w:b/>
          <w:bCs/>
        </w:rPr>
        <w:t>Step</w:t>
      </w:r>
      <w:r w:rsidRPr="00850B4F">
        <w:rPr>
          <w:b/>
          <w:bCs/>
        </w:rPr>
        <w:t xml:space="preserve"> </w:t>
      </w:r>
      <w:r>
        <w:rPr>
          <w:b/>
          <w:bCs/>
        </w:rPr>
        <w:t>2</w:t>
      </w:r>
      <w:r>
        <w:t>: Library loading and global seed configuration</w:t>
      </w:r>
    </w:p>
    <w:p w14:paraId="207438A9" w14:textId="77777777" w:rsidR="00ED703B" w:rsidRDefault="00ED703B" w:rsidP="00ED703B">
      <w:pPr>
        <w:pStyle w:val="Nidungvnbn"/>
      </w:pPr>
      <w:r w:rsidRPr="00850B4F">
        <w:t xml:space="preserve">We will use the </w:t>
      </w:r>
      <w:proofErr w:type="spellStart"/>
      <w:r w:rsidRPr="00850B4F">
        <w:t>PyTorch</w:t>
      </w:r>
      <w:proofErr w:type="spellEnd"/>
      <w:r w:rsidRPr="00850B4F">
        <w:t xml:space="preserve"> library to build and train the deep learning model. Additionally, since we are working with image and text data, we will use the PIL library for images and spacy and </w:t>
      </w:r>
      <w:proofErr w:type="spellStart"/>
      <w:r w:rsidRPr="00850B4F">
        <w:t>nltk</w:t>
      </w:r>
      <w:proofErr w:type="spellEnd"/>
      <w:r w:rsidRPr="00850B4F">
        <w:t xml:space="preserve"> for text</w:t>
      </w:r>
      <w:r>
        <w:t xml:space="preserve">. The </w:t>
      </w:r>
      <w:proofErr w:type="spellStart"/>
      <w:r>
        <w:t>set_seed</w:t>
      </w:r>
      <w:proofErr w:type="spellEnd"/>
      <w:r>
        <w:t>() function is designed to lock all random number generators (RNG) across the CPU, GPU, and Numpy. This ensures that data splits and initial weight distributions remain consistent across multiple execution runs.</w:t>
      </w:r>
    </w:p>
    <w:p w14:paraId="25AE6FCE" w14:textId="77777777" w:rsidR="00ED703B" w:rsidRDefault="00ED703B" w:rsidP="00ED703B">
      <w:pPr>
        <w:pStyle w:val="Nidungvnbn"/>
        <w:keepNext/>
        <w:jc w:val="center"/>
      </w:pPr>
      <w:r w:rsidRPr="00850B4F">
        <w:rPr>
          <w:noProof/>
        </w:rPr>
        <w:lastRenderedPageBreak/>
        <w:drawing>
          <wp:inline distT="0" distB="0" distL="0" distR="0" wp14:anchorId="3167AB60" wp14:editId="71265FB8">
            <wp:extent cx="3223539" cy="5182049"/>
            <wp:effectExtent l="19050" t="19050" r="11430" b="1079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6346" name=""/>
                    <pic:cNvPicPr/>
                  </pic:nvPicPr>
                  <pic:blipFill>
                    <a:blip r:embed="rId78"/>
                    <a:stretch>
                      <a:fillRect/>
                    </a:stretch>
                  </pic:blipFill>
                  <pic:spPr>
                    <a:xfrm>
                      <a:off x="0" y="0"/>
                      <a:ext cx="3223539" cy="5182049"/>
                    </a:xfrm>
                    <a:prstGeom prst="rect">
                      <a:avLst/>
                    </a:prstGeom>
                    <a:ln>
                      <a:solidFill>
                        <a:schemeClr val="tx1"/>
                      </a:solidFill>
                    </a:ln>
                  </pic:spPr>
                </pic:pic>
              </a:graphicData>
            </a:graphic>
          </wp:inline>
        </w:drawing>
      </w:r>
    </w:p>
    <w:p w14:paraId="30040575" w14:textId="22A6EEE8" w:rsidR="00ED703B" w:rsidRPr="00666D82" w:rsidRDefault="00ED703B" w:rsidP="00ED703B">
      <w:pPr>
        <w:pStyle w:val="Caption"/>
        <w:ind w:firstLine="720"/>
      </w:pPr>
      <w:bookmarkStart w:id="78" w:name="_Toc22381418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33</w:t>
      </w:r>
      <w:r w:rsidR="0090422C">
        <w:rPr>
          <w:noProof/>
        </w:rPr>
        <w:fldChar w:fldCharType="end"/>
      </w:r>
      <w:r>
        <w:t>: L</w:t>
      </w:r>
      <w:r w:rsidRPr="00F97A84">
        <w:t>ibrary loading and global seed configuration</w:t>
      </w:r>
      <w:r>
        <w:t>.</w:t>
      </w:r>
      <w:bookmarkEnd w:id="78"/>
    </w:p>
    <w:p w14:paraId="25522841" w14:textId="77777777" w:rsidR="00ED703B" w:rsidRDefault="00ED703B" w:rsidP="00ED703B">
      <w:pPr>
        <w:pStyle w:val="Heading4"/>
      </w:pPr>
      <w:r w:rsidRPr="00666D82">
        <w:t xml:space="preserve">Automated VQA v2 </w:t>
      </w:r>
      <w:r>
        <w:t>d</w:t>
      </w:r>
      <w:r w:rsidRPr="00666D82">
        <w:t xml:space="preserve">ata </w:t>
      </w:r>
      <w:r>
        <w:t>a</w:t>
      </w:r>
      <w:r w:rsidRPr="00666D82">
        <w:t xml:space="preserve">cquisition and </w:t>
      </w:r>
      <w:r>
        <w:t>o</w:t>
      </w:r>
      <w:r w:rsidRPr="00666D82">
        <w:t>ptimization</w:t>
      </w:r>
    </w:p>
    <w:p w14:paraId="5BDF1BC8" w14:textId="77777777" w:rsidR="00ED703B" w:rsidRDefault="00ED703B" w:rsidP="00ED703B">
      <w:pPr>
        <w:pStyle w:val="Nidungvnbn"/>
      </w:pPr>
      <w:r>
        <w:t xml:space="preserve">The VQA v2 dataset is massive. To avoid I/O bottlenecks caused by reading images directly from Google Drive, we fetch the MS COCO Val 2014 image set directly from AWS servers to the local SSD of the </w:t>
      </w:r>
      <w:proofErr w:type="spellStart"/>
      <w:r>
        <w:t>Colab</w:t>
      </w:r>
      <w:proofErr w:type="spellEnd"/>
      <w:r>
        <w:t xml:space="preserve"> virtual machine (/content/VQA_v2).</w:t>
      </w:r>
    </w:p>
    <w:p w14:paraId="19399D27" w14:textId="77777777" w:rsidR="00ED703B" w:rsidRDefault="00ED703B" w:rsidP="00ED703B">
      <w:pPr>
        <w:pStyle w:val="Nidungvnbn"/>
      </w:pPr>
      <w:r>
        <w:rPr>
          <w:b/>
          <w:bCs/>
        </w:rPr>
        <w:t>Step</w:t>
      </w:r>
      <w:r w:rsidRPr="00666D82">
        <w:rPr>
          <w:b/>
          <w:bCs/>
        </w:rPr>
        <w:t xml:space="preserve"> </w:t>
      </w:r>
      <w:r>
        <w:rPr>
          <w:b/>
          <w:bCs/>
        </w:rPr>
        <w:t>3</w:t>
      </w:r>
      <w:r>
        <w:t>: Automated download and extraction</w:t>
      </w:r>
    </w:p>
    <w:p w14:paraId="524E9E4F" w14:textId="77777777" w:rsidR="00ED703B" w:rsidRDefault="00ED703B" w:rsidP="00ED703B">
      <w:pPr>
        <w:pStyle w:val="Nidungvnbn"/>
        <w:keepNext/>
        <w:jc w:val="center"/>
      </w:pPr>
      <w:r w:rsidRPr="00666D82">
        <w:rPr>
          <w:noProof/>
        </w:rPr>
        <w:lastRenderedPageBreak/>
        <w:drawing>
          <wp:inline distT="0" distB="0" distL="0" distR="0" wp14:anchorId="6833163B" wp14:editId="0AE8CBC0">
            <wp:extent cx="5251720" cy="2023110"/>
            <wp:effectExtent l="19050" t="19050" r="25400" b="1524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3975" name=""/>
                    <pic:cNvPicPr/>
                  </pic:nvPicPr>
                  <pic:blipFill>
                    <a:blip r:embed="rId79"/>
                    <a:stretch>
                      <a:fillRect/>
                    </a:stretch>
                  </pic:blipFill>
                  <pic:spPr>
                    <a:xfrm>
                      <a:off x="0" y="0"/>
                      <a:ext cx="5261528" cy="2026888"/>
                    </a:xfrm>
                    <a:prstGeom prst="rect">
                      <a:avLst/>
                    </a:prstGeom>
                    <a:ln>
                      <a:solidFill>
                        <a:schemeClr val="tx1"/>
                      </a:solidFill>
                    </a:ln>
                  </pic:spPr>
                </pic:pic>
              </a:graphicData>
            </a:graphic>
          </wp:inline>
        </w:drawing>
      </w:r>
    </w:p>
    <w:p w14:paraId="2D1C1EEF" w14:textId="447A03A0" w:rsidR="00ED703B" w:rsidRPr="00666D82" w:rsidRDefault="00ED703B" w:rsidP="00ED703B">
      <w:pPr>
        <w:pStyle w:val="Caption"/>
        <w:ind w:firstLine="720"/>
      </w:pPr>
      <w:bookmarkStart w:id="79" w:name="_Toc22381418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34</w:t>
      </w:r>
      <w:r w:rsidR="0090422C">
        <w:rPr>
          <w:noProof/>
        </w:rPr>
        <w:fldChar w:fldCharType="end"/>
      </w:r>
      <w:r>
        <w:t>: A</w:t>
      </w:r>
      <w:r w:rsidRPr="00C1485C">
        <w:t>utomated download and extraction</w:t>
      </w:r>
      <w:r>
        <w:t>.</w:t>
      </w:r>
      <w:bookmarkEnd w:id="79"/>
    </w:p>
    <w:p w14:paraId="2ADB6F52" w14:textId="77777777" w:rsidR="00ED703B" w:rsidRDefault="00ED703B" w:rsidP="00ED703B">
      <w:pPr>
        <w:pStyle w:val="Heading4"/>
      </w:pPr>
      <w:r w:rsidRPr="00666D82">
        <w:t>JSON parsing and majority voting</w:t>
      </w:r>
    </w:p>
    <w:p w14:paraId="3F4A74FB" w14:textId="77777777" w:rsidR="00ED703B" w:rsidRDefault="00ED703B" w:rsidP="00ED703B">
      <w:pPr>
        <w:pStyle w:val="Nidungvnbn"/>
      </w:pPr>
      <w:r>
        <w:t xml:space="preserve">The VQA v2 dataset is divided into two streams: </w:t>
      </w:r>
      <w:proofErr w:type="spellStart"/>
      <w:r>
        <w:t>questions.json</w:t>
      </w:r>
      <w:proofErr w:type="spellEnd"/>
      <w:r>
        <w:t xml:space="preserve"> and </w:t>
      </w:r>
      <w:proofErr w:type="spellStart"/>
      <w:r>
        <w:t>annotations.json</w:t>
      </w:r>
      <w:proofErr w:type="spellEnd"/>
      <w:r>
        <w:t xml:space="preserve"> (containing 10 unique human answers per question). The following algorithm synchronizes these files using the </w:t>
      </w:r>
      <w:proofErr w:type="spellStart"/>
      <w:r>
        <w:t>question_id</w:t>
      </w:r>
      <w:proofErr w:type="spellEnd"/>
      <w:r>
        <w:t xml:space="preserve"> as a foreign key. To reduce noise and provide the model with a clear objective, we extract the </w:t>
      </w:r>
      <w:proofErr w:type="spellStart"/>
      <w:r>
        <w:t>multiple_choice_answer</w:t>
      </w:r>
      <w:proofErr w:type="spellEnd"/>
      <w:r>
        <w:t xml:space="preserve"> field—the answer chosen by the majority of human annotators—as the ground truth.</w:t>
      </w:r>
    </w:p>
    <w:p w14:paraId="26769302" w14:textId="77777777" w:rsidR="00ED703B" w:rsidRDefault="00ED703B" w:rsidP="00ED703B">
      <w:pPr>
        <w:pStyle w:val="Nidungvnbn"/>
      </w:pPr>
      <w:r>
        <w:rPr>
          <w:b/>
          <w:bCs/>
        </w:rPr>
        <w:t>Step</w:t>
      </w:r>
      <w:r w:rsidRPr="00666D82">
        <w:rPr>
          <w:b/>
          <w:bCs/>
        </w:rPr>
        <w:t xml:space="preserve"> </w:t>
      </w:r>
      <w:r>
        <w:rPr>
          <w:b/>
          <w:bCs/>
        </w:rPr>
        <w:t>4</w:t>
      </w:r>
      <w:r>
        <w:t>: JSON processing logic</w:t>
      </w:r>
    </w:p>
    <w:p w14:paraId="2DF274B1" w14:textId="77777777" w:rsidR="00ED703B" w:rsidRDefault="00ED703B" w:rsidP="00ED703B">
      <w:pPr>
        <w:pStyle w:val="Nidungvnbn"/>
        <w:keepNext/>
        <w:jc w:val="center"/>
      </w:pPr>
      <w:r w:rsidRPr="00666D82">
        <w:rPr>
          <w:noProof/>
        </w:rPr>
        <w:lastRenderedPageBreak/>
        <w:drawing>
          <wp:inline distT="0" distB="0" distL="0" distR="0" wp14:anchorId="1FDD30F6" wp14:editId="03AC074A">
            <wp:extent cx="4595258" cy="5563082"/>
            <wp:effectExtent l="19050" t="19050" r="15240" b="1905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66224" name=""/>
                    <pic:cNvPicPr/>
                  </pic:nvPicPr>
                  <pic:blipFill>
                    <a:blip r:embed="rId80"/>
                    <a:stretch>
                      <a:fillRect/>
                    </a:stretch>
                  </pic:blipFill>
                  <pic:spPr>
                    <a:xfrm>
                      <a:off x="0" y="0"/>
                      <a:ext cx="4595258" cy="5563082"/>
                    </a:xfrm>
                    <a:prstGeom prst="rect">
                      <a:avLst/>
                    </a:prstGeom>
                    <a:ln>
                      <a:solidFill>
                        <a:schemeClr val="tx1"/>
                      </a:solidFill>
                    </a:ln>
                  </pic:spPr>
                </pic:pic>
              </a:graphicData>
            </a:graphic>
          </wp:inline>
        </w:drawing>
      </w:r>
    </w:p>
    <w:p w14:paraId="49737049" w14:textId="3AE1C401" w:rsidR="00ED703B" w:rsidRPr="00666D82" w:rsidRDefault="00ED703B" w:rsidP="00ED703B">
      <w:pPr>
        <w:pStyle w:val="Caption"/>
        <w:ind w:firstLine="720"/>
      </w:pPr>
      <w:bookmarkStart w:id="80" w:name="_Toc22381418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35</w:t>
      </w:r>
      <w:r w:rsidR="0090422C">
        <w:rPr>
          <w:noProof/>
        </w:rPr>
        <w:fldChar w:fldCharType="end"/>
      </w:r>
      <w:r>
        <w:t xml:space="preserve">: </w:t>
      </w:r>
      <w:r w:rsidRPr="00886B2E">
        <w:t>JSON processing logic</w:t>
      </w:r>
      <w:r>
        <w:t>.</w:t>
      </w:r>
      <w:bookmarkEnd w:id="80"/>
    </w:p>
    <w:p w14:paraId="6CA76D05" w14:textId="77777777" w:rsidR="00ED703B" w:rsidRDefault="00ED703B" w:rsidP="00ED703B">
      <w:pPr>
        <w:pStyle w:val="Heading4"/>
      </w:pPr>
      <w:r w:rsidRPr="00666D82">
        <w:t>Tokenization and vocabulary construction</w:t>
      </w:r>
    </w:p>
    <w:p w14:paraId="6E0E441C" w14:textId="77777777" w:rsidR="00ED703B" w:rsidRDefault="00ED703B" w:rsidP="00ED703B">
      <w:pPr>
        <w:pStyle w:val="Nidungvnbn"/>
      </w:pPr>
      <w:r>
        <w:t>Neural networks only operate on numerical tensors. Therefore, sentences must be tokenized using spacy and mapped to indices via a Vocab object. For the Seq2Seq generation task, we define four special tokens:</w:t>
      </w:r>
    </w:p>
    <w:p w14:paraId="3457EA92" w14:textId="77777777" w:rsidR="00ED703B" w:rsidRDefault="00ED703B" w:rsidP="00871530">
      <w:pPr>
        <w:pStyle w:val="Nidungvnbn"/>
        <w:numPr>
          <w:ilvl w:val="0"/>
          <w:numId w:val="14"/>
        </w:numPr>
      </w:pPr>
      <w:r>
        <w:t>&lt;pad&gt; (Index 0): Used to equalize short sentences within a batch.</w:t>
      </w:r>
    </w:p>
    <w:p w14:paraId="2BCEBB62" w14:textId="77777777" w:rsidR="00ED703B" w:rsidRDefault="00ED703B" w:rsidP="00871530">
      <w:pPr>
        <w:pStyle w:val="Nidungvnbn"/>
        <w:numPr>
          <w:ilvl w:val="0"/>
          <w:numId w:val="14"/>
        </w:numPr>
      </w:pPr>
      <w:r>
        <w:t>&lt;</w:t>
      </w:r>
      <w:proofErr w:type="spellStart"/>
      <w:r>
        <w:t>sos</w:t>
      </w:r>
      <w:proofErr w:type="spellEnd"/>
      <w:r>
        <w:t>&gt; (Index 1): Start of Sequence.</w:t>
      </w:r>
    </w:p>
    <w:p w14:paraId="34F757FF" w14:textId="77777777" w:rsidR="00ED703B" w:rsidRDefault="00ED703B" w:rsidP="00871530">
      <w:pPr>
        <w:pStyle w:val="Nidungvnbn"/>
        <w:numPr>
          <w:ilvl w:val="0"/>
          <w:numId w:val="14"/>
        </w:numPr>
      </w:pPr>
      <w:r>
        <w:t>&lt;</w:t>
      </w:r>
      <w:proofErr w:type="spellStart"/>
      <w:r>
        <w:t>eos</w:t>
      </w:r>
      <w:proofErr w:type="spellEnd"/>
      <w:r>
        <w:t>&gt; (Index 2): End of Sequence.</w:t>
      </w:r>
    </w:p>
    <w:p w14:paraId="0FF7B0B9" w14:textId="77777777" w:rsidR="00ED703B" w:rsidRDefault="00ED703B" w:rsidP="00871530">
      <w:pPr>
        <w:pStyle w:val="Nidungvnbn"/>
        <w:numPr>
          <w:ilvl w:val="0"/>
          <w:numId w:val="14"/>
        </w:numPr>
      </w:pPr>
      <w:r>
        <w:lastRenderedPageBreak/>
        <w:t>&lt;</w:t>
      </w:r>
      <w:proofErr w:type="spellStart"/>
      <w:r>
        <w:t>unk</w:t>
      </w:r>
      <w:proofErr w:type="spellEnd"/>
      <w:r>
        <w:t>&gt; (Index 3): Represents rare words (appearing &lt; 2 times) to keep the embedding matrix efficient.</w:t>
      </w:r>
    </w:p>
    <w:p w14:paraId="2C436FF1" w14:textId="77777777" w:rsidR="00ED703B" w:rsidRDefault="00ED703B" w:rsidP="00ED703B">
      <w:pPr>
        <w:pStyle w:val="Nidungvnbn"/>
      </w:pPr>
      <w:r>
        <w:rPr>
          <w:b/>
          <w:bCs/>
        </w:rPr>
        <w:t>Step</w:t>
      </w:r>
      <w:r w:rsidRPr="00666D82">
        <w:rPr>
          <w:b/>
          <w:bCs/>
        </w:rPr>
        <w:t xml:space="preserve"> </w:t>
      </w:r>
      <w:r>
        <w:rPr>
          <w:b/>
          <w:bCs/>
        </w:rPr>
        <w:t>5</w:t>
      </w:r>
      <w:r>
        <w:t xml:space="preserve">: Vocabulary initialization with </w:t>
      </w:r>
      <w:proofErr w:type="spellStart"/>
      <w:r>
        <w:t>TorchText</w:t>
      </w:r>
      <w:proofErr w:type="spellEnd"/>
    </w:p>
    <w:p w14:paraId="322A3603" w14:textId="77777777" w:rsidR="00ED703B" w:rsidRDefault="00ED703B" w:rsidP="00ED703B">
      <w:pPr>
        <w:pStyle w:val="Nidungvnbn"/>
        <w:keepNext/>
        <w:jc w:val="center"/>
      </w:pPr>
      <w:r w:rsidRPr="00707F51">
        <w:rPr>
          <w:noProof/>
        </w:rPr>
        <w:drawing>
          <wp:inline distT="0" distB="0" distL="0" distR="0" wp14:anchorId="79A06504" wp14:editId="19504111">
            <wp:extent cx="4198984" cy="2461473"/>
            <wp:effectExtent l="19050" t="19050" r="11430" b="1524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83699" name=""/>
                    <pic:cNvPicPr/>
                  </pic:nvPicPr>
                  <pic:blipFill>
                    <a:blip r:embed="rId81"/>
                    <a:stretch>
                      <a:fillRect/>
                    </a:stretch>
                  </pic:blipFill>
                  <pic:spPr>
                    <a:xfrm>
                      <a:off x="0" y="0"/>
                      <a:ext cx="4198984" cy="2461473"/>
                    </a:xfrm>
                    <a:prstGeom prst="rect">
                      <a:avLst/>
                    </a:prstGeom>
                    <a:ln>
                      <a:solidFill>
                        <a:schemeClr val="tx1"/>
                      </a:solidFill>
                    </a:ln>
                  </pic:spPr>
                </pic:pic>
              </a:graphicData>
            </a:graphic>
          </wp:inline>
        </w:drawing>
      </w:r>
    </w:p>
    <w:p w14:paraId="1866D32E" w14:textId="196DAF17" w:rsidR="00ED703B" w:rsidRPr="00666D82" w:rsidRDefault="00ED703B" w:rsidP="00ED703B">
      <w:pPr>
        <w:pStyle w:val="Caption"/>
        <w:ind w:firstLine="720"/>
      </w:pPr>
      <w:bookmarkStart w:id="81" w:name="_Toc22381418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w:instrText>
      </w:r>
      <w:r w:rsidR="0090422C">
        <w:instrText xml:space="preserve">IC \s 1 </w:instrText>
      </w:r>
      <w:r w:rsidR="0090422C">
        <w:fldChar w:fldCharType="separate"/>
      </w:r>
      <w:r w:rsidR="001A0472">
        <w:rPr>
          <w:noProof/>
        </w:rPr>
        <w:t>36</w:t>
      </w:r>
      <w:r w:rsidR="0090422C">
        <w:rPr>
          <w:noProof/>
        </w:rPr>
        <w:fldChar w:fldCharType="end"/>
      </w:r>
      <w:r>
        <w:t xml:space="preserve">: </w:t>
      </w:r>
      <w:r w:rsidRPr="000000B6">
        <w:t xml:space="preserve">Vocabulary initialization with </w:t>
      </w:r>
      <w:proofErr w:type="spellStart"/>
      <w:r w:rsidRPr="000000B6">
        <w:t>TorchText</w:t>
      </w:r>
      <w:proofErr w:type="spellEnd"/>
      <w:r>
        <w:t>.</w:t>
      </w:r>
      <w:bookmarkEnd w:id="81"/>
    </w:p>
    <w:p w14:paraId="3BC04721" w14:textId="77777777" w:rsidR="00ED703B" w:rsidRDefault="00ED703B" w:rsidP="00ED703B">
      <w:pPr>
        <w:pStyle w:val="Heading4"/>
      </w:pPr>
      <w:r w:rsidRPr="00707F51">
        <w:t xml:space="preserve">Data </w:t>
      </w:r>
      <w:r>
        <w:t>p</w:t>
      </w:r>
      <w:r w:rsidRPr="00707F51">
        <w:t xml:space="preserve">ipeline and </w:t>
      </w:r>
      <w:r>
        <w:t>t</w:t>
      </w:r>
      <w:r w:rsidRPr="00707F51">
        <w:t xml:space="preserve">ensorization (Dataset &amp; </w:t>
      </w:r>
      <w:proofErr w:type="spellStart"/>
      <w:r w:rsidRPr="00707F51">
        <w:t>DataLoader</w:t>
      </w:r>
      <w:proofErr w:type="spellEnd"/>
      <w:r w:rsidRPr="00707F51">
        <w:t>)</w:t>
      </w:r>
    </w:p>
    <w:p w14:paraId="5A759866" w14:textId="77777777" w:rsidR="00ED703B" w:rsidRDefault="00ED703B" w:rsidP="00ED703B">
      <w:pPr>
        <w:pStyle w:val="Nidungvnbn"/>
      </w:pPr>
      <w:r w:rsidRPr="00707F51">
        <w:t xml:space="preserve">The VQASeq2SeqDataset class, inheriting from </w:t>
      </w:r>
      <w:proofErr w:type="spellStart"/>
      <w:r w:rsidRPr="00707F51">
        <w:t>torch.utils.data.Dataset</w:t>
      </w:r>
      <w:proofErr w:type="spellEnd"/>
      <w:r w:rsidRPr="00707F51">
        <w:t>, handles the conversion of raw data into standard Tensors.</w:t>
      </w:r>
    </w:p>
    <w:p w14:paraId="6C6471F8" w14:textId="77777777" w:rsidR="00ED703B" w:rsidRDefault="00ED703B" w:rsidP="00871530">
      <w:pPr>
        <w:pStyle w:val="Nidungvnbn"/>
        <w:numPr>
          <w:ilvl w:val="0"/>
          <w:numId w:val="15"/>
        </w:numPr>
      </w:pPr>
      <w:r w:rsidRPr="00707F51">
        <w:t xml:space="preserve">Images: Images are converted to RGB, resized to </w:t>
      </w:r>
      <m:oMath>
        <m:r>
          <w:rPr>
            <w:rFonts w:ascii="Cambria Math" w:hAnsi="Cambria Math"/>
          </w:rPr>
          <m:t>224 </m:t>
        </m:r>
        <m:r>
          <m:rPr>
            <m:sty m:val="p"/>
          </m:rPr>
          <w:rPr>
            <w:rFonts w:ascii="Cambria Math" w:hAnsi="Cambria Math"/>
          </w:rPr>
          <m:t>×</m:t>
        </m:r>
        <m:r>
          <w:rPr>
            <w:rFonts w:ascii="Cambria Math" w:hAnsi="Cambria Math"/>
          </w:rPr>
          <m:t>224 </m:t>
        </m:r>
        <m:r>
          <m:rPr>
            <m:sty m:val="p"/>
          </m:rPr>
          <w:rPr>
            <w:rFonts w:ascii="Cambria Math" w:hAnsi="Cambria Math"/>
          </w:rPr>
          <m:t>×</m:t>
        </m:r>
        <m:r>
          <w:rPr>
            <w:rFonts w:ascii="Cambria Math" w:hAnsi="Cambria Math"/>
          </w:rPr>
          <m:t>3</m:t>
        </m:r>
      </m:oMath>
      <w:r w:rsidRPr="00707F51">
        <w:t>, and normalized according to the ImageNet distribution (Mean/Std) used by the pre-trained ResNet.</w:t>
      </w:r>
    </w:p>
    <w:p w14:paraId="64752D07" w14:textId="77777777" w:rsidR="00ED703B" w:rsidRDefault="00ED703B" w:rsidP="00871530">
      <w:pPr>
        <w:pStyle w:val="Nidungvnbn"/>
        <w:numPr>
          <w:ilvl w:val="0"/>
          <w:numId w:val="15"/>
        </w:numPr>
      </w:pPr>
      <w:r w:rsidRPr="00707F51">
        <w:t>Text: The target sequence (Answer) is wrapped with &lt;</w:t>
      </w:r>
      <w:proofErr w:type="spellStart"/>
      <w:r w:rsidRPr="00707F51">
        <w:t>sos</w:t>
      </w:r>
      <w:proofErr w:type="spellEnd"/>
      <w:r w:rsidRPr="00707F51">
        <w:t>&gt; and &lt;</w:t>
      </w:r>
      <w:proofErr w:type="spellStart"/>
      <w:r w:rsidRPr="00707F51">
        <w:t>eos</w:t>
      </w:r>
      <w:proofErr w:type="spellEnd"/>
      <w:r w:rsidRPr="00707F51">
        <w:t>&gt; tokens, establishing the foundation for auto-regressive decoding.</w:t>
      </w:r>
    </w:p>
    <w:p w14:paraId="7E4D6225" w14:textId="77777777" w:rsidR="00ED703B" w:rsidRDefault="00ED703B" w:rsidP="00ED703B">
      <w:pPr>
        <w:pStyle w:val="Nidungvnbn"/>
      </w:pPr>
      <w:r>
        <w:rPr>
          <w:b/>
          <w:bCs/>
        </w:rPr>
        <w:t>Step</w:t>
      </w:r>
      <w:r w:rsidRPr="00707F51">
        <w:rPr>
          <w:b/>
          <w:bCs/>
        </w:rPr>
        <w:t xml:space="preserve"> </w:t>
      </w:r>
      <w:r>
        <w:rPr>
          <w:b/>
          <w:bCs/>
        </w:rPr>
        <w:t>6</w:t>
      </w:r>
      <w:r w:rsidRPr="00707F51">
        <w:t xml:space="preserve">: Dataset and </w:t>
      </w:r>
      <w:proofErr w:type="spellStart"/>
      <w:r w:rsidRPr="00707F51">
        <w:t>DataLoader</w:t>
      </w:r>
      <w:proofErr w:type="spellEnd"/>
      <w:r w:rsidRPr="00707F51">
        <w:t xml:space="preserve"> Classes</w:t>
      </w:r>
    </w:p>
    <w:p w14:paraId="79BB2843" w14:textId="77777777" w:rsidR="00ED703B" w:rsidRDefault="00ED703B" w:rsidP="00ED703B">
      <w:pPr>
        <w:pStyle w:val="Nidungvnbn"/>
        <w:keepNext/>
        <w:jc w:val="center"/>
      </w:pPr>
      <w:r w:rsidRPr="00707F51">
        <w:rPr>
          <w:noProof/>
        </w:rPr>
        <w:lastRenderedPageBreak/>
        <w:drawing>
          <wp:inline distT="0" distB="0" distL="0" distR="0" wp14:anchorId="36DCF155" wp14:editId="552320A5">
            <wp:extent cx="4366638" cy="4892464"/>
            <wp:effectExtent l="19050" t="19050" r="15240" b="2286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91135" name=""/>
                    <pic:cNvPicPr/>
                  </pic:nvPicPr>
                  <pic:blipFill>
                    <a:blip r:embed="rId82"/>
                    <a:stretch>
                      <a:fillRect/>
                    </a:stretch>
                  </pic:blipFill>
                  <pic:spPr>
                    <a:xfrm>
                      <a:off x="0" y="0"/>
                      <a:ext cx="4366638" cy="4892464"/>
                    </a:xfrm>
                    <a:prstGeom prst="rect">
                      <a:avLst/>
                    </a:prstGeom>
                    <a:ln>
                      <a:solidFill>
                        <a:schemeClr val="tx1"/>
                      </a:solidFill>
                    </a:ln>
                  </pic:spPr>
                </pic:pic>
              </a:graphicData>
            </a:graphic>
          </wp:inline>
        </w:drawing>
      </w:r>
    </w:p>
    <w:p w14:paraId="1C04983D" w14:textId="118CDA5F" w:rsidR="00ED703B" w:rsidRDefault="00ED703B" w:rsidP="00ED703B">
      <w:pPr>
        <w:pStyle w:val="Caption"/>
        <w:ind w:firstLine="720"/>
      </w:pPr>
      <w:bookmarkStart w:id="82" w:name="_Toc22381419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37</w:t>
      </w:r>
      <w:r w:rsidR="0090422C">
        <w:rPr>
          <w:noProof/>
        </w:rPr>
        <w:fldChar w:fldCharType="end"/>
      </w:r>
      <w:r>
        <w:t xml:space="preserve">: </w:t>
      </w:r>
      <w:r w:rsidRPr="001B41D7">
        <w:t xml:space="preserve">Dataset and </w:t>
      </w:r>
      <w:proofErr w:type="spellStart"/>
      <w:r w:rsidRPr="001B41D7">
        <w:t>DataLoader</w:t>
      </w:r>
      <w:proofErr w:type="spellEnd"/>
      <w:r w:rsidRPr="001B41D7">
        <w:t xml:space="preserve"> Classes</w:t>
      </w:r>
      <w:bookmarkEnd w:id="82"/>
    </w:p>
    <w:p w14:paraId="77512669" w14:textId="77777777" w:rsidR="00ED703B" w:rsidRPr="00707F51" w:rsidRDefault="00ED703B" w:rsidP="00ED703B">
      <w:pPr>
        <w:pStyle w:val="Nidungvnbn"/>
      </w:pPr>
    </w:p>
    <w:p w14:paraId="7F3B8A91" w14:textId="77777777" w:rsidR="00ED703B" w:rsidRDefault="00ED703B" w:rsidP="00ED703B">
      <w:pPr>
        <w:pStyle w:val="Heading4"/>
        <w:jc w:val="both"/>
      </w:pPr>
      <w:r w:rsidRPr="00707F51">
        <w:t>Architecture of Baseline 1 (Pretrained CNN + LSTM without</w:t>
      </w:r>
      <w:r>
        <w:t xml:space="preserve"> </w:t>
      </w:r>
      <w:r w:rsidRPr="00707F51">
        <w:t>Attention)</w:t>
      </w:r>
    </w:p>
    <w:p w14:paraId="2A3FE9C4" w14:textId="77777777" w:rsidR="00ED703B" w:rsidRDefault="00ED703B" w:rsidP="00ED703B">
      <w:pPr>
        <w:pStyle w:val="Nidungvnbn"/>
      </w:pPr>
      <w:r w:rsidRPr="008E1AE8">
        <w:t>Baseline 1 is a hybrid deep learning Fusion Model. The core mechanism involves global embedding:</w:t>
      </w:r>
    </w:p>
    <w:p w14:paraId="70F7DF3D" w14:textId="77777777" w:rsidR="00ED703B" w:rsidRDefault="00ED703B" w:rsidP="00871530">
      <w:pPr>
        <w:pStyle w:val="Nidungvnbn"/>
        <w:numPr>
          <w:ilvl w:val="0"/>
          <w:numId w:val="16"/>
        </w:numPr>
      </w:pPr>
      <w:r w:rsidRPr="008E1AE8">
        <w:rPr>
          <w:b/>
          <w:bCs/>
        </w:rPr>
        <w:t>Image Encoder</w:t>
      </w:r>
      <w:r w:rsidRPr="008E1AE8">
        <w:t>: Utilizing ResNet18. Unlike standard classification, the final linear layer is removed. The input image [Batch, 3, 224, 224] is flattened into a 512-dimensional vector. This feature represents global information but loses all spatial awareness (the "Bottleneck Effect").</w:t>
      </w:r>
    </w:p>
    <w:p w14:paraId="703C1B99" w14:textId="77777777" w:rsidR="00ED703B" w:rsidRDefault="00ED703B" w:rsidP="00871530">
      <w:pPr>
        <w:pStyle w:val="Nidungvnbn"/>
        <w:numPr>
          <w:ilvl w:val="0"/>
          <w:numId w:val="16"/>
        </w:numPr>
      </w:pPr>
      <w:r w:rsidRPr="008E1AE8">
        <w:rPr>
          <w:b/>
          <w:bCs/>
        </w:rPr>
        <w:lastRenderedPageBreak/>
        <w:t>Text Encoder</w:t>
      </w:r>
      <w:r w:rsidRPr="008E1AE8">
        <w:t xml:space="preserve">: Question indices pass through an Embedding layer and an LSTM, extracting the final hidden state </w:t>
      </w:r>
      <w:proofErr w:type="spellStart"/>
      <w:r w:rsidRPr="008E1AE8">
        <w:t>q_hidden</w:t>
      </w:r>
      <w:proofErr w:type="spellEnd"/>
      <w:r w:rsidRPr="008E1AE8">
        <w:t>[-1] of size [Batch, 512].</w:t>
      </w:r>
    </w:p>
    <w:p w14:paraId="4CFBA0E9" w14:textId="77777777" w:rsidR="00ED703B" w:rsidRPr="00CC0494" w:rsidRDefault="00ED703B" w:rsidP="00871530">
      <w:pPr>
        <w:pStyle w:val="Nidungvnbn"/>
        <w:numPr>
          <w:ilvl w:val="0"/>
          <w:numId w:val="16"/>
        </w:numPr>
      </w:pPr>
      <w:r w:rsidRPr="00E63FE5">
        <w:rPr>
          <w:b/>
          <w:bCs/>
        </w:rPr>
        <w:t>Sequence Decoder &amp; Scheduled Sampling:</w:t>
      </w:r>
      <w:r w:rsidRPr="00E63FE5">
        <w:t xml:space="preserve"> The context vector, formed by concatenating the image and question features, is used to initialize the hidden state of the Decoder LSTM. The decoding process is now highly optimized and encapsulated within an auto-regressive loop inside the model's forward pass. A significant breakthrough in the training phase is the integration of Scheduled Sampling. At each decoding step, the model "rolls a dice" to decide whether to use the Ground Truth token (Teacher Forcing) to predict the next word, or to rely on its own previously predicted token. This strategy effectively eliminates the Exposure Bias commonly found in traditional sequence generation models.</w:t>
      </w:r>
    </w:p>
    <w:p w14:paraId="6C58ECE0" w14:textId="77777777" w:rsidR="00ED703B" w:rsidRDefault="00ED703B" w:rsidP="00ED703B">
      <w:pPr>
        <w:pStyle w:val="Nidungvnbn"/>
        <w:keepNext/>
        <w:jc w:val="center"/>
      </w:pPr>
      <w:r w:rsidRPr="00CC0494">
        <w:rPr>
          <w:noProof/>
        </w:rPr>
        <w:drawing>
          <wp:inline distT="0" distB="0" distL="0" distR="0" wp14:anchorId="3FA840D1" wp14:editId="34CB7AD4">
            <wp:extent cx="4600046" cy="1851012"/>
            <wp:effectExtent l="19050" t="19050" r="10160" b="1651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01970" name=""/>
                    <pic:cNvPicPr/>
                  </pic:nvPicPr>
                  <pic:blipFill>
                    <a:blip r:embed="rId83"/>
                    <a:stretch>
                      <a:fillRect/>
                    </a:stretch>
                  </pic:blipFill>
                  <pic:spPr>
                    <a:xfrm>
                      <a:off x="0" y="0"/>
                      <a:ext cx="4631228" cy="1863559"/>
                    </a:xfrm>
                    <a:prstGeom prst="rect">
                      <a:avLst/>
                    </a:prstGeom>
                    <a:ln>
                      <a:solidFill>
                        <a:schemeClr val="tx1"/>
                      </a:solidFill>
                    </a:ln>
                  </pic:spPr>
                </pic:pic>
              </a:graphicData>
            </a:graphic>
          </wp:inline>
        </w:drawing>
      </w:r>
    </w:p>
    <w:p w14:paraId="2A842C3C" w14:textId="4004280C" w:rsidR="00ED703B" w:rsidRPr="008E1AE8" w:rsidRDefault="00ED703B" w:rsidP="00ED703B">
      <w:pPr>
        <w:pStyle w:val="Caption"/>
        <w:ind w:left="720"/>
      </w:pPr>
      <w:bookmarkStart w:id="83" w:name="_Toc22381419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38</w:t>
      </w:r>
      <w:r w:rsidR="0090422C">
        <w:rPr>
          <w:noProof/>
        </w:rPr>
        <w:fldChar w:fldCharType="end"/>
      </w:r>
      <w:r>
        <w:t xml:space="preserve">: </w:t>
      </w:r>
      <w:r w:rsidRPr="003F64EC">
        <w:t>Illustrating the architecture of a basic VQA model.</w:t>
      </w:r>
      <w:bookmarkEnd w:id="83"/>
    </w:p>
    <w:p w14:paraId="2BA1D224" w14:textId="77777777" w:rsidR="00ED703B" w:rsidRDefault="00ED703B" w:rsidP="00ED703B">
      <w:pPr>
        <w:pStyle w:val="Nidungvnbn"/>
      </w:pPr>
      <w:r>
        <w:rPr>
          <w:b/>
          <w:bCs/>
        </w:rPr>
        <w:t>Step</w:t>
      </w:r>
      <w:r w:rsidRPr="008E1AE8">
        <w:rPr>
          <w:b/>
          <w:bCs/>
        </w:rPr>
        <w:t xml:space="preserve"> </w:t>
      </w:r>
      <w:r>
        <w:rPr>
          <w:b/>
          <w:bCs/>
        </w:rPr>
        <w:t>7</w:t>
      </w:r>
      <w:r w:rsidRPr="008E1AE8">
        <w:t>: Neural Network module declaration</w:t>
      </w:r>
    </w:p>
    <w:p w14:paraId="7A076878" w14:textId="77777777" w:rsidR="00ED703B" w:rsidRDefault="00ED703B" w:rsidP="00ED703B">
      <w:pPr>
        <w:pStyle w:val="Nidungvnbn"/>
        <w:keepNext/>
        <w:jc w:val="center"/>
      </w:pPr>
      <w:r w:rsidRPr="00E95C12">
        <w:rPr>
          <w:noProof/>
        </w:rPr>
        <w:lastRenderedPageBreak/>
        <w:drawing>
          <wp:inline distT="0" distB="0" distL="0" distR="0" wp14:anchorId="7D33D5E1" wp14:editId="48A101CA">
            <wp:extent cx="4511431" cy="5425910"/>
            <wp:effectExtent l="19050" t="19050" r="22860" b="2286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6442" name=""/>
                    <pic:cNvPicPr/>
                  </pic:nvPicPr>
                  <pic:blipFill>
                    <a:blip r:embed="rId84"/>
                    <a:stretch>
                      <a:fillRect/>
                    </a:stretch>
                  </pic:blipFill>
                  <pic:spPr>
                    <a:xfrm>
                      <a:off x="0" y="0"/>
                      <a:ext cx="4511431" cy="5425910"/>
                    </a:xfrm>
                    <a:prstGeom prst="rect">
                      <a:avLst/>
                    </a:prstGeom>
                    <a:ln>
                      <a:solidFill>
                        <a:schemeClr val="tx1"/>
                      </a:solidFill>
                    </a:ln>
                  </pic:spPr>
                </pic:pic>
              </a:graphicData>
            </a:graphic>
          </wp:inline>
        </w:drawing>
      </w:r>
    </w:p>
    <w:p w14:paraId="093FC90B" w14:textId="3AD3E483" w:rsidR="00ED703B" w:rsidRPr="008E1AE8" w:rsidRDefault="00ED703B" w:rsidP="00ED703B">
      <w:pPr>
        <w:pStyle w:val="Caption"/>
        <w:ind w:firstLine="720"/>
      </w:pPr>
      <w:bookmarkStart w:id="84" w:name="_Toc22381419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39</w:t>
      </w:r>
      <w:r w:rsidR="0090422C">
        <w:rPr>
          <w:noProof/>
        </w:rPr>
        <w:fldChar w:fldCharType="end"/>
      </w:r>
      <w:r>
        <w:t>:</w:t>
      </w:r>
      <w:r w:rsidRPr="00432415">
        <w:t xml:space="preserve"> </w:t>
      </w:r>
      <w:r>
        <w:t>M</w:t>
      </w:r>
      <w:r w:rsidRPr="00432415">
        <w:t>odule declaration</w:t>
      </w:r>
      <w:r>
        <w:t>.</w:t>
      </w:r>
      <w:bookmarkEnd w:id="84"/>
    </w:p>
    <w:p w14:paraId="6F1071CD" w14:textId="77777777" w:rsidR="00ED703B" w:rsidRDefault="00ED703B" w:rsidP="00ED703B">
      <w:pPr>
        <w:pStyle w:val="Heading4"/>
      </w:pPr>
      <w:r w:rsidRPr="008E1AE8">
        <w:t>Training protocol, loss function, and optimization</w:t>
      </w:r>
    </w:p>
    <w:p w14:paraId="64EAB843" w14:textId="77777777" w:rsidR="00ED703B" w:rsidRDefault="00ED703B" w:rsidP="00ED703B">
      <w:pPr>
        <w:pStyle w:val="Nidungvnbn"/>
      </w:pPr>
      <w:r w:rsidRPr="008E1AE8">
        <w:t xml:space="preserve">The model is optimized using the Adam Optimizer (capable of adaptive learning rate adjustment). The loss function utilized is Cross Entropy Loss. A critical parameter here is </w:t>
      </w:r>
      <w:proofErr w:type="spellStart"/>
      <w:r w:rsidRPr="008E1AE8">
        <w:t>ignore_index</w:t>
      </w:r>
      <w:proofErr w:type="spellEnd"/>
      <w:r w:rsidRPr="008E1AE8">
        <w:t>=PAD_IDX, which nullifies gradients generated from padding tokens, preventing the model from becoming biased toward predicting the &lt;pad&gt; token.</w:t>
      </w:r>
    </w:p>
    <w:p w14:paraId="1BABC6AC" w14:textId="77777777" w:rsidR="00ED703B" w:rsidRDefault="00ED703B" w:rsidP="00ED703B">
      <w:pPr>
        <w:pStyle w:val="Nidungvnbn"/>
      </w:pPr>
      <w:r w:rsidRPr="00E63FE5">
        <w:t xml:space="preserve">During the training loop, instead of using 100% Teacher Forcing (which often leads to rote memorization and poor real-world performance), we </w:t>
      </w:r>
      <w:r w:rsidRPr="00E63FE5">
        <w:lastRenderedPageBreak/>
        <w:t xml:space="preserve">implemented a Scheduled Sampling strategy. A </w:t>
      </w:r>
      <w:proofErr w:type="spellStart"/>
      <w:r w:rsidRPr="00E63FE5">
        <w:t>teacher_forcing_ratio</w:t>
      </w:r>
      <w:proofErr w:type="spellEnd"/>
      <w:r w:rsidRPr="00E63FE5">
        <w:t xml:space="preserve"> = 0.5 is configured to strike a balance between fast convergence and the model's ability to self-correct. Crucially, during the Validation phase, this ratio is strictly set to 0.0. This forces the model to generate the sequence 100% independently, completely preventing any Data Leakage and ensuring that the Validation Accuracy reflects the model's true reasoning capability without artificial inflation.</w:t>
      </w:r>
    </w:p>
    <w:p w14:paraId="27F17047" w14:textId="77777777" w:rsidR="00ED703B" w:rsidRDefault="00ED703B" w:rsidP="00ED703B">
      <w:pPr>
        <w:pStyle w:val="Nidungvnbn"/>
        <w:jc w:val="left"/>
      </w:pPr>
      <w:r>
        <w:rPr>
          <w:b/>
          <w:bCs/>
        </w:rPr>
        <w:t>Step</w:t>
      </w:r>
      <w:r w:rsidRPr="008E1AE8">
        <w:rPr>
          <w:b/>
          <w:bCs/>
        </w:rPr>
        <w:t xml:space="preserve"> </w:t>
      </w:r>
      <w:r>
        <w:rPr>
          <w:b/>
          <w:bCs/>
        </w:rPr>
        <w:t>8 &amp; 9</w:t>
      </w:r>
      <w:r w:rsidRPr="008E1AE8">
        <w:t>: Training loop implementation</w:t>
      </w:r>
    </w:p>
    <w:p w14:paraId="746D2BAE" w14:textId="77777777" w:rsidR="00ED703B" w:rsidRPr="00922912" w:rsidRDefault="00ED703B" w:rsidP="00ED703B">
      <w:pPr>
        <w:pStyle w:val="Nidungvnbn"/>
      </w:pPr>
      <w:r w:rsidRPr="00922912">
        <w:t>For Baseline 1, the validation accuracy calculation is based on the standard multi-class classification approach:</w:t>
      </w:r>
    </w:p>
    <w:p w14:paraId="1B31B4E3" w14:textId="77777777" w:rsidR="00ED703B" w:rsidRPr="00922912" w:rsidRDefault="00ED703B" w:rsidP="00871530">
      <w:pPr>
        <w:pStyle w:val="Nidungvnbn"/>
        <w:numPr>
          <w:ilvl w:val="0"/>
          <w:numId w:val="30"/>
        </w:numPr>
      </w:pPr>
      <w:r w:rsidRPr="00922912">
        <w:rPr>
          <w:b/>
          <w:bCs/>
        </w:rPr>
        <w:t>Problem Formulation:</w:t>
      </w:r>
      <w:r w:rsidRPr="00922912">
        <w:t xml:space="preserve"> The model treats answering the question as classifying the image and question into one of several predefined "classes". Each class corresponds to a unique answer available in the predefined Vocabulary.</w:t>
      </w:r>
    </w:p>
    <w:p w14:paraId="5CF539E9" w14:textId="77777777" w:rsidR="00ED703B" w:rsidRPr="00922912" w:rsidRDefault="00ED703B" w:rsidP="00871530">
      <w:pPr>
        <w:pStyle w:val="Nidungvnbn"/>
        <w:numPr>
          <w:ilvl w:val="0"/>
          <w:numId w:val="30"/>
        </w:numPr>
      </w:pPr>
      <w:r w:rsidRPr="00922912">
        <w:rPr>
          <w:b/>
          <w:bCs/>
        </w:rPr>
        <w:t>Model Prediction:</w:t>
      </w:r>
      <w:r w:rsidRPr="00922912">
        <w:t xml:space="preserve"> For each image and question pair in the input, the neural network </w:t>
      </w:r>
      <w:proofErr w:type="spellStart"/>
      <w:r w:rsidRPr="00922912">
        <w:t>computes</w:t>
      </w:r>
      <w:proofErr w:type="spellEnd"/>
      <w:r w:rsidRPr="00922912">
        <w:t xml:space="preserve"> and outputs a vector containing the unnormalized scores (logits) for all possible answers.</w:t>
      </w:r>
    </w:p>
    <w:p w14:paraId="46BB8A7E" w14:textId="77777777" w:rsidR="00ED703B" w:rsidRPr="00922912" w:rsidRDefault="00ED703B" w:rsidP="00871530">
      <w:pPr>
        <w:pStyle w:val="Nidungvnbn"/>
        <w:numPr>
          <w:ilvl w:val="0"/>
          <w:numId w:val="30"/>
        </w:numPr>
      </w:pPr>
      <w:r w:rsidRPr="00922912">
        <w:rPr>
          <w:b/>
          <w:bCs/>
        </w:rPr>
        <w:t>Answer Selection:</w:t>
      </w:r>
      <w:r w:rsidRPr="00922912">
        <w:t xml:space="preserve"> The system applies the argmax function to this score vector to find the index of the answer with the highest score. This becomes the model's Predicted Label.</w:t>
      </w:r>
    </w:p>
    <w:p w14:paraId="23BCDE5D" w14:textId="77777777" w:rsidR="00ED703B" w:rsidRPr="00922912" w:rsidRDefault="00ED703B" w:rsidP="00871530">
      <w:pPr>
        <w:pStyle w:val="Nidungvnbn"/>
        <w:numPr>
          <w:ilvl w:val="0"/>
          <w:numId w:val="30"/>
        </w:numPr>
      </w:pPr>
      <w:r w:rsidRPr="00922912">
        <w:rPr>
          <w:b/>
          <w:bCs/>
        </w:rPr>
        <w:t>Accuracy Calculation:</w:t>
      </w:r>
      <w:r w:rsidRPr="00922912">
        <w:t xml:space="preserve"> The model's prediction is directly compared (Exact Match) with the Ground Truth Label.</w:t>
      </w:r>
    </w:p>
    <w:p w14:paraId="1FAB606B" w14:textId="77777777" w:rsidR="00ED703B" w:rsidRPr="00922912" w:rsidRDefault="00ED703B" w:rsidP="00871530">
      <w:pPr>
        <w:pStyle w:val="Nidungvnbn"/>
        <w:numPr>
          <w:ilvl w:val="1"/>
          <w:numId w:val="30"/>
        </w:numPr>
      </w:pPr>
      <w:r w:rsidRPr="00922912">
        <w:t>The Top-1 Accuracy is calculated as a percentage: Validation Accuracy = (Number of Correct Predictions / Total Number of Validation Samples) × 100%.</w:t>
      </w:r>
    </w:p>
    <w:p w14:paraId="0C9E990E" w14:textId="77777777" w:rsidR="00ED703B" w:rsidRDefault="00ED703B" w:rsidP="00ED703B">
      <w:pPr>
        <w:pStyle w:val="Nidungvnbn"/>
        <w:jc w:val="left"/>
      </w:pPr>
    </w:p>
    <w:p w14:paraId="3B6259B2" w14:textId="77777777" w:rsidR="00ED703B" w:rsidRDefault="00ED703B" w:rsidP="00ED703B">
      <w:pPr>
        <w:pStyle w:val="Nidungvnbn"/>
        <w:keepNext/>
        <w:jc w:val="center"/>
      </w:pPr>
      <w:r w:rsidRPr="00E95C12">
        <w:rPr>
          <w:noProof/>
        </w:rPr>
        <w:lastRenderedPageBreak/>
        <w:drawing>
          <wp:inline distT="0" distB="0" distL="0" distR="0" wp14:anchorId="63CE6F55" wp14:editId="0191FEA1">
            <wp:extent cx="5235394" cy="2484335"/>
            <wp:effectExtent l="19050" t="19050" r="22860" b="1143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0788" name=""/>
                    <pic:cNvPicPr/>
                  </pic:nvPicPr>
                  <pic:blipFill>
                    <a:blip r:embed="rId85"/>
                    <a:stretch>
                      <a:fillRect/>
                    </a:stretch>
                  </pic:blipFill>
                  <pic:spPr>
                    <a:xfrm>
                      <a:off x="0" y="0"/>
                      <a:ext cx="5235394" cy="2484335"/>
                    </a:xfrm>
                    <a:prstGeom prst="rect">
                      <a:avLst/>
                    </a:prstGeom>
                    <a:ln>
                      <a:solidFill>
                        <a:schemeClr val="tx1"/>
                      </a:solidFill>
                    </a:ln>
                  </pic:spPr>
                </pic:pic>
              </a:graphicData>
            </a:graphic>
          </wp:inline>
        </w:drawing>
      </w:r>
    </w:p>
    <w:p w14:paraId="4717D090" w14:textId="286A5A3F" w:rsidR="00ED703B" w:rsidRDefault="00ED703B" w:rsidP="00ED703B">
      <w:pPr>
        <w:pStyle w:val="Caption"/>
        <w:ind w:left="2880" w:firstLine="720"/>
        <w:jc w:val="left"/>
      </w:pPr>
      <w:bookmarkStart w:id="85" w:name="_Toc22381419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40</w:t>
      </w:r>
      <w:r w:rsidR="0090422C">
        <w:rPr>
          <w:noProof/>
        </w:rPr>
        <w:fldChar w:fldCharType="end"/>
      </w:r>
      <w:r>
        <w:t>: Evaluating function</w:t>
      </w:r>
      <w:bookmarkEnd w:id="85"/>
    </w:p>
    <w:p w14:paraId="77A9086A" w14:textId="77777777" w:rsidR="00ED703B" w:rsidRPr="00922912" w:rsidRDefault="00ED703B" w:rsidP="00ED703B">
      <w:pPr>
        <w:pStyle w:val="Nidungvnbn"/>
      </w:pPr>
    </w:p>
    <w:p w14:paraId="2AB4BE20" w14:textId="77777777" w:rsidR="00ED703B" w:rsidRDefault="00ED703B" w:rsidP="00ED703B">
      <w:pPr>
        <w:pStyle w:val="Nidungvnbn"/>
        <w:keepNext/>
        <w:ind w:left="-397"/>
        <w:jc w:val="center"/>
      </w:pPr>
      <w:r w:rsidRPr="00E95C12">
        <w:rPr>
          <w:noProof/>
        </w:rPr>
        <w:drawing>
          <wp:inline distT="0" distB="0" distL="0" distR="0" wp14:anchorId="58E2056F" wp14:editId="71F74DD6">
            <wp:extent cx="5579745" cy="3834130"/>
            <wp:effectExtent l="19050" t="19050" r="20955" b="1397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9560" name=""/>
                    <pic:cNvPicPr/>
                  </pic:nvPicPr>
                  <pic:blipFill>
                    <a:blip r:embed="rId86"/>
                    <a:stretch>
                      <a:fillRect/>
                    </a:stretch>
                  </pic:blipFill>
                  <pic:spPr>
                    <a:xfrm>
                      <a:off x="0" y="0"/>
                      <a:ext cx="5579745" cy="3834130"/>
                    </a:xfrm>
                    <a:prstGeom prst="rect">
                      <a:avLst/>
                    </a:prstGeom>
                    <a:ln>
                      <a:solidFill>
                        <a:schemeClr val="tx1"/>
                      </a:solidFill>
                    </a:ln>
                  </pic:spPr>
                </pic:pic>
              </a:graphicData>
            </a:graphic>
          </wp:inline>
        </w:drawing>
      </w:r>
    </w:p>
    <w:p w14:paraId="72EE8F97" w14:textId="34FD6C59" w:rsidR="00ED703B" w:rsidRDefault="00ED703B" w:rsidP="00ED703B">
      <w:pPr>
        <w:pStyle w:val="Caption"/>
        <w:ind w:left="720" w:firstLine="720"/>
      </w:pPr>
      <w:bookmarkStart w:id="86" w:name="_Toc22381419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w:instrText>
      </w:r>
      <w:r w:rsidR="0090422C">
        <w:instrText xml:space="preserve"> \s 1 </w:instrText>
      </w:r>
      <w:r w:rsidR="0090422C">
        <w:fldChar w:fldCharType="separate"/>
      </w:r>
      <w:r w:rsidR="001A0472">
        <w:rPr>
          <w:noProof/>
        </w:rPr>
        <w:t>41</w:t>
      </w:r>
      <w:r w:rsidR="0090422C">
        <w:rPr>
          <w:noProof/>
        </w:rPr>
        <w:fldChar w:fldCharType="end"/>
      </w:r>
      <w:r>
        <w:t xml:space="preserve">: </w:t>
      </w:r>
      <w:r w:rsidRPr="00024D05">
        <w:t>Training loop implementation</w:t>
      </w:r>
      <w:r>
        <w:t>.</w:t>
      </w:r>
      <w:bookmarkEnd w:id="86"/>
    </w:p>
    <w:p w14:paraId="45077603" w14:textId="77777777" w:rsidR="00ED703B" w:rsidRDefault="00ED703B" w:rsidP="00ED703B">
      <w:pPr>
        <w:pStyle w:val="Nidungvnbn"/>
        <w:ind w:firstLine="0"/>
      </w:pPr>
      <w:r>
        <w:tab/>
      </w:r>
      <w:r>
        <w:rPr>
          <w:b/>
          <w:bCs/>
        </w:rPr>
        <w:t>Step</w:t>
      </w:r>
      <w:r w:rsidRPr="00CC0494">
        <w:rPr>
          <w:b/>
          <w:bCs/>
        </w:rPr>
        <w:t xml:space="preserve"> 1</w:t>
      </w:r>
      <w:r>
        <w:rPr>
          <w:b/>
          <w:bCs/>
        </w:rPr>
        <w:t>0</w:t>
      </w:r>
      <w:r>
        <w:t>: Start training loop (Baseline 1)</w:t>
      </w:r>
    </w:p>
    <w:p w14:paraId="4A472921" w14:textId="77777777" w:rsidR="00ED703B" w:rsidRDefault="00ED703B" w:rsidP="00ED703B">
      <w:pPr>
        <w:pStyle w:val="Nidungvnbn"/>
      </w:pPr>
      <w:r>
        <w:t>Setting hyperparameters:</w:t>
      </w:r>
    </w:p>
    <w:p w14:paraId="2701C13D" w14:textId="77777777" w:rsidR="00ED703B" w:rsidRDefault="00ED703B" w:rsidP="00871530">
      <w:pPr>
        <w:pStyle w:val="Nidungvnbn"/>
        <w:numPr>
          <w:ilvl w:val="0"/>
          <w:numId w:val="17"/>
        </w:numPr>
      </w:pPr>
      <w:r>
        <w:lastRenderedPageBreak/>
        <w:t xml:space="preserve">Optimizer: Use Adam with a Learning Rate of </w:t>
      </w:r>
      <m:oMath>
        <m:r>
          <w:rPr>
            <w:rFonts w:ascii="Cambria Math" w:hAnsi="Cambria Math"/>
          </w:rPr>
          <m:t>1</m:t>
        </m:r>
        <m:r>
          <m:rPr>
            <m:sty m:val="p"/>
          </m:rPr>
          <w:rPr>
            <w:rFonts w:ascii="Cambria Math" w:hAnsi="Cambria Math"/>
          </w:rPr>
          <m:t>e</m:t>
        </m:r>
        <m:r>
          <w:rPr>
            <w:rFonts w:ascii="Cambria Math" w:hAnsi="Cambria Math"/>
          </w:rPr>
          <m:t>-4</m:t>
        </m:r>
      </m:oMath>
      <w:r>
        <w:t>. Adam helps the model converge faster and more stably than traditional SGD.</w:t>
      </w:r>
    </w:p>
    <w:p w14:paraId="095F0A5E" w14:textId="77777777" w:rsidR="00ED703B" w:rsidRDefault="00ED703B" w:rsidP="00871530">
      <w:pPr>
        <w:pStyle w:val="Nidungvnbn"/>
        <w:numPr>
          <w:ilvl w:val="0"/>
          <w:numId w:val="17"/>
        </w:numPr>
      </w:pPr>
      <w:r>
        <w:t xml:space="preserve">Loss Function: </w:t>
      </w:r>
      <w:proofErr w:type="spellStart"/>
      <w:r>
        <w:t>CrossEntropyLoss</w:t>
      </w:r>
      <w:proofErr w:type="spellEnd"/>
      <w:r>
        <w:t>(</w:t>
      </w:r>
      <w:proofErr w:type="spellStart"/>
      <w:r>
        <w:t>ignore_index</w:t>
      </w:r>
      <w:proofErr w:type="spellEnd"/>
      <w:r>
        <w:t>=PAD_IDX). Severely penalizes the model for incorrect word guesses, but ignores positions where the word is a padding word &lt;pad&gt;.</w:t>
      </w:r>
    </w:p>
    <w:p w14:paraId="1E1D7D62" w14:textId="77777777" w:rsidR="00ED703B" w:rsidRDefault="00ED703B" w:rsidP="00871530">
      <w:pPr>
        <w:pStyle w:val="Nidungvnbn"/>
        <w:numPr>
          <w:ilvl w:val="0"/>
          <w:numId w:val="17"/>
        </w:numPr>
        <w:jc w:val="left"/>
      </w:pPr>
      <w:r>
        <w:t>Epochs: Repeat the entire dataset multiple times to allow the model to absorb the knowledge.</w:t>
      </w:r>
    </w:p>
    <w:p w14:paraId="6C5FEC25" w14:textId="77777777" w:rsidR="00ED703B" w:rsidRDefault="00ED703B" w:rsidP="00ED703B">
      <w:pPr>
        <w:pStyle w:val="Nidungvnbn"/>
        <w:keepNext/>
        <w:ind w:left="624" w:firstLine="0"/>
        <w:jc w:val="center"/>
      </w:pPr>
      <w:r w:rsidRPr="00E95C12">
        <w:rPr>
          <w:noProof/>
        </w:rPr>
        <w:drawing>
          <wp:inline distT="0" distB="0" distL="0" distR="0" wp14:anchorId="3772003B" wp14:editId="2B7FAA15">
            <wp:extent cx="5307133" cy="194480"/>
            <wp:effectExtent l="19050" t="19050" r="8255" b="1524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8534" name=""/>
                    <pic:cNvPicPr/>
                  </pic:nvPicPr>
                  <pic:blipFill>
                    <a:blip r:embed="rId87"/>
                    <a:stretch>
                      <a:fillRect/>
                    </a:stretch>
                  </pic:blipFill>
                  <pic:spPr>
                    <a:xfrm>
                      <a:off x="0" y="0"/>
                      <a:ext cx="5463963" cy="200227"/>
                    </a:xfrm>
                    <a:prstGeom prst="rect">
                      <a:avLst/>
                    </a:prstGeom>
                    <a:ln>
                      <a:solidFill>
                        <a:schemeClr val="tx1"/>
                      </a:solidFill>
                    </a:ln>
                  </pic:spPr>
                </pic:pic>
              </a:graphicData>
            </a:graphic>
          </wp:inline>
        </w:drawing>
      </w:r>
    </w:p>
    <w:p w14:paraId="36F33596" w14:textId="0D677B4C" w:rsidR="00ED703B" w:rsidRPr="00CC0494" w:rsidRDefault="00ED703B" w:rsidP="00ED703B">
      <w:pPr>
        <w:pStyle w:val="Caption"/>
        <w:ind w:firstLine="720"/>
      </w:pPr>
      <w:bookmarkStart w:id="87" w:name="_Toc22381419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42</w:t>
      </w:r>
      <w:r w:rsidR="0090422C">
        <w:rPr>
          <w:noProof/>
        </w:rPr>
        <w:fldChar w:fldCharType="end"/>
      </w:r>
      <w:r>
        <w:t>: Start training loop.</w:t>
      </w:r>
      <w:bookmarkEnd w:id="87"/>
    </w:p>
    <w:p w14:paraId="2B5B95EF" w14:textId="77777777" w:rsidR="00ED703B" w:rsidRDefault="00ED703B" w:rsidP="00ED703B">
      <w:pPr>
        <w:pStyle w:val="Heading4"/>
      </w:pPr>
      <w:r w:rsidRPr="00CC0494">
        <w:t>Visualize training history</w:t>
      </w:r>
    </w:p>
    <w:p w14:paraId="7393AE83" w14:textId="77777777" w:rsidR="00ED703B" w:rsidRDefault="00ED703B" w:rsidP="00ED703B">
      <w:pPr>
        <w:pStyle w:val="Nidungvnbn"/>
      </w:pPr>
      <w:r>
        <w:rPr>
          <w:b/>
          <w:bCs/>
        </w:rPr>
        <w:t>Step</w:t>
      </w:r>
      <w:r w:rsidRPr="00CC0494">
        <w:rPr>
          <w:b/>
          <w:bCs/>
        </w:rPr>
        <w:t xml:space="preserve"> 1</w:t>
      </w:r>
      <w:r>
        <w:rPr>
          <w:b/>
          <w:bCs/>
        </w:rPr>
        <w:t>1</w:t>
      </w:r>
      <w:r>
        <w:t>: Training visualization</w:t>
      </w:r>
    </w:p>
    <w:p w14:paraId="039ADCBE" w14:textId="77777777" w:rsidR="00ED703B" w:rsidRDefault="00ED703B" w:rsidP="00ED703B">
      <w:pPr>
        <w:pStyle w:val="Nidungvnbn"/>
        <w:keepNext/>
        <w:jc w:val="center"/>
      </w:pPr>
      <w:r w:rsidRPr="00CC0494">
        <w:rPr>
          <w:noProof/>
        </w:rPr>
        <w:drawing>
          <wp:inline distT="0" distB="0" distL="0" distR="0" wp14:anchorId="5BACA884" wp14:editId="09C9B556">
            <wp:extent cx="4633362" cy="3680779"/>
            <wp:effectExtent l="19050" t="19050" r="15240" b="1524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2329" name=""/>
                    <pic:cNvPicPr/>
                  </pic:nvPicPr>
                  <pic:blipFill>
                    <a:blip r:embed="rId88"/>
                    <a:stretch>
                      <a:fillRect/>
                    </a:stretch>
                  </pic:blipFill>
                  <pic:spPr>
                    <a:xfrm>
                      <a:off x="0" y="0"/>
                      <a:ext cx="4633362" cy="3680779"/>
                    </a:xfrm>
                    <a:prstGeom prst="rect">
                      <a:avLst/>
                    </a:prstGeom>
                    <a:ln>
                      <a:solidFill>
                        <a:schemeClr val="tx1"/>
                      </a:solidFill>
                    </a:ln>
                  </pic:spPr>
                </pic:pic>
              </a:graphicData>
            </a:graphic>
          </wp:inline>
        </w:drawing>
      </w:r>
    </w:p>
    <w:p w14:paraId="67130FF5" w14:textId="3976B5F6" w:rsidR="00ED703B" w:rsidRPr="00CC0494" w:rsidRDefault="00ED703B" w:rsidP="00ED703B">
      <w:pPr>
        <w:pStyle w:val="Caption"/>
        <w:ind w:firstLine="720"/>
      </w:pPr>
      <w:bookmarkStart w:id="88" w:name="_Toc22381419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43</w:t>
      </w:r>
      <w:r w:rsidR="0090422C">
        <w:rPr>
          <w:noProof/>
        </w:rPr>
        <w:fldChar w:fldCharType="end"/>
      </w:r>
      <w:r>
        <w:t xml:space="preserve">: </w:t>
      </w:r>
      <w:r w:rsidRPr="001D63DE">
        <w:t>Training visualization</w:t>
      </w:r>
      <w:r>
        <w:t>.</w:t>
      </w:r>
      <w:bookmarkEnd w:id="88"/>
    </w:p>
    <w:p w14:paraId="615806EA" w14:textId="77777777" w:rsidR="00ED703B" w:rsidRDefault="00ED703B" w:rsidP="00ED703B">
      <w:pPr>
        <w:pStyle w:val="Heading4"/>
      </w:pPr>
      <w:r w:rsidRPr="00CC0494">
        <w:t>Inference protocol and temperature scaling</w:t>
      </w:r>
    </w:p>
    <w:p w14:paraId="090E21D8" w14:textId="77777777" w:rsidR="00ED703B" w:rsidRPr="00E95C12" w:rsidRDefault="00ED703B" w:rsidP="00ED703B">
      <w:pPr>
        <w:pStyle w:val="Nidungvnbn"/>
      </w:pPr>
      <w:r w:rsidRPr="00E95C12">
        <w:lastRenderedPageBreak/>
        <w:t>In a real-world deployment scenario, the model must operate strictly in an autoregressive manner. To thoroughly optimize GPU memory and computational resources, the demo_baseline1 function has been restructured so that the heavy ResNet18 image encoder extracts visual features exactly once. The entire automatic vocabulary generation pipeline is smoothly handled within the model's inner loop by disabling the teacher forcing parameter, making the inference process remarkably fast and efficient.</w:t>
      </w:r>
    </w:p>
    <w:p w14:paraId="7E34FEFB" w14:textId="77777777" w:rsidR="00ED703B" w:rsidRDefault="00ED703B" w:rsidP="00ED703B">
      <w:pPr>
        <w:pStyle w:val="Nidungvnbn"/>
      </w:pPr>
      <w:r>
        <w:rPr>
          <w:b/>
          <w:bCs/>
        </w:rPr>
        <w:t>Step</w:t>
      </w:r>
      <w:r w:rsidRPr="00CC0494">
        <w:rPr>
          <w:b/>
          <w:bCs/>
        </w:rPr>
        <w:t xml:space="preserve"> 1</w:t>
      </w:r>
      <w:r>
        <w:rPr>
          <w:b/>
          <w:bCs/>
        </w:rPr>
        <w:t>2</w:t>
      </w:r>
      <w:r w:rsidRPr="00CC0494">
        <w:t xml:space="preserve">: Demo </w:t>
      </w:r>
      <w:r>
        <w:t>i</w:t>
      </w:r>
      <w:r w:rsidRPr="00CC0494">
        <w:t>nference</w:t>
      </w:r>
    </w:p>
    <w:p w14:paraId="5226E722" w14:textId="77777777" w:rsidR="00ED703B" w:rsidRDefault="00ED703B" w:rsidP="00ED703B">
      <w:pPr>
        <w:pStyle w:val="Nidungvnbn"/>
        <w:keepNext/>
        <w:ind w:left="-397"/>
        <w:jc w:val="center"/>
      </w:pPr>
      <w:r w:rsidRPr="00E95C12">
        <w:rPr>
          <w:noProof/>
        </w:rPr>
        <w:drawing>
          <wp:inline distT="0" distB="0" distL="0" distR="0" wp14:anchorId="1A3E4E81" wp14:editId="63566F6C">
            <wp:extent cx="5425910" cy="4930567"/>
            <wp:effectExtent l="19050" t="19050" r="22860" b="2286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24043" name=""/>
                    <pic:cNvPicPr/>
                  </pic:nvPicPr>
                  <pic:blipFill>
                    <a:blip r:embed="rId89"/>
                    <a:stretch>
                      <a:fillRect/>
                    </a:stretch>
                  </pic:blipFill>
                  <pic:spPr>
                    <a:xfrm>
                      <a:off x="0" y="0"/>
                      <a:ext cx="5425910" cy="4930567"/>
                    </a:xfrm>
                    <a:prstGeom prst="rect">
                      <a:avLst/>
                    </a:prstGeom>
                    <a:ln>
                      <a:solidFill>
                        <a:schemeClr val="tx1"/>
                      </a:solidFill>
                    </a:ln>
                  </pic:spPr>
                </pic:pic>
              </a:graphicData>
            </a:graphic>
          </wp:inline>
        </w:drawing>
      </w:r>
    </w:p>
    <w:p w14:paraId="397DD83F" w14:textId="7457CE14" w:rsidR="00ED703B" w:rsidRPr="00CC0494" w:rsidRDefault="00ED703B" w:rsidP="00ED703B">
      <w:pPr>
        <w:pStyle w:val="Caption"/>
        <w:ind w:firstLine="720"/>
      </w:pPr>
      <w:bookmarkStart w:id="89" w:name="_Toc22381419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44</w:t>
      </w:r>
      <w:r w:rsidR="0090422C">
        <w:rPr>
          <w:noProof/>
        </w:rPr>
        <w:fldChar w:fldCharType="end"/>
      </w:r>
      <w:r>
        <w:t>: Demo inference.</w:t>
      </w:r>
      <w:bookmarkEnd w:id="89"/>
    </w:p>
    <w:p w14:paraId="2BDDBB02" w14:textId="77777777" w:rsidR="00ED703B" w:rsidRDefault="00ED703B" w:rsidP="00ED703B">
      <w:pPr>
        <w:pStyle w:val="Heading4"/>
      </w:pPr>
      <w:r w:rsidRPr="00CC0494">
        <w:t>Results and performance analysis (Baseline 1)</w:t>
      </w:r>
    </w:p>
    <w:p w14:paraId="745C188F" w14:textId="77777777" w:rsidR="00ED703B" w:rsidRDefault="00ED703B" w:rsidP="00ED703B">
      <w:pPr>
        <w:pStyle w:val="Nidungvnbn"/>
      </w:pPr>
      <w:r w:rsidRPr="00CC0494">
        <w:lastRenderedPageBreak/>
        <w:t xml:space="preserve">This </w:t>
      </w:r>
      <w:r>
        <w:t xml:space="preserve">part </w:t>
      </w:r>
      <w:r w:rsidRPr="00CC0494">
        <w:t>provides a comprehensive evaluation of Baseline 1. We conduct a quantitative analysis of the learning dynamics during the training phase and a qualitative assessment of the model's inference capabilities on unseen validation data to thoroughly understand the practical implications of its architectural design.</w:t>
      </w:r>
    </w:p>
    <w:p w14:paraId="0C27282E" w14:textId="77777777" w:rsidR="00ED703B" w:rsidRDefault="00ED703B" w:rsidP="00ED703B">
      <w:pPr>
        <w:pStyle w:val="Nidungvnbn"/>
        <w:rPr>
          <w:b/>
          <w:bCs/>
        </w:rPr>
      </w:pPr>
      <w:proofErr w:type="spellStart"/>
      <w:r w:rsidRPr="00CC0494">
        <w:rPr>
          <w:b/>
          <w:bCs/>
        </w:rPr>
        <w:t>Trainning</w:t>
      </w:r>
      <w:proofErr w:type="spellEnd"/>
      <w:r w:rsidRPr="00CC0494">
        <w:rPr>
          <w:b/>
          <w:bCs/>
        </w:rPr>
        <w:t xml:space="preserve"> loop output</w:t>
      </w:r>
    </w:p>
    <w:p w14:paraId="553D147F" w14:textId="77777777" w:rsidR="00ED703B" w:rsidRDefault="00ED703B" w:rsidP="00ED703B">
      <w:pPr>
        <w:pStyle w:val="Nidungvnbn"/>
      </w:pPr>
      <w:r w:rsidRPr="00CC0494">
        <w:t xml:space="preserve">Below is the actual output log extracted from the </w:t>
      </w:r>
      <w:proofErr w:type="spellStart"/>
      <w:r w:rsidRPr="00CC0494">
        <w:t>Jupyter</w:t>
      </w:r>
      <w:proofErr w:type="spellEnd"/>
      <w:r w:rsidRPr="00CC0494">
        <w:t xml:space="preserve"> Notebook for the training loop over </w:t>
      </w:r>
      <w:r>
        <w:t>15</w:t>
      </w:r>
      <w:r w:rsidRPr="00CC0494">
        <w:t xml:space="preserve"> epochs</w:t>
      </w:r>
      <w:r>
        <w:t>:</w:t>
      </w:r>
    </w:p>
    <w:p w14:paraId="23483749" w14:textId="77777777" w:rsidR="00ED703B" w:rsidRDefault="00ED703B" w:rsidP="00ED703B">
      <w:pPr>
        <w:pStyle w:val="Nidungvnbn"/>
        <w:keepNext/>
        <w:jc w:val="center"/>
      </w:pPr>
      <w:r w:rsidRPr="00E95C12">
        <w:rPr>
          <w:noProof/>
        </w:rPr>
        <w:drawing>
          <wp:inline distT="0" distB="0" distL="0" distR="0" wp14:anchorId="05FD63CB" wp14:editId="64EA2940">
            <wp:extent cx="3863675" cy="4115157"/>
            <wp:effectExtent l="19050" t="19050" r="22860" b="1905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01900" name=""/>
                    <pic:cNvPicPr/>
                  </pic:nvPicPr>
                  <pic:blipFill>
                    <a:blip r:embed="rId90"/>
                    <a:stretch>
                      <a:fillRect/>
                    </a:stretch>
                  </pic:blipFill>
                  <pic:spPr>
                    <a:xfrm>
                      <a:off x="0" y="0"/>
                      <a:ext cx="3863675" cy="4115157"/>
                    </a:xfrm>
                    <a:prstGeom prst="rect">
                      <a:avLst/>
                    </a:prstGeom>
                    <a:ln>
                      <a:solidFill>
                        <a:schemeClr val="tx1"/>
                      </a:solidFill>
                    </a:ln>
                  </pic:spPr>
                </pic:pic>
              </a:graphicData>
            </a:graphic>
          </wp:inline>
        </w:drawing>
      </w:r>
    </w:p>
    <w:p w14:paraId="247DBB9F" w14:textId="7E37684A" w:rsidR="00ED703B" w:rsidRDefault="00ED703B" w:rsidP="00ED703B">
      <w:pPr>
        <w:pStyle w:val="Caption"/>
        <w:ind w:firstLine="720"/>
      </w:pPr>
      <w:bookmarkStart w:id="90" w:name="_Toc22381419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45</w:t>
      </w:r>
      <w:r w:rsidR="0090422C">
        <w:rPr>
          <w:noProof/>
        </w:rPr>
        <w:fldChar w:fldCharType="end"/>
      </w:r>
      <w:r>
        <w:t>: Training loop output (Baseline 1).</w:t>
      </w:r>
      <w:bookmarkEnd w:id="90"/>
    </w:p>
    <w:p w14:paraId="06937CE9" w14:textId="77777777" w:rsidR="00ED703B" w:rsidRDefault="00ED703B" w:rsidP="00ED703B">
      <w:pPr>
        <w:pStyle w:val="Nidungvnbn"/>
      </w:pPr>
      <w:r w:rsidRPr="00CC0494">
        <w:rPr>
          <w:b/>
          <w:bCs/>
        </w:rPr>
        <w:t>Learning curves graph</w:t>
      </w:r>
      <w:r>
        <w:t>:</w:t>
      </w:r>
    </w:p>
    <w:p w14:paraId="632BA852" w14:textId="77777777" w:rsidR="00ED703B" w:rsidRDefault="00ED703B" w:rsidP="00ED703B">
      <w:pPr>
        <w:pStyle w:val="Nidungvnbn"/>
        <w:keepNext/>
        <w:ind w:left="-567"/>
        <w:jc w:val="center"/>
      </w:pPr>
      <w:r>
        <w:rPr>
          <w:noProof/>
        </w:rPr>
        <w:lastRenderedPageBreak/>
        <w:drawing>
          <wp:inline distT="0" distB="0" distL="0" distR="0" wp14:anchorId="063D7989" wp14:editId="7F6C24DA">
            <wp:extent cx="5627763" cy="2227536"/>
            <wp:effectExtent l="19050" t="19050" r="11430" b="2095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637171" cy="2231260"/>
                    </a:xfrm>
                    <a:prstGeom prst="rect">
                      <a:avLst/>
                    </a:prstGeom>
                    <a:noFill/>
                    <a:ln>
                      <a:solidFill>
                        <a:schemeClr val="tx1"/>
                      </a:solidFill>
                    </a:ln>
                  </pic:spPr>
                </pic:pic>
              </a:graphicData>
            </a:graphic>
          </wp:inline>
        </w:drawing>
      </w:r>
    </w:p>
    <w:p w14:paraId="1CE53C0A" w14:textId="36776C27" w:rsidR="00ED703B" w:rsidRDefault="00ED703B" w:rsidP="00ED703B">
      <w:pPr>
        <w:pStyle w:val="Caption"/>
        <w:ind w:left="720" w:firstLine="720"/>
      </w:pPr>
      <w:bookmarkStart w:id="91" w:name="_Toc22381419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46</w:t>
      </w:r>
      <w:r w:rsidR="0090422C">
        <w:rPr>
          <w:noProof/>
        </w:rPr>
        <w:fldChar w:fldCharType="end"/>
      </w:r>
      <w:r>
        <w:t xml:space="preserve">: </w:t>
      </w:r>
      <w:r w:rsidRPr="007440F0">
        <w:t>Learning curves graph</w:t>
      </w:r>
      <w:r>
        <w:t xml:space="preserve"> (Baseline 3).</w:t>
      </w:r>
      <w:bookmarkEnd w:id="91"/>
    </w:p>
    <w:p w14:paraId="213D14D7" w14:textId="77777777" w:rsidR="00ED703B" w:rsidRDefault="00ED703B" w:rsidP="00ED703B">
      <w:pPr>
        <w:pStyle w:val="Nidungvnbn"/>
      </w:pPr>
      <w:r w:rsidRPr="00CC0494">
        <w:t>Based on the Loss and Accuracy graphs below, several key observations regarding the learning c</w:t>
      </w:r>
      <w:r>
        <w:t>haracteristics of the Baseline 3</w:t>
      </w:r>
      <w:r w:rsidRPr="00CC0494">
        <w:t xml:space="preserve"> model can be drawn:</w:t>
      </w:r>
    </w:p>
    <w:p w14:paraId="3F554157" w14:textId="77777777" w:rsidR="00ED703B" w:rsidRDefault="00ED703B" w:rsidP="00871530">
      <w:pPr>
        <w:pStyle w:val="Nidungvnbn"/>
        <w:numPr>
          <w:ilvl w:val="0"/>
          <w:numId w:val="18"/>
        </w:numPr>
      </w:pPr>
      <w:r w:rsidRPr="00CC0494">
        <w:rPr>
          <w:b/>
          <w:bCs/>
        </w:rPr>
        <w:t>Standard Learning Curve</w:t>
      </w:r>
      <w:r>
        <w:t>: In contrast to the significant fluctuations seen in the attention-based model, the Accuracy score of Baseline 3 exhibits a steady and progressive increase across epochs. This indicates that the model is gradually converging and stably learning the global representations of the dataset.</w:t>
      </w:r>
    </w:p>
    <w:p w14:paraId="44B87A27" w14:textId="77777777" w:rsidR="00ED703B" w:rsidRDefault="00ED703B" w:rsidP="00871530">
      <w:pPr>
        <w:pStyle w:val="Nidungvnbn"/>
        <w:numPr>
          <w:ilvl w:val="0"/>
          <w:numId w:val="18"/>
        </w:numPr>
      </w:pPr>
      <w:r w:rsidRPr="00CC0494">
        <w:rPr>
          <w:b/>
          <w:bCs/>
        </w:rPr>
        <w:t>Model Capacity Bottleneck</w:t>
      </w:r>
      <w:r>
        <w:t>: Due to the absence of an Attention mechanism, the entire spatial feature map of the image is compressed into a single vector (size 512). The model is essentially "blind" to local details, which prevents it from discovering "shortcuts" or heuristics (e.g., quickly guessing "yes/no") during the initial epochs.</w:t>
      </w:r>
    </w:p>
    <w:p w14:paraId="7432F1F2" w14:textId="77777777" w:rsidR="00ED703B" w:rsidRDefault="00ED703B" w:rsidP="00871530">
      <w:pPr>
        <w:pStyle w:val="Nidungvnbn"/>
        <w:numPr>
          <w:ilvl w:val="0"/>
          <w:numId w:val="18"/>
        </w:numPr>
      </w:pPr>
      <w:r w:rsidRPr="003F3D37">
        <w:rPr>
          <w:b/>
          <w:bCs/>
        </w:rPr>
        <w:t>Overfitting and Capacity Limit</w:t>
      </w:r>
      <w:r w:rsidRPr="003F3D37">
        <w:t>: Owing to its steady and pro</w:t>
      </w:r>
      <w:r>
        <w:t>gressive convergence, Baseline 3</w:t>
      </w:r>
      <w:r w:rsidRPr="003F3D37">
        <w:t xml:space="preserve"> is less susceptible to sudden, catastrophic overfitting. Interestingly, despite lacking an Attention mechanism, Baseline</w:t>
      </w:r>
      <w:r>
        <w:t xml:space="preserve"> 3</w:t>
      </w:r>
      <w:r w:rsidRPr="003F3D37">
        <w:t xml:space="preserve"> achieves highly competitive quantitative results, s</w:t>
      </w:r>
      <w:r>
        <w:t>lightly outperforming Baseline 4</w:t>
      </w:r>
      <w:r w:rsidRPr="003F3D37">
        <w:t>. This suggests that the Global Average Pooling layer of the pre-trained ResNet18 serves as an exceptionally robust generic feature extractor, sufficient for the majority of VQA questions that rely on macro-level contextual cues rather than fine-</w:t>
      </w:r>
      <w:r w:rsidRPr="003F3D37">
        <w:lastRenderedPageBreak/>
        <w:t>grained spatial reasoning. However, once the model reaches its capacity limit, the Validation Loss begins to flatten, signifying the optimal stopping point.</w:t>
      </w:r>
    </w:p>
    <w:p w14:paraId="6178D190" w14:textId="77777777" w:rsidR="00ED703B" w:rsidRDefault="00ED703B" w:rsidP="00ED703B">
      <w:pPr>
        <w:pStyle w:val="Nidungvnbn"/>
      </w:pPr>
      <w:r w:rsidRPr="00CC0494">
        <w:rPr>
          <w:b/>
          <w:bCs/>
        </w:rPr>
        <w:t>Conclusion</w:t>
      </w:r>
      <w:r>
        <w:t>: Baseline 1 is a highly stable model characterized by a slow yet robust convergence rate. These graphs accurately reflect the inherent limitations of omitting an Attention mechanism in tasks that require complex, fine-grained visual observation, such as Visual Question Answering (VQA).</w:t>
      </w:r>
    </w:p>
    <w:p w14:paraId="730C7CDE" w14:textId="77777777" w:rsidR="00ED703B" w:rsidRDefault="00ED703B" w:rsidP="00ED703B">
      <w:pPr>
        <w:pStyle w:val="Nidungvnbn"/>
        <w:rPr>
          <w:b/>
          <w:bCs/>
        </w:rPr>
      </w:pPr>
      <w:r w:rsidRPr="00CC0494">
        <w:rPr>
          <w:b/>
          <w:bCs/>
        </w:rPr>
        <w:t xml:space="preserve">Qualitative </w:t>
      </w:r>
      <w:r>
        <w:rPr>
          <w:b/>
          <w:bCs/>
        </w:rPr>
        <w:t>a</w:t>
      </w:r>
      <w:r w:rsidRPr="00CC0494">
        <w:rPr>
          <w:b/>
          <w:bCs/>
        </w:rPr>
        <w:t>nalysis</w:t>
      </w:r>
    </w:p>
    <w:p w14:paraId="411F3EA5" w14:textId="77777777" w:rsidR="00ED703B" w:rsidRPr="00D32B69" w:rsidRDefault="00ED703B" w:rsidP="00ED703B">
      <w:pPr>
        <w:pStyle w:val="Nidungvnbn"/>
      </w:pPr>
      <w:r w:rsidRPr="00D32B69">
        <w:t xml:space="preserve">1. Pre-processing: The captured image is compressed to </w:t>
      </w:r>
      <m:oMath>
        <m:r>
          <w:rPr>
            <w:rFonts w:ascii="Cambria Math" w:hAnsi="Cambria Math"/>
          </w:rPr>
          <m:t>224x224</m:t>
        </m:r>
      </m:oMath>
      <w:r w:rsidRPr="00D32B69">
        <w:t xml:space="preserve"> and normalized. The text question is tokenized and converted into a numeric ID string.</w:t>
      </w:r>
    </w:p>
    <w:p w14:paraId="66B30C4B" w14:textId="77777777" w:rsidR="00ED703B" w:rsidRPr="00D32B69" w:rsidRDefault="00ED703B" w:rsidP="00ED703B">
      <w:pPr>
        <w:pStyle w:val="Nidungvnbn"/>
      </w:pPr>
      <w:r w:rsidRPr="00D32B69">
        <w:t>2. Step-by-step Decoding: First, we feed the model the starting keyword `&lt;</w:t>
      </w:r>
      <w:proofErr w:type="spellStart"/>
      <w:r w:rsidRPr="00D32B69">
        <w:t>sos</w:t>
      </w:r>
      <w:proofErr w:type="spellEnd"/>
      <w:r w:rsidRPr="00D32B69">
        <w:t>&gt;` (Start of Sequence).</w:t>
      </w:r>
    </w:p>
    <w:p w14:paraId="7DEB769A" w14:textId="77777777" w:rsidR="00ED703B" w:rsidRPr="00D32B69" w:rsidRDefault="00ED703B" w:rsidP="00871530">
      <w:pPr>
        <w:pStyle w:val="Nidungvnbn"/>
        <w:numPr>
          <w:ilvl w:val="0"/>
          <w:numId w:val="23"/>
        </w:numPr>
      </w:pPr>
      <w:r w:rsidRPr="00D32B69">
        <w:t>Based on the image, question, and `&lt;</w:t>
      </w:r>
      <w:proofErr w:type="spellStart"/>
      <w:r w:rsidRPr="00D32B69">
        <w:t>sos</w:t>
      </w:r>
      <w:proofErr w:type="spellEnd"/>
      <w:r w:rsidRPr="00D32B69">
        <w:t>&gt;`, the model predicts the first word of the answer.</w:t>
      </w:r>
    </w:p>
    <w:p w14:paraId="4D31FE96" w14:textId="77777777" w:rsidR="00ED703B" w:rsidRPr="00D32B69" w:rsidRDefault="00ED703B" w:rsidP="00871530">
      <w:pPr>
        <w:pStyle w:val="Nidungvnbn"/>
        <w:numPr>
          <w:ilvl w:val="0"/>
          <w:numId w:val="23"/>
        </w:numPr>
      </w:pPr>
      <w:r w:rsidRPr="00D32B69">
        <w:t>The guessed word is then fed back into the model to predict the second word.</w:t>
      </w:r>
    </w:p>
    <w:p w14:paraId="12009816" w14:textId="77777777" w:rsidR="00ED703B" w:rsidRPr="00D32B69" w:rsidRDefault="00ED703B" w:rsidP="00871530">
      <w:pPr>
        <w:pStyle w:val="Nidungvnbn"/>
        <w:numPr>
          <w:ilvl w:val="0"/>
          <w:numId w:val="23"/>
        </w:numPr>
      </w:pPr>
      <w:r w:rsidRPr="00D32B69">
        <w:t>This loop repeats continuously until the model releases the tag `&lt;</w:t>
      </w:r>
      <w:proofErr w:type="spellStart"/>
      <w:r w:rsidRPr="00D32B69">
        <w:t>eos</w:t>
      </w:r>
      <w:proofErr w:type="spellEnd"/>
      <w:r w:rsidRPr="00D32B69">
        <w:t>&gt;` (End of Sequence) to signal the end of the answer, or reaches the word limit (`</w:t>
      </w:r>
      <w:proofErr w:type="spellStart"/>
      <w:r w:rsidRPr="00D32B69">
        <w:t>max_a_len</w:t>
      </w:r>
      <w:proofErr w:type="spellEnd"/>
      <w:r w:rsidRPr="00D32B69">
        <w:t>`).</w:t>
      </w:r>
    </w:p>
    <w:p w14:paraId="3BD7446E" w14:textId="77777777" w:rsidR="00ED703B" w:rsidRDefault="00ED703B" w:rsidP="00ED703B">
      <w:pPr>
        <w:pStyle w:val="Nidungvnbn"/>
      </w:pPr>
      <w:r w:rsidRPr="00CC0494">
        <w:t xml:space="preserve">To contextualize the numerical metrics, we performed qualitative inference using the demo_baseline1_with_temperature function (with </w:t>
      </w:r>
      <m:oMath>
        <m:r>
          <m:rPr>
            <m:sty m:val="p"/>
          </m:rPr>
          <w:rPr>
            <w:rFonts w:ascii="Cambria Math" w:hAnsi="Cambria Math"/>
          </w:rPr>
          <m:t>T</m:t>
        </m:r>
        <m:r>
          <w:rPr>
            <w:rFonts w:ascii="Cambria Math" w:hAnsi="Cambria Math"/>
          </w:rPr>
          <m:t> = 1.5</m:t>
        </m:r>
      </m:oMath>
      <w:r w:rsidRPr="00CC0494">
        <w:t xml:space="preserve"> to introduce lexical variety). The practical output is illustrated as follows:</w:t>
      </w:r>
    </w:p>
    <w:p w14:paraId="4C6911E4" w14:textId="77777777" w:rsidR="00ED703B" w:rsidRDefault="00ED703B" w:rsidP="00ED703B">
      <w:pPr>
        <w:pStyle w:val="Nidungvnbn"/>
        <w:keepNext/>
        <w:jc w:val="center"/>
      </w:pPr>
      <w:r>
        <w:rPr>
          <w:noProof/>
        </w:rPr>
        <w:lastRenderedPageBreak/>
        <w:drawing>
          <wp:inline distT="0" distB="0" distL="0" distR="0" wp14:anchorId="72CEC637" wp14:editId="0197121D">
            <wp:extent cx="3875039" cy="4366684"/>
            <wp:effectExtent l="19050" t="19050" r="11430" b="1524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99994" cy="4394805"/>
                    </a:xfrm>
                    <a:prstGeom prst="rect">
                      <a:avLst/>
                    </a:prstGeom>
                    <a:noFill/>
                    <a:ln>
                      <a:solidFill>
                        <a:schemeClr val="tx1"/>
                      </a:solidFill>
                    </a:ln>
                  </pic:spPr>
                </pic:pic>
              </a:graphicData>
            </a:graphic>
          </wp:inline>
        </w:drawing>
      </w:r>
    </w:p>
    <w:p w14:paraId="75E0412D" w14:textId="70E6C634" w:rsidR="00ED703B" w:rsidRDefault="00ED703B" w:rsidP="00ED703B">
      <w:pPr>
        <w:pStyle w:val="Caption"/>
        <w:ind w:firstLine="720"/>
      </w:pPr>
      <w:bookmarkStart w:id="92" w:name="_Toc22381420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47</w:t>
      </w:r>
      <w:r w:rsidR="0090422C">
        <w:rPr>
          <w:noProof/>
        </w:rPr>
        <w:fldChar w:fldCharType="end"/>
      </w:r>
      <w:r>
        <w:t>: Demo VQAv2 baseline 3.</w:t>
      </w:r>
      <w:bookmarkEnd w:id="92"/>
    </w:p>
    <w:p w14:paraId="37314406" w14:textId="77777777" w:rsidR="00ED703B" w:rsidRDefault="00ED703B" w:rsidP="00ED703B">
      <w:pPr>
        <w:pStyle w:val="Nidungvnbn"/>
      </w:pPr>
      <w:r>
        <w:t>Baseline 3</w:t>
      </w:r>
      <w:r w:rsidRPr="00CC0494">
        <w:t xml:space="preserve"> performs admirably on questions that rely on the macro-level context of the image. For instance, questions like "Is this indoors or outdoors?" or "Is it daytime?" are answered correctly with high confidence. This success is attributed to the ResNet18 encoder's ability to capture the overarching "gist" of the scene (e.g., recognizing large patches of blue sky or indoor lighting) and embedding it effectively into the 512-dimensional vector.</w:t>
      </w:r>
      <w:r>
        <w:t xml:space="preserve"> </w:t>
      </w:r>
    </w:p>
    <w:p w14:paraId="780B6A93" w14:textId="77777777" w:rsidR="00ED703B" w:rsidRDefault="00ED703B" w:rsidP="00ED703B">
      <w:pPr>
        <w:pStyle w:val="Nidungvnbn"/>
      </w:pPr>
      <w:r>
        <w:t>Conversely, Baseline 3 exhibits systemic failures when confronted with questions demanding fine-grained spatial reasoning or object localization.</w:t>
      </w:r>
    </w:p>
    <w:p w14:paraId="690485C8" w14:textId="77777777" w:rsidR="00ED703B" w:rsidRDefault="00ED703B" w:rsidP="00871530">
      <w:pPr>
        <w:pStyle w:val="Nidungvnbn"/>
        <w:numPr>
          <w:ilvl w:val="0"/>
          <w:numId w:val="20"/>
        </w:numPr>
      </w:pPr>
      <w:r w:rsidRPr="00CC0494">
        <w:rPr>
          <w:b/>
          <w:bCs/>
        </w:rPr>
        <w:t xml:space="preserve">Spatial </w:t>
      </w:r>
      <w:r>
        <w:rPr>
          <w:b/>
          <w:bCs/>
        </w:rPr>
        <w:t>b</w:t>
      </w:r>
      <w:r w:rsidRPr="00CC0494">
        <w:rPr>
          <w:b/>
          <w:bCs/>
        </w:rPr>
        <w:t>lindness</w:t>
      </w:r>
      <w:r>
        <w:t xml:space="preserve">: For a question such as "What is the man on the left holding?", the model struggles. The Global Average Pooling layer in the </w:t>
      </w:r>
      <w:proofErr w:type="spellStart"/>
      <w:r>
        <w:t>ResNet</w:t>
      </w:r>
      <w:proofErr w:type="spellEnd"/>
      <w:r>
        <w:t xml:space="preserve"> encoder destroys all spatial coordinates. The model knows </w:t>
      </w:r>
      <w:r>
        <w:lastRenderedPageBreak/>
        <w:t>a "man" and an "object" exist somewhere in the image, but it cannot isolate the "left" region.</w:t>
      </w:r>
    </w:p>
    <w:p w14:paraId="6D8D3793" w14:textId="77777777" w:rsidR="00ED703B" w:rsidRDefault="00ED703B" w:rsidP="00871530">
      <w:pPr>
        <w:pStyle w:val="Nidungvnbn"/>
        <w:numPr>
          <w:ilvl w:val="0"/>
          <w:numId w:val="20"/>
        </w:numPr>
      </w:pPr>
      <w:r w:rsidRPr="00CC0494">
        <w:rPr>
          <w:b/>
          <w:bCs/>
        </w:rPr>
        <w:t xml:space="preserve">Counting and </w:t>
      </w:r>
      <w:r>
        <w:rPr>
          <w:b/>
          <w:bCs/>
        </w:rPr>
        <w:t>s</w:t>
      </w:r>
      <w:r w:rsidRPr="00CC0494">
        <w:rPr>
          <w:b/>
          <w:bCs/>
        </w:rPr>
        <w:t xml:space="preserve">mall </w:t>
      </w:r>
      <w:r>
        <w:rPr>
          <w:b/>
          <w:bCs/>
        </w:rPr>
        <w:t>o</w:t>
      </w:r>
      <w:r w:rsidRPr="00CC0494">
        <w:rPr>
          <w:b/>
          <w:bCs/>
        </w:rPr>
        <w:t>bjects</w:t>
      </w:r>
      <w:r>
        <w:t>: Questions like "How many birds are on the wire?" usually result in random guessing. The 512-dimensional vector is too coarse to preserve the features of tiny, individual entities.</w:t>
      </w:r>
    </w:p>
    <w:p w14:paraId="5D99EE26" w14:textId="77777777" w:rsidR="00ED703B" w:rsidRPr="00CC0494" w:rsidRDefault="00ED703B" w:rsidP="00871530">
      <w:pPr>
        <w:pStyle w:val="Nidungvnbn"/>
        <w:numPr>
          <w:ilvl w:val="0"/>
          <w:numId w:val="20"/>
        </w:numPr>
      </w:pPr>
      <w:r w:rsidRPr="00CC0494">
        <w:rPr>
          <w:b/>
          <w:bCs/>
        </w:rPr>
        <w:t xml:space="preserve">Linguistic </w:t>
      </w:r>
      <w:r>
        <w:rPr>
          <w:b/>
          <w:bCs/>
        </w:rPr>
        <w:t>o</w:t>
      </w:r>
      <w:r w:rsidRPr="00CC0494">
        <w:rPr>
          <w:b/>
          <w:bCs/>
        </w:rPr>
        <w:t>ver-reliance</w:t>
      </w:r>
      <w:r>
        <w:t>: When the visual vector is ambiguous, the LSTM heavily relies on linguistic priors. If the model frequently observed green apples during training, it might confidently answer "green" to the question "What color is the apple?", even if the apple in the validation image is red.</w:t>
      </w:r>
    </w:p>
    <w:p w14:paraId="7552096F" w14:textId="77777777" w:rsidR="00ED703B" w:rsidRDefault="00ED703B" w:rsidP="00ED703B">
      <w:pPr>
        <w:pStyle w:val="Nidungvnbn"/>
        <w:rPr>
          <w:b/>
          <w:bCs/>
        </w:rPr>
      </w:pPr>
      <w:r>
        <w:rPr>
          <w:b/>
          <w:bCs/>
        </w:rPr>
        <w:t>Performance summary</w:t>
      </w:r>
    </w:p>
    <w:tbl>
      <w:tblPr>
        <w:tblStyle w:val="TableGrid"/>
        <w:tblW w:w="0" w:type="auto"/>
        <w:tblLook w:val="04A0" w:firstRow="1" w:lastRow="0" w:firstColumn="1" w:lastColumn="0" w:noHBand="0" w:noVBand="1"/>
      </w:tblPr>
      <w:tblGrid>
        <w:gridCol w:w="5382"/>
        <w:gridCol w:w="3395"/>
      </w:tblGrid>
      <w:tr w:rsidR="00ED703B" w14:paraId="201580A7" w14:textId="77777777" w:rsidTr="00D97D8E">
        <w:tc>
          <w:tcPr>
            <w:tcW w:w="5382" w:type="dxa"/>
            <w:vAlign w:val="center"/>
          </w:tcPr>
          <w:p w14:paraId="6740DB29" w14:textId="77777777" w:rsidR="00ED703B" w:rsidRDefault="00ED703B" w:rsidP="00D97D8E">
            <w:pPr>
              <w:pStyle w:val="Nidungvnbn"/>
              <w:ind w:firstLine="0"/>
              <w:jc w:val="center"/>
              <w:rPr>
                <w:b/>
                <w:bCs/>
              </w:rPr>
            </w:pPr>
            <w:r>
              <w:rPr>
                <w:b/>
                <w:bCs/>
              </w:rPr>
              <w:t>Metrics</w:t>
            </w:r>
          </w:p>
        </w:tc>
        <w:tc>
          <w:tcPr>
            <w:tcW w:w="3395" w:type="dxa"/>
            <w:vAlign w:val="center"/>
          </w:tcPr>
          <w:p w14:paraId="3E24AD34" w14:textId="77777777" w:rsidR="00ED703B" w:rsidRDefault="00ED703B" w:rsidP="00D97D8E">
            <w:pPr>
              <w:pStyle w:val="Nidungvnbn"/>
              <w:ind w:firstLine="0"/>
              <w:jc w:val="center"/>
              <w:rPr>
                <w:b/>
                <w:bCs/>
              </w:rPr>
            </w:pPr>
            <w:r>
              <w:rPr>
                <w:b/>
                <w:bCs/>
              </w:rPr>
              <w:t>Values</w:t>
            </w:r>
          </w:p>
        </w:tc>
      </w:tr>
      <w:tr w:rsidR="00ED703B" w14:paraId="2694002A" w14:textId="77777777" w:rsidTr="00D97D8E">
        <w:tc>
          <w:tcPr>
            <w:tcW w:w="5382" w:type="dxa"/>
            <w:vAlign w:val="center"/>
          </w:tcPr>
          <w:p w14:paraId="73F55B8F" w14:textId="77777777" w:rsidR="00ED703B" w:rsidRPr="00CC0494" w:rsidRDefault="00ED703B" w:rsidP="00D97D8E">
            <w:pPr>
              <w:pStyle w:val="Nidungvnbn"/>
              <w:ind w:firstLine="0"/>
              <w:jc w:val="center"/>
            </w:pPr>
            <w:r w:rsidRPr="00CC0494">
              <w:t>Best Validation Accuracy</w:t>
            </w:r>
          </w:p>
        </w:tc>
        <w:tc>
          <w:tcPr>
            <w:tcW w:w="3395" w:type="dxa"/>
            <w:vAlign w:val="center"/>
          </w:tcPr>
          <w:p w14:paraId="26C67570" w14:textId="77777777" w:rsidR="00ED703B" w:rsidRPr="00CC0494" w:rsidRDefault="00ED703B" w:rsidP="00D97D8E">
            <w:pPr>
              <w:pStyle w:val="Nidungvnbn"/>
              <w:ind w:firstLine="0"/>
              <w:jc w:val="center"/>
            </w:pPr>
            <w:r w:rsidRPr="00CC0494">
              <w:t>61,</w:t>
            </w:r>
            <w:r>
              <w:t>61</w:t>
            </w:r>
            <w:r w:rsidRPr="00CC0494">
              <w:t>%</w:t>
            </w:r>
          </w:p>
        </w:tc>
      </w:tr>
      <w:tr w:rsidR="00ED703B" w14:paraId="5A648588" w14:textId="77777777" w:rsidTr="00D97D8E">
        <w:tc>
          <w:tcPr>
            <w:tcW w:w="5382" w:type="dxa"/>
            <w:vAlign w:val="center"/>
          </w:tcPr>
          <w:p w14:paraId="16D700C2" w14:textId="77777777" w:rsidR="00ED703B" w:rsidRPr="00CC0494" w:rsidRDefault="00ED703B" w:rsidP="00D97D8E">
            <w:pPr>
              <w:pStyle w:val="Nidungvnbn"/>
              <w:ind w:firstLine="0"/>
              <w:jc w:val="center"/>
            </w:pPr>
            <w:r w:rsidRPr="00CC0494">
              <w:t>Final Training Loss</w:t>
            </w:r>
          </w:p>
        </w:tc>
        <w:tc>
          <w:tcPr>
            <w:tcW w:w="3395" w:type="dxa"/>
            <w:vAlign w:val="center"/>
          </w:tcPr>
          <w:p w14:paraId="5144E07A" w14:textId="77777777" w:rsidR="00ED703B" w:rsidRPr="00CC0494" w:rsidRDefault="00ED703B" w:rsidP="00D97D8E">
            <w:pPr>
              <w:pStyle w:val="Nidungvnbn"/>
              <w:ind w:firstLine="0"/>
              <w:jc w:val="center"/>
            </w:pPr>
            <w:r w:rsidRPr="00CC0494">
              <w:t>1,7</w:t>
            </w:r>
            <w:r>
              <w:t>643</w:t>
            </w:r>
          </w:p>
        </w:tc>
      </w:tr>
      <w:tr w:rsidR="00ED703B" w14:paraId="6808E786" w14:textId="77777777" w:rsidTr="00D97D8E">
        <w:tc>
          <w:tcPr>
            <w:tcW w:w="5382" w:type="dxa"/>
            <w:vAlign w:val="center"/>
          </w:tcPr>
          <w:p w14:paraId="5D638ABF" w14:textId="77777777" w:rsidR="00ED703B" w:rsidRPr="00CC0494" w:rsidRDefault="00ED703B" w:rsidP="00D97D8E">
            <w:pPr>
              <w:pStyle w:val="Nidungvnbn"/>
              <w:ind w:firstLine="0"/>
              <w:jc w:val="center"/>
            </w:pPr>
            <w:r w:rsidRPr="00CC0494">
              <w:t>Best Validation Loss</w:t>
            </w:r>
          </w:p>
        </w:tc>
        <w:tc>
          <w:tcPr>
            <w:tcW w:w="3395" w:type="dxa"/>
            <w:vAlign w:val="center"/>
          </w:tcPr>
          <w:p w14:paraId="4ECEA125" w14:textId="77777777" w:rsidR="00ED703B" w:rsidRPr="00CC0494" w:rsidRDefault="00ED703B" w:rsidP="00D97D8E">
            <w:pPr>
              <w:pStyle w:val="Nidungvnbn"/>
              <w:ind w:firstLine="0"/>
              <w:jc w:val="center"/>
            </w:pPr>
            <w:r w:rsidRPr="00CC0494">
              <w:t>2,61</w:t>
            </w:r>
            <w:r>
              <w:t>59</w:t>
            </w:r>
          </w:p>
        </w:tc>
      </w:tr>
      <w:tr w:rsidR="00ED703B" w14:paraId="1757D534" w14:textId="77777777" w:rsidTr="00D97D8E">
        <w:tc>
          <w:tcPr>
            <w:tcW w:w="5382" w:type="dxa"/>
            <w:vAlign w:val="center"/>
          </w:tcPr>
          <w:p w14:paraId="38A6ECC7" w14:textId="77777777" w:rsidR="00ED703B" w:rsidRPr="00CC0494" w:rsidRDefault="00ED703B" w:rsidP="00D97D8E">
            <w:pPr>
              <w:pStyle w:val="Nidungvnbn"/>
              <w:ind w:firstLine="0"/>
              <w:jc w:val="center"/>
            </w:pPr>
            <w:r w:rsidRPr="00CC0494">
              <w:t>Final Validation Loss</w:t>
            </w:r>
          </w:p>
        </w:tc>
        <w:tc>
          <w:tcPr>
            <w:tcW w:w="3395" w:type="dxa"/>
            <w:vAlign w:val="center"/>
          </w:tcPr>
          <w:p w14:paraId="76D653C0" w14:textId="77777777" w:rsidR="00ED703B" w:rsidRPr="00CC0494" w:rsidRDefault="00ED703B" w:rsidP="00D97D8E">
            <w:pPr>
              <w:pStyle w:val="Nidungvnbn"/>
              <w:ind w:firstLine="0"/>
              <w:jc w:val="center"/>
            </w:pPr>
            <w:r w:rsidRPr="00CC0494">
              <w:t>2,1</w:t>
            </w:r>
            <w:r>
              <w:t>477</w:t>
            </w:r>
          </w:p>
        </w:tc>
      </w:tr>
    </w:tbl>
    <w:p w14:paraId="1F9AE776" w14:textId="77777777" w:rsidR="00ED703B" w:rsidRPr="00CC0494" w:rsidRDefault="00ED703B" w:rsidP="00ED703B">
      <w:pPr>
        <w:pStyle w:val="Nidungvnbn"/>
        <w:jc w:val="center"/>
        <w:rPr>
          <w:b/>
          <w:bCs/>
        </w:rPr>
      </w:pPr>
    </w:p>
    <w:p w14:paraId="14AE5CDB" w14:textId="77777777" w:rsidR="00ED703B" w:rsidRDefault="00ED703B" w:rsidP="00ED703B">
      <w:pPr>
        <w:pStyle w:val="Heading3"/>
      </w:pPr>
      <w:bookmarkStart w:id="93" w:name="_Toc223814320"/>
      <w:r w:rsidRPr="00CC0494">
        <w:t xml:space="preserve">Baseline </w:t>
      </w:r>
      <w:r>
        <w:t>4</w:t>
      </w:r>
      <w:r w:rsidRPr="00CC0494">
        <w:t xml:space="preserve"> (ResNet18 + </w:t>
      </w:r>
      <w:proofErr w:type="spellStart"/>
      <w:r w:rsidRPr="00CC0494">
        <w:t>BiLSTM</w:t>
      </w:r>
      <w:proofErr w:type="spellEnd"/>
      <w:r w:rsidRPr="00CC0494">
        <w:t xml:space="preserve"> +</w:t>
      </w:r>
      <w:r>
        <w:t xml:space="preserve"> </w:t>
      </w:r>
      <w:r w:rsidRPr="00CC0494">
        <w:t xml:space="preserve"> Attention)</w:t>
      </w:r>
      <w:bookmarkEnd w:id="93"/>
    </w:p>
    <w:p w14:paraId="002CFFE0" w14:textId="77777777" w:rsidR="00ED703B" w:rsidRPr="00CC0494" w:rsidRDefault="00ED703B" w:rsidP="00ED703B">
      <w:pPr>
        <w:pStyle w:val="Nidungvnbn"/>
      </w:pPr>
      <w:r w:rsidRPr="00CC0494">
        <w:t>This chapter details the construction and</w:t>
      </w:r>
      <w:r>
        <w:t xml:space="preserve"> training pipeline of Baseline 4</w:t>
      </w:r>
      <w:r w:rsidRPr="00CC0494">
        <w:t>, a breakthrough architectural upgrade for the Visual Question Answering (VQA) task. Instead of utilizing a late fusion approach with a static global vector like Baseline 1, Baseline 2 integrates a Soft Attention Mechanism, combined with a Convolutional Neural Network (CNN) that preserves spatial features and a Bidirectional Long Short-Term Memory (</w:t>
      </w:r>
      <w:proofErr w:type="spellStart"/>
      <w:r w:rsidRPr="00CC0494">
        <w:t>BiLSTM</w:t>
      </w:r>
      <w:proofErr w:type="spellEnd"/>
      <w:r w:rsidRPr="00CC0494">
        <w:t>) network. The empirical process is conducted in a completely independent computing environment.</w:t>
      </w:r>
    </w:p>
    <w:p w14:paraId="5960DE55" w14:textId="77777777" w:rsidR="00ED703B" w:rsidRDefault="00ED703B" w:rsidP="00ED703B">
      <w:pPr>
        <w:pStyle w:val="Heading4"/>
      </w:pPr>
      <w:r w:rsidRPr="00CC0494">
        <w:t>Environment setup and data collection</w:t>
      </w:r>
    </w:p>
    <w:p w14:paraId="743E584A" w14:textId="77777777" w:rsidR="00ED703B" w:rsidRDefault="00ED703B" w:rsidP="00ED703B">
      <w:pPr>
        <w:pStyle w:val="Nidungvnbn"/>
      </w:pPr>
      <w:r>
        <w:rPr>
          <w:b/>
          <w:bCs/>
        </w:rPr>
        <w:t>Step</w:t>
      </w:r>
      <w:r w:rsidRPr="00CC0494">
        <w:rPr>
          <w:b/>
          <w:bCs/>
        </w:rPr>
        <w:t xml:space="preserve"> 1</w:t>
      </w:r>
      <w:r w:rsidRPr="00CC0494">
        <w:t xml:space="preserve">: Library </w:t>
      </w:r>
      <w:r>
        <w:t>i</w:t>
      </w:r>
      <w:r w:rsidRPr="00CC0494">
        <w:t>nstallation</w:t>
      </w:r>
      <w:r>
        <w:t>.</w:t>
      </w:r>
    </w:p>
    <w:p w14:paraId="16CE0F50" w14:textId="77777777" w:rsidR="00ED703B" w:rsidRDefault="00ED703B" w:rsidP="00ED703B">
      <w:pPr>
        <w:pStyle w:val="Nidungvnbn"/>
        <w:keepNext/>
        <w:jc w:val="center"/>
      </w:pPr>
      <w:r w:rsidRPr="00DD5FC1">
        <w:rPr>
          <w:noProof/>
        </w:rPr>
        <w:lastRenderedPageBreak/>
        <w:drawing>
          <wp:inline distT="0" distB="0" distL="0" distR="0" wp14:anchorId="1B9E85D4" wp14:editId="2B80DEB3">
            <wp:extent cx="3127088" cy="288377"/>
            <wp:effectExtent l="19050" t="19050" r="16510" b="1651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4963" name=""/>
                    <pic:cNvPicPr/>
                  </pic:nvPicPr>
                  <pic:blipFill>
                    <a:blip r:embed="rId77"/>
                    <a:stretch>
                      <a:fillRect/>
                    </a:stretch>
                  </pic:blipFill>
                  <pic:spPr>
                    <a:xfrm>
                      <a:off x="0" y="0"/>
                      <a:ext cx="3195609" cy="294696"/>
                    </a:xfrm>
                    <a:prstGeom prst="rect">
                      <a:avLst/>
                    </a:prstGeom>
                    <a:ln>
                      <a:solidFill>
                        <a:schemeClr val="tx1"/>
                      </a:solidFill>
                    </a:ln>
                  </pic:spPr>
                </pic:pic>
              </a:graphicData>
            </a:graphic>
          </wp:inline>
        </w:drawing>
      </w:r>
    </w:p>
    <w:p w14:paraId="7A2E306C" w14:textId="4D82FA34" w:rsidR="00ED703B" w:rsidRDefault="00ED703B" w:rsidP="00ED703B">
      <w:pPr>
        <w:pStyle w:val="Caption"/>
        <w:ind w:firstLine="720"/>
      </w:pPr>
      <w:bookmarkStart w:id="94" w:name="_Toc22381420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48</w:t>
      </w:r>
      <w:r w:rsidR="0090422C">
        <w:rPr>
          <w:noProof/>
        </w:rPr>
        <w:fldChar w:fldCharType="end"/>
      </w:r>
      <w:r>
        <w:t xml:space="preserve">: </w:t>
      </w:r>
      <w:r w:rsidRPr="000259E8">
        <w:t>Library installation and Google Drive connection</w:t>
      </w:r>
      <w:r>
        <w:t>.</w:t>
      </w:r>
      <w:bookmarkEnd w:id="94"/>
    </w:p>
    <w:p w14:paraId="5904A08F" w14:textId="77777777" w:rsidR="00ED703B" w:rsidRDefault="00ED703B" w:rsidP="00ED703B">
      <w:pPr>
        <w:pStyle w:val="Nidungvnbn"/>
      </w:pPr>
      <w:r>
        <w:rPr>
          <w:b/>
          <w:bCs/>
        </w:rPr>
        <w:t>Step</w:t>
      </w:r>
      <w:r w:rsidRPr="00CC0494">
        <w:rPr>
          <w:b/>
          <w:bCs/>
        </w:rPr>
        <w:t xml:space="preserve"> </w:t>
      </w:r>
      <w:r>
        <w:rPr>
          <w:b/>
          <w:bCs/>
        </w:rPr>
        <w:t>2</w:t>
      </w:r>
      <w:r>
        <w:t>: Initialization, seed locking</w:t>
      </w:r>
    </w:p>
    <w:p w14:paraId="21907B92" w14:textId="77777777" w:rsidR="00ED703B" w:rsidRDefault="00ED703B" w:rsidP="00ED703B">
      <w:pPr>
        <w:pStyle w:val="Nidungvnbn"/>
      </w:pPr>
      <w:r>
        <w:t xml:space="preserve">We also import the same library in baseline 1. </w:t>
      </w:r>
      <w:r w:rsidRPr="00CC0494">
        <w:t>To ensure reproducibility for experiments with high variance like Attention models, the system must rigidly lock random seeds</w:t>
      </w:r>
      <w:r>
        <w:t>.</w:t>
      </w:r>
    </w:p>
    <w:p w14:paraId="3EE15FEA" w14:textId="77777777" w:rsidR="00ED703B" w:rsidRDefault="00ED703B" w:rsidP="00ED703B">
      <w:pPr>
        <w:pStyle w:val="Nidungvnbn"/>
        <w:keepNext/>
        <w:jc w:val="center"/>
      </w:pPr>
      <w:r w:rsidRPr="00CC0494">
        <w:rPr>
          <w:noProof/>
        </w:rPr>
        <w:drawing>
          <wp:inline distT="0" distB="0" distL="0" distR="0" wp14:anchorId="09EC3F5A" wp14:editId="47471202">
            <wp:extent cx="3558848" cy="5464013"/>
            <wp:effectExtent l="19050" t="19050" r="22860" b="2286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30612" name=""/>
                    <pic:cNvPicPr/>
                  </pic:nvPicPr>
                  <pic:blipFill>
                    <a:blip r:embed="rId93"/>
                    <a:stretch>
                      <a:fillRect/>
                    </a:stretch>
                  </pic:blipFill>
                  <pic:spPr>
                    <a:xfrm>
                      <a:off x="0" y="0"/>
                      <a:ext cx="3558848" cy="5464013"/>
                    </a:xfrm>
                    <a:prstGeom prst="rect">
                      <a:avLst/>
                    </a:prstGeom>
                    <a:ln>
                      <a:solidFill>
                        <a:schemeClr val="tx1"/>
                      </a:solidFill>
                    </a:ln>
                  </pic:spPr>
                </pic:pic>
              </a:graphicData>
            </a:graphic>
          </wp:inline>
        </w:drawing>
      </w:r>
    </w:p>
    <w:p w14:paraId="67295F9C" w14:textId="30DD2710" w:rsidR="00ED703B" w:rsidRDefault="00ED703B" w:rsidP="00ED703B">
      <w:pPr>
        <w:pStyle w:val="Caption"/>
        <w:ind w:firstLine="720"/>
      </w:pPr>
      <w:bookmarkStart w:id="95" w:name="_Toc223814202"/>
      <w:r>
        <w:t xml:space="preserve">Figure </w:t>
      </w:r>
      <w:r w:rsidR="0090422C">
        <w:fldChar w:fldCharType="begin"/>
      </w:r>
      <w:r w:rsidR="0090422C">
        <w:instrText xml:space="preserve"> STYLEREF</w:instrText>
      </w:r>
      <w:r w:rsidR="0090422C">
        <w:instrText xml:space="preserve">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49</w:t>
      </w:r>
      <w:r w:rsidR="0090422C">
        <w:rPr>
          <w:noProof/>
        </w:rPr>
        <w:fldChar w:fldCharType="end"/>
      </w:r>
      <w:r>
        <w:t xml:space="preserve">: </w:t>
      </w:r>
      <w:r w:rsidRPr="004B1B43">
        <w:t>Initialization, seed locking</w:t>
      </w:r>
      <w:bookmarkEnd w:id="95"/>
    </w:p>
    <w:p w14:paraId="3945C814" w14:textId="77777777" w:rsidR="00ED703B" w:rsidRDefault="00ED703B" w:rsidP="00ED703B">
      <w:pPr>
        <w:pStyle w:val="Nidungvnbn"/>
      </w:pPr>
      <w:r>
        <w:rPr>
          <w:b/>
          <w:bCs/>
        </w:rPr>
        <w:t>Step</w:t>
      </w:r>
      <w:r w:rsidRPr="00CC0494">
        <w:rPr>
          <w:b/>
          <w:bCs/>
        </w:rPr>
        <w:t xml:space="preserve"> </w:t>
      </w:r>
      <w:r>
        <w:rPr>
          <w:b/>
          <w:bCs/>
        </w:rPr>
        <w:t>3</w:t>
      </w:r>
      <w:r>
        <w:t xml:space="preserve">: </w:t>
      </w:r>
      <w:r w:rsidRPr="00CC0494">
        <w:t xml:space="preserve">Automated </w:t>
      </w:r>
      <w:r>
        <w:t>d</w:t>
      </w:r>
      <w:r w:rsidRPr="00CC0494">
        <w:t xml:space="preserve">ata </w:t>
      </w:r>
      <w:r>
        <w:t>d</w:t>
      </w:r>
      <w:r w:rsidRPr="00CC0494">
        <w:t>ownloading</w:t>
      </w:r>
    </w:p>
    <w:p w14:paraId="45196A07" w14:textId="77777777" w:rsidR="00ED703B" w:rsidRDefault="00ED703B" w:rsidP="00ED703B">
      <w:pPr>
        <w:pStyle w:val="Nidungvnbn"/>
      </w:pPr>
      <w:r w:rsidRPr="00CC0494">
        <w:lastRenderedPageBreak/>
        <w:t>Subsequently, an automated pipeline downloads and extracts over 6GB of image and text data.</w:t>
      </w:r>
    </w:p>
    <w:p w14:paraId="7B05624F" w14:textId="77777777" w:rsidR="00ED703B" w:rsidRDefault="00ED703B" w:rsidP="00ED703B">
      <w:pPr>
        <w:pStyle w:val="Nidungvnbn"/>
        <w:keepNext/>
        <w:ind w:left="-567"/>
        <w:jc w:val="center"/>
      </w:pPr>
      <w:r w:rsidRPr="00CC0494">
        <w:rPr>
          <w:noProof/>
        </w:rPr>
        <w:drawing>
          <wp:inline distT="0" distB="0" distL="0" distR="0" wp14:anchorId="0C8AC2AA" wp14:editId="425AAD27">
            <wp:extent cx="5579745" cy="2143760"/>
            <wp:effectExtent l="19050" t="19050" r="20955" b="2794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15852" name=""/>
                    <pic:cNvPicPr/>
                  </pic:nvPicPr>
                  <pic:blipFill>
                    <a:blip r:embed="rId94"/>
                    <a:stretch>
                      <a:fillRect/>
                    </a:stretch>
                  </pic:blipFill>
                  <pic:spPr>
                    <a:xfrm>
                      <a:off x="0" y="0"/>
                      <a:ext cx="5579745" cy="2143760"/>
                    </a:xfrm>
                    <a:prstGeom prst="rect">
                      <a:avLst/>
                    </a:prstGeom>
                    <a:ln>
                      <a:solidFill>
                        <a:schemeClr val="tx1"/>
                      </a:solidFill>
                    </a:ln>
                  </pic:spPr>
                </pic:pic>
              </a:graphicData>
            </a:graphic>
          </wp:inline>
        </w:drawing>
      </w:r>
    </w:p>
    <w:p w14:paraId="189973C0" w14:textId="667051DA" w:rsidR="00ED703B" w:rsidRDefault="00ED703B" w:rsidP="00ED703B">
      <w:pPr>
        <w:pStyle w:val="Caption"/>
        <w:ind w:left="720" w:firstLine="720"/>
      </w:pPr>
      <w:bookmarkStart w:id="96" w:name="_Toc22381420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50</w:t>
      </w:r>
      <w:r w:rsidR="0090422C">
        <w:rPr>
          <w:noProof/>
        </w:rPr>
        <w:fldChar w:fldCharType="end"/>
      </w:r>
      <w:r>
        <w:t xml:space="preserve">: </w:t>
      </w:r>
      <w:r w:rsidRPr="000570FE">
        <w:t>Automated data downloading</w:t>
      </w:r>
      <w:r>
        <w:t>.</w:t>
      </w:r>
      <w:bookmarkEnd w:id="96"/>
    </w:p>
    <w:p w14:paraId="51FA5AC0" w14:textId="77777777" w:rsidR="00ED703B" w:rsidRDefault="00ED703B" w:rsidP="00ED703B">
      <w:pPr>
        <w:pStyle w:val="Heading4"/>
      </w:pPr>
      <w:r w:rsidRPr="00CC0494">
        <w:t xml:space="preserve">Load VQA v2 data &amp; </w:t>
      </w:r>
      <w:r>
        <w:t>b</w:t>
      </w:r>
      <w:r w:rsidRPr="00CC0494">
        <w:t xml:space="preserve">uild </w:t>
      </w:r>
      <w:r>
        <w:t>v</w:t>
      </w:r>
      <w:r w:rsidRPr="00CC0494">
        <w:t>ocab</w:t>
      </w:r>
    </w:p>
    <w:p w14:paraId="0C7854F7" w14:textId="77777777" w:rsidR="00ED703B" w:rsidRPr="00CC0494" w:rsidRDefault="00ED703B" w:rsidP="00ED703B">
      <w:pPr>
        <w:pStyle w:val="Nidungvnbn"/>
      </w:pPr>
      <w:r w:rsidRPr="00CC0494">
        <w:t xml:space="preserve">The steps for processing JSON, creating the Dataset class, </w:t>
      </w:r>
      <w:proofErr w:type="spellStart"/>
      <w:r w:rsidRPr="00CC0494">
        <w:t>DataLoader</w:t>
      </w:r>
      <w:proofErr w:type="spellEnd"/>
      <w:r w:rsidRPr="00CC0494">
        <w:t>, and building the Vocab with 4 special tokens &lt;pad&gt;, &lt;</w:t>
      </w:r>
      <w:proofErr w:type="spellStart"/>
      <w:r w:rsidRPr="00CC0494">
        <w:t>sos</w:t>
      </w:r>
      <w:proofErr w:type="spellEnd"/>
      <w:r w:rsidRPr="00CC0494">
        <w:t>&gt;, &lt;</w:t>
      </w:r>
      <w:proofErr w:type="spellStart"/>
      <w:r w:rsidRPr="00CC0494">
        <w:t>eos</w:t>
      </w:r>
      <w:proofErr w:type="spellEnd"/>
      <w:r w:rsidRPr="00CC0494">
        <w:t>&gt;, &lt;</w:t>
      </w:r>
      <w:proofErr w:type="spellStart"/>
      <w:r w:rsidRPr="00CC0494">
        <w:t>unk</w:t>
      </w:r>
      <w:proofErr w:type="spellEnd"/>
      <w:r w:rsidRPr="00CC0494">
        <w:t>&gt; are identical to Baseline 1 to ensure a fair baseline comparison. Therefore, the text preprocessing code is implicitly integrated into the pipeline</w:t>
      </w:r>
      <w:r>
        <w:t>.</w:t>
      </w:r>
    </w:p>
    <w:p w14:paraId="7F6039B4" w14:textId="77777777" w:rsidR="00ED703B" w:rsidRDefault="00ED703B" w:rsidP="00ED703B">
      <w:pPr>
        <w:pStyle w:val="Heading4"/>
      </w:pPr>
      <w:r w:rsidRPr="00CC0494">
        <w:t xml:space="preserve">Mathematical </w:t>
      </w:r>
      <w:r>
        <w:t>f</w:t>
      </w:r>
      <w:r w:rsidRPr="00CC0494">
        <w:t>oundation of the Soft Attention Mechanism</w:t>
      </w:r>
    </w:p>
    <w:p w14:paraId="2992B484" w14:textId="77777777" w:rsidR="00ED703B" w:rsidRDefault="00ED703B" w:rsidP="00ED703B">
      <w:pPr>
        <w:pStyle w:val="Nidungvnbn"/>
      </w:pPr>
      <w:r w:rsidRPr="00CC0494">
        <w:t xml:space="preserve">In Baseline 1, the image was compressed into a single vector of size [512], completely eradicating spatial coordinate information. With the Soft Attention mechanism, the image encoder retains a 2D feature matrix (e.g., </w:t>
      </w:r>
      <m:oMath>
        <m:r>
          <w:rPr>
            <w:rFonts w:ascii="Cambria Math" w:hAnsi="Cambria Math"/>
          </w:rPr>
          <m:t>7 </m:t>
        </m:r>
        <m:r>
          <m:rPr>
            <m:sty m:val="p"/>
          </m:rPr>
          <w:rPr>
            <w:rFonts w:ascii="Cambria Math" w:hAnsi="Cambria Math"/>
          </w:rPr>
          <m:t>×</m:t>
        </m:r>
        <m:r>
          <w:rPr>
            <w:rFonts w:ascii="Cambria Math" w:hAnsi="Cambria Math"/>
          </w:rPr>
          <m:t>7</m:t>
        </m:r>
      </m:oMath>
      <w:r w:rsidRPr="00CC0494">
        <w:t xml:space="preserve"> dimensions, creating 49 independent spatial regions, where each region contains 512 features).</w:t>
      </w:r>
    </w:p>
    <w:p w14:paraId="7C23E4D2" w14:textId="77777777" w:rsidR="00ED703B" w:rsidRDefault="00ED703B" w:rsidP="00ED703B">
      <w:pPr>
        <w:pStyle w:val="Nidungvnbn"/>
      </w:pPr>
      <w:r w:rsidRPr="00CC0494">
        <w:t xml:space="preserve">The Attention algorithm aligns the hidden state of the question with each spatial region </w:t>
      </w:r>
      <m:oMath>
        <m:r>
          <m:rPr>
            <m:sty m:val="p"/>
          </m:rPr>
          <w:rPr>
            <w:rFonts w:ascii="Cambria Math" w:hAnsi="Cambria Math"/>
          </w:rPr>
          <m:t>i</m:t>
        </m:r>
      </m:oMath>
      <w:r w:rsidRPr="00CC0494">
        <w:t xml:space="preserve"> (from 1 to 49) to compute an energy score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CC0494">
        <w:t xml:space="preserve">. The attention weight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CC0494">
        <w:t xml:space="preserve"> is then normalized via the Softmax function:</w:t>
      </w:r>
    </w:p>
    <w:p w14:paraId="080E4753" w14:textId="77777777" w:rsidR="00ED703B" w:rsidRPr="00CC0494" w:rsidRDefault="0090422C" w:rsidP="00ED703B">
      <w:pPr>
        <w:pStyle w:val="Nidungvnbn"/>
        <w:jc w:val="center"/>
        <w:rPr>
          <w:rFonts w:eastAsiaTheme="minorEastAsia"/>
        </w:rPr>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i</m:t>
                          </m:r>
                        </m:sub>
                      </m:sSub>
                      <m:ctrlPr>
                        <w:rPr>
                          <w:rFonts w:ascii="Cambria Math" w:hAnsi="Cambria Math"/>
                          <w:i/>
                        </w:rPr>
                      </m:ctrlPr>
                    </m:e>
                  </m:d>
                </m:e>
              </m:func>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49</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j</m:t>
                              </m:r>
                            </m:sub>
                          </m:sSub>
                          <m:ctrlPr>
                            <w:rPr>
                              <w:rFonts w:ascii="Cambria Math" w:hAnsi="Cambria Math"/>
                              <w:i/>
                            </w:rPr>
                          </m:ctrlPr>
                        </m:e>
                      </m:d>
                    </m:e>
                  </m:func>
                </m:e>
              </m:nary>
            </m:den>
          </m:f>
        </m:oMath>
      </m:oMathPara>
    </w:p>
    <w:p w14:paraId="26D2F885" w14:textId="77777777" w:rsidR="00ED703B" w:rsidRPr="00CC0494" w:rsidRDefault="00ED703B" w:rsidP="00ED703B">
      <w:pPr>
        <w:pStyle w:val="Nidungvnbn"/>
      </w:pPr>
      <w:r>
        <w:rPr>
          <w:b/>
          <w:bCs/>
        </w:rPr>
        <w:t>Step</w:t>
      </w:r>
      <w:r w:rsidRPr="00CC0494">
        <w:rPr>
          <w:b/>
          <w:bCs/>
        </w:rPr>
        <w:t xml:space="preserve"> </w:t>
      </w:r>
      <w:r>
        <w:rPr>
          <w:b/>
          <w:bCs/>
        </w:rPr>
        <w:t>4</w:t>
      </w:r>
      <w:r w:rsidRPr="00CC0494">
        <w:t>: Soft Attention module declaration</w:t>
      </w:r>
    </w:p>
    <w:p w14:paraId="0694D718" w14:textId="77777777" w:rsidR="00ED703B" w:rsidRDefault="00ED703B" w:rsidP="00ED703B">
      <w:pPr>
        <w:pStyle w:val="Nidungvnbn"/>
        <w:keepNext/>
        <w:ind w:left="-567"/>
        <w:jc w:val="center"/>
      </w:pPr>
      <w:r w:rsidRPr="00DD5FC1">
        <w:rPr>
          <w:noProof/>
        </w:rPr>
        <w:lastRenderedPageBreak/>
        <w:drawing>
          <wp:inline distT="0" distB="0" distL="0" distR="0" wp14:anchorId="2BB19041" wp14:editId="55F7D458">
            <wp:extent cx="5471634" cy="1806097"/>
            <wp:effectExtent l="19050" t="19050" r="15240" b="22860"/>
            <wp:docPr id="75772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98942" name=""/>
                    <pic:cNvPicPr/>
                  </pic:nvPicPr>
                  <pic:blipFill>
                    <a:blip r:embed="rId95"/>
                    <a:stretch>
                      <a:fillRect/>
                    </a:stretch>
                  </pic:blipFill>
                  <pic:spPr>
                    <a:xfrm>
                      <a:off x="0" y="0"/>
                      <a:ext cx="5471634" cy="1806097"/>
                    </a:xfrm>
                    <a:prstGeom prst="rect">
                      <a:avLst/>
                    </a:prstGeom>
                    <a:ln>
                      <a:solidFill>
                        <a:schemeClr val="tx1"/>
                      </a:solidFill>
                    </a:ln>
                  </pic:spPr>
                </pic:pic>
              </a:graphicData>
            </a:graphic>
          </wp:inline>
        </w:drawing>
      </w:r>
    </w:p>
    <w:p w14:paraId="170C5FDB" w14:textId="7A0BB842" w:rsidR="00ED703B" w:rsidRPr="00CC0494" w:rsidRDefault="00ED703B" w:rsidP="00ED703B">
      <w:pPr>
        <w:pStyle w:val="Caption"/>
        <w:ind w:left="720" w:firstLine="720"/>
      </w:pPr>
      <w:bookmarkStart w:id="97" w:name="_Toc22381420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51</w:t>
      </w:r>
      <w:r w:rsidR="0090422C">
        <w:rPr>
          <w:noProof/>
        </w:rPr>
        <w:fldChar w:fldCharType="end"/>
      </w:r>
      <w:r>
        <w:t xml:space="preserve">: </w:t>
      </w:r>
      <w:r w:rsidRPr="003670B9">
        <w:t>Soft Attention module declaration</w:t>
      </w:r>
      <w:r>
        <w:t>.</w:t>
      </w:r>
      <w:bookmarkEnd w:id="97"/>
    </w:p>
    <w:p w14:paraId="50C60782" w14:textId="77777777" w:rsidR="00ED703B" w:rsidRDefault="00ED703B" w:rsidP="00ED703B">
      <w:pPr>
        <w:pStyle w:val="Heading4"/>
      </w:pPr>
      <w:r w:rsidRPr="00CC0494">
        <w:t>Multimodal CNN-</w:t>
      </w:r>
      <w:proofErr w:type="spellStart"/>
      <w:r w:rsidRPr="00CC0494">
        <w:t>BiLSTM</w:t>
      </w:r>
      <w:proofErr w:type="spellEnd"/>
      <w:r w:rsidRPr="00CC0494">
        <w:t>-Attention Architecture</w:t>
      </w:r>
    </w:p>
    <w:p w14:paraId="581AF3D8" w14:textId="77777777" w:rsidR="00ED703B" w:rsidRDefault="00ED703B" w:rsidP="00ED703B">
      <w:pPr>
        <w:pStyle w:val="Nidungvnbn"/>
      </w:pPr>
      <w:r w:rsidRPr="00CC0494">
        <w:t>The core architecture of Baseline 2 is strategically designed to continuously "re-read" the image during the word generation process.</w:t>
      </w:r>
    </w:p>
    <w:p w14:paraId="1D099BB5" w14:textId="77777777" w:rsidR="00ED703B" w:rsidRDefault="00ED703B" w:rsidP="00871530">
      <w:pPr>
        <w:pStyle w:val="Nidungvnbn"/>
        <w:numPr>
          <w:ilvl w:val="0"/>
          <w:numId w:val="19"/>
        </w:numPr>
      </w:pPr>
      <w:r w:rsidRPr="00CC0494">
        <w:t>Image Encoder (CNN): The ResNet18 network explicitly has both the Fully Connected layer AND the Global Average Pooling layer removed. The output matrix [Batch, 512, 7, 7] is subsequently flattened to [Batch, 49, 512].</w:t>
      </w:r>
    </w:p>
    <w:p w14:paraId="14A73A5C" w14:textId="77777777" w:rsidR="00ED703B" w:rsidRDefault="00ED703B" w:rsidP="00871530">
      <w:pPr>
        <w:pStyle w:val="Nidungvnbn"/>
        <w:numPr>
          <w:ilvl w:val="0"/>
          <w:numId w:val="19"/>
        </w:numPr>
      </w:pPr>
      <w:r w:rsidRPr="00CC0494">
        <w:t>Text Encoder (</w:t>
      </w:r>
      <w:proofErr w:type="spellStart"/>
      <w:r w:rsidRPr="00CC0494">
        <w:t>BiLSTM</w:t>
      </w:r>
      <w:proofErr w:type="spellEnd"/>
      <w:r w:rsidRPr="00CC0494">
        <w:t>): Instead of a unidirectional read, the question is analyzed in both forward and backward directions. The final hidden states of both directions are concatenated to form a robust Question Vector of size [512].</w:t>
      </w:r>
    </w:p>
    <w:p w14:paraId="6E769976" w14:textId="77777777" w:rsidR="00ED703B" w:rsidRDefault="00ED703B" w:rsidP="00871530">
      <w:pPr>
        <w:pStyle w:val="Nidungvnbn"/>
        <w:numPr>
          <w:ilvl w:val="0"/>
          <w:numId w:val="19"/>
        </w:numPr>
      </w:pPr>
      <w:r w:rsidRPr="00DD5FC1">
        <w:t xml:space="preserve">Auto-regressive Decoder: At each time step </w:t>
      </w:r>
      <m:oMath>
        <m:r>
          <w:rPr>
            <w:rFonts w:ascii="Cambria Math" w:hAnsi="Cambria Math"/>
          </w:rPr>
          <m:t>t</m:t>
        </m:r>
      </m:oMath>
      <w:r w:rsidRPr="00DD5FC1">
        <w:t>, the Attention module computes a new Context Vector based on the 49 image regions and the system's current hidden state. This process is embedded within a unified loop that applies Scheduled Sampling. Forcing the model to face and build upon its own potentially erroneous token predictions during training—rather than relying on perfect ground-truth inputs—significantly enhances grammatical stability and structural naturalness during real-world inference.</w:t>
      </w:r>
    </w:p>
    <w:p w14:paraId="56EA2CFE" w14:textId="77777777" w:rsidR="00ED703B" w:rsidRDefault="00ED703B" w:rsidP="00ED703B">
      <w:pPr>
        <w:pStyle w:val="Nidungvnbn"/>
      </w:pPr>
      <w:r>
        <w:rPr>
          <w:b/>
          <w:bCs/>
        </w:rPr>
        <w:t>Step</w:t>
      </w:r>
      <w:r w:rsidRPr="00CC0494">
        <w:rPr>
          <w:b/>
          <w:bCs/>
        </w:rPr>
        <w:t xml:space="preserve"> </w:t>
      </w:r>
      <w:r>
        <w:rPr>
          <w:b/>
          <w:bCs/>
        </w:rPr>
        <w:t>5</w:t>
      </w:r>
      <w:r w:rsidRPr="00CC0494">
        <w:t xml:space="preserve">: </w:t>
      </w:r>
      <w:proofErr w:type="spellStart"/>
      <w:r w:rsidRPr="00CC0494">
        <w:t>CNN_BiLSTM_Attention</w:t>
      </w:r>
      <w:proofErr w:type="spellEnd"/>
      <w:r w:rsidRPr="00CC0494">
        <w:t xml:space="preserve"> Architecture </w:t>
      </w:r>
      <w:r>
        <w:t>d</w:t>
      </w:r>
      <w:r w:rsidRPr="00CC0494">
        <w:t>eclaration</w:t>
      </w:r>
    </w:p>
    <w:p w14:paraId="70CCE01E" w14:textId="77777777" w:rsidR="00ED703B" w:rsidRDefault="00ED703B" w:rsidP="00ED703B">
      <w:pPr>
        <w:pStyle w:val="Nidungvnbn"/>
        <w:keepNext/>
        <w:ind w:left="-567"/>
        <w:jc w:val="center"/>
      </w:pPr>
      <w:r w:rsidRPr="00E0560C">
        <w:rPr>
          <w:noProof/>
        </w:rPr>
        <w:lastRenderedPageBreak/>
        <w:drawing>
          <wp:inline distT="0" distB="0" distL="0" distR="0" wp14:anchorId="1F9A1FCB" wp14:editId="76C270D4">
            <wp:extent cx="5197290" cy="6005080"/>
            <wp:effectExtent l="19050" t="19050" r="22860" b="15240"/>
            <wp:docPr id="7577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9581" name=""/>
                    <pic:cNvPicPr/>
                  </pic:nvPicPr>
                  <pic:blipFill>
                    <a:blip r:embed="rId96"/>
                    <a:stretch>
                      <a:fillRect/>
                    </a:stretch>
                  </pic:blipFill>
                  <pic:spPr>
                    <a:xfrm>
                      <a:off x="0" y="0"/>
                      <a:ext cx="5197290" cy="6005080"/>
                    </a:xfrm>
                    <a:prstGeom prst="rect">
                      <a:avLst/>
                    </a:prstGeom>
                    <a:ln>
                      <a:solidFill>
                        <a:schemeClr val="tx1"/>
                      </a:solidFill>
                    </a:ln>
                  </pic:spPr>
                </pic:pic>
              </a:graphicData>
            </a:graphic>
          </wp:inline>
        </w:drawing>
      </w:r>
    </w:p>
    <w:p w14:paraId="7EBEC28D" w14:textId="35AD7272" w:rsidR="00ED703B" w:rsidRPr="00CC0494" w:rsidRDefault="00ED703B" w:rsidP="00ED703B">
      <w:pPr>
        <w:pStyle w:val="Caption"/>
        <w:ind w:firstLine="720"/>
      </w:pPr>
      <w:bookmarkStart w:id="98" w:name="_Toc22381420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52</w:t>
      </w:r>
      <w:r w:rsidR="0090422C">
        <w:rPr>
          <w:noProof/>
        </w:rPr>
        <w:fldChar w:fldCharType="end"/>
      </w:r>
      <w:r>
        <w:t xml:space="preserve">: </w:t>
      </w:r>
      <w:proofErr w:type="spellStart"/>
      <w:r w:rsidRPr="00AB28CD">
        <w:t>CNN_BiLSTM_Attention</w:t>
      </w:r>
      <w:proofErr w:type="spellEnd"/>
      <w:r w:rsidRPr="00AB28CD">
        <w:t xml:space="preserve"> Architecture declaration</w:t>
      </w:r>
      <w:r>
        <w:t>.</w:t>
      </w:r>
      <w:bookmarkEnd w:id="98"/>
    </w:p>
    <w:p w14:paraId="773A8B8A" w14:textId="77777777" w:rsidR="00ED703B" w:rsidRDefault="00ED703B" w:rsidP="00ED703B">
      <w:pPr>
        <w:pStyle w:val="Heading4"/>
      </w:pPr>
      <w:r w:rsidRPr="00CC0494">
        <w:t xml:space="preserve">Training </w:t>
      </w:r>
      <w:r>
        <w:t>l</w:t>
      </w:r>
      <w:r w:rsidRPr="00CC0494">
        <w:t>oop</w:t>
      </w:r>
    </w:p>
    <w:p w14:paraId="1C0811C4" w14:textId="77777777" w:rsidR="00ED703B" w:rsidRPr="00DD5FC1" w:rsidRDefault="00ED703B" w:rsidP="00ED703B">
      <w:pPr>
        <w:pStyle w:val="Nidungvnbn"/>
      </w:pPr>
      <w:r w:rsidRPr="00DD5FC1">
        <w:t>The Attention model possesses a massive parameter network, leading to rapid convergence but simultaneously carrying a high risk of Overfitting. To resolve this, the Scheduled Sampling technique (</w:t>
      </w:r>
      <w:proofErr w:type="spellStart"/>
      <w:r w:rsidRPr="00DD5FC1">
        <w:t>teacher_forcing_ratio</w:t>
      </w:r>
      <w:proofErr w:type="spellEnd"/>
      <w:r w:rsidRPr="00DD5FC1">
        <w:t xml:space="preserve"> = 0.5) has been introduced to replace the previous 100% Teacher Forcing approach. Furthermore, during the Validation step, passing </w:t>
      </w:r>
      <w:proofErr w:type="spellStart"/>
      <w:r w:rsidRPr="00DD5FC1">
        <w:t>teacher_forcing_ratio</w:t>
      </w:r>
      <w:proofErr w:type="spellEnd"/>
      <w:r w:rsidRPr="00DD5FC1">
        <w:t xml:space="preserve"> = 0.0 is a strict </w:t>
      </w:r>
      <w:r w:rsidRPr="00DD5FC1">
        <w:lastRenderedPageBreak/>
        <w:t>requirement to prevent the AI from "peeking" at the labels. Consequently, the Validation Loss metric now accurately reflects the model's generalization ability, providing a reliable indicator for optimal Early Stopping.</w:t>
      </w:r>
    </w:p>
    <w:p w14:paraId="7C9E3D94" w14:textId="77777777" w:rsidR="00ED703B" w:rsidRDefault="00ED703B" w:rsidP="00ED703B">
      <w:pPr>
        <w:pStyle w:val="Nidungvnbn"/>
      </w:pPr>
      <w:r>
        <w:rPr>
          <w:b/>
          <w:bCs/>
        </w:rPr>
        <w:t>Step</w:t>
      </w:r>
      <w:r w:rsidRPr="00CC0494">
        <w:rPr>
          <w:b/>
          <w:bCs/>
        </w:rPr>
        <w:t xml:space="preserve"> </w:t>
      </w:r>
      <w:r>
        <w:rPr>
          <w:b/>
          <w:bCs/>
        </w:rPr>
        <w:t>6 &amp; 7</w:t>
      </w:r>
      <w:r>
        <w:t>: Model training</w:t>
      </w:r>
    </w:p>
    <w:p w14:paraId="5DAD4B81" w14:textId="77777777" w:rsidR="00ED703B" w:rsidRPr="00922912" w:rsidRDefault="00ED703B" w:rsidP="00ED703B">
      <w:pPr>
        <w:pStyle w:val="Nidungvnbn"/>
      </w:pPr>
      <w:r w:rsidRPr="00922912">
        <w:t>Although Baseline 2 is more complex due to the addition of an Attention mechanism (allowing the model to focus on important image regions based on the text query), the calculation of Validation Accuracy during the training and validation phases remains identical to Baseline 1:</w:t>
      </w:r>
    </w:p>
    <w:p w14:paraId="5C366DB3" w14:textId="77777777" w:rsidR="00ED703B" w:rsidRPr="00922912" w:rsidRDefault="00ED703B" w:rsidP="00871530">
      <w:pPr>
        <w:pStyle w:val="Nidungvnbn"/>
        <w:numPr>
          <w:ilvl w:val="0"/>
          <w:numId w:val="31"/>
        </w:numPr>
      </w:pPr>
      <w:r w:rsidRPr="00922912">
        <w:rPr>
          <w:b/>
          <w:bCs/>
        </w:rPr>
        <w:t>Evaluation Method:</w:t>
      </w:r>
      <w:r w:rsidRPr="00922912">
        <w:t xml:space="preserve"> It continues to use a multi-class classification paradigm to select an answer from the vocabulary.</w:t>
      </w:r>
    </w:p>
    <w:p w14:paraId="2F1B6410" w14:textId="77777777" w:rsidR="00ED703B" w:rsidRPr="00922912" w:rsidRDefault="00ED703B" w:rsidP="00871530">
      <w:pPr>
        <w:pStyle w:val="Nidungvnbn"/>
        <w:numPr>
          <w:ilvl w:val="0"/>
          <w:numId w:val="31"/>
        </w:numPr>
      </w:pPr>
      <w:r w:rsidRPr="00922912">
        <w:rPr>
          <w:b/>
          <w:bCs/>
        </w:rPr>
        <w:t>Label Comparison:</w:t>
      </w:r>
      <w:r w:rsidRPr="00922912">
        <w:t xml:space="preserve"> Once the argmax function outputs the Predicted Label, it is matched 1-to-1 against the single Ground Truth label provided in the dataset. If there is a perfect match, the prediction is counted as correct (True Positive).</w:t>
      </w:r>
    </w:p>
    <w:p w14:paraId="48DA9334" w14:textId="77777777" w:rsidR="00ED703B" w:rsidRPr="00922912" w:rsidRDefault="00ED703B" w:rsidP="00871530">
      <w:pPr>
        <w:pStyle w:val="Nidungvnbn"/>
        <w:numPr>
          <w:ilvl w:val="0"/>
          <w:numId w:val="31"/>
        </w:numPr>
      </w:pPr>
      <w:r w:rsidRPr="00922912">
        <w:rPr>
          <w:b/>
          <w:bCs/>
        </w:rPr>
        <w:t>Overall Formula:</w:t>
      </w:r>
      <w:r w:rsidRPr="00922912">
        <w:t xml:space="preserve"> Validation Accuracy = (Number of Exact Matches / Total Number of Validation Questions) × 100%.</w:t>
      </w:r>
    </w:p>
    <w:p w14:paraId="044E001F" w14:textId="77777777" w:rsidR="00ED703B" w:rsidRPr="00922912" w:rsidRDefault="00ED703B" w:rsidP="00ED703B">
      <w:pPr>
        <w:pStyle w:val="Nidungvnbn"/>
      </w:pPr>
      <w:r w:rsidRPr="00922912">
        <w:rPr>
          <w:i/>
          <w:iCs/>
        </w:rPr>
        <w:t xml:space="preserve">(Additional note for both baselines: While the training loop uses </w:t>
      </w:r>
      <w:r w:rsidRPr="00922912">
        <w:rPr>
          <w:b/>
          <w:bCs/>
          <w:i/>
          <w:iCs/>
        </w:rPr>
        <w:t>Top-1 Accuracy</w:t>
      </w:r>
      <w:r w:rsidRPr="00922912">
        <w:rPr>
          <w:i/>
          <w:iCs/>
        </w:rPr>
        <w:t xml:space="preserve"> (Exact match) to calculate Validation Accuracy because it is fast and easy to optimize with the loss function, the Official VQA v2 Evaluation Metric actually uses a "Soft Accuracy" formula: Accuracy = min(1.0, (number of annotators who gave this answer) / 3.0).</w:t>
      </w:r>
    </w:p>
    <w:p w14:paraId="3F674AA7" w14:textId="77777777" w:rsidR="00ED703B" w:rsidRDefault="00ED703B" w:rsidP="00ED703B">
      <w:pPr>
        <w:pStyle w:val="Nidungvnbn"/>
      </w:pPr>
    </w:p>
    <w:p w14:paraId="78A7B4A4" w14:textId="77777777" w:rsidR="00ED703B" w:rsidRDefault="00ED703B" w:rsidP="00ED703B">
      <w:pPr>
        <w:pStyle w:val="Nidungvnbn"/>
        <w:keepNext/>
        <w:jc w:val="center"/>
      </w:pPr>
      <w:r w:rsidRPr="00E0560C">
        <w:rPr>
          <w:noProof/>
        </w:rPr>
        <w:lastRenderedPageBreak/>
        <w:drawing>
          <wp:inline distT="0" distB="0" distL="0" distR="0" wp14:anchorId="1C6F7D2A" wp14:editId="7C216961">
            <wp:extent cx="3975313" cy="1958340"/>
            <wp:effectExtent l="19050" t="19050" r="25400" b="22860"/>
            <wp:docPr id="7577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6673" name=""/>
                    <pic:cNvPicPr/>
                  </pic:nvPicPr>
                  <pic:blipFill>
                    <a:blip r:embed="rId97"/>
                    <a:stretch>
                      <a:fillRect/>
                    </a:stretch>
                  </pic:blipFill>
                  <pic:spPr>
                    <a:xfrm>
                      <a:off x="0" y="0"/>
                      <a:ext cx="3995081" cy="1968078"/>
                    </a:xfrm>
                    <a:prstGeom prst="rect">
                      <a:avLst/>
                    </a:prstGeom>
                    <a:ln>
                      <a:solidFill>
                        <a:schemeClr val="tx1"/>
                      </a:solidFill>
                    </a:ln>
                  </pic:spPr>
                </pic:pic>
              </a:graphicData>
            </a:graphic>
          </wp:inline>
        </w:drawing>
      </w:r>
    </w:p>
    <w:p w14:paraId="54C9FED3" w14:textId="3A194B77" w:rsidR="00ED703B" w:rsidRDefault="00ED703B" w:rsidP="00ED703B">
      <w:pPr>
        <w:pStyle w:val="Caption"/>
        <w:ind w:left="720" w:firstLine="720"/>
      </w:pPr>
      <w:bookmarkStart w:id="99" w:name="_Toc22381420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53</w:t>
      </w:r>
      <w:r w:rsidR="0090422C">
        <w:rPr>
          <w:noProof/>
        </w:rPr>
        <w:fldChar w:fldCharType="end"/>
      </w:r>
      <w:r>
        <w:t>: Evaluating function.</w:t>
      </w:r>
      <w:bookmarkEnd w:id="99"/>
    </w:p>
    <w:p w14:paraId="431887ED" w14:textId="77777777" w:rsidR="008D7E7C" w:rsidRDefault="00ED703B" w:rsidP="00ED703B">
      <w:pPr>
        <w:pStyle w:val="Nidungvnbn"/>
        <w:keepNext/>
        <w:ind w:left="720" w:firstLine="0"/>
        <w:jc w:val="center"/>
      </w:pPr>
      <w:r w:rsidRPr="00E0560C">
        <w:rPr>
          <w:noProof/>
        </w:rPr>
        <w:drawing>
          <wp:inline distT="0" distB="0" distL="0" distR="0" wp14:anchorId="28D4A620" wp14:editId="00F5E515">
            <wp:extent cx="4763819" cy="2847340"/>
            <wp:effectExtent l="19050" t="19050" r="17780" b="10160"/>
            <wp:docPr id="75772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78963" name=""/>
                    <pic:cNvPicPr/>
                  </pic:nvPicPr>
                  <pic:blipFill>
                    <a:blip r:embed="rId98"/>
                    <a:stretch>
                      <a:fillRect/>
                    </a:stretch>
                  </pic:blipFill>
                  <pic:spPr>
                    <a:xfrm>
                      <a:off x="0" y="0"/>
                      <a:ext cx="4772145" cy="2852317"/>
                    </a:xfrm>
                    <a:prstGeom prst="rect">
                      <a:avLst/>
                    </a:prstGeom>
                    <a:ln>
                      <a:solidFill>
                        <a:schemeClr val="tx1"/>
                      </a:solidFill>
                    </a:ln>
                  </pic:spPr>
                </pic:pic>
              </a:graphicData>
            </a:graphic>
          </wp:inline>
        </w:drawing>
      </w:r>
    </w:p>
    <w:p w14:paraId="6441B93F" w14:textId="09D2FD31" w:rsidR="00ED703B" w:rsidRPr="00E0560C" w:rsidRDefault="00ED703B" w:rsidP="00ED703B">
      <w:pPr>
        <w:pStyle w:val="Nidungvnbn"/>
        <w:keepNext/>
        <w:ind w:left="720" w:firstLine="0"/>
        <w:jc w:val="center"/>
      </w:pPr>
      <w:bookmarkStart w:id="100" w:name="_Toc22381420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54</w:t>
      </w:r>
      <w:r w:rsidR="0090422C">
        <w:rPr>
          <w:noProof/>
        </w:rPr>
        <w:fldChar w:fldCharType="end"/>
      </w:r>
      <w:r>
        <w:t>: Training loop implementation</w:t>
      </w:r>
      <w:bookmarkEnd w:id="100"/>
    </w:p>
    <w:p w14:paraId="486C827F" w14:textId="77777777" w:rsidR="00ED703B" w:rsidRDefault="00ED703B" w:rsidP="00ED703B">
      <w:pPr>
        <w:pStyle w:val="Nidungvnbn"/>
      </w:pPr>
      <w:r>
        <w:rPr>
          <w:b/>
          <w:bCs/>
        </w:rPr>
        <w:t>Step</w:t>
      </w:r>
      <w:r w:rsidRPr="00CC0494">
        <w:rPr>
          <w:b/>
          <w:bCs/>
        </w:rPr>
        <w:t xml:space="preserve"> </w:t>
      </w:r>
      <w:r>
        <w:rPr>
          <w:b/>
          <w:bCs/>
        </w:rPr>
        <w:t>8</w:t>
      </w:r>
      <w:r>
        <w:t>: Start training loop (Baseline 2)</w:t>
      </w:r>
    </w:p>
    <w:p w14:paraId="05D72F76" w14:textId="77777777" w:rsidR="00ED703B" w:rsidRDefault="00ED703B" w:rsidP="00ED703B">
      <w:pPr>
        <w:pStyle w:val="Nidungvnbn"/>
        <w:keepNext/>
        <w:ind w:left="-567"/>
        <w:jc w:val="center"/>
      </w:pPr>
      <w:r w:rsidRPr="003600A9">
        <w:rPr>
          <w:noProof/>
        </w:rPr>
        <w:drawing>
          <wp:inline distT="0" distB="0" distL="0" distR="0" wp14:anchorId="746206BB" wp14:editId="6FA9254C">
            <wp:extent cx="5579776" cy="206375"/>
            <wp:effectExtent l="19050" t="19050" r="20955" b="22225"/>
            <wp:docPr id="7577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6206" name=""/>
                    <pic:cNvPicPr/>
                  </pic:nvPicPr>
                  <pic:blipFill>
                    <a:blip r:embed="rId99"/>
                    <a:stretch>
                      <a:fillRect/>
                    </a:stretch>
                  </pic:blipFill>
                  <pic:spPr>
                    <a:xfrm>
                      <a:off x="0" y="0"/>
                      <a:ext cx="5873702" cy="217246"/>
                    </a:xfrm>
                    <a:prstGeom prst="rect">
                      <a:avLst/>
                    </a:prstGeom>
                    <a:ln>
                      <a:solidFill>
                        <a:schemeClr val="tx1"/>
                      </a:solidFill>
                    </a:ln>
                  </pic:spPr>
                </pic:pic>
              </a:graphicData>
            </a:graphic>
          </wp:inline>
        </w:drawing>
      </w:r>
    </w:p>
    <w:p w14:paraId="2B4475DE" w14:textId="4C4D5714" w:rsidR="00ED703B" w:rsidRPr="00CC0494" w:rsidRDefault="00ED703B" w:rsidP="00ED703B">
      <w:pPr>
        <w:pStyle w:val="Caption"/>
        <w:ind w:left="720" w:firstLine="720"/>
      </w:pPr>
      <w:bookmarkStart w:id="101" w:name="_Toc22381420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55</w:t>
      </w:r>
      <w:r w:rsidR="0090422C">
        <w:rPr>
          <w:noProof/>
        </w:rPr>
        <w:fldChar w:fldCharType="end"/>
      </w:r>
      <w:r>
        <w:t xml:space="preserve">: </w:t>
      </w:r>
      <w:r w:rsidRPr="0058383D">
        <w:t>Start training loop</w:t>
      </w:r>
      <w:r>
        <w:t>.</w:t>
      </w:r>
      <w:bookmarkEnd w:id="101"/>
    </w:p>
    <w:p w14:paraId="7C6AA1BB" w14:textId="77777777" w:rsidR="00ED703B" w:rsidRDefault="00ED703B" w:rsidP="00ED703B">
      <w:pPr>
        <w:pStyle w:val="Heading4"/>
      </w:pPr>
      <w:r w:rsidRPr="00CC0494">
        <w:t xml:space="preserve">Learning </w:t>
      </w:r>
      <w:r>
        <w:t>c</w:t>
      </w:r>
      <w:r w:rsidRPr="00CC0494">
        <w:t xml:space="preserve">urve </w:t>
      </w:r>
      <w:r>
        <w:t>v</w:t>
      </w:r>
      <w:r w:rsidRPr="00CC0494">
        <w:t>isualization</w:t>
      </w:r>
    </w:p>
    <w:p w14:paraId="21CB8C34" w14:textId="77777777" w:rsidR="00ED703B" w:rsidRPr="00CC0494" w:rsidRDefault="00ED703B" w:rsidP="00ED703B">
      <w:pPr>
        <w:pStyle w:val="Nidungvnbn"/>
      </w:pPr>
      <w:r w:rsidRPr="00CC0494">
        <w:t>A critical distinction of Baseline 2 is its exceptionally fast convergence rate facilitated by the Attention mechanism, which concurrently introduces a high risk of Overfitting. Plotting the learning curves (Visualization) is imperative to pinpoint the optimal "sweet spot".</w:t>
      </w:r>
    </w:p>
    <w:p w14:paraId="18CE77BE" w14:textId="77777777" w:rsidR="00ED703B" w:rsidRDefault="00ED703B" w:rsidP="00ED703B">
      <w:pPr>
        <w:pStyle w:val="Nidungvnbn"/>
      </w:pPr>
      <w:r>
        <w:rPr>
          <w:b/>
          <w:bCs/>
        </w:rPr>
        <w:lastRenderedPageBreak/>
        <w:t>Step</w:t>
      </w:r>
      <w:r w:rsidRPr="00CC0494">
        <w:rPr>
          <w:b/>
          <w:bCs/>
        </w:rPr>
        <w:t xml:space="preserve"> 10</w:t>
      </w:r>
      <w:r>
        <w:t>: Visualize learning curve</w:t>
      </w:r>
    </w:p>
    <w:p w14:paraId="43D46720" w14:textId="77777777" w:rsidR="00ED703B" w:rsidRDefault="00ED703B" w:rsidP="00ED703B">
      <w:pPr>
        <w:pStyle w:val="Nidungvnbn"/>
        <w:keepNext/>
        <w:ind w:left="-227"/>
        <w:jc w:val="center"/>
      </w:pPr>
      <w:r w:rsidRPr="00CC0494">
        <w:rPr>
          <w:noProof/>
        </w:rPr>
        <w:drawing>
          <wp:inline distT="0" distB="0" distL="0" distR="0" wp14:anchorId="4708D99B" wp14:editId="3990F908">
            <wp:extent cx="5090084" cy="3781503"/>
            <wp:effectExtent l="19050" t="19050" r="15875" b="9525"/>
            <wp:docPr id="75772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2794" name=""/>
                    <pic:cNvPicPr/>
                  </pic:nvPicPr>
                  <pic:blipFill>
                    <a:blip r:embed="rId100"/>
                    <a:stretch>
                      <a:fillRect/>
                    </a:stretch>
                  </pic:blipFill>
                  <pic:spPr>
                    <a:xfrm>
                      <a:off x="0" y="0"/>
                      <a:ext cx="5128970" cy="3810392"/>
                    </a:xfrm>
                    <a:prstGeom prst="rect">
                      <a:avLst/>
                    </a:prstGeom>
                    <a:ln>
                      <a:solidFill>
                        <a:schemeClr val="tx1"/>
                      </a:solidFill>
                    </a:ln>
                  </pic:spPr>
                </pic:pic>
              </a:graphicData>
            </a:graphic>
          </wp:inline>
        </w:drawing>
      </w:r>
    </w:p>
    <w:p w14:paraId="46850BD2" w14:textId="1EA89EB3" w:rsidR="00ED703B" w:rsidRPr="00CC0494" w:rsidRDefault="00ED703B" w:rsidP="00ED703B">
      <w:pPr>
        <w:pStyle w:val="Caption"/>
        <w:ind w:left="720" w:firstLine="720"/>
      </w:pPr>
      <w:bookmarkStart w:id="102" w:name="_Toc22381420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56</w:t>
      </w:r>
      <w:r w:rsidR="0090422C">
        <w:rPr>
          <w:noProof/>
        </w:rPr>
        <w:fldChar w:fldCharType="end"/>
      </w:r>
      <w:r>
        <w:t xml:space="preserve">: </w:t>
      </w:r>
      <w:r w:rsidRPr="003649AA">
        <w:t>Visualize learning curve</w:t>
      </w:r>
      <w:r>
        <w:t xml:space="preserve"> (Baseline 2).</w:t>
      </w:r>
      <w:bookmarkEnd w:id="102"/>
    </w:p>
    <w:p w14:paraId="79233EEB" w14:textId="77777777" w:rsidR="00ED703B" w:rsidRDefault="00ED703B" w:rsidP="00ED703B">
      <w:pPr>
        <w:pStyle w:val="Heading4"/>
      </w:pPr>
      <w:r>
        <w:t xml:space="preserve">Inference and demo </w:t>
      </w:r>
    </w:p>
    <w:p w14:paraId="5831B016" w14:textId="77777777" w:rsidR="00ED703B" w:rsidRPr="00DD5FC1" w:rsidRDefault="00ED703B" w:rsidP="00ED703B">
      <w:pPr>
        <w:pStyle w:val="Nidungvnbn"/>
      </w:pPr>
      <w:r w:rsidRPr="00DD5FC1">
        <w:t xml:space="preserve">The inference function demo_baseline2 has been significantly optimized for resource efficiency by invoking the internal Decoder block only once, avoiding the redundant execution of the CNN for every generated word. Additionally, to prevent the model from generating monotonous and rigid answers (a common issue with Greedy Search), the Temperature Scaling technique is combined with Multinomial Sampling. By dividing the output logits by a constant Temperature, the </w:t>
      </w:r>
      <w:proofErr w:type="spellStart"/>
      <w:r w:rsidRPr="00DD5FC1">
        <w:t>Softmax</w:t>
      </w:r>
      <w:proofErr w:type="spellEnd"/>
      <w:r w:rsidRPr="00DD5FC1">
        <w:t xml:space="preserve"> distribution is smoothed, encouraging the model to produce more creative, diverse, and human-like responses while maintaining contextual accuracy.</w:t>
      </w:r>
    </w:p>
    <w:p w14:paraId="053D196F" w14:textId="77777777" w:rsidR="00ED703B" w:rsidRDefault="00ED703B" w:rsidP="00ED703B">
      <w:pPr>
        <w:pStyle w:val="Nidungvnbn"/>
      </w:pPr>
      <w:r>
        <w:rPr>
          <w:b/>
          <w:bCs/>
        </w:rPr>
        <w:t>Step</w:t>
      </w:r>
      <w:r w:rsidRPr="00CC0494">
        <w:rPr>
          <w:b/>
          <w:bCs/>
        </w:rPr>
        <w:t xml:space="preserve"> </w:t>
      </w:r>
      <w:r>
        <w:rPr>
          <w:b/>
          <w:bCs/>
        </w:rPr>
        <w:t>11</w:t>
      </w:r>
      <w:r w:rsidRPr="00CC0494">
        <w:t>: Practical inference implementation</w:t>
      </w:r>
    </w:p>
    <w:p w14:paraId="140557D9" w14:textId="77777777" w:rsidR="00ED703B" w:rsidRDefault="00ED703B" w:rsidP="00ED703B">
      <w:pPr>
        <w:pStyle w:val="Nidungvnbn"/>
        <w:keepNext/>
        <w:jc w:val="center"/>
      </w:pPr>
      <w:r w:rsidRPr="003600A9">
        <w:rPr>
          <w:noProof/>
        </w:rPr>
        <w:lastRenderedPageBreak/>
        <w:drawing>
          <wp:inline distT="0" distB="0" distL="0" distR="0" wp14:anchorId="09AE8D10" wp14:editId="08665A89">
            <wp:extent cx="4816257" cy="5433531"/>
            <wp:effectExtent l="19050" t="19050" r="22860" b="15240"/>
            <wp:docPr id="75772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02683" name=""/>
                    <pic:cNvPicPr/>
                  </pic:nvPicPr>
                  <pic:blipFill>
                    <a:blip r:embed="rId101"/>
                    <a:stretch>
                      <a:fillRect/>
                    </a:stretch>
                  </pic:blipFill>
                  <pic:spPr>
                    <a:xfrm>
                      <a:off x="0" y="0"/>
                      <a:ext cx="4816257" cy="5433531"/>
                    </a:xfrm>
                    <a:prstGeom prst="rect">
                      <a:avLst/>
                    </a:prstGeom>
                    <a:ln>
                      <a:solidFill>
                        <a:schemeClr val="tx1"/>
                      </a:solidFill>
                    </a:ln>
                  </pic:spPr>
                </pic:pic>
              </a:graphicData>
            </a:graphic>
          </wp:inline>
        </w:drawing>
      </w:r>
    </w:p>
    <w:p w14:paraId="2C07CCDE" w14:textId="13D276EC" w:rsidR="00ED703B" w:rsidRDefault="00ED703B" w:rsidP="00ED703B">
      <w:pPr>
        <w:pStyle w:val="Caption"/>
        <w:ind w:firstLine="720"/>
      </w:pPr>
      <w:bookmarkStart w:id="103" w:name="_Toc22381421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57</w:t>
      </w:r>
      <w:r w:rsidR="0090422C">
        <w:rPr>
          <w:noProof/>
        </w:rPr>
        <w:fldChar w:fldCharType="end"/>
      </w:r>
      <w:r>
        <w:t xml:space="preserve">: </w:t>
      </w:r>
      <w:r w:rsidRPr="00A45F9E">
        <w:t>Practical inference implementation</w:t>
      </w:r>
      <w:r>
        <w:t xml:space="preserve"> (Baseline 2).</w:t>
      </w:r>
      <w:bookmarkEnd w:id="103"/>
    </w:p>
    <w:p w14:paraId="424B1A7E" w14:textId="77777777" w:rsidR="00ED703B" w:rsidRPr="00CC0494" w:rsidRDefault="00ED703B" w:rsidP="00ED703B">
      <w:pPr>
        <w:pStyle w:val="Nidungvnbn"/>
      </w:pPr>
    </w:p>
    <w:p w14:paraId="5644364E" w14:textId="77777777" w:rsidR="00ED703B" w:rsidRDefault="00ED703B" w:rsidP="00ED703B">
      <w:pPr>
        <w:pStyle w:val="Heading4"/>
      </w:pPr>
      <w:r w:rsidRPr="00CC0494">
        <w:t xml:space="preserve">Results and performance analysis (Baseline </w:t>
      </w:r>
      <w:r>
        <w:t>2</w:t>
      </w:r>
      <w:r w:rsidRPr="00CC0494">
        <w:t>)</w:t>
      </w:r>
      <w:r>
        <w:t>.</w:t>
      </w:r>
    </w:p>
    <w:p w14:paraId="11E422B5" w14:textId="77777777" w:rsidR="00ED703B" w:rsidRDefault="00ED703B" w:rsidP="00ED703B">
      <w:pPr>
        <w:pStyle w:val="Nidungvnbn"/>
      </w:pPr>
      <w:r w:rsidRPr="00CE28CA">
        <w:t xml:space="preserve">This </w:t>
      </w:r>
      <w:r>
        <w:t>part</w:t>
      </w:r>
      <w:r w:rsidRPr="00CE28CA">
        <w:t xml:space="preserve"> provides a comprehensive evaluation of Baseline 2 (ResNet18 + </w:t>
      </w:r>
      <w:proofErr w:type="spellStart"/>
      <w:r w:rsidRPr="00CE28CA">
        <w:t>BiLSTM</w:t>
      </w:r>
      <w:proofErr w:type="spellEnd"/>
      <w:r w:rsidRPr="00CE28CA">
        <w:t xml:space="preserve"> + Soft Attention). We conduct a quantitative analysis of the learning dynamics during the training phase and qualitatively examine the model's inference capabilities as well as its transparency through the Attention mechanism.</w:t>
      </w:r>
    </w:p>
    <w:p w14:paraId="78144175" w14:textId="77777777" w:rsidR="00ED703B" w:rsidRPr="00CE28CA" w:rsidRDefault="00ED703B" w:rsidP="00ED703B">
      <w:pPr>
        <w:pStyle w:val="Nidungvnbn"/>
        <w:rPr>
          <w:b/>
          <w:bCs/>
        </w:rPr>
      </w:pPr>
      <w:r w:rsidRPr="00CE28CA">
        <w:rPr>
          <w:b/>
          <w:bCs/>
        </w:rPr>
        <w:t>Training loop output</w:t>
      </w:r>
    </w:p>
    <w:p w14:paraId="3C201F30" w14:textId="77777777" w:rsidR="00ED703B" w:rsidRDefault="00ED703B" w:rsidP="00ED703B">
      <w:pPr>
        <w:pStyle w:val="Nidungvnbn"/>
      </w:pPr>
      <w:r>
        <w:lastRenderedPageBreak/>
        <w:t xml:space="preserve">Below is the actual output log extracted from the </w:t>
      </w:r>
      <w:proofErr w:type="spellStart"/>
      <w:r>
        <w:t>Jupyter</w:t>
      </w:r>
      <w:proofErr w:type="spellEnd"/>
      <w:r>
        <w:t xml:space="preserve"> Notebook for the training loop of Baseline 2:</w:t>
      </w:r>
    </w:p>
    <w:p w14:paraId="37594DAE" w14:textId="77777777" w:rsidR="00ED703B" w:rsidRDefault="00ED703B" w:rsidP="00ED703B">
      <w:pPr>
        <w:pStyle w:val="Nidungvnbn"/>
        <w:keepNext/>
        <w:jc w:val="center"/>
      </w:pPr>
      <w:r w:rsidRPr="003600A9">
        <w:rPr>
          <w:noProof/>
        </w:rPr>
        <w:drawing>
          <wp:inline distT="0" distB="0" distL="0" distR="0" wp14:anchorId="59ABE454" wp14:editId="32634AF3">
            <wp:extent cx="3795089" cy="4092295"/>
            <wp:effectExtent l="19050" t="19050" r="15240" b="22860"/>
            <wp:docPr id="7577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89805" name=""/>
                    <pic:cNvPicPr/>
                  </pic:nvPicPr>
                  <pic:blipFill>
                    <a:blip r:embed="rId102"/>
                    <a:stretch>
                      <a:fillRect/>
                    </a:stretch>
                  </pic:blipFill>
                  <pic:spPr>
                    <a:xfrm>
                      <a:off x="0" y="0"/>
                      <a:ext cx="3795089" cy="4092295"/>
                    </a:xfrm>
                    <a:prstGeom prst="rect">
                      <a:avLst/>
                    </a:prstGeom>
                    <a:ln>
                      <a:solidFill>
                        <a:schemeClr val="tx1"/>
                      </a:solidFill>
                    </a:ln>
                  </pic:spPr>
                </pic:pic>
              </a:graphicData>
            </a:graphic>
          </wp:inline>
        </w:drawing>
      </w:r>
    </w:p>
    <w:p w14:paraId="7805CC7F" w14:textId="7BE5CC47" w:rsidR="00ED703B" w:rsidRDefault="00ED703B" w:rsidP="00ED703B">
      <w:pPr>
        <w:pStyle w:val="Caption"/>
        <w:ind w:firstLine="720"/>
      </w:pPr>
      <w:bookmarkStart w:id="104" w:name="_Toc22381421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58</w:t>
      </w:r>
      <w:r w:rsidR="0090422C">
        <w:rPr>
          <w:noProof/>
        </w:rPr>
        <w:fldChar w:fldCharType="end"/>
      </w:r>
      <w:r>
        <w:t xml:space="preserve">: </w:t>
      </w:r>
      <w:r w:rsidRPr="00A11B5C">
        <w:t>Training loop output</w:t>
      </w:r>
      <w:r>
        <w:t xml:space="preserve"> (Baseline 2).</w:t>
      </w:r>
      <w:bookmarkEnd w:id="104"/>
    </w:p>
    <w:p w14:paraId="11831E7F" w14:textId="77777777" w:rsidR="00ED703B" w:rsidRDefault="00ED703B" w:rsidP="00ED703B">
      <w:pPr>
        <w:pStyle w:val="Nidungvnbn"/>
        <w:rPr>
          <w:b/>
          <w:bCs/>
        </w:rPr>
      </w:pPr>
      <w:r w:rsidRPr="00CE28CA">
        <w:rPr>
          <w:b/>
          <w:bCs/>
        </w:rPr>
        <w:t>Learning curves graph:</w:t>
      </w:r>
    </w:p>
    <w:p w14:paraId="6E35B970" w14:textId="77777777" w:rsidR="00ED703B" w:rsidRDefault="00ED703B" w:rsidP="00ED703B">
      <w:pPr>
        <w:pStyle w:val="Nidungvnbn"/>
        <w:keepNext/>
        <w:ind w:left="-567"/>
        <w:jc w:val="center"/>
      </w:pPr>
      <w:r>
        <w:rPr>
          <w:noProof/>
        </w:rPr>
        <w:drawing>
          <wp:inline distT="0" distB="0" distL="0" distR="0" wp14:anchorId="263F1D5A" wp14:editId="5E55CDB3">
            <wp:extent cx="5579745" cy="2208530"/>
            <wp:effectExtent l="19050" t="19050" r="20955" b="20320"/>
            <wp:docPr id="757725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579745" cy="2208530"/>
                    </a:xfrm>
                    <a:prstGeom prst="rect">
                      <a:avLst/>
                    </a:prstGeom>
                    <a:noFill/>
                    <a:ln>
                      <a:solidFill>
                        <a:schemeClr val="tx1"/>
                      </a:solidFill>
                    </a:ln>
                  </pic:spPr>
                </pic:pic>
              </a:graphicData>
            </a:graphic>
          </wp:inline>
        </w:drawing>
      </w:r>
    </w:p>
    <w:p w14:paraId="1E17EC95" w14:textId="45FDF70C" w:rsidR="00ED703B" w:rsidRPr="00CE28CA" w:rsidRDefault="00ED703B" w:rsidP="00ED703B">
      <w:pPr>
        <w:pStyle w:val="Caption"/>
        <w:ind w:left="720" w:firstLine="720"/>
        <w:rPr>
          <w:b/>
          <w:bCs w:val="0"/>
        </w:rPr>
      </w:pPr>
      <w:bookmarkStart w:id="105" w:name="_Toc22381421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59</w:t>
      </w:r>
      <w:r w:rsidR="0090422C">
        <w:rPr>
          <w:noProof/>
        </w:rPr>
        <w:fldChar w:fldCharType="end"/>
      </w:r>
      <w:r>
        <w:t xml:space="preserve">: </w:t>
      </w:r>
      <w:r w:rsidRPr="00A14EAA">
        <w:t>Learning curves graph</w:t>
      </w:r>
      <w:r>
        <w:t xml:space="preserve"> (Baseline 2).</w:t>
      </w:r>
      <w:bookmarkEnd w:id="105"/>
    </w:p>
    <w:p w14:paraId="16DBE361" w14:textId="77777777" w:rsidR="00ED703B" w:rsidRDefault="00ED703B" w:rsidP="00ED703B">
      <w:pPr>
        <w:pStyle w:val="Nidungvnbn"/>
      </w:pPr>
      <w:r>
        <w:t>Analysis:</w:t>
      </w:r>
    </w:p>
    <w:p w14:paraId="0CAEAC26" w14:textId="77777777" w:rsidR="00ED703B" w:rsidRDefault="00ED703B" w:rsidP="00871530">
      <w:pPr>
        <w:pStyle w:val="Nidungvnbn"/>
        <w:numPr>
          <w:ilvl w:val="0"/>
          <w:numId w:val="21"/>
        </w:numPr>
      </w:pPr>
      <w:r w:rsidRPr="00A64216">
        <w:rPr>
          <w:b/>
          <w:bCs/>
        </w:rPr>
        <w:lastRenderedPageBreak/>
        <w:t>Rapid convergence and Overfitting Risk</w:t>
      </w:r>
      <w:r w:rsidRPr="00A64216">
        <w:t>: Thanks to the integration of the Attention mechanism, Baseline 2 quickly learns to dynamically focus on crucial spatial features. This allows the Training Loss to drop at a significantly faster rate compared to the Baseline 1 architecture.</w:t>
      </w:r>
    </w:p>
    <w:p w14:paraId="240EF237" w14:textId="77777777" w:rsidR="00ED703B" w:rsidRDefault="00ED703B" w:rsidP="00871530">
      <w:pPr>
        <w:pStyle w:val="Nidungvnbn"/>
        <w:numPr>
          <w:ilvl w:val="0"/>
          <w:numId w:val="21"/>
        </w:numPr>
      </w:pPr>
      <w:r w:rsidRPr="00A64216">
        <w:rPr>
          <w:b/>
          <w:bCs/>
        </w:rPr>
        <w:t>The role of Scheduled Sampling and Early Stopping</w:t>
      </w:r>
      <w:r w:rsidRPr="00A64216">
        <w:t>: The learning curves demonstrate a classic U-shape in the Validation Loss, indicating early overfitting as the model exploits its massive parameter space to "memorize" training noise. However, the successful implementation of Scheduled Sampling prevents the Validation Accuracy from crashing, allowing it to remain stable even as the Loss increases. This graph serves as a perfect empirical demonstration for determining the optimal Early Stopping point—located precisely where the Validation Loss bottoms out—preventing unnecessary computational waste.</w:t>
      </w:r>
    </w:p>
    <w:p w14:paraId="6C6EFB99" w14:textId="77777777" w:rsidR="00ED703B" w:rsidRDefault="00ED703B" w:rsidP="00ED703B">
      <w:pPr>
        <w:pStyle w:val="Nidungvnbn"/>
      </w:pPr>
      <w:r>
        <w:rPr>
          <w:b/>
          <w:bCs/>
        </w:rPr>
        <w:t>Demo process</w:t>
      </w:r>
    </w:p>
    <w:p w14:paraId="78B711B1" w14:textId="77777777" w:rsidR="00ED703B" w:rsidRPr="00D32B69" w:rsidRDefault="00ED703B" w:rsidP="00ED703B">
      <w:pPr>
        <w:pStyle w:val="Nidungvnbn"/>
      </w:pPr>
      <w:r w:rsidRPr="00D32B69">
        <w:t>The process unfolds as follows:</w:t>
      </w:r>
    </w:p>
    <w:p w14:paraId="222EAFE9" w14:textId="77777777" w:rsidR="00ED703B" w:rsidRPr="00D32B69" w:rsidRDefault="00ED703B" w:rsidP="00871530">
      <w:pPr>
        <w:pStyle w:val="Nidungvnbn"/>
        <w:numPr>
          <w:ilvl w:val="0"/>
          <w:numId w:val="22"/>
        </w:numPr>
      </w:pPr>
      <w:r w:rsidRPr="00D32B69">
        <w:t>The image is passed through ResNet18 to extract 49 feature regions (</w:t>
      </w:r>
      <m:oMath>
        <m:r>
          <w:rPr>
            <w:rFonts w:ascii="Cambria Math" w:hAnsi="Cambria Math"/>
          </w:rPr>
          <m:t>7×7</m:t>
        </m:r>
      </m:oMath>
      <w:r w:rsidRPr="00D32B69">
        <w:t>).</w:t>
      </w:r>
    </w:p>
    <w:p w14:paraId="741F33D1" w14:textId="77777777" w:rsidR="00ED703B" w:rsidRPr="00D32B69" w:rsidRDefault="00ED703B" w:rsidP="00871530">
      <w:pPr>
        <w:pStyle w:val="Nidungvnbn"/>
        <w:numPr>
          <w:ilvl w:val="0"/>
          <w:numId w:val="22"/>
        </w:numPr>
      </w:pPr>
      <w:r w:rsidRPr="00D32B69">
        <w:t xml:space="preserve">The question is read through </w:t>
      </w:r>
      <w:proofErr w:type="spellStart"/>
      <w:r w:rsidRPr="00D32B69">
        <w:t>BiLSTM</w:t>
      </w:r>
      <w:proofErr w:type="spellEnd"/>
      <w:r w:rsidRPr="00D32B69">
        <w:t>.</w:t>
      </w:r>
    </w:p>
    <w:p w14:paraId="6C13BF47" w14:textId="77777777" w:rsidR="00ED703B" w:rsidRPr="00D32B69" w:rsidRDefault="00ED703B" w:rsidP="00871530">
      <w:pPr>
        <w:pStyle w:val="Nidungvnbn"/>
        <w:numPr>
          <w:ilvl w:val="0"/>
          <w:numId w:val="22"/>
        </w:numPr>
      </w:pPr>
      <w:r w:rsidRPr="00D32B69">
        <w:t>The Attention mechanism matches the question to the 49 image regions, generating a weight matrix α (from 0 to 1).</w:t>
      </w:r>
    </w:p>
    <w:p w14:paraId="4C9DE56D" w14:textId="77777777" w:rsidR="00ED703B" w:rsidRDefault="00ED703B" w:rsidP="00ED703B">
      <w:pPr>
        <w:pStyle w:val="Nidungvnbn"/>
        <w:keepNext/>
        <w:ind w:firstLine="0"/>
        <w:jc w:val="center"/>
      </w:pPr>
      <w:r>
        <w:rPr>
          <w:noProof/>
        </w:rPr>
        <w:lastRenderedPageBreak/>
        <w:drawing>
          <wp:inline distT="0" distB="0" distL="0" distR="0" wp14:anchorId="1CC13B39" wp14:editId="3C09C277">
            <wp:extent cx="4678962" cy="4296104"/>
            <wp:effectExtent l="19050" t="19050" r="26670" b="28575"/>
            <wp:docPr id="757725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00140" cy="4315549"/>
                    </a:xfrm>
                    <a:prstGeom prst="rect">
                      <a:avLst/>
                    </a:prstGeom>
                    <a:noFill/>
                    <a:ln>
                      <a:solidFill>
                        <a:schemeClr val="tx1"/>
                      </a:solidFill>
                    </a:ln>
                  </pic:spPr>
                </pic:pic>
              </a:graphicData>
            </a:graphic>
          </wp:inline>
        </w:drawing>
      </w:r>
    </w:p>
    <w:p w14:paraId="60777052" w14:textId="1B22FDAD" w:rsidR="00ED703B" w:rsidRDefault="00ED703B" w:rsidP="00ED703B">
      <w:pPr>
        <w:pStyle w:val="Caption"/>
      </w:pPr>
      <w:bookmarkStart w:id="106" w:name="_Toc22381421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60</w:t>
      </w:r>
      <w:r w:rsidR="0090422C">
        <w:rPr>
          <w:noProof/>
        </w:rPr>
        <w:fldChar w:fldCharType="end"/>
      </w:r>
      <w:r>
        <w:t>: Demo VQAv2 baseline 2.</w:t>
      </w:r>
      <w:bookmarkEnd w:id="106"/>
    </w:p>
    <w:p w14:paraId="611CDEF1" w14:textId="77777777" w:rsidR="00ED703B" w:rsidRDefault="00ED703B" w:rsidP="00ED703B">
      <w:pPr>
        <w:pStyle w:val="Nidungvnbn"/>
        <w:rPr>
          <w:b/>
          <w:bCs/>
        </w:rPr>
      </w:pPr>
      <w:r w:rsidRPr="00816EC1">
        <w:rPr>
          <w:b/>
          <w:bCs/>
        </w:rPr>
        <w:t>Inference output analysis: VQA</w:t>
      </w:r>
      <w:r>
        <w:rPr>
          <w:b/>
          <w:bCs/>
        </w:rPr>
        <w:t>v2</w:t>
      </w:r>
      <w:r w:rsidRPr="00816EC1">
        <w:rPr>
          <w:b/>
          <w:bCs/>
        </w:rPr>
        <w:t xml:space="preserve"> Baseline </w:t>
      </w:r>
      <w:r>
        <w:rPr>
          <w:b/>
          <w:bCs/>
        </w:rPr>
        <w:t>2</w:t>
      </w:r>
      <w:r w:rsidRPr="00816EC1">
        <w:rPr>
          <w:b/>
          <w:bCs/>
        </w:rPr>
        <w:t xml:space="preserve"> (Attention)</w:t>
      </w:r>
    </w:p>
    <w:p w14:paraId="2BA1A5A2" w14:textId="77777777" w:rsidR="00ED703B" w:rsidRDefault="00ED703B" w:rsidP="00871530">
      <w:pPr>
        <w:pStyle w:val="Nidungvnbn"/>
        <w:numPr>
          <w:ilvl w:val="0"/>
          <w:numId w:val="27"/>
        </w:numPr>
      </w:pPr>
      <w:r w:rsidRPr="00DA1402">
        <w:rPr>
          <w:b/>
          <w:bCs/>
        </w:rPr>
        <w:t>Predictive accuracy and classification performance</w:t>
      </w:r>
      <w:r>
        <w:t>: T</w:t>
      </w:r>
      <w:r w:rsidRPr="00DA1402">
        <w:t>he VQAv2 Baseline 2 operates as a multi-class classifier, predicting the most probable answer from a fixed vocabulary of the top 1,000 candidates. The inference output demonstrates a high degree of precision for objective questions (e.g., "Yes/No", "Color", and "Counting").</w:t>
      </w:r>
    </w:p>
    <w:p w14:paraId="735C08C5" w14:textId="77777777" w:rsidR="00ED703B" w:rsidRDefault="00ED703B" w:rsidP="00871530">
      <w:pPr>
        <w:pStyle w:val="Nidungvnbn"/>
        <w:numPr>
          <w:ilvl w:val="0"/>
          <w:numId w:val="28"/>
        </w:numPr>
      </w:pPr>
      <w:r w:rsidRPr="00DA1402">
        <w:t xml:space="preserve">Observation: The model shows a strong capability to map visual-textual features to specific semantic labels. For instance, when presented with a scene containing a vehicle, the model correctly classifies the answer as "car" or "truck" with high confidence scores, proving that the fusion of ResNet18 features and </w:t>
      </w:r>
      <w:proofErr w:type="spellStart"/>
      <w:r w:rsidRPr="00DA1402">
        <w:t>BiLSTM</w:t>
      </w:r>
      <w:proofErr w:type="spellEnd"/>
      <w:r w:rsidRPr="00DA1402">
        <w:t xml:space="preserve"> embeddings is highly effective for discriminative tasks.</w:t>
      </w:r>
    </w:p>
    <w:p w14:paraId="2CC9745D" w14:textId="77777777" w:rsidR="00ED703B" w:rsidRDefault="00ED703B" w:rsidP="00871530">
      <w:pPr>
        <w:pStyle w:val="Nidungvnbn"/>
        <w:numPr>
          <w:ilvl w:val="0"/>
          <w:numId w:val="27"/>
        </w:numPr>
      </w:pPr>
      <w:r w:rsidRPr="00DA1402">
        <w:rPr>
          <w:b/>
          <w:bCs/>
        </w:rPr>
        <w:lastRenderedPageBreak/>
        <w:t>Interpretability via spatial grounding (Attention Maps)</w:t>
      </w:r>
      <w:r>
        <w:t xml:space="preserve">: </w:t>
      </w:r>
      <w:r w:rsidRPr="00DA1402">
        <w:t xml:space="preserve">The defining feature of this model's inference is the generation of Attention Maps. By visualizing the attention weights </w:t>
      </w:r>
      <m:oMath>
        <m:r>
          <m:rPr>
            <m:sty m:val="p"/>
          </m:rPr>
          <w:rPr>
            <w:rFonts w:ascii="Cambria Math" w:hAnsi="Cambria Math"/>
          </w:rPr>
          <m:t>α</m:t>
        </m:r>
      </m:oMath>
      <w:r w:rsidRPr="00DA1402">
        <w:t xml:space="preserve"> over the </w:t>
      </w:r>
      <m:oMath>
        <m:r>
          <w:rPr>
            <w:rFonts w:ascii="Cambria Math" w:hAnsi="Cambria Math"/>
          </w:rPr>
          <m:t xml:space="preserve">7 × 7 </m:t>
        </m:r>
      </m:oMath>
      <w:r w:rsidRPr="00DA1402">
        <w:t>grid, we can observe where the model "looked" before making a classification.</w:t>
      </w:r>
    </w:p>
    <w:p w14:paraId="4781E4EF" w14:textId="77777777" w:rsidR="00ED703B" w:rsidRDefault="00ED703B" w:rsidP="00871530">
      <w:pPr>
        <w:pStyle w:val="Nidungvnbn"/>
        <w:numPr>
          <w:ilvl w:val="0"/>
          <w:numId w:val="28"/>
        </w:numPr>
      </w:pPr>
      <w:r w:rsidRPr="00DA1402">
        <w:t xml:space="preserve">Spatial </w:t>
      </w:r>
      <w:r>
        <w:t>a</w:t>
      </w:r>
      <w:r w:rsidRPr="00DA1402">
        <w:t>lignment: In cases where the model correctly identifies an object (e.g., a "dog"), the attention map typically shows a high heat concentration directly on the pixels corresponding to the dog. This provides a "sanity check" for the model’s reasoning, proving that it is making decisions based on relevant visual evidence rather than exploiting statistical biases in the text (Linguistic Bias).</w:t>
      </w:r>
    </w:p>
    <w:p w14:paraId="5D3873CC" w14:textId="77777777" w:rsidR="00ED703B" w:rsidRDefault="00ED703B" w:rsidP="00871530">
      <w:pPr>
        <w:pStyle w:val="Nidungvnbn"/>
        <w:numPr>
          <w:ilvl w:val="0"/>
          <w:numId w:val="28"/>
        </w:numPr>
      </w:pPr>
      <w:proofErr w:type="spellStart"/>
      <w:r w:rsidRPr="00DA1402">
        <w:t>Explainability</w:t>
      </w:r>
      <w:proofErr w:type="spellEnd"/>
      <w:r w:rsidRPr="00DA1402">
        <w:t>: This mechanism transforms the model from a "black box" into an interpretable system, allowing users to verify if the classification was triggered by the correct visual stimulus.</w:t>
      </w:r>
    </w:p>
    <w:p w14:paraId="59BF442E" w14:textId="77777777" w:rsidR="00ED703B" w:rsidRDefault="00ED703B" w:rsidP="00871530">
      <w:pPr>
        <w:pStyle w:val="Nidungvnbn"/>
        <w:numPr>
          <w:ilvl w:val="0"/>
          <w:numId w:val="27"/>
        </w:numPr>
      </w:pPr>
      <w:r w:rsidRPr="00DA1402">
        <w:rPr>
          <w:b/>
          <w:bCs/>
        </w:rPr>
        <w:t>Handling of classification constraints</w:t>
      </w:r>
      <w:r>
        <w:t xml:space="preserve">: </w:t>
      </w:r>
      <w:r w:rsidRPr="00DA1402">
        <w:t>Since the output is restricted to a predefined vocabulary, the inference results are always grammatically "safe" and concise. However, this also introduces certain limitations observed during the demo phase:</w:t>
      </w:r>
    </w:p>
    <w:p w14:paraId="19A78835" w14:textId="77777777" w:rsidR="00ED703B" w:rsidRDefault="00ED703B" w:rsidP="00871530">
      <w:pPr>
        <w:pStyle w:val="Nidungvnbn"/>
        <w:numPr>
          <w:ilvl w:val="0"/>
          <w:numId w:val="29"/>
        </w:numPr>
      </w:pPr>
      <w:r w:rsidRPr="00DA1402">
        <w:t xml:space="preserve">Vocabulary </w:t>
      </w:r>
      <w:r>
        <w:t>l</w:t>
      </w:r>
      <w:r w:rsidRPr="00DA1402">
        <w:t>imitations: If the correct answer to a question lies outside the top 1,000 most frequent answers, the model is forced to pick the closest statistical match, which can lead to "near-miss" errors.</w:t>
      </w:r>
    </w:p>
    <w:p w14:paraId="4B211785" w14:textId="77777777" w:rsidR="00ED703B" w:rsidRDefault="00ED703B" w:rsidP="00871530">
      <w:pPr>
        <w:pStyle w:val="Nidungvnbn"/>
        <w:numPr>
          <w:ilvl w:val="0"/>
          <w:numId w:val="29"/>
        </w:numPr>
      </w:pPr>
      <w:r w:rsidRPr="00DA1402">
        <w:t xml:space="preserve">Complexity of </w:t>
      </w:r>
      <w:r>
        <w:t>r</w:t>
      </w:r>
      <w:r w:rsidRPr="00DA1402">
        <w:t>easoning: While the Attention mechanism aids in localization, the classification approach lacks the descriptive nuance of the Seq2Seq models. The output is a single-word label, which is efficient for speed but lacks the explanatory depth required for more subjective or complex visual reasoning tasks.</w:t>
      </w:r>
    </w:p>
    <w:p w14:paraId="4F9020FB" w14:textId="77777777" w:rsidR="00ED703B" w:rsidRDefault="00ED703B" w:rsidP="00ED703B">
      <w:pPr>
        <w:pStyle w:val="Nidungvnbn"/>
      </w:pPr>
    </w:p>
    <w:p w14:paraId="674E2AF4" w14:textId="77777777" w:rsidR="00ED703B" w:rsidRDefault="00ED703B" w:rsidP="00ED703B">
      <w:pPr>
        <w:pStyle w:val="Nidungvnbn"/>
      </w:pPr>
    </w:p>
    <w:p w14:paraId="3CD2B074" w14:textId="77777777" w:rsidR="00ED703B" w:rsidRPr="00816EC1" w:rsidRDefault="00ED703B" w:rsidP="00ED703B">
      <w:pPr>
        <w:pStyle w:val="Nidungvnbn"/>
      </w:pPr>
    </w:p>
    <w:p w14:paraId="79C8157F" w14:textId="77777777" w:rsidR="00ED703B" w:rsidRDefault="00ED703B" w:rsidP="00ED703B">
      <w:pPr>
        <w:pStyle w:val="Nidungvnbn"/>
        <w:rPr>
          <w:b/>
          <w:bCs/>
        </w:rPr>
      </w:pPr>
      <w:r w:rsidRPr="0034352B">
        <w:rPr>
          <w:b/>
          <w:bCs/>
        </w:rPr>
        <w:lastRenderedPageBreak/>
        <w:t>Performance summary</w:t>
      </w:r>
    </w:p>
    <w:tbl>
      <w:tblPr>
        <w:tblStyle w:val="TableGrid"/>
        <w:tblW w:w="0" w:type="auto"/>
        <w:tblLook w:val="04A0" w:firstRow="1" w:lastRow="0" w:firstColumn="1" w:lastColumn="0" w:noHBand="0" w:noVBand="1"/>
      </w:tblPr>
      <w:tblGrid>
        <w:gridCol w:w="5382"/>
        <w:gridCol w:w="3395"/>
      </w:tblGrid>
      <w:tr w:rsidR="00ED703B" w14:paraId="3FEAF26A" w14:textId="77777777" w:rsidTr="00D97D8E">
        <w:tc>
          <w:tcPr>
            <w:tcW w:w="5382" w:type="dxa"/>
            <w:vAlign w:val="center"/>
          </w:tcPr>
          <w:p w14:paraId="0BEDB4A8" w14:textId="77777777" w:rsidR="00ED703B" w:rsidRDefault="00ED703B" w:rsidP="00D97D8E">
            <w:pPr>
              <w:pStyle w:val="Nidungvnbn"/>
              <w:ind w:firstLine="0"/>
              <w:jc w:val="center"/>
              <w:rPr>
                <w:b/>
                <w:bCs/>
              </w:rPr>
            </w:pPr>
            <w:r>
              <w:rPr>
                <w:b/>
                <w:bCs/>
              </w:rPr>
              <w:t>Metrics</w:t>
            </w:r>
          </w:p>
        </w:tc>
        <w:tc>
          <w:tcPr>
            <w:tcW w:w="3395" w:type="dxa"/>
            <w:vAlign w:val="center"/>
          </w:tcPr>
          <w:p w14:paraId="39384CE6" w14:textId="77777777" w:rsidR="00ED703B" w:rsidRDefault="00ED703B" w:rsidP="00D97D8E">
            <w:pPr>
              <w:pStyle w:val="Nidungvnbn"/>
              <w:ind w:firstLine="0"/>
              <w:jc w:val="center"/>
              <w:rPr>
                <w:b/>
                <w:bCs/>
              </w:rPr>
            </w:pPr>
            <w:r>
              <w:rPr>
                <w:b/>
                <w:bCs/>
              </w:rPr>
              <w:t>Values</w:t>
            </w:r>
          </w:p>
        </w:tc>
      </w:tr>
      <w:tr w:rsidR="00ED703B" w14:paraId="6272C428" w14:textId="77777777" w:rsidTr="00D97D8E">
        <w:tc>
          <w:tcPr>
            <w:tcW w:w="5382" w:type="dxa"/>
            <w:vAlign w:val="center"/>
          </w:tcPr>
          <w:p w14:paraId="3362A4B3" w14:textId="77777777" w:rsidR="00ED703B" w:rsidRPr="00CC0494" w:rsidRDefault="00ED703B" w:rsidP="00D97D8E">
            <w:pPr>
              <w:pStyle w:val="Nidungvnbn"/>
              <w:ind w:firstLine="0"/>
              <w:jc w:val="center"/>
            </w:pPr>
            <w:r w:rsidRPr="00CC0494">
              <w:t>Best Validation Accuracy</w:t>
            </w:r>
          </w:p>
        </w:tc>
        <w:tc>
          <w:tcPr>
            <w:tcW w:w="3395" w:type="dxa"/>
            <w:vAlign w:val="center"/>
          </w:tcPr>
          <w:p w14:paraId="6A5538D9" w14:textId="77777777" w:rsidR="00ED703B" w:rsidRPr="00CC0494" w:rsidRDefault="00ED703B" w:rsidP="00D97D8E">
            <w:pPr>
              <w:pStyle w:val="Nidungvnbn"/>
              <w:ind w:firstLine="0"/>
              <w:jc w:val="center"/>
            </w:pPr>
            <w:r w:rsidRPr="00CC0494">
              <w:t>61,</w:t>
            </w:r>
            <w:r>
              <w:t>31</w:t>
            </w:r>
            <w:r w:rsidRPr="00CC0494">
              <w:t>%</w:t>
            </w:r>
          </w:p>
        </w:tc>
      </w:tr>
      <w:tr w:rsidR="00ED703B" w14:paraId="528D9175" w14:textId="77777777" w:rsidTr="00D97D8E">
        <w:tc>
          <w:tcPr>
            <w:tcW w:w="5382" w:type="dxa"/>
            <w:vAlign w:val="center"/>
          </w:tcPr>
          <w:p w14:paraId="67DC1EE0" w14:textId="77777777" w:rsidR="00ED703B" w:rsidRPr="00CC0494" w:rsidRDefault="00ED703B" w:rsidP="00D97D8E">
            <w:pPr>
              <w:pStyle w:val="Nidungvnbn"/>
              <w:ind w:firstLine="0"/>
              <w:jc w:val="center"/>
            </w:pPr>
            <w:r w:rsidRPr="00CC0494">
              <w:t>Final Training Loss</w:t>
            </w:r>
          </w:p>
        </w:tc>
        <w:tc>
          <w:tcPr>
            <w:tcW w:w="3395" w:type="dxa"/>
            <w:vAlign w:val="center"/>
          </w:tcPr>
          <w:p w14:paraId="02996A3F" w14:textId="77777777" w:rsidR="00ED703B" w:rsidRPr="00CC0494" w:rsidRDefault="00ED703B" w:rsidP="00D97D8E">
            <w:pPr>
              <w:pStyle w:val="Nidungvnbn"/>
              <w:ind w:firstLine="0"/>
              <w:jc w:val="center"/>
            </w:pPr>
            <w:r w:rsidRPr="00CC0494">
              <w:t>1,</w:t>
            </w:r>
            <w:r>
              <w:t>8077</w:t>
            </w:r>
          </w:p>
        </w:tc>
      </w:tr>
      <w:tr w:rsidR="00ED703B" w14:paraId="02D83325" w14:textId="77777777" w:rsidTr="00D97D8E">
        <w:tc>
          <w:tcPr>
            <w:tcW w:w="5382" w:type="dxa"/>
            <w:vAlign w:val="center"/>
          </w:tcPr>
          <w:p w14:paraId="1C12138B" w14:textId="77777777" w:rsidR="00ED703B" w:rsidRPr="00CC0494" w:rsidRDefault="00ED703B" w:rsidP="00D97D8E">
            <w:pPr>
              <w:pStyle w:val="Nidungvnbn"/>
              <w:ind w:firstLine="0"/>
              <w:jc w:val="center"/>
            </w:pPr>
            <w:r w:rsidRPr="00CC0494">
              <w:t>Best Validation Loss</w:t>
            </w:r>
          </w:p>
        </w:tc>
        <w:tc>
          <w:tcPr>
            <w:tcW w:w="3395" w:type="dxa"/>
            <w:vAlign w:val="center"/>
          </w:tcPr>
          <w:p w14:paraId="7C848466" w14:textId="77777777" w:rsidR="00ED703B" w:rsidRPr="00CC0494" w:rsidRDefault="00ED703B" w:rsidP="00D97D8E">
            <w:pPr>
              <w:pStyle w:val="Nidungvnbn"/>
              <w:ind w:firstLine="0"/>
              <w:jc w:val="center"/>
            </w:pPr>
            <w:r w:rsidRPr="00CC0494">
              <w:t>2,</w:t>
            </w:r>
            <w:r>
              <w:t>6170</w:t>
            </w:r>
          </w:p>
        </w:tc>
      </w:tr>
      <w:tr w:rsidR="00ED703B" w14:paraId="2C69C985" w14:textId="77777777" w:rsidTr="00D97D8E">
        <w:tc>
          <w:tcPr>
            <w:tcW w:w="5382" w:type="dxa"/>
            <w:vAlign w:val="center"/>
          </w:tcPr>
          <w:p w14:paraId="3B2ED01C" w14:textId="77777777" w:rsidR="00ED703B" w:rsidRPr="00CC0494" w:rsidRDefault="00ED703B" w:rsidP="00D97D8E">
            <w:pPr>
              <w:pStyle w:val="Nidungvnbn"/>
              <w:ind w:firstLine="0"/>
              <w:jc w:val="center"/>
            </w:pPr>
            <w:r w:rsidRPr="00CC0494">
              <w:t>Final Validation Loss</w:t>
            </w:r>
          </w:p>
        </w:tc>
        <w:tc>
          <w:tcPr>
            <w:tcW w:w="3395" w:type="dxa"/>
            <w:vAlign w:val="center"/>
          </w:tcPr>
          <w:p w14:paraId="0DF28876" w14:textId="77777777" w:rsidR="00ED703B" w:rsidRPr="00CC0494" w:rsidRDefault="00ED703B" w:rsidP="00D97D8E">
            <w:pPr>
              <w:pStyle w:val="Nidungvnbn"/>
              <w:ind w:firstLine="0"/>
              <w:jc w:val="center"/>
            </w:pPr>
            <w:r w:rsidRPr="00CC0494">
              <w:t>2,</w:t>
            </w:r>
            <w:r>
              <w:t>0517</w:t>
            </w:r>
          </w:p>
        </w:tc>
      </w:tr>
    </w:tbl>
    <w:p w14:paraId="7164C50F" w14:textId="77777777" w:rsidR="00ED703B" w:rsidRDefault="00ED703B" w:rsidP="00ED703B">
      <w:pPr>
        <w:pStyle w:val="Nidungvnbn"/>
        <w:ind w:firstLine="0"/>
        <w:rPr>
          <w:b/>
          <w:bCs/>
        </w:rPr>
      </w:pPr>
    </w:p>
    <w:p w14:paraId="41E8D72C" w14:textId="77777777" w:rsidR="00ED703B" w:rsidRDefault="00ED703B" w:rsidP="00ED703B">
      <w:pPr>
        <w:pStyle w:val="Nidungvnbn"/>
      </w:pPr>
      <w:r w:rsidRPr="00DA1402">
        <w:rPr>
          <w:b/>
          <w:bCs/>
        </w:rPr>
        <w:t xml:space="preserve">Conclusion: </w:t>
      </w:r>
      <w:r w:rsidRPr="00DA1402">
        <w:t>The output of the VQAv2 Attention-based model highlights a robust and interpretable classification system. The integration of spatial attention does not only improve classification accuracy but also adds a layer of transparency, making it a superior baseline for tasks where the set of possible answers is well-defined and discrete.</w:t>
      </w:r>
    </w:p>
    <w:p w14:paraId="1C937D3E" w14:textId="77777777" w:rsidR="00ED703B" w:rsidRDefault="00ED703B" w:rsidP="00ED703B">
      <w:pPr>
        <w:pStyle w:val="Heading3"/>
      </w:pPr>
      <w:bookmarkStart w:id="107" w:name="_Toc223814321"/>
      <w:r w:rsidRPr="000953DF">
        <w:t xml:space="preserve">Comprehensive </w:t>
      </w:r>
      <w:r>
        <w:t>c</w:t>
      </w:r>
      <w:r w:rsidRPr="000953DF">
        <w:t xml:space="preserve">omparison and </w:t>
      </w:r>
      <w:r>
        <w:t>conclusion (Baseline 3 vs. Baseline 4</w:t>
      </w:r>
      <w:r w:rsidRPr="000953DF">
        <w:t>)</w:t>
      </w:r>
      <w:bookmarkEnd w:id="107"/>
    </w:p>
    <w:p w14:paraId="61386739" w14:textId="77777777" w:rsidR="00ED703B" w:rsidRPr="000953DF" w:rsidRDefault="00ED703B" w:rsidP="00ED703B">
      <w:pPr>
        <w:pStyle w:val="Nidungvnbn"/>
      </w:pPr>
      <w:r w:rsidRPr="000953DF">
        <w:t>To provide a holistic view of the impact of the Attention mechanism, this section directly com</w:t>
      </w:r>
      <w:r>
        <w:t>pares the two models: Baseline 3 (No Attention) and Baseline 4</w:t>
      </w:r>
      <w:r w:rsidRPr="000953DF">
        <w:t xml:space="preserve"> (Soft Attention). Since both models share the same language processing foundation (</w:t>
      </w:r>
      <w:proofErr w:type="spellStart"/>
      <w:r w:rsidRPr="000953DF">
        <w:t>BiLSTM</w:t>
      </w:r>
      <w:proofErr w:type="spellEnd"/>
      <w:r w:rsidRPr="000953DF">
        <w:t>), the differences lie entirely in how they process and fuse visual features.</w:t>
      </w:r>
    </w:p>
    <w:p w14:paraId="4BDCDC49" w14:textId="77777777" w:rsidR="00ED703B" w:rsidRDefault="00ED703B" w:rsidP="00ED703B">
      <w:pPr>
        <w:pStyle w:val="Heading4"/>
      </w:pPr>
      <w:r w:rsidRPr="000953DF">
        <w:t xml:space="preserve">Performance </w:t>
      </w:r>
      <w:r>
        <w:t>s</w:t>
      </w:r>
      <w:r w:rsidRPr="000953DF">
        <w:t xml:space="preserve">ummary </w:t>
      </w:r>
      <w:r>
        <w:t>t</w:t>
      </w:r>
      <w:r w:rsidRPr="000953DF">
        <w:t>able</w:t>
      </w:r>
    </w:p>
    <w:p w14:paraId="72FBA98B" w14:textId="77777777" w:rsidR="00ED703B" w:rsidRDefault="00ED703B" w:rsidP="00ED703B">
      <w:pPr>
        <w:pStyle w:val="Nidungvnbn"/>
      </w:pPr>
      <w:r w:rsidRPr="000953DF">
        <w:t>Below is a summary table of the core parameters obtained from the training processes of both architectures:</w:t>
      </w:r>
    </w:p>
    <w:tbl>
      <w:tblPr>
        <w:tblStyle w:val="TableGrid"/>
        <w:tblW w:w="0" w:type="auto"/>
        <w:tblLook w:val="04A0" w:firstRow="1" w:lastRow="0" w:firstColumn="1" w:lastColumn="0" w:noHBand="0" w:noVBand="1"/>
      </w:tblPr>
      <w:tblGrid>
        <w:gridCol w:w="1838"/>
        <w:gridCol w:w="3402"/>
        <w:gridCol w:w="3537"/>
      </w:tblGrid>
      <w:tr w:rsidR="00ED703B" w14:paraId="6089C199" w14:textId="77777777" w:rsidTr="00D97D8E">
        <w:tc>
          <w:tcPr>
            <w:tcW w:w="1838" w:type="dxa"/>
            <w:vAlign w:val="center"/>
          </w:tcPr>
          <w:p w14:paraId="3BA42F36" w14:textId="77777777" w:rsidR="00ED703B" w:rsidRDefault="00ED703B" w:rsidP="00D97D8E">
            <w:pPr>
              <w:pStyle w:val="Nidungvnbn"/>
              <w:ind w:firstLine="0"/>
              <w:jc w:val="left"/>
            </w:pPr>
            <w:r w:rsidRPr="000953DF">
              <w:t>Criteria</w:t>
            </w:r>
          </w:p>
        </w:tc>
        <w:tc>
          <w:tcPr>
            <w:tcW w:w="3402" w:type="dxa"/>
            <w:vAlign w:val="center"/>
          </w:tcPr>
          <w:p w14:paraId="24B3EBE2" w14:textId="77777777" w:rsidR="00ED703B" w:rsidRDefault="00ED703B" w:rsidP="00D97D8E">
            <w:pPr>
              <w:pStyle w:val="Nidungvnbn"/>
              <w:ind w:firstLine="0"/>
              <w:jc w:val="left"/>
            </w:pPr>
            <w:r w:rsidRPr="000953DF">
              <w:t>Baseline 1 (No Attention)</w:t>
            </w:r>
          </w:p>
        </w:tc>
        <w:tc>
          <w:tcPr>
            <w:tcW w:w="3537" w:type="dxa"/>
            <w:vAlign w:val="center"/>
          </w:tcPr>
          <w:p w14:paraId="256CF899" w14:textId="77777777" w:rsidR="00ED703B" w:rsidRDefault="00ED703B" w:rsidP="00D97D8E">
            <w:pPr>
              <w:pStyle w:val="Nidungvnbn"/>
              <w:ind w:firstLine="0"/>
              <w:jc w:val="left"/>
            </w:pPr>
            <w:r w:rsidRPr="000953DF">
              <w:t>Baseline 2 (Soft Attention)</w:t>
            </w:r>
          </w:p>
        </w:tc>
      </w:tr>
      <w:tr w:rsidR="00ED703B" w14:paraId="5F395502" w14:textId="77777777" w:rsidTr="00D97D8E">
        <w:tc>
          <w:tcPr>
            <w:tcW w:w="1838" w:type="dxa"/>
            <w:vAlign w:val="center"/>
          </w:tcPr>
          <w:p w14:paraId="1FD4F761" w14:textId="77777777" w:rsidR="00ED703B" w:rsidRDefault="00ED703B" w:rsidP="00D97D8E">
            <w:pPr>
              <w:pStyle w:val="Nidungvnbn"/>
              <w:ind w:firstLine="0"/>
              <w:jc w:val="left"/>
            </w:pPr>
            <w:r w:rsidRPr="000953DF">
              <w:t>Language Processing</w:t>
            </w:r>
          </w:p>
        </w:tc>
        <w:tc>
          <w:tcPr>
            <w:tcW w:w="3402" w:type="dxa"/>
            <w:vAlign w:val="center"/>
          </w:tcPr>
          <w:p w14:paraId="48231430" w14:textId="77777777" w:rsidR="00ED703B" w:rsidRDefault="00ED703B" w:rsidP="00D97D8E">
            <w:pPr>
              <w:pStyle w:val="Nidungvnbn"/>
              <w:ind w:firstLine="0"/>
              <w:jc w:val="left"/>
            </w:pPr>
            <w:proofErr w:type="spellStart"/>
            <w:r w:rsidRPr="000953DF">
              <w:t>BiLSTM</w:t>
            </w:r>
            <w:proofErr w:type="spellEnd"/>
          </w:p>
        </w:tc>
        <w:tc>
          <w:tcPr>
            <w:tcW w:w="3537" w:type="dxa"/>
            <w:vAlign w:val="center"/>
          </w:tcPr>
          <w:p w14:paraId="04CA4803" w14:textId="77777777" w:rsidR="00ED703B" w:rsidRDefault="00ED703B" w:rsidP="00D97D8E">
            <w:pPr>
              <w:pStyle w:val="Nidungvnbn"/>
              <w:ind w:firstLine="0"/>
              <w:jc w:val="left"/>
            </w:pPr>
            <w:proofErr w:type="spellStart"/>
            <w:r w:rsidRPr="000953DF">
              <w:t>BiLSTM</w:t>
            </w:r>
            <w:proofErr w:type="spellEnd"/>
          </w:p>
        </w:tc>
      </w:tr>
      <w:tr w:rsidR="00ED703B" w14:paraId="2504A733" w14:textId="77777777" w:rsidTr="00D97D8E">
        <w:trPr>
          <w:trHeight w:val="960"/>
        </w:trPr>
        <w:tc>
          <w:tcPr>
            <w:tcW w:w="1838" w:type="dxa"/>
            <w:vAlign w:val="center"/>
          </w:tcPr>
          <w:p w14:paraId="357F173A" w14:textId="77777777" w:rsidR="00ED703B" w:rsidRDefault="00ED703B" w:rsidP="00D97D8E">
            <w:pPr>
              <w:pStyle w:val="Nidungvnbn"/>
              <w:ind w:firstLine="0"/>
              <w:jc w:val="left"/>
            </w:pPr>
            <w:r w:rsidRPr="000953DF">
              <w:t>Visual Feature Processing</w:t>
            </w:r>
          </w:p>
        </w:tc>
        <w:tc>
          <w:tcPr>
            <w:tcW w:w="3402" w:type="dxa"/>
            <w:vAlign w:val="center"/>
          </w:tcPr>
          <w:p w14:paraId="67AADC51" w14:textId="77777777" w:rsidR="00ED703B" w:rsidRDefault="00ED703B" w:rsidP="00D97D8E">
            <w:pPr>
              <w:pStyle w:val="Nidungvnbn"/>
              <w:ind w:firstLine="0"/>
              <w:jc w:val="left"/>
            </w:pPr>
            <w:r w:rsidRPr="000953DF">
              <w:t>Global Average Pooling (Static 512-d vector)</w:t>
            </w:r>
          </w:p>
        </w:tc>
        <w:tc>
          <w:tcPr>
            <w:tcW w:w="3537" w:type="dxa"/>
            <w:vAlign w:val="center"/>
          </w:tcPr>
          <w:p w14:paraId="20D2FDDF" w14:textId="77777777" w:rsidR="00ED703B" w:rsidRPr="000953DF" w:rsidRDefault="00ED703B" w:rsidP="00D97D8E">
            <w:pPr>
              <w:pStyle w:val="Nidungvnbn"/>
              <w:ind w:firstLine="0"/>
              <w:jc w:val="left"/>
            </w:pPr>
            <w:r w:rsidRPr="000953DF">
              <w:t xml:space="preserve">Spatial Feature Grid </w:t>
            </w:r>
            <m:oMath>
              <m:d>
                <m:dPr>
                  <m:ctrlPr>
                    <w:rPr>
                      <w:rFonts w:ascii="Cambria Math" w:hAnsi="Cambria Math"/>
                      <w:i/>
                    </w:rPr>
                  </m:ctrlPr>
                </m:dPr>
                <m:e>
                  <m:r>
                    <w:rPr>
                      <w:rFonts w:ascii="Cambria Math" w:hAnsi="Cambria Math"/>
                    </w:rPr>
                    <m:t>7</m:t>
                  </m:r>
                  <m:r>
                    <m:rPr>
                      <m:sty m:val="p"/>
                    </m:rPr>
                    <w:rPr>
                      <w:rFonts w:ascii="Cambria Math" w:hAnsi="Cambria Math"/>
                    </w:rPr>
                    <m:t>×</m:t>
                  </m:r>
                  <m:r>
                    <w:rPr>
                      <w:rFonts w:ascii="Cambria Math" w:hAnsi="Cambria Math"/>
                    </w:rPr>
                    <m:t>7</m:t>
                  </m:r>
                </m:e>
              </m:d>
            </m:oMath>
          </w:p>
          <w:p w14:paraId="596223CF" w14:textId="77777777" w:rsidR="00ED703B" w:rsidRDefault="00ED703B" w:rsidP="00D97D8E">
            <w:pPr>
              <w:pStyle w:val="Nidungvnbn"/>
              <w:ind w:firstLine="0"/>
              <w:jc w:val="left"/>
            </w:pPr>
          </w:p>
        </w:tc>
      </w:tr>
      <w:tr w:rsidR="00ED703B" w14:paraId="49100DD6" w14:textId="77777777" w:rsidTr="00D97D8E">
        <w:tc>
          <w:tcPr>
            <w:tcW w:w="1838" w:type="dxa"/>
            <w:vAlign w:val="center"/>
          </w:tcPr>
          <w:p w14:paraId="3E8F11B0" w14:textId="77777777" w:rsidR="00ED703B" w:rsidRDefault="00ED703B" w:rsidP="00D97D8E">
            <w:pPr>
              <w:pStyle w:val="Nidungvnbn"/>
              <w:ind w:firstLine="0"/>
              <w:jc w:val="left"/>
            </w:pPr>
            <w:r w:rsidRPr="000953DF">
              <w:t xml:space="preserve">Fusion </w:t>
            </w:r>
            <w:r w:rsidRPr="000953DF">
              <w:lastRenderedPageBreak/>
              <w:t>Mechanism</w:t>
            </w:r>
          </w:p>
        </w:tc>
        <w:tc>
          <w:tcPr>
            <w:tcW w:w="3402" w:type="dxa"/>
            <w:vAlign w:val="center"/>
          </w:tcPr>
          <w:p w14:paraId="11A675B1" w14:textId="77777777" w:rsidR="00ED703B" w:rsidRDefault="00ED703B" w:rsidP="00D97D8E">
            <w:pPr>
              <w:pStyle w:val="Nidungvnbn"/>
              <w:ind w:firstLine="0"/>
              <w:jc w:val="left"/>
            </w:pPr>
            <w:r w:rsidRPr="000953DF">
              <w:lastRenderedPageBreak/>
              <w:t xml:space="preserve">Global compression and direct </w:t>
            </w:r>
            <w:r w:rsidRPr="000953DF">
              <w:lastRenderedPageBreak/>
              <w:t>concatenation</w:t>
            </w:r>
          </w:p>
        </w:tc>
        <w:tc>
          <w:tcPr>
            <w:tcW w:w="3537" w:type="dxa"/>
            <w:vAlign w:val="center"/>
          </w:tcPr>
          <w:p w14:paraId="39FDB83B" w14:textId="77777777" w:rsidR="00ED703B" w:rsidRPr="000953DF" w:rsidRDefault="00ED703B" w:rsidP="00D97D8E">
            <w:pPr>
              <w:pStyle w:val="Nidungvnbn"/>
              <w:ind w:firstLine="0"/>
              <w:jc w:val="left"/>
            </w:pPr>
            <w:r w:rsidRPr="000953DF">
              <w:lastRenderedPageBreak/>
              <w:t xml:space="preserve">Attention weights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α</m:t>
                      </m:r>
                    </m:e>
                    <m:sub>
                      <m:r>
                        <w:rPr>
                          <w:rFonts w:ascii="Cambria Math" w:hAnsi="Cambria Math"/>
                        </w:rPr>
                        <m:t>i</m:t>
                      </m:r>
                    </m:sub>
                  </m:sSub>
                </m:e>
              </m:d>
            </m:oMath>
          </w:p>
          <w:p w14:paraId="55917A5C" w14:textId="77777777" w:rsidR="00ED703B" w:rsidRDefault="00ED703B" w:rsidP="00D97D8E">
            <w:pPr>
              <w:pStyle w:val="Nidungvnbn"/>
              <w:ind w:firstLine="0"/>
              <w:jc w:val="left"/>
            </w:pPr>
          </w:p>
        </w:tc>
      </w:tr>
      <w:tr w:rsidR="00ED703B" w14:paraId="41FD706E" w14:textId="77777777" w:rsidTr="00D97D8E">
        <w:tc>
          <w:tcPr>
            <w:tcW w:w="1838" w:type="dxa"/>
            <w:vAlign w:val="center"/>
          </w:tcPr>
          <w:p w14:paraId="07EFB299" w14:textId="77777777" w:rsidR="00ED703B" w:rsidRDefault="00ED703B" w:rsidP="00D97D8E">
            <w:pPr>
              <w:pStyle w:val="Nidungvnbn"/>
              <w:ind w:firstLine="0"/>
              <w:jc w:val="left"/>
            </w:pPr>
            <w:r w:rsidRPr="000953DF">
              <w:lastRenderedPageBreak/>
              <w:t>Best Validation Accuracy</w:t>
            </w:r>
          </w:p>
        </w:tc>
        <w:tc>
          <w:tcPr>
            <w:tcW w:w="3402" w:type="dxa"/>
            <w:vAlign w:val="center"/>
          </w:tcPr>
          <w:p w14:paraId="11A3419F" w14:textId="77777777" w:rsidR="00ED703B" w:rsidRPr="000953DF" w:rsidRDefault="00ED703B" w:rsidP="00D97D8E">
            <w:pPr>
              <w:pStyle w:val="Nidungvnbn"/>
              <w:ind w:firstLine="0"/>
              <w:jc w:val="left"/>
            </w:pPr>
            <m:oMathPara>
              <m:oMathParaPr>
                <m:jc m:val="left"/>
              </m:oMathParaPr>
              <m:oMath>
                <m:r>
                  <w:rPr>
                    <w:rFonts w:ascii="Cambria Math" w:hAnsi="Cambria Math"/>
                  </w:rPr>
                  <m:t>~61.63</m:t>
                </m:r>
              </m:oMath>
            </m:oMathPara>
          </w:p>
        </w:tc>
        <w:tc>
          <w:tcPr>
            <w:tcW w:w="3537" w:type="dxa"/>
            <w:vAlign w:val="center"/>
          </w:tcPr>
          <w:p w14:paraId="3F19206B" w14:textId="77777777" w:rsidR="00ED703B" w:rsidRPr="000953DF" w:rsidRDefault="00ED703B" w:rsidP="00D97D8E">
            <w:pPr>
              <w:pStyle w:val="Nidungvnbn"/>
              <w:ind w:firstLine="0"/>
              <w:jc w:val="left"/>
            </w:pPr>
            <m:oMathPara>
              <m:oMathParaPr>
                <m:jc m:val="left"/>
              </m:oMathParaPr>
              <m:oMath>
                <m:r>
                  <w:rPr>
                    <w:rFonts w:ascii="Cambria Math" w:hAnsi="Cambria Math"/>
                  </w:rPr>
                  <m:t>~61.31</m:t>
                </m:r>
              </m:oMath>
            </m:oMathPara>
          </w:p>
        </w:tc>
      </w:tr>
      <w:tr w:rsidR="00ED703B" w14:paraId="7055F93F" w14:textId="77777777" w:rsidTr="00D97D8E">
        <w:tc>
          <w:tcPr>
            <w:tcW w:w="1838" w:type="dxa"/>
            <w:vAlign w:val="center"/>
          </w:tcPr>
          <w:p w14:paraId="32CEF158" w14:textId="77777777" w:rsidR="00ED703B" w:rsidRDefault="00ED703B" w:rsidP="00D97D8E">
            <w:pPr>
              <w:pStyle w:val="Nidungvnbn"/>
              <w:ind w:firstLine="0"/>
              <w:jc w:val="left"/>
            </w:pPr>
            <w:proofErr w:type="spellStart"/>
            <w:r w:rsidRPr="000953DF">
              <w:t>Explainability</w:t>
            </w:r>
            <w:proofErr w:type="spellEnd"/>
          </w:p>
        </w:tc>
        <w:tc>
          <w:tcPr>
            <w:tcW w:w="3402" w:type="dxa"/>
            <w:vAlign w:val="center"/>
          </w:tcPr>
          <w:p w14:paraId="480D9E73" w14:textId="77777777" w:rsidR="00ED703B" w:rsidRDefault="00ED703B" w:rsidP="00D97D8E">
            <w:pPr>
              <w:pStyle w:val="Nidungvnbn"/>
              <w:ind w:firstLine="0"/>
              <w:jc w:val="left"/>
            </w:pPr>
            <w:r w:rsidRPr="000953DF">
              <w:t>No (Black-box model)</w:t>
            </w:r>
          </w:p>
        </w:tc>
        <w:tc>
          <w:tcPr>
            <w:tcW w:w="3537" w:type="dxa"/>
            <w:vAlign w:val="center"/>
          </w:tcPr>
          <w:p w14:paraId="4D8487AE" w14:textId="77777777" w:rsidR="00ED703B" w:rsidRDefault="00ED703B" w:rsidP="00D97D8E">
            <w:pPr>
              <w:pStyle w:val="Nidungvnbn"/>
              <w:ind w:firstLine="0"/>
              <w:jc w:val="left"/>
            </w:pPr>
            <w:r w:rsidRPr="000953DF">
              <w:t>Yes (Through implicit Attention weights)</w:t>
            </w:r>
          </w:p>
        </w:tc>
      </w:tr>
      <w:tr w:rsidR="00ED703B" w14:paraId="740B55FE" w14:textId="77777777" w:rsidTr="00D97D8E">
        <w:tc>
          <w:tcPr>
            <w:tcW w:w="1838" w:type="dxa"/>
            <w:vAlign w:val="center"/>
          </w:tcPr>
          <w:p w14:paraId="2D47DA54" w14:textId="77777777" w:rsidR="00ED703B" w:rsidRDefault="00ED703B" w:rsidP="00D97D8E">
            <w:pPr>
              <w:pStyle w:val="Nidungvnbn"/>
              <w:ind w:firstLine="0"/>
              <w:jc w:val="left"/>
            </w:pPr>
            <w:r w:rsidRPr="000953DF">
              <w:t>Overfitting Risk</w:t>
            </w:r>
          </w:p>
        </w:tc>
        <w:tc>
          <w:tcPr>
            <w:tcW w:w="3402" w:type="dxa"/>
            <w:vAlign w:val="center"/>
          </w:tcPr>
          <w:p w14:paraId="388F867B" w14:textId="77777777" w:rsidR="00ED703B" w:rsidRDefault="00ED703B" w:rsidP="00D97D8E">
            <w:pPr>
              <w:pStyle w:val="Nidungvnbn"/>
              <w:ind w:firstLine="0"/>
              <w:jc w:val="left"/>
            </w:pPr>
            <w:r w:rsidRPr="000953DF">
              <w:t>Lower</w:t>
            </w:r>
          </w:p>
        </w:tc>
        <w:tc>
          <w:tcPr>
            <w:tcW w:w="3537" w:type="dxa"/>
            <w:vAlign w:val="center"/>
          </w:tcPr>
          <w:p w14:paraId="7526FED6" w14:textId="77777777" w:rsidR="00ED703B" w:rsidRDefault="00ED703B" w:rsidP="00D97D8E">
            <w:pPr>
              <w:pStyle w:val="Nidungvnbn"/>
              <w:ind w:firstLine="0"/>
              <w:jc w:val="left"/>
            </w:pPr>
            <w:r w:rsidRPr="000953DF">
              <w:t>Higher (Due to the large capacity of the Attention module)</w:t>
            </w:r>
          </w:p>
        </w:tc>
      </w:tr>
    </w:tbl>
    <w:p w14:paraId="71EEF405" w14:textId="77777777" w:rsidR="00ED703B" w:rsidRPr="000953DF" w:rsidRDefault="00ED703B" w:rsidP="00ED703B">
      <w:pPr>
        <w:pStyle w:val="Nidungvnbn"/>
      </w:pPr>
    </w:p>
    <w:p w14:paraId="771462AB" w14:textId="77777777" w:rsidR="00ED703B" w:rsidRDefault="00ED703B" w:rsidP="00ED703B">
      <w:pPr>
        <w:pStyle w:val="Heading4"/>
      </w:pPr>
      <w:r w:rsidRPr="000953DF">
        <w:t xml:space="preserve">In-depth </w:t>
      </w:r>
      <w:r>
        <w:t>a</w:t>
      </w:r>
      <w:r w:rsidRPr="000953DF">
        <w:t>nalysis</w:t>
      </w:r>
    </w:p>
    <w:p w14:paraId="641A27E4" w14:textId="77777777" w:rsidR="00ED703B" w:rsidRPr="00A64216" w:rsidRDefault="00ED703B" w:rsidP="00871530">
      <w:pPr>
        <w:pStyle w:val="Nidungvnbn"/>
        <w:numPr>
          <w:ilvl w:val="0"/>
          <w:numId w:val="24"/>
        </w:numPr>
      </w:pPr>
      <w:r w:rsidRPr="00A64216">
        <w:rPr>
          <w:b/>
          <w:bCs/>
        </w:rPr>
        <w:t>Quantitative Parity vs. Overfitting Trade-off:</w:t>
      </w:r>
      <w:r w:rsidRPr="00A64216">
        <w:t xml:space="preserve"> Numerically, both architectures achieve equivalent performance thresholds (approximatel</w:t>
      </w:r>
      <w:r>
        <w:t>y 61%). Surprisingly, Baseline 3</w:t>
      </w:r>
      <w:r w:rsidRPr="00A64216">
        <w:t xml:space="preserve"> m</w:t>
      </w:r>
      <w:r>
        <w:t>arginally outperforms Baseline 4</w:t>
      </w:r>
      <w:r w:rsidRPr="00A64216">
        <w:t xml:space="preserve"> in exact matches. This saturation implies that the linguistic priors extracted by the </w:t>
      </w:r>
      <w:proofErr w:type="spellStart"/>
      <w:r w:rsidRPr="00A64216">
        <w:t>BiLSTM</w:t>
      </w:r>
      <w:proofErr w:type="spellEnd"/>
      <w:r w:rsidRPr="00A64216">
        <w:t xml:space="preserve"> heavily dominate the prediction process in the VQA dataset, and complex spatial reasoning is not strictly mandatory for answering the majority of the questions. Furthermore, the Soft Attention module introduces a vast number of trainable paramet</w:t>
      </w:r>
      <w:r>
        <w:t>ers, rendering Baseline 4</w:t>
      </w:r>
      <w:r w:rsidRPr="00A64216">
        <w:t xml:space="preserve"> highly susceptible to overfitting on local noise, which slightly degrades its generalization capability on unseen validation data compared to the simpler vector-co</w:t>
      </w:r>
      <w:r>
        <w:t>mpression approach of Baseline 3</w:t>
      </w:r>
      <w:r w:rsidRPr="00A64216">
        <w:t>.</w:t>
      </w:r>
    </w:p>
    <w:p w14:paraId="5A7933B6" w14:textId="77777777" w:rsidR="00ED703B" w:rsidRPr="00A64216" w:rsidRDefault="00ED703B" w:rsidP="00871530">
      <w:pPr>
        <w:pStyle w:val="Nidungvnbn"/>
        <w:numPr>
          <w:ilvl w:val="0"/>
          <w:numId w:val="24"/>
        </w:numPr>
      </w:pPr>
      <w:r w:rsidRPr="00A64216">
        <w:rPr>
          <w:b/>
          <w:bCs/>
        </w:rPr>
        <w:t>The Core Distinction - Explainable AI (XAI)</w:t>
      </w:r>
      <w:r w:rsidRPr="00A64216">
        <w:t>: Despite not yielding a breakthrough in quantitative metrics, t</w:t>
      </w:r>
      <w:r>
        <w:t>he paramount value of Baseline 4</w:t>
      </w:r>
      <w:r w:rsidRPr="00A64216">
        <w:t xml:space="preserve"> lies in its qual</w:t>
      </w:r>
      <w:r>
        <w:t>itative transparency. Baseline 3</w:t>
      </w:r>
      <w:r w:rsidRPr="00A64216">
        <w:t xml:space="preserve"> operates as a complete "black box"; it outputs the correct answer, but offers no insight into whether it genuinely focused on the relevant visual </w:t>
      </w:r>
      <w:r w:rsidRPr="00A64216">
        <w:lastRenderedPageBreak/>
        <w:t>objects or merely exploited statistical lin</w:t>
      </w:r>
      <w:r>
        <w:t>guistic correlations. Baseline 4</w:t>
      </w:r>
      <w:r w:rsidRPr="00A64216">
        <w:t xml:space="preserve"> completely resolves this critical blind spot. By dynamically calculating the weight distribution </w:t>
      </w:r>
      <m:oMath>
        <m:r>
          <m:rPr>
            <m:sty m:val="p"/>
          </m:rPr>
          <w:rPr>
            <w:rFonts w:ascii="Cambria Math" w:hAnsi="Cambria Math"/>
          </w:rPr>
          <m:t>α</m:t>
        </m:r>
      </m:oMath>
      <w:r w:rsidRPr="00A64216">
        <w:t xml:space="preserve"> over the 49 distinct image regions,</w:t>
      </w:r>
      <w:r>
        <w:t xml:space="preserve"> Baseline 4</w:t>
      </w:r>
      <w:r w:rsidRPr="00A64216">
        <w:t xml:space="preserve"> provides robust, visually interpretable evidence (spatial grounding) to justify its decisions. This capability makes the model significantly more reliable and trustworthy when deployed in real-world applications.</w:t>
      </w:r>
    </w:p>
    <w:p w14:paraId="76C1BDCE" w14:textId="77777777" w:rsidR="00ED703B" w:rsidRPr="00A64216" w:rsidRDefault="00ED703B" w:rsidP="00ED703B">
      <w:pPr>
        <w:pStyle w:val="Nidungvnbn"/>
        <w:ind w:left="1440" w:firstLine="0"/>
      </w:pPr>
    </w:p>
    <w:p w14:paraId="019B8F3C" w14:textId="77777777" w:rsidR="00ED703B" w:rsidRDefault="00ED703B" w:rsidP="00ED703B">
      <w:pPr>
        <w:pStyle w:val="Nidungvnbn"/>
      </w:pPr>
      <w:r w:rsidRPr="00A64216">
        <w:rPr>
          <w:b/>
          <w:bCs/>
        </w:rPr>
        <w:t>Conclusion</w:t>
      </w:r>
      <w:r w:rsidRPr="000953DF">
        <w:t>:</w:t>
      </w:r>
      <w:r>
        <w:t xml:space="preserve"> </w:t>
      </w:r>
      <w:r w:rsidRPr="000953DF">
        <w:t xml:space="preserve">Through empirical evaluation, it can be concluded </w:t>
      </w:r>
      <w:r>
        <w:t>that choosing between Baseline 3 and Baseline 4</w:t>
      </w:r>
      <w:r w:rsidRPr="000953DF">
        <w:t xml:space="preserve"> involves a trade-off between simplicity and transparency. Baseline 1 offers a lightweight, computationally efficient solution with a lower risk of overfitting and excellent quantitative pe</w:t>
      </w:r>
      <w:r>
        <w:t>rformance. Meanwhile, Baseline 4</w:t>
      </w:r>
      <w:r w:rsidRPr="000953DF">
        <w:t>, despite maintaining a similar performance level, marks a crucial qualitative leap by breaking the "black-box" barrier, successfully simulating how humans actively direct their visual attention when solving Multimodal reasoning tasks.</w:t>
      </w:r>
    </w:p>
    <w:p w14:paraId="47D2ACF7" w14:textId="77777777" w:rsidR="00ED703B" w:rsidRDefault="00ED703B" w:rsidP="00ED703B">
      <w:pPr>
        <w:pStyle w:val="Heading3"/>
      </w:pPr>
      <w:bookmarkStart w:id="108" w:name="_Toc223814322"/>
      <w:r>
        <w:t>Comprehensive Comparison and Conclusion (Baselines 1-4)</w:t>
      </w:r>
      <w:bookmarkEnd w:id="108"/>
    </w:p>
    <w:p w14:paraId="78425419" w14:textId="77777777" w:rsidR="00ED703B" w:rsidRDefault="00ED703B" w:rsidP="00ED703B">
      <w:pPr>
        <w:pStyle w:val="Nidungvnbn"/>
      </w:pPr>
      <w:r>
        <w:t xml:space="preserve">This section provides a holistic evaluation of the four architectural iterations: </w:t>
      </w:r>
      <w:r w:rsidRPr="00F27052">
        <w:rPr>
          <w:bCs/>
        </w:rPr>
        <w:t>Baseline 1</w:t>
      </w:r>
      <w:r>
        <w:t xml:space="preserve"> (Scratch, No Attention), </w:t>
      </w:r>
      <w:r w:rsidRPr="00F27052">
        <w:rPr>
          <w:bCs/>
        </w:rPr>
        <w:t>Baseline 2</w:t>
      </w:r>
      <w:r>
        <w:t xml:space="preserve"> (Scratch, Spatial Attention), </w:t>
      </w:r>
      <w:r w:rsidRPr="00F27052">
        <w:rPr>
          <w:bCs/>
        </w:rPr>
        <w:t>Baseline 3</w:t>
      </w:r>
      <w:r>
        <w:t xml:space="preserve"> (Pre-extracted, No Attention), and </w:t>
      </w:r>
      <w:r w:rsidRPr="00F27052">
        <w:rPr>
          <w:bCs/>
        </w:rPr>
        <w:t>Baseline 4</w:t>
      </w:r>
      <w:r>
        <w:t xml:space="preserve"> (Pre-extracted, Soft Attention). The comparison highlights the critical roles of both visual feature quality and spatial reasoning mechanisms.</w:t>
      </w:r>
    </w:p>
    <w:p w14:paraId="23A13C9E" w14:textId="77777777" w:rsidR="00ED703B" w:rsidRDefault="00ED703B" w:rsidP="00ED703B">
      <w:pPr>
        <w:pStyle w:val="Heading4"/>
      </w:pPr>
      <w:r>
        <w:t>Performance Summary Table</w:t>
      </w:r>
    </w:p>
    <w:tbl>
      <w:tblPr>
        <w:tblStyle w:val="TableGrid"/>
        <w:tblW w:w="0" w:type="auto"/>
        <w:tblLook w:val="04A0" w:firstRow="1" w:lastRow="0" w:firstColumn="1" w:lastColumn="0" w:noHBand="0" w:noVBand="1"/>
      </w:tblPr>
      <w:tblGrid>
        <w:gridCol w:w="1270"/>
        <w:gridCol w:w="1278"/>
        <w:gridCol w:w="1451"/>
        <w:gridCol w:w="1807"/>
        <w:gridCol w:w="1209"/>
        <w:gridCol w:w="1988"/>
      </w:tblGrid>
      <w:tr w:rsidR="00ED703B" w:rsidRPr="003013AB" w14:paraId="4A664A49" w14:textId="77777777" w:rsidTr="00D97D8E">
        <w:tc>
          <w:tcPr>
            <w:tcW w:w="0" w:type="auto"/>
            <w:hideMark/>
          </w:tcPr>
          <w:p w14:paraId="7B9F44D9" w14:textId="77777777" w:rsidR="00ED703B" w:rsidRPr="003013AB" w:rsidRDefault="00ED703B" w:rsidP="00D97D8E">
            <w:pPr>
              <w:spacing w:before="0" w:after="0"/>
              <w:jc w:val="center"/>
              <w:rPr>
                <w:rFonts w:eastAsia="Times New Roman" w:cs="Times New Roman"/>
                <w:b/>
                <w:bCs/>
              </w:rPr>
            </w:pPr>
            <w:r w:rsidRPr="003013AB">
              <w:rPr>
                <w:rFonts w:eastAsia="Times New Roman" w:cs="Times New Roman"/>
                <w:b/>
                <w:bCs/>
              </w:rPr>
              <w:t>Group</w:t>
            </w:r>
          </w:p>
        </w:tc>
        <w:tc>
          <w:tcPr>
            <w:tcW w:w="0" w:type="auto"/>
            <w:hideMark/>
          </w:tcPr>
          <w:p w14:paraId="282135AA" w14:textId="77777777" w:rsidR="00ED703B" w:rsidRPr="003013AB" w:rsidRDefault="00ED703B" w:rsidP="00D97D8E">
            <w:pPr>
              <w:spacing w:before="0" w:after="0"/>
              <w:jc w:val="center"/>
              <w:rPr>
                <w:rFonts w:eastAsia="Times New Roman" w:cs="Times New Roman"/>
                <w:b/>
                <w:bCs/>
              </w:rPr>
            </w:pPr>
            <w:r w:rsidRPr="003013AB">
              <w:rPr>
                <w:rFonts w:eastAsia="Times New Roman" w:cs="Times New Roman"/>
                <w:b/>
                <w:bCs/>
              </w:rPr>
              <w:t>Baseline</w:t>
            </w:r>
          </w:p>
        </w:tc>
        <w:tc>
          <w:tcPr>
            <w:tcW w:w="0" w:type="auto"/>
            <w:hideMark/>
          </w:tcPr>
          <w:p w14:paraId="1D1485EA" w14:textId="77777777" w:rsidR="00ED703B" w:rsidRPr="003013AB" w:rsidRDefault="00ED703B" w:rsidP="00D97D8E">
            <w:pPr>
              <w:spacing w:before="0" w:after="0"/>
              <w:jc w:val="center"/>
              <w:rPr>
                <w:rFonts w:eastAsia="Times New Roman" w:cs="Times New Roman"/>
                <w:b/>
                <w:bCs/>
              </w:rPr>
            </w:pPr>
            <w:r w:rsidRPr="003013AB">
              <w:rPr>
                <w:rFonts w:eastAsia="Times New Roman" w:cs="Times New Roman"/>
                <w:b/>
                <w:bCs/>
              </w:rPr>
              <w:t>Attention Mechanism</w:t>
            </w:r>
          </w:p>
        </w:tc>
        <w:tc>
          <w:tcPr>
            <w:tcW w:w="0" w:type="auto"/>
            <w:hideMark/>
          </w:tcPr>
          <w:p w14:paraId="37621C9A" w14:textId="77777777" w:rsidR="00ED703B" w:rsidRPr="003013AB" w:rsidRDefault="00ED703B" w:rsidP="00D97D8E">
            <w:pPr>
              <w:spacing w:before="0" w:after="0"/>
              <w:jc w:val="center"/>
              <w:rPr>
                <w:rFonts w:eastAsia="Times New Roman" w:cs="Times New Roman"/>
                <w:b/>
                <w:bCs/>
              </w:rPr>
            </w:pPr>
            <w:r w:rsidRPr="003013AB">
              <w:rPr>
                <w:rFonts w:eastAsia="Times New Roman" w:cs="Times New Roman"/>
                <w:b/>
                <w:bCs/>
              </w:rPr>
              <w:t>Vision Backbone</w:t>
            </w:r>
          </w:p>
        </w:tc>
        <w:tc>
          <w:tcPr>
            <w:tcW w:w="0" w:type="auto"/>
            <w:hideMark/>
          </w:tcPr>
          <w:p w14:paraId="49F01B6F" w14:textId="77777777" w:rsidR="00ED703B" w:rsidRPr="003013AB" w:rsidRDefault="00ED703B" w:rsidP="00D97D8E">
            <w:pPr>
              <w:spacing w:before="0" w:after="0"/>
              <w:jc w:val="center"/>
              <w:rPr>
                <w:rFonts w:eastAsia="Times New Roman" w:cs="Times New Roman"/>
                <w:b/>
                <w:bCs/>
              </w:rPr>
            </w:pPr>
            <w:r w:rsidRPr="003013AB">
              <w:rPr>
                <w:rFonts w:eastAsia="Times New Roman" w:cs="Times New Roman"/>
                <w:b/>
                <w:bCs/>
              </w:rPr>
              <w:t>Val Accuracy</w:t>
            </w:r>
          </w:p>
        </w:tc>
        <w:tc>
          <w:tcPr>
            <w:tcW w:w="0" w:type="auto"/>
            <w:hideMark/>
          </w:tcPr>
          <w:p w14:paraId="1B5942D9" w14:textId="77777777" w:rsidR="00ED703B" w:rsidRPr="003013AB" w:rsidRDefault="00ED703B" w:rsidP="00D97D8E">
            <w:pPr>
              <w:spacing w:before="0" w:after="0"/>
              <w:jc w:val="center"/>
              <w:rPr>
                <w:rFonts w:eastAsia="Times New Roman" w:cs="Times New Roman"/>
                <w:b/>
                <w:bCs/>
              </w:rPr>
            </w:pPr>
            <w:r w:rsidRPr="003013AB">
              <w:rPr>
                <w:rFonts w:eastAsia="Times New Roman" w:cs="Times New Roman"/>
                <w:b/>
                <w:bCs/>
              </w:rPr>
              <w:t>Key Strengths / Weaknesses</w:t>
            </w:r>
          </w:p>
        </w:tc>
      </w:tr>
      <w:tr w:rsidR="00ED703B" w:rsidRPr="003013AB" w14:paraId="0E37402C" w14:textId="77777777" w:rsidTr="00D97D8E">
        <w:tc>
          <w:tcPr>
            <w:tcW w:w="0" w:type="auto"/>
            <w:vAlign w:val="center"/>
            <w:hideMark/>
          </w:tcPr>
          <w:p w14:paraId="513CA8FC" w14:textId="77777777" w:rsidR="00ED703B" w:rsidRPr="003013AB" w:rsidRDefault="00ED703B" w:rsidP="00D97D8E">
            <w:pPr>
              <w:spacing w:before="0" w:after="0"/>
              <w:rPr>
                <w:rFonts w:eastAsia="Times New Roman" w:cs="Times New Roman"/>
              </w:rPr>
            </w:pPr>
            <w:r w:rsidRPr="003013AB">
              <w:rPr>
                <w:rFonts w:eastAsia="Times New Roman" w:cs="Times New Roman"/>
                <w:b/>
                <w:bCs/>
              </w:rPr>
              <w:t>Trained from Scratch</w:t>
            </w:r>
          </w:p>
        </w:tc>
        <w:tc>
          <w:tcPr>
            <w:tcW w:w="0" w:type="auto"/>
            <w:vAlign w:val="center"/>
            <w:hideMark/>
          </w:tcPr>
          <w:p w14:paraId="1F2BBCEA" w14:textId="77777777" w:rsidR="00ED703B" w:rsidRPr="003013AB" w:rsidRDefault="00ED703B" w:rsidP="00D97D8E">
            <w:pPr>
              <w:spacing w:before="0" w:after="0"/>
              <w:rPr>
                <w:rFonts w:eastAsia="Times New Roman" w:cs="Times New Roman"/>
              </w:rPr>
            </w:pPr>
            <w:r>
              <w:rPr>
                <w:rFonts w:eastAsia="Times New Roman" w:cs="Times New Roman"/>
              </w:rPr>
              <w:t>Baseline 1</w:t>
            </w:r>
          </w:p>
        </w:tc>
        <w:tc>
          <w:tcPr>
            <w:tcW w:w="0" w:type="auto"/>
            <w:vAlign w:val="center"/>
            <w:hideMark/>
          </w:tcPr>
          <w:p w14:paraId="6BFB3007" w14:textId="77777777" w:rsidR="00ED703B" w:rsidRPr="003013AB" w:rsidRDefault="00ED703B" w:rsidP="00D97D8E">
            <w:pPr>
              <w:spacing w:before="0" w:after="0"/>
              <w:rPr>
                <w:rFonts w:eastAsia="Times New Roman" w:cs="Times New Roman"/>
              </w:rPr>
            </w:pPr>
            <w:r w:rsidRPr="003013AB">
              <w:rPr>
                <w:rFonts w:eastAsia="Times New Roman" w:cs="Times New Roman"/>
              </w:rPr>
              <w:t>No Attention</w:t>
            </w:r>
          </w:p>
        </w:tc>
        <w:tc>
          <w:tcPr>
            <w:tcW w:w="0" w:type="auto"/>
            <w:vAlign w:val="center"/>
            <w:hideMark/>
          </w:tcPr>
          <w:p w14:paraId="1E6E6046" w14:textId="77777777" w:rsidR="00ED703B" w:rsidRPr="003013AB" w:rsidRDefault="00ED703B" w:rsidP="00D97D8E">
            <w:pPr>
              <w:spacing w:before="0" w:after="0"/>
              <w:rPr>
                <w:rFonts w:eastAsia="Times New Roman" w:cs="Times New Roman"/>
              </w:rPr>
            </w:pPr>
            <w:r w:rsidRPr="003013AB">
              <w:rPr>
                <w:rFonts w:eastAsia="Times New Roman" w:cs="Times New Roman"/>
              </w:rPr>
              <w:t>Custom CNN → single global vector</w:t>
            </w:r>
          </w:p>
        </w:tc>
        <w:tc>
          <w:tcPr>
            <w:tcW w:w="0" w:type="auto"/>
            <w:vAlign w:val="center"/>
            <w:hideMark/>
          </w:tcPr>
          <w:p w14:paraId="0B702E48" w14:textId="77777777" w:rsidR="00ED703B" w:rsidRPr="003013AB" w:rsidRDefault="00ED703B" w:rsidP="00D97D8E">
            <w:pPr>
              <w:spacing w:before="0" w:after="0"/>
              <w:rPr>
                <w:rFonts w:eastAsia="Times New Roman" w:cs="Times New Roman"/>
              </w:rPr>
            </w:pPr>
            <w:r w:rsidRPr="003013AB">
              <w:rPr>
                <w:rFonts w:eastAsia="Times New Roman" w:cs="Times New Roman"/>
              </w:rPr>
              <w:t>~19.36%</w:t>
            </w:r>
          </w:p>
        </w:tc>
        <w:tc>
          <w:tcPr>
            <w:tcW w:w="0" w:type="auto"/>
            <w:vAlign w:val="center"/>
            <w:hideMark/>
          </w:tcPr>
          <w:p w14:paraId="69AC3341" w14:textId="77777777" w:rsidR="00ED703B" w:rsidRPr="003013AB" w:rsidRDefault="00ED703B" w:rsidP="00D97D8E">
            <w:pPr>
              <w:spacing w:before="0" w:after="0"/>
              <w:rPr>
                <w:rFonts w:eastAsia="Times New Roman" w:cs="Times New Roman"/>
              </w:rPr>
            </w:pPr>
            <w:r w:rsidRPr="003013AB">
              <w:rPr>
                <w:rFonts w:eastAsia="Times New Roman" w:cs="Times New Roman"/>
              </w:rPr>
              <w:t xml:space="preserve">Very weak, "black box", frequent hallucinations (e.g., confuses classroom with </w:t>
            </w:r>
            <w:r w:rsidRPr="003013AB">
              <w:rPr>
                <w:rFonts w:eastAsia="Times New Roman" w:cs="Times New Roman"/>
              </w:rPr>
              <w:lastRenderedPageBreak/>
              <w:t>grass).</w:t>
            </w:r>
          </w:p>
        </w:tc>
      </w:tr>
      <w:tr w:rsidR="00ED703B" w:rsidRPr="003013AB" w14:paraId="507CBFFC" w14:textId="77777777" w:rsidTr="00D97D8E">
        <w:tc>
          <w:tcPr>
            <w:tcW w:w="0" w:type="auto"/>
            <w:vAlign w:val="center"/>
            <w:hideMark/>
          </w:tcPr>
          <w:p w14:paraId="78A59F9D" w14:textId="77777777" w:rsidR="00ED703B" w:rsidRPr="003013AB" w:rsidRDefault="00ED703B" w:rsidP="00D97D8E">
            <w:pPr>
              <w:spacing w:before="0" w:after="0"/>
              <w:rPr>
                <w:rFonts w:eastAsia="Times New Roman" w:cs="Times New Roman"/>
              </w:rPr>
            </w:pPr>
            <w:r w:rsidRPr="003013AB">
              <w:rPr>
                <w:rFonts w:eastAsia="Times New Roman" w:cs="Times New Roman"/>
                <w:b/>
                <w:bCs/>
              </w:rPr>
              <w:lastRenderedPageBreak/>
              <w:t>Trained from Scratch</w:t>
            </w:r>
          </w:p>
        </w:tc>
        <w:tc>
          <w:tcPr>
            <w:tcW w:w="0" w:type="auto"/>
            <w:vAlign w:val="center"/>
            <w:hideMark/>
          </w:tcPr>
          <w:p w14:paraId="04E93CC1" w14:textId="77777777" w:rsidR="00ED703B" w:rsidRPr="003013AB" w:rsidRDefault="00ED703B" w:rsidP="00D97D8E">
            <w:pPr>
              <w:spacing w:before="0" w:after="0"/>
              <w:rPr>
                <w:rFonts w:eastAsia="Times New Roman" w:cs="Times New Roman"/>
              </w:rPr>
            </w:pPr>
            <w:r>
              <w:rPr>
                <w:rFonts w:eastAsia="Times New Roman" w:cs="Times New Roman"/>
              </w:rPr>
              <w:t>Baseline 2</w:t>
            </w:r>
            <w:r w:rsidRPr="003013AB">
              <w:rPr>
                <w:rFonts w:eastAsia="Times New Roman" w:cs="Times New Roman"/>
              </w:rPr>
              <w:t xml:space="preserve"> (Spatial)</w:t>
            </w:r>
          </w:p>
        </w:tc>
        <w:tc>
          <w:tcPr>
            <w:tcW w:w="0" w:type="auto"/>
            <w:vAlign w:val="center"/>
            <w:hideMark/>
          </w:tcPr>
          <w:p w14:paraId="02CC6F31" w14:textId="77777777" w:rsidR="00ED703B" w:rsidRPr="003013AB" w:rsidRDefault="00ED703B" w:rsidP="00D97D8E">
            <w:pPr>
              <w:spacing w:before="0" w:after="0"/>
              <w:rPr>
                <w:rFonts w:eastAsia="Times New Roman" w:cs="Times New Roman"/>
              </w:rPr>
            </w:pPr>
            <w:r w:rsidRPr="003013AB">
              <w:rPr>
                <w:rFonts w:eastAsia="Times New Roman" w:cs="Times New Roman"/>
              </w:rPr>
              <w:t>Yes (Spatial Attention)</w:t>
            </w:r>
          </w:p>
        </w:tc>
        <w:tc>
          <w:tcPr>
            <w:tcW w:w="0" w:type="auto"/>
            <w:vAlign w:val="center"/>
            <w:hideMark/>
          </w:tcPr>
          <w:p w14:paraId="77D24B51" w14:textId="77777777" w:rsidR="00ED703B" w:rsidRPr="003013AB" w:rsidRDefault="00ED703B" w:rsidP="00D97D8E">
            <w:pPr>
              <w:spacing w:before="0" w:after="0"/>
              <w:rPr>
                <w:rFonts w:eastAsia="Times New Roman" w:cs="Times New Roman"/>
              </w:rPr>
            </w:pPr>
            <w:r w:rsidRPr="003013AB">
              <w:rPr>
                <w:rFonts w:eastAsia="Times New Roman" w:cs="Times New Roman"/>
              </w:rPr>
              <w:t>Custom CNN → 7x7 feature grid</w:t>
            </w:r>
          </w:p>
        </w:tc>
        <w:tc>
          <w:tcPr>
            <w:tcW w:w="0" w:type="auto"/>
            <w:vAlign w:val="center"/>
            <w:hideMark/>
          </w:tcPr>
          <w:p w14:paraId="59A05C2F" w14:textId="77777777" w:rsidR="00ED703B" w:rsidRPr="003013AB" w:rsidRDefault="00ED703B" w:rsidP="00D97D8E">
            <w:pPr>
              <w:spacing w:before="0" w:after="0"/>
              <w:rPr>
                <w:rFonts w:eastAsia="Times New Roman" w:cs="Times New Roman"/>
              </w:rPr>
            </w:pPr>
            <w:r w:rsidRPr="003013AB">
              <w:rPr>
                <w:rFonts w:eastAsia="Times New Roman" w:cs="Times New Roman"/>
              </w:rPr>
              <w:t>~31.23%</w:t>
            </w:r>
          </w:p>
        </w:tc>
        <w:tc>
          <w:tcPr>
            <w:tcW w:w="0" w:type="auto"/>
            <w:vAlign w:val="center"/>
            <w:hideMark/>
          </w:tcPr>
          <w:p w14:paraId="77FD6E48" w14:textId="77777777" w:rsidR="00ED703B" w:rsidRPr="003013AB" w:rsidRDefault="00ED703B" w:rsidP="00D97D8E">
            <w:pPr>
              <w:spacing w:before="0" w:after="0"/>
              <w:rPr>
                <w:rFonts w:eastAsia="Times New Roman" w:cs="Times New Roman"/>
              </w:rPr>
            </w:pPr>
            <w:r w:rsidRPr="003013AB">
              <w:rPr>
                <w:rFonts w:eastAsia="Times New Roman" w:cs="Times New Roman"/>
              </w:rPr>
              <w:t>Big jump (+12%) thanks to focusing on important regions; still limited without pre-training.</w:t>
            </w:r>
          </w:p>
        </w:tc>
      </w:tr>
      <w:tr w:rsidR="00ED703B" w:rsidRPr="003013AB" w14:paraId="5C6378A5" w14:textId="77777777" w:rsidTr="00D97D8E">
        <w:tc>
          <w:tcPr>
            <w:tcW w:w="0" w:type="auto"/>
            <w:vAlign w:val="center"/>
            <w:hideMark/>
          </w:tcPr>
          <w:p w14:paraId="5CDDFBE4" w14:textId="77777777" w:rsidR="00ED703B" w:rsidRPr="003013AB" w:rsidRDefault="00ED703B" w:rsidP="00D97D8E">
            <w:pPr>
              <w:spacing w:before="0" w:after="0"/>
              <w:rPr>
                <w:rFonts w:eastAsia="Times New Roman" w:cs="Times New Roman"/>
              </w:rPr>
            </w:pPr>
            <w:r w:rsidRPr="003013AB">
              <w:rPr>
                <w:rFonts w:eastAsia="Times New Roman" w:cs="Times New Roman"/>
                <w:b/>
                <w:bCs/>
              </w:rPr>
              <w:t>Using Pre-extracted Features</w:t>
            </w:r>
          </w:p>
        </w:tc>
        <w:tc>
          <w:tcPr>
            <w:tcW w:w="0" w:type="auto"/>
            <w:vAlign w:val="center"/>
            <w:hideMark/>
          </w:tcPr>
          <w:p w14:paraId="4B152F65" w14:textId="77777777" w:rsidR="00ED703B" w:rsidRPr="003013AB" w:rsidRDefault="00ED703B" w:rsidP="00D97D8E">
            <w:pPr>
              <w:spacing w:before="0" w:after="0"/>
              <w:rPr>
                <w:rFonts w:eastAsia="Times New Roman" w:cs="Times New Roman"/>
              </w:rPr>
            </w:pPr>
            <w:r>
              <w:rPr>
                <w:rFonts w:eastAsia="Times New Roman" w:cs="Times New Roman"/>
              </w:rPr>
              <w:t>Baseline 3</w:t>
            </w:r>
          </w:p>
        </w:tc>
        <w:tc>
          <w:tcPr>
            <w:tcW w:w="0" w:type="auto"/>
            <w:vAlign w:val="center"/>
            <w:hideMark/>
          </w:tcPr>
          <w:p w14:paraId="06C8202B" w14:textId="77777777" w:rsidR="00ED703B" w:rsidRPr="003013AB" w:rsidRDefault="00ED703B" w:rsidP="00D97D8E">
            <w:pPr>
              <w:spacing w:before="0" w:after="0"/>
              <w:rPr>
                <w:rFonts w:eastAsia="Times New Roman" w:cs="Times New Roman"/>
              </w:rPr>
            </w:pPr>
            <w:r w:rsidRPr="003013AB">
              <w:rPr>
                <w:rFonts w:eastAsia="Times New Roman" w:cs="Times New Roman"/>
              </w:rPr>
              <w:t>No Attention</w:t>
            </w:r>
          </w:p>
        </w:tc>
        <w:tc>
          <w:tcPr>
            <w:tcW w:w="0" w:type="auto"/>
            <w:vAlign w:val="center"/>
            <w:hideMark/>
          </w:tcPr>
          <w:p w14:paraId="4686C95E" w14:textId="77777777" w:rsidR="00ED703B" w:rsidRPr="003013AB" w:rsidRDefault="00ED703B" w:rsidP="00D97D8E">
            <w:pPr>
              <w:spacing w:before="0" w:after="0"/>
              <w:rPr>
                <w:rFonts w:eastAsia="Times New Roman" w:cs="Times New Roman"/>
              </w:rPr>
            </w:pPr>
            <w:r w:rsidRPr="003013AB">
              <w:rPr>
                <w:rFonts w:eastAsia="Times New Roman" w:cs="Times New Roman"/>
              </w:rPr>
              <w:t>Pre-trained (</w:t>
            </w:r>
            <w:proofErr w:type="spellStart"/>
            <w:r w:rsidRPr="003013AB">
              <w:rPr>
                <w:rFonts w:eastAsia="Times New Roman" w:cs="Times New Roman"/>
              </w:rPr>
              <w:t>ResNet</w:t>
            </w:r>
            <w:proofErr w:type="spellEnd"/>
            <w:r w:rsidRPr="003013AB">
              <w:rPr>
                <w:rFonts w:eastAsia="Times New Roman" w:cs="Times New Roman"/>
              </w:rPr>
              <w:t>/VGG) → Global Pooling</w:t>
            </w:r>
          </w:p>
        </w:tc>
        <w:tc>
          <w:tcPr>
            <w:tcW w:w="0" w:type="auto"/>
            <w:vAlign w:val="center"/>
            <w:hideMark/>
          </w:tcPr>
          <w:p w14:paraId="3BE7FA62" w14:textId="77777777" w:rsidR="00ED703B" w:rsidRPr="003013AB" w:rsidRDefault="00ED703B" w:rsidP="00D97D8E">
            <w:pPr>
              <w:spacing w:before="0" w:after="0"/>
              <w:rPr>
                <w:rFonts w:eastAsia="Times New Roman" w:cs="Times New Roman"/>
              </w:rPr>
            </w:pPr>
            <w:r w:rsidRPr="003013AB">
              <w:rPr>
                <w:rFonts w:eastAsia="Times New Roman" w:cs="Times New Roman"/>
              </w:rPr>
              <w:t>~61.31%</w:t>
            </w:r>
          </w:p>
        </w:tc>
        <w:tc>
          <w:tcPr>
            <w:tcW w:w="0" w:type="auto"/>
            <w:vAlign w:val="center"/>
            <w:hideMark/>
          </w:tcPr>
          <w:p w14:paraId="4D7D5645" w14:textId="77777777" w:rsidR="00ED703B" w:rsidRPr="003013AB" w:rsidRDefault="00ED703B" w:rsidP="00D97D8E">
            <w:pPr>
              <w:spacing w:before="0" w:after="0"/>
              <w:rPr>
                <w:rFonts w:eastAsia="Times New Roman" w:cs="Times New Roman"/>
              </w:rPr>
            </w:pPr>
            <w:r w:rsidRPr="003013AB">
              <w:rPr>
                <w:rFonts w:eastAsia="Times New Roman" w:cs="Times New Roman"/>
              </w:rPr>
              <w:t>Very high accuracy, but no visual explanation (doesn't show what the model is looking at).</w:t>
            </w:r>
          </w:p>
        </w:tc>
      </w:tr>
      <w:tr w:rsidR="00ED703B" w:rsidRPr="003013AB" w14:paraId="5DEB65AE" w14:textId="77777777" w:rsidTr="00D97D8E">
        <w:tc>
          <w:tcPr>
            <w:tcW w:w="0" w:type="auto"/>
            <w:vAlign w:val="center"/>
            <w:hideMark/>
          </w:tcPr>
          <w:p w14:paraId="6F183B23" w14:textId="77777777" w:rsidR="00ED703B" w:rsidRPr="003013AB" w:rsidRDefault="00ED703B" w:rsidP="00D97D8E">
            <w:pPr>
              <w:spacing w:before="0" w:after="0"/>
              <w:rPr>
                <w:rFonts w:eastAsia="Times New Roman" w:cs="Times New Roman"/>
              </w:rPr>
            </w:pPr>
            <w:r w:rsidRPr="003013AB">
              <w:rPr>
                <w:rFonts w:eastAsia="Times New Roman" w:cs="Times New Roman"/>
                <w:b/>
                <w:bCs/>
              </w:rPr>
              <w:t>Using Pre-extracted Features</w:t>
            </w:r>
          </w:p>
        </w:tc>
        <w:tc>
          <w:tcPr>
            <w:tcW w:w="0" w:type="auto"/>
            <w:vAlign w:val="center"/>
            <w:hideMark/>
          </w:tcPr>
          <w:p w14:paraId="0FA1AED2" w14:textId="77777777" w:rsidR="00ED703B" w:rsidRPr="003013AB" w:rsidRDefault="00ED703B" w:rsidP="00D97D8E">
            <w:pPr>
              <w:spacing w:before="0" w:after="0"/>
              <w:rPr>
                <w:rFonts w:eastAsia="Times New Roman" w:cs="Times New Roman"/>
              </w:rPr>
            </w:pPr>
            <w:r>
              <w:rPr>
                <w:rFonts w:eastAsia="Times New Roman" w:cs="Times New Roman"/>
              </w:rPr>
              <w:t>Baseline 4</w:t>
            </w:r>
            <w:r w:rsidRPr="003013AB">
              <w:rPr>
                <w:rFonts w:eastAsia="Times New Roman" w:cs="Times New Roman"/>
              </w:rPr>
              <w:t xml:space="preserve"> (Soft Attention)</w:t>
            </w:r>
          </w:p>
        </w:tc>
        <w:tc>
          <w:tcPr>
            <w:tcW w:w="0" w:type="auto"/>
            <w:vAlign w:val="center"/>
            <w:hideMark/>
          </w:tcPr>
          <w:p w14:paraId="48BC6091" w14:textId="77777777" w:rsidR="00ED703B" w:rsidRPr="003013AB" w:rsidRDefault="00ED703B" w:rsidP="00D97D8E">
            <w:pPr>
              <w:spacing w:before="0" w:after="0"/>
              <w:rPr>
                <w:rFonts w:eastAsia="Times New Roman" w:cs="Times New Roman"/>
              </w:rPr>
            </w:pPr>
            <w:r w:rsidRPr="003013AB">
              <w:rPr>
                <w:rFonts w:eastAsia="Times New Roman" w:cs="Times New Roman"/>
              </w:rPr>
              <w:t>Yes (Soft Attention)</w:t>
            </w:r>
          </w:p>
        </w:tc>
        <w:tc>
          <w:tcPr>
            <w:tcW w:w="0" w:type="auto"/>
            <w:vAlign w:val="center"/>
            <w:hideMark/>
          </w:tcPr>
          <w:p w14:paraId="7DD16FF1" w14:textId="77777777" w:rsidR="00ED703B" w:rsidRPr="003013AB" w:rsidRDefault="00ED703B" w:rsidP="00D97D8E">
            <w:pPr>
              <w:spacing w:before="0" w:after="0"/>
              <w:rPr>
                <w:rFonts w:eastAsia="Times New Roman" w:cs="Times New Roman"/>
              </w:rPr>
            </w:pPr>
            <w:r w:rsidRPr="003013AB">
              <w:rPr>
                <w:rFonts w:eastAsia="Times New Roman" w:cs="Times New Roman"/>
              </w:rPr>
              <w:t>Pre-trained → spatial feature grid</w:t>
            </w:r>
          </w:p>
        </w:tc>
        <w:tc>
          <w:tcPr>
            <w:tcW w:w="0" w:type="auto"/>
            <w:vAlign w:val="center"/>
            <w:hideMark/>
          </w:tcPr>
          <w:p w14:paraId="66C06583" w14:textId="77777777" w:rsidR="00ED703B" w:rsidRPr="003013AB" w:rsidRDefault="00ED703B" w:rsidP="00D97D8E">
            <w:pPr>
              <w:spacing w:before="0" w:after="0"/>
              <w:rPr>
                <w:rFonts w:eastAsia="Times New Roman" w:cs="Times New Roman"/>
              </w:rPr>
            </w:pPr>
            <w:r w:rsidRPr="003013AB">
              <w:rPr>
                <w:rFonts w:eastAsia="Times New Roman" w:cs="Times New Roman"/>
              </w:rPr>
              <w:t>~61.31%</w:t>
            </w:r>
          </w:p>
        </w:tc>
        <w:tc>
          <w:tcPr>
            <w:tcW w:w="0" w:type="auto"/>
            <w:vAlign w:val="center"/>
            <w:hideMark/>
          </w:tcPr>
          <w:p w14:paraId="7E034141" w14:textId="77777777" w:rsidR="00ED703B" w:rsidRPr="003013AB" w:rsidRDefault="00ED703B" w:rsidP="00D97D8E">
            <w:pPr>
              <w:spacing w:before="0" w:after="0"/>
              <w:rPr>
                <w:rFonts w:eastAsia="Times New Roman" w:cs="Times New Roman"/>
              </w:rPr>
            </w:pPr>
            <w:r w:rsidRPr="003013AB">
              <w:rPr>
                <w:rFonts w:eastAsia="Times New Roman" w:cs="Times New Roman"/>
                <w:b/>
                <w:bCs/>
              </w:rPr>
              <w:t>Best overall</w:t>
            </w:r>
            <w:r w:rsidRPr="003013AB">
              <w:rPr>
                <w:rFonts w:eastAsia="Times New Roman" w:cs="Times New Roman"/>
              </w:rPr>
              <w:t>: Highest accuracy + interpretability (XAI) via attention heatmaps.</w:t>
            </w:r>
          </w:p>
        </w:tc>
      </w:tr>
    </w:tbl>
    <w:p w14:paraId="2AA8A2D9" w14:textId="77777777" w:rsidR="00ED703B" w:rsidRPr="003013AB" w:rsidRDefault="00ED703B" w:rsidP="00ED703B">
      <w:pPr>
        <w:pStyle w:val="Nidungvnbn"/>
      </w:pPr>
    </w:p>
    <w:p w14:paraId="227C221F" w14:textId="77777777" w:rsidR="00ED703B" w:rsidRDefault="00ED703B" w:rsidP="00ED703B">
      <w:pPr>
        <w:pStyle w:val="Heading4"/>
      </w:pPr>
      <w:r>
        <w:t>Comparative Analysis</w:t>
      </w:r>
    </w:p>
    <w:p w14:paraId="0F35B716" w14:textId="77777777" w:rsidR="00ED703B" w:rsidRPr="00C92F93" w:rsidRDefault="00ED703B" w:rsidP="00871530">
      <w:pPr>
        <w:pStyle w:val="Nidungvnbn"/>
        <w:numPr>
          <w:ilvl w:val="0"/>
          <w:numId w:val="71"/>
        </w:numPr>
      </w:pPr>
      <w:r w:rsidRPr="00FD7903">
        <w:rPr>
          <w:b/>
        </w:rPr>
        <w:t>The Impact of Attention in Scratch Models (B3 vs. B4):</w:t>
      </w:r>
      <w:r>
        <w:t xml:space="preserve"> </w:t>
      </w:r>
      <w:r w:rsidRPr="00C92F93">
        <w:t>The transition from Baseline 3 to Baseline 4 marks a significant qualitative leap. Baseline 3 suffers from an "information bottleneck," where the entire image is collapsed into a single vector, leading to poor generalization (~19% accuracy) and frequent "hallucinations" (e.g., misidentifying a classroom as grass). By introducing Spatial Attention in Baseline 4, the model gains the ability to focus on specific regions. This architectural change alone resulted in a +11% increase in validation accuracy, proving that spatial awareness is essential for multimodal reasoning even with limited training.</w:t>
      </w:r>
    </w:p>
    <w:p w14:paraId="1ABD86D5" w14:textId="77777777" w:rsidR="00ED703B" w:rsidRPr="00C92F93" w:rsidRDefault="00ED703B" w:rsidP="00871530">
      <w:pPr>
        <w:pStyle w:val="Nidungvnbn"/>
        <w:numPr>
          <w:ilvl w:val="0"/>
          <w:numId w:val="71"/>
        </w:numPr>
      </w:pPr>
      <w:r w:rsidRPr="00FD7903">
        <w:rPr>
          <w:b/>
        </w:rPr>
        <w:t>The Power of Pre-trained Features (B4 vs. B1/B2):</w:t>
      </w:r>
      <w:r>
        <w:t xml:space="preserve"> </w:t>
      </w:r>
      <w:r w:rsidRPr="00C92F93">
        <w:t xml:space="preserve">A massive performance gap exists between the scratch-built models and those using Pre-extracted Features. Baselines 1 and 2 achieve </w:t>
      </w:r>
      <w:proofErr w:type="gramStart"/>
      <w:r w:rsidRPr="00C92F93">
        <w:t>a</w:t>
      </w:r>
      <w:proofErr w:type="gramEnd"/>
      <w:r w:rsidRPr="00C92F93">
        <w:t xml:space="preserve"> accuracy of ~61%, doubling the performance of Baseline 4. This underscores that for complex tasks like VQA-E, utilizing robust visual encoders </w:t>
      </w:r>
      <w:r w:rsidRPr="00C92F93">
        <w:lastRenderedPageBreak/>
        <w:t xml:space="preserve">trained on millions of images (such as </w:t>
      </w:r>
      <w:proofErr w:type="spellStart"/>
      <w:r w:rsidRPr="00C92F93">
        <w:t>ResNet</w:t>
      </w:r>
      <w:proofErr w:type="spellEnd"/>
      <w:r w:rsidRPr="00C92F93">
        <w:t xml:space="preserve"> or VGG) is the most effective way to capture high-level semantic information.</w:t>
      </w:r>
    </w:p>
    <w:p w14:paraId="73EA69ED" w14:textId="77777777" w:rsidR="00ED703B" w:rsidRPr="00C92F93" w:rsidRDefault="00ED703B" w:rsidP="00871530">
      <w:pPr>
        <w:pStyle w:val="Nidungvnbn"/>
        <w:numPr>
          <w:ilvl w:val="0"/>
          <w:numId w:val="71"/>
        </w:numPr>
      </w:pPr>
      <w:r w:rsidRPr="00FD7903">
        <w:rPr>
          <w:b/>
        </w:rPr>
        <w:t>Quantitative Parity vs. Qualitative Transparency (B1 vs. B2):</w:t>
      </w:r>
      <w:r>
        <w:t xml:space="preserve"> </w:t>
      </w:r>
      <w:r w:rsidRPr="00C92F93">
        <w:t>Interestingly, Baselines 1 and 2 reach nearly identical quantitative thresholds (~61.31%). This suggests that at high performance levels, the model becomes heavily influenced by linguistic patterns (</w:t>
      </w:r>
      <w:proofErr w:type="spellStart"/>
      <w:r w:rsidRPr="00C92F93">
        <w:t>BiLSTM</w:t>
      </w:r>
      <w:proofErr w:type="spellEnd"/>
      <w:r w:rsidRPr="00C92F93">
        <w:t xml:space="preserve"> priors). However, the true value of Baseline 2 (Soft Attention) is its </w:t>
      </w:r>
      <w:proofErr w:type="spellStart"/>
      <w:r w:rsidRPr="00C92F93">
        <w:t>Explainability</w:t>
      </w:r>
      <w:proofErr w:type="spellEnd"/>
      <w:r w:rsidRPr="00C92F93">
        <w:t xml:space="preserve"> (XAI). While Baseline 1 remains a "black box," Baseline 2 justifies its answers by providing visual evidence through attention heatmaps. This makes Baseline 2 the most reliable model for real-world deployment where trust and logic verification are paramount.</w:t>
      </w:r>
    </w:p>
    <w:p w14:paraId="02EE8D0E" w14:textId="77777777" w:rsidR="00ED703B" w:rsidRPr="00C92F93" w:rsidRDefault="00ED703B" w:rsidP="00ED703B">
      <w:pPr>
        <w:pStyle w:val="Nidungvnbn"/>
      </w:pPr>
      <w:r w:rsidRPr="00FD7903">
        <w:rPr>
          <w:b/>
        </w:rPr>
        <w:t>Conclusion:</w:t>
      </w:r>
      <w:r>
        <w:t xml:space="preserve"> T</w:t>
      </w:r>
      <w:r w:rsidRPr="00C92F93">
        <w:t>he experimental results demonstrate a clear hierarchy of complexity and performance. While Baselines 1 and 2 offer superior accuracy, the evolution from Baseline 3 to 4 provides the strongest empirical evidence for the necessity of the Attention mechanism. Ultimately, Baseline 2 represents the ideal balance, successfully breaking the "black-box" barrier by simulating human-like visual focus while maintaining state-of-the-art accuracy.</w:t>
      </w:r>
    </w:p>
    <w:p w14:paraId="14A6118E" w14:textId="77777777" w:rsidR="00ED703B" w:rsidRPr="00C92F93" w:rsidRDefault="00ED703B" w:rsidP="00ED703B">
      <w:pPr>
        <w:pStyle w:val="Nidungvnbn"/>
      </w:pPr>
    </w:p>
    <w:p w14:paraId="41FC224B" w14:textId="77777777" w:rsidR="00ED703B" w:rsidRDefault="00ED703B" w:rsidP="00ED703B">
      <w:pPr>
        <w:pStyle w:val="Heading2"/>
        <w:rPr>
          <w:lang w:val="en-US"/>
        </w:rPr>
      </w:pPr>
      <w:bookmarkStart w:id="109" w:name="_Toc223814323"/>
      <w:r>
        <w:rPr>
          <w:lang w:val="en-US"/>
        </w:rPr>
        <w:t>Seq2Seq</w:t>
      </w:r>
      <w:r w:rsidRPr="00473386">
        <w:t xml:space="preserve">-based </w:t>
      </w:r>
      <w:r>
        <w:rPr>
          <w:lang w:val="en-US"/>
        </w:rPr>
        <w:t>m</w:t>
      </w:r>
      <w:r w:rsidRPr="00473386">
        <w:t xml:space="preserve">ethodology and </w:t>
      </w:r>
      <w:r>
        <w:rPr>
          <w:lang w:val="en-US"/>
        </w:rPr>
        <w:t>d</w:t>
      </w:r>
      <w:r w:rsidRPr="00473386">
        <w:t xml:space="preserve">etailed </w:t>
      </w:r>
      <w:r>
        <w:rPr>
          <w:lang w:val="en-US"/>
        </w:rPr>
        <w:t>i</w:t>
      </w:r>
      <w:r w:rsidRPr="00473386">
        <w:t>mplementation</w:t>
      </w:r>
      <w:bookmarkEnd w:id="109"/>
    </w:p>
    <w:p w14:paraId="00BC8073" w14:textId="77777777" w:rsidR="00ED703B" w:rsidRDefault="00ED703B" w:rsidP="00ED703B">
      <w:pPr>
        <w:pStyle w:val="Nidungvnbn"/>
      </w:pPr>
      <w:r w:rsidRPr="00CA300D">
        <w:t>While the previous section formulated VQA as a multi-class classification problem, this section introduces a paradigm shift towards a Sequence-to-Sequence (Seq2Seq) generative approach. Instead of merely predicting a single-word answer from a predefined vocabulary, the model is now tasked with generating a complete, coherent natural language explanation to justify its reasoning.</w:t>
      </w:r>
    </w:p>
    <w:p w14:paraId="5A987027" w14:textId="77777777" w:rsidR="00ED703B" w:rsidRPr="00CA300D" w:rsidRDefault="00ED703B" w:rsidP="00ED703B">
      <w:pPr>
        <w:pStyle w:val="Nidungvnbn"/>
        <w:rPr>
          <w:b/>
          <w:bCs/>
        </w:rPr>
      </w:pPr>
      <w:r w:rsidRPr="00CA300D">
        <w:rPr>
          <w:b/>
          <w:bCs/>
        </w:rPr>
        <w:t>Introduction to the VQA-E Dataset</w:t>
      </w:r>
    </w:p>
    <w:p w14:paraId="251360BD" w14:textId="77777777" w:rsidR="00ED703B" w:rsidRDefault="00ED703B" w:rsidP="00ED703B">
      <w:pPr>
        <w:pStyle w:val="Nidungvnbn"/>
      </w:pPr>
      <w:r>
        <w:t xml:space="preserve">To facilitate this generative task, we utilize the VQA-E (Visual Question Answering with Explanations) dataset. Unlike standard VQA datasets that only provide short answers, VQA-E supplements the data with textual explanations </w:t>
      </w:r>
      <w:r>
        <w:lastRenderedPageBreak/>
        <w:t>corresponding to the images and questions. This requires the neural network to not only comprehend the visual and textual context but also possess robust language modeling capabilities to construct grammatically correct and logically sound sentences.</w:t>
      </w:r>
    </w:p>
    <w:p w14:paraId="7372E60F" w14:textId="77777777" w:rsidR="00ED703B" w:rsidRDefault="00ED703B" w:rsidP="00ED703B">
      <w:pPr>
        <w:pStyle w:val="Nidungvnbn"/>
      </w:pPr>
      <w:r>
        <w:t xml:space="preserve">In this section, we construct and evaluate two Seq2Seq architectures: a baseline without Attention and an advanced model utilizing Soft Attention for step-by-step spatial grounding during the </w:t>
      </w:r>
      <w:proofErr w:type="spellStart"/>
      <w:r>
        <w:t>text</w:t>
      </w:r>
      <w:proofErr w:type="spellEnd"/>
      <w:r>
        <w:t xml:space="preserve"> generation process.</w:t>
      </w:r>
    </w:p>
    <w:p w14:paraId="19F0BE85" w14:textId="77777777" w:rsidR="00ED703B" w:rsidRDefault="00ED703B" w:rsidP="00ED703B">
      <w:pPr>
        <w:pStyle w:val="Nidungvnbn"/>
        <w:keepNext/>
        <w:ind w:left="-567"/>
        <w:jc w:val="center"/>
      </w:pPr>
      <w:r>
        <w:rPr>
          <w:noProof/>
        </w:rPr>
        <w:drawing>
          <wp:inline distT="0" distB="0" distL="0" distR="0" wp14:anchorId="5D761104" wp14:editId="1577B2BA">
            <wp:extent cx="5729035" cy="1754505"/>
            <wp:effectExtent l="19050" t="19050" r="24130" b="17145"/>
            <wp:docPr id="757725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98342" cy="1775730"/>
                    </a:xfrm>
                    <a:prstGeom prst="rect">
                      <a:avLst/>
                    </a:prstGeom>
                    <a:noFill/>
                    <a:ln>
                      <a:solidFill>
                        <a:schemeClr val="tx1"/>
                      </a:solidFill>
                    </a:ln>
                  </pic:spPr>
                </pic:pic>
              </a:graphicData>
            </a:graphic>
          </wp:inline>
        </w:drawing>
      </w:r>
    </w:p>
    <w:p w14:paraId="43C9AB8A" w14:textId="53600A4D" w:rsidR="00ED703B" w:rsidRPr="00DA6193" w:rsidRDefault="00ED703B" w:rsidP="00ED703B">
      <w:pPr>
        <w:pStyle w:val="Caption"/>
        <w:ind w:left="720" w:firstLine="720"/>
      </w:pPr>
      <w:bookmarkStart w:id="110" w:name="_Toc22381421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61</w:t>
      </w:r>
      <w:r w:rsidR="0090422C">
        <w:rPr>
          <w:noProof/>
        </w:rPr>
        <w:fldChar w:fldCharType="end"/>
      </w:r>
      <w:r>
        <w:t xml:space="preserve">: </w:t>
      </w:r>
      <w:r w:rsidRPr="00245EB8">
        <w:t>Some data samples from the VQA</w:t>
      </w:r>
      <w:r>
        <w:t>-E</w:t>
      </w:r>
      <w:r w:rsidRPr="00245EB8">
        <w:t xml:space="preserve"> dataset.</w:t>
      </w:r>
      <w:bookmarkEnd w:id="110"/>
    </w:p>
    <w:p w14:paraId="2AC6A1F4" w14:textId="77777777" w:rsidR="00ED703B" w:rsidRDefault="00ED703B" w:rsidP="00ED703B">
      <w:pPr>
        <w:pStyle w:val="Heading3"/>
      </w:pPr>
      <w:bookmarkStart w:id="111" w:name="_Toc223814324"/>
      <w:r>
        <w:t xml:space="preserve">VQA-E Baseline 1 (Custom CNN </w:t>
      </w:r>
      <w:r w:rsidRPr="00CA300D">
        <w:t xml:space="preserve"> + </w:t>
      </w:r>
      <w:proofErr w:type="spellStart"/>
      <w:r w:rsidRPr="00CA300D">
        <w:t>BiLSTM</w:t>
      </w:r>
      <w:proofErr w:type="spellEnd"/>
      <w:r w:rsidRPr="00CA300D">
        <w:t xml:space="preserve"> + Seq2Seq Decoder without Attention)</w:t>
      </w:r>
      <w:bookmarkEnd w:id="111"/>
    </w:p>
    <w:p w14:paraId="213FD8CC" w14:textId="77777777" w:rsidR="00ED703B" w:rsidRDefault="00ED703B" w:rsidP="00ED703B">
      <w:pPr>
        <w:pStyle w:val="Nidungvnbn"/>
      </w:pPr>
      <w:r>
        <w:rPr>
          <w:b/>
          <w:bCs/>
        </w:rPr>
        <w:t>Step 1</w:t>
      </w:r>
      <w:r>
        <w:t>: Environment Setup &amp; NLP Model Installation</w:t>
      </w:r>
    </w:p>
    <w:p w14:paraId="296CC4B4" w14:textId="77777777" w:rsidR="00ED703B" w:rsidRDefault="00ED703B" w:rsidP="00ED703B">
      <w:pPr>
        <w:pStyle w:val="Nidungvnbn"/>
      </w:pPr>
      <w:r>
        <w:t>This step initializes the deep learning and natural language processing environment required for the "Train from Scratch" baseline.</w:t>
      </w:r>
    </w:p>
    <w:p w14:paraId="4CC308E1" w14:textId="77777777" w:rsidR="00ED703B" w:rsidRDefault="00ED703B" w:rsidP="00ED703B">
      <w:pPr>
        <w:pStyle w:val="Nidungvnbn"/>
        <w:keepNext/>
        <w:jc w:val="center"/>
      </w:pPr>
      <w:r w:rsidRPr="00624E3A">
        <w:rPr>
          <w:noProof/>
        </w:rPr>
        <w:drawing>
          <wp:inline distT="0" distB="0" distL="0" distR="0" wp14:anchorId="2C104F1B" wp14:editId="08B787DE">
            <wp:extent cx="4358640" cy="375497"/>
            <wp:effectExtent l="19050" t="19050" r="22860" b="247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594199" cy="395790"/>
                    </a:xfrm>
                    <a:prstGeom prst="rect">
                      <a:avLst/>
                    </a:prstGeom>
                    <a:noFill/>
                    <a:ln>
                      <a:solidFill>
                        <a:schemeClr val="tx1"/>
                      </a:solidFill>
                    </a:ln>
                  </pic:spPr>
                </pic:pic>
              </a:graphicData>
            </a:graphic>
          </wp:inline>
        </w:drawing>
      </w:r>
    </w:p>
    <w:p w14:paraId="71387142" w14:textId="26545D50" w:rsidR="00ED703B" w:rsidRDefault="00ED703B" w:rsidP="00ED703B">
      <w:pPr>
        <w:pStyle w:val="Caption"/>
      </w:pPr>
      <w:bookmarkStart w:id="112" w:name="_Toc22381421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62</w:t>
      </w:r>
      <w:r w:rsidR="0090422C">
        <w:rPr>
          <w:noProof/>
        </w:rPr>
        <w:fldChar w:fldCharType="end"/>
      </w:r>
      <w:r>
        <w:t>: Environment Setup &amp; NLP Model Installation</w:t>
      </w:r>
      <w:bookmarkEnd w:id="112"/>
    </w:p>
    <w:p w14:paraId="1D5DE2CC" w14:textId="77777777" w:rsidR="00ED703B" w:rsidRPr="00887127" w:rsidRDefault="00ED703B" w:rsidP="00871530">
      <w:pPr>
        <w:pStyle w:val="ListParagraph"/>
        <w:numPr>
          <w:ilvl w:val="0"/>
          <w:numId w:val="48"/>
        </w:numPr>
        <w:spacing w:before="100" w:beforeAutospacing="1" w:after="100" w:afterAutospacing="1"/>
        <w:rPr>
          <w:rFonts w:eastAsia="Times New Roman" w:cs="Times New Roman"/>
          <w:sz w:val="26"/>
          <w:szCs w:val="26"/>
        </w:rPr>
      </w:pPr>
      <w:r w:rsidRPr="00887127">
        <w:rPr>
          <w:rFonts w:eastAsia="Times New Roman" w:cs="Times New Roman"/>
          <w:b/>
          <w:bCs/>
          <w:sz w:val="26"/>
          <w:szCs w:val="26"/>
        </w:rPr>
        <w:t xml:space="preserve">!pip install torch==2.3.1 </w:t>
      </w:r>
      <w:proofErr w:type="spellStart"/>
      <w:r w:rsidRPr="00887127">
        <w:rPr>
          <w:rFonts w:eastAsia="Times New Roman" w:cs="Times New Roman"/>
          <w:b/>
          <w:bCs/>
          <w:sz w:val="26"/>
          <w:szCs w:val="26"/>
        </w:rPr>
        <w:t>torchvision</w:t>
      </w:r>
      <w:proofErr w:type="spellEnd"/>
      <w:r w:rsidRPr="00887127">
        <w:rPr>
          <w:rFonts w:eastAsia="Times New Roman" w:cs="Times New Roman"/>
          <w:b/>
          <w:bCs/>
          <w:sz w:val="26"/>
          <w:szCs w:val="26"/>
        </w:rPr>
        <w:t>...</w:t>
      </w:r>
      <w:r w:rsidRPr="00887127">
        <w:rPr>
          <w:rFonts w:eastAsia="Times New Roman" w:cs="Times New Roman"/>
          <w:sz w:val="26"/>
          <w:szCs w:val="26"/>
        </w:rPr>
        <w:t xml:space="preserve">: This command installs specific, compatible versions of the </w:t>
      </w:r>
      <w:proofErr w:type="spellStart"/>
      <w:r w:rsidRPr="00887127">
        <w:rPr>
          <w:rFonts w:eastAsia="Times New Roman" w:cs="Times New Roman"/>
          <w:sz w:val="26"/>
          <w:szCs w:val="26"/>
        </w:rPr>
        <w:t>PyTorch</w:t>
      </w:r>
      <w:proofErr w:type="spellEnd"/>
      <w:r w:rsidRPr="00887127">
        <w:rPr>
          <w:rFonts w:eastAsia="Times New Roman" w:cs="Times New Roman"/>
          <w:sz w:val="26"/>
          <w:szCs w:val="26"/>
        </w:rPr>
        <w:t xml:space="preserve"> ecosystem.</w:t>
      </w:r>
    </w:p>
    <w:p w14:paraId="35D25C4A" w14:textId="77777777" w:rsidR="00ED703B" w:rsidRPr="00887127" w:rsidRDefault="00ED703B" w:rsidP="00871530">
      <w:pPr>
        <w:pStyle w:val="Nidungvnbn"/>
        <w:numPr>
          <w:ilvl w:val="0"/>
          <w:numId w:val="39"/>
        </w:numPr>
      </w:pPr>
      <w:r w:rsidRPr="00887127">
        <w:rPr>
          <w:b/>
        </w:rPr>
        <w:t>torch:</w:t>
      </w:r>
      <w:r w:rsidRPr="00887127">
        <w:t xml:space="preserve"> The core engine for tensor computations and neural network training.</w:t>
      </w:r>
    </w:p>
    <w:p w14:paraId="622B54DA" w14:textId="77777777" w:rsidR="00ED703B" w:rsidRPr="00887127" w:rsidRDefault="00ED703B" w:rsidP="00871530">
      <w:pPr>
        <w:pStyle w:val="Nidungvnbn"/>
        <w:numPr>
          <w:ilvl w:val="0"/>
          <w:numId w:val="39"/>
        </w:numPr>
      </w:pPr>
      <w:proofErr w:type="spellStart"/>
      <w:r w:rsidRPr="00887127">
        <w:rPr>
          <w:b/>
        </w:rPr>
        <w:t>torchvision</w:t>
      </w:r>
      <w:proofErr w:type="spellEnd"/>
      <w:r w:rsidRPr="00887127">
        <w:rPr>
          <w:b/>
        </w:rPr>
        <w:t>:</w:t>
      </w:r>
      <w:r w:rsidRPr="00887127">
        <w:t xml:space="preserve"> Essential for processing the MS COCO images and defining the layers of your </w:t>
      </w:r>
      <w:proofErr w:type="spellStart"/>
      <w:r w:rsidRPr="00887127">
        <w:t>CustomCNN</w:t>
      </w:r>
      <w:proofErr w:type="spellEnd"/>
      <w:r w:rsidRPr="00887127">
        <w:t>.</w:t>
      </w:r>
    </w:p>
    <w:p w14:paraId="33632476" w14:textId="77777777" w:rsidR="00ED703B" w:rsidRPr="00887127" w:rsidRDefault="00ED703B" w:rsidP="00871530">
      <w:pPr>
        <w:pStyle w:val="Nidungvnbn"/>
        <w:numPr>
          <w:ilvl w:val="0"/>
          <w:numId w:val="39"/>
        </w:numPr>
      </w:pPr>
      <w:proofErr w:type="spellStart"/>
      <w:r w:rsidRPr="00887127">
        <w:rPr>
          <w:b/>
        </w:rPr>
        <w:lastRenderedPageBreak/>
        <w:t>torchtext</w:t>
      </w:r>
      <w:proofErr w:type="spellEnd"/>
      <w:r w:rsidRPr="00887127">
        <w:rPr>
          <w:b/>
        </w:rPr>
        <w:t>:</w:t>
      </w:r>
      <w:r w:rsidRPr="00887127">
        <w:t xml:space="preserve"> Used for managing the dataset's vocabulary and text-to-tensor conversions.</w:t>
      </w:r>
    </w:p>
    <w:p w14:paraId="7D7A809B" w14:textId="77777777" w:rsidR="00ED703B" w:rsidRPr="00887127" w:rsidRDefault="00ED703B" w:rsidP="00871530">
      <w:pPr>
        <w:pStyle w:val="ListParagraph"/>
        <w:numPr>
          <w:ilvl w:val="0"/>
          <w:numId w:val="48"/>
        </w:numPr>
        <w:spacing w:before="100" w:beforeAutospacing="1" w:after="100" w:afterAutospacing="1"/>
        <w:rPr>
          <w:rFonts w:eastAsia="Times New Roman" w:cs="Times New Roman"/>
          <w:sz w:val="26"/>
          <w:szCs w:val="26"/>
        </w:rPr>
      </w:pPr>
      <w:r w:rsidRPr="00887127">
        <w:rPr>
          <w:rFonts w:eastAsia="Times New Roman" w:cs="Times New Roman"/>
          <w:b/>
          <w:bCs/>
          <w:sz w:val="26"/>
          <w:szCs w:val="26"/>
        </w:rPr>
        <w:t xml:space="preserve">!python -m spacy download </w:t>
      </w:r>
      <w:proofErr w:type="spellStart"/>
      <w:r w:rsidRPr="00887127">
        <w:rPr>
          <w:rFonts w:eastAsia="Times New Roman" w:cs="Times New Roman"/>
          <w:b/>
          <w:bCs/>
          <w:sz w:val="26"/>
          <w:szCs w:val="26"/>
        </w:rPr>
        <w:t>en_core_web_sm</w:t>
      </w:r>
      <w:proofErr w:type="spellEnd"/>
      <w:r w:rsidRPr="00887127">
        <w:rPr>
          <w:rFonts w:eastAsia="Times New Roman" w:cs="Times New Roman"/>
          <w:sz w:val="26"/>
          <w:szCs w:val="26"/>
        </w:rPr>
        <w:t xml:space="preserve">: This downloads the "Small" English pipeline for </w:t>
      </w:r>
      <w:proofErr w:type="spellStart"/>
      <w:r w:rsidRPr="00887127">
        <w:rPr>
          <w:rFonts w:eastAsia="Times New Roman" w:cs="Times New Roman"/>
          <w:b/>
          <w:bCs/>
          <w:sz w:val="26"/>
          <w:szCs w:val="26"/>
        </w:rPr>
        <w:t>SpaCy</w:t>
      </w:r>
      <w:proofErr w:type="spellEnd"/>
      <w:r w:rsidRPr="00887127">
        <w:rPr>
          <w:rFonts w:eastAsia="Times New Roman" w:cs="Times New Roman"/>
          <w:sz w:val="26"/>
          <w:szCs w:val="26"/>
        </w:rPr>
        <w:t>. This model is highly efficient for tokenization (splitting questions into words) and is the standard choice for VQA tasks where speed is important.</w:t>
      </w:r>
    </w:p>
    <w:p w14:paraId="5FA4ADEC" w14:textId="77777777" w:rsidR="00ED703B" w:rsidRPr="00887127" w:rsidRDefault="00ED703B" w:rsidP="00ED703B">
      <w:pPr>
        <w:pStyle w:val="Nidungvnbn"/>
      </w:pPr>
      <w:r w:rsidRPr="00887127">
        <w:rPr>
          <w:b/>
        </w:rPr>
        <w:t>Key Concept:</w:t>
      </w:r>
      <w:r w:rsidRPr="00887127">
        <w:t xml:space="preserve"> The Importance of "From Scratch"</w:t>
      </w:r>
    </w:p>
    <w:p w14:paraId="4BB11B10" w14:textId="77777777" w:rsidR="00ED703B" w:rsidRPr="00887127" w:rsidRDefault="00ED703B" w:rsidP="00ED703B">
      <w:pPr>
        <w:pStyle w:val="Nidungvnbn"/>
      </w:pPr>
      <w:r w:rsidRPr="00887127">
        <w:t xml:space="preserve">In this baseline, because you are not using a pre-trained model like </w:t>
      </w:r>
      <w:proofErr w:type="spellStart"/>
      <w:r w:rsidRPr="00887127">
        <w:t>ResNet</w:t>
      </w:r>
      <w:proofErr w:type="spellEnd"/>
      <w:r w:rsidRPr="00887127">
        <w:t>, your environment must be perfectly stable. Installing these specific versions ensures that the random weight initialization and gradient calculations are consistent across your experiments, allowing for a fair scientific comparison between the "No Attention" and "Attention" versions.</w:t>
      </w:r>
    </w:p>
    <w:p w14:paraId="646816F7" w14:textId="77777777" w:rsidR="00ED703B" w:rsidRDefault="00ED703B" w:rsidP="00ED703B">
      <w:pPr>
        <w:pStyle w:val="Nidungvnbn"/>
      </w:pPr>
      <w:r>
        <w:rPr>
          <w:b/>
          <w:bCs/>
        </w:rPr>
        <w:t>Step 2</w:t>
      </w:r>
      <w:r>
        <w:t>: Library Imports and Reproducibility Setup</w:t>
      </w:r>
    </w:p>
    <w:p w14:paraId="0845FFFD" w14:textId="77777777" w:rsidR="00ED703B" w:rsidRDefault="00ED703B" w:rsidP="00ED703B">
      <w:pPr>
        <w:pStyle w:val="Nidungvnbn"/>
      </w:pPr>
      <w:r>
        <w:t>This step imports the necessary Python packages and establishes a deterministic environment to ensure that your experiments are consistent.</w:t>
      </w:r>
    </w:p>
    <w:p w14:paraId="007A42DD" w14:textId="77777777" w:rsidR="00ED703B" w:rsidRDefault="00ED703B" w:rsidP="00ED703B">
      <w:pPr>
        <w:pStyle w:val="Nidungvnbn"/>
        <w:keepNext/>
        <w:jc w:val="center"/>
      </w:pPr>
      <w:r w:rsidRPr="00624E3A">
        <w:rPr>
          <w:noProof/>
        </w:rPr>
        <w:drawing>
          <wp:inline distT="0" distB="0" distL="0" distR="0" wp14:anchorId="03E406F3" wp14:editId="5DEB4DB3">
            <wp:extent cx="3470513" cy="3093720"/>
            <wp:effectExtent l="19050" t="19050" r="15875" b="11430"/>
            <wp:docPr id="757725632" name="Picture 75772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505728" cy="3125112"/>
                    </a:xfrm>
                    <a:prstGeom prst="rect">
                      <a:avLst/>
                    </a:prstGeom>
                    <a:noFill/>
                    <a:ln>
                      <a:solidFill>
                        <a:schemeClr val="tx1"/>
                      </a:solidFill>
                    </a:ln>
                  </pic:spPr>
                </pic:pic>
              </a:graphicData>
            </a:graphic>
          </wp:inline>
        </w:drawing>
      </w:r>
    </w:p>
    <w:p w14:paraId="6D63C35E" w14:textId="24F6FBE7" w:rsidR="00ED703B" w:rsidRDefault="00ED703B" w:rsidP="00ED703B">
      <w:pPr>
        <w:pStyle w:val="Nidungvnbn"/>
        <w:jc w:val="center"/>
      </w:pPr>
      <w:bookmarkStart w:id="113" w:name="_Toc22381421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63</w:t>
      </w:r>
      <w:r w:rsidR="0090422C">
        <w:rPr>
          <w:noProof/>
        </w:rPr>
        <w:fldChar w:fldCharType="end"/>
      </w:r>
      <w:r>
        <w:t>: Library Imports and Reproducibility Setup</w:t>
      </w:r>
      <w:bookmarkEnd w:id="113"/>
    </w:p>
    <w:p w14:paraId="274AD800" w14:textId="77777777" w:rsidR="00ED703B" w:rsidRPr="00887127" w:rsidRDefault="00ED703B" w:rsidP="00871530">
      <w:pPr>
        <w:pStyle w:val="ListParagraph"/>
        <w:numPr>
          <w:ilvl w:val="0"/>
          <w:numId w:val="49"/>
        </w:numPr>
        <w:spacing w:before="100" w:beforeAutospacing="1" w:after="100" w:afterAutospacing="1"/>
        <w:rPr>
          <w:rFonts w:eastAsia="Times New Roman" w:cs="Times New Roman"/>
          <w:b/>
          <w:sz w:val="26"/>
          <w:szCs w:val="26"/>
        </w:rPr>
      </w:pPr>
      <w:r w:rsidRPr="00887127">
        <w:rPr>
          <w:rFonts w:eastAsia="Times New Roman" w:cs="Times New Roman"/>
          <w:b/>
          <w:sz w:val="26"/>
          <w:szCs w:val="26"/>
        </w:rPr>
        <w:t xml:space="preserve">Core </w:t>
      </w:r>
      <w:proofErr w:type="spellStart"/>
      <w:r w:rsidRPr="00887127">
        <w:rPr>
          <w:rFonts w:eastAsia="Times New Roman" w:cs="Times New Roman"/>
          <w:b/>
          <w:sz w:val="26"/>
          <w:szCs w:val="26"/>
        </w:rPr>
        <w:t>PyTorch</w:t>
      </w:r>
      <w:proofErr w:type="spellEnd"/>
      <w:r w:rsidRPr="00887127">
        <w:rPr>
          <w:rFonts w:eastAsia="Times New Roman" w:cs="Times New Roman"/>
          <w:b/>
          <w:sz w:val="26"/>
          <w:szCs w:val="26"/>
        </w:rPr>
        <w:t xml:space="preserve"> Components:</w:t>
      </w:r>
    </w:p>
    <w:p w14:paraId="7D4D37C3" w14:textId="77777777" w:rsidR="00ED703B" w:rsidRPr="00887127" w:rsidRDefault="00ED703B" w:rsidP="00871530">
      <w:pPr>
        <w:pStyle w:val="Nidungvnbn"/>
        <w:numPr>
          <w:ilvl w:val="0"/>
          <w:numId w:val="39"/>
        </w:numPr>
      </w:pPr>
      <w:r w:rsidRPr="00887127">
        <w:rPr>
          <w:b/>
        </w:rPr>
        <w:lastRenderedPageBreak/>
        <w:t xml:space="preserve">torch &amp; </w:t>
      </w:r>
      <w:proofErr w:type="spellStart"/>
      <w:r w:rsidRPr="00887127">
        <w:rPr>
          <w:b/>
        </w:rPr>
        <w:t>nn</w:t>
      </w:r>
      <w:proofErr w:type="spellEnd"/>
      <w:r w:rsidRPr="00887127">
        <w:rPr>
          <w:b/>
        </w:rPr>
        <w:t>:</w:t>
      </w:r>
      <w:r w:rsidRPr="00887127">
        <w:t xml:space="preserve"> The primary framework for building neural network layers (like your Custom CNN and </w:t>
      </w:r>
      <w:proofErr w:type="spellStart"/>
      <w:r w:rsidRPr="00887127">
        <w:t>BiLSTM</w:t>
      </w:r>
      <w:proofErr w:type="spellEnd"/>
      <w:r w:rsidRPr="00887127">
        <w:t>).</w:t>
      </w:r>
    </w:p>
    <w:p w14:paraId="166123C9" w14:textId="77777777" w:rsidR="00ED703B" w:rsidRPr="00887127" w:rsidRDefault="00ED703B" w:rsidP="00871530">
      <w:pPr>
        <w:pStyle w:val="Nidungvnbn"/>
        <w:numPr>
          <w:ilvl w:val="0"/>
          <w:numId w:val="39"/>
        </w:numPr>
      </w:pPr>
      <w:proofErr w:type="spellStart"/>
      <w:r w:rsidRPr="00887127">
        <w:rPr>
          <w:b/>
        </w:rPr>
        <w:t>optim</w:t>
      </w:r>
      <w:proofErr w:type="spellEnd"/>
      <w:r w:rsidRPr="00887127">
        <w:rPr>
          <w:b/>
        </w:rPr>
        <w:t xml:space="preserve">: </w:t>
      </w:r>
      <w:r w:rsidRPr="00887127">
        <w:t>Contains the optimization algorithms (like Adam) used to update the model weights.</w:t>
      </w:r>
    </w:p>
    <w:p w14:paraId="27A697E2" w14:textId="77777777" w:rsidR="00ED703B" w:rsidRPr="00887127" w:rsidRDefault="00ED703B" w:rsidP="00871530">
      <w:pPr>
        <w:pStyle w:val="Nidungvnbn"/>
        <w:numPr>
          <w:ilvl w:val="0"/>
          <w:numId w:val="39"/>
        </w:numPr>
      </w:pPr>
      <w:r w:rsidRPr="00887127">
        <w:rPr>
          <w:b/>
        </w:rPr>
        <w:t xml:space="preserve">Dataset &amp; </w:t>
      </w:r>
      <w:proofErr w:type="spellStart"/>
      <w:r w:rsidRPr="00887127">
        <w:rPr>
          <w:b/>
        </w:rPr>
        <w:t>DataLoader</w:t>
      </w:r>
      <w:proofErr w:type="spellEnd"/>
      <w:r w:rsidRPr="00887127">
        <w:rPr>
          <w:b/>
        </w:rPr>
        <w:t>:</w:t>
      </w:r>
      <w:r w:rsidRPr="00887127">
        <w:t xml:space="preserve"> Standard </w:t>
      </w:r>
      <w:proofErr w:type="spellStart"/>
      <w:r w:rsidRPr="00887127">
        <w:t>PyTorch</w:t>
      </w:r>
      <w:proofErr w:type="spellEnd"/>
      <w:r w:rsidRPr="00887127">
        <w:t xml:space="preserve"> utilities for organizing your data into batches and feeding them to the GPU efficiently.</w:t>
      </w:r>
    </w:p>
    <w:p w14:paraId="3D1D85FA" w14:textId="77777777" w:rsidR="00ED703B" w:rsidRPr="00887127" w:rsidRDefault="00ED703B" w:rsidP="00871530">
      <w:pPr>
        <w:pStyle w:val="Nidungvnbn"/>
        <w:numPr>
          <w:ilvl w:val="0"/>
          <w:numId w:val="39"/>
        </w:numPr>
      </w:pPr>
      <w:r w:rsidRPr="00887127">
        <w:rPr>
          <w:b/>
        </w:rPr>
        <w:t>transforms:</w:t>
      </w:r>
      <w:r w:rsidRPr="00887127">
        <w:t xml:space="preserve"> Used for image preprocessing (resizing, converting to tensors, and normalization).</w:t>
      </w:r>
    </w:p>
    <w:p w14:paraId="30A9AF99" w14:textId="77777777" w:rsidR="00ED703B" w:rsidRPr="00887127" w:rsidRDefault="00ED703B" w:rsidP="00871530">
      <w:pPr>
        <w:pStyle w:val="ListParagraph"/>
        <w:numPr>
          <w:ilvl w:val="0"/>
          <w:numId w:val="49"/>
        </w:numPr>
        <w:spacing w:before="100" w:beforeAutospacing="1" w:after="100" w:afterAutospacing="1"/>
        <w:rPr>
          <w:rFonts w:eastAsia="Times New Roman" w:cs="Times New Roman"/>
          <w:b/>
          <w:sz w:val="26"/>
          <w:szCs w:val="26"/>
        </w:rPr>
      </w:pPr>
      <w:r w:rsidRPr="00887127">
        <w:rPr>
          <w:rFonts w:eastAsia="Times New Roman" w:cs="Times New Roman"/>
          <w:b/>
          <w:sz w:val="26"/>
          <w:szCs w:val="26"/>
        </w:rPr>
        <w:t>Utility Libraries:</w:t>
      </w:r>
    </w:p>
    <w:p w14:paraId="78C24A02" w14:textId="77777777" w:rsidR="00ED703B" w:rsidRPr="00887127" w:rsidRDefault="00ED703B" w:rsidP="00871530">
      <w:pPr>
        <w:pStyle w:val="Nidungvnbn"/>
        <w:numPr>
          <w:ilvl w:val="0"/>
          <w:numId w:val="39"/>
        </w:numPr>
      </w:pPr>
      <w:r w:rsidRPr="00887127">
        <w:rPr>
          <w:b/>
        </w:rPr>
        <w:t xml:space="preserve">json &amp; </w:t>
      </w:r>
      <w:proofErr w:type="spellStart"/>
      <w:r w:rsidRPr="00887127">
        <w:rPr>
          <w:b/>
        </w:rPr>
        <w:t>os</w:t>
      </w:r>
      <w:proofErr w:type="spellEnd"/>
      <w:r w:rsidRPr="00887127">
        <w:rPr>
          <w:b/>
        </w:rPr>
        <w:t>:</w:t>
      </w:r>
      <w:r w:rsidRPr="00887127">
        <w:t xml:space="preserve"> For loading the VQA annotation files and navigating the file system in </w:t>
      </w:r>
      <w:proofErr w:type="spellStart"/>
      <w:r w:rsidRPr="00887127">
        <w:t>Colab</w:t>
      </w:r>
      <w:proofErr w:type="spellEnd"/>
      <w:r w:rsidRPr="00887127">
        <w:t>.</w:t>
      </w:r>
    </w:p>
    <w:p w14:paraId="509E2F3A" w14:textId="77777777" w:rsidR="00ED703B" w:rsidRPr="00887127" w:rsidRDefault="00ED703B" w:rsidP="00871530">
      <w:pPr>
        <w:pStyle w:val="Nidungvnbn"/>
        <w:numPr>
          <w:ilvl w:val="0"/>
          <w:numId w:val="39"/>
        </w:numPr>
      </w:pPr>
      <w:proofErr w:type="spellStart"/>
      <w:r w:rsidRPr="00887127">
        <w:rPr>
          <w:b/>
        </w:rPr>
        <w:t>PIL.Image</w:t>
      </w:r>
      <w:proofErr w:type="spellEnd"/>
      <w:r w:rsidRPr="00887127">
        <w:rPr>
          <w:b/>
        </w:rPr>
        <w:t>:</w:t>
      </w:r>
      <w:r w:rsidRPr="00887127">
        <w:t xml:space="preserve"> Used to open and manipulate the raw MS COCO image files.</w:t>
      </w:r>
    </w:p>
    <w:p w14:paraId="5F86B1B0" w14:textId="77777777" w:rsidR="00ED703B" w:rsidRPr="00887127" w:rsidRDefault="00ED703B" w:rsidP="00871530">
      <w:pPr>
        <w:pStyle w:val="Nidungvnbn"/>
        <w:numPr>
          <w:ilvl w:val="0"/>
          <w:numId w:val="39"/>
        </w:numPr>
      </w:pPr>
      <w:r w:rsidRPr="00887127">
        <w:rPr>
          <w:b/>
        </w:rPr>
        <w:t>matplotlib.pyplot:</w:t>
      </w:r>
      <w:r w:rsidRPr="00887127">
        <w:t xml:space="preserve"> Used later to visualize training curves (Loss and Accuracy).</w:t>
      </w:r>
    </w:p>
    <w:p w14:paraId="4D5BA32D" w14:textId="77777777" w:rsidR="00ED703B" w:rsidRPr="00887127" w:rsidRDefault="00ED703B" w:rsidP="00871530">
      <w:pPr>
        <w:pStyle w:val="ListParagraph"/>
        <w:numPr>
          <w:ilvl w:val="0"/>
          <w:numId w:val="49"/>
        </w:numPr>
        <w:spacing w:before="100" w:beforeAutospacing="1" w:after="100" w:afterAutospacing="1"/>
        <w:rPr>
          <w:rFonts w:eastAsia="Times New Roman" w:cs="Times New Roman"/>
          <w:b/>
          <w:sz w:val="26"/>
          <w:szCs w:val="26"/>
        </w:rPr>
      </w:pPr>
      <w:r w:rsidRPr="00887127">
        <w:rPr>
          <w:rFonts w:eastAsia="Times New Roman" w:cs="Times New Roman"/>
          <w:b/>
          <w:sz w:val="26"/>
          <w:szCs w:val="26"/>
        </w:rPr>
        <w:t xml:space="preserve">The </w:t>
      </w:r>
      <w:proofErr w:type="spellStart"/>
      <w:r w:rsidRPr="00887127">
        <w:rPr>
          <w:rFonts w:eastAsia="Times New Roman" w:cs="Times New Roman"/>
          <w:b/>
          <w:sz w:val="26"/>
          <w:szCs w:val="26"/>
        </w:rPr>
        <w:t>set_seed</w:t>
      </w:r>
      <w:proofErr w:type="spellEnd"/>
      <w:r w:rsidRPr="00887127">
        <w:rPr>
          <w:rFonts w:eastAsia="Times New Roman" w:cs="Times New Roman"/>
          <w:b/>
          <w:sz w:val="26"/>
          <w:szCs w:val="26"/>
        </w:rPr>
        <w:t>(42) Function:</w:t>
      </w:r>
    </w:p>
    <w:p w14:paraId="4F8FC0F3" w14:textId="77777777" w:rsidR="00ED703B" w:rsidRPr="00887127" w:rsidRDefault="00ED703B" w:rsidP="00871530">
      <w:pPr>
        <w:pStyle w:val="Nidungvnbn"/>
        <w:numPr>
          <w:ilvl w:val="0"/>
          <w:numId w:val="39"/>
        </w:numPr>
      </w:pPr>
      <w:r w:rsidRPr="00887127">
        <w:t>Deep learning involves many random processes: initializing weights, shuffling data, and dropout layers.</w:t>
      </w:r>
    </w:p>
    <w:p w14:paraId="58EA0EAE" w14:textId="77777777" w:rsidR="00ED703B" w:rsidRPr="00887127" w:rsidRDefault="00ED703B" w:rsidP="00871530">
      <w:pPr>
        <w:pStyle w:val="Nidungvnbn"/>
        <w:numPr>
          <w:ilvl w:val="0"/>
          <w:numId w:val="39"/>
        </w:numPr>
      </w:pPr>
      <w:r w:rsidRPr="00887127">
        <w:t xml:space="preserve">By fixing the seed for Python, NumPy, and </w:t>
      </w:r>
      <w:proofErr w:type="spellStart"/>
      <w:r w:rsidRPr="00887127">
        <w:t>PyTorch</w:t>
      </w:r>
      <w:proofErr w:type="spellEnd"/>
      <w:r w:rsidRPr="00887127">
        <w:t>, you ensure that every time you run this notebook, the "random" numbers are exactly the same.</w:t>
      </w:r>
    </w:p>
    <w:p w14:paraId="26421256" w14:textId="77777777" w:rsidR="00ED703B" w:rsidRPr="00887127" w:rsidRDefault="00ED703B" w:rsidP="00871530">
      <w:pPr>
        <w:pStyle w:val="Nidungvnbn"/>
        <w:numPr>
          <w:ilvl w:val="0"/>
          <w:numId w:val="39"/>
        </w:numPr>
      </w:pPr>
      <w:proofErr w:type="spellStart"/>
      <w:r w:rsidRPr="00887127">
        <w:t>torch.backends.cudnn.deterministic</w:t>
      </w:r>
      <w:proofErr w:type="spellEnd"/>
      <w:r w:rsidRPr="00887127">
        <w:t xml:space="preserve"> = True: This is a specific setting for NVIDIA GPUs. It ensures that the mathematical algorithms used for convolutions return the exact same result every time, even at the cost of a slight decrease in speed.</w:t>
      </w:r>
    </w:p>
    <w:p w14:paraId="4FC64103" w14:textId="77777777" w:rsidR="00ED703B" w:rsidRPr="00887127" w:rsidRDefault="00ED703B" w:rsidP="00ED703B">
      <w:pPr>
        <w:pStyle w:val="Nidungvnbn"/>
      </w:pPr>
      <w:r w:rsidRPr="00887127">
        <w:rPr>
          <w:b/>
        </w:rPr>
        <w:t>Brief Evaluation:</w:t>
      </w:r>
      <w:r w:rsidRPr="00887127">
        <w:t xml:space="preserve"> Using a seed of 42 is a standard convention in the data science community. This setup ensures that your Baseline 3 results are not due to </w:t>
      </w:r>
      <w:r w:rsidRPr="00887127">
        <w:lastRenderedPageBreak/>
        <w:t>"lucky" random initialization, making your comparison with Baseline 4 scientifically valid.</w:t>
      </w:r>
    </w:p>
    <w:p w14:paraId="03B8ECC8" w14:textId="77777777" w:rsidR="00ED703B" w:rsidRDefault="00ED703B" w:rsidP="00ED703B">
      <w:pPr>
        <w:pStyle w:val="Nidungvnbn"/>
      </w:pPr>
      <w:r>
        <w:rPr>
          <w:b/>
          <w:bCs/>
        </w:rPr>
        <w:t>Step 3</w:t>
      </w:r>
      <w:r>
        <w:t>: Data Retrieval and Storage Management</w:t>
      </w:r>
    </w:p>
    <w:p w14:paraId="68605C37" w14:textId="77777777" w:rsidR="00ED703B" w:rsidRDefault="00ED703B" w:rsidP="00ED703B">
      <w:pPr>
        <w:pStyle w:val="Nidungvnbn"/>
      </w:pPr>
      <w:r>
        <w:t>This step handles the physical acquisition of the visual data and prepares the directory structure for the VQA-E dataset.</w:t>
      </w:r>
    </w:p>
    <w:p w14:paraId="53BEA696" w14:textId="77777777" w:rsidR="00ED703B" w:rsidRDefault="00ED703B" w:rsidP="00ED703B">
      <w:pPr>
        <w:pStyle w:val="Nidungvnbn"/>
        <w:keepNext/>
        <w:ind w:left="-510"/>
        <w:jc w:val="center"/>
      </w:pPr>
      <w:r w:rsidRPr="00624E3A">
        <w:rPr>
          <w:noProof/>
        </w:rPr>
        <w:drawing>
          <wp:inline distT="0" distB="0" distL="0" distR="0" wp14:anchorId="2710B96D" wp14:editId="47A64591">
            <wp:extent cx="3626456" cy="1216660"/>
            <wp:effectExtent l="19050" t="19050" r="12700" b="21590"/>
            <wp:docPr id="757725633" name="Picture 75772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636968" cy="1220187"/>
                    </a:xfrm>
                    <a:prstGeom prst="rect">
                      <a:avLst/>
                    </a:prstGeom>
                    <a:noFill/>
                    <a:ln>
                      <a:solidFill>
                        <a:schemeClr val="tx1"/>
                      </a:solidFill>
                    </a:ln>
                  </pic:spPr>
                </pic:pic>
              </a:graphicData>
            </a:graphic>
          </wp:inline>
        </w:drawing>
      </w:r>
    </w:p>
    <w:p w14:paraId="5409A4F4" w14:textId="63586966" w:rsidR="00ED703B" w:rsidRDefault="00ED703B" w:rsidP="00ED703B">
      <w:pPr>
        <w:pStyle w:val="Caption"/>
      </w:pPr>
      <w:bookmarkStart w:id="114" w:name="_Toc22381421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64</w:t>
      </w:r>
      <w:r w:rsidR="0090422C">
        <w:rPr>
          <w:noProof/>
        </w:rPr>
        <w:fldChar w:fldCharType="end"/>
      </w:r>
      <w:r>
        <w:t>: Data Retrieval and Storage Management</w:t>
      </w:r>
      <w:bookmarkEnd w:id="114"/>
    </w:p>
    <w:p w14:paraId="110A0407" w14:textId="77777777" w:rsidR="00ED703B" w:rsidRPr="00887127" w:rsidRDefault="00ED703B" w:rsidP="00871530">
      <w:pPr>
        <w:pStyle w:val="ListParagraph"/>
        <w:numPr>
          <w:ilvl w:val="0"/>
          <w:numId w:val="50"/>
        </w:numPr>
        <w:spacing w:before="100" w:beforeAutospacing="1" w:after="100" w:afterAutospacing="1"/>
        <w:rPr>
          <w:rFonts w:eastAsia="Times New Roman" w:cs="Times New Roman"/>
          <w:b/>
          <w:sz w:val="26"/>
          <w:szCs w:val="26"/>
        </w:rPr>
      </w:pPr>
      <w:r w:rsidRPr="00887127">
        <w:rPr>
          <w:rFonts w:eastAsia="Times New Roman" w:cs="Times New Roman"/>
          <w:b/>
          <w:sz w:val="26"/>
          <w:szCs w:val="26"/>
        </w:rPr>
        <w:t>Directory Creation (</w:t>
      </w:r>
      <w:proofErr w:type="spellStart"/>
      <w:r w:rsidRPr="00887127">
        <w:rPr>
          <w:rFonts w:eastAsia="Times New Roman" w:cs="Times New Roman"/>
          <w:b/>
          <w:sz w:val="26"/>
          <w:szCs w:val="26"/>
        </w:rPr>
        <w:t>os.makedirs</w:t>
      </w:r>
      <w:proofErr w:type="spellEnd"/>
      <w:r w:rsidRPr="00887127">
        <w:rPr>
          <w:rFonts w:eastAsia="Times New Roman" w:cs="Times New Roman"/>
          <w:b/>
          <w:sz w:val="26"/>
          <w:szCs w:val="26"/>
        </w:rPr>
        <w:t>):</w:t>
      </w:r>
    </w:p>
    <w:p w14:paraId="48493CC9" w14:textId="77777777" w:rsidR="00ED703B" w:rsidRPr="00887127" w:rsidRDefault="00ED703B" w:rsidP="00871530">
      <w:pPr>
        <w:pStyle w:val="Nidungvnbn"/>
        <w:numPr>
          <w:ilvl w:val="0"/>
          <w:numId w:val="39"/>
        </w:numPr>
      </w:pPr>
      <w:r w:rsidRPr="00887127">
        <w:t>Creates a dedicated folder structure (/content/VQA_E/) to keep images and annotations separate.</w:t>
      </w:r>
    </w:p>
    <w:p w14:paraId="3CADC65C" w14:textId="77777777" w:rsidR="00ED703B" w:rsidRPr="00887127" w:rsidRDefault="00ED703B" w:rsidP="00871530">
      <w:pPr>
        <w:pStyle w:val="Nidungvnbn"/>
        <w:numPr>
          <w:ilvl w:val="0"/>
          <w:numId w:val="39"/>
        </w:numPr>
      </w:pPr>
      <w:proofErr w:type="spellStart"/>
      <w:r w:rsidRPr="00887127">
        <w:t>exist_ok</w:t>
      </w:r>
      <w:proofErr w:type="spellEnd"/>
      <w:r w:rsidRPr="00887127">
        <w:t>=True prevents the code from crashing if you run the cell multiple times.</w:t>
      </w:r>
    </w:p>
    <w:p w14:paraId="719F7B01" w14:textId="77777777" w:rsidR="00ED703B" w:rsidRPr="00624E3A" w:rsidRDefault="00ED703B" w:rsidP="00871530">
      <w:pPr>
        <w:pStyle w:val="ListParagraph"/>
        <w:numPr>
          <w:ilvl w:val="0"/>
          <w:numId w:val="50"/>
        </w:numPr>
        <w:spacing w:before="100" w:beforeAutospacing="1" w:after="100" w:afterAutospacing="1"/>
        <w:rPr>
          <w:rFonts w:eastAsia="Times New Roman" w:cs="Times New Roman"/>
        </w:rPr>
      </w:pPr>
      <w:r w:rsidRPr="00887127">
        <w:rPr>
          <w:rFonts w:eastAsia="Times New Roman" w:cs="Times New Roman"/>
          <w:b/>
          <w:sz w:val="26"/>
          <w:szCs w:val="26"/>
        </w:rPr>
        <w:t>Efficient Downloading (</w:t>
      </w:r>
      <w:proofErr w:type="spellStart"/>
      <w:r w:rsidRPr="00887127">
        <w:rPr>
          <w:rFonts w:eastAsia="Times New Roman" w:cs="Times New Roman"/>
          <w:b/>
          <w:sz w:val="26"/>
          <w:szCs w:val="26"/>
        </w:rPr>
        <w:t>wget</w:t>
      </w:r>
      <w:proofErr w:type="spellEnd"/>
      <w:r w:rsidRPr="00887127">
        <w:rPr>
          <w:rFonts w:eastAsia="Times New Roman" w:cs="Times New Roman"/>
          <w:b/>
          <w:sz w:val="26"/>
          <w:szCs w:val="26"/>
        </w:rPr>
        <w:t xml:space="preserve"> -c -q):</w:t>
      </w:r>
    </w:p>
    <w:p w14:paraId="0E3ECF6D" w14:textId="77777777" w:rsidR="00ED703B" w:rsidRPr="00887127" w:rsidRDefault="00ED703B" w:rsidP="00871530">
      <w:pPr>
        <w:pStyle w:val="Nidungvnbn"/>
        <w:numPr>
          <w:ilvl w:val="0"/>
          <w:numId w:val="39"/>
        </w:numPr>
      </w:pPr>
      <w:r w:rsidRPr="00887127">
        <w:t>-c (continue): If the 6GB download is interrupted, it will resume from where it left off instead of starting over.</w:t>
      </w:r>
    </w:p>
    <w:p w14:paraId="1AA83808" w14:textId="77777777" w:rsidR="00ED703B" w:rsidRPr="00887127" w:rsidRDefault="00ED703B" w:rsidP="00871530">
      <w:pPr>
        <w:pStyle w:val="Nidungvnbn"/>
        <w:numPr>
          <w:ilvl w:val="0"/>
          <w:numId w:val="39"/>
        </w:numPr>
      </w:pPr>
      <w:r w:rsidRPr="00887127">
        <w:t>-q (quiet): Suppresses the massive output log of the download progress, keeping your notebook clean.</w:t>
      </w:r>
    </w:p>
    <w:p w14:paraId="427A3D8F" w14:textId="77777777" w:rsidR="00ED703B" w:rsidRPr="00887127" w:rsidRDefault="00ED703B" w:rsidP="00871530">
      <w:pPr>
        <w:pStyle w:val="ListParagraph"/>
        <w:numPr>
          <w:ilvl w:val="0"/>
          <w:numId w:val="50"/>
        </w:numPr>
        <w:spacing w:before="100" w:beforeAutospacing="1" w:after="100" w:afterAutospacing="1"/>
        <w:rPr>
          <w:rFonts w:eastAsia="Times New Roman" w:cs="Times New Roman"/>
          <w:b/>
          <w:sz w:val="26"/>
          <w:szCs w:val="26"/>
        </w:rPr>
      </w:pPr>
      <w:r w:rsidRPr="00887127">
        <w:rPr>
          <w:rFonts w:eastAsia="Times New Roman" w:cs="Times New Roman"/>
          <w:b/>
          <w:sz w:val="26"/>
          <w:szCs w:val="26"/>
        </w:rPr>
        <w:t>Safe Extraction (unzip -q -n):</w:t>
      </w:r>
    </w:p>
    <w:p w14:paraId="669868B2" w14:textId="77777777" w:rsidR="00ED703B" w:rsidRPr="00887127" w:rsidRDefault="00ED703B" w:rsidP="00871530">
      <w:pPr>
        <w:pStyle w:val="Nidungvnbn"/>
        <w:numPr>
          <w:ilvl w:val="0"/>
          <w:numId w:val="39"/>
        </w:numPr>
      </w:pPr>
      <w:r w:rsidRPr="00887127">
        <w:t>-n (never overwrite): This is a safety feature. It ensures that if you already unzipped the 40,000+ images, the script won't waste time extracting them again.</w:t>
      </w:r>
    </w:p>
    <w:p w14:paraId="7FF55505" w14:textId="77777777" w:rsidR="00ED703B" w:rsidRPr="00887127" w:rsidRDefault="00ED703B" w:rsidP="00871530">
      <w:pPr>
        <w:pStyle w:val="ListParagraph"/>
        <w:numPr>
          <w:ilvl w:val="0"/>
          <w:numId w:val="50"/>
        </w:numPr>
        <w:spacing w:before="100" w:beforeAutospacing="1" w:after="100" w:afterAutospacing="1"/>
        <w:rPr>
          <w:rFonts w:eastAsia="Times New Roman" w:cs="Times New Roman"/>
          <w:b/>
          <w:sz w:val="26"/>
          <w:szCs w:val="26"/>
        </w:rPr>
      </w:pPr>
      <w:r w:rsidRPr="00887127">
        <w:rPr>
          <w:rFonts w:eastAsia="Times New Roman" w:cs="Times New Roman"/>
          <w:b/>
          <w:sz w:val="26"/>
          <w:szCs w:val="26"/>
        </w:rPr>
        <w:t>The VQA-E Annotation Note:</w:t>
      </w:r>
    </w:p>
    <w:p w14:paraId="01CB914A" w14:textId="77777777" w:rsidR="00ED703B" w:rsidRPr="00887127" w:rsidRDefault="00ED703B" w:rsidP="00871530">
      <w:pPr>
        <w:pStyle w:val="Nidungvnbn"/>
        <w:numPr>
          <w:ilvl w:val="0"/>
          <w:numId w:val="39"/>
        </w:numPr>
      </w:pPr>
      <w:r w:rsidRPr="00887127">
        <w:lastRenderedPageBreak/>
        <w:t>The code downloads the raw COCO images, but the VQA-E (Visual Question Answering with Explanations) JSON file is a specific dataset that includes natural language explanations. You must manually upload VQA-</w:t>
      </w:r>
      <w:proofErr w:type="spellStart"/>
      <w:r w:rsidRPr="00887127">
        <w:t>E_val_set.json</w:t>
      </w:r>
      <w:proofErr w:type="spellEnd"/>
      <w:r w:rsidRPr="00887127">
        <w:t xml:space="preserve"> to the specified path for the next steps to work.</w:t>
      </w:r>
    </w:p>
    <w:p w14:paraId="799169B8" w14:textId="77777777" w:rsidR="00ED703B" w:rsidRPr="00887127" w:rsidRDefault="00ED703B" w:rsidP="00ED703B">
      <w:pPr>
        <w:pStyle w:val="Nidungvnbn"/>
      </w:pPr>
      <w:r w:rsidRPr="00887127">
        <w:rPr>
          <w:b/>
        </w:rPr>
        <w:t>Key Concept:</w:t>
      </w:r>
      <w:r w:rsidRPr="00887127">
        <w:t xml:space="preserve"> Storage Strategy By downloading to /content/, you are utilizing </w:t>
      </w:r>
      <w:proofErr w:type="spellStart"/>
      <w:r w:rsidRPr="00887127">
        <w:t>Colab's</w:t>
      </w:r>
      <w:proofErr w:type="spellEnd"/>
      <w:r w:rsidRPr="00887127">
        <w:t xml:space="preserve"> local </w:t>
      </w:r>
      <w:proofErr w:type="spellStart"/>
      <w:r w:rsidRPr="00887127">
        <w:t>NVMe</w:t>
      </w:r>
      <w:proofErr w:type="spellEnd"/>
      <w:r w:rsidRPr="00887127">
        <w:t xml:space="preserve"> storage. This is significantly faster for the model to read during training compared to reading from Google Drive, which can be limited by network speed.</w:t>
      </w:r>
    </w:p>
    <w:p w14:paraId="5A91ADA2" w14:textId="77777777" w:rsidR="00ED703B" w:rsidRDefault="00ED703B" w:rsidP="00ED703B">
      <w:pPr>
        <w:pStyle w:val="Nidungvnbn"/>
      </w:pPr>
      <w:r>
        <w:rPr>
          <w:b/>
          <w:bCs/>
        </w:rPr>
        <w:t>Step 4</w:t>
      </w:r>
      <w:r>
        <w:t>: Loading and Splitting the VQA-E Dataset</w:t>
      </w:r>
    </w:p>
    <w:p w14:paraId="21BEFF16" w14:textId="77777777" w:rsidR="00ED703B" w:rsidRDefault="00ED703B" w:rsidP="00ED703B">
      <w:pPr>
        <w:pStyle w:val="Nidungvnbn"/>
      </w:pPr>
      <w:r>
        <w:t xml:space="preserve">This step focuses on parsing the specialized VQA-E dataset, which is different from standard VQA because it includes </w:t>
      </w:r>
      <w:r w:rsidRPr="007E3C90">
        <w:rPr>
          <w:bCs/>
        </w:rPr>
        <w:t>natural language explanations</w:t>
      </w:r>
      <w:r>
        <w:t xml:space="preserve"> for why an answer is correct.</w:t>
      </w:r>
    </w:p>
    <w:p w14:paraId="374CC3A9" w14:textId="77777777" w:rsidR="00ED703B" w:rsidRDefault="00ED703B" w:rsidP="00ED703B">
      <w:pPr>
        <w:pStyle w:val="Nidungvnbn"/>
        <w:keepNext/>
        <w:ind w:left="-454"/>
        <w:jc w:val="center"/>
      </w:pPr>
      <w:r w:rsidRPr="00D13948">
        <w:rPr>
          <w:noProof/>
        </w:rPr>
        <w:drawing>
          <wp:inline distT="0" distB="0" distL="0" distR="0" wp14:anchorId="50C7A3A4" wp14:editId="15DDADDC">
            <wp:extent cx="3876006" cy="3640455"/>
            <wp:effectExtent l="19050" t="19050" r="10795" b="17145"/>
            <wp:docPr id="757725634" name="Picture 75772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887877" cy="3651604"/>
                    </a:xfrm>
                    <a:prstGeom prst="rect">
                      <a:avLst/>
                    </a:prstGeom>
                    <a:noFill/>
                    <a:ln>
                      <a:solidFill>
                        <a:schemeClr val="tx1"/>
                      </a:solidFill>
                    </a:ln>
                  </pic:spPr>
                </pic:pic>
              </a:graphicData>
            </a:graphic>
          </wp:inline>
        </w:drawing>
      </w:r>
    </w:p>
    <w:p w14:paraId="16FB0DFA" w14:textId="23BA3F2B" w:rsidR="00ED703B" w:rsidRDefault="00ED703B" w:rsidP="00ED703B">
      <w:pPr>
        <w:pStyle w:val="Caption"/>
      </w:pPr>
      <w:bookmarkStart w:id="115" w:name="_Toc22381421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65</w:t>
      </w:r>
      <w:r w:rsidR="0090422C">
        <w:rPr>
          <w:noProof/>
        </w:rPr>
        <w:fldChar w:fldCharType="end"/>
      </w:r>
      <w:r>
        <w:t>: Loading and Splitting the VQA-E Dataset</w:t>
      </w:r>
      <w:bookmarkEnd w:id="115"/>
    </w:p>
    <w:p w14:paraId="3853F2A8" w14:textId="77777777" w:rsidR="00ED703B" w:rsidRPr="007E3C90" w:rsidRDefault="00ED703B" w:rsidP="00871530">
      <w:pPr>
        <w:pStyle w:val="ListParagraph"/>
        <w:numPr>
          <w:ilvl w:val="0"/>
          <w:numId w:val="51"/>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VQA-E Structure:</w:t>
      </w:r>
    </w:p>
    <w:p w14:paraId="0790F1C6" w14:textId="77777777" w:rsidR="00ED703B" w:rsidRPr="007E3C90" w:rsidRDefault="00ED703B" w:rsidP="00871530">
      <w:pPr>
        <w:pStyle w:val="Nidungvnbn"/>
        <w:numPr>
          <w:ilvl w:val="0"/>
          <w:numId w:val="39"/>
        </w:numPr>
      </w:pPr>
      <w:r w:rsidRPr="007E3C90">
        <w:lastRenderedPageBreak/>
        <w:t>Unlike the standard VQA v2 dataset, which focuses on short answers (e.g., "Yes", "Blue"), the VQA-E (Explanations) dataset includes reasoning.</w:t>
      </w:r>
    </w:p>
    <w:p w14:paraId="5E97EB21" w14:textId="77777777" w:rsidR="00ED703B" w:rsidRPr="007E3C90" w:rsidRDefault="00ED703B" w:rsidP="00871530">
      <w:pPr>
        <w:pStyle w:val="Nidungvnbn"/>
        <w:numPr>
          <w:ilvl w:val="0"/>
          <w:numId w:val="39"/>
        </w:numPr>
      </w:pPr>
      <w:r w:rsidRPr="007E3C90">
        <w:t>item['explanation'][0]: The code specifically extracts the first explanation provided in the JSON. This turns our task into a Language Generation problem (predicting a full sentence) rather than a simple classification problem.</w:t>
      </w:r>
    </w:p>
    <w:p w14:paraId="052445A8" w14:textId="77777777" w:rsidR="00ED703B" w:rsidRPr="007E3C90" w:rsidRDefault="00ED703B" w:rsidP="00871530">
      <w:pPr>
        <w:pStyle w:val="ListParagraph"/>
        <w:numPr>
          <w:ilvl w:val="0"/>
          <w:numId w:val="51"/>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Zero-Padding Image IDs:</w:t>
      </w:r>
    </w:p>
    <w:p w14:paraId="5B90EA63" w14:textId="77777777" w:rsidR="00ED703B" w:rsidRPr="007E3C90" w:rsidRDefault="00ED703B" w:rsidP="00871530">
      <w:pPr>
        <w:pStyle w:val="Nidungvnbn"/>
        <w:numPr>
          <w:ilvl w:val="0"/>
          <w:numId w:val="39"/>
        </w:numPr>
      </w:pPr>
      <w:r w:rsidRPr="007E3C90">
        <w:t>f"COCO_val2014_{img_id:012d}.jpg": This is a critical formatting step. MS COCO image filenames use a fixed 12-digit length. This line ensures that an ID like 123 correctly becomes 000000000123.jpg so the code can find the file on the disk.</w:t>
      </w:r>
    </w:p>
    <w:p w14:paraId="617CC62F" w14:textId="77777777" w:rsidR="00ED703B" w:rsidRPr="007E3C90" w:rsidRDefault="00ED703B" w:rsidP="00871530">
      <w:pPr>
        <w:pStyle w:val="ListParagraph"/>
        <w:numPr>
          <w:ilvl w:val="0"/>
          <w:numId w:val="51"/>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Data Constraints &amp; Shuffling:</w:t>
      </w:r>
    </w:p>
    <w:p w14:paraId="0ACBDA56" w14:textId="77777777" w:rsidR="00ED703B" w:rsidRPr="007E3C90" w:rsidRDefault="00ED703B" w:rsidP="00871530">
      <w:pPr>
        <w:pStyle w:val="Nidungvnbn"/>
        <w:numPr>
          <w:ilvl w:val="0"/>
          <w:numId w:val="39"/>
        </w:numPr>
      </w:pPr>
      <w:proofErr w:type="spellStart"/>
      <w:r w:rsidRPr="007E3C90">
        <w:t>max_samples</w:t>
      </w:r>
      <w:proofErr w:type="spellEnd"/>
      <w:r w:rsidRPr="007E3C90">
        <w:t xml:space="preserve">=10000: Since Baseline 3 uses a </w:t>
      </w:r>
      <w:proofErr w:type="spellStart"/>
      <w:r w:rsidRPr="007E3C90">
        <w:t>CustomCNN</w:t>
      </w:r>
      <w:proofErr w:type="spellEnd"/>
      <w:r w:rsidRPr="007E3C90">
        <w:t xml:space="preserve"> trained from scratch, using the full dataset would take hours. Limiting to 10k samples provides a "proof of concept" while keeping training time fast.</w:t>
      </w:r>
    </w:p>
    <w:p w14:paraId="4983BFE0" w14:textId="77777777" w:rsidR="00ED703B" w:rsidRPr="007E3C90" w:rsidRDefault="00ED703B" w:rsidP="00871530">
      <w:pPr>
        <w:pStyle w:val="Nidungvnbn"/>
        <w:numPr>
          <w:ilvl w:val="0"/>
          <w:numId w:val="39"/>
        </w:numPr>
      </w:pPr>
      <w:proofErr w:type="spellStart"/>
      <w:r w:rsidRPr="007E3C90">
        <w:t>random.shuffle</w:t>
      </w:r>
      <w:proofErr w:type="spellEnd"/>
      <w:r w:rsidRPr="007E3C90">
        <w:t>: Essential before splitting to ensure the training and validation sets have a balanced distribution of question types (e.g., you don't want all "Color" questions in training and all "Counting" questions in validation).</w:t>
      </w:r>
    </w:p>
    <w:p w14:paraId="5E64DBC6" w14:textId="77777777" w:rsidR="00ED703B" w:rsidRPr="007E3C90" w:rsidRDefault="00ED703B" w:rsidP="00871530">
      <w:pPr>
        <w:pStyle w:val="ListParagraph"/>
        <w:numPr>
          <w:ilvl w:val="0"/>
          <w:numId w:val="51"/>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80/20 Split:</w:t>
      </w:r>
    </w:p>
    <w:p w14:paraId="5E502E3E" w14:textId="77777777" w:rsidR="00ED703B" w:rsidRPr="007E3C90" w:rsidRDefault="00ED703B" w:rsidP="00871530">
      <w:pPr>
        <w:pStyle w:val="Nidungvnbn"/>
        <w:numPr>
          <w:ilvl w:val="0"/>
          <w:numId w:val="39"/>
        </w:numPr>
      </w:pPr>
      <w:r w:rsidRPr="007E3C90">
        <w:t>The data is divided into 8,000 training samples (to learn patterns) and 2,000 validation samples (to test accuracy on unseen data).</w:t>
      </w:r>
    </w:p>
    <w:p w14:paraId="450AEF44" w14:textId="77777777" w:rsidR="00ED703B" w:rsidRPr="007E3C90" w:rsidRDefault="00ED703B" w:rsidP="00ED703B">
      <w:pPr>
        <w:pStyle w:val="Nidungvnbn"/>
      </w:pPr>
      <w:r w:rsidRPr="007E3C90">
        <w:rPr>
          <w:b/>
        </w:rPr>
        <w:t>Brief Evaluation:</w:t>
      </w:r>
      <w:r w:rsidRPr="007E3C90">
        <w:t xml:space="preserve"> By targeting the explanation field instead of a simple answer field, you are significantly increasing the difficulty for Baseline 3. Without </w:t>
      </w:r>
      <w:r w:rsidRPr="007E3C90">
        <w:lastRenderedPageBreak/>
        <w:t>an Attention mechanism, the model will struggle to generate long, coherent explanations because it has to compress the entire image into a single point.</w:t>
      </w:r>
    </w:p>
    <w:p w14:paraId="4F89EF60" w14:textId="77777777" w:rsidR="00ED703B" w:rsidRDefault="00ED703B" w:rsidP="00ED703B">
      <w:pPr>
        <w:pStyle w:val="Nidungvnbn"/>
      </w:pPr>
      <w:r>
        <w:rPr>
          <w:b/>
          <w:bCs/>
        </w:rPr>
        <w:t>Step 5</w:t>
      </w:r>
      <w:r>
        <w:t xml:space="preserve">: Building a Custom Vocabulary and Text </w:t>
      </w:r>
      <w:proofErr w:type="spellStart"/>
      <w:r>
        <w:t>Numericalization</w:t>
      </w:r>
      <w:proofErr w:type="spellEnd"/>
    </w:p>
    <w:p w14:paraId="79B11063" w14:textId="77777777" w:rsidR="00ED703B" w:rsidRDefault="00ED703B" w:rsidP="00ED703B">
      <w:pPr>
        <w:pStyle w:val="Nidungvnbn"/>
      </w:pPr>
      <w:r>
        <w:t>In this step, you are creating a mapping between human language (words) and machine-readable integers. Since this is a "from scratch" baseline, you are building your own vocabulary instead of using a pre-trained one.</w:t>
      </w:r>
    </w:p>
    <w:p w14:paraId="18CE8FFE" w14:textId="77777777" w:rsidR="00ED703B" w:rsidRDefault="00ED703B" w:rsidP="00ED703B">
      <w:pPr>
        <w:pStyle w:val="Nidungvnbn"/>
        <w:keepNext/>
        <w:ind w:left="-283"/>
        <w:jc w:val="center"/>
      </w:pPr>
      <w:r w:rsidRPr="00D13948">
        <w:rPr>
          <w:noProof/>
        </w:rPr>
        <w:drawing>
          <wp:inline distT="0" distB="0" distL="0" distR="0" wp14:anchorId="74639E3F" wp14:editId="2CBAC21C">
            <wp:extent cx="3374713" cy="3744945"/>
            <wp:effectExtent l="19050" t="19050" r="16510" b="27305"/>
            <wp:docPr id="757725636" name="Picture 75772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398343" cy="3771168"/>
                    </a:xfrm>
                    <a:prstGeom prst="rect">
                      <a:avLst/>
                    </a:prstGeom>
                    <a:noFill/>
                    <a:ln>
                      <a:solidFill>
                        <a:schemeClr val="tx1"/>
                      </a:solidFill>
                    </a:ln>
                  </pic:spPr>
                </pic:pic>
              </a:graphicData>
            </a:graphic>
          </wp:inline>
        </w:drawing>
      </w:r>
    </w:p>
    <w:p w14:paraId="4776B7A6" w14:textId="08D5B89D" w:rsidR="00ED703B" w:rsidRDefault="00ED703B" w:rsidP="00ED703B">
      <w:pPr>
        <w:pStyle w:val="Caption"/>
      </w:pPr>
      <w:bookmarkStart w:id="116" w:name="_Toc22381421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66</w:t>
      </w:r>
      <w:r w:rsidR="0090422C">
        <w:rPr>
          <w:noProof/>
        </w:rPr>
        <w:fldChar w:fldCharType="end"/>
      </w:r>
      <w:r>
        <w:t xml:space="preserve">: Building a Custom Vocabulary and Text </w:t>
      </w:r>
      <w:proofErr w:type="spellStart"/>
      <w:r>
        <w:t>Numericalization</w:t>
      </w:r>
      <w:bookmarkEnd w:id="116"/>
      <w:proofErr w:type="spellEnd"/>
    </w:p>
    <w:p w14:paraId="307033DF" w14:textId="77777777" w:rsidR="00ED703B" w:rsidRPr="007E3C90" w:rsidRDefault="00ED703B" w:rsidP="00871530">
      <w:pPr>
        <w:pStyle w:val="ListParagraph"/>
        <w:numPr>
          <w:ilvl w:val="0"/>
          <w:numId w:val="52"/>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The Special Tokens:</w:t>
      </w:r>
    </w:p>
    <w:p w14:paraId="5B82C04F" w14:textId="77777777" w:rsidR="00ED703B" w:rsidRPr="007E3C90" w:rsidRDefault="00ED703B" w:rsidP="00871530">
      <w:pPr>
        <w:pStyle w:val="Nidungvnbn"/>
        <w:numPr>
          <w:ilvl w:val="0"/>
          <w:numId w:val="39"/>
        </w:numPr>
      </w:pPr>
      <w:r w:rsidRPr="007E3C90">
        <w:t>&lt;pad&gt; (0): Used to make all sentences in a batch the same length.</w:t>
      </w:r>
    </w:p>
    <w:p w14:paraId="42188FC9" w14:textId="77777777" w:rsidR="00ED703B" w:rsidRPr="007E3C90" w:rsidRDefault="00ED703B" w:rsidP="00871530">
      <w:pPr>
        <w:pStyle w:val="Nidungvnbn"/>
        <w:numPr>
          <w:ilvl w:val="0"/>
          <w:numId w:val="39"/>
        </w:numPr>
      </w:pPr>
      <w:r w:rsidRPr="007E3C90">
        <w:t>&lt;</w:t>
      </w:r>
      <w:proofErr w:type="spellStart"/>
      <w:r w:rsidRPr="007E3C90">
        <w:t>sos</w:t>
      </w:r>
      <w:proofErr w:type="spellEnd"/>
      <w:r w:rsidRPr="007E3C90">
        <w:t>&gt; (1): Start of Sentence—tells the decoder to begin generating text.</w:t>
      </w:r>
    </w:p>
    <w:p w14:paraId="4350D9E0" w14:textId="77777777" w:rsidR="00ED703B" w:rsidRPr="007E3C90" w:rsidRDefault="00ED703B" w:rsidP="00871530">
      <w:pPr>
        <w:pStyle w:val="Nidungvnbn"/>
        <w:numPr>
          <w:ilvl w:val="0"/>
          <w:numId w:val="39"/>
        </w:numPr>
      </w:pPr>
      <w:r w:rsidRPr="007E3C90">
        <w:t>&lt;</w:t>
      </w:r>
      <w:proofErr w:type="spellStart"/>
      <w:r w:rsidRPr="007E3C90">
        <w:t>eos</w:t>
      </w:r>
      <w:proofErr w:type="spellEnd"/>
      <w:r w:rsidRPr="007E3C90">
        <w:t>&gt; (2): End of Sentence—tells the decoder to stop generating.</w:t>
      </w:r>
    </w:p>
    <w:p w14:paraId="0FC347A3" w14:textId="77777777" w:rsidR="00ED703B" w:rsidRPr="007E3C90" w:rsidRDefault="00ED703B" w:rsidP="00871530">
      <w:pPr>
        <w:pStyle w:val="Nidungvnbn"/>
        <w:numPr>
          <w:ilvl w:val="0"/>
          <w:numId w:val="39"/>
        </w:numPr>
      </w:pPr>
      <w:r w:rsidRPr="007E3C90">
        <w:t>&lt;</w:t>
      </w:r>
      <w:proofErr w:type="spellStart"/>
      <w:r w:rsidRPr="007E3C90">
        <w:t>unk</w:t>
      </w:r>
      <w:proofErr w:type="spellEnd"/>
      <w:r w:rsidRPr="007E3C90">
        <w:t xml:space="preserve">&gt; (3): Unknown—replaces rare words that appear less than your </w:t>
      </w:r>
      <w:proofErr w:type="spellStart"/>
      <w:r w:rsidRPr="007E3C90">
        <w:t>freq_threshold</w:t>
      </w:r>
      <w:proofErr w:type="spellEnd"/>
      <w:r w:rsidRPr="007E3C90">
        <w:t>.</w:t>
      </w:r>
    </w:p>
    <w:p w14:paraId="519FE2D9" w14:textId="77777777" w:rsidR="00ED703B" w:rsidRPr="007E3C90" w:rsidRDefault="00ED703B" w:rsidP="00871530">
      <w:pPr>
        <w:pStyle w:val="ListParagraph"/>
        <w:numPr>
          <w:ilvl w:val="0"/>
          <w:numId w:val="52"/>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lastRenderedPageBreak/>
        <w:t>Regex Tokenization (</w:t>
      </w:r>
      <w:proofErr w:type="spellStart"/>
      <w:r w:rsidRPr="007E3C90">
        <w:rPr>
          <w:rFonts w:eastAsia="Times New Roman" w:cs="Times New Roman"/>
          <w:b/>
          <w:sz w:val="26"/>
          <w:szCs w:val="26"/>
        </w:rPr>
        <w:t>re.findall</w:t>
      </w:r>
      <w:proofErr w:type="spellEnd"/>
      <w:r w:rsidRPr="007E3C90">
        <w:rPr>
          <w:rFonts w:eastAsia="Times New Roman" w:cs="Times New Roman"/>
          <w:b/>
          <w:sz w:val="26"/>
          <w:szCs w:val="26"/>
        </w:rPr>
        <w:t>):</w:t>
      </w:r>
    </w:p>
    <w:p w14:paraId="7DCE863B" w14:textId="77777777" w:rsidR="00ED703B" w:rsidRPr="007E3C90" w:rsidRDefault="00ED703B" w:rsidP="00871530">
      <w:pPr>
        <w:pStyle w:val="Nidungvnbn"/>
        <w:numPr>
          <w:ilvl w:val="0"/>
          <w:numId w:val="39"/>
        </w:numPr>
      </w:pPr>
      <w:r w:rsidRPr="007E3C90">
        <w:t>Instead of just splitting by spaces, r'\b\w+\b' intelligently extracts words while ignoring punctuation. This prevents "dog." and "dog" from being treated as two different words.</w:t>
      </w:r>
    </w:p>
    <w:p w14:paraId="770078BF" w14:textId="77777777" w:rsidR="00ED703B" w:rsidRPr="007E3C90" w:rsidRDefault="00ED703B" w:rsidP="00871530">
      <w:pPr>
        <w:pStyle w:val="ListParagraph"/>
        <w:numPr>
          <w:ilvl w:val="0"/>
          <w:numId w:val="52"/>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Frequency Thresholding (</w:t>
      </w:r>
      <w:proofErr w:type="spellStart"/>
      <w:r w:rsidRPr="007E3C90">
        <w:rPr>
          <w:rFonts w:eastAsia="Times New Roman" w:cs="Times New Roman"/>
          <w:b/>
          <w:sz w:val="26"/>
          <w:szCs w:val="26"/>
        </w:rPr>
        <w:t>freq_threshold</w:t>
      </w:r>
      <w:proofErr w:type="spellEnd"/>
      <w:r w:rsidRPr="007E3C90">
        <w:rPr>
          <w:rFonts w:eastAsia="Times New Roman" w:cs="Times New Roman"/>
          <w:b/>
          <w:sz w:val="26"/>
          <w:szCs w:val="26"/>
        </w:rPr>
        <w:t>=2):</w:t>
      </w:r>
    </w:p>
    <w:p w14:paraId="68252634" w14:textId="77777777" w:rsidR="00ED703B" w:rsidRPr="007E3C90" w:rsidRDefault="00ED703B" w:rsidP="00871530">
      <w:pPr>
        <w:pStyle w:val="Nidungvnbn"/>
        <w:numPr>
          <w:ilvl w:val="0"/>
          <w:numId w:val="39"/>
        </w:numPr>
      </w:pPr>
      <w:r w:rsidRPr="007E3C90">
        <w:t>By only including words that appear at least twice, you reduce "noise." Very rare words (like specific typos or obscure names) are mapped to &lt;</w:t>
      </w:r>
      <w:proofErr w:type="spellStart"/>
      <w:r w:rsidRPr="007E3C90">
        <w:t>unk</w:t>
      </w:r>
      <w:proofErr w:type="spellEnd"/>
      <w:r w:rsidRPr="007E3C90">
        <w:t>&gt;, which helps the model focus on patterns that actually matter for general reasoning.</w:t>
      </w:r>
    </w:p>
    <w:p w14:paraId="74378B9A" w14:textId="77777777" w:rsidR="00ED703B" w:rsidRPr="007E3C90" w:rsidRDefault="00ED703B" w:rsidP="00871530">
      <w:pPr>
        <w:pStyle w:val="ListParagraph"/>
        <w:numPr>
          <w:ilvl w:val="0"/>
          <w:numId w:val="52"/>
        </w:numPr>
        <w:spacing w:before="100" w:beforeAutospacing="1" w:after="100" w:afterAutospacing="1"/>
        <w:rPr>
          <w:rFonts w:eastAsia="Times New Roman" w:cs="Times New Roman"/>
          <w:b/>
          <w:sz w:val="26"/>
          <w:szCs w:val="26"/>
        </w:rPr>
      </w:pPr>
      <w:proofErr w:type="spellStart"/>
      <w:r w:rsidRPr="007E3C90">
        <w:rPr>
          <w:rFonts w:eastAsia="Times New Roman" w:cs="Times New Roman"/>
          <w:b/>
          <w:sz w:val="26"/>
          <w:szCs w:val="26"/>
        </w:rPr>
        <w:t>Numericalization</w:t>
      </w:r>
      <w:proofErr w:type="spellEnd"/>
      <w:r w:rsidRPr="007E3C90">
        <w:rPr>
          <w:rFonts w:eastAsia="Times New Roman" w:cs="Times New Roman"/>
          <w:b/>
          <w:sz w:val="26"/>
          <w:szCs w:val="26"/>
        </w:rPr>
        <w:t>:</w:t>
      </w:r>
    </w:p>
    <w:p w14:paraId="11F396AC" w14:textId="77777777" w:rsidR="00ED703B" w:rsidRPr="007E3C90" w:rsidRDefault="00ED703B" w:rsidP="00871530">
      <w:pPr>
        <w:pStyle w:val="Nidungvnbn"/>
        <w:numPr>
          <w:ilvl w:val="0"/>
          <w:numId w:val="39"/>
        </w:numPr>
      </w:pPr>
      <w:r w:rsidRPr="007E3C90">
        <w:t>This converts a sentence like "A dog is on the grass" into a list of integers like [45, 12, 8, 102, 5, 30]. This is the only format a neural network's embedding layer can process.</w:t>
      </w:r>
    </w:p>
    <w:p w14:paraId="48E8048C" w14:textId="77777777" w:rsidR="00ED703B" w:rsidRPr="007E3C90" w:rsidRDefault="00ED703B" w:rsidP="00ED703B">
      <w:pPr>
        <w:pStyle w:val="Nidungvnbn"/>
      </w:pPr>
      <w:r w:rsidRPr="007E3C90">
        <w:t xml:space="preserve">Why </w:t>
      </w:r>
      <w:proofErr w:type="gramStart"/>
      <w:r w:rsidRPr="007E3C90">
        <w:t>this matters</w:t>
      </w:r>
      <w:proofErr w:type="gramEnd"/>
      <w:r w:rsidRPr="007E3C90">
        <w:t xml:space="preserve"> for Baseline 1: The vocabulary size directly affects the final output layer of your model (</w:t>
      </w:r>
      <w:proofErr w:type="spellStart"/>
      <w:r w:rsidRPr="007E3C90">
        <w:t>fc_out</w:t>
      </w:r>
      <w:proofErr w:type="spellEnd"/>
      <w:r w:rsidRPr="007E3C90">
        <w:t xml:space="preserve">). A larger vocabulary makes the task harder for the model. By combining both questions and explanations into </w:t>
      </w:r>
      <w:proofErr w:type="spellStart"/>
      <w:r w:rsidRPr="007E3C90">
        <w:t>all_texts</w:t>
      </w:r>
      <w:proofErr w:type="spellEnd"/>
      <w:r w:rsidRPr="007E3C90">
        <w:t>, you ensure the model has the "tokens" necessary to both understand the input and generate the complex reasoning output.</w:t>
      </w:r>
    </w:p>
    <w:p w14:paraId="08035451" w14:textId="77777777" w:rsidR="00ED703B" w:rsidRDefault="00ED703B" w:rsidP="00ED703B">
      <w:pPr>
        <w:pStyle w:val="Nidungvnbn"/>
      </w:pPr>
      <w:r>
        <w:rPr>
          <w:b/>
          <w:bCs/>
        </w:rPr>
        <w:t>Step 6</w:t>
      </w:r>
      <w:r>
        <w:t>: Dataset and Collate Implementation</w:t>
      </w:r>
    </w:p>
    <w:p w14:paraId="02C658A8" w14:textId="77777777" w:rsidR="00ED703B" w:rsidRDefault="00ED703B" w:rsidP="00ED703B">
      <w:pPr>
        <w:pStyle w:val="Nidungvnbn"/>
      </w:pPr>
      <w:r>
        <w:t>This step creates the data pipeline that feeds the neural network. Since sentences vary in length, we use a custom "Collate" function to group them into rectangular tensors.</w:t>
      </w:r>
    </w:p>
    <w:p w14:paraId="0E43E579" w14:textId="77777777" w:rsidR="00ED703B" w:rsidRDefault="00ED703B" w:rsidP="00ED703B">
      <w:pPr>
        <w:pStyle w:val="Nidungvnbn"/>
        <w:keepNext/>
        <w:ind w:left="-283"/>
        <w:jc w:val="center"/>
      </w:pPr>
      <w:r w:rsidRPr="00D13948">
        <w:rPr>
          <w:noProof/>
        </w:rPr>
        <w:lastRenderedPageBreak/>
        <w:drawing>
          <wp:inline distT="0" distB="0" distL="0" distR="0" wp14:anchorId="13B58351" wp14:editId="357B776B">
            <wp:extent cx="3725545" cy="3862069"/>
            <wp:effectExtent l="19050" t="19050" r="27305" b="24765"/>
            <wp:docPr id="757725637" name="Picture 75772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58078" cy="3895795"/>
                    </a:xfrm>
                    <a:prstGeom prst="rect">
                      <a:avLst/>
                    </a:prstGeom>
                    <a:noFill/>
                    <a:ln>
                      <a:solidFill>
                        <a:schemeClr val="tx1"/>
                      </a:solidFill>
                    </a:ln>
                  </pic:spPr>
                </pic:pic>
              </a:graphicData>
            </a:graphic>
          </wp:inline>
        </w:drawing>
      </w:r>
    </w:p>
    <w:p w14:paraId="5DC70E87" w14:textId="6487E2E2" w:rsidR="00ED703B" w:rsidRDefault="00ED703B" w:rsidP="00ED703B">
      <w:pPr>
        <w:pStyle w:val="Caption"/>
      </w:pPr>
      <w:bookmarkStart w:id="117" w:name="_Toc22381422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67</w:t>
      </w:r>
      <w:r w:rsidR="0090422C">
        <w:rPr>
          <w:noProof/>
        </w:rPr>
        <w:fldChar w:fldCharType="end"/>
      </w:r>
      <w:r>
        <w:t>: Dataset and Collate Implementation</w:t>
      </w:r>
      <w:bookmarkEnd w:id="117"/>
    </w:p>
    <w:p w14:paraId="38852B08" w14:textId="77777777" w:rsidR="00ED703B" w:rsidRPr="007E3C90" w:rsidRDefault="00ED703B" w:rsidP="00871530">
      <w:pPr>
        <w:pStyle w:val="ListParagraph"/>
        <w:numPr>
          <w:ilvl w:val="0"/>
          <w:numId w:val="53"/>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 xml:space="preserve"> __</w:t>
      </w:r>
      <w:proofErr w:type="spellStart"/>
      <w:r w:rsidRPr="007E3C90">
        <w:rPr>
          <w:rFonts w:eastAsia="Times New Roman" w:cs="Times New Roman"/>
          <w:b/>
          <w:sz w:val="26"/>
          <w:szCs w:val="26"/>
        </w:rPr>
        <w:t>getitem</w:t>
      </w:r>
      <w:proofErr w:type="spellEnd"/>
      <w:r w:rsidRPr="007E3C90">
        <w:rPr>
          <w:rFonts w:eastAsia="Times New Roman" w:cs="Times New Roman"/>
          <w:b/>
          <w:sz w:val="26"/>
          <w:szCs w:val="26"/>
        </w:rPr>
        <w:t xml:space="preserve">__ &amp; </w:t>
      </w:r>
      <w:proofErr w:type="spellStart"/>
      <w:r w:rsidRPr="007E3C90">
        <w:rPr>
          <w:rFonts w:eastAsia="Times New Roman" w:cs="Times New Roman"/>
          <w:b/>
          <w:sz w:val="26"/>
          <w:szCs w:val="26"/>
        </w:rPr>
        <w:t>Numericalization</w:t>
      </w:r>
      <w:proofErr w:type="spellEnd"/>
      <w:r w:rsidRPr="007E3C90">
        <w:rPr>
          <w:rFonts w:eastAsia="Times New Roman" w:cs="Times New Roman"/>
          <w:b/>
          <w:sz w:val="26"/>
          <w:szCs w:val="26"/>
        </w:rPr>
        <w:t>:</w:t>
      </w:r>
    </w:p>
    <w:p w14:paraId="67D0B183" w14:textId="77777777" w:rsidR="00ED703B" w:rsidRPr="007E3C90" w:rsidRDefault="00ED703B" w:rsidP="00871530">
      <w:pPr>
        <w:pStyle w:val="Nidungvnbn"/>
        <w:numPr>
          <w:ilvl w:val="0"/>
          <w:numId w:val="39"/>
        </w:numPr>
      </w:pPr>
      <w:r w:rsidRPr="007E3C90">
        <w:t>For every sample, it opens the image and converts it to RGB.</w:t>
      </w:r>
    </w:p>
    <w:p w14:paraId="4C36E61A" w14:textId="77777777" w:rsidR="00ED703B" w:rsidRPr="007E3C90" w:rsidRDefault="00ED703B" w:rsidP="00871530">
      <w:pPr>
        <w:pStyle w:val="Nidungvnbn"/>
        <w:numPr>
          <w:ilvl w:val="0"/>
          <w:numId w:val="39"/>
        </w:numPr>
      </w:pPr>
      <w:r w:rsidRPr="007E3C90">
        <w:t>It wraps both questions and explanations with &lt;</w:t>
      </w:r>
      <w:proofErr w:type="spellStart"/>
      <w:r w:rsidRPr="007E3C90">
        <w:t>sos</w:t>
      </w:r>
      <w:proofErr w:type="spellEnd"/>
      <w:r w:rsidRPr="007E3C90">
        <w:t>&gt; (start) and &lt;</w:t>
      </w:r>
      <w:proofErr w:type="spellStart"/>
      <w:r w:rsidRPr="007E3C90">
        <w:t>eos</w:t>
      </w:r>
      <w:proofErr w:type="spellEnd"/>
      <w:r w:rsidRPr="007E3C90">
        <w:t>&gt; (end) tokens. This structure is vital for the Seq2Seq architecture to know when to begin and stop generating text.</w:t>
      </w:r>
    </w:p>
    <w:p w14:paraId="7126426B" w14:textId="77777777" w:rsidR="00ED703B" w:rsidRPr="007E3C90" w:rsidRDefault="00ED703B" w:rsidP="00871530">
      <w:pPr>
        <w:pStyle w:val="ListParagraph"/>
        <w:numPr>
          <w:ilvl w:val="0"/>
          <w:numId w:val="53"/>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t xml:space="preserve">The </w:t>
      </w:r>
      <w:proofErr w:type="spellStart"/>
      <w:r w:rsidRPr="007E3C90">
        <w:rPr>
          <w:rFonts w:eastAsia="Times New Roman" w:cs="Times New Roman"/>
          <w:b/>
          <w:sz w:val="26"/>
          <w:szCs w:val="26"/>
        </w:rPr>
        <w:t>MyCollate</w:t>
      </w:r>
      <w:proofErr w:type="spellEnd"/>
      <w:r w:rsidRPr="007E3C90">
        <w:rPr>
          <w:rFonts w:eastAsia="Times New Roman" w:cs="Times New Roman"/>
          <w:b/>
          <w:sz w:val="26"/>
          <w:szCs w:val="26"/>
        </w:rPr>
        <w:t xml:space="preserve"> Function (Handling Variable Lengths):</w:t>
      </w:r>
    </w:p>
    <w:p w14:paraId="63CEEDF1" w14:textId="77777777" w:rsidR="00ED703B" w:rsidRPr="007E3C90" w:rsidRDefault="00ED703B" w:rsidP="00871530">
      <w:pPr>
        <w:pStyle w:val="Nidungvnbn"/>
        <w:numPr>
          <w:ilvl w:val="0"/>
          <w:numId w:val="39"/>
        </w:numPr>
      </w:pPr>
      <w:r w:rsidRPr="007E3C90">
        <w:t>In a single batch of 32 samples, one question might have 5 words while another has 12.</w:t>
      </w:r>
    </w:p>
    <w:p w14:paraId="148B261F" w14:textId="77777777" w:rsidR="00ED703B" w:rsidRPr="007E3C90" w:rsidRDefault="00ED703B" w:rsidP="00871530">
      <w:pPr>
        <w:pStyle w:val="Nidungvnbn"/>
        <w:numPr>
          <w:ilvl w:val="0"/>
          <w:numId w:val="39"/>
        </w:numPr>
      </w:pPr>
      <w:proofErr w:type="spellStart"/>
      <w:r w:rsidRPr="007E3C90">
        <w:t>pad_sequence</w:t>
      </w:r>
      <w:proofErr w:type="spellEnd"/>
      <w:r w:rsidRPr="007E3C90">
        <w:t>: This function adds the &lt;pad&gt; token (index 0) to the shorter sentences until they all match the length of the longest sentence in that specific batch. This allows the GPU to process the data in parallel as a single matrix.</w:t>
      </w:r>
    </w:p>
    <w:p w14:paraId="3942387F" w14:textId="77777777" w:rsidR="00ED703B" w:rsidRPr="007E3C90" w:rsidRDefault="00ED703B" w:rsidP="00871530">
      <w:pPr>
        <w:pStyle w:val="ListParagraph"/>
        <w:numPr>
          <w:ilvl w:val="0"/>
          <w:numId w:val="53"/>
        </w:numPr>
        <w:spacing w:before="100" w:beforeAutospacing="1" w:after="100" w:afterAutospacing="1"/>
        <w:rPr>
          <w:rFonts w:eastAsia="Times New Roman" w:cs="Times New Roman"/>
          <w:b/>
          <w:sz w:val="26"/>
          <w:szCs w:val="26"/>
        </w:rPr>
      </w:pPr>
      <w:r w:rsidRPr="007E3C90">
        <w:rPr>
          <w:rFonts w:eastAsia="Times New Roman" w:cs="Times New Roman"/>
          <w:b/>
          <w:sz w:val="26"/>
          <w:szCs w:val="26"/>
        </w:rPr>
        <w:lastRenderedPageBreak/>
        <w:t>Image Pipeline (</w:t>
      </w:r>
      <w:proofErr w:type="spellStart"/>
      <w:r w:rsidRPr="007E3C90">
        <w:rPr>
          <w:rFonts w:eastAsia="Times New Roman" w:cs="Times New Roman"/>
          <w:b/>
          <w:sz w:val="26"/>
          <w:szCs w:val="26"/>
        </w:rPr>
        <w:t>transforms.Compose</w:t>
      </w:r>
      <w:proofErr w:type="spellEnd"/>
      <w:r w:rsidRPr="007E3C90">
        <w:rPr>
          <w:rFonts w:eastAsia="Times New Roman" w:cs="Times New Roman"/>
          <w:b/>
          <w:sz w:val="26"/>
          <w:szCs w:val="26"/>
        </w:rPr>
        <w:t>):</w:t>
      </w:r>
    </w:p>
    <w:p w14:paraId="3C7E33AF" w14:textId="77777777" w:rsidR="00ED703B" w:rsidRPr="007E3C90" w:rsidRDefault="00ED703B" w:rsidP="00871530">
      <w:pPr>
        <w:pStyle w:val="Nidungvnbn"/>
        <w:numPr>
          <w:ilvl w:val="0"/>
          <w:numId w:val="39"/>
        </w:numPr>
      </w:pPr>
      <w:r w:rsidRPr="007E3C90">
        <w:t>Resize((224, 224)): Standardizes all COCO images to the same square resolution.</w:t>
      </w:r>
    </w:p>
    <w:p w14:paraId="5091885B" w14:textId="77777777" w:rsidR="00ED703B" w:rsidRPr="007E3C90" w:rsidRDefault="00ED703B" w:rsidP="00871530">
      <w:pPr>
        <w:pStyle w:val="Nidungvnbn"/>
        <w:numPr>
          <w:ilvl w:val="0"/>
          <w:numId w:val="39"/>
        </w:numPr>
      </w:pPr>
      <w:r w:rsidRPr="007E3C90">
        <w:t>Normalize((0.5,...), (0.5,...)): Since we are training the CNN from scratch (not using ImageNet weights), we use a generic mean and standard deviation of 0.5 to keep pixel values centered around zero, which helps the model converge faster.</w:t>
      </w:r>
    </w:p>
    <w:p w14:paraId="7A28E558" w14:textId="77777777" w:rsidR="00ED703B" w:rsidRDefault="00ED703B" w:rsidP="00ED703B">
      <w:pPr>
        <w:pStyle w:val="Nidungvnbn"/>
      </w:pPr>
      <w:r>
        <w:rPr>
          <w:b/>
          <w:bCs/>
        </w:rPr>
        <w:t>Step 7</w:t>
      </w:r>
      <w:r>
        <w:t>: Architecture Design - The "No Attention" Baseline</w:t>
      </w:r>
    </w:p>
    <w:p w14:paraId="0DF35C74" w14:textId="77777777" w:rsidR="00ED703B" w:rsidRPr="007E3C90" w:rsidRDefault="00ED703B" w:rsidP="00ED703B">
      <w:pPr>
        <w:pStyle w:val="Nidungvnbn"/>
      </w:pPr>
      <w:r w:rsidRPr="007E3C90">
        <w:t xml:space="preserve">This step defines the core architecture for </w:t>
      </w:r>
      <w:r w:rsidRPr="007E3C90">
        <w:rPr>
          <w:bCs/>
        </w:rPr>
        <w:t>Baseline 1</w:t>
      </w:r>
      <w:r w:rsidRPr="007E3C90">
        <w:t xml:space="preserve">. It is a </w:t>
      </w:r>
      <w:r w:rsidRPr="007E3C90">
        <w:rPr>
          <w:bCs/>
        </w:rPr>
        <w:t>Multimodal Seq2Seq</w:t>
      </w:r>
      <w:r w:rsidRPr="007E3C90">
        <w:t xml:space="preserve"> model that combines a Custom CNN (Computer Vision) with a </w:t>
      </w:r>
      <w:proofErr w:type="spellStart"/>
      <w:r w:rsidRPr="007E3C90">
        <w:t>BiLSTM</w:t>
      </w:r>
      <w:proofErr w:type="spellEnd"/>
      <w:r w:rsidRPr="007E3C90">
        <w:t xml:space="preserve"> (NLP) to generate natural language explanations.</w:t>
      </w:r>
    </w:p>
    <w:p w14:paraId="4C2E8ECE" w14:textId="77777777" w:rsidR="00ED703B" w:rsidRDefault="00ED703B" w:rsidP="00ED703B">
      <w:pPr>
        <w:pStyle w:val="Nidungvnbn"/>
        <w:keepNext/>
        <w:ind w:left="-283"/>
        <w:jc w:val="center"/>
      </w:pPr>
      <w:r w:rsidRPr="00D21736">
        <w:rPr>
          <w:noProof/>
        </w:rPr>
        <w:drawing>
          <wp:inline distT="0" distB="0" distL="0" distR="0" wp14:anchorId="5CA1182A" wp14:editId="2B28EA5C">
            <wp:extent cx="3240405" cy="4698588"/>
            <wp:effectExtent l="19050" t="19050" r="17145" b="26035"/>
            <wp:docPr id="757725638" name="Picture 75772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35021" cy="4835782"/>
                    </a:xfrm>
                    <a:prstGeom prst="rect">
                      <a:avLst/>
                    </a:prstGeom>
                    <a:noFill/>
                    <a:ln>
                      <a:solidFill>
                        <a:schemeClr val="tx1"/>
                      </a:solidFill>
                    </a:ln>
                  </pic:spPr>
                </pic:pic>
              </a:graphicData>
            </a:graphic>
          </wp:inline>
        </w:drawing>
      </w:r>
    </w:p>
    <w:p w14:paraId="3129454F" w14:textId="2BCAB5BB" w:rsidR="00ED703B" w:rsidRDefault="00ED703B" w:rsidP="00ED703B">
      <w:pPr>
        <w:pStyle w:val="Caption"/>
      </w:pPr>
      <w:bookmarkStart w:id="118" w:name="_Toc22381422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68</w:t>
      </w:r>
      <w:r w:rsidR="0090422C">
        <w:rPr>
          <w:noProof/>
        </w:rPr>
        <w:fldChar w:fldCharType="end"/>
      </w:r>
      <w:r>
        <w:t>: Architecture Design - The "No Attention" Baseline</w:t>
      </w:r>
      <w:bookmarkEnd w:id="118"/>
    </w:p>
    <w:p w14:paraId="1754C4B0" w14:textId="77777777" w:rsidR="00ED703B" w:rsidRPr="00A426D4" w:rsidRDefault="00ED703B" w:rsidP="00871530">
      <w:pPr>
        <w:pStyle w:val="ListParagraph"/>
        <w:numPr>
          <w:ilvl w:val="0"/>
          <w:numId w:val="54"/>
        </w:numPr>
        <w:spacing w:before="100" w:beforeAutospacing="1" w:after="100" w:afterAutospacing="1"/>
        <w:rPr>
          <w:rFonts w:eastAsia="Times New Roman" w:cs="Times New Roman"/>
          <w:b/>
          <w:sz w:val="26"/>
          <w:szCs w:val="26"/>
        </w:rPr>
      </w:pPr>
      <w:r w:rsidRPr="00A426D4">
        <w:rPr>
          <w:rFonts w:eastAsia="Times New Roman" w:cs="Times New Roman"/>
          <w:b/>
          <w:sz w:val="26"/>
          <w:szCs w:val="26"/>
        </w:rPr>
        <w:lastRenderedPageBreak/>
        <w:t xml:space="preserve">The </w:t>
      </w:r>
      <w:proofErr w:type="spellStart"/>
      <w:r w:rsidRPr="00A426D4">
        <w:rPr>
          <w:rFonts w:eastAsia="Times New Roman" w:cs="Times New Roman"/>
          <w:b/>
          <w:sz w:val="26"/>
          <w:szCs w:val="26"/>
        </w:rPr>
        <w:t>CustomCNN</w:t>
      </w:r>
      <w:proofErr w:type="spellEnd"/>
      <w:r w:rsidRPr="00A426D4">
        <w:rPr>
          <w:rFonts w:eastAsia="Times New Roman" w:cs="Times New Roman"/>
          <w:b/>
          <w:sz w:val="26"/>
          <w:szCs w:val="26"/>
        </w:rPr>
        <w:t xml:space="preserve"> (Vision Encoder)</w:t>
      </w:r>
    </w:p>
    <w:p w14:paraId="2A0A5760" w14:textId="77777777" w:rsidR="00ED703B" w:rsidRPr="00A426D4" w:rsidRDefault="00ED703B" w:rsidP="00871530">
      <w:pPr>
        <w:pStyle w:val="Nidungvnbn"/>
        <w:numPr>
          <w:ilvl w:val="0"/>
          <w:numId w:val="39"/>
        </w:numPr>
      </w:pPr>
      <w:r w:rsidRPr="00A426D4">
        <w:t xml:space="preserve">Structure: It consists of 4 convolutional layers, each followed by a </w:t>
      </w:r>
      <w:proofErr w:type="spellStart"/>
      <w:r w:rsidRPr="00A426D4">
        <w:t>MaxPool</w:t>
      </w:r>
      <w:proofErr w:type="spellEnd"/>
      <w:r w:rsidRPr="00A426D4">
        <w:t xml:space="preserve"> layer to reduce dimensionality.</w:t>
      </w:r>
    </w:p>
    <w:p w14:paraId="69C6C3A2" w14:textId="77777777" w:rsidR="00ED703B" w:rsidRPr="00A426D4" w:rsidRDefault="00ED703B" w:rsidP="00871530">
      <w:pPr>
        <w:pStyle w:val="Nidungvnbn"/>
        <w:numPr>
          <w:ilvl w:val="0"/>
          <w:numId w:val="39"/>
        </w:numPr>
      </w:pPr>
      <w:r w:rsidRPr="00A426D4">
        <w:t xml:space="preserve">The "Bottleneck" (No Attention): The key line is nn.AdaptiveAvgPool2d((1, 1)). This </w:t>
      </w:r>
      <w:r>
        <w:t xml:space="preserve">collapses the entire </w:t>
      </w:r>
      <m:oMath>
        <m:r>
          <w:rPr>
            <w:rFonts w:ascii="Cambria Math" w:hAnsi="Cambria Math"/>
          </w:rPr>
          <m:t>7 ×7</m:t>
        </m:r>
      </m:oMath>
      <w:r>
        <w:t xml:space="preserve"> or </w:t>
      </w:r>
      <m:oMath>
        <m:r>
          <w:rPr>
            <w:rFonts w:ascii="Cambria Math" w:hAnsi="Cambria Math"/>
          </w:rPr>
          <m:t>14 ×14</m:t>
        </m:r>
      </m:oMath>
      <w:r w:rsidRPr="00A426D4">
        <w:t xml:space="preserve"> spatial grid of the image into a single point.</w:t>
      </w:r>
    </w:p>
    <w:p w14:paraId="094BFBD1" w14:textId="77777777" w:rsidR="00ED703B" w:rsidRPr="00A426D4" w:rsidRDefault="00ED703B" w:rsidP="00871530">
      <w:pPr>
        <w:pStyle w:val="Nidungvnbn"/>
        <w:numPr>
          <w:ilvl w:val="0"/>
          <w:numId w:val="39"/>
        </w:numPr>
      </w:pPr>
      <w:r w:rsidRPr="00A426D4">
        <w:t>The Flaw: By averaging everything, the model loses the ability to know where objects are. It sees a "blurry summary" of the image rather than specific details.</w:t>
      </w:r>
    </w:p>
    <w:p w14:paraId="43082BDC" w14:textId="77777777" w:rsidR="00ED703B" w:rsidRPr="00A426D4" w:rsidRDefault="00ED703B" w:rsidP="00871530">
      <w:pPr>
        <w:pStyle w:val="ListParagraph"/>
        <w:numPr>
          <w:ilvl w:val="0"/>
          <w:numId w:val="54"/>
        </w:numPr>
        <w:spacing w:before="100" w:beforeAutospacing="1" w:after="100" w:afterAutospacing="1"/>
        <w:rPr>
          <w:rFonts w:eastAsia="Times New Roman" w:cs="Times New Roman"/>
          <w:b/>
          <w:sz w:val="26"/>
          <w:szCs w:val="26"/>
        </w:rPr>
      </w:pPr>
      <w:r w:rsidRPr="00A426D4">
        <w:rPr>
          <w:rFonts w:eastAsia="Times New Roman" w:cs="Times New Roman"/>
          <w:b/>
          <w:sz w:val="26"/>
          <w:szCs w:val="26"/>
        </w:rPr>
        <w:t xml:space="preserve"> The </w:t>
      </w:r>
      <w:proofErr w:type="spellStart"/>
      <w:r w:rsidRPr="00A426D4">
        <w:rPr>
          <w:rFonts w:eastAsia="Times New Roman" w:cs="Times New Roman"/>
          <w:b/>
          <w:sz w:val="26"/>
          <w:szCs w:val="26"/>
        </w:rPr>
        <w:t>VQAE_NoAttention_Scratch</w:t>
      </w:r>
      <w:proofErr w:type="spellEnd"/>
      <w:r w:rsidRPr="00A426D4">
        <w:rPr>
          <w:rFonts w:eastAsia="Times New Roman" w:cs="Times New Roman"/>
          <w:b/>
          <w:sz w:val="26"/>
          <w:szCs w:val="26"/>
        </w:rPr>
        <w:t xml:space="preserve"> (Overall Model)</w:t>
      </w:r>
    </w:p>
    <w:p w14:paraId="2B8773D6" w14:textId="77777777" w:rsidR="00ED703B" w:rsidRPr="001D71DF" w:rsidRDefault="00ED703B" w:rsidP="00871530">
      <w:pPr>
        <w:pStyle w:val="Nidungvnbn"/>
        <w:numPr>
          <w:ilvl w:val="0"/>
          <w:numId w:val="39"/>
        </w:numPr>
      </w:pPr>
      <w:r w:rsidRPr="001D71DF">
        <w:t>Question Encoding: It uses a Bidirectional LSTM. This reads the question from start-to-finish and finish-to-start, capturing the full context of the query (e.g., "What color is the car?" vs "Is the car red?").</w:t>
      </w:r>
    </w:p>
    <w:p w14:paraId="06739537" w14:textId="77777777" w:rsidR="00ED703B" w:rsidRPr="001D71DF" w:rsidRDefault="00ED703B" w:rsidP="00871530">
      <w:pPr>
        <w:pStyle w:val="Nidungvnbn"/>
        <w:numPr>
          <w:ilvl w:val="0"/>
          <w:numId w:val="39"/>
        </w:numPr>
      </w:pPr>
      <w:r w:rsidRPr="001D71DF">
        <w:t>Feature Fusion: The image features (512) and the question features (512) are concatenated into a 1024-dimensional vector. This vector is then "squeezed" through linear layers (</w:t>
      </w:r>
      <w:proofErr w:type="spellStart"/>
      <w:r w:rsidRPr="001D71DF">
        <w:t>fusion_h</w:t>
      </w:r>
      <w:proofErr w:type="spellEnd"/>
      <w:r w:rsidRPr="001D71DF">
        <w:t xml:space="preserve">, </w:t>
      </w:r>
      <w:proofErr w:type="spellStart"/>
      <w:r w:rsidRPr="001D71DF">
        <w:t>fusion_c</w:t>
      </w:r>
      <w:proofErr w:type="spellEnd"/>
      <w:r w:rsidRPr="001D71DF">
        <w:t>) to create the initial memory state for the Decoder.</w:t>
      </w:r>
    </w:p>
    <w:p w14:paraId="1B300280" w14:textId="77777777" w:rsidR="00ED703B" w:rsidRPr="001D71DF" w:rsidRDefault="00ED703B" w:rsidP="00871530">
      <w:pPr>
        <w:pStyle w:val="Nidungvnbn"/>
        <w:numPr>
          <w:ilvl w:val="0"/>
          <w:numId w:val="39"/>
        </w:numPr>
      </w:pPr>
      <w:r w:rsidRPr="001D71DF">
        <w:t>The Decoder Loop:</w:t>
      </w:r>
    </w:p>
    <w:p w14:paraId="1BDC9FBA" w14:textId="77777777" w:rsidR="00ED703B" w:rsidRPr="001D71DF" w:rsidRDefault="00ED703B" w:rsidP="00871530">
      <w:pPr>
        <w:pStyle w:val="Nidungvnbn"/>
        <w:numPr>
          <w:ilvl w:val="1"/>
          <w:numId w:val="39"/>
        </w:numPr>
      </w:pPr>
      <w:r w:rsidRPr="001D71DF">
        <w:t>It uses a standard LSTM Decoder.</w:t>
      </w:r>
    </w:p>
    <w:p w14:paraId="79E85106" w14:textId="77777777" w:rsidR="00ED703B" w:rsidRPr="001D71DF" w:rsidRDefault="00ED703B" w:rsidP="00871530">
      <w:pPr>
        <w:pStyle w:val="Nidungvnbn"/>
        <w:numPr>
          <w:ilvl w:val="1"/>
          <w:numId w:val="39"/>
        </w:numPr>
      </w:pPr>
      <w:r w:rsidRPr="001D71DF">
        <w:t>Teacher Forcing: During training, the model sometimes uses the actual correct word (</w:t>
      </w:r>
      <w:proofErr w:type="spellStart"/>
      <w:r w:rsidRPr="001D71DF">
        <w:t>teacher_forcing_ratio</w:t>
      </w:r>
      <w:proofErr w:type="spellEnd"/>
      <w:r w:rsidRPr="001D71DF">
        <w:t>) as the next input, even if it guessed wrong. This helps the model learn faster in the early stages.</w:t>
      </w:r>
    </w:p>
    <w:p w14:paraId="607944B2" w14:textId="77777777" w:rsidR="00ED703B" w:rsidRPr="001D71DF" w:rsidRDefault="00ED703B" w:rsidP="00871530">
      <w:pPr>
        <w:pStyle w:val="Nidungvnbn"/>
        <w:numPr>
          <w:ilvl w:val="1"/>
          <w:numId w:val="39"/>
        </w:numPr>
      </w:pPr>
      <w:r w:rsidRPr="001D71DF">
        <w:t>The "Blind" Decoding: Note that once the loop starts, the image is never "looked at" again. The model only relies on its initial memory (the "hidden" and "cell" states) to generate the entire explanation.</w:t>
      </w:r>
    </w:p>
    <w:p w14:paraId="274D41B3" w14:textId="77777777" w:rsidR="00ED703B" w:rsidRDefault="00ED703B" w:rsidP="00ED703B">
      <w:pPr>
        <w:pStyle w:val="Nidungvnbn"/>
      </w:pPr>
      <w:r>
        <w:rPr>
          <w:b/>
          <w:bCs/>
        </w:rPr>
        <w:lastRenderedPageBreak/>
        <w:t>Step 8</w:t>
      </w:r>
      <w:r>
        <w:t>: Data Pipeline Verification &amp; Visual Check</w:t>
      </w:r>
    </w:p>
    <w:p w14:paraId="59DE2C1E" w14:textId="77777777" w:rsidR="00ED703B" w:rsidRDefault="00ED703B" w:rsidP="00ED703B">
      <w:pPr>
        <w:pStyle w:val="Nidungvnbn"/>
      </w:pPr>
      <w:r>
        <w:t>This step acts as a "sanity check" to ensure that the images and text are correctly linked, padded, and normalized before we start the heavy training process.</w:t>
      </w:r>
    </w:p>
    <w:p w14:paraId="3B4F6EAA" w14:textId="77777777" w:rsidR="00ED703B" w:rsidRDefault="00ED703B" w:rsidP="00ED703B">
      <w:pPr>
        <w:pStyle w:val="Nidungvnbn"/>
        <w:keepNext/>
        <w:ind w:left="-283"/>
        <w:jc w:val="center"/>
      </w:pPr>
      <w:r w:rsidRPr="00D21736">
        <w:rPr>
          <w:noProof/>
        </w:rPr>
        <w:drawing>
          <wp:inline distT="0" distB="0" distL="0" distR="0" wp14:anchorId="5BB3A2DD" wp14:editId="157BD127">
            <wp:extent cx="4010770" cy="4244975"/>
            <wp:effectExtent l="19050" t="19050" r="27940" b="22225"/>
            <wp:docPr id="757725639" name="Picture 75772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023146" cy="4258074"/>
                    </a:xfrm>
                    <a:prstGeom prst="rect">
                      <a:avLst/>
                    </a:prstGeom>
                    <a:noFill/>
                    <a:ln>
                      <a:solidFill>
                        <a:schemeClr val="tx1"/>
                      </a:solidFill>
                    </a:ln>
                  </pic:spPr>
                </pic:pic>
              </a:graphicData>
            </a:graphic>
          </wp:inline>
        </w:drawing>
      </w:r>
    </w:p>
    <w:p w14:paraId="71553B95" w14:textId="122EA647" w:rsidR="00ED703B" w:rsidRDefault="00ED703B" w:rsidP="00ED703B">
      <w:pPr>
        <w:pStyle w:val="Caption"/>
      </w:pPr>
      <w:bookmarkStart w:id="119" w:name="_Toc22381422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69</w:t>
      </w:r>
      <w:r w:rsidR="0090422C">
        <w:rPr>
          <w:noProof/>
        </w:rPr>
        <w:fldChar w:fldCharType="end"/>
      </w:r>
      <w:r>
        <w:t>: Data Pipeline Verification</w:t>
      </w:r>
      <w:bookmarkEnd w:id="119"/>
      <w:r>
        <w:t xml:space="preserve"> </w:t>
      </w:r>
    </w:p>
    <w:p w14:paraId="6DDBBC6F" w14:textId="77777777" w:rsidR="00ED703B" w:rsidRPr="001D71DF" w:rsidRDefault="00ED703B" w:rsidP="00ED703B">
      <w:pPr>
        <w:pStyle w:val="Nidungvnbn"/>
      </w:pPr>
      <w:proofErr w:type="spellStart"/>
      <w:r w:rsidRPr="001D71DF">
        <w:rPr>
          <w:b/>
        </w:rPr>
        <w:t>decode_tokens</w:t>
      </w:r>
      <w:proofErr w:type="spellEnd"/>
      <w:r w:rsidRPr="001D71DF">
        <w:rPr>
          <w:b/>
        </w:rPr>
        <w:t xml:space="preserve"> Function:</w:t>
      </w:r>
      <w:r w:rsidRPr="001D71DF">
        <w:t xml:space="preserve"> This is a helper utility to convert the machine-readable integer tensors back into human language. It filters out the control tokens (&lt;pad&gt;, &lt;</w:t>
      </w:r>
      <w:proofErr w:type="spellStart"/>
      <w:r w:rsidRPr="001D71DF">
        <w:t>sos</w:t>
      </w:r>
      <w:proofErr w:type="spellEnd"/>
      <w:r w:rsidRPr="001D71DF">
        <w:t>&gt;, &lt;</w:t>
      </w:r>
      <w:proofErr w:type="spellStart"/>
      <w:r w:rsidRPr="001D71DF">
        <w:t>eos</w:t>
      </w:r>
      <w:proofErr w:type="spellEnd"/>
      <w:r w:rsidRPr="001D71DF">
        <w:t>&gt;) so you can read the actual content of the question and explanation.</w:t>
      </w:r>
    </w:p>
    <w:p w14:paraId="21D8F187" w14:textId="77777777" w:rsidR="00ED703B" w:rsidRPr="001D71DF" w:rsidRDefault="00ED703B" w:rsidP="00871530">
      <w:pPr>
        <w:pStyle w:val="Nidungvnbn"/>
        <w:numPr>
          <w:ilvl w:val="0"/>
          <w:numId w:val="39"/>
        </w:numPr>
      </w:pPr>
      <w:r w:rsidRPr="001D71DF">
        <w:t>Tensor Shape Analysis:</w:t>
      </w:r>
    </w:p>
    <w:p w14:paraId="1AB67D9F" w14:textId="77777777" w:rsidR="00ED703B" w:rsidRPr="001D71DF" w:rsidRDefault="00ED703B" w:rsidP="00871530">
      <w:pPr>
        <w:pStyle w:val="Nidungvnbn"/>
        <w:numPr>
          <w:ilvl w:val="1"/>
          <w:numId w:val="39"/>
        </w:numPr>
      </w:pPr>
      <w:r w:rsidRPr="001D71DF">
        <w:t>[Batch, 3, 224, 224]: Confirms the image is a 3-channel RGB image resized to your standard square resolution.</w:t>
      </w:r>
    </w:p>
    <w:p w14:paraId="65FDEB5D" w14:textId="77777777" w:rsidR="00ED703B" w:rsidRPr="001D71DF" w:rsidRDefault="00ED703B" w:rsidP="00871530">
      <w:pPr>
        <w:pStyle w:val="Nidungvnbn"/>
        <w:numPr>
          <w:ilvl w:val="1"/>
          <w:numId w:val="39"/>
        </w:numPr>
      </w:pPr>
      <w:r w:rsidRPr="001D71DF">
        <w:t xml:space="preserve">[Batch, </w:t>
      </w:r>
      <w:proofErr w:type="spellStart"/>
      <w:r w:rsidRPr="001D71DF">
        <w:t>Max_Seq_Len</w:t>
      </w:r>
      <w:proofErr w:type="spellEnd"/>
      <w:r w:rsidRPr="001D71DF">
        <w:t xml:space="preserve">]: Shows that all sentences in the batch have been successfully padded to the same length by the </w:t>
      </w:r>
      <w:proofErr w:type="spellStart"/>
      <w:r w:rsidRPr="001D71DF">
        <w:t>MyCollate</w:t>
      </w:r>
      <w:proofErr w:type="spellEnd"/>
      <w:r w:rsidRPr="001D71DF">
        <w:t xml:space="preserve"> class from Step 6.</w:t>
      </w:r>
    </w:p>
    <w:p w14:paraId="593B4E3D" w14:textId="77777777" w:rsidR="00ED703B" w:rsidRPr="001D71DF" w:rsidRDefault="00ED703B" w:rsidP="00871530">
      <w:pPr>
        <w:pStyle w:val="Nidungvnbn"/>
        <w:numPr>
          <w:ilvl w:val="0"/>
          <w:numId w:val="39"/>
        </w:numPr>
      </w:pPr>
      <w:r w:rsidRPr="001D71DF">
        <w:lastRenderedPageBreak/>
        <w:t>Image Denormalization:</w:t>
      </w:r>
    </w:p>
    <w:p w14:paraId="533552E0" w14:textId="77777777" w:rsidR="00ED703B" w:rsidRPr="001D71DF" w:rsidRDefault="00ED703B" w:rsidP="00871530">
      <w:pPr>
        <w:pStyle w:val="Nidungvnbn"/>
        <w:numPr>
          <w:ilvl w:val="0"/>
          <w:numId w:val="39"/>
        </w:numPr>
      </w:pPr>
      <w:r w:rsidRPr="001D71DF">
        <w:t xml:space="preserve">Since the </w:t>
      </w:r>
      <w:proofErr w:type="spellStart"/>
      <w:r w:rsidRPr="001D71DF">
        <w:t>transforms.Normalize</w:t>
      </w:r>
      <w:proofErr w:type="spellEnd"/>
      <w:r w:rsidRPr="001D71DF">
        <w:t>((0.5,), (0.5,)) in Step 6 shifted the pixel values to a range of [-1, 1], they look distorted or dark if plotted directly.</w:t>
      </w:r>
    </w:p>
    <w:p w14:paraId="3FB9379D" w14:textId="77777777" w:rsidR="00ED703B" w:rsidRPr="001D71DF" w:rsidRDefault="00ED703B" w:rsidP="00871530">
      <w:pPr>
        <w:pStyle w:val="Nidungvnbn"/>
        <w:numPr>
          <w:ilvl w:val="0"/>
          <w:numId w:val="39"/>
        </w:numPr>
      </w:pPr>
      <w:r w:rsidRPr="001D71DF">
        <w:t xml:space="preserve">The formula </w:t>
      </w:r>
      <w:proofErr w:type="spellStart"/>
      <w:r w:rsidRPr="001D71DF">
        <w:t>img</w:t>
      </w:r>
      <w:proofErr w:type="spellEnd"/>
      <w:r w:rsidRPr="001D71DF">
        <w:t xml:space="preserve"> / 2 + 0.5 shifts them back to [0, 1], and .transpose(1, 2, 0) converts the </w:t>
      </w:r>
      <w:proofErr w:type="spellStart"/>
      <w:r w:rsidRPr="001D71DF">
        <w:t>PyTorch</w:t>
      </w:r>
      <w:proofErr w:type="spellEnd"/>
      <w:r w:rsidRPr="001D71DF">
        <w:t xml:space="preserve"> order [Channels, Height, Width] to the Matplotlib order [Height, Width, Channels]</w:t>
      </w:r>
    </w:p>
    <w:p w14:paraId="3F974C84" w14:textId="77777777" w:rsidR="00ED703B" w:rsidRDefault="00ED703B" w:rsidP="00ED703B">
      <w:pPr>
        <w:pStyle w:val="Nidungvnbn"/>
        <w:keepNext/>
        <w:jc w:val="center"/>
      </w:pPr>
      <w:r w:rsidRPr="00D21736">
        <w:rPr>
          <w:noProof/>
        </w:rPr>
        <w:drawing>
          <wp:inline distT="0" distB="0" distL="0" distR="0" wp14:anchorId="4A1388FA" wp14:editId="6A7AC76B">
            <wp:extent cx="3996383" cy="3320415"/>
            <wp:effectExtent l="19050" t="19050" r="23495" b="13335"/>
            <wp:docPr id="757725640" name="Picture 75772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007100" cy="3329319"/>
                    </a:xfrm>
                    <a:prstGeom prst="rect">
                      <a:avLst/>
                    </a:prstGeom>
                    <a:noFill/>
                    <a:ln>
                      <a:solidFill>
                        <a:schemeClr val="tx1"/>
                      </a:solidFill>
                    </a:ln>
                  </pic:spPr>
                </pic:pic>
              </a:graphicData>
            </a:graphic>
          </wp:inline>
        </w:drawing>
      </w:r>
    </w:p>
    <w:p w14:paraId="2A5F2C8F" w14:textId="1EEC1EB7" w:rsidR="00ED703B" w:rsidRDefault="00ED703B" w:rsidP="00ED703B">
      <w:pPr>
        <w:pStyle w:val="Caption"/>
      </w:pPr>
      <w:bookmarkStart w:id="120" w:name="_Toc22381422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70</w:t>
      </w:r>
      <w:r w:rsidR="0090422C">
        <w:rPr>
          <w:noProof/>
        </w:rPr>
        <w:fldChar w:fldCharType="end"/>
      </w:r>
      <w:r>
        <w:t>: Visual Check</w:t>
      </w:r>
      <w:bookmarkEnd w:id="120"/>
    </w:p>
    <w:p w14:paraId="203D442A" w14:textId="77777777" w:rsidR="00ED703B" w:rsidRPr="001D71DF" w:rsidRDefault="00ED703B" w:rsidP="00ED703B">
      <w:pPr>
        <w:spacing w:before="100" w:beforeAutospacing="1" w:after="100" w:afterAutospacing="1"/>
        <w:rPr>
          <w:rFonts w:eastAsia="Times New Roman" w:cs="Times New Roman"/>
          <w:b/>
          <w:sz w:val="26"/>
          <w:szCs w:val="26"/>
        </w:rPr>
      </w:pPr>
      <w:r w:rsidRPr="001D71DF">
        <w:rPr>
          <w:rFonts w:eastAsia="Times New Roman" w:cs="Times New Roman"/>
          <w:b/>
          <w:sz w:val="26"/>
          <w:szCs w:val="26"/>
        </w:rPr>
        <w:t>This check confirms your data pipeline is healthy.</w:t>
      </w:r>
    </w:p>
    <w:p w14:paraId="696CCD68" w14:textId="77777777" w:rsidR="00ED703B" w:rsidRPr="001D71DF" w:rsidRDefault="00ED703B" w:rsidP="00871530">
      <w:pPr>
        <w:pStyle w:val="Nidungvnbn"/>
        <w:numPr>
          <w:ilvl w:val="0"/>
          <w:numId w:val="39"/>
        </w:numPr>
      </w:pPr>
      <w:r w:rsidRPr="001D71DF">
        <w:t>The "Sample Image": Shows a bus at an intersection.</w:t>
      </w:r>
    </w:p>
    <w:p w14:paraId="0E10F9EF" w14:textId="77777777" w:rsidR="00ED703B" w:rsidRPr="001D71DF" w:rsidRDefault="00ED703B" w:rsidP="00871530">
      <w:pPr>
        <w:pStyle w:val="Nidungvnbn"/>
        <w:numPr>
          <w:ilvl w:val="0"/>
          <w:numId w:val="39"/>
        </w:numPr>
      </w:pPr>
      <w:r w:rsidRPr="001D71DF">
        <w:t>The "Question": "What does it say on back of bus?"</w:t>
      </w:r>
    </w:p>
    <w:p w14:paraId="3C50EF8F" w14:textId="77777777" w:rsidR="00ED703B" w:rsidRPr="001D71DF" w:rsidRDefault="00ED703B" w:rsidP="00871530">
      <w:pPr>
        <w:pStyle w:val="Nidungvnbn"/>
        <w:numPr>
          <w:ilvl w:val="0"/>
          <w:numId w:val="39"/>
        </w:numPr>
      </w:pPr>
      <w:r w:rsidRPr="001D71DF">
        <w:t>The "Explanation": "A red white and blue rapid bus crossing the intersection."</w:t>
      </w:r>
    </w:p>
    <w:p w14:paraId="08032176" w14:textId="77777777" w:rsidR="00ED703B" w:rsidRPr="001D71DF" w:rsidRDefault="00ED703B" w:rsidP="00871530">
      <w:pPr>
        <w:pStyle w:val="Nidungvnbn"/>
        <w:numPr>
          <w:ilvl w:val="0"/>
          <w:numId w:val="39"/>
        </w:numPr>
      </w:pPr>
      <w:r w:rsidRPr="001D71DF">
        <w:t>Conclusion: The tensors (Image, Question, and Explanation) are correctly linked, which means the model is being fed the right information to learn from.</w:t>
      </w:r>
    </w:p>
    <w:p w14:paraId="7B275D8B" w14:textId="77777777" w:rsidR="00ED703B" w:rsidRDefault="00ED703B" w:rsidP="00ED703B">
      <w:pPr>
        <w:pStyle w:val="Nidungvnbn"/>
      </w:pPr>
      <w:r>
        <w:rPr>
          <w:b/>
          <w:bCs/>
        </w:rPr>
        <w:lastRenderedPageBreak/>
        <w:t>Step 9</w:t>
      </w:r>
      <w:r>
        <w:t>: Training and Validation Logic</w:t>
      </w:r>
    </w:p>
    <w:p w14:paraId="303C87BF" w14:textId="77777777" w:rsidR="00ED703B" w:rsidRDefault="00ED703B" w:rsidP="00ED703B">
      <w:pPr>
        <w:pStyle w:val="Nidungvnbn"/>
      </w:pPr>
      <w:r>
        <w:t xml:space="preserve">This step defines the core functions that handle the learning process and the performance evaluation of </w:t>
      </w:r>
      <w:r w:rsidRPr="001D71DF">
        <w:rPr>
          <w:bCs/>
        </w:rPr>
        <w:t>Baseline 1</w:t>
      </w:r>
      <w:r w:rsidRPr="001D71DF">
        <w:t>.</w:t>
      </w:r>
    </w:p>
    <w:p w14:paraId="1D3073BE" w14:textId="77777777" w:rsidR="00ED703B" w:rsidRDefault="00ED703B" w:rsidP="00ED703B">
      <w:pPr>
        <w:pStyle w:val="Nidungvnbn"/>
        <w:keepNext/>
        <w:jc w:val="center"/>
      </w:pPr>
      <w:r w:rsidRPr="00D21736">
        <w:rPr>
          <w:noProof/>
        </w:rPr>
        <w:drawing>
          <wp:inline distT="0" distB="0" distL="0" distR="0" wp14:anchorId="03414398" wp14:editId="79CACB06">
            <wp:extent cx="3614713" cy="4634865"/>
            <wp:effectExtent l="19050" t="19050" r="24130" b="13335"/>
            <wp:docPr id="757725641" name="Picture 75772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623822" cy="4646544"/>
                    </a:xfrm>
                    <a:prstGeom prst="rect">
                      <a:avLst/>
                    </a:prstGeom>
                    <a:noFill/>
                    <a:ln>
                      <a:solidFill>
                        <a:schemeClr val="tx1"/>
                      </a:solidFill>
                    </a:ln>
                  </pic:spPr>
                </pic:pic>
              </a:graphicData>
            </a:graphic>
          </wp:inline>
        </w:drawing>
      </w:r>
    </w:p>
    <w:p w14:paraId="66D51331" w14:textId="7AB2F1E5" w:rsidR="00ED703B" w:rsidRDefault="00ED703B" w:rsidP="00ED703B">
      <w:pPr>
        <w:pStyle w:val="Caption"/>
      </w:pPr>
      <w:bookmarkStart w:id="121" w:name="_Toc22381422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w:instrText>
      </w:r>
      <w:r w:rsidR="0090422C">
        <w:instrText xml:space="preserve">C \s 1 </w:instrText>
      </w:r>
      <w:r w:rsidR="0090422C">
        <w:fldChar w:fldCharType="separate"/>
      </w:r>
      <w:r w:rsidR="001A0472">
        <w:rPr>
          <w:noProof/>
        </w:rPr>
        <w:t>71</w:t>
      </w:r>
      <w:r w:rsidR="0090422C">
        <w:rPr>
          <w:noProof/>
        </w:rPr>
        <w:fldChar w:fldCharType="end"/>
      </w:r>
      <w:r>
        <w:t>: Training CNN No Attention</w:t>
      </w:r>
      <w:bookmarkEnd w:id="121"/>
    </w:p>
    <w:p w14:paraId="174E3078" w14:textId="77777777" w:rsidR="00ED703B" w:rsidRPr="00111127" w:rsidRDefault="00ED703B" w:rsidP="00871530">
      <w:pPr>
        <w:pStyle w:val="Nidungvnbn"/>
        <w:numPr>
          <w:ilvl w:val="0"/>
          <w:numId w:val="39"/>
        </w:numPr>
      </w:pPr>
      <w:r w:rsidRPr="00111127">
        <w:rPr>
          <w:b/>
        </w:rPr>
        <w:t>Training Loss:</w:t>
      </w:r>
      <w:r w:rsidRPr="00111127">
        <w:t xml:space="preserve"> This tells you how well the model is memorizing the specific 8,000 training examples.</w:t>
      </w:r>
    </w:p>
    <w:p w14:paraId="2DA63420" w14:textId="77777777" w:rsidR="00ED703B" w:rsidRPr="00111127" w:rsidRDefault="00ED703B" w:rsidP="00871530">
      <w:pPr>
        <w:pStyle w:val="Nidungvnbn"/>
        <w:numPr>
          <w:ilvl w:val="0"/>
          <w:numId w:val="39"/>
        </w:numPr>
      </w:pPr>
      <w:r w:rsidRPr="00111127">
        <w:rPr>
          <w:b/>
        </w:rPr>
        <w:t>Validation Loss &amp; Accuracy:</w:t>
      </w:r>
      <w:r w:rsidRPr="00111127">
        <w:t xml:space="preserve"> These are the "true" test. They tell you if the model can generate a logical explanation for an image it has never seen before.</w:t>
      </w:r>
    </w:p>
    <w:p w14:paraId="5C2A82DE" w14:textId="77777777" w:rsidR="00ED703B" w:rsidRPr="00111127" w:rsidRDefault="00ED703B" w:rsidP="00871530">
      <w:pPr>
        <w:pStyle w:val="Nidungvnbn"/>
        <w:numPr>
          <w:ilvl w:val="0"/>
          <w:numId w:val="39"/>
        </w:numPr>
      </w:pPr>
      <w:r w:rsidRPr="00111127">
        <w:rPr>
          <w:b/>
        </w:rPr>
        <w:t>Expected Behavior:</w:t>
      </w:r>
      <w:r w:rsidRPr="00111127">
        <w:t xml:space="preserve"> In Baseline 3, you will likely see the accuracy plateau relatively early (around ~28%) because the </w:t>
      </w:r>
      <w:r w:rsidRPr="00111127">
        <w:lastRenderedPageBreak/>
        <w:t>model lacks the "focus" (Attention) needed to link specific words to specific parts of the image.</w:t>
      </w:r>
    </w:p>
    <w:p w14:paraId="65EB7748" w14:textId="77777777" w:rsidR="00ED703B" w:rsidRDefault="00ED703B" w:rsidP="00ED703B">
      <w:pPr>
        <w:pStyle w:val="Nidungvnbn"/>
      </w:pPr>
      <w:r>
        <w:rPr>
          <w:b/>
          <w:bCs/>
        </w:rPr>
        <w:t>Step 10</w:t>
      </w:r>
      <w:r>
        <w:t>: Model Initialization and Training Execution</w:t>
      </w:r>
    </w:p>
    <w:p w14:paraId="154BEFEF" w14:textId="77777777" w:rsidR="00ED703B" w:rsidRDefault="00ED703B" w:rsidP="00ED703B">
      <w:pPr>
        <w:pStyle w:val="Nidungvnbn"/>
      </w:pPr>
      <w:r>
        <w:t xml:space="preserve">This final training step brings all previous components together to train the </w:t>
      </w:r>
      <w:r w:rsidRPr="002E6345">
        <w:rPr>
          <w:bCs/>
        </w:rPr>
        <w:t>Baseline 1</w:t>
      </w:r>
      <w:r>
        <w:t xml:space="preserve"> architecture.</w:t>
      </w:r>
    </w:p>
    <w:p w14:paraId="1D405115" w14:textId="77777777" w:rsidR="00ED703B" w:rsidRDefault="00ED703B" w:rsidP="00ED703B">
      <w:pPr>
        <w:pStyle w:val="Nidungvnbn"/>
        <w:keepNext/>
        <w:ind w:left="-283"/>
        <w:jc w:val="center"/>
      </w:pPr>
      <w:r w:rsidRPr="00D21736">
        <w:rPr>
          <w:noProof/>
        </w:rPr>
        <w:drawing>
          <wp:inline distT="0" distB="0" distL="0" distR="0" wp14:anchorId="73DB96D8" wp14:editId="4A36E25E">
            <wp:extent cx="4265637" cy="1558290"/>
            <wp:effectExtent l="19050" t="19050" r="20955" b="22860"/>
            <wp:docPr id="757725642" name="Picture 75772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272341" cy="1560739"/>
                    </a:xfrm>
                    <a:prstGeom prst="rect">
                      <a:avLst/>
                    </a:prstGeom>
                    <a:noFill/>
                    <a:ln>
                      <a:solidFill>
                        <a:schemeClr val="tx1"/>
                      </a:solidFill>
                    </a:ln>
                  </pic:spPr>
                </pic:pic>
              </a:graphicData>
            </a:graphic>
          </wp:inline>
        </w:drawing>
      </w:r>
    </w:p>
    <w:p w14:paraId="47736161" w14:textId="4D2F4CB4" w:rsidR="00ED703B" w:rsidRDefault="00ED703B" w:rsidP="00ED703B">
      <w:pPr>
        <w:pStyle w:val="Caption"/>
      </w:pPr>
      <w:bookmarkStart w:id="122" w:name="_Toc22381422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72</w:t>
      </w:r>
      <w:r w:rsidR="0090422C">
        <w:rPr>
          <w:noProof/>
        </w:rPr>
        <w:fldChar w:fldCharType="end"/>
      </w:r>
      <w:r>
        <w:t>: Model Initialization</w:t>
      </w:r>
      <w:bookmarkEnd w:id="122"/>
      <w:r>
        <w:t xml:space="preserve"> </w:t>
      </w:r>
    </w:p>
    <w:p w14:paraId="306B9C68" w14:textId="77777777" w:rsidR="00ED703B" w:rsidRPr="002E6345" w:rsidRDefault="00ED703B" w:rsidP="00871530">
      <w:pPr>
        <w:pStyle w:val="ListParagraph"/>
        <w:numPr>
          <w:ilvl w:val="0"/>
          <w:numId w:val="55"/>
        </w:numPr>
        <w:spacing w:before="100" w:beforeAutospacing="1" w:after="100" w:afterAutospacing="1"/>
        <w:rPr>
          <w:rFonts w:eastAsia="Times New Roman" w:cs="Times New Roman"/>
          <w:b/>
          <w:sz w:val="26"/>
          <w:szCs w:val="26"/>
        </w:rPr>
      </w:pPr>
      <w:r w:rsidRPr="002E6345">
        <w:rPr>
          <w:rFonts w:eastAsia="Times New Roman" w:cs="Times New Roman"/>
          <w:b/>
          <w:sz w:val="26"/>
          <w:szCs w:val="26"/>
        </w:rPr>
        <w:t>Model Initialization:</w:t>
      </w:r>
    </w:p>
    <w:p w14:paraId="2B5C1747" w14:textId="77777777" w:rsidR="00ED703B" w:rsidRPr="002E6345" w:rsidRDefault="00ED703B" w:rsidP="00871530">
      <w:pPr>
        <w:pStyle w:val="Nidungvnbn"/>
        <w:numPr>
          <w:ilvl w:val="0"/>
          <w:numId w:val="39"/>
        </w:numPr>
      </w:pPr>
      <w:r w:rsidRPr="002E6345">
        <w:t xml:space="preserve">The </w:t>
      </w:r>
      <w:proofErr w:type="spellStart"/>
      <w:r w:rsidRPr="002E6345">
        <w:t>VQAE_NoAttention_Scratch</w:t>
      </w:r>
      <w:proofErr w:type="spellEnd"/>
      <w:r w:rsidRPr="002E6345">
        <w:t xml:space="preserve"> model is instantiated using the vocabulary size derived in Step 5.</w:t>
      </w:r>
    </w:p>
    <w:p w14:paraId="06F5BBF0" w14:textId="77777777" w:rsidR="00ED703B" w:rsidRPr="002E6345" w:rsidRDefault="00ED703B" w:rsidP="00871530">
      <w:pPr>
        <w:pStyle w:val="Nidungvnbn"/>
        <w:numPr>
          <w:ilvl w:val="0"/>
          <w:numId w:val="39"/>
        </w:numPr>
      </w:pPr>
      <w:r w:rsidRPr="002E6345">
        <w:t>.to(device) pushes all model parameters to the GPU for accelerated matrix multiplication.</w:t>
      </w:r>
    </w:p>
    <w:p w14:paraId="1C37A20F" w14:textId="77777777" w:rsidR="00ED703B" w:rsidRPr="002E6345" w:rsidRDefault="00ED703B" w:rsidP="00871530">
      <w:pPr>
        <w:pStyle w:val="ListParagraph"/>
        <w:numPr>
          <w:ilvl w:val="0"/>
          <w:numId w:val="55"/>
        </w:numPr>
        <w:spacing w:before="100" w:beforeAutospacing="1" w:after="100" w:afterAutospacing="1"/>
        <w:rPr>
          <w:rFonts w:eastAsia="Times New Roman" w:cs="Times New Roman"/>
          <w:b/>
          <w:sz w:val="26"/>
          <w:szCs w:val="26"/>
        </w:rPr>
      </w:pPr>
      <w:r w:rsidRPr="002E6345">
        <w:rPr>
          <w:rFonts w:eastAsia="Times New Roman" w:cs="Times New Roman"/>
          <w:b/>
          <w:sz w:val="26"/>
          <w:szCs w:val="26"/>
        </w:rPr>
        <w:t>Optimizer and Loss Function:</w:t>
      </w:r>
    </w:p>
    <w:p w14:paraId="1D50D1F3" w14:textId="77777777" w:rsidR="00ED703B" w:rsidRPr="002E6345" w:rsidRDefault="00ED703B" w:rsidP="00871530">
      <w:pPr>
        <w:pStyle w:val="Nidungvnbn"/>
        <w:numPr>
          <w:ilvl w:val="0"/>
          <w:numId w:val="39"/>
        </w:numPr>
      </w:pPr>
      <w:r w:rsidRPr="002E6345">
        <w:t>Adam Optimizer: Chosen for its adaptive learning rate, which is helpful when training a CNN from scratch.</w:t>
      </w:r>
    </w:p>
    <w:p w14:paraId="4093091B" w14:textId="77777777" w:rsidR="00ED703B" w:rsidRPr="002E6345" w:rsidRDefault="00ED703B" w:rsidP="00871530">
      <w:pPr>
        <w:pStyle w:val="Nidungvnbn"/>
        <w:numPr>
          <w:ilvl w:val="0"/>
          <w:numId w:val="39"/>
        </w:numPr>
      </w:pPr>
      <w:proofErr w:type="spellStart"/>
      <w:r w:rsidRPr="002E6345">
        <w:t>CrossEntropyLoss</w:t>
      </w:r>
      <w:proofErr w:type="spellEnd"/>
      <w:r w:rsidRPr="002E6345">
        <w:t xml:space="preserve">: The </w:t>
      </w:r>
      <w:proofErr w:type="spellStart"/>
      <w:r w:rsidRPr="002E6345">
        <w:t>ignore_index</w:t>
      </w:r>
      <w:proofErr w:type="spellEnd"/>
      <w:r w:rsidRPr="002E6345">
        <w:t>=</w:t>
      </w:r>
      <w:proofErr w:type="spellStart"/>
      <w:r w:rsidRPr="002E6345">
        <w:t>vocab.stoi</w:t>
      </w:r>
      <w:proofErr w:type="spellEnd"/>
      <w:r w:rsidRPr="002E6345">
        <w:t>["&lt;pad&gt;"] ensures that the model is not penalized (or rewarded) for predicting the padding tokens used to equalize sentence lengths.</w:t>
      </w:r>
    </w:p>
    <w:p w14:paraId="63D122A1" w14:textId="77777777" w:rsidR="00ED703B" w:rsidRPr="002E6345" w:rsidRDefault="00ED703B" w:rsidP="00871530">
      <w:pPr>
        <w:pStyle w:val="ListParagraph"/>
        <w:numPr>
          <w:ilvl w:val="0"/>
          <w:numId w:val="55"/>
        </w:numPr>
        <w:spacing w:before="100" w:beforeAutospacing="1" w:after="100" w:afterAutospacing="1"/>
        <w:rPr>
          <w:rFonts w:eastAsia="Times New Roman" w:cs="Times New Roman"/>
          <w:b/>
          <w:sz w:val="26"/>
          <w:szCs w:val="26"/>
        </w:rPr>
      </w:pPr>
      <w:r w:rsidRPr="002E6345">
        <w:rPr>
          <w:rFonts w:eastAsia="Times New Roman" w:cs="Times New Roman"/>
          <w:b/>
          <w:sz w:val="26"/>
          <w:szCs w:val="26"/>
        </w:rPr>
        <w:t>The Training Loop:</w:t>
      </w:r>
    </w:p>
    <w:p w14:paraId="692A61D0" w14:textId="77777777" w:rsidR="00ED703B" w:rsidRPr="002E6345" w:rsidRDefault="00ED703B" w:rsidP="00871530">
      <w:pPr>
        <w:pStyle w:val="Nidungvnbn"/>
        <w:numPr>
          <w:ilvl w:val="0"/>
          <w:numId w:val="39"/>
        </w:numPr>
      </w:pPr>
      <w:r w:rsidRPr="002E6345">
        <w:t>The model runs for 15 Epochs.</w:t>
      </w:r>
    </w:p>
    <w:p w14:paraId="19F754E9" w14:textId="77777777" w:rsidR="00ED703B" w:rsidRPr="002E6345" w:rsidRDefault="00ED703B" w:rsidP="00871530">
      <w:pPr>
        <w:pStyle w:val="Nidungvnbn"/>
        <w:numPr>
          <w:ilvl w:val="0"/>
          <w:numId w:val="39"/>
        </w:numPr>
      </w:pPr>
      <w:r w:rsidRPr="002E6345">
        <w:lastRenderedPageBreak/>
        <w:t>History Dictionary: Stores metrics for each epoch, which is necessary for generating the loss and accuracy graphs you saw earlier.</w:t>
      </w:r>
    </w:p>
    <w:p w14:paraId="40813B26" w14:textId="77777777" w:rsidR="00ED703B" w:rsidRDefault="00ED703B" w:rsidP="00ED703B">
      <w:pPr>
        <w:pStyle w:val="Nidungvnbn"/>
        <w:keepNext/>
        <w:ind w:left="-340"/>
        <w:jc w:val="center"/>
      </w:pPr>
      <w:r w:rsidRPr="00D21736">
        <w:rPr>
          <w:noProof/>
        </w:rPr>
        <w:drawing>
          <wp:inline distT="0" distB="0" distL="0" distR="0" wp14:anchorId="3696FA67" wp14:editId="59111B7B">
            <wp:extent cx="3970020" cy="2015020"/>
            <wp:effectExtent l="19050" t="19050" r="11430" b="23495"/>
            <wp:docPr id="757725643" name="Picture 75772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052047" cy="2056653"/>
                    </a:xfrm>
                    <a:prstGeom prst="rect">
                      <a:avLst/>
                    </a:prstGeom>
                    <a:noFill/>
                    <a:ln>
                      <a:solidFill>
                        <a:schemeClr val="tx1"/>
                      </a:solidFill>
                    </a:ln>
                  </pic:spPr>
                </pic:pic>
              </a:graphicData>
            </a:graphic>
          </wp:inline>
        </w:drawing>
      </w:r>
    </w:p>
    <w:p w14:paraId="38C6E5BD" w14:textId="1081519C" w:rsidR="00ED703B" w:rsidRDefault="00ED703B" w:rsidP="00ED703B">
      <w:pPr>
        <w:pStyle w:val="Caption"/>
      </w:pPr>
      <w:bookmarkStart w:id="123" w:name="_Toc22381422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73</w:t>
      </w:r>
      <w:r w:rsidR="0090422C">
        <w:rPr>
          <w:noProof/>
        </w:rPr>
        <w:fldChar w:fldCharType="end"/>
      </w:r>
      <w:r>
        <w:t xml:space="preserve">: </w:t>
      </w:r>
      <w:r w:rsidRPr="002D06DF">
        <w:rPr>
          <w:rFonts w:eastAsia="Times New Roman" w:cs="Times New Roman"/>
          <w:szCs w:val="26"/>
        </w:rPr>
        <w:t>Training Loop</w:t>
      </w:r>
      <w:r>
        <w:rPr>
          <w:rFonts w:eastAsia="Times New Roman" w:cs="Times New Roman"/>
          <w:szCs w:val="26"/>
        </w:rPr>
        <w:t xml:space="preserve"> CNN Custom No Attention</w:t>
      </w:r>
      <w:bookmarkEnd w:id="123"/>
    </w:p>
    <w:p w14:paraId="416861B2" w14:textId="77777777" w:rsidR="00ED703B" w:rsidRPr="002E6345" w:rsidRDefault="00ED703B" w:rsidP="00ED703B">
      <w:pPr>
        <w:spacing w:before="100" w:beforeAutospacing="1" w:after="100" w:afterAutospacing="1"/>
        <w:rPr>
          <w:rFonts w:eastAsia="Times New Roman" w:cs="Times New Roman"/>
          <w:sz w:val="26"/>
          <w:szCs w:val="26"/>
        </w:rPr>
      </w:pPr>
      <w:r w:rsidRPr="002E6345">
        <w:rPr>
          <w:rFonts w:eastAsia="Times New Roman" w:cs="Times New Roman"/>
          <w:sz w:val="26"/>
          <w:szCs w:val="26"/>
        </w:rPr>
        <w:t>This version of the AI tries to learn by looking at the entire image as one single, blurry summary.</w:t>
      </w:r>
    </w:p>
    <w:p w14:paraId="5C78C1EE" w14:textId="77777777" w:rsidR="00ED703B" w:rsidRPr="002E6345" w:rsidRDefault="00ED703B" w:rsidP="00871530">
      <w:pPr>
        <w:pStyle w:val="Nidungvnbn"/>
        <w:numPr>
          <w:ilvl w:val="0"/>
          <w:numId w:val="39"/>
        </w:numPr>
      </w:pPr>
      <w:r w:rsidRPr="002E6345">
        <w:rPr>
          <w:b/>
        </w:rPr>
        <w:t>Process:</w:t>
      </w:r>
      <w:r w:rsidRPr="002E6345">
        <w:t xml:space="preserve"> It reads the image from top-to-bottom and left-to-right, but then squashes all that information into one point.</w:t>
      </w:r>
    </w:p>
    <w:p w14:paraId="1FB4A041" w14:textId="77777777" w:rsidR="00ED703B" w:rsidRPr="002E6345" w:rsidRDefault="00ED703B" w:rsidP="00871530">
      <w:pPr>
        <w:pStyle w:val="Nidungvnbn"/>
        <w:numPr>
          <w:ilvl w:val="0"/>
          <w:numId w:val="39"/>
        </w:numPr>
      </w:pPr>
      <w:r w:rsidRPr="002E6345">
        <w:rPr>
          <w:b/>
        </w:rPr>
        <w:t>Results:</w:t>
      </w:r>
      <w:r w:rsidRPr="002E6345">
        <w:t xml:space="preserve"> Because it cannot focus on small details, the accuracy stays low, reaching only about 18.7% to 19.3%. It struggles to "see" the specific objects mentioned in the questions.</w:t>
      </w:r>
    </w:p>
    <w:p w14:paraId="6F749A74" w14:textId="77777777" w:rsidR="00ED703B" w:rsidRDefault="00ED703B" w:rsidP="00ED703B">
      <w:pPr>
        <w:pStyle w:val="Nidungvnbn"/>
      </w:pPr>
      <w:r>
        <w:rPr>
          <w:b/>
          <w:bCs/>
        </w:rPr>
        <w:t>Step 11</w:t>
      </w:r>
      <w:r>
        <w:t>: Visualizing Training Performance</w:t>
      </w:r>
    </w:p>
    <w:p w14:paraId="675640DC" w14:textId="77777777" w:rsidR="00ED703B" w:rsidRDefault="00ED703B" w:rsidP="00ED703B">
      <w:pPr>
        <w:pStyle w:val="Nidungvnbn"/>
      </w:pPr>
      <w:r>
        <w:t xml:space="preserve">This final step uses the </w:t>
      </w:r>
      <w:r w:rsidRPr="002E6345">
        <w:t>history</w:t>
      </w:r>
      <w:r>
        <w:t xml:space="preserve"> data collected during training to create visual graphs. These charts are the most important part of your report because they provide mathematical evidence of how the model learned.</w:t>
      </w:r>
    </w:p>
    <w:p w14:paraId="73032756" w14:textId="77777777" w:rsidR="00ED703B" w:rsidRDefault="00ED703B" w:rsidP="00ED703B">
      <w:pPr>
        <w:pStyle w:val="Nidungvnbn"/>
        <w:keepNext/>
        <w:ind w:left="-283"/>
        <w:jc w:val="center"/>
      </w:pPr>
      <w:r w:rsidRPr="00566B6C">
        <w:rPr>
          <w:noProof/>
        </w:rPr>
        <w:lastRenderedPageBreak/>
        <w:drawing>
          <wp:inline distT="0" distB="0" distL="0" distR="0" wp14:anchorId="00582444" wp14:editId="5073EB5E">
            <wp:extent cx="3942930" cy="2947035"/>
            <wp:effectExtent l="19050" t="19050" r="19685" b="24765"/>
            <wp:docPr id="757725644" name="Picture 75772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960162" cy="2959915"/>
                    </a:xfrm>
                    <a:prstGeom prst="rect">
                      <a:avLst/>
                    </a:prstGeom>
                    <a:noFill/>
                    <a:ln>
                      <a:solidFill>
                        <a:schemeClr val="tx1"/>
                      </a:solidFill>
                    </a:ln>
                  </pic:spPr>
                </pic:pic>
              </a:graphicData>
            </a:graphic>
          </wp:inline>
        </w:drawing>
      </w:r>
    </w:p>
    <w:p w14:paraId="5B091244" w14:textId="27BF71DB" w:rsidR="00ED703B" w:rsidRDefault="00ED703B" w:rsidP="00ED703B">
      <w:pPr>
        <w:pStyle w:val="Caption"/>
      </w:pPr>
      <w:bookmarkStart w:id="124" w:name="_Toc22381422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74</w:t>
      </w:r>
      <w:r w:rsidR="0090422C">
        <w:rPr>
          <w:noProof/>
        </w:rPr>
        <w:fldChar w:fldCharType="end"/>
      </w:r>
      <w:r>
        <w:t>: Visualizing Training Performance</w:t>
      </w:r>
      <w:bookmarkEnd w:id="124"/>
    </w:p>
    <w:p w14:paraId="060E96A5" w14:textId="77777777" w:rsidR="00ED703B" w:rsidRPr="002E6345" w:rsidRDefault="00ED703B" w:rsidP="00871530">
      <w:pPr>
        <w:pStyle w:val="Nidungvnbn"/>
        <w:numPr>
          <w:ilvl w:val="0"/>
          <w:numId w:val="39"/>
        </w:numPr>
      </w:pPr>
      <w:r w:rsidRPr="002E6345">
        <w:t xml:space="preserve">Steady Learning: The downward slope of the Blue line confirms that the </w:t>
      </w:r>
      <w:proofErr w:type="spellStart"/>
      <w:r w:rsidRPr="002E6345">
        <w:t>CustomCNN</w:t>
      </w:r>
      <w:proofErr w:type="spellEnd"/>
      <w:r w:rsidRPr="002E6345">
        <w:t xml:space="preserve"> and </w:t>
      </w:r>
      <w:proofErr w:type="spellStart"/>
      <w:r w:rsidRPr="002E6345">
        <w:t>BiLSTM</w:t>
      </w:r>
      <w:proofErr w:type="spellEnd"/>
      <w:r w:rsidRPr="002E6345">
        <w:t xml:space="preserve"> are successfully updating their weights to minimize errors.</w:t>
      </w:r>
    </w:p>
    <w:p w14:paraId="78B5E68B" w14:textId="77777777" w:rsidR="00ED703B" w:rsidRPr="002E6345" w:rsidRDefault="00ED703B" w:rsidP="00871530">
      <w:pPr>
        <w:pStyle w:val="Nidungvnbn"/>
        <w:numPr>
          <w:ilvl w:val="0"/>
          <w:numId w:val="39"/>
        </w:numPr>
      </w:pPr>
      <w:r w:rsidRPr="002E6345">
        <w:t>The Plateau: In Baseline 3 (No Attention), you will notice the Green accuracy line flattens out early, typically around ~18.77% - 19.36%.</w:t>
      </w:r>
    </w:p>
    <w:p w14:paraId="755A61F2" w14:textId="77777777" w:rsidR="00ED703B" w:rsidRPr="002E6345" w:rsidRDefault="00ED703B" w:rsidP="00871530">
      <w:pPr>
        <w:pStyle w:val="Nidungvnbn"/>
        <w:numPr>
          <w:ilvl w:val="0"/>
          <w:numId w:val="39"/>
        </w:numPr>
      </w:pPr>
      <w:r w:rsidRPr="002E6345">
        <w:t>Performance Insight: The visualization proves the model's limitation. Without the "Focus" of an Attention mechanism, the model can only reach a certain level of performance before it stops improving, regardless of how many more epochs you run.</w:t>
      </w:r>
    </w:p>
    <w:p w14:paraId="276C8012" w14:textId="77777777" w:rsidR="00ED703B" w:rsidRDefault="00ED703B" w:rsidP="00ED703B">
      <w:pPr>
        <w:pStyle w:val="Nidungvnbn"/>
        <w:keepNext/>
        <w:jc w:val="center"/>
      </w:pPr>
      <w:r w:rsidRPr="00566B6C">
        <w:rPr>
          <w:noProof/>
        </w:rPr>
        <w:lastRenderedPageBreak/>
        <w:drawing>
          <wp:inline distT="0" distB="0" distL="0" distR="0" wp14:anchorId="0A194481" wp14:editId="0665B214">
            <wp:extent cx="4778561" cy="1912620"/>
            <wp:effectExtent l="19050" t="19050" r="22225" b="11430"/>
            <wp:docPr id="757725645" name="Picture 75772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854195" cy="1942893"/>
                    </a:xfrm>
                    <a:prstGeom prst="rect">
                      <a:avLst/>
                    </a:prstGeom>
                    <a:noFill/>
                    <a:ln>
                      <a:solidFill>
                        <a:schemeClr val="tx1"/>
                      </a:solidFill>
                    </a:ln>
                  </pic:spPr>
                </pic:pic>
              </a:graphicData>
            </a:graphic>
          </wp:inline>
        </w:drawing>
      </w:r>
    </w:p>
    <w:p w14:paraId="0879EF76" w14:textId="5618C38A" w:rsidR="00ED703B" w:rsidRDefault="00ED703B" w:rsidP="00ED703B">
      <w:pPr>
        <w:pStyle w:val="Caption"/>
      </w:pPr>
      <w:bookmarkStart w:id="125" w:name="_Toc22381422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75</w:t>
      </w:r>
      <w:r w:rsidR="0090422C">
        <w:rPr>
          <w:noProof/>
        </w:rPr>
        <w:fldChar w:fldCharType="end"/>
      </w:r>
      <w:r>
        <w:t>: Output of Visualizing Training Performance</w:t>
      </w:r>
      <w:bookmarkEnd w:id="125"/>
    </w:p>
    <w:p w14:paraId="48E428D4" w14:textId="77777777" w:rsidR="00ED703B" w:rsidRPr="00F41EC7" w:rsidRDefault="00ED703B" w:rsidP="00ED703B">
      <w:pPr>
        <w:spacing w:before="100" w:beforeAutospacing="1" w:after="100" w:afterAutospacing="1"/>
        <w:rPr>
          <w:rFonts w:eastAsia="Times New Roman" w:cs="Times New Roman"/>
          <w:sz w:val="26"/>
          <w:szCs w:val="26"/>
        </w:rPr>
      </w:pPr>
      <w:r w:rsidRPr="00F41EC7">
        <w:rPr>
          <w:rFonts w:eastAsia="Times New Roman" w:cs="Times New Roman"/>
          <w:sz w:val="26"/>
          <w:szCs w:val="26"/>
        </w:rPr>
        <w:t xml:space="preserve">This version of the AI tries to learn by looking at the </w:t>
      </w:r>
      <w:r w:rsidRPr="00F41EC7">
        <w:rPr>
          <w:rFonts w:eastAsia="Times New Roman" w:cs="Times New Roman"/>
          <w:bCs/>
          <w:sz w:val="26"/>
          <w:szCs w:val="26"/>
        </w:rPr>
        <w:t>entire image at once</w:t>
      </w:r>
      <w:r w:rsidRPr="00F41EC7">
        <w:rPr>
          <w:rFonts w:eastAsia="Times New Roman" w:cs="Times New Roman"/>
          <w:sz w:val="26"/>
          <w:szCs w:val="26"/>
        </w:rPr>
        <w:t xml:space="preserve"> as one single, blurry summary.</w:t>
      </w:r>
    </w:p>
    <w:p w14:paraId="73FF383C" w14:textId="77777777" w:rsidR="00ED703B" w:rsidRPr="00F41EC7" w:rsidRDefault="00ED703B" w:rsidP="00871530">
      <w:pPr>
        <w:pStyle w:val="Nidungvnbn"/>
        <w:numPr>
          <w:ilvl w:val="0"/>
          <w:numId w:val="39"/>
        </w:numPr>
      </w:pPr>
      <w:r w:rsidRPr="00F41EC7">
        <w:rPr>
          <w:b/>
        </w:rPr>
        <w:t>The Process:</w:t>
      </w:r>
      <w:r w:rsidRPr="00F41EC7">
        <w:t xml:space="preserve"> </w:t>
      </w:r>
      <w:proofErr w:type="gramStart"/>
      <w:r w:rsidRPr="00F41EC7">
        <w:t>It</w:t>
      </w:r>
      <w:proofErr w:type="gramEnd"/>
      <w:r w:rsidRPr="00F41EC7">
        <w:t xml:space="preserve"> "squashes" all visual information into a single mathematical point, losing the ability to see where specific objects are located.</w:t>
      </w:r>
    </w:p>
    <w:p w14:paraId="211D533B" w14:textId="77777777" w:rsidR="00ED703B" w:rsidRPr="00F41EC7" w:rsidRDefault="00ED703B" w:rsidP="00871530">
      <w:pPr>
        <w:pStyle w:val="Nidungvnbn"/>
        <w:numPr>
          <w:ilvl w:val="0"/>
          <w:numId w:val="39"/>
        </w:numPr>
      </w:pPr>
      <w:r w:rsidRPr="00F41EC7">
        <w:rPr>
          <w:b/>
        </w:rPr>
        <w:t>The Results:</w:t>
      </w:r>
      <w:r w:rsidRPr="00F41EC7">
        <w:t xml:space="preserve"> Because it cannot focus on small details, the accuracy stays low, fluctuating between 17.9% and 19.3%.</w:t>
      </w:r>
    </w:p>
    <w:p w14:paraId="7D0EB49A" w14:textId="77777777" w:rsidR="00ED703B" w:rsidRPr="00F41EC7" w:rsidRDefault="00ED703B" w:rsidP="00871530">
      <w:pPr>
        <w:pStyle w:val="Nidungvnbn"/>
        <w:numPr>
          <w:ilvl w:val="0"/>
          <w:numId w:val="39"/>
        </w:numPr>
      </w:pPr>
      <w:r w:rsidRPr="00F41EC7">
        <w:rPr>
          <w:b/>
        </w:rPr>
        <w:t>The Graph:</w:t>
      </w:r>
      <w:r w:rsidRPr="00F41EC7">
        <w:t xml:space="preserve"> In the loss chart, the blue "Train" line goes down as it memorizes data, but the red "Validation" line stays high because the model cannot truly "understand" new images.</w:t>
      </w:r>
    </w:p>
    <w:p w14:paraId="383384A9" w14:textId="77777777" w:rsidR="00ED703B" w:rsidRDefault="00ED703B" w:rsidP="00ED703B">
      <w:pPr>
        <w:pStyle w:val="Nidungvnbn"/>
      </w:pPr>
      <w:r>
        <w:rPr>
          <w:b/>
          <w:bCs/>
        </w:rPr>
        <w:t>Step 12</w:t>
      </w:r>
      <w:r>
        <w:t>: Inference and Greedy Search Decoding</w:t>
      </w:r>
    </w:p>
    <w:p w14:paraId="2B752608" w14:textId="77777777" w:rsidR="00ED703B" w:rsidRDefault="00ED703B" w:rsidP="00ED703B">
      <w:pPr>
        <w:pStyle w:val="Nidungvnbn"/>
      </w:pPr>
      <w:r>
        <w:t>This final step creates a function to test the trained Baseline 3 model on new, individual images, simulating how the AI "thinks" and generates language in a real-world scenario.</w:t>
      </w:r>
    </w:p>
    <w:p w14:paraId="4840C431" w14:textId="77777777" w:rsidR="00ED703B" w:rsidRDefault="00ED703B" w:rsidP="00ED703B">
      <w:pPr>
        <w:pStyle w:val="Nidungvnbn"/>
        <w:keepNext/>
        <w:ind w:left="-283"/>
        <w:jc w:val="center"/>
      </w:pPr>
      <w:r w:rsidRPr="00566B6C">
        <w:rPr>
          <w:noProof/>
        </w:rPr>
        <w:lastRenderedPageBreak/>
        <w:drawing>
          <wp:inline distT="0" distB="0" distL="0" distR="0" wp14:anchorId="066D5900" wp14:editId="2BFBFD2A">
            <wp:extent cx="3065111" cy="3916680"/>
            <wp:effectExtent l="19050" t="19050" r="21590" b="26670"/>
            <wp:docPr id="757725647" name="Picture 75772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b="20199"/>
                    <a:stretch/>
                  </pic:blipFill>
                  <pic:spPr bwMode="auto">
                    <a:xfrm>
                      <a:off x="0" y="0"/>
                      <a:ext cx="3117994" cy="398425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7B369FC" w14:textId="682AB294" w:rsidR="00ED703B" w:rsidRDefault="00ED703B" w:rsidP="00ED703B">
      <w:pPr>
        <w:pStyle w:val="Caption"/>
      </w:pPr>
      <w:bookmarkStart w:id="126" w:name="_Toc22381422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76</w:t>
      </w:r>
      <w:r w:rsidR="0090422C">
        <w:rPr>
          <w:noProof/>
        </w:rPr>
        <w:fldChar w:fldCharType="end"/>
      </w:r>
      <w:r>
        <w:t>: Inference and Greedy Search Decoding</w:t>
      </w:r>
      <w:bookmarkEnd w:id="126"/>
    </w:p>
    <w:p w14:paraId="38F5CEC0" w14:textId="77777777" w:rsidR="00ED703B" w:rsidRPr="006D1F84" w:rsidRDefault="00ED703B" w:rsidP="00871530">
      <w:pPr>
        <w:pStyle w:val="ListParagraph"/>
        <w:numPr>
          <w:ilvl w:val="0"/>
          <w:numId w:val="56"/>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Model Evaluation Mode (</w:t>
      </w:r>
      <w:proofErr w:type="spellStart"/>
      <w:r w:rsidRPr="006D1F84">
        <w:rPr>
          <w:rFonts w:eastAsia="Times New Roman" w:cs="Times New Roman"/>
          <w:b/>
          <w:sz w:val="26"/>
          <w:szCs w:val="26"/>
        </w:rPr>
        <w:t>model.eval</w:t>
      </w:r>
      <w:proofErr w:type="spellEnd"/>
      <w:r w:rsidRPr="006D1F84">
        <w:rPr>
          <w:rFonts w:eastAsia="Times New Roman" w:cs="Times New Roman"/>
          <w:b/>
          <w:sz w:val="26"/>
          <w:szCs w:val="26"/>
        </w:rPr>
        <w:t>()):</w:t>
      </w:r>
    </w:p>
    <w:p w14:paraId="49096C4C" w14:textId="77777777" w:rsidR="00ED703B" w:rsidRPr="006D1F84" w:rsidRDefault="00ED703B" w:rsidP="00871530">
      <w:pPr>
        <w:pStyle w:val="Nidungvnbn"/>
        <w:numPr>
          <w:ilvl w:val="0"/>
          <w:numId w:val="39"/>
        </w:numPr>
      </w:pPr>
      <w:r w:rsidRPr="006D1F84">
        <w:t>This command switches the model from training to evaluation mode.</w:t>
      </w:r>
    </w:p>
    <w:p w14:paraId="098C8391" w14:textId="77777777" w:rsidR="00ED703B" w:rsidRPr="006D1F84" w:rsidRDefault="00ED703B" w:rsidP="00871530">
      <w:pPr>
        <w:pStyle w:val="Nidungvnbn"/>
        <w:numPr>
          <w:ilvl w:val="0"/>
          <w:numId w:val="39"/>
        </w:numPr>
      </w:pPr>
      <w:r w:rsidRPr="006D1F84">
        <w:t>It disables specific behaviors like Dropout to ensure the model's predictions are consistent and stable for testing.</w:t>
      </w:r>
    </w:p>
    <w:p w14:paraId="6EA010FD" w14:textId="77777777" w:rsidR="00ED703B" w:rsidRPr="006D1F84" w:rsidRDefault="00ED703B" w:rsidP="00871530">
      <w:pPr>
        <w:pStyle w:val="ListParagraph"/>
        <w:numPr>
          <w:ilvl w:val="0"/>
          <w:numId w:val="56"/>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The Encoding Phase:</w:t>
      </w:r>
    </w:p>
    <w:p w14:paraId="0DB8A669" w14:textId="77777777" w:rsidR="00ED703B" w:rsidRPr="006D1F84" w:rsidRDefault="00ED703B" w:rsidP="00871530">
      <w:pPr>
        <w:pStyle w:val="Nidungvnbn"/>
        <w:numPr>
          <w:ilvl w:val="0"/>
          <w:numId w:val="39"/>
        </w:numPr>
      </w:pPr>
      <w:r w:rsidRPr="006D1F84">
        <w:t xml:space="preserve">The image is processed by the </w:t>
      </w:r>
      <w:proofErr w:type="spellStart"/>
      <w:r w:rsidRPr="006D1F84">
        <w:t>img_encoder</w:t>
      </w:r>
      <w:proofErr w:type="spellEnd"/>
      <w:r w:rsidRPr="006D1F84">
        <w:t xml:space="preserve"> to create a single vector summary of the visual content.</w:t>
      </w:r>
    </w:p>
    <w:p w14:paraId="7FD4BE37" w14:textId="77777777" w:rsidR="00ED703B" w:rsidRPr="006D1F84" w:rsidRDefault="00ED703B" w:rsidP="00871530">
      <w:pPr>
        <w:pStyle w:val="Nidungvnbn"/>
        <w:numPr>
          <w:ilvl w:val="0"/>
          <w:numId w:val="39"/>
        </w:numPr>
      </w:pPr>
      <w:r w:rsidRPr="006D1F84">
        <w:t xml:space="preserve">The question is processed by the </w:t>
      </w:r>
      <w:proofErr w:type="spellStart"/>
      <w:r w:rsidRPr="006D1F84">
        <w:t>q_lstm</w:t>
      </w:r>
      <w:proofErr w:type="spellEnd"/>
      <w:r w:rsidRPr="006D1F84">
        <w:t xml:space="preserve"> to capture the intent of the user's query.</w:t>
      </w:r>
    </w:p>
    <w:p w14:paraId="1F924D67" w14:textId="77777777" w:rsidR="00ED703B" w:rsidRPr="006D1F84" w:rsidRDefault="00ED703B" w:rsidP="00871530">
      <w:pPr>
        <w:pStyle w:val="Nidungvnbn"/>
        <w:numPr>
          <w:ilvl w:val="0"/>
          <w:numId w:val="39"/>
        </w:numPr>
      </w:pPr>
      <w:r w:rsidRPr="006D1F84">
        <w:t>These visual and textual features are combined to initialize the "memory" (Hidden and Cell states) of the Decoder.</w:t>
      </w:r>
    </w:p>
    <w:p w14:paraId="4AB020FD" w14:textId="77777777" w:rsidR="00ED703B" w:rsidRPr="006D1F84" w:rsidRDefault="00ED703B" w:rsidP="00871530">
      <w:pPr>
        <w:pStyle w:val="ListParagraph"/>
        <w:numPr>
          <w:ilvl w:val="0"/>
          <w:numId w:val="56"/>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lastRenderedPageBreak/>
        <w:t>Greedy Search Decoding:</w:t>
      </w:r>
    </w:p>
    <w:p w14:paraId="61EE6911" w14:textId="77777777" w:rsidR="00ED703B" w:rsidRPr="006D1F84" w:rsidRDefault="00ED703B" w:rsidP="00871530">
      <w:pPr>
        <w:pStyle w:val="Nidungvnbn"/>
        <w:numPr>
          <w:ilvl w:val="0"/>
          <w:numId w:val="39"/>
        </w:numPr>
      </w:pPr>
      <w:r w:rsidRPr="006D1F84">
        <w:t>The model starts the sentence with a &lt;</w:t>
      </w:r>
      <w:proofErr w:type="spellStart"/>
      <w:r w:rsidRPr="006D1F84">
        <w:t>sos</w:t>
      </w:r>
      <w:proofErr w:type="spellEnd"/>
      <w:r w:rsidRPr="006D1F84">
        <w:t>&gt; token and enters a loop to predict one word at a time.</w:t>
      </w:r>
    </w:p>
    <w:p w14:paraId="1241A53E" w14:textId="77777777" w:rsidR="00ED703B" w:rsidRPr="006D1F84" w:rsidRDefault="00ED703B" w:rsidP="00871530">
      <w:pPr>
        <w:pStyle w:val="Nidungvnbn"/>
        <w:numPr>
          <w:ilvl w:val="0"/>
          <w:numId w:val="39"/>
        </w:numPr>
      </w:pPr>
      <w:proofErr w:type="spellStart"/>
      <w:r w:rsidRPr="006D1F84">
        <w:t>prediction.argmax</w:t>
      </w:r>
      <w:proofErr w:type="spellEnd"/>
      <w:r w:rsidRPr="006D1F84">
        <w:t>(1): In each step, the model picks the single word with the highest mathematical probability.</w:t>
      </w:r>
    </w:p>
    <w:p w14:paraId="7B6CFCDC" w14:textId="77777777" w:rsidR="00ED703B" w:rsidRPr="006D1F84" w:rsidRDefault="00ED703B" w:rsidP="00871530">
      <w:pPr>
        <w:pStyle w:val="Nidungvnbn"/>
        <w:numPr>
          <w:ilvl w:val="0"/>
          <w:numId w:val="39"/>
        </w:numPr>
      </w:pPr>
      <w:r w:rsidRPr="006D1F84">
        <w:t>The predicted word is fed back into the next step as input until the model predicts an &lt;</w:t>
      </w:r>
      <w:proofErr w:type="spellStart"/>
      <w:r w:rsidRPr="006D1F84">
        <w:t>eos</w:t>
      </w:r>
      <w:proofErr w:type="spellEnd"/>
      <w:r w:rsidRPr="006D1F84">
        <w:t xml:space="preserve">&gt; token or reaches the </w:t>
      </w:r>
      <w:proofErr w:type="spellStart"/>
      <w:r w:rsidRPr="006D1F84">
        <w:t>max_len</w:t>
      </w:r>
      <w:proofErr w:type="spellEnd"/>
      <w:r w:rsidRPr="006D1F84">
        <w:t>.</w:t>
      </w:r>
    </w:p>
    <w:p w14:paraId="1F2D6CC0" w14:textId="77777777" w:rsidR="00ED703B" w:rsidRDefault="00ED703B" w:rsidP="00ED703B">
      <w:pPr>
        <w:keepNext/>
        <w:spacing w:before="100" w:beforeAutospacing="1" w:after="100" w:afterAutospacing="1"/>
        <w:ind w:left="720"/>
        <w:jc w:val="center"/>
      </w:pPr>
      <w:r w:rsidRPr="001E15E2">
        <w:rPr>
          <w:rFonts w:eastAsia="Times New Roman" w:cs="Times New Roman"/>
          <w:noProof/>
        </w:rPr>
        <w:drawing>
          <wp:inline distT="0" distB="0" distL="0" distR="0" wp14:anchorId="7D2BF584" wp14:editId="1A76D12D">
            <wp:extent cx="3515056" cy="2325370"/>
            <wp:effectExtent l="19050" t="19050" r="28575" b="17780"/>
            <wp:docPr id="757725648" name="Picture 75772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599250" cy="2381068"/>
                    </a:xfrm>
                    <a:prstGeom prst="rect">
                      <a:avLst/>
                    </a:prstGeom>
                    <a:noFill/>
                    <a:ln>
                      <a:solidFill>
                        <a:schemeClr val="tx1"/>
                      </a:solidFill>
                    </a:ln>
                  </pic:spPr>
                </pic:pic>
              </a:graphicData>
            </a:graphic>
          </wp:inline>
        </w:drawing>
      </w:r>
    </w:p>
    <w:p w14:paraId="2CB1B9B9" w14:textId="6A9828F2" w:rsidR="00ED703B" w:rsidRDefault="00ED703B" w:rsidP="00ED703B">
      <w:pPr>
        <w:pStyle w:val="Caption"/>
        <w:rPr>
          <w:rFonts w:eastAsia="Times New Roman" w:cs="Times New Roman"/>
        </w:rPr>
      </w:pPr>
      <w:bookmarkStart w:id="127" w:name="_Toc22381423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77</w:t>
      </w:r>
      <w:r w:rsidR="0090422C">
        <w:rPr>
          <w:noProof/>
        </w:rPr>
        <w:fldChar w:fldCharType="end"/>
      </w:r>
      <w:r>
        <w:t>: Inference test dataset</w:t>
      </w:r>
      <w:bookmarkEnd w:id="127"/>
    </w:p>
    <w:p w14:paraId="392EBBFC" w14:textId="77777777" w:rsidR="00ED703B" w:rsidRPr="006D1F84" w:rsidRDefault="00ED703B" w:rsidP="00871530">
      <w:pPr>
        <w:pStyle w:val="Nidungvnbn"/>
        <w:numPr>
          <w:ilvl w:val="0"/>
          <w:numId w:val="39"/>
        </w:numPr>
      </w:pPr>
      <w:r w:rsidRPr="006D1F84">
        <w:t xml:space="preserve">Real photo (Ground Truth): A man and a woman are standing indoors (in a classroom or meeting room, on carpet/floor), holding Wii remotes, and playing Wii (probably Wii Sports – like boxing or bowling). They are looking up because the TV or projector screen is high up, and Wii games require looking at the screen while swinging your arms. </w:t>
      </w:r>
    </w:p>
    <w:p w14:paraId="50EE7ADA" w14:textId="77777777" w:rsidR="00ED703B" w:rsidRPr="006D1F84" w:rsidRDefault="00ED703B" w:rsidP="00871530">
      <w:pPr>
        <w:pStyle w:val="Nidungvnbn"/>
        <w:numPr>
          <w:ilvl w:val="0"/>
          <w:numId w:val="39"/>
        </w:numPr>
      </w:pPr>
      <w:r w:rsidRPr="006D1F84">
        <w:t xml:space="preserve">Question asked to the model: "Are these people looking up?" → Correct answer: Yes (they are looking up at the screen). </w:t>
      </w:r>
    </w:p>
    <w:p w14:paraId="67EBE1E6" w14:textId="77777777" w:rsidR="00ED703B" w:rsidRPr="006D1F84" w:rsidRDefault="00ED703B" w:rsidP="00871530">
      <w:pPr>
        <w:pStyle w:val="Nidungvnbn"/>
        <w:numPr>
          <w:ilvl w:val="0"/>
          <w:numId w:val="39"/>
        </w:numPr>
      </w:pPr>
      <w:r w:rsidRPr="006D1F84">
        <w:t xml:space="preserve">What the model wrongly predicted (generated caption): "two people are standing in the grass" → Completely wrong! There is no grass at all — it's an indoor room with carpet or tiles. The </w:t>
      </w:r>
      <w:r w:rsidRPr="006D1F84">
        <w:lastRenderedPageBreak/>
        <w:t>model confused "standing up" (their posture while playing Wii) with the common phrase "standing in the grass" that appears a lot in training data (many photos of people standing outdoors on grass).</w:t>
      </w:r>
    </w:p>
    <w:p w14:paraId="5F461330" w14:textId="77777777" w:rsidR="00ED703B" w:rsidRDefault="00ED703B" w:rsidP="00ED703B">
      <w:pPr>
        <w:pStyle w:val="Nidungvnbn"/>
      </w:pPr>
      <w:r>
        <w:rPr>
          <w:b/>
          <w:bCs/>
        </w:rPr>
        <w:t>Step 13</w:t>
      </w:r>
      <w:r>
        <w:t>: Quantitative Evaluation with NLP Metrics</w:t>
      </w:r>
    </w:p>
    <w:p w14:paraId="1E5B0217" w14:textId="77777777" w:rsidR="00ED703B" w:rsidRDefault="00ED703B" w:rsidP="00ED703B">
      <w:pPr>
        <w:pStyle w:val="Nidungvnbn"/>
      </w:pPr>
      <w:r>
        <w:t xml:space="preserve">This step moves beyond simple accuracy to evaluate the </w:t>
      </w:r>
      <w:r w:rsidRPr="006D1F84">
        <w:rPr>
          <w:bCs/>
        </w:rPr>
        <w:t>quality and fluency</w:t>
      </w:r>
      <w:r>
        <w:t xml:space="preserve"> of the explanations generated by Baseline 3. It uses standard Natural Language Processing (NLP) metrics to compare the AI's sentences against human ground truth.</w:t>
      </w:r>
    </w:p>
    <w:p w14:paraId="246BE42E" w14:textId="77777777" w:rsidR="00ED703B" w:rsidRDefault="00ED703B" w:rsidP="00ED703B">
      <w:pPr>
        <w:pStyle w:val="Nidungvnbn"/>
        <w:keepNext/>
        <w:ind w:left="-283"/>
        <w:jc w:val="center"/>
      </w:pPr>
      <w:r w:rsidRPr="001E15E2">
        <w:rPr>
          <w:noProof/>
        </w:rPr>
        <w:drawing>
          <wp:inline distT="0" distB="0" distL="0" distR="0" wp14:anchorId="5B436784" wp14:editId="43E70753">
            <wp:extent cx="4208007" cy="1986915"/>
            <wp:effectExtent l="19050" t="19050" r="21590" b="13335"/>
            <wp:docPr id="757725649" name="Picture 75772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215909" cy="1990646"/>
                    </a:xfrm>
                    <a:prstGeom prst="rect">
                      <a:avLst/>
                    </a:prstGeom>
                    <a:noFill/>
                    <a:ln>
                      <a:solidFill>
                        <a:schemeClr val="tx1"/>
                      </a:solidFill>
                    </a:ln>
                  </pic:spPr>
                </pic:pic>
              </a:graphicData>
            </a:graphic>
          </wp:inline>
        </w:drawing>
      </w:r>
    </w:p>
    <w:p w14:paraId="5A1D788C" w14:textId="1FF3DAAA" w:rsidR="00ED703B" w:rsidRDefault="00ED703B" w:rsidP="00ED703B">
      <w:pPr>
        <w:pStyle w:val="Caption"/>
      </w:pPr>
      <w:bookmarkStart w:id="128" w:name="_Toc22381423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78</w:t>
      </w:r>
      <w:r w:rsidR="0090422C">
        <w:rPr>
          <w:noProof/>
        </w:rPr>
        <w:fldChar w:fldCharType="end"/>
      </w:r>
      <w:r>
        <w:t>: Quantitative Evaluation with NLP Metrics</w:t>
      </w:r>
      <w:bookmarkEnd w:id="128"/>
    </w:p>
    <w:p w14:paraId="37A689C5" w14:textId="77777777" w:rsidR="00ED703B" w:rsidRPr="006D1F84" w:rsidRDefault="00ED703B" w:rsidP="00871530">
      <w:pPr>
        <w:pStyle w:val="ListParagraph"/>
        <w:numPr>
          <w:ilvl w:val="0"/>
          <w:numId w:val="57"/>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The Evaluation Pipeline:</w:t>
      </w:r>
    </w:p>
    <w:p w14:paraId="0B002E86" w14:textId="77777777" w:rsidR="00ED703B" w:rsidRPr="006D1F84" w:rsidRDefault="00ED703B" w:rsidP="00871530">
      <w:pPr>
        <w:pStyle w:val="Nidungvnbn"/>
        <w:numPr>
          <w:ilvl w:val="0"/>
          <w:numId w:val="39"/>
        </w:numPr>
      </w:pPr>
      <w:proofErr w:type="spellStart"/>
      <w:r w:rsidRPr="006D1F84">
        <w:rPr>
          <w:b/>
        </w:rPr>
        <w:t>model.eval</w:t>
      </w:r>
      <w:proofErr w:type="spellEnd"/>
      <w:r w:rsidRPr="006D1F84">
        <w:rPr>
          <w:b/>
        </w:rPr>
        <w:t>():</w:t>
      </w:r>
      <w:r w:rsidRPr="006D1F84">
        <w:t xml:space="preserve"> Ensures the model is in stable inference mode (no dropout).</w:t>
      </w:r>
    </w:p>
    <w:p w14:paraId="210589FF" w14:textId="77777777" w:rsidR="00ED703B" w:rsidRPr="006D1F84" w:rsidRDefault="00ED703B" w:rsidP="00871530">
      <w:pPr>
        <w:pStyle w:val="Nidungvnbn"/>
        <w:numPr>
          <w:ilvl w:val="0"/>
          <w:numId w:val="39"/>
        </w:numPr>
      </w:pPr>
      <w:proofErr w:type="spellStart"/>
      <w:r w:rsidRPr="006D1F84">
        <w:rPr>
          <w:b/>
        </w:rPr>
        <w:t>tqdm</w:t>
      </w:r>
      <w:proofErr w:type="spellEnd"/>
      <w:r w:rsidRPr="006D1F84">
        <w:rPr>
          <w:b/>
        </w:rPr>
        <w:t>:</w:t>
      </w:r>
      <w:r w:rsidRPr="006D1F84">
        <w:t xml:space="preserve"> Adds a progress bar so you can track how long the 200-sample test takes.</w:t>
      </w:r>
    </w:p>
    <w:p w14:paraId="6C8BC1C4" w14:textId="77777777" w:rsidR="00ED703B" w:rsidRPr="006D1F84" w:rsidRDefault="00ED703B" w:rsidP="00871530">
      <w:pPr>
        <w:pStyle w:val="Nidungvnbn"/>
        <w:numPr>
          <w:ilvl w:val="0"/>
          <w:numId w:val="39"/>
        </w:numPr>
      </w:pPr>
      <w:r w:rsidRPr="006D1F84">
        <w:rPr>
          <w:b/>
        </w:rPr>
        <w:t>Greedy Search:</w:t>
      </w:r>
      <w:r w:rsidRPr="006D1F84">
        <w:t xml:space="preserve"> The model generates sentences word-by-word, picking the most likely option at each step.</w:t>
      </w:r>
    </w:p>
    <w:p w14:paraId="48957D01" w14:textId="77777777" w:rsidR="00ED703B" w:rsidRPr="006D1F84" w:rsidRDefault="00ED703B" w:rsidP="00871530">
      <w:pPr>
        <w:pStyle w:val="ListParagraph"/>
        <w:numPr>
          <w:ilvl w:val="0"/>
          <w:numId w:val="57"/>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The Metrics Explained:</w:t>
      </w:r>
    </w:p>
    <w:p w14:paraId="29E9727F" w14:textId="77777777" w:rsidR="00ED703B" w:rsidRPr="006D1F84" w:rsidRDefault="00ED703B" w:rsidP="00871530">
      <w:pPr>
        <w:pStyle w:val="Nidungvnbn"/>
        <w:numPr>
          <w:ilvl w:val="0"/>
          <w:numId w:val="39"/>
        </w:numPr>
      </w:pPr>
      <w:r w:rsidRPr="006D1F84">
        <w:rPr>
          <w:b/>
        </w:rPr>
        <w:lastRenderedPageBreak/>
        <w:t>BLEU (1-4):</w:t>
      </w:r>
      <w:r w:rsidRPr="006D1F84">
        <w:t xml:space="preserve"> Measures "precision." It checks how many words or phrases in the AI's sentence also appear in the human's sentence. BLEU-4 is a strict measure of 4-word sequences.</w:t>
      </w:r>
    </w:p>
    <w:p w14:paraId="7BDA3186" w14:textId="77777777" w:rsidR="00ED703B" w:rsidRPr="006D1F84" w:rsidRDefault="00ED703B" w:rsidP="00871530">
      <w:pPr>
        <w:pStyle w:val="Nidungvnbn"/>
        <w:numPr>
          <w:ilvl w:val="0"/>
          <w:numId w:val="39"/>
        </w:numPr>
      </w:pPr>
      <w:r w:rsidRPr="006D1F84">
        <w:rPr>
          <w:b/>
        </w:rPr>
        <w:t>ROUGE-L:</w:t>
      </w:r>
      <w:r w:rsidRPr="006D1F84">
        <w:t xml:space="preserve"> Measures "recall" based on the longest common sequence. It is great for checking if the AI captured the overall structure of the explanation.</w:t>
      </w:r>
    </w:p>
    <w:p w14:paraId="7CAAD524" w14:textId="77777777" w:rsidR="00ED703B" w:rsidRPr="006D1F84" w:rsidRDefault="00ED703B" w:rsidP="00871530">
      <w:pPr>
        <w:pStyle w:val="Nidungvnbn"/>
        <w:numPr>
          <w:ilvl w:val="0"/>
          <w:numId w:val="39"/>
        </w:numPr>
      </w:pPr>
      <w:proofErr w:type="spellStart"/>
      <w:r w:rsidRPr="006D1F84">
        <w:rPr>
          <w:b/>
        </w:rPr>
        <w:t>CIDEr</w:t>
      </w:r>
      <w:proofErr w:type="spellEnd"/>
      <w:r w:rsidRPr="006D1F84">
        <w:rPr>
          <w:b/>
        </w:rPr>
        <w:t>:</w:t>
      </w:r>
      <w:r w:rsidRPr="006D1F84">
        <w:t xml:space="preserve"> Specifically designed for image captioning and VQA. It gives more weight to "important" words (like 'bus' or 'intersection') and less weight to common words (like 'the' or 'a').</w:t>
      </w:r>
    </w:p>
    <w:p w14:paraId="40BFC2D6" w14:textId="77777777" w:rsidR="00ED703B" w:rsidRPr="006D1F84" w:rsidRDefault="00ED703B" w:rsidP="00871530">
      <w:pPr>
        <w:pStyle w:val="ListParagraph"/>
        <w:numPr>
          <w:ilvl w:val="0"/>
          <w:numId w:val="57"/>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Data Formatting:</w:t>
      </w:r>
    </w:p>
    <w:p w14:paraId="17A24FDB" w14:textId="77777777" w:rsidR="00ED703B" w:rsidRPr="006D1F84" w:rsidRDefault="00ED703B" w:rsidP="00871530">
      <w:pPr>
        <w:pStyle w:val="Nidungvnbn"/>
        <w:numPr>
          <w:ilvl w:val="0"/>
          <w:numId w:val="39"/>
        </w:numPr>
      </w:pPr>
      <w:r w:rsidRPr="006D1F84">
        <w:t>The code stores results in dictionaries (</w:t>
      </w:r>
      <w:proofErr w:type="spellStart"/>
      <w:r w:rsidRPr="006D1F84">
        <w:t>gts</w:t>
      </w:r>
      <w:proofErr w:type="spellEnd"/>
      <w:r w:rsidRPr="006D1F84">
        <w:t xml:space="preserve"> and res) because the evaluation library (</w:t>
      </w:r>
      <w:proofErr w:type="spellStart"/>
      <w:r w:rsidRPr="006D1F84">
        <w:t>pycocoevalcap</w:t>
      </w:r>
      <w:proofErr w:type="spellEnd"/>
      <w:r w:rsidRPr="006D1F84">
        <w:t>) requires this specific format to calculate scores across the entire test set.</w:t>
      </w:r>
    </w:p>
    <w:p w14:paraId="48DE3C4E" w14:textId="77777777" w:rsidR="00ED703B" w:rsidRDefault="00ED703B" w:rsidP="00ED703B">
      <w:pPr>
        <w:pStyle w:val="Nidungvnbn"/>
        <w:keepNext/>
        <w:jc w:val="center"/>
      </w:pPr>
      <w:r w:rsidRPr="00F4101E">
        <w:rPr>
          <w:noProof/>
        </w:rPr>
        <w:drawing>
          <wp:inline distT="0" distB="0" distL="0" distR="0" wp14:anchorId="1110C2DD" wp14:editId="4B10453E">
            <wp:extent cx="5005661" cy="1539240"/>
            <wp:effectExtent l="19050" t="19050" r="24130" b="22860"/>
            <wp:docPr id="757725650" name="Picture 75772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046805" cy="1551892"/>
                    </a:xfrm>
                    <a:prstGeom prst="rect">
                      <a:avLst/>
                    </a:prstGeom>
                    <a:noFill/>
                    <a:ln>
                      <a:solidFill>
                        <a:schemeClr val="tx1"/>
                      </a:solidFill>
                    </a:ln>
                  </pic:spPr>
                </pic:pic>
              </a:graphicData>
            </a:graphic>
          </wp:inline>
        </w:drawing>
      </w:r>
    </w:p>
    <w:p w14:paraId="10BC5B93" w14:textId="403DD8AD" w:rsidR="00ED703B" w:rsidRDefault="00ED703B" w:rsidP="00ED703B">
      <w:pPr>
        <w:pStyle w:val="Caption"/>
      </w:pPr>
      <w:bookmarkStart w:id="129" w:name="_Toc22381423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79</w:t>
      </w:r>
      <w:r w:rsidR="0090422C">
        <w:rPr>
          <w:noProof/>
        </w:rPr>
        <w:fldChar w:fldCharType="end"/>
      </w:r>
      <w:r>
        <w:t xml:space="preserve">: </w:t>
      </w:r>
      <w:proofErr w:type="spellStart"/>
      <w:r>
        <w:t>Ouput</w:t>
      </w:r>
      <w:proofErr w:type="spellEnd"/>
      <w:r>
        <w:t xml:space="preserve"> Of Quantitative Evaluation with NLP Metrics</w:t>
      </w:r>
      <w:bookmarkEnd w:id="129"/>
    </w:p>
    <w:p w14:paraId="2511C4B6" w14:textId="77777777" w:rsidR="00ED703B" w:rsidRPr="006D1F84" w:rsidRDefault="00ED703B" w:rsidP="00871530">
      <w:pPr>
        <w:pStyle w:val="Nidungvnbn"/>
        <w:numPr>
          <w:ilvl w:val="0"/>
          <w:numId w:val="39"/>
        </w:numPr>
      </w:pPr>
      <w:r w:rsidRPr="006D1F84">
        <w:t>Overall performance score (the most important one here): 'correct': 0.785168635234898 → ≈ 78.52% accuracy This means: Out of 200 questions, the model gave the correct short answer (Yes/No, number, other) in about 157 samples (78.5%). → Pretty decent for VQA-E style tasks (where models generate explanations, not just short answers).</w:t>
      </w:r>
    </w:p>
    <w:p w14:paraId="35B43756" w14:textId="77777777" w:rsidR="00ED703B" w:rsidRPr="006D1F84" w:rsidRDefault="00ED703B" w:rsidP="00871530">
      <w:pPr>
        <w:pStyle w:val="Nidungvnbn"/>
        <w:numPr>
          <w:ilvl w:val="0"/>
          <w:numId w:val="39"/>
        </w:numPr>
      </w:pPr>
      <w:r w:rsidRPr="006D1F84">
        <w:t>Breakdown of predictions:</w:t>
      </w:r>
    </w:p>
    <w:p w14:paraId="5DBBA114" w14:textId="77777777" w:rsidR="00ED703B" w:rsidRPr="006D1F84" w:rsidRDefault="00ED703B" w:rsidP="00871530">
      <w:pPr>
        <w:pStyle w:val="Nidungvnbn"/>
        <w:numPr>
          <w:ilvl w:val="1"/>
          <w:numId w:val="39"/>
        </w:numPr>
      </w:pPr>
      <w:r w:rsidRPr="006D1F84">
        <w:lastRenderedPageBreak/>
        <w:t>'</w:t>
      </w:r>
      <w:proofErr w:type="spellStart"/>
      <w:r w:rsidRPr="006D1F84">
        <w:t>testlen</w:t>
      </w:r>
      <w:proofErr w:type="spellEnd"/>
      <w:r w:rsidRPr="006D1F84">
        <w:t>': 1747 → Total words/tokens generated across all 200 predictions.</w:t>
      </w:r>
    </w:p>
    <w:p w14:paraId="021F5702" w14:textId="77777777" w:rsidR="00ED703B" w:rsidRPr="006D1F84" w:rsidRDefault="00ED703B" w:rsidP="00871530">
      <w:pPr>
        <w:pStyle w:val="Nidungvnbn"/>
        <w:numPr>
          <w:ilvl w:val="1"/>
          <w:numId w:val="39"/>
        </w:numPr>
      </w:pPr>
      <w:r w:rsidRPr="006D1F84">
        <w:t>'</w:t>
      </w:r>
      <w:proofErr w:type="spellStart"/>
      <w:r w:rsidRPr="006D1F84">
        <w:t>reflen</w:t>
      </w:r>
      <w:proofErr w:type="spellEnd"/>
      <w:r w:rsidRPr="006D1F84">
        <w:t>': 2255 → Total words/tokens in all ground-truth (human-written) explanations. → Your generated explanations are shorter than references (1747 vs 2255), which can hurt some metrics.</w:t>
      </w:r>
    </w:p>
    <w:p w14:paraId="075999EF" w14:textId="77777777" w:rsidR="00ED703B" w:rsidRPr="006D1F84" w:rsidRDefault="00ED703B" w:rsidP="00871530">
      <w:pPr>
        <w:pStyle w:val="Nidungvnbn"/>
        <w:numPr>
          <w:ilvl w:val="1"/>
          <w:numId w:val="39"/>
        </w:numPr>
      </w:pPr>
      <w:r w:rsidRPr="006D1F84">
        <w:t>'guess': [1747, 1547, 1347, 1147] → Number of n-grams (1-gram, 2-gram, 3-gram, 4-gram) in your predictions.</w:t>
      </w:r>
    </w:p>
    <w:p w14:paraId="13730DC4" w14:textId="77777777" w:rsidR="00ED703B" w:rsidRPr="006D1F84" w:rsidRDefault="00ED703B" w:rsidP="00871530">
      <w:pPr>
        <w:pStyle w:val="Nidungvnbn"/>
        <w:numPr>
          <w:ilvl w:val="1"/>
          <w:numId w:val="39"/>
        </w:numPr>
      </w:pPr>
      <w:r w:rsidRPr="006D1F84">
        <w:t>'correct': [460, 74, 7, 1] → How many of those n-grams exactly match the references.</w:t>
      </w:r>
    </w:p>
    <w:p w14:paraId="3FE3DB8E" w14:textId="77777777" w:rsidR="00ED703B" w:rsidRPr="006D1F84" w:rsidRDefault="00ED703B" w:rsidP="00871530">
      <w:pPr>
        <w:pStyle w:val="Nidungvnbn"/>
        <w:numPr>
          <w:ilvl w:val="1"/>
          <w:numId w:val="39"/>
        </w:numPr>
      </w:pPr>
      <w:r w:rsidRPr="006D1F84">
        <w:t>'ratio': [460, 74, 7, 1] → Raw matching counts (used to compute BLEU).</w:t>
      </w:r>
    </w:p>
    <w:p w14:paraId="236AAC7E" w14:textId="77777777" w:rsidR="00ED703B" w:rsidRPr="006D1F84" w:rsidRDefault="00ED703B" w:rsidP="00871530">
      <w:pPr>
        <w:pStyle w:val="Nidungvnbn"/>
        <w:numPr>
          <w:ilvl w:val="0"/>
          <w:numId w:val="39"/>
        </w:numPr>
      </w:pPr>
      <w:r w:rsidRPr="006D1F84">
        <w:t>Automatic metrics (all in the range 0–1, higher = better; usually multiplied by 100 to show as %):</w:t>
      </w:r>
    </w:p>
    <w:tbl>
      <w:tblPr>
        <w:tblStyle w:val="TableGrid"/>
        <w:tblW w:w="0" w:type="auto"/>
        <w:tblLook w:val="04A0" w:firstRow="1" w:lastRow="0" w:firstColumn="1" w:lastColumn="0" w:noHBand="0" w:noVBand="1"/>
      </w:tblPr>
      <w:tblGrid>
        <w:gridCol w:w="1413"/>
        <w:gridCol w:w="1276"/>
        <w:gridCol w:w="6088"/>
      </w:tblGrid>
      <w:tr w:rsidR="00ED703B" w:rsidRPr="00F4101E" w14:paraId="59342FEA" w14:textId="77777777" w:rsidTr="00D97D8E">
        <w:tc>
          <w:tcPr>
            <w:tcW w:w="1413" w:type="dxa"/>
            <w:hideMark/>
          </w:tcPr>
          <w:p w14:paraId="4E682E19" w14:textId="77777777" w:rsidR="00ED703B" w:rsidRPr="006D1F84" w:rsidRDefault="00ED703B" w:rsidP="00D97D8E">
            <w:pPr>
              <w:pStyle w:val="Nidungvnbn"/>
              <w:ind w:firstLine="0"/>
              <w:jc w:val="center"/>
              <w:rPr>
                <w:b/>
                <w:bCs/>
              </w:rPr>
            </w:pPr>
            <w:r w:rsidRPr="006D1F84">
              <w:rPr>
                <w:b/>
                <w:bCs/>
              </w:rPr>
              <w:t>Metric</w:t>
            </w:r>
          </w:p>
        </w:tc>
        <w:tc>
          <w:tcPr>
            <w:tcW w:w="1276" w:type="dxa"/>
            <w:hideMark/>
          </w:tcPr>
          <w:p w14:paraId="0DBD4423" w14:textId="77777777" w:rsidR="00ED703B" w:rsidRPr="006D1F84" w:rsidRDefault="00ED703B" w:rsidP="00D97D8E">
            <w:pPr>
              <w:pStyle w:val="Nidungvnbn"/>
              <w:ind w:firstLine="0"/>
              <w:jc w:val="center"/>
              <w:rPr>
                <w:b/>
                <w:bCs/>
              </w:rPr>
            </w:pPr>
            <w:r w:rsidRPr="006D1F84">
              <w:rPr>
                <w:b/>
                <w:bCs/>
              </w:rPr>
              <w:t>Score</w:t>
            </w:r>
          </w:p>
        </w:tc>
        <w:tc>
          <w:tcPr>
            <w:tcW w:w="6088" w:type="dxa"/>
            <w:hideMark/>
          </w:tcPr>
          <w:p w14:paraId="30EB9808" w14:textId="77777777" w:rsidR="00ED703B" w:rsidRPr="006D1F84" w:rsidRDefault="00ED703B" w:rsidP="00D97D8E">
            <w:pPr>
              <w:pStyle w:val="Nidungvnbn"/>
              <w:ind w:firstLine="0"/>
              <w:jc w:val="center"/>
              <w:rPr>
                <w:b/>
                <w:bCs/>
              </w:rPr>
            </w:pPr>
            <w:r w:rsidRPr="006D1F84">
              <w:rPr>
                <w:b/>
                <w:bCs/>
              </w:rPr>
              <w:t>Meaning (simple)</w:t>
            </w:r>
          </w:p>
        </w:tc>
      </w:tr>
      <w:tr w:rsidR="00ED703B" w:rsidRPr="00F4101E" w14:paraId="285F670D" w14:textId="77777777" w:rsidTr="00D97D8E">
        <w:tc>
          <w:tcPr>
            <w:tcW w:w="1413" w:type="dxa"/>
            <w:vAlign w:val="center"/>
            <w:hideMark/>
          </w:tcPr>
          <w:p w14:paraId="421F0903" w14:textId="77777777" w:rsidR="00ED703B" w:rsidRPr="006D1F84" w:rsidRDefault="00ED703B" w:rsidP="00D97D8E">
            <w:pPr>
              <w:pStyle w:val="Nidungvnbn"/>
              <w:ind w:firstLine="0"/>
              <w:jc w:val="center"/>
              <w:rPr>
                <w:bCs/>
              </w:rPr>
            </w:pPr>
            <w:r w:rsidRPr="006D1F84">
              <w:rPr>
                <w:bCs/>
              </w:rPr>
              <w:t>BLEU-1</w:t>
            </w:r>
          </w:p>
        </w:tc>
        <w:tc>
          <w:tcPr>
            <w:tcW w:w="1276" w:type="dxa"/>
            <w:vAlign w:val="center"/>
            <w:hideMark/>
          </w:tcPr>
          <w:p w14:paraId="3BA98C3C" w14:textId="77777777" w:rsidR="00ED703B" w:rsidRPr="006D1F84" w:rsidRDefault="00ED703B" w:rsidP="00D97D8E">
            <w:pPr>
              <w:pStyle w:val="Nidungvnbn"/>
              <w:ind w:firstLine="0"/>
              <w:jc w:val="center"/>
              <w:rPr>
                <w:bCs/>
              </w:rPr>
            </w:pPr>
            <w:r w:rsidRPr="006D1F84">
              <w:rPr>
                <w:bCs/>
              </w:rPr>
              <w:t>0.2003</w:t>
            </w:r>
          </w:p>
        </w:tc>
        <w:tc>
          <w:tcPr>
            <w:tcW w:w="6088" w:type="dxa"/>
            <w:vAlign w:val="center"/>
            <w:hideMark/>
          </w:tcPr>
          <w:p w14:paraId="7275B2F5" w14:textId="77777777" w:rsidR="00ED703B" w:rsidRPr="006D1F84" w:rsidRDefault="00ED703B" w:rsidP="00D97D8E">
            <w:pPr>
              <w:pStyle w:val="Nidungvnbn"/>
              <w:ind w:firstLine="0"/>
              <w:jc w:val="left"/>
              <w:rPr>
                <w:bCs/>
              </w:rPr>
            </w:pPr>
            <w:r w:rsidRPr="006D1F84">
              <w:rPr>
                <w:bCs/>
              </w:rPr>
              <w:t>20% → How well single words match (low, because explanations are creative/short).</w:t>
            </w:r>
          </w:p>
        </w:tc>
      </w:tr>
      <w:tr w:rsidR="00ED703B" w:rsidRPr="00F4101E" w14:paraId="37BCECF4" w14:textId="77777777" w:rsidTr="00D97D8E">
        <w:tc>
          <w:tcPr>
            <w:tcW w:w="1413" w:type="dxa"/>
            <w:vAlign w:val="center"/>
            <w:hideMark/>
          </w:tcPr>
          <w:p w14:paraId="6F0135E9" w14:textId="77777777" w:rsidR="00ED703B" w:rsidRPr="006D1F84" w:rsidRDefault="00ED703B" w:rsidP="00D97D8E">
            <w:pPr>
              <w:pStyle w:val="Nidungvnbn"/>
              <w:ind w:firstLine="0"/>
              <w:jc w:val="center"/>
              <w:rPr>
                <w:bCs/>
              </w:rPr>
            </w:pPr>
            <w:r w:rsidRPr="006D1F84">
              <w:rPr>
                <w:bCs/>
              </w:rPr>
              <w:t>BLEU-2</w:t>
            </w:r>
          </w:p>
        </w:tc>
        <w:tc>
          <w:tcPr>
            <w:tcW w:w="1276" w:type="dxa"/>
            <w:vAlign w:val="center"/>
            <w:hideMark/>
          </w:tcPr>
          <w:p w14:paraId="1C7E23D5" w14:textId="77777777" w:rsidR="00ED703B" w:rsidRPr="006D1F84" w:rsidRDefault="00ED703B" w:rsidP="00D97D8E">
            <w:pPr>
              <w:pStyle w:val="Nidungvnbn"/>
              <w:ind w:firstLine="0"/>
              <w:jc w:val="center"/>
              <w:rPr>
                <w:bCs/>
              </w:rPr>
            </w:pPr>
            <w:r w:rsidRPr="006D1F84">
              <w:rPr>
                <w:bCs/>
              </w:rPr>
              <w:t>0.0854</w:t>
            </w:r>
          </w:p>
        </w:tc>
        <w:tc>
          <w:tcPr>
            <w:tcW w:w="6088" w:type="dxa"/>
            <w:vAlign w:val="center"/>
            <w:hideMark/>
          </w:tcPr>
          <w:p w14:paraId="2E316358" w14:textId="77777777" w:rsidR="00ED703B" w:rsidRPr="006D1F84" w:rsidRDefault="00ED703B" w:rsidP="00D97D8E">
            <w:pPr>
              <w:pStyle w:val="Nidungvnbn"/>
              <w:ind w:firstLine="0"/>
              <w:jc w:val="left"/>
              <w:rPr>
                <w:bCs/>
              </w:rPr>
            </w:pPr>
            <w:r w:rsidRPr="006D1F84">
              <w:rPr>
                <w:bCs/>
              </w:rPr>
              <w:t>8.5% → 2-word phrases match poorly.</w:t>
            </w:r>
          </w:p>
        </w:tc>
      </w:tr>
      <w:tr w:rsidR="00ED703B" w:rsidRPr="00F4101E" w14:paraId="39D64FE9" w14:textId="77777777" w:rsidTr="00D97D8E">
        <w:tc>
          <w:tcPr>
            <w:tcW w:w="1413" w:type="dxa"/>
            <w:vAlign w:val="center"/>
            <w:hideMark/>
          </w:tcPr>
          <w:p w14:paraId="65DB1924" w14:textId="77777777" w:rsidR="00ED703B" w:rsidRPr="006D1F84" w:rsidRDefault="00ED703B" w:rsidP="00D97D8E">
            <w:pPr>
              <w:pStyle w:val="Nidungvnbn"/>
              <w:ind w:firstLine="0"/>
              <w:jc w:val="center"/>
              <w:rPr>
                <w:bCs/>
              </w:rPr>
            </w:pPr>
            <w:r w:rsidRPr="006D1F84">
              <w:rPr>
                <w:bCs/>
              </w:rPr>
              <w:t>BLEU-3</w:t>
            </w:r>
          </w:p>
        </w:tc>
        <w:tc>
          <w:tcPr>
            <w:tcW w:w="1276" w:type="dxa"/>
            <w:vAlign w:val="center"/>
            <w:hideMark/>
          </w:tcPr>
          <w:p w14:paraId="21606561" w14:textId="77777777" w:rsidR="00ED703B" w:rsidRPr="006D1F84" w:rsidRDefault="00ED703B" w:rsidP="00D97D8E">
            <w:pPr>
              <w:pStyle w:val="Nidungvnbn"/>
              <w:ind w:firstLine="0"/>
              <w:jc w:val="center"/>
              <w:rPr>
                <w:bCs/>
              </w:rPr>
            </w:pPr>
            <w:r w:rsidRPr="006D1F84">
              <w:rPr>
                <w:bCs/>
              </w:rPr>
              <w:t>0.03107</w:t>
            </w:r>
          </w:p>
        </w:tc>
        <w:tc>
          <w:tcPr>
            <w:tcW w:w="6088" w:type="dxa"/>
            <w:vAlign w:val="center"/>
            <w:hideMark/>
          </w:tcPr>
          <w:p w14:paraId="0A1DF1EA" w14:textId="77777777" w:rsidR="00ED703B" w:rsidRPr="006D1F84" w:rsidRDefault="00ED703B" w:rsidP="00D97D8E">
            <w:pPr>
              <w:pStyle w:val="Nidungvnbn"/>
              <w:ind w:firstLine="0"/>
              <w:jc w:val="left"/>
              <w:rPr>
                <w:bCs/>
              </w:rPr>
            </w:pPr>
            <w:r w:rsidRPr="006D1F84">
              <w:rPr>
                <w:bCs/>
              </w:rPr>
              <w:t>3.1% → Longer phrases almost never match exactly.</w:t>
            </w:r>
          </w:p>
        </w:tc>
      </w:tr>
      <w:tr w:rsidR="00ED703B" w:rsidRPr="00F4101E" w14:paraId="15640E30" w14:textId="77777777" w:rsidTr="00D97D8E">
        <w:tc>
          <w:tcPr>
            <w:tcW w:w="1413" w:type="dxa"/>
            <w:vAlign w:val="center"/>
            <w:hideMark/>
          </w:tcPr>
          <w:p w14:paraId="6DC4766F" w14:textId="77777777" w:rsidR="00ED703B" w:rsidRPr="006D1F84" w:rsidRDefault="00ED703B" w:rsidP="00D97D8E">
            <w:pPr>
              <w:pStyle w:val="Nidungvnbn"/>
              <w:ind w:firstLine="0"/>
              <w:jc w:val="center"/>
              <w:rPr>
                <w:bCs/>
              </w:rPr>
            </w:pPr>
            <w:r w:rsidRPr="006D1F84">
              <w:rPr>
                <w:bCs/>
              </w:rPr>
              <w:t>BLEU-4</w:t>
            </w:r>
          </w:p>
        </w:tc>
        <w:tc>
          <w:tcPr>
            <w:tcW w:w="1276" w:type="dxa"/>
            <w:vAlign w:val="center"/>
            <w:hideMark/>
          </w:tcPr>
          <w:p w14:paraId="25006388" w14:textId="77777777" w:rsidR="00ED703B" w:rsidRPr="006D1F84" w:rsidRDefault="00ED703B" w:rsidP="00D97D8E">
            <w:pPr>
              <w:pStyle w:val="Nidungvnbn"/>
              <w:ind w:firstLine="0"/>
              <w:jc w:val="center"/>
              <w:rPr>
                <w:bCs/>
              </w:rPr>
            </w:pPr>
            <w:r w:rsidRPr="006D1F84">
              <w:rPr>
                <w:bCs/>
              </w:rPr>
              <w:t>0.0118</w:t>
            </w:r>
          </w:p>
        </w:tc>
        <w:tc>
          <w:tcPr>
            <w:tcW w:w="6088" w:type="dxa"/>
            <w:vAlign w:val="center"/>
            <w:hideMark/>
          </w:tcPr>
          <w:p w14:paraId="1AF71EC4" w14:textId="77777777" w:rsidR="00ED703B" w:rsidRPr="006D1F84" w:rsidRDefault="00ED703B" w:rsidP="00D97D8E">
            <w:pPr>
              <w:pStyle w:val="Nidungvnbn"/>
              <w:ind w:firstLine="0"/>
              <w:jc w:val="left"/>
              <w:rPr>
                <w:bCs/>
              </w:rPr>
            </w:pPr>
            <w:r w:rsidRPr="006D1F84">
              <w:rPr>
                <w:bCs/>
              </w:rPr>
              <w:t>1.2% → 4-word sequences almost never match (typical for open-ended text generation).</w:t>
            </w:r>
          </w:p>
        </w:tc>
      </w:tr>
      <w:tr w:rsidR="00ED703B" w:rsidRPr="00F4101E" w14:paraId="7B11C9A7" w14:textId="77777777" w:rsidTr="00D97D8E">
        <w:tc>
          <w:tcPr>
            <w:tcW w:w="1413" w:type="dxa"/>
            <w:vAlign w:val="center"/>
            <w:hideMark/>
          </w:tcPr>
          <w:p w14:paraId="3A80F7C4" w14:textId="77777777" w:rsidR="00ED703B" w:rsidRPr="006D1F84" w:rsidRDefault="00ED703B" w:rsidP="00D97D8E">
            <w:pPr>
              <w:pStyle w:val="Nidungvnbn"/>
              <w:ind w:firstLine="0"/>
              <w:jc w:val="center"/>
              <w:rPr>
                <w:bCs/>
              </w:rPr>
            </w:pPr>
            <w:r w:rsidRPr="006D1F84">
              <w:rPr>
                <w:bCs/>
              </w:rPr>
              <w:t>ROUGE-L</w:t>
            </w:r>
          </w:p>
        </w:tc>
        <w:tc>
          <w:tcPr>
            <w:tcW w:w="1276" w:type="dxa"/>
            <w:vAlign w:val="center"/>
            <w:hideMark/>
          </w:tcPr>
          <w:p w14:paraId="00ADFA1E" w14:textId="77777777" w:rsidR="00ED703B" w:rsidRPr="006D1F84" w:rsidRDefault="00ED703B" w:rsidP="00D97D8E">
            <w:pPr>
              <w:pStyle w:val="Nidungvnbn"/>
              <w:ind w:firstLine="0"/>
              <w:jc w:val="center"/>
              <w:rPr>
                <w:bCs/>
              </w:rPr>
            </w:pPr>
            <w:r w:rsidRPr="006D1F84">
              <w:rPr>
                <w:bCs/>
              </w:rPr>
              <w:t>0.2020</w:t>
            </w:r>
          </w:p>
        </w:tc>
        <w:tc>
          <w:tcPr>
            <w:tcW w:w="6088" w:type="dxa"/>
            <w:vAlign w:val="center"/>
            <w:hideMark/>
          </w:tcPr>
          <w:p w14:paraId="2D60F132" w14:textId="77777777" w:rsidR="00ED703B" w:rsidRPr="006D1F84" w:rsidRDefault="00ED703B" w:rsidP="00D97D8E">
            <w:pPr>
              <w:pStyle w:val="Nidungvnbn"/>
              <w:ind w:firstLine="0"/>
              <w:jc w:val="left"/>
              <w:rPr>
                <w:bCs/>
              </w:rPr>
            </w:pPr>
            <w:r w:rsidRPr="006D1F84">
              <w:rPr>
                <w:bCs/>
              </w:rPr>
              <w:t>20.2% → Best longest matching subsequence (good for sentence-level overlap).</w:t>
            </w:r>
          </w:p>
        </w:tc>
      </w:tr>
      <w:tr w:rsidR="00ED703B" w:rsidRPr="00F4101E" w14:paraId="720F2FA9" w14:textId="77777777" w:rsidTr="00D97D8E">
        <w:tc>
          <w:tcPr>
            <w:tcW w:w="1413" w:type="dxa"/>
            <w:vAlign w:val="center"/>
            <w:hideMark/>
          </w:tcPr>
          <w:p w14:paraId="747203BD" w14:textId="77777777" w:rsidR="00ED703B" w:rsidRPr="006D1F84" w:rsidRDefault="00ED703B" w:rsidP="00D97D8E">
            <w:pPr>
              <w:pStyle w:val="Nidungvnbn"/>
              <w:ind w:firstLine="0"/>
              <w:jc w:val="center"/>
              <w:rPr>
                <w:bCs/>
              </w:rPr>
            </w:pPr>
            <w:proofErr w:type="spellStart"/>
            <w:r w:rsidRPr="006D1F84">
              <w:rPr>
                <w:bCs/>
              </w:rPr>
              <w:t>CIDEr</w:t>
            </w:r>
            <w:proofErr w:type="spellEnd"/>
          </w:p>
        </w:tc>
        <w:tc>
          <w:tcPr>
            <w:tcW w:w="1276" w:type="dxa"/>
            <w:vAlign w:val="center"/>
            <w:hideMark/>
          </w:tcPr>
          <w:p w14:paraId="550659D4" w14:textId="77777777" w:rsidR="00ED703B" w:rsidRPr="006D1F84" w:rsidRDefault="00ED703B" w:rsidP="00D97D8E">
            <w:pPr>
              <w:pStyle w:val="Nidungvnbn"/>
              <w:ind w:firstLine="0"/>
              <w:jc w:val="center"/>
              <w:rPr>
                <w:bCs/>
              </w:rPr>
            </w:pPr>
            <w:r w:rsidRPr="006D1F84">
              <w:rPr>
                <w:bCs/>
              </w:rPr>
              <w:t>0.1747</w:t>
            </w:r>
          </w:p>
        </w:tc>
        <w:tc>
          <w:tcPr>
            <w:tcW w:w="6088" w:type="dxa"/>
            <w:vAlign w:val="center"/>
            <w:hideMark/>
          </w:tcPr>
          <w:p w14:paraId="6FB0F0B4" w14:textId="77777777" w:rsidR="00ED703B" w:rsidRPr="006D1F84" w:rsidRDefault="00ED703B" w:rsidP="00D97D8E">
            <w:pPr>
              <w:pStyle w:val="Nidungvnbn"/>
              <w:ind w:firstLine="0"/>
              <w:jc w:val="left"/>
              <w:rPr>
                <w:bCs/>
              </w:rPr>
            </w:pPr>
            <w:r w:rsidRPr="006D1F84">
              <w:rPr>
                <w:bCs/>
              </w:rPr>
              <w:t>17.5% → Consensus-based score (how well it matches human consensus; low here).</w:t>
            </w:r>
          </w:p>
        </w:tc>
      </w:tr>
    </w:tbl>
    <w:p w14:paraId="4BA4536A" w14:textId="77777777" w:rsidR="00ED703B" w:rsidRDefault="00ED703B" w:rsidP="00ED703B">
      <w:pPr>
        <w:pStyle w:val="Heading3"/>
      </w:pPr>
      <w:bookmarkStart w:id="130" w:name="_Toc223814325"/>
      <w:r>
        <w:t>VQA-E Baseline 2</w:t>
      </w:r>
      <w:r w:rsidRPr="00CA300D">
        <w:t xml:space="preserve"> (</w:t>
      </w:r>
      <w:r>
        <w:t xml:space="preserve">Custom CNN </w:t>
      </w:r>
      <w:r w:rsidRPr="00CA300D">
        <w:t xml:space="preserve">ResNet18 + </w:t>
      </w:r>
      <w:proofErr w:type="spellStart"/>
      <w:r w:rsidRPr="00CA300D">
        <w:t>BiLSTM</w:t>
      </w:r>
      <w:proofErr w:type="spellEnd"/>
      <w:r w:rsidRPr="00CA300D">
        <w:t xml:space="preserve"> + Seq2Seq Decoder with</w:t>
      </w:r>
      <w:r>
        <w:t xml:space="preserve"> </w:t>
      </w:r>
      <w:r w:rsidRPr="00CA300D">
        <w:t>Attention)</w:t>
      </w:r>
      <w:bookmarkEnd w:id="130"/>
    </w:p>
    <w:p w14:paraId="7A20EE6F" w14:textId="77777777" w:rsidR="00ED703B" w:rsidRDefault="00ED703B" w:rsidP="00ED703B">
      <w:pPr>
        <w:pStyle w:val="Nidungvnbn"/>
      </w:pPr>
      <w:r>
        <w:rPr>
          <w:b/>
          <w:bCs/>
        </w:rPr>
        <w:t>Step 1</w:t>
      </w:r>
      <w:r>
        <w:t>: Environment Setup</w:t>
      </w:r>
    </w:p>
    <w:p w14:paraId="5C680BDD" w14:textId="77777777" w:rsidR="00ED703B" w:rsidRDefault="00ED703B" w:rsidP="00ED703B">
      <w:pPr>
        <w:pStyle w:val="Nidungvnbn"/>
      </w:pPr>
      <w:r>
        <w:lastRenderedPageBreak/>
        <w:t xml:space="preserve">This initial step prepares the Google </w:t>
      </w:r>
      <w:proofErr w:type="spellStart"/>
      <w:r>
        <w:t>Colab</w:t>
      </w:r>
      <w:proofErr w:type="spellEnd"/>
      <w:r>
        <w:t xml:space="preserve"> environment by installing specific versions of deep learning libraries and downloading natural language processing (NLP) models required for the </w:t>
      </w:r>
      <w:r>
        <w:rPr>
          <w:b/>
          <w:bCs/>
        </w:rPr>
        <w:t>Attention-based</w:t>
      </w:r>
      <w:r>
        <w:t xml:space="preserve"> architecture.</w:t>
      </w:r>
    </w:p>
    <w:p w14:paraId="1E9BFAB9" w14:textId="77777777" w:rsidR="00ED703B" w:rsidRDefault="00ED703B" w:rsidP="00ED703B">
      <w:pPr>
        <w:pStyle w:val="Nidungvnbn"/>
        <w:keepNext/>
        <w:jc w:val="center"/>
      </w:pPr>
      <w:r w:rsidRPr="00FE3382">
        <w:rPr>
          <w:noProof/>
        </w:rPr>
        <w:drawing>
          <wp:inline distT="0" distB="0" distL="0" distR="0" wp14:anchorId="4A3D34C3" wp14:editId="291E037E">
            <wp:extent cx="4312920" cy="388718"/>
            <wp:effectExtent l="19050" t="19050" r="11430" b="11430"/>
            <wp:docPr id="757725651" name="Picture 75772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332564" cy="390488"/>
                    </a:xfrm>
                    <a:prstGeom prst="rect">
                      <a:avLst/>
                    </a:prstGeom>
                    <a:noFill/>
                    <a:ln>
                      <a:solidFill>
                        <a:schemeClr val="tx1"/>
                      </a:solidFill>
                    </a:ln>
                  </pic:spPr>
                </pic:pic>
              </a:graphicData>
            </a:graphic>
          </wp:inline>
        </w:drawing>
      </w:r>
    </w:p>
    <w:p w14:paraId="60EE5216" w14:textId="075DC85C" w:rsidR="00ED703B" w:rsidRDefault="00ED703B" w:rsidP="00ED703B">
      <w:pPr>
        <w:pStyle w:val="Caption"/>
      </w:pPr>
      <w:bookmarkStart w:id="131" w:name="_Toc22381423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w:instrText>
      </w:r>
      <w:r w:rsidR="0090422C">
        <w:instrText xml:space="preserve">igure \* ARABIC \s 1 </w:instrText>
      </w:r>
      <w:r w:rsidR="0090422C">
        <w:fldChar w:fldCharType="separate"/>
      </w:r>
      <w:r w:rsidR="001A0472">
        <w:rPr>
          <w:noProof/>
        </w:rPr>
        <w:t>80</w:t>
      </w:r>
      <w:r w:rsidR="0090422C">
        <w:rPr>
          <w:noProof/>
        </w:rPr>
        <w:fldChar w:fldCharType="end"/>
      </w:r>
      <w:r>
        <w:t>: Environment Setup</w:t>
      </w:r>
      <w:bookmarkEnd w:id="131"/>
    </w:p>
    <w:p w14:paraId="31D00FC0" w14:textId="77777777" w:rsidR="00ED703B" w:rsidRPr="006D1F84" w:rsidRDefault="00ED703B" w:rsidP="00871530">
      <w:pPr>
        <w:pStyle w:val="ListParagraph"/>
        <w:numPr>
          <w:ilvl w:val="0"/>
          <w:numId w:val="58"/>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 xml:space="preserve">Library Version Pinning (torch==2.3.1, </w:t>
      </w:r>
      <w:proofErr w:type="spellStart"/>
      <w:r w:rsidRPr="006D1F84">
        <w:rPr>
          <w:rFonts w:eastAsia="Times New Roman" w:cs="Times New Roman"/>
          <w:b/>
          <w:sz w:val="26"/>
          <w:szCs w:val="26"/>
        </w:rPr>
        <w:t>torchvision</w:t>
      </w:r>
      <w:proofErr w:type="spellEnd"/>
      <w:r w:rsidRPr="006D1F84">
        <w:rPr>
          <w:rFonts w:eastAsia="Times New Roman" w:cs="Times New Roman"/>
          <w:b/>
          <w:sz w:val="26"/>
          <w:szCs w:val="26"/>
        </w:rPr>
        <w:t>==0.18.1):</w:t>
      </w:r>
    </w:p>
    <w:p w14:paraId="15F918F6" w14:textId="77777777" w:rsidR="00ED703B" w:rsidRPr="006D1F84" w:rsidRDefault="00ED703B" w:rsidP="00871530">
      <w:pPr>
        <w:pStyle w:val="Nidungvnbn"/>
        <w:numPr>
          <w:ilvl w:val="0"/>
          <w:numId w:val="39"/>
        </w:numPr>
      </w:pPr>
      <w:r w:rsidRPr="006D1F84">
        <w:t>Ensuring specific versions is critical for reproducibility, especially when moving from a "from scratch" model to one that uses more complex components like ResNet18.</w:t>
      </w:r>
    </w:p>
    <w:p w14:paraId="103F518A" w14:textId="77777777" w:rsidR="00ED703B" w:rsidRPr="006D1F84" w:rsidRDefault="00ED703B" w:rsidP="00871530">
      <w:pPr>
        <w:pStyle w:val="Nidungvnbn"/>
        <w:numPr>
          <w:ilvl w:val="0"/>
          <w:numId w:val="39"/>
        </w:numPr>
      </w:pPr>
      <w:r w:rsidRPr="006D1F84">
        <w:t>These versions are chosen to be compatible with the hardware accelerators (GPUs) provided in the current environment.</w:t>
      </w:r>
    </w:p>
    <w:p w14:paraId="6827C923" w14:textId="77777777" w:rsidR="00ED703B" w:rsidRPr="006D1F84" w:rsidRDefault="00ED703B" w:rsidP="00871530">
      <w:pPr>
        <w:pStyle w:val="ListParagraph"/>
        <w:numPr>
          <w:ilvl w:val="0"/>
          <w:numId w:val="58"/>
        </w:numPr>
        <w:spacing w:before="100" w:beforeAutospacing="1" w:after="100" w:afterAutospacing="1"/>
        <w:rPr>
          <w:rFonts w:eastAsia="Times New Roman" w:cs="Times New Roman"/>
          <w:b/>
          <w:sz w:val="26"/>
          <w:szCs w:val="26"/>
        </w:rPr>
      </w:pPr>
      <w:proofErr w:type="spellStart"/>
      <w:r w:rsidRPr="006D1F84">
        <w:rPr>
          <w:rFonts w:eastAsia="Times New Roman" w:cs="Times New Roman"/>
          <w:b/>
          <w:sz w:val="26"/>
          <w:szCs w:val="26"/>
        </w:rPr>
        <w:t>torchtext</w:t>
      </w:r>
      <w:proofErr w:type="spellEnd"/>
      <w:r w:rsidRPr="006D1F84">
        <w:rPr>
          <w:rFonts w:eastAsia="Times New Roman" w:cs="Times New Roman"/>
          <w:b/>
          <w:sz w:val="26"/>
          <w:szCs w:val="26"/>
        </w:rPr>
        <w:t>:</w:t>
      </w:r>
    </w:p>
    <w:p w14:paraId="595C31C9" w14:textId="77777777" w:rsidR="00ED703B" w:rsidRPr="006D1F84" w:rsidRDefault="00ED703B" w:rsidP="00871530">
      <w:pPr>
        <w:pStyle w:val="Nidungvnbn"/>
        <w:numPr>
          <w:ilvl w:val="0"/>
          <w:numId w:val="39"/>
        </w:numPr>
      </w:pPr>
      <w:r w:rsidRPr="006D1F84">
        <w:t>This library provides utilities for processing text data, which will be used to handle the vocabulary and tokenization for the VQA-E explanations.</w:t>
      </w:r>
    </w:p>
    <w:p w14:paraId="40EEBF57" w14:textId="77777777" w:rsidR="00ED703B" w:rsidRPr="006D1F84" w:rsidRDefault="00ED703B" w:rsidP="00871530">
      <w:pPr>
        <w:pStyle w:val="ListParagraph"/>
        <w:numPr>
          <w:ilvl w:val="0"/>
          <w:numId w:val="58"/>
        </w:numPr>
        <w:spacing w:before="100" w:beforeAutospacing="1" w:after="100" w:afterAutospacing="1"/>
        <w:rPr>
          <w:rFonts w:eastAsia="Times New Roman" w:cs="Times New Roman"/>
          <w:b/>
          <w:sz w:val="26"/>
          <w:szCs w:val="26"/>
        </w:rPr>
      </w:pPr>
      <w:proofErr w:type="spellStart"/>
      <w:r w:rsidRPr="006D1F84">
        <w:rPr>
          <w:rFonts w:eastAsia="Times New Roman" w:cs="Times New Roman"/>
          <w:b/>
          <w:sz w:val="26"/>
          <w:szCs w:val="26"/>
        </w:rPr>
        <w:t>SpaCy</w:t>
      </w:r>
      <w:proofErr w:type="spellEnd"/>
      <w:r w:rsidRPr="006D1F84">
        <w:rPr>
          <w:rFonts w:eastAsia="Times New Roman" w:cs="Times New Roman"/>
          <w:b/>
          <w:sz w:val="26"/>
          <w:szCs w:val="26"/>
        </w:rPr>
        <w:t xml:space="preserve"> (</w:t>
      </w:r>
      <w:proofErr w:type="spellStart"/>
      <w:r w:rsidRPr="006D1F84">
        <w:rPr>
          <w:rFonts w:eastAsia="Times New Roman" w:cs="Times New Roman"/>
          <w:b/>
          <w:sz w:val="26"/>
          <w:szCs w:val="26"/>
        </w:rPr>
        <w:t>en_core_web_sm</w:t>
      </w:r>
      <w:proofErr w:type="spellEnd"/>
      <w:r w:rsidRPr="006D1F84">
        <w:rPr>
          <w:rFonts w:eastAsia="Times New Roman" w:cs="Times New Roman"/>
          <w:b/>
          <w:sz w:val="26"/>
          <w:szCs w:val="26"/>
        </w:rPr>
        <w:t>):</w:t>
      </w:r>
    </w:p>
    <w:p w14:paraId="222F45D9" w14:textId="77777777" w:rsidR="00ED703B" w:rsidRPr="006D1F84" w:rsidRDefault="00ED703B" w:rsidP="00871530">
      <w:pPr>
        <w:pStyle w:val="Nidungvnbn"/>
        <w:numPr>
          <w:ilvl w:val="0"/>
          <w:numId w:val="39"/>
        </w:numPr>
      </w:pPr>
      <w:r w:rsidRPr="006D1F84">
        <w:t xml:space="preserve">Unlike the simple regex tokenizer used in Baseline 3, Baseline 4 uses </w:t>
      </w:r>
      <w:proofErr w:type="spellStart"/>
      <w:r w:rsidRPr="006D1F84">
        <w:t>SpaCy</w:t>
      </w:r>
      <w:proofErr w:type="spellEnd"/>
      <w:r w:rsidRPr="006D1F84">
        <w:t>, a professional-grade NLP library.</w:t>
      </w:r>
    </w:p>
    <w:p w14:paraId="0A975620" w14:textId="77777777" w:rsidR="00ED703B" w:rsidRPr="006D1F84" w:rsidRDefault="00ED703B" w:rsidP="00871530">
      <w:pPr>
        <w:pStyle w:val="Nidungvnbn"/>
        <w:numPr>
          <w:ilvl w:val="0"/>
          <w:numId w:val="39"/>
        </w:numPr>
      </w:pPr>
      <w:r w:rsidRPr="006D1F84">
        <w:t xml:space="preserve">The </w:t>
      </w:r>
      <w:proofErr w:type="spellStart"/>
      <w:r w:rsidRPr="006D1F84">
        <w:t>en_core_web_sm</w:t>
      </w:r>
      <w:proofErr w:type="spellEnd"/>
      <w:r w:rsidRPr="006D1F84">
        <w:t xml:space="preserve"> model is a small, efficient English pipeline that helps the AI better understand punctuation, contractions, and word roots, leading to cleaner input for the </w:t>
      </w:r>
      <w:proofErr w:type="spellStart"/>
      <w:r w:rsidRPr="006D1F84">
        <w:t>BiLSTM</w:t>
      </w:r>
      <w:proofErr w:type="spellEnd"/>
      <w:r w:rsidRPr="006D1F84">
        <w:t>.</w:t>
      </w:r>
    </w:p>
    <w:p w14:paraId="6ACFB741" w14:textId="77777777" w:rsidR="00ED703B" w:rsidRDefault="00ED703B" w:rsidP="00ED703B">
      <w:pPr>
        <w:pStyle w:val="Nidungvnbn"/>
      </w:pPr>
      <w:r>
        <w:rPr>
          <w:b/>
          <w:bCs/>
        </w:rPr>
        <w:t>Step 2</w:t>
      </w:r>
      <w:r>
        <w:t>: Library Imports and Reproducibility Setup</w:t>
      </w:r>
    </w:p>
    <w:p w14:paraId="3DB62A34" w14:textId="77777777" w:rsidR="00ED703B" w:rsidRDefault="00ED703B" w:rsidP="00ED703B">
      <w:pPr>
        <w:pStyle w:val="Nidungvnbn"/>
      </w:pPr>
      <w:r>
        <w:t xml:space="preserve">This step initializes the deep learning environment for </w:t>
      </w:r>
      <w:r>
        <w:rPr>
          <w:b/>
          <w:bCs/>
        </w:rPr>
        <w:t>Baseline 4</w:t>
      </w:r>
      <w:r>
        <w:t xml:space="preserve">. While the imports are similar to Baseline 3, this setup is the foundation for a more advanced architecture that includes </w:t>
      </w:r>
      <w:r>
        <w:rPr>
          <w:b/>
          <w:bCs/>
        </w:rPr>
        <w:t>ResNet18</w:t>
      </w:r>
      <w:r>
        <w:t xml:space="preserve"> and </w:t>
      </w:r>
      <w:r>
        <w:rPr>
          <w:b/>
          <w:bCs/>
        </w:rPr>
        <w:t>Attention</w:t>
      </w:r>
      <w:r>
        <w:t>.</w:t>
      </w:r>
    </w:p>
    <w:p w14:paraId="107DF4D2" w14:textId="77777777" w:rsidR="00ED703B" w:rsidRDefault="00ED703B" w:rsidP="00ED703B">
      <w:pPr>
        <w:pStyle w:val="Nidungvnbn"/>
        <w:keepNext/>
        <w:ind w:left="-567"/>
        <w:jc w:val="center"/>
      </w:pPr>
      <w:r w:rsidRPr="00FE3382">
        <w:rPr>
          <w:noProof/>
        </w:rPr>
        <w:lastRenderedPageBreak/>
        <w:drawing>
          <wp:inline distT="0" distB="0" distL="0" distR="0" wp14:anchorId="7F78CCC4" wp14:editId="58546CCB">
            <wp:extent cx="3760288" cy="3509602"/>
            <wp:effectExtent l="19050" t="19050" r="12065" b="15240"/>
            <wp:docPr id="757725652" name="Picture 75772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80362" cy="3528338"/>
                    </a:xfrm>
                    <a:prstGeom prst="rect">
                      <a:avLst/>
                    </a:prstGeom>
                    <a:noFill/>
                    <a:ln>
                      <a:solidFill>
                        <a:schemeClr val="tx1"/>
                      </a:solidFill>
                    </a:ln>
                  </pic:spPr>
                </pic:pic>
              </a:graphicData>
            </a:graphic>
          </wp:inline>
        </w:drawing>
      </w:r>
    </w:p>
    <w:p w14:paraId="4B25CD4B" w14:textId="46FCEB02" w:rsidR="00ED703B" w:rsidRDefault="00ED703B" w:rsidP="00ED703B">
      <w:pPr>
        <w:pStyle w:val="Caption"/>
      </w:pPr>
      <w:bookmarkStart w:id="132" w:name="_Toc22381423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81</w:t>
      </w:r>
      <w:r w:rsidR="0090422C">
        <w:rPr>
          <w:noProof/>
        </w:rPr>
        <w:fldChar w:fldCharType="end"/>
      </w:r>
      <w:r>
        <w:t>: Library Imports and Reproducibility Setup</w:t>
      </w:r>
      <w:bookmarkEnd w:id="132"/>
    </w:p>
    <w:p w14:paraId="04418826" w14:textId="77777777" w:rsidR="00ED703B" w:rsidRPr="006D1F84" w:rsidRDefault="00ED703B" w:rsidP="00871530">
      <w:pPr>
        <w:pStyle w:val="ListParagraph"/>
        <w:numPr>
          <w:ilvl w:val="0"/>
          <w:numId w:val="59"/>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 xml:space="preserve">Core </w:t>
      </w:r>
      <w:proofErr w:type="spellStart"/>
      <w:r w:rsidRPr="006D1F84">
        <w:rPr>
          <w:rFonts w:eastAsia="Times New Roman" w:cs="Times New Roman"/>
          <w:b/>
          <w:sz w:val="26"/>
          <w:szCs w:val="26"/>
        </w:rPr>
        <w:t>PyTorch</w:t>
      </w:r>
      <w:proofErr w:type="spellEnd"/>
      <w:r w:rsidRPr="006D1F84">
        <w:rPr>
          <w:rFonts w:eastAsia="Times New Roman" w:cs="Times New Roman"/>
          <w:b/>
          <w:sz w:val="26"/>
          <w:szCs w:val="26"/>
        </w:rPr>
        <w:t xml:space="preserve"> Framework:</w:t>
      </w:r>
    </w:p>
    <w:p w14:paraId="6110BB5F" w14:textId="77777777" w:rsidR="00ED703B" w:rsidRPr="006D1F84" w:rsidRDefault="00ED703B" w:rsidP="00871530">
      <w:pPr>
        <w:pStyle w:val="Nidungvnbn"/>
        <w:numPr>
          <w:ilvl w:val="0"/>
          <w:numId w:val="39"/>
        </w:numPr>
      </w:pPr>
      <w:r w:rsidRPr="006D1F84">
        <w:t xml:space="preserve">torch &amp; </w:t>
      </w:r>
      <w:proofErr w:type="spellStart"/>
      <w:r w:rsidRPr="006D1F84">
        <w:t>nn</w:t>
      </w:r>
      <w:proofErr w:type="spellEnd"/>
      <w:r w:rsidRPr="006D1F84">
        <w:t xml:space="preserve">: Provides the building blocks for neural network layers, including the </w:t>
      </w:r>
      <w:proofErr w:type="spellStart"/>
      <w:r w:rsidRPr="006D1F84">
        <w:t>BiLSTM</w:t>
      </w:r>
      <w:proofErr w:type="spellEnd"/>
      <w:r w:rsidRPr="006D1F84">
        <w:t xml:space="preserve"> and the Attention module.</w:t>
      </w:r>
    </w:p>
    <w:p w14:paraId="59F113BC" w14:textId="77777777" w:rsidR="00ED703B" w:rsidRPr="006D1F84" w:rsidRDefault="00ED703B" w:rsidP="00871530">
      <w:pPr>
        <w:pStyle w:val="Nidungvnbn"/>
        <w:numPr>
          <w:ilvl w:val="0"/>
          <w:numId w:val="39"/>
        </w:numPr>
      </w:pPr>
      <w:proofErr w:type="spellStart"/>
      <w:r w:rsidRPr="006D1F84">
        <w:t>optim</w:t>
      </w:r>
      <w:proofErr w:type="spellEnd"/>
      <w:r w:rsidRPr="006D1F84">
        <w:t>: Contains the Adam optimizer, which will be used to train the model.</w:t>
      </w:r>
    </w:p>
    <w:p w14:paraId="108F068A" w14:textId="77777777" w:rsidR="00ED703B" w:rsidRPr="006D1F84" w:rsidRDefault="00ED703B" w:rsidP="00871530">
      <w:pPr>
        <w:pStyle w:val="ListParagraph"/>
        <w:numPr>
          <w:ilvl w:val="0"/>
          <w:numId w:val="59"/>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Data Handling:</w:t>
      </w:r>
    </w:p>
    <w:p w14:paraId="59FA9D8B" w14:textId="77777777" w:rsidR="00ED703B" w:rsidRPr="006D1F84" w:rsidRDefault="00ED703B" w:rsidP="00871530">
      <w:pPr>
        <w:pStyle w:val="Nidungvnbn"/>
        <w:numPr>
          <w:ilvl w:val="0"/>
          <w:numId w:val="39"/>
        </w:numPr>
      </w:pPr>
      <w:r w:rsidRPr="006D1F84">
        <w:t xml:space="preserve">Dataset &amp; </w:t>
      </w:r>
      <w:proofErr w:type="spellStart"/>
      <w:r w:rsidRPr="006D1F84">
        <w:t>DataLoader</w:t>
      </w:r>
      <w:proofErr w:type="spellEnd"/>
      <w:r w:rsidRPr="006D1F84">
        <w:t>: Essential for batching the VQA-E data.</w:t>
      </w:r>
    </w:p>
    <w:p w14:paraId="7E7ACD49" w14:textId="77777777" w:rsidR="00ED703B" w:rsidRPr="006D1F84" w:rsidRDefault="00ED703B" w:rsidP="00871530">
      <w:pPr>
        <w:pStyle w:val="Nidungvnbn"/>
        <w:numPr>
          <w:ilvl w:val="0"/>
          <w:numId w:val="39"/>
        </w:numPr>
      </w:pPr>
      <w:proofErr w:type="spellStart"/>
      <w:r w:rsidRPr="006D1F84">
        <w:t>pad_sequence</w:t>
      </w:r>
      <w:proofErr w:type="spellEnd"/>
      <w:r w:rsidRPr="006D1F84">
        <w:t>: Critical for handling variable-length questions and explanations by filling shorter sequences with &lt;pad&gt; tokens.</w:t>
      </w:r>
    </w:p>
    <w:p w14:paraId="48226A05" w14:textId="77777777" w:rsidR="00ED703B" w:rsidRPr="006D1F84" w:rsidRDefault="00ED703B" w:rsidP="00871530">
      <w:pPr>
        <w:pStyle w:val="ListParagraph"/>
        <w:numPr>
          <w:ilvl w:val="0"/>
          <w:numId w:val="59"/>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Reproducibility (</w:t>
      </w:r>
      <w:proofErr w:type="spellStart"/>
      <w:r w:rsidRPr="006D1F84">
        <w:rPr>
          <w:rFonts w:eastAsia="Times New Roman" w:cs="Times New Roman"/>
          <w:b/>
          <w:sz w:val="26"/>
          <w:szCs w:val="26"/>
        </w:rPr>
        <w:t>set_seed</w:t>
      </w:r>
      <w:proofErr w:type="spellEnd"/>
      <w:r w:rsidRPr="006D1F84">
        <w:rPr>
          <w:rFonts w:eastAsia="Times New Roman" w:cs="Times New Roman"/>
          <w:b/>
          <w:sz w:val="26"/>
          <w:szCs w:val="26"/>
        </w:rPr>
        <w:t>):</w:t>
      </w:r>
    </w:p>
    <w:p w14:paraId="6B4A2F6F" w14:textId="77777777" w:rsidR="00ED703B" w:rsidRPr="006D1F84" w:rsidRDefault="00ED703B" w:rsidP="00871530">
      <w:pPr>
        <w:pStyle w:val="Nidungvnbn"/>
        <w:numPr>
          <w:ilvl w:val="0"/>
          <w:numId w:val="39"/>
        </w:numPr>
      </w:pPr>
      <w:r w:rsidRPr="006D1F84">
        <w:t xml:space="preserve">Deterministic Results: Deep learning involves many random initializations. By setting a seed (42), you ensure that every time </w:t>
      </w:r>
      <w:r w:rsidRPr="006D1F84">
        <w:lastRenderedPageBreak/>
        <w:t>you run the code, you get the exact same weights and data shuffles.</w:t>
      </w:r>
    </w:p>
    <w:p w14:paraId="180AAB90" w14:textId="77777777" w:rsidR="00ED703B" w:rsidRPr="006D1F84" w:rsidRDefault="00ED703B" w:rsidP="00871530">
      <w:pPr>
        <w:pStyle w:val="Nidungvnbn"/>
        <w:numPr>
          <w:ilvl w:val="0"/>
          <w:numId w:val="39"/>
        </w:numPr>
      </w:pPr>
      <w:proofErr w:type="spellStart"/>
      <w:r w:rsidRPr="006D1F84">
        <w:t>cudnn.deterministic</w:t>
      </w:r>
      <w:proofErr w:type="spellEnd"/>
      <w:r w:rsidRPr="006D1F84">
        <w:t xml:space="preserve"> = True: This forces NVIDIA's GPU libraries to use consistent mathematical algorithms, which is vital when comparing Baseline 3 vs. Baseline 4 results fairly.</w:t>
      </w:r>
    </w:p>
    <w:p w14:paraId="6C647F10" w14:textId="77777777" w:rsidR="00ED703B" w:rsidRDefault="00ED703B" w:rsidP="00ED703B">
      <w:pPr>
        <w:pStyle w:val="Nidungvnbn"/>
      </w:pPr>
      <w:r>
        <w:rPr>
          <w:b/>
          <w:bCs/>
        </w:rPr>
        <w:t>Step 3</w:t>
      </w:r>
      <w:r>
        <w:t>: Data Retrieval and Directory Preparation</w:t>
      </w:r>
    </w:p>
    <w:p w14:paraId="666B7B27" w14:textId="77777777" w:rsidR="00ED703B" w:rsidRDefault="00ED703B" w:rsidP="00ED703B">
      <w:pPr>
        <w:pStyle w:val="Nidungvnbn"/>
      </w:pPr>
      <w:r>
        <w:t xml:space="preserve">This step involves setting up the local file system in </w:t>
      </w:r>
      <w:proofErr w:type="spellStart"/>
      <w:r>
        <w:t>Colab</w:t>
      </w:r>
      <w:proofErr w:type="spellEnd"/>
      <w:r>
        <w:t xml:space="preserve"> and downloading the large-scale visual data required for the VQA-E task.</w:t>
      </w:r>
    </w:p>
    <w:p w14:paraId="44606833" w14:textId="77777777" w:rsidR="00ED703B" w:rsidRDefault="00ED703B" w:rsidP="00ED703B">
      <w:pPr>
        <w:pStyle w:val="Nidungvnbn"/>
        <w:keepNext/>
        <w:ind w:left="-283"/>
        <w:jc w:val="center"/>
      </w:pPr>
      <w:r w:rsidRPr="00FE3382">
        <w:rPr>
          <w:noProof/>
        </w:rPr>
        <w:drawing>
          <wp:inline distT="0" distB="0" distL="0" distR="0" wp14:anchorId="39DE8FAC" wp14:editId="2A3A90DA">
            <wp:extent cx="4383247" cy="1423670"/>
            <wp:effectExtent l="19050" t="19050" r="17780" b="24130"/>
            <wp:docPr id="757725653" name="Picture 75772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391009" cy="1426191"/>
                    </a:xfrm>
                    <a:prstGeom prst="rect">
                      <a:avLst/>
                    </a:prstGeom>
                    <a:noFill/>
                    <a:ln>
                      <a:solidFill>
                        <a:schemeClr val="tx1"/>
                      </a:solidFill>
                    </a:ln>
                  </pic:spPr>
                </pic:pic>
              </a:graphicData>
            </a:graphic>
          </wp:inline>
        </w:drawing>
      </w:r>
    </w:p>
    <w:p w14:paraId="418A4EFC" w14:textId="285563B9" w:rsidR="00ED703B" w:rsidRDefault="00ED703B" w:rsidP="00ED703B">
      <w:pPr>
        <w:pStyle w:val="Caption"/>
      </w:pPr>
      <w:bookmarkStart w:id="133" w:name="_Toc22381423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82</w:t>
      </w:r>
      <w:r w:rsidR="0090422C">
        <w:rPr>
          <w:noProof/>
        </w:rPr>
        <w:fldChar w:fldCharType="end"/>
      </w:r>
      <w:r>
        <w:t>: Data Retrieval and Directory Preparation</w:t>
      </w:r>
      <w:bookmarkEnd w:id="133"/>
    </w:p>
    <w:p w14:paraId="7204E6F2" w14:textId="77777777" w:rsidR="00ED703B" w:rsidRPr="006D1F84" w:rsidRDefault="00ED703B" w:rsidP="00871530">
      <w:pPr>
        <w:pStyle w:val="ListParagraph"/>
        <w:numPr>
          <w:ilvl w:val="0"/>
          <w:numId w:val="60"/>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Directory Creation (</w:t>
      </w:r>
      <w:proofErr w:type="spellStart"/>
      <w:r w:rsidRPr="006D1F84">
        <w:rPr>
          <w:rFonts w:eastAsia="Times New Roman" w:cs="Times New Roman"/>
          <w:b/>
          <w:sz w:val="26"/>
          <w:szCs w:val="26"/>
        </w:rPr>
        <w:t>os.makedirs</w:t>
      </w:r>
      <w:proofErr w:type="spellEnd"/>
      <w:r w:rsidRPr="006D1F84">
        <w:rPr>
          <w:rFonts w:eastAsia="Times New Roman" w:cs="Times New Roman"/>
          <w:b/>
          <w:sz w:val="26"/>
          <w:szCs w:val="26"/>
        </w:rPr>
        <w:t>):</w:t>
      </w:r>
    </w:p>
    <w:p w14:paraId="411CC41B" w14:textId="77777777" w:rsidR="00ED703B" w:rsidRPr="006D1F84" w:rsidRDefault="00ED703B" w:rsidP="00871530">
      <w:pPr>
        <w:pStyle w:val="Nidungvnbn"/>
        <w:numPr>
          <w:ilvl w:val="0"/>
          <w:numId w:val="39"/>
        </w:numPr>
      </w:pPr>
      <w:r w:rsidRPr="006D1F84">
        <w:t>Creates separate folders for Images and Annotations to maintain a clean workspace.</w:t>
      </w:r>
    </w:p>
    <w:p w14:paraId="079C12C2" w14:textId="77777777" w:rsidR="00ED703B" w:rsidRPr="006D1F84" w:rsidRDefault="00ED703B" w:rsidP="00871530">
      <w:pPr>
        <w:pStyle w:val="Nidungvnbn"/>
        <w:numPr>
          <w:ilvl w:val="0"/>
          <w:numId w:val="39"/>
        </w:numPr>
      </w:pPr>
      <w:proofErr w:type="spellStart"/>
      <w:r w:rsidRPr="006D1F84">
        <w:t>exist_ok</w:t>
      </w:r>
      <w:proofErr w:type="spellEnd"/>
      <w:r w:rsidRPr="006D1F84">
        <w:t>=True prevents errors if the directories were already created in a previous session.</w:t>
      </w:r>
    </w:p>
    <w:p w14:paraId="098852E1" w14:textId="77777777" w:rsidR="00ED703B" w:rsidRPr="006D1F84" w:rsidRDefault="00ED703B" w:rsidP="00871530">
      <w:pPr>
        <w:pStyle w:val="ListParagraph"/>
        <w:numPr>
          <w:ilvl w:val="0"/>
          <w:numId w:val="60"/>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Downloading COCO Images (!</w:t>
      </w:r>
      <w:proofErr w:type="spellStart"/>
      <w:r w:rsidRPr="006D1F84">
        <w:rPr>
          <w:rFonts w:eastAsia="Times New Roman" w:cs="Times New Roman"/>
          <w:b/>
          <w:sz w:val="26"/>
          <w:szCs w:val="26"/>
        </w:rPr>
        <w:t>wget</w:t>
      </w:r>
      <w:proofErr w:type="spellEnd"/>
      <w:r w:rsidRPr="006D1F84">
        <w:rPr>
          <w:rFonts w:eastAsia="Times New Roman" w:cs="Times New Roman"/>
          <w:b/>
          <w:sz w:val="26"/>
          <w:szCs w:val="26"/>
        </w:rPr>
        <w:t>):</w:t>
      </w:r>
    </w:p>
    <w:p w14:paraId="4DE03045" w14:textId="77777777" w:rsidR="00ED703B" w:rsidRPr="006D1F84" w:rsidRDefault="00ED703B" w:rsidP="00871530">
      <w:pPr>
        <w:pStyle w:val="Nidungvnbn"/>
        <w:numPr>
          <w:ilvl w:val="0"/>
          <w:numId w:val="39"/>
        </w:numPr>
      </w:pPr>
      <w:r w:rsidRPr="006D1F84">
        <w:t>Downloads the 2014 Validation set from the MS COCO dataset, which contains approximately 40,000 images used as the visual foundation for VQA-E.</w:t>
      </w:r>
    </w:p>
    <w:p w14:paraId="2CA89930" w14:textId="77777777" w:rsidR="00ED703B" w:rsidRPr="006D1F84" w:rsidRDefault="00ED703B" w:rsidP="00871530">
      <w:pPr>
        <w:pStyle w:val="Nidungvnbn"/>
        <w:numPr>
          <w:ilvl w:val="0"/>
          <w:numId w:val="39"/>
        </w:numPr>
      </w:pPr>
      <w:r w:rsidRPr="006D1F84">
        <w:t>-c (continue): Allows the download to resume if the connection is lost—crucial for a 6GB file.</w:t>
      </w:r>
    </w:p>
    <w:p w14:paraId="5B09A346" w14:textId="77777777" w:rsidR="00ED703B" w:rsidRPr="006D1F84" w:rsidRDefault="00ED703B" w:rsidP="00871530">
      <w:pPr>
        <w:pStyle w:val="Nidungvnbn"/>
        <w:numPr>
          <w:ilvl w:val="0"/>
          <w:numId w:val="39"/>
        </w:numPr>
      </w:pPr>
      <w:r w:rsidRPr="006D1F84">
        <w:t>-q (quiet): Hides the long progress log to keep the notebook interface clean.</w:t>
      </w:r>
    </w:p>
    <w:p w14:paraId="1BC9904B" w14:textId="77777777" w:rsidR="00ED703B" w:rsidRPr="006D1F84" w:rsidRDefault="00ED703B" w:rsidP="00871530">
      <w:pPr>
        <w:pStyle w:val="ListParagraph"/>
        <w:numPr>
          <w:ilvl w:val="0"/>
          <w:numId w:val="60"/>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lastRenderedPageBreak/>
        <w:t>Data Extraction (!unzip):</w:t>
      </w:r>
    </w:p>
    <w:p w14:paraId="1EB15B40" w14:textId="77777777" w:rsidR="00ED703B" w:rsidRPr="006D1F84" w:rsidRDefault="00ED703B" w:rsidP="00871530">
      <w:pPr>
        <w:pStyle w:val="Nidungvnbn"/>
        <w:numPr>
          <w:ilvl w:val="0"/>
          <w:numId w:val="39"/>
        </w:numPr>
      </w:pPr>
      <w:r w:rsidRPr="006D1F84">
        <w:t>Decompresses the images into the local /content/ directory.</w:t>
      </w:r>
    </w:p>
    <w:p w14:paraId="15065D1A" w14:textId="77777777" w:rsidR="00ED703B" w:rsidRPr="006D1F84" w:rsidRDefault="00ED703B" w:rsidP="00871530">
      <w:pPr>
        <w:pStyle w:val="Nidungvnbn"/>
        <w:numPr>
          <w:ilvl w:val="0"/>
          <w:numId w:val="39"/>
        </w:numPr>
      </w:pPr>
      <w:r w:rsidRPr="006D1F84">
        <w:t>-n (no overwrite): Skips files that have already been extracted, saving significant time if you re-run the cell.</w:t>
      </w:r>
    </w:p>
    <w:p w14:paraId="302E606C" w14:textId="77777777" w:rsidR="00ED703B" w:rsidRDefault="00ED703B" w:rsidP="00ED703B">
      <w:pPr>
        <w:pStyle w:val="Nidungvnbn"/>
      </w:pPr>
      <w:r>
        <w:rPr>
          <w:b/>
          <w:bCs/>
        </w:rPr>
        <w:t>Step 4</w:t>
      </w:r>
      <w:r>
        <w:t>: Loading and Splitting the VQA-E Dataset</w:t>
      </w:r>
    </w:p>
    <w:p w14:paraId="7E35EEFD" w14:textId="77777777" w:rsidR="00ED703B" w:rsidRDefault="00ED703B" w:rsidP="00ED703B">
      <w:pPr>
        <w:pStyle w:val="Nidungvnbn"/>
      </w:pPr>
      <w:r>
        <w:t>This step involves parsing the VQA-E annotation file and organizing the data into subsets for training and validation. The logic remains consistent with Baseline 3 to ensure a fair comparison between the two architectures.</w:t>
      </w:r>
    </w:p>
    <w:p w14:paraId="761E655B" w14:textId="77777777" w:rsidR="00ED703B" w:rsidRDefault="00ED703B" w:rsidP="00ED703B">
      <w:pPr>
        <w:pStyle w:val="Nidungvnbn"/>
        <w:keepNext/>
        <w:jc w:val="center"/>
      </w:pPr>
      <w:r w:rsidRPr="00FE3382">
        <w:rPr>
          <w:noProof/>
        </w:rPr>
        <w:drawing>
          <wp:inline distT="0" distB="0" distL="0" distR="0" wp14:anchorId="23D3CD18" wp14:editId="0F6FD9A7">
            <wp:extent cx="4502118" cy="4334486"/>
            <wp:effectExtent l="19050" t="19050" r="13335" b="28575"/>
            <wp:docPr id="757725654" name="Picture 7577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527920" cy="4359328"/>
                    </a:xfrm>
                    <a:prstGeom prst="rect">
                      <a:avLst/>
                    </a:prstGeom>
                    <a:noFill/>
                    <a:ln>
                      <a:solidFill>
                        <a:schemeClr val="tx1"/>
                      </a:solidFill>
                    </a:ln>
                  </pic:spPr>
                </pic:pic>
              </a:graphicData>
            </a:graphic>
          </wp:inline>
        </w:drawing>
      </w:r>
    </w:p>
    <w:p w14:paraId="0723413C" w14:textId="514E0E21" w:rsidR="00ED703B" w:rsidRDefault="00ED703B" w:rsidP="00ED703B">
      <w:pPr>
        <w:pStyle w:val="Nidungvnbn"/>
        <w:jc w:val="center"/>
      </w:pPr>
      <w:bookmarkStart w:id="134" w:name="_Toc22381423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83</w:t>
      </w:r>
      <w:r w:rsidR="0090422C">
        <w:rPr>
          <w:noProof/>
        </w:rPr>
        <w:fldChar w:fldCharType="end"/>
      </w:r>
      <w:r>
        <w:t>: Loading and Splitting the VQA-E Dataset</w:t>
      </w:r>
      <w:bookmarkEnd w:id="134"/>
    </w:p>
    <w:p w14:paraId="6E8A40EF" w14:textId="77777777" w:rsidR="00ED703B" w:rsidRPr="006D1F84" w:rsidRDefault="00ED703B" w:rsidP="00871530">
      <w:pPr>
        <w:pStyle w:val="ListParagraph"/>
        <w:numPr>
          <w:ilvl w:val="0"/>
          <w:numId w:val="61"/>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VQA-E JSON Parsing:</w:t>
      </w:r>
    </w:p>
    <w:p w14:paraId="48E9FC1F" w14:textId="77777777" w:rsidR="00ED703B" w:rsidRPr="006D1F84" w:rsidRDefault="00ED703B" w:rsidP="00871530">
      <w:pPr>
        <w:pStyle w:val="Nidungvnbn"/>
        <w:numPr>
          <w:ilvl w:val="0"/>
          <w:numId w:val="39"/>
        </w:numPr>
      </w:pPr>
      <w:r w:rsidRPr="006D1F84">
        <w:lastRenderedPageBreak/>
        <w:t>The function reads the VQA-</w:t>
      </w:r>
      <w:proofErr w:type="spellStart"/>
      <w:r w:rsidRPr="006D1F84">
        <w:t>E_val_set.json</w:t>
      </w:r>
      <w:proofErr w:type="spellEnd"/>
      <w:r w:rsidRPr="006D1F84">
        <w:t xml:space="preserve"> file, which contains the mapping between images, questions, and human-written explanations.</w:t>
      </w:r>
    </w:p>
    <w:p w14:paraId="537A0F4C" w14:textId="77777777" w:rsidR="00ED703B" w:rsidRPr="006D1F84" w:rsidRDefault="00ED703B" w:rsidP="00871530">
      <w:pPr>
        <w:pStyle w:val="Nidungvnbn"/>
        <w:numPr>
          <w:ilvl w:val="0"/>
          <w:numId w:val="39"/>
        </w:numPr>
      </w:pPr>
      <w:r w:rsidRPr="006D1F84">
        <w:t>item['explanation'][0]: It selects the first explanation provided for each question to serve as the ground truth for our language generation model.</w:t>
      </w:r>
    </w:p>
    <w:p w14:paraId="0CA9AEE1" w14:textId="77777777" w:rsidR="00ED703B" w:rsidRPr="006D1F84" w:rsidRDefault="00ED703B" w:rsidP="00871530">
      <w:pPr>
        <w:pStyle w:val="ListParagraph"/>
        <w:numPr>
          <w:ilvl w:val="0"/>
          <w:numId w:val="61"/>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Image Path Formatting:</w:t>
      </w:r>
    </w:p>
    <w:p w14:paraId="64A6A02A" w14:textId="77777777" w:rsidR="00ED703B" w:rsidRPr="006D1F84" w:rsidRDefault="00ED703B" w:rsidP="00871530">
      <w:pPr>
        <w:pStyle w:val="Nidungvnbn"/>
        <w:numPr>
          <w:ilvl w:val="0"/>
          <w:numId w:val="39"/>
        </w:numPr>
      </w:pPr>
      <w:r w:rsidRPr="006D1F84">
        <w:t>f"COCO_val2014_{img_id:012d}.jpg": This ensures the 12-digit zero-padding required to match the official MS COCO filename convention (e.g., ID 57 becomes 000000000057).</w:t>
      </w:r>
    </w:p>
    <w:p w14:paraId="675B4E76" w14:textId="77777777" w:rsidR="00ED703B" w:rsidRPr="006D1F84" w:rsidRDefault="00ED703B" w:rsidP="00871530">
      <w:pPr>
        <w:pStyle w:val="ListParagraph"/>
        <w:numPr>
          <w:ilvl w:val="0"/>
          <w:numId w:val="61"/>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Data Management:</w:t>
      </w:r>
    </w:p>
    <w:p w14:paraId="34DDF197" w14:textId="77777777" w:rsidR="00ED703B" w:rsidRPr="006D1F84" w:rsidRDefault="00ED703B" w:rsidP="00871530">
      <w:pPr>
        <w:pStyle w:val="Nidungvnbn"/>
        <w:numPr>
          <w:ilvl w:val="0"/>
          <w:numId w:val="39"/>
        </w:numPr>
      </w:pPr>
      <w:proofErr w:type="spellStart"/>
      <w:r w:rsidRPr="006D1F84">
        <w:t>max_samples</w:t>
      </w:r>
      <w:proofErr w:type="spellEnd"/>
      <w:r w:rsidRPr="006D1F84">
        <w:t xml:space="preserve">=10000: To keep training times manageable in a </w:t>
      </w:r>
      <w:proofErr w:type="spellStart"/>
      <w:r w:rsidRPr="006D1F84">
        <w:t>Colab</w:t>
      </w:r>
      <w:proofErr w:type="spellEnd"/>
      <w:r w:rsidRPr="006D1F84">
        <w:t xml:space="preserve"> environment while still providing enough variety for the Attention mechanism to learn.</w:t>
      </w:r>
    </w:p>
    <w:p w14:paraId="4189F6D6" w14:textId="77777777" w:rsidR="00ED703B" w:rsidRPr="006D1F84" w:rsidRDefault="00ED703B" w:rsidP="00871530">
      <w:pPr>
        <w:pStyle w:val="Nidungvnbn"/>
        <w:numPr>
          <w:ilvl w:val="0"/>
          <w:numId w:val="39"/>
        </w:numPr>
      </w:pPr>
      <w:proofErr w:type="spellStart"/>
      <w:r w:rsidRPr="006D1F84">
        <w:t>random.shuffle</w:t>
      </w:r>
      <w:proofErr w:type="spellEnd"/>
      <w:r w:rsidRPr="006D1F84">
        <w:t>: Essential for breaking any inherent ordering in the JSON file, ensuring that the training and validation sets are statistically similar.</w:t>
      </w:r>
    </w:p>
    <w:p w14:paraId="64CF466F" w14:textId="77777777" w:rsidR="00ED703B" w:rsidRPr="006D1F84" w:rsidRDefault="00ED703B" w:rsidP="00871530">
      <w:pPr>
        <w:pStyle w:val="ListParagraph"/>
        <w:numPr>
          <w:ilvl w:val="0"/>
          <w:numId w:val="61"/>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The 80/20 Split:</w:t>
      </w:r>
    </w:p>
    <w:p w14:paraId="7ECDF03B" w14:textId="77777777" w:rsidR="00ED703B" w:rsidRPr="006D1F84" w:rsidRDefault="00ED703B" w:rsidP="00871530">
      <w:pPr>
        <w:pStyle w:val="Nidungvnbn"/>
        <w:numPr>
          <w:ilvl w:val="0"/>
          <w:numId w:val="39"/>
        </w:numPr>
      </w:pPr>
      <w:r w:rsidRPr="006D1F84">
        <w:t>The 10,000 samples are divided into 8,000 for training (where the model learns the relationship between pixels and words) and 2,000 for validation (where we test how well it generalizes to new images).</w:t>
      </w:r>
    </w:p>
    <w:p w14:paraId="3D85F474" w14:textId="77777777" w:rsidR="00ED703B" w:rsidRDefault="00ED703B" w:rsidP="00ED703B">
      <w:pPr>
        <w:pStyle w:val="Nidungvnbn"/>
      </w:pPr>
      <w:r>
        <w:rPr>
          <w:b/>
          <w:bCs/>
        </w:rPr>
        <w:t>Step 5</w:t>
      </w:r>
      <w:r>
        <w:t xml:space="preserve">: Building a Custom Vocabulary and Text </w:t>
      </w:r>
      <w:proofErr w:type="spellStart"/>
      <w:r>
        <w:t>Numericalization</w:t>
      </w:r>
      <w:proofErr w:type="spellEnd"/>
    </w:p>
    <w:p w14:paraId="56FFEB11" w14:textId="77777777" w:rsidR="00ED703B" w:rsidRDefault="00ED703B" w:rsidP="00ED703B">
      <w:pPr>
        <w:pStyle w:val="Nidungvnbn"/>
      </w:pPr>
      <w:r>
        <w:t xml:space="preserve">This step converts raw text from the VQA-E dataset into a numerical format that a neural network can process. You are building a mapping between unique </w:t>
      </w:r>
      <w:r>
        <w:lastRenderedPageBreak/>
        <w:t xml:space="preserve">words and integer IDs, ensuring that your </w:t>
      </w:r>
      <w:r>
        <w:rPr>
          <w:b/>
          <w:bCs/>
        </w:rPr>
        <w:t>Baseline 4</w:t>
      </w:r>
      <w:r>
        <w:t xml:space="preserve"> model can "read" both the questions and the explanations.</w:t>
      </w:r>
    </w:p>
    <w:p w14:paraId="32E9DEB7" w14:textId="77777777" w:rsidR="00ED703B" w:rsidRDefault="00ED703B" w:rsidP="00ED703B">
      <w:pPr>
        <w:pStyle w:val="Nidungvnbn"/>
        <w:keepNext/>
        <w:ind w:left="-283"/>
        <w:jc w:val="center"/>
      </w:pPr>
      <w:r w:rsidRPr="00FE3382">
        <w:rPr>
          <w:noProof/>
        </w:rPr>
        <w:drawing>
          <wp:inline distT="0" distB="0" distL="0" distR="0" wp14:anchorId="50FD9D87" wp14:editId="2C913749">
            <wp:extent cx="3427534" cy="2720340"/>
            <wp:effectExtent l="19050" t="19050" r="20955" b="22860"/>
            <wp:docPr id="757725656" name="Picture 75772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446659" cy="2735519"/>
                    </a:xfrm>
                    <a:prstGeom prst="rect">
                      <a:avLst/>
                    </a:prstGeom>
                    <a:noFill/>
                    <a:ln>
                      <a:solidFill>
                        <a:schemeClr val="tx1"/>
                      </a:solidFill>
                    </a:ln>
                  </pic:spPr>
                </pic:pic>
              </a:graphicData>
            </a:graphic>
          </wp:inline>
        </w:drawing>
      </w:r>
    </w:p>
    <w:p w14:paraId="5111EFC4" w14:textId="27117BDC" w:rsidR="00ED703B" w:rsidRDefault="00ED703B" w:rsidP="00ED703B">
      <w:pPr>
        <w:pStyle w:val="Caption"/>
      </w:pPr>
      <w:bookmarkStart w:id="135" w:name="_Toc22381423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84</w:t>
      </w:r>
      <w:r w:rsidR="0090422C">
        <w:rPr>
          <w:noProof/>
        </w:rPr>
        <w:fldChar w:fldCharType="end"/>
      </w:r>
      <w:r>
        <w:t xml:space="preserve">: Building a Custom Vocabulary and Text </w:t>
      </w:r>
      <w:proofErr w:type="spellStart"/>
      <w:r>
        <w:t>Numericalization</w:t>
      </w:r>
      <w:bookmarkEnd w:id="135"/>
      <w:proofErr w:type="spellEnd"/>
    </w:p>
    <w:p w14:paraId="38281183" w14:textId="77777777" w:rsidR="00ED703B" w:rsidRPr="006D1F84" w:rsidRDefault="00ED703B" w:rsidP="00871530">
      <w:pPr>
        <w:pStyle w:val="ListParagraph"/>
        <w:numPr>
          <w:ilvl w:val="0"/>
          <w:numId w:val="62"/>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Special Control Tokens:</w:t>
      </w:r>
    </w:p>
    <w:p w14:paraId="7434AA39" w14:textId="77777777" w:rsidR="00ED703B" w:rsidRPr="006D1F84" w:rsidRDefault="00ED703B" w:rsidP="00871530">
      <w:pPr>
        <w:pStyle w:val="Nidungvnbn"/>
        <w:numPr>
          <w:ilvl w:val="0"/>
          <w:numId w:val="39"/>
        </w:numPr>
      </w:pPr>
      <w:r w:rsidRPr="006D1F84">
        <w:rPr>
          <w:b/>
        </w:rPr>
        <w:t>&lt;pad&gt; (0):</w:t>
      </w:r>
      <w:r w:rsidRPr="006D1F84">
        <w:t xml:space="preserve"> Used to make all sentences in a batch the same length.</w:t>
      </w:r>
    </w:p>
    <w:p w14:paraId="23735288" w14:textId="77777777" w:rsidR="00ED703B" w:rsidRPr="006D1F84" w:rsidRDefault="00ED703B" w:rsidP="00871530">
      <w:pPr>
        <w:pStyle w:val="Nidungvnbn"/>
        <w:numPr>
          <w:ilvl w:val="0"/>
          <w:numId w:val="39"/>
        </w:numPr>
      </w:pPr>
      <w:r w:rsidRPr="006D1F84">
        <w:rPr>
          <w:b/>
        </w:rPr>
        <w:t>&lt;</w:t>
      </w:r>
      <w:proofErr w:type="spellStart"/>
      <w:r w:rsidRPr="006D1F84">
        <w:rPr>
          <w:b/>
        </w:rPr>
        <w:t>sos</w:t>
      </w:r>
      <w:proofErr w:type="spellEnd"/>
      <w:r w:rsidRPr="006D1F84">
        <w:rPr>
          <w:b/>
        </w:rPr>
        <w:t>&gt; (1):</w:t>
      </w:r>
      <w:r w:rsidRPr="006D1F84">
        <w:t xml:space="preserve"> Start of Sentence</w:t>
      </w:r>
      <w:r>
        <w:t xml:space="preserve"> </w:t>
      </w:r>
      <w:r w:rsidRPr="006D1F84">
        <w:t>tells the decoder to begin generating.</w:t>
      </w:r>
    </w:p>
    <w:p w14:paraId="1A31EEC5" w14:textId="77777777" w:rsidR="00ED703B" w:rsidRPr="006D1F84" w:rsidRDefault="00ED703B" w:rsidP="00871530">
      <w:pPr>
        <w:pStyle w:val="Nidungvnbn"/>
        <w:numPr>
          <w:ilvl w:val="0"/>
          <w:numId w:val="39"/>
        </w:numPr>
      </w:pPr>
      <w:r w:rsidRPr="006D1F84">
        <w:rPr>
          <w:b/>
        </w:rPr>
        <w:t>&lt;</w:t>
      </w:r>
      <w:proofErr w:type="spellStart"/>
      <w:r w:rsidRPr="006D1F84">
        <w:rPr>
          <w:b/>
        </w:rPr>
        <w:t>eos</w:t>
      </w:r>
      <w:proofErr w:type="spellEnd"/>
      <w:r w:rsidRPr="006D1F84">
        <w:rPr>
          <w:b/>
        </w:rPr>
        <w:t>&gt; (2):</w:t>
      </w:r>
      <w:r w:rsidRPr="006D1F84">
        <w:t xml:space="preserve"> End of Sentence</w:t>
      </w:r>
      <w:r>
        <w:t xml:space="preserve"> </w:t>
      </w:r>
      <w:r w:rsidRPr="006D1F84">
        <w:t>signals the model to stop generating.</w:t>
      </w:r>
    </w:p>
    <w:p w14:paraId="08A1BA5C" w14:textId="77777777" w:rsidR="00ED703B" w:rsidRPr="006D1F84" w:rsidRDefault="00ED703B" w:rsidP="00871530">
      <w:pPr>
        <w:pStyle w:val="Nidungvnbn"/>
        <w:numPr>
          <w:ilvl w:val="0"/>
          <w:numId w:val="39"/>
        </w:numPr>
      </w:pPr>
      <w:r w:rsidRPr="006D1F84">
        <w:rPr>
          <w:b/>
        </w:rPr>
        <w:t>&lt;</w:t>
      </w:r>
      <w:proofErr w:type="spellStart"/>
      <w:r w:rsidRPr="006D1F84">
        <w:rPr>
          <w:b/>
        </w:rPr>
        <w:t>unk</w:t>
      </w:r>
      <w:proofErr w:type="spellEnd"/>
      <w:r w:rsidRPr="006D1F84">
        <w:rPr>
          <w:b/>
        </w:rPr>
        <w:t>&gt; (3):</w:t>
      </w:r>
      <w:r w:rsidRPr="006D1F84">
        <w:t xml:space="preserve"> Unknown</w:t>
      </w:r>
      <w:r>
        <w:t xml:space="preserve"> </w:t>
      </w:r>
      <w:r w:rsidRPr="006D1F84">
        <w:t>replaces rare words not in your dictionary.</w:t>
      </w:r>
    </w:p>
    <w:p w14:paraId="3F771724" w14:textId="77777777" w:rsidR="00ED703B" w:rsidRPr="006D1F84" w:rsidRDefault="00ED703B" w:rsidP="00871530">
      <w:pPr>
        <w:pStyle w:val="ListParagraph"/>
        <w:numPr>
          <w:ilvl w:val="0"/>
          <w:numId w:val="62"/>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Tokenization with Regex (</w:t>
      </w:r>
      <w:proofErr w:type="spellStart"/>
      <w:r w:rsidRPr="006D1F84">
        <w:rPr>
          <w:rFonts w:eastAsia="Times New Roman" w:cs="Times New Roman"/>
          <w:b/>
          <w:sz w:val="26"/>
          <w:szCs w:val="26"/>
        </w:rPr>
        <w:t>re.findall</w:t>
      </w:r>
      <w:proofErr w:type="spellEnd"/>
      <w:r w:rsidRPr="006D1F84">
        <w:rPr>
          <w:rFonts w:eastAsia="Times New Roman" w:cs="Times New Roman"/>
          <w:b/>
          <w:sz w:val="26"/>
          <w:szCs w:val="26"/>
        </w:rPr>
        <w:t>):</w:t>
      </w:r>
    </w:p>
    <w:p w14:paraId="56BF9100" w14:textId="77777777" w:rsidR="00ED703B" w:rsidRPr="006D1F84" w:rsidRDefault="00ED703B" w:rsidP="00871530">
      <w:pPr>
        <w:pStyle w:val="Nidungvnbn"/>
        <w:numPr>
          <w:ilvl w:val="0"/>
          <w:numId w:val="39"/>
        </w:numPr>
      </w:pPr>
      <w:r w:rsidRPr="006D1F84">
        <w:t>The code converts text to lowercase and uses \b\w+\b to extract words while stripping out punctuation. This ensures that "Dog," and "dog" are treated as the same token.</w:t>
      </w:r>
    </w:p>
    <w:p w14:paraId="0E2A8D70" w14:textId="77777777" w:rsidR="00ED703B" w:rsidRPr="006D1F84" w:rsidRDefault="00ED703B" w:rsidP="00871530">
      <w:pPr>
        <w:pStyle w:val="ListParagraph"/>
        <w:numPr>
          <w:ilvl w:val="0"/>
          <w:numId w:val="62"/>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Frequency Thresholding (</w:t>
      </w:r>
      <w:proofErr w:type="spellStart"/>
      <w:r w:rsidRPr="006D1F84">
        <w:rPr>
          <w:rFonts w:eastAsia="Times New Roman" w:cs="Times New Roman"/>
          <w:b/>
          <w:sz w:val="26"/>
          <w:szCs w:val="26"/>
        </w:rPr>
        <w:t>freq_threshold</w:t>
      </w:r>
      <w:proofErr w:type="spellEnd"/>
      <w:r w:rsidRPr="006D1F84">
        <w:rPr>
          <w:rFonts w:eastAsia="Times New Roman" w:cs="Times New Roman"/>
          <w:b/>
          <w:sz w:val="26"/>
          <w:szCs w:val="26"/>
        </w:rPr>
        <w:t>=2):</w:t>
      </w:r>
    </w:p>
    <w:p w14:paraId="1180AC66" w14:textId="77777777" w:rsidR="00ED703B" w:rsidRPr="006D1F84" w:rsidRDefault="00ED703B" w:rsidP="00871530">
      <w:pPr>
        <w:pStyle w:val="Nidungvnbn"/>
        <w:numPr>
          <w:ilvl w:val="0"/>
          <w:numId w:val="39"/>
        </w:numPr>
      </w:pPr>
      <w:r w:rsidRPr="006D1F84">
        <w:t>By only including words that appear at least twice, you filter out noise like typos or highly specific names. This helps the model focus on learning patterns that generalize across the dataset.</w:t>
      </w:r>
    </w:p>
    <w:p w14:paraId="10628D10" w14:textId="77777777" w:rsidR="00ED703B" w:rsidRPr="006D1F84" w:rsidRDefault="00ED703B" w:rsidP="00871530">
      <w:pPr>
        <w:pStyle w:val="ListParagraph"/>
        <w:numPr>
          <w:ilvl w:val="0"/>
          <w:numId w:val="62"/>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lastRenderedPageBreak/>
        <w:t>Building the Maps:</w:t>
      </w:r>
    </w:p>
    <w:p w14:paraId="2FCA67A5" w14:textId="77777777" w:rsidR="00ED703B" w:rsidRPr="006D1F84" w:rsidRDefault="00ED703B" w:rsidP="00871530">
      <w:pPr>
        <w:pStyle w:val="Nidungvnbn"/>
        <w:numPr>
          <w:ilvl w:val="0"/>
          <w:numId w:val="39"/>
        </w:numPr>
      </w:pPr>
      <w:proofErr w:type="spellStart"/>
      <w:r w:rsidRPr="006D1F84">
        <w:t>stoi</w:t>
      </w:r>
      <w:proofErr w:type="spellEnd"/>
      <w:r w:rsidRPr="006D1F84">
        <w:t xml:space="preserve"> (String-to-Index): Converts words to numbers for the model input.</w:t>
      </w:r>
    </w:p>
    <w:p w14:paraId="02F6EDB3" w14:textId="77777777" w:rsidR="00ED703B" w:rsidRPr="006D1F84" w:rsidRDefault="00ED703B" w:rsidP="00871530">
      <w:pPr>
        <w:pStyle w:val="Nidungvnbn"/>
        <w:numPr>
          <w:ilvl w:val="0"/>
          <w:numId w:val="39"/>
        </w:numPr>
      </w:pPr>
      <w:proofErr w:type="spellStart"/>
      <w:r w:rsidRPr="006D1F84">
        <w:t>itos</w:t>
      </w:r>
      <w:proofErr w:type="spellEnd"/>
      <w:r w:rsidRPr="006D1F84">
        <w:t xml:space="preserve"> (Index-to-String): Converts the model's numerical output back into human-readable words for the final answer.</w:t>
      </w:r>
    </w:p>
    <w:p w14:paraId="5609ADD0" w14:textId="77777777" w:rsidR="00ED703B" w:rsidRDefault="00ED703B" w:rsidP="00ED703B">
      <w:pPr>
        <w:pStyle w:val="Nidungvnbn"/>
      </w:pPr>
      <w:r>
        <w:rPr>
          <w:b/>
          <w:bCs/>
        </w:rPr>
        <w:t>Step 6</w:t>
      </w:r>
      <w:r>
        <w:t>: Dataset Implementation and Batching</w:t>
      </w:r>
    </w:p>
    <w:p w14:paraId="4C5DF0D6" w14:textId="77777777" w:rsidR="00ED703B" w:rsidRDefault="00ED703B" w:rsidP="00ED703B">
      <w:pPr>
        <w:pStyle w:val="Nidungvnbn"/>
      </w:pPr>
      <w:r>
        <w:t xml:space="preserve">This step establishes the data pipeline for </w:t>
      </w:r>
      <w:r>
        <w:rPr>
          <w:b/>
          <w:bCs/>
        </w:rPr>
        <w:t>Baseline 4</w:t>
      </w:r>
      <w:r>
        <w:t xml:space="preserve">. It focuses on converting raw image files and </w:t>
      </w:r>
      <w:proofErr w:type="spellStart"/>
      <w:r>
        <w:t>numericalized</w:t>
      </w:r>
      <w:proofErr w:type="spellEnd"/>
      <w:r>
        <w:t xml:space="preserve"> text into synchronized batches that the GPU can process efficiently.</w:t>
      </w:r>
    </w:p>
    <w:p w14:paraId="4AED1E47" w14:textId="77777777" w:rsidR="00ED703B" w:rsidRDefault="00ED703B" w:rsidP="00ED703B">
      <w:pPr>
        <w:pStyle w:val="Nidungvnbn"/>
        <w:keepNext/>
        <w:ind w:left="-283"/>
        <w:jc w:val="center"/>
      </w:pPr>
      <w:r w:rsidRPr="00FE3382">
        <w:rPr>
          <w:noProof/>
        </w:rPr>
        <w:drawing>
          <wp:inline distT="0" distB="0" distL="0" distR="0" wp14:anchorId="5A02ACEE" wp14:editId="33B11641">
            <wp:extent cx="4616843" cy="4493895"/>
            <wp:effectExtent l="19050" t="19050" r="12700" b="20955"/>
            <wp:docPr id="757725657" name="Picture 75772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622405" cy="4499309"/>
                    </a:xfrm>
                    <a:prstGeom prst="rect">
                      <a:avLst/>
                    </a:prstGeom>
                    <a:noFill/>
                    <a:ln>
                      <a:solidFill>
                        <a:schemeClr val="tx1"/>
                      </a:solidFill>
                    </a:ln>
                  </pic:spPr>
                </pic:pic>
              </a:graphicData>
            </a:graphic>
          </wp:inline>
        </w:drawing>
      </w:r>
    </w:p>
    <w:p w14:paraId="05AF7026" w14:textId="0A684514" w:rsidR="00ED703B" w:rsidRDefault="00ED703B" w:rsidP="00ED703B">
      <w:pPr>
        <w:pStyle w:val="Caption"/>
      </w:pPr>
      <w:bookmarkStart w:id="136" w:name="_Toc22381423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85</w:t>
      </w:r>
      <w:r w:rsidR="0090422C">
        <w:rPr>
          <w:noProof/>
        </w:rPr>
        <w:fldChar w:fldCharType="end"/>
      </w:r>
      <w:r>
        <w:t>: Dataset Implementation and Batching</w:t>
      </w:r>
      <w:bookmarkEnd w:id="136"/>
    </w:p>
    <w:p w14:paraId="366E19ED" w14:textId="77777777" w:rsidR="00ED703B" w:rsidRPr="006D1F84" w:rsidRDefault="00ED703B" w:rsidP="00871530">
      <w:pPr>
        <w:pStyle w:val="ListParagraph"/>
        <w:numPr>
          <w:ilvl w:val="0"/>
          <w:numId w:val="63"/>
        </w:numPr>
        <w:spacing w:before="100" w:beforeAutospacing="1" w:after="100" w:afterAutospacing="1"/>
        <w:rPr>
          <w:rFonts w:eastAsia="Times New Roman" w:cs="Times New Roman"/>
          <w:b/>
          <w:sz w:val="26"/>
          <w:szCs w:val="26"/>
        </w:rPr>
      </w:pPr>
      <w:proofErr w:type="spellStart"/>
      <w:r w:rsidRPr="006D1F84">
        <w:rPr>
          <w:rFonts w:eastAsia="Times New Roman" w:cs="Times New Roman"/>
          <w:b/>
          <w:sz w:val="26"/>
          <w:szCs w:val="26"/>
        </w:rPr>
        <w:t>VQAEDataset</w:t>
      </w:r>
      <w:proofErr w:type="spellEnd"/>
      <w:r w:rsidRPr="006D1F84">
        <w:rPr>
          <w:rFonts w:eastAsia="Times New Roman" w:cs="Times New Roman"/>
          <w:b/>
          <w:sz w:val="26"/>
          <w:szCs w:val="26"/>
        </w:rPr>
        <w:t xml:space="preserve"> Class:</w:t>
      </w:r>
    </w:p>
    <w:p w14:paraId="38E574D0" w14:textId="77777777" w:rsidR="00ED703B" w:rsidRPr="006D1F84" w:rsidRDefault="00ED703B" w:rsidP="00871530">
      <w:pPr>
        <w:pStyle w:val="Nidungvnbn"/>
        <w:numPr>
          <w:ilvl w:val="0"/>
          <w:numId w:val="39"/>
        </w:numPr>
      </w:pPr>
      <w:r w:rsidRPr="006D1F84">
        <w:lastRenderedPageBreak/>
        <w:t>Image Processing: Opens each image and converts it to RGB format to ensure consistency across the dataset.</w:t>
      </w:r>
    </w:p>
    <w:p w14:paraId="55BF0FA0" w14:textId="77777777" w:rsidR="00ED703B" w:rsidRPr="006D1F84" w:rsidRDefault="00ED703B" w:rsidP="00871530">
      <w:pPr>
        <w:pStyle w:val="Nidungvnbn"/>
        <w:numPr>
          <w:ilvl w:val="0"/>
          <w:numId w:val="39"/>
        </w:numPr>
      </w:pPr>
      <w:r w:rsidRPr="006D1F84">
        <w:t>Sequence Preparation: Wraps every question and explanation with &lt;</w:t>
      </w:r>
      <w:proofErr w:type="spellStart"/>
      <w:r w:rsidRPr="006D1F84">
        <w:t>sos</w:t>
      </w:r>
      <w:proofErr w:type="spellEnd"/>
      <w:r w:rsidRPr="006D1F84">
        <w:t>&gt; (start) and &lt;</w:t>
      </w:r>
      <w:proofErr w:type="spellStart"/>
      <w:r w:rsidRPr="006D1F84">
        <w:t>eos</w:t>
      </w:r>
      <w:proofErr w:type="spellEnd"/>
      <w:r w:rsidRPr="006D1F84">
        <w:t>&gt; (end) tokens. This structure is essential for the Seq2Seq architecture to know when to start and stop generating a sentence.</w:t>
      </w:r>
    </w:p>
    <w:p w14:paraId="1DC75295" w14:textId="77777777" w:rsidR="00ED703B" w:rsidRPr="006D1F84" w:rsidRDefault="00ED703B" w:rsidP="00871530">
      <w:pPr>
        <w:pStyle w:val="ListParagraph"/>
        <w:numPr>
          <w:ilvl w:val="0"/>
          <w:numId w:val="63"/>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 xml:space="preserve">The </w:t>
      </w:r>
      <w:proofErr w:type="spellStart"/>
      <w:r w:rsidRPr="006D1F84">
        <w:rPr>
          <w:rFonts w:eastAsia="Times New Roman" w:cs="Times New Roman"/>
          <w:b/>
          <w:sz w:val="26"/>
          <w:szCs w:val="26"/>
        </w:rPr>
        <w:t>MyCollate</w:t>
      </w:r>
      <w:proofErr w:type="spellEnd"/>
      <w:r w:rsidRPr="006D1F84">
        <w:rPr>
          <w:rFonts w:eastAsia="Times New Roman" w:cs="Times New Roman"/>
          <w:b/>
          <w:sz w:val="26"/>
          <w:szCs w:val="26"/>
        </w:rPr>
        <w:t xml:space="preserve"> Function:</w:t>
      </w:r>
    </w:p>
    <w:p w14:paraId="02B7CF5C" w14:textId="77777777" w:rsidR="00ED703B" w:rsidRPr="006D1F84" w:rsidRDefault="00ED703B" w:rsidP="00871530">
      <w:pPr>
        <w:pStyle w:val="Nidungvnbn"/>
        <w:numPr>
          <w:ilvl w:val="0"/>
          <w:numId w:val="39"/>
        </w:numPr>
      </w:pPr>
      <w:r w:rsidRPr="006D1F84">
        <w:t xml:space="preserve">Variable Length Handling: Since questions and explanations have different word counts, </w:t>
      </w:r>
      <w:proofErr w:type="spellStart"/>
      <w:r w:rsidRPr="006D1F84">
        <w:t>pad_sequence</w:t>
      </w:r>
      <w:proofErr w:type="spellEnd"/>
      <w:r w:rsidRPr="006D1F84">
        <w:t xml:space="preserve"> adds &lt;pad&gt; tokens (index 0) to shorter sentences in a batch so they all match the length of the longest one.</w:t>
      </w:r>
    </w:p>
    <w:p w14:paraId="609ABCDC" w14:textId="77777777" w:rsidR="00ED703B" w:rsidRPr="006D1F84" w:rsidRDefault="00ED703B" w:rsidP="00871530">
      <w:pPr>
        <w:pStyle w:val="Nidungvnbn"/>
        <w:numPr>
          <w:ilvl w:val="0"/>
          <w:numId w:val="39"/>
        </w:numPr>
      </w:pPr>
      <w:r w:rsidRPr="006D1F84">
        <w:t>Tensor Stacking: Converts a list of individual samples into single, large tensors (e.g., a batch of 32 images becomes a single tensor of shape [32, 3, 224, 224]).</w:t>
      </w:r>
    </w:p>
    <w:p w14:paraId="2B4C25DB" w14:textId="77777777" w:rsidR="00ED703B" w:rsidRPr="006D1F84" w:rsidRDefault="00ED703B" w:rsidP="00871530">
      <w:pPr>
        <w:pStyle w:val="ListParagraph"/>
        <w:numPr>
          <w:ilvl w:val="0"/>
          <w:numId w:val="63"/>
        </w:numPr>
        <w:spacing w:before="100" w:beforeAutospacing="1" w:after="100" w:afterAutospacing="1"/>
        <w:rPr>
          <w:rFonts w:eastAsia="Times New Roman" w:cs="Times New Roman"/>
          <w:b/>
          <w:sz w:val="26"/>
          <w:szCs w:val="26"/>
        </w:rPr>
      </w:pPr>
      <w:r w:rsidRPr="006D1F84">
        <w:rPr>
          <w:rFonts w:eastAsia="Times New Roman" w:cs="Times New Roman"/>
          <w:b/>
          <w:sz w:val="26"/>
          <w:szCs w:val="26"/>
        </w:rPr>
        <w:t>Image Transforms:</w:t>
      </w:r>
    </w:p>
    <w:p w14:paraId="23551C8D" w14:textId="77777777" w:rsidR="00ED703B" w:rsidRPr="006D1F84" w:rsidRDefault="00ED703B" w:rsidP="00871530">
      <w:pPr>
        <w:pStyle w:val="Nidungvnbn"/>
        <w:numPr>
          <w:ilvl w:val="0"/>
          <w:numId w:val="39"/>
        </w:numPr>
      </w:pPr>
      <w:r w:rsidRPr="006D1F84">
        <w:t>Resize: Standardizes all COCO images to 224x224 pixels.</w:t>
      </w:r>
    </w:p>
    <w:p w14:paraId="13350679" w14:textId="77777777" w:rsidR="00ED703B" w:rsidRPr="006D1F84" w:rsidRDefault="00ED703B" w:rsidP="00871530">
      <w:pPr>
        <w:pStyle w:val="Nidungvnbn"/>
        <w:numPr>
          <w:ilvl w:val="0"/>
          <w:numId w:val="39"/>
        </w:numPr>
      </w:pPr>
      <w:r w:rsidRPr="006D1F84">
        <w:t>Normalize: Shifts pixel values to a range around zero (mean 0.5, std 0.5), which helps the model weights converge faster during the training of the vision encoder.</w:t>
      </w:r>
    </w:p>
    <w:p w14:paraId="7445FABD" w14:textId="77777777" w:rsidR="00ED703B" w:rsidRDefault="00ED703B" w:rsidP="00ED703B">
      <w:pPr>
        <w:pStyle w:val="Nidungvnbn"/>
      </w:pPr>
      <w:r>
        <w:rPr>
          <w:b/>
          <w:bCs/>
        </w:rPr>
        <w:t>Step 7</w:t>
      </w:r>
      <w:r>
        <w:t>: Data Pipeline Verification &amp; Visual Check</w:t>
      </w:r>
    </w:p>
    <w:p w14:paraId="3BB11A00" w14:textId="77777777" w:rsidR="00ED703B" w:rsidRDefault="00ED703B" w:rsidP="00ED703B">
      <w:pPr>
        <w:pStyle w:val="Nidungvnbn"/>
      </w:pPr>
      <w:r>
        <w:t xml:space="preserve">This step serves as a "sanity check" to ensure that the images, questions, and explanations are correctly synchronized and formatted before feeding them into the </w:t>
      </w:r>
      <w:r>
        <w:rPr>
          <w:b/>
          <w:bCs/>
        </w:rPr>
        <w:t>ResNet18</w:t>
      </w:r>
      <w:r>
        <w:t xml:space="preserve"> and </w:t>
      </w:r>
      <w:r>
        <w:rPr>
          <w:b/>
          <w:bCs/>
        </w:rPr>
        <w:t>Attention</w:t>
      </w:r>
      <w:r>
        <w:t xml:space="preserve"> architecture.</w:t>
      </w:r>
    </w:p>
    <w:p w14:paraId="143F36DD" w14:textId="77777777" w:rsidR="00ED703B" w:rsidRDefault="00ED703B" w:rsidP="00ED703B">
      <w:pPr>
        <w:pStyle w:val="Nidungvnbn"/>
        <w:keepNext/>
        <w:ind w:left="-283"/>
        <w:jc w:val="center"/>
      </w:pPr>
      <w:r w:rsidRPr="007D0FF0">
        <w:rPr>
          <w:noProof/>
        </w:rPr>
        <w:lastRenderedPageBreak/>
        <w:drawing>
          <wp:inline distT="0" distB="0" distL="0" distR="0" wp14:anchorId="2BAF95C1" wp14:editId="0A10D44C">
            <wp:extent cx="4271581" cy="2164715"/>
            <wp:effectExtent l="19050" t="19050" r="15240" b="26035"/>
            <wp:docPr id="757725658" name="Picture 75772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280834" cy="2169404"/>
                    </a:xfrm>
                    <a:prstGeom prst="rect">
                      <a:avLst/>
                    </a:prstGeom>
                    <a:noFill/>
                    <a:ln>
                      <a:solidFill>
                        <a:schemeClr val="tx1"/>
                      </a:solidFill>
                    </a:ln>
                  </pic:spPr>
                </pic:pic>
              </a:graphicData>
            </a:graphic>
          </wp:inline>
        </w:drawing>
      </w:r>
    </w:p>
    <w:p w14:paraId="58286CFD" w14:textId="37C7196B" w:rsidR="00ED703B" w:rsidRDefault="00ED703B" w:rsidP="00ED703B">
      <w:pPr>
        <w:pStyle w:val="Caption"/>
      </w:pPr>
      <w:bookmarkStart w:id="137" w:name="_Toc22381423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86</w:t>
      </w:r>
      <w:r w:rsidR="0090422C">
        <w:rPr>
          <w:noProof/>
        </w:rPr>
        <w:fldChar w:fldCharType="end"/>
      </w:r>
      <w:r>
        <w:t>: Data Pipeline Verification</w:t>
      </w:r>
      <w:bookmarkEnd w:id="137"/>
    </w:p>
    <w:p w14:paraId="21EA024D" w14:textId="77777777" w:rsidR="00ED703B" w:rsidRPr="00C730F1" w:rsidRDefault="00ED703B" w:rsidP="00871530">
      <w:pPr>
        <w:pStyle w:val="ListParagraph"/>
        <w:numPr>
          <w:ilvl w:val="0"/>
          <w:numId w:val="64"/>
        </w:numPr>
        <w:spacing w:before="100" w:beforeAutospacing="1" w:after="100" w:afterAutospacing="1"/>
        <w:rPr>
          <w:rFonts w:eastAsia="Times New Roman" w:cs="Times New Roman"/>
          <w:b/>
          <w:sz w:val="26"/>
          <w:szCs w:val="26"/>
        </w:rPr>
      </w:pPr>
      <w:proofErr w:type="spellStart"/>
      <w:r w:rsidRPr="00C730F1">
        <w:rPr>
          <w:rFonts w:eastAsia="Times New Roman" w:cs="Times New Roman"/>
          <w:b/>
          <w:sz w:val="26"/>
          <w:szCs w:val="26"/>
        </w:rPr>
        <w:t>decode_tokens</w:t>
      </w:r>
      <w:proofErr w:type="spellEnd"/>
      <w:r w:rsidRPr="00C730F1">
        <w:rPr>
          <w:rFonts w:eastAsia="Times New Roman" w:cs="Times New Roman"/>
          <w:b/>
          <w:sz w:val="26"/>
          <w:szCs w:val="26"/>
        </w:rPr>
        <w:t xml:space="preserve"> Utility:</w:t>
      </w:r>
    </w:p>
    <w:p w14:paraId="2966F607" w14:textId="77777777" w:rsidR="00ED703B" w:rsidRPr="00C730F1" w:rsidRDefault="00ED703B" w:rsidP="00871530">
      <w:pPr>
        <w:pStyle w:val="Nidungvnbn"/>
        <w:numPr>
          <w:ilvl w:val="0"/>
          <w:numId w:val="39"/>
        </w:numPr>
      </w:pPr>
      <w:r w:rsidRPr="00C730F1">
        <w:t>This function translates the machine-readable integer tensors back into human language.</w:t>
      </w:r>
    </w:p>
    <w:p w14:paraId="6DF92AE7" w14:textId="77777777" w:rsidR="00ED703B" w:rsidRPr="00C730F1" w:rsidRDefault="00ED703B" w:rsidP="00871530">
      <w:pPr>
        <w:pStyle w:val="Nidungvnbn"/>
        <w:numPr>
          <w:ilvl w:val="0"/>
          <w:numId w:val="39"/>
        </w:numPr>
      </w:pPr>
      <w:r w:rsidRPr="00C730F1">
        <w:t>It filters out control tokens like &lt;pad&gt;, &lt;</w:t>
      </w:r>
      <w:proofErr w:type="spellStart"/>
      <w:r w:rsidRPr="00C730F1">
        <w:t>sos</w:t>
      </w:r>
      <w:proofErr w:type="spellEnd"/>
      <w:r w:rsidRPr="00C730F1">
        <w:t>&gt;, and &lt;</w:t>
      </w:r>
      <w:proofErr w:type="spellStart"/>
      <w:r w:rsidRPr="00C730F1">
        <w:t>eos</w:t>
      </w:r>
      <w:proofErr w:type="spellEnd"/>
      <w:r w:rsidRPr="00C730F1">
        <w:t>&gt; so you can read the actual text content.</w:t>
      </w:r>
    </w:p>
    <w:p w14:paraId="0AEFE13F" w14:textId="77777777" w:rsidR="00ED703B" w:rsidRPr="00C730F1" w:rsidRDefault="00ED703B" w:rsidP="00871530">
      <w:pPr>
        <w:pStyle w:val="ListParagraph"/>
        <w:numPr>
          <w:ilvl w:val="0"/>
          <w:numId w:val="64"/>
        </w:numPr>
        <w:spacing w:before="100" w:beforeAutospacing="1" w:after="100" w:afterAutospacing="1"/>
        <w:rPr>
          <w:rFonts w:eastAsia="Times New Roman" w:cs="Times New Roman"/>
          <w:b/>
          <w:sz w:val="26"/>
          <w:szCs w:val="26"/>
        </w:rPr>
      </w:pPr>
      <w:r w:rsidRPr="00C730F1">
        <w:rPr>
          <w:rFonts w:eastAsia="Times New Roman" w:cs="Times New Roman"/>
          <w:b/>
          <w:sz w:val="26"/>
          <w:szCs w:val="26"/>
        </w:rPr>
        <w:t>Tensor Shape Analysis:</w:t>
      </w:r>
    </w:p>
    <w:p w14:paraId="2FA0F525" w14:textId="77777777" w:rsidR="00ED703B" w:rsidRPr="00C730F1" w:rsidRDefault="00ED703B" w:rsidP="00871530">
      <w:pPr>
        <w:pStyle w:val="Nidungvnbn"/>
        <w:numPr>
          <w:ilvl w:val="0"/>
          <w:numId w:val="39"/>
        </w:numPr>
      </w:pPr>
      <w:r w:rsidRPr="00C730F1">
        <w:t>Images: [32, 3, 224, 224]: Confirms a batch of 32 RGB images resized to the standard input size.</w:t>
      </w:r>
    </w:p>
    <w:p w14:paraId="4CE95C51" w14:textId="77777777" w:rsidR="00ED703B" w:rsidRPr="00C730F1" w:rsidRDefault="00ED703B" w:rsidP="00871530">
      <w:pPr>
        <w:pStyle w:val="Nidungvnbn"/>
        <w:numPr>
          <w:ilvl w:val="0"/>
          <w:numId w:val="39"/>
        </w:numPr>
      </w:pPr>
      <w:r w:rsidRPr="00C730F1">
        <w:t xml:space="preserve">Questions: [32, </w:t>
      </w:r>
      <w:proofErr w:type="spellStart"/>
      <w:r w:rsidRPr="00C730F1">
        <w:t>Max_Len</w:t>
      </w:r>
      <w:proofErr w:type="spellEnd"/>
      <w:r w:rsidRPr="00C730F1">
        <w:t>]: Shows the question tokens are padded to the same length within the batch.</w:t>
      </w:r>
    </w:p>
    <w:p w14:paraId="2F875B08" w14:textId="77777777" w:rsidR="00ED703B" w:rsidRPr="00C730F1" w:rsidRDefault="00ED703B" w:rsidP="00871530">
      <w:pPr>
        <w:pStyle w:val="Nidungvnbn"/>
        <w:numPr>
          <w:ilvl w:val="0"/>
          <w:numId w:val="39"/>
        </w:numPr>
      </w:pPr>
      <w:r w:rsidRPr="00C730F1">
        <w:t xml:space="preserve">Explanations: [32, </w:t>
      </w:r>
      <w:proofErr w:type="spellStart"/>
      <w:r w:rsidRPr="00C730F1">
        <w:t>Max_Len</w:t>
      </w:r>
      <w:proofErr w:type="spellEnd"/>
      <w:r w:rsidRPr="00C730F1">
        <w:t>]: Shows the target reasoning sentences are ready for the Decoder.</w:t>
      </w:r>
    </w:p>
    <w:p w14:paraId="76BBFFF2" w14:textId="77777777" w:rsidR="00ED703B" w:rsidRPr="00C730F1" w:rsidRDefault="00ED703B" w:rsidP="00871530">
      <w:pPr>
        <w:pStyle w:val="ListParagraph"/>
        <w:numPr>
          <w:ilvl w:val="0"/>
          <w:numId w:val="64"/>
        </w:numPr>
        <w:spacing w:before="100" w:beforeAutospacing="1" w:after="100" w:afterAutospacing="1"/>
        <w:rPr>
          <w:rFonts w:eastAsia="Times New Roman" w:cs="Times New Roman"/>
          <w:b/>
          <w:sz w:val="26"/>
          <w:szCs w:val="26"/>
        </w:rPr>
      </w:pPr>
      <w:r w:rsidRPr="00C730F1">
        <w:rPr>
          <w:rFonts w:eastAsia="Times New Roman" w:cs="Times New Roman"/>
          <w:b/>
          <w:sz w:val="26"/>
          <w:szCs w:val="26"/>
        </w:rPr>
        <w:t>Image Denormalization:</w:t>
      </w:r>
    </w:p>
    <w:p w14:paraId="2556D00A" w14:textId="77777777" w:rsidR="00ED703B" w:rsidRPr="00C730F1" w:rsidRDefault="00ED703B" w:rsidP="00871530">
      <w:pPr>
        <w:pStyle w:val="Nidungvnbn"/>
        <w:numPr>
          <w:ilvl w:val="0"/>
          <w:numId w:val="39"/>
        </w:numPr>
      </w:pPr>
      <w:r w:rsidRPr="00C730F1">
        <w:t xml:space="preserve">Because the images were normalized to a [-1, 1] range in Step 6, they must be shifted back to [0, 1] using </w:t>
      </w:r>
      <w:proofErr w:type="spellStart"/>
      <w:r w:rsidRPr="00C730F1">
        <w:t>img</w:t>
      </w:r>
      <w:proofErr w:type="spellEnd"/>
      <w:r w:rsidRPr="00C730F1">
        <w:t xml:space="preserve"> / 2 + 0.5 to be displayed correctly by Matplotlib.</w:t>
      </w:r>
    </w:p>
    <w:p w14:paraId="0E77E37B" w14:textId="77777777" w:rsidR="00ED703B" w:rsidRPr="00C730F1" w:rsidRDefault="00ED703B" w:rsidP="00871530">
      <w:pPr>
        <w:pStyle w:val="Nidungvnbn"/>
        <w:numPr>
          <w:ilvl w:val="0"/>
          <w:numId w:val="39"/>
        </w:numPr>
      </w:pPr>
      <w:r w:rsidRPr="00C730F1">
        <w:lastRenderedPageBreak/>
        <w:t xml:space="preserve">.transpose(1, 2, 0) converts the </w:t>
      </w:r>
      <w:proofErr w:type="spellStart"/>
      <w:r w:rsidRPr="00C730F1">
        <w:t>PyTorch</w:t>
      </w:r>
      <w:proofErr w:type="spellEnd"/>
      <w:r w:rsidRPr="00C730F1">
        <w:t xml:space="preserve"> format [Channels, Height, Width] to the standard image format [Height, Width, Channels].</w:t>
      </w:r>
    </w:p>
    <w:p w14:paraId="285EA2FA" w14:textId="77777777" w:rsidR="00ED703B" w:rsidRDefault="00ED703B" w:rsidP="00ED703B">
      <w:pPr>
        <w:keepNext/>
        <w:spacing w:before="100" w:beforeAutospacing="1" w:after="100" w:afterAutospacing="1"/>
        <w:ind w:left="720"/>
        <w:jc w:val="center"/>
      </w:pPr>
      <w:r w:rsidRPr="007D0FF0">
        <w:rPr>
          <w:rFonts w:eastAsia="Times New Roman" w:cs="Times New Roman"/>
          <w:noProof/>
        </w:rPr>
        <w:drawing>
          <wp:inline distT="0" distB="0" distL="0" distR="0" wp14:anchorId="42AD3084" wp14:editId="092B07AE">
            <wp:extent cx="2890287" cy="2903220"/>
            <wp:effectExtent l="19050" t="19050" r="24765" b="11430"/>
            <wp:docPr id="757725659" name="Picture 75772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916301" cy="2929350"/>
                    </a:xfrm>
                    <a:prstGeom prst="rect">
                      <a:avLst/>
                    </a:prstGeom>
                    <a:noFill/>
                    <a:ln>
                      <a:solidFill>
                        <a:schemeClr val="tx1"/>
                      </a:solidFill>
                    </a:ln>
                  </pic:spPr>
                </pic:pic>
              </a:graphicData>
            </a:graphic>
          </wp:inline>
        </w:drawing>
      </w:r>
    </w:p>
    <w:p w14:paraId="519F1AA0" w14:textId="0D633AB8" w:rsidR="00ED703B" w:rsidRDefault="00ED703B" w:rsidP="00ED703B">
      <w:pPr>
        <w:pStyle w:val="Caption"/>
      </w:pPr>
      <w:bookmarkStart w:id="138" w:name="_Toc22381424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87</w:t>
      </w:r>
      <w:r w:rsidR="0090422C">
        <w:rPr>
          <w:noProof/>
        </w:rPr>
        <w:fldChar w:fldCharType="end"/>
      </w:r>
      <w:r>
        <w:t>: Visual Check Of Dataset</w:t>
      </w:r>
      <w:bookmarkEnd w:id="138"/>
    </w:p>
    <w:p w14:paraId="5FCD42BE" w14:textId="77777777" w:rsidR="00ED703B" w:rsidRPr="00594CCE" w:rsidRDefault="00ED703B" w:rsidP="00871530">
      <w:pPr>
        <w:pStyle w:val="Nidungvnbn"/>
        <w:numPr>
          <w:ilvl w:val="0"/>
          <w:numId w:val="39"/>
        </w:numPr>
      </w:pPr>
      <w:r w:rsidRPr="00594CCE">
        <w:rPr>
          <w:b/>
        </w:rPr>
        <w:t>Tensor sizes:</w:t>
      </w:r>
      <w:r w:rsidRPr="00594CCE">
        <w:t xml:space="preserve"> Images: 32 </w:t>
      </w:r>
      <w:proofErr w:type="spellStart"/>
      <w:r w:rsidRPr="00594CCE">
        <w:t>ảnh</w:t>
      </w:r>
      <w:proofErr w:type="spellEnd"/>
      <w:r w:rsidRPr="00594CCE">
        <w:t xml:space="preserve"> (3 </w:t>
      </w:r>
      <w:proofErr w:type="spellStart"/>
      <w:r w:rsidRPr="00594CCE">
        <w:t>kênh</w:t>
      </w:r>
      <w:proofErr w:type="spellEnd"/>
      <w:r w:rsidRPr="00594CCE">
        <w:t xml:space="preserve">, 224x224) Questions: 32 </w:t>
      </w:r>
      <w:proofErr w:type="spellStart"/>
      <w:r w:rsidRPr="00594CCE">
        <w:t>câu</w:t>
      </w:r>
      <w:proofErr w:type="spellEnd"/>
      <w:r w:rsidRPr="00594CCE">
        <w:t xml:space="preserve"> </w:t>
      </w:r>
      <w:proofErr w:type="spellStart"/>
      <w:r w:rsidRPr="00594CCE">
        <w:t>hỏi</w:t>
      </w:r>
      <w:proofErr w:type="spellEnd"/>
      <w:r w:rsidRPr="00594CCE">
        <w:t xml:space="preserve"> (max 10 token) Explanations: 32 </w:t>
      </w:r>
      <w:proofErr w:type="spellStart"/>
      <w:r w:rsidRPr="00594CCE">
        <w:t>giải</w:t>
      </w:r>
      <w:proofErr w:type="spellEnd"/>
      <w:r w:rsidRPr="00594CCE">
        <w:t xml:space="preserve"> </w:t>
      </w:r>
      <w:proofErr w:type="spellStart"/>
      <w:r w:rsidRPr="00594CCE">
        <w:t>thích</w:t>
      </w:r>
      <w:proofErr w:type="spellEnd"/>
      <w:r w:rsidRPr="00594CCE">
        <w:t xml:space="preserve"> (max 25 token) → </w:t>
      </w:r>
      <w:proofErr w:type="spellStart"/>
      <w:r w:rsidRPr="00594CCE">
        <w:t>giải</w:t>
      </w:r>
      <w:proofErr w:type="spellEnd"/>
      <w:r w:rsidRPr="00594CCE">
        <w:t xml:space="preserve"> </w:t>
      </w:r>
      <w:proofErr w:type="spellStart"/>
      <w:r w:rsidRPr="00594CCE">
        <w:t>thích</w:t>
      </w:r>
      <w:proofErr w:type="spellEnd"/>
      <w:r w:rsidRPr="00594CCE">
        <w:t xml:space="preserve"> </w:t>
      </w:r>
      <w:proofErr w:type="spellStart"/>
      <w:r w:rsidRPr="00594CCE">
        <w:t>khá</w:t>
      </w:r>
      <w:proofErr w:type="spellEnd"/>
      <w:r w:rsidRPr="00594CCE">
        <w:t xml:space="preserve"> </w:t>
      </w:r>
      <w:proofErr w:type="spellStart"/>
      <w:r w:rsidRPr="00594CCE">
        <w:t>ngắn</w:t>
      </w:r>
      <w:proofErr w:type="spellEnd"/>
      <w:r w:rsidRPr="00594CCE">
        <w:t xml:space="preserve">. </w:t>
      </w:r>
    </w:p>
    <w:p w14:paraId="60864BF6" w14:textId="77777777" w:rsidR="00ED703B" w:rsidRPr="00594CCE" w:rsidRDefault="00ED703B" w:rsidP="00871530">
      <w:pPr>
        <w:pStyle w:val="Nidungvnbn"/>
        <w:numPr>
          <w:ilvl w:val="0"/>
          <w:numId w:val="39"/>
        </w:numPr>
      </w:pPr>
      <w:r w:rsidRPr="00594CCE">
        <w:rPr>
          <w:b/>
        </w:rPr>
        <w:t>Sample:</w:t>
      </w:r>
      <w:r w:rsidRPr="00594CCE">
        <w:t xml:space="preserve"> </w:t>
      </w:r>
      <w:proofErr w:type="spellStart"/>
      <w:r w:rsidRPr="00594CCE">
        <w:t>Ảnh</w:t>
      </w:r>
      <w:proofErr w:type="spellEnd"/>
      <w:r w:rsidRPr="00594CCE">
        <w:t xml:space="preserve">: Xe </w:t>
      </w:r>
      <w:proofErr w:type="spellStart"/>
      <w:r w:rsidRPr="00594CCE">
        <w:t>buýt</w:t>
      </w:r>
      <w:proofErr w:type="spellEnd"/>
      <w:r w:rsidRPr="00594CCE">
        <w:t xml:space="preserve"> </w:t>
      </w:r>
      <w:proofErr w:type="spellStart"/>
      <w:r w:rsidRPr="00594CCE">
        <w:t>đỏ-trắng-xanh</w:t>
      </w:r>
      <w:proofErr w:type="spellEnd"/>
      <w:r w:rsidRPr="00594CCE">
        <w:t xml:space="preserve"> </w:t>
      </w:r>
      <w:proofErr w:type="spellStart"/>
      <w:r w:rsidRPr="00594CCE">
        <w:t>dương</w:t>
      </w:r>
      <w:proofErr w:type="spellEnd"/>
      <w:r w:rsidRPr="00594CCE">
        <w:t xml:space="preserve"> </w:t>
      </w:r>
      <w:proofErr w:type="spellStart"/>
      <w:r w:rsidRPr="00594CCE">
        <w:t>đang</w:t>
      </w:r>
      <w:proofErr w:type="spellEnd"/>
      <w:r w:rsidRPr="00594CCE">
        <w:t xml:space="preserve"> qua </w:t>
      </w:r>
      <w:proofErr w:type="spellStart"/>
      <w:r w:rsidRPr="00594CCE">
        <w:t>ngã</w:t>
      </w:r>
      <w:proofErr w:type="spellEnd"/>
      <w:r w:rsidRPr="00594CCE">
        <w:t xml:space="preserve"> </w:t>
      </w:r>
      <w:proofErr w:type="spellStart"/>
      <w:r w:rsidRPr="00594CCE">
        <w:t>tư</w:t>
      </w:r>
      <w:proofErr w:type="spellEnd"/>
      <w:r w:rsidRPr="00594CCE">
        <w:t xml:space="preserve">. </w:t>
      </w:r>
      <w:proofErr w:type="spellStart"/>
      <w:r w:rsidRPr="00594CCE">
        <w:t>Câu</w:t>
      </w:r>
      <w:proofErr w:type="spellEnd"/>
      <w:r w:rsidRPr="00594CCE">
        <w:t xml:space="preserve"> </w:t>
      </w:r>
      <w:proofErr w:type="spellStart"/>
      <w:r w:rsidRPr="00594CCE">
        <w:t>hỏi</w:t>
      </w:r>
      <w:proofErr w:type="spellEnd"/>
      <w:r w:rsidRPr="00594CCE">
        <w:t>: "What does it say on back of bus?" (</w:t>
      </w:r>
      <w:proofErr w:type="spellStart"/>
      <w:r w:rsidRPr="00594CCE">
        <w:t>Chữ</w:t>
      </w:r>
      <w:proofErr w:type="spellEnd"/>
      <w:r w:rsidRPr="00594CCE">
        <w:t xml:space="preserve"> </w:t>
      </w:r>
      <w:proofErr w:type="spellStart"/>
      <w:r w:rsidRPr="00594CCE">
        <w:t>gì</w:t>
      </w:r>
      <w:proofErr w:type="spellEnd"/>
      <w:r w:rsidRPr="00594CCE">
        <w:t xml:space="preserve"> ở </w:t>
      </w:r>
      <w:proofErr w:type="spellStart"/>
      <w:r w:rsidRPr="00594CCE">
        <w:t>sau</w:t>
      </w:r>
      <w:proofErr w:type="spellEnd"/>
      <w:r w:rsidRPr="00594CCE">
        <w:t xml:space="preserve"> </w:t>
      </w:r>
      <w:proofErr w:type="spellStart"/>
      <w:r w:rsidRPr="00594CCE">
        <w:t>xe</w:t>
      </w:r>
      <w:proofErr w:type="spellEnd"/>
      <w:r w:rsidRPr="00594CCE">
        <w:t xml:space="preserve"> </w:t>
      </w:r>
      <w:proofErr w:type="spellStart"/>
      <w:r w:rsidRPr="00594CCE">
        <w:t>buýt</w:t>
      </w:r>
      <w:proofErr w:type="spellEnd"/>
      <w:r w:rsidRPr="00594CCE">
        <w:t xml:space="preserve">?) </w:t>
      </w:r>
      <w:proofErr w:type="spellStart"/>
      <w:r w:rsidRPr="00594CCE">
        <w:t>Giải</w:t>
      </w:r>
      <w:proofErr w:type="spellEnd"/>
      <w:r w:rsidRPr="00594CCE">
        <w:t xml:space="preserve"> </w:t>
      </w:r>
      <w:proofErr w:type="spellStart"/>
      <w:r w:rsidRPr="00594CCE">
        <w:t>thích</w:t>
      </w:r>
      <w:proofErr w:type="spellEnd"/>
      <w:r w:rsidRPr="00594CCE">
        <w:t xml:space="preserve"> </w:t>
      </w:r>
      <w:proofErr w:type="spellStart"/>
      <w:r w:rsidRPr="00594CCE">
        <w:t>dự</w:t>
      </w:r>
      <w:proofErr w:type="spellEnd"/>
      <w:r w:rsidRPr="00594CCE">
        <w:t xml:space="preserve"> </w:t>
      </w:r>
      <w:proofErr w:type="spellStart"/>
      <w:r w:rsidRPr="00594CCE">
        <w:t>đoán</w:t>
      </w:r>
      <w:proofErr w:type="spellEnd"/>
      <w:r w:rsidRPr="00594CCE">
        <w:t xml:space="preserve">: "a red white and blue rapid bus crossing the intersection" → Sai: Model </w:t>
      </w:r>
      <w:proofErr w:type="spellStart"/>
      <w:r w:rsidRPr="00594CCE">
        <w:t>không</w:t>
      </w:r>
      <w:proofErr w:type="spellEnd"/>
      <w:r w:rsidRPr="00594CCE">
        <w:t xml:space="preserve"> </w:t>
      </w:r>
      <w:proofErr w:type="spellStart"/>
      <w:r w:rsidRPr="00594CCE">
        <w:t>trả</w:t>
      </w:r>
      <w:proofErr w:type="spellEnd"/>
      <w:r w:rsidRPr="00594CCE">
        <w:t xml:space="preserve"> </w:t>
      </w:r>
      <w:proofErr w:type="spellStart"/>
      <w:r w:rsidRPr="00594CCE">
        <w:t>lời</w:t>
      </w:r>
      <w:proofErr w:type="spellEnd"/>
      <w:r w:rsidRPr="00594CCE">
        <w:t xml:space="preserve"> </w:t>
      </w:r>
      <w:proofErr w:type="spellStart"/>
      <w:r w:rsidRPr="00594CCE">
        <w:t>câu</w:t>
      </w:r>
      <w:proofErr w:type="spellEnd"/>
      <w:r w:rsidRPr="00594CCE">
        <w:t xml:space="preserve"> </w:t>
      </w:r>
      <w:proofErr w:type="spellStart"/>
      <w:r w:rsidRPr="00594CCE">
        <w:t>hỏi</w:t>
      </w:r>
      <w:proofErr w:type="spellEnd"/>
      <w:r w:rsidRPr="00594CCE">
        <w:t xml:space="preserve">, </w:t>
      </w:r>
      <w:proofErr w:type="spellStart"/>
      <w:r w:rsidRPr="00594CCE">
        <w:t>chỉ</w:t>
      </w:r>
      <w:proofErr w:type="spellEnd"/>
      <w:r w:rsidRPr="00594CCE">
        <w:t xml:space="preserve"> </w:t>
      </w:r>
      <w:proofErr w:type="spellStart"/>
      <w:r w:rsidRPr="00594CCE">
        <w:t>mô</w:t>
      </w:r>
      <w:proofErr w:type="spellEnd"/>
      <w:r w:rsidRPr="00594CCE">
        <w:t xml:space="preserve"> </w:t>
      </w:r>
      <w:proofErr w:type="spellStart"/>
      <w:r w:rsidRPr="00594CCE">
        <w:t>tả</w:t>
      </w:r>
      <w:proofErr w:type="spellEnd"/>
      <w:r w:rsidRPr="00594CCE">
        <w:t xml:space="preserve"> </w:t>
      </w:r>
      <w:proofErr w:type="spellStart"/>
      <w:r w:rsidRPr="00594CCE">
        <w:t>tổng</w:t>
      </w:r>
      <w:proofErr w:type="spellEnd"/>
      <w:r w:rsidRPr="00594CCE">
        <w:t xml:space="preserve"> </w:t>
      </w:r>
      <w:proofErr w:type="spellStart"/>
      <w:r w:rsidRPr="00594CCE">
        <w:t>quát</w:t>
      </w:r>
      <w:proofErr w:type="spellEnd"/>
      <w:r w:rsidRPr="00594CCE">
        <w:t xml:space="preserve"> </w:t>
      </w:r>
      <w:proofErr w:type="spellStart"/>
      <w:r w:rsidRPr="00594CCE">
        <w:t>ảnh</w:t>
      </w:r>
      <w:proofErr w:type="spellEnd"/>
      <w:r w:rsidRPr="00594CCE">
        <w:t xml:space="preserve">, </w:t>
      </w:r>
      <w:proofErr w:type="spellStart"/>
      <w:r w:rsidRPr="00594CCE">
        <w:t>bỏ</w:t>
      </w:r>
      <w:proofErr w:type="spellEnd"/>
      <w:r w:rsidRPr="00594CCE">
        <w:t xml:space="preserve"> qua </w:t>
      </w:r>
      <w:proofErr w:type="spellStart"/>
      <w:r w:rsidRPr="00594CCE">
        <w:t>phần</w:t>
      </w:r>
      <w:proofErr w:type="spellEnd"/>
      <w:r w:rsidRPr="00594CCE">
        <w:t xml:space="preserve"> </w:t>
      </w:r>
      <w:proofErr w:type="spellStart"/>
      <w:r w:rsidRPr="00594CCE">
        <w:t>chữ</w:t>
      </w:r>
      <w:proofErr w:type="spellEnd"/>
      <w:r w:rsidRPr="00594CCE">
        <w:t xml:space="preserve"> </w:t>
      </w:r>
      <w:proofErr w:type="spellStart"/>
      <w:r w:rsidRPr="00594CCE">
        <w:t>sau</w:t>
      </w:r>
      <w:proofErr w:type="spellEnd"/>
      <w:r w:rsidRPr="00594CCE">
        <w:t xml:space="preserve"> </w:t>
      </w:r>
      <w:proofErr w:type="spellStart"/>
      <w:r w:rsidRPr="00594CCE">
        <w:t>xe</w:t>
      </w:r>
      <w:proofErr w:type="spellEnd"/>
      <w:r w:rsidRPr="00594CCE">
        <w:t>.</w:t>
      </w:r>
    </w:p>
    <w:p w14:paraId="1B1D0D83" w14:textId="77777777" w:rsidR="00ED703B" w:rsidRDefault="00ED703B" w:rsidP="00ED703B">
      <w:pPr>
        <w:pStyle w:val="Nidungvnbn"/>
      </w:pPr>
      <w:r>
        <w:rPr>
          <w:b/>
          <w:bCs/>
        </w:rPr>
        <w:t>Step 8</w:t>
      </w:r>
      <w:r>
        <w:t>: The Attention-Based Model</w:t>
      </w:r>
    </w:p>
    <w:p w14:paraId="449C18B5" w14:textId="77777777" w:rsidR="00ED703B" w:rsidRPr="00594CCE" w:rsidRDefault="00ED703B" w:rsidP="00ED703B">
      <w:pPr>
        <w:pStyle w:val="Nidungvnbn"/>
      </w:pPr>
      <w:r w:rsidRPr="00594CCE">
        <w:t xml:space="preserve">This step defines the core architecture for </w:t>
      </w:r>
      <w:r w:rsidRPr="00594CCE">
        <w:rPr>
          <w:bCs/>
        </w:rPr>
        <w:t>Baseline 4</w:t>
      </w:r>
      <w:r w:rsidRPr="00594CCE">
        <w:t xml:space="preserve">. Unlike the previous baseline that "squashed" the image into a single point, this model uses a </w:t>
      </w:r>
      <w:r w:rsidRPr="00594CCE">
        <w:rPr>
          <w:bCs/>
        </w:rPr>
        <w:t>Spatial CNN</w:t>
      </w:r>
      <w:r w:rsidRPr="00594CCE">
        <w:t xml:space="preserve"> and a </w:t>
      </w:r>
      <w:r w:rsidRPr="00594CCE">
        <w:rPr>
          <w:bCs/>
        </w:rPr>
        <w:t>Dynamic Attention Mechanism</w:t>
      </w:r>
      <w:r w:rsidRPr="00594CCE">
        <w:t xml:space="preserve"> to focus on specific parts of the image while generating each word of the explanation.</w:t>
      </w:r>
    </w:p>
    <w:p w14:paraId="336CA17C" w14:textId="77777777" w:rsidR="00ED703B" w:rsidRDefault="00ED703B" w:rsidP="00ED703B">
      <w:pPr>
        <w:pStyle w:val="Nidungvnbn"/>
        <w:keepNext/>
        <w:ind w:left="-283"/>
        <w:jc w:val="center"/>
      </w:pPr>
      <w:r w:rsidRPr="007D0FF0">
        <w:rPr>
          <w:noProof/>
        </w:rPr>
        <w:lastRenderedPageBreak/>
        <w:drawing>
          <wp:inline distT="0" distB="0" distL="0" distR="0" wp14:anchorId="52D25BE0" wp14:editId="6B1B8D05">
            <wp:extent cx="4488836" cy="3574415"/>
            <wp:effectExtent l="19050" t="19050" r="26035" b="26035"/>
            <wp:docPr id="757725660" name="Picture 75772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493270" cy="3577946"/>
                    </a:xfrm>
                    <a:prstGeom prst="rect">
                      <a:avLst/>
                    </a:prstGeom>
                    <a:noFill/>
                    <a:ln>
                      <a:solidFill>
                        <a:schemeClr val="tx1"/>
                      </a:solidFill>
                    </a:ln>
                  </pic:spPr>
                </pic:pic>
              </a:graphicData>
            </a:graphic>
          </wp:inline>
        </w:drawing>
      </w:r>
    </w:p>
    <w:p w14:paraId="697BE1B2" w14:textId="407044B8" w:rsidR="00ED703B" w:rsidRDefault="00ED703B" w:rsidP="00ED703B">
      <w:pPr>
        <w:pStyle w:val="Caption"/>
      </w:pPr>
      <w:bookmarkStart w:id="139" w:name="_Toc223814241"/>
      <w:r>
        <w:t xml:space="preserve">Figure </w:t>
      </w:r>
      <w:r w:rsidR="0090422C">
        <w:fldChar w:fldCharType="begin"/>
      </w:r>
      <w:r w:rsidR="0090422C">
        <w:instrText xml:space="preserve"> STYLEREF 1 </w:instrText>
      </w:r>
      <w:r w:rsidR="0090422C">
        <w:instrText xml:space="preserve">\s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88</w:t>
      </w:r>
      <w:r w:rsidR="0090422C">
        <w:rPr>
          <w:noProof/>
        </w:rPr>
        <w:fldChar w:fldCharType="end"/>
      </w:r>
      <w:r>
        <w:t>: The Attention-Based Model</w:t>
      </w:r>
      <w:bookmarkEnd w:id="139"/>
    </w:p>
    <w:p w14:paraId="508E46B9" w14:textId="77777777" w:rsidR="00ED703B" w:rsidRPr="00594CCE" w:rsidRDefault="00ED703B" w:rsidP="00871530">
      <w:pPr>
        <w:pStyle w:val="ListParagraph"/>
        <w:numPr>
          <w:ilvl w:val="0"/>
          <w:numId w:val="65"/>
        </w:numPr>
        <w:spacing w:before="100" w:beforeAutospacing="1" w:after="100" w:afterAutospacing="1"/>
        <w:rPr>
          <w:rFonts w:eastAsia="Times New Roman" w:cs="Times New Roman"/>
          <w:b/>
          <w:sz w:val="26"/>
          <w:szCs w:val="26"/>
        </w:rPr>
      </w:pPr>
      <w:proofErr w:type="spellStart"/>
      <w:r w:rsidRPr="00594CCE">
        <w:rPr>
          <w:rFonts w:eastAsia="Times New Roman" w:cs="Times New Roman"/>
          <w:b/>
          <w:sz w:val="26"/>
          <w:szCs w:val="26"/>
        </w:rPr>
        <w:t>CustomCNNAttention</w:t>
      </w:r>
      <w:proofErr w:type="spellEnd"/>
      <w:r w:rsidRPr="00594CCE">
        <w:rPr>
          <w:rFonts w:eastAsia="Times New Roman" w:cs="Times New Roman"/>
          <w:b/>
          <w:sz w:val="26"/>
          <w:szCs w:val="26"/>
        </w:rPr>
        <w:t xml:space="preserve"> (Spatial Encoder):</w:t>
      </w:r>
    </w:p>
    <w:p w14:paraId="7D3C17F8" w14:textId="77777777" w:rsidR="00ED703B" w:rsidRPr="00594CCE" w:rsidRDefault="00ED703B" w:rsidP="00871530">
      <w:pPr>
        <w:pStyle w:val="Nidungvnbn"/>
        <w:numPr>
          <w:ilvl w:val="0"/>
          <w:numId w:val="39"/>
        </w:numPr>
      </w:pPr>
      <w:r w:rsidRPr="00594CCE">
        <w:t>Instead of using Global Averag</w:t>
      </w:r>
      <w:r>
        <w:t xml:space="preserve">e Pooling, this CNN stops at a </w:t>
      </w:r>
      <m:oMath>
        <m:r>
          <w:rPr>
            <w:rFonts w:ascii="Cambria Math" w:hAnsi="Cambria Math"/>
          </w:rPr>
          <m:t>7 ×7</m:t>
        </m:r>
      </m:oMath>
      <w:r w:rsidRPr="00594CCE">
        <w:t xml:space="preserve"> grid.</w:t>
      </w:r>
    </w:p>
    <w:p w14:paraId="05709376" w14:textId="77777777" w:rsidR="00ED703B" w:rsidRPr="00594CCE" w:rsidRDefault="00ED703B" w:rsidP="00871530">
      <w:pPr>
        <w:pStyle w:val="Nidungvnbn"/>
        <w:numPr>
          <w:ilvl w:val="0"/>
          <w:numId w:val="39"/>
        </w:numPr>
      </w:pPr>
      <w:r w:rsidRPr="00594CCE">
        <w:t>The Feature Map: It outputs a tensor of [Batch, 49, 256]. This represents 49 distinct "pixels" or regions of the image, each with 256 descriptive features. This allows the model to preserve the "where" information of objects.</w:t>
      </w:r>
    </w:p>
    <w:p w14:paraId="4AD5CDD7" w14:textId="77777777" w:rsidR="00ED703B" w:rsidRPr="00594CCE" w:rsidRDefault="00ED703B" w:rsidP="00871530">
      <w:pPr>
        <w:pStyle w:val="ListParagraph"/>
        <w:numPr>
          <w:ilvl w:val="0"/>
          <w:numId w:val="65"/>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The Attention Module:</w:t>
      </w:r>
    </w:p>
    <w:p w14:paraId="07467EE3" w14:textId="77777777" w:rsidR="00ED703B" w:rsidRPr="00594CCE" w:rsidRDefault="00ED703B" w:rsidP="00871530">
      <w:pPr>
        <w:pStyle w:val="Nidungvnbn"/>
        <w:numPr>
          <w:ilvl w:val="0"/>
          <w:numId w:val="39"/>
        </w:numPr>
      </w:pPr>
      <w:r w:rsidRPr="00594CCE">
        <w:t>This is the "brain" that decides where to look. It takes the current Decoder Hidden State (what the model has said so far) and compares it against all 49 image regions.</w:t>
      </w:r>
    </w:p>
    <w:p w14:paraId="367E6C69" w14:textId="77777777" w:rsidR="00ED703B" w:rsidRPr="00594CCE" w:rsidRDefault="00ED703B" w:rsidP="00871530">
      <w:pPr>
        <w:pStyle w:val="Nidungvnbn"/>
        <w:numPr>
          <w:ilvl w:val="0"/>
          <w:numId w:val="39"/>
        </w:numPr>
      </w:pPr>
      <w:proofErr w:type="spellStart"/>
      <w:r w:rsidRPr="00594CCE">
        <w:lastRenderedPageBreak/>
        <w:t>Softmax</w:t>
      </w:r>
      <w:proofErr w:type="spellEnd"/>
      <w:r w:rsidRPr="00594CCE">
        <w:t xml:space="preserve"> Alpha: It calculates a probability score ($\alpha$) for each region. A high score means "this part of the image is relevant to the word I am about to say."</w:t>
      </w:r>
    </w:p>
    <w:p w14:paraId="2B11B67D" w14:textId="77777777" w:rsidR="00ED703B" w:rsidRPr="00594CCE" w:rsidRDefault="00ED703B" w:rsidP="00871530">
      <w:pPr>
        <w:pStyle w:val="Nidungvnbn"/>
        <w:numPr>
          <w:ilvl w:val="0"/>
          <w:numId w:val="39"/>
        </w:numPr>
      </w:pPr>
      <w:r w:rsidRPr="00594CCE">
        <w:t>Context Vector: It creates a weighted summary of the image based on those scores.</w:t>
      </w:r>
    </w:p>
    <w:p w14:paraId="619291AE" w14:textId="77777777" w:rsidR="00ED703B" w:rsidRPr="00594CCE" w:rsidRDefault="00ED703B" w:rsidP="00871530">
      <w:pPr>
        <w:pStyle w:val="ListParagraph"/>
        <w:numPr>
          <w:ilvl w:val="0"/>
          <w:numId w:val="65"/>
        </w:numPr>
        <w:spacing w:before="100" w:beforeAutospacing="1" w:after="100" w:afterAutospacing="1"/>
        <w:rPr>
          <w:rFonts w:eastAsia="Times New Roman" w:cs="Times New Roman"/>
          <w:b/>
          <w:sz w:val="26"/>
          <w:szCs w:val="26"/>
        </w:rPr>
      </w:pPr>
      <w:proofErr w:type="spellStart"/>
      <w:r w:rsidRPr="00594CCE">
        <w:rPr>
          <w:rFonts w:eastAsia="Times New Roman" w:cs="Times New Roman"/>
          <w:b/>
          <w:sz w:val="26"/>
          <w:szCs w:val="26"/>
        </w:rPr>
        <w:t>VQAE_Attention_Scratch</w:t>
      </w:r>
      <w:proofErr w:type="spellEnd"/>
      <w:r w:rsidRPr="00594CCE">
        <w:rPr>
          <w:rFonts w:eastAsia="Times New Roman" w:cs="Times New Roman"/>
          <w:b/>
          <w:sz w:val="26"/>
          <w:szCs w:val="26"/>
        </w:rPr>
        <w:t xml:space="preserve"> (The Integration):</w:t>
      </w:r>
    </w:p>
    <w:p w14:paraId="4EEBA9DC" w14:textId="77777777" w:rsidR="00ED703B" w:rsidRPr="00594CCE" w:rsidRDefault="00ED703B" w:rsidP="00871530">
      <w:pPr>
        <w:pStyle w:val="Nidungvnbn"/>
        <w:numPr>
          <w:ilvl w:val="0"/>
          <w:numId w:val="39"/>
        </w:numPr>
      </w:pPr>
      <w:r w:rsidRPr="00594CCE">
        <w:t>Decoder Initialization: The initial memory (hidden and cell states) is created solely from the Question features, ensuring the model understands the query before looking at the image.</w:t>
      </w:r>
    </w:p>
    <w:p w14:paraId="41E03B1B" w14:textId="77777777" w:rsidR="00ED703B" w:rsidRPr="00594CCE" w:rsidRDefault="00ED703B" w:rsidP="00871530">
      <w:pPr>
        <w:pStyle w:val="Nidungvnbn"/>
        <w:numPr>
          <w:ilvl w:val="0"/>
          <w:numId w:val="39"/>
        </w:numPr>
      </w:pPr>
      <w:proofErr w:type="spellStart"/>
      <w:r w:rsidRPr="00594CCE">
        <w:t>LSTMCell</w:t>
      </w:r>
      <w:proofErr w:type="spellEnd"/>
      <w:r w:rsidRPr="00594CCE">
        <w:t xml:space="preserve"> Decoding: Unlike a standard LSTM, </w:t>
      </w:r>
      <w:proofErr w:type="spellStart"/>
      <w:r w:rsidRPr="00594CCE">
        <w:t>LSTMCell</w:t>
      </w:r>
      <w:proofErr w:type="spellEnd"/>
      <w:r w:rsidRPr="00594CCE">
        <w:t xml:space="preserve"> allows us to manually inject a fresh Context Vector from the Attention module at every single time step.</w:t>
      </w:r>
    </w:p>
    <w:p w14:paraId="52486103" w14:textId="77777777" w:rsidR="00ED703B" w:rsidRPr="00594CCE" w:rsidRDefault="00ED703B" w:rsidP="00871530">
      <w:pPr>
        <w:pStyle w:val="Nidungvnbn"/>
        <w:numPr>
          <w:ilvl w:val="0"/>
          <w:numId w:val="39"/>
        </w:numPr>
      </w:pPr>
      <w:r w:rsidRPr="00594CCE">
        <w:t>Dynamic Vision:</w:t>
      </w:r>
      <w:r>
        <w:t xml:space="preserve"> At step </w:t>
      </w:r>
      <m:oMath>
        <m:r>
          <w:rPr>
            <w:rFonts w:ascii="Cambria Math" w:hAnsi="Cambria Math"/>
          </w:rPr>
          <m:t>t = 1</m:t>
        </m:r>
      </m:oMath>
      <w:r w:rsidRPr="00594CCE">
        <w:t>, the model migh</w:t>
      </w:r>
      <w:proofErr w:type="spellStart"/>
      <w:r>
        <w:t>t</w:t>
      </w:r>
      <w:proofErr w:type="spellEnd"/>
      <w:r>
        <w:t xml:space="preserve"> look at a "bus"; at step </w:t>
      </w:r>
      <m:oMath>
        <m:r>
          <w:rPr>
            <w:rFonts w:ascii="Cambria Math" w:hAnsi="Cambria Math"/>
          </w:rPr>
          <m:t>t = 5</m:t>
        </m:r>
      </m:oMath>
      <w:r w:rsidRPr="00594CCE">
        <w:t>, it might look at the "street." This mimicry of human eye movement is what makes Baseline 4 superior.</w:t>
      </w:r>
    </w:p>
    <w:p w14:paraId="3DBE80A3" w14:textId="77777777" w:rsidR="00ED703B" w:rsidRDefault="00ED703B" w:rsidP="00ED703B">
      <w:pPr>
        <w:pStyle w:val="Nidungvnbn"/>
      </w:pPr>
      <w:r>
        <w:rPr>
          <w:b/>
          <w:bCs/>
        </w:rPr>
        <w:t>Step 9</w:t>
      </w:r>
      <w:r>
        <w:t>: Training and Validation Logic</w:t>
      </w:r>
    </w:p>
    <w:p w14:paraId="5059D12B" w14:textId="77777777" w:rsidR="00ED703B" w:rsidRDefault="00ED703B" w:rsidP="00ED703B">
      <w:pPr>
        <w:pStyle w:val="Nidungvnbn"/>
      </w:pPr>
      <w:r>
        <w:t xml:space="preserve">This step defines the core engine for training the </w:t>
      </w:r>
      <w:r>
        <w:rPr>
          <w:b/>
          <w:bCs/>
        </w:rPr>
        <w:t>Attention-based</w:t>
      </w:r>
      <w:r>
        <w:t xml:space="preserve"> model. It handles the mathematical "back-and-forth" process where the model learns from its mistakes and measures its progress on unseen data.</w:t>
      </w:r>
    </w:p>
    <w:p w14:paraId="20BA444D" w14:textId="77777777" w:rsidR="00ED703B" w:rsidRDefault="00ED703B" w:rsidP="00ED703B">
      <w:pPr>
        <w:pStyle w:val="Nidungvnbn"/>
        <w:keepNext/>
        <w:ind w:left="-283"/>
        <w:jc w:val="center"/>
      </w:pPr>
      <w:r w:rsidRPr="007D0FF0">
        <w:rPr>
          <w:noProof/>
        </w:rPr>
        <w:lastRenderedPageBreak/>
        <w:drawing>
          <wp:inline distT="0" distB="0" distL="0" distR="0" wp14:anchorId="1AFDE132" wp14:editId="18B4EFB1">
            <wp:extent cx="4193887" cy="4473575"/>
            <wp:effectExtent l="19050" t="19050" r="16510" b="22225"/>
            <wp:docPr id="757725661" name="Picture 75772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205651" cy="4486124"/>
                    </a:xfrm>
                    <a:prstGeom prst="rect">
                      <a:avLst/>
                    </a:prstGeom>
                    <a:noFill/>
                    <a:ln>
                      <a:solidFill>
                        <a:schemeClr val="tx1"/>
                      </a:solidFill>
                    </a:ln>
                  </pic:spPr>
                </pic:pic>
              </a:graphicData>
            </a:graphic>
          </wp:inline>
        </w:drawing>
      </w:r>
    </w:p>
    <w:p w14:paraId="24DB041C" w14:textId="38036A85" w:rsidR="00ED703B" w:rsidRDefault="00ED703B" w:rsidP="00ED703B">
      <w:pPr>
        <w:pStyle w:val="Caption"/>
      </w:pPr>
      <w:bookmarkStart w:id="140" w:name="_Toc22381424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89</w:t>
      </w:r>
      <w:r w:rsidR="0090422C">
        <w:rPr>
          <w:noProof/>
        </w:rPr>
        <w:fldChar w:fldCharType="end"/>
      </w:r>
      <w:r>
        <w:t xml:space="preserve">: Training Of Custom </w:t>
      </w:r>
      <w:proofErr w:type="spellStart"/>
      <w:r>
        <w:t>Cnn</w:t>
      </w:r>
      <w:proofErr w:type="spellEnd"/>
      <w:r>
        <w:t xml:space="preserve"> No Attention</w:t>
      </w:r>
      <w:bookmarkEnd w:id="140"/>
    </w:p>
    <w:p w14:paraId="01395A40" w14:textId="77777777" w:rsidR="00ED703B" w:rsidRPr="00594CCE" w:rsidRDefault="00ED703B" w:rsidP="00871530">
      <w:pPr>
        <w:pStyle w:val="ListParagraph"/>
        <w:numPr>
          <w:ilvl w:val="0"/>
          <w:numId w:val="66"/>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Teacher Forcing Strategy:</w:t>
      </w:r>
    </w:p>
    <w:p w14:paraId="104805F2" w14:textId="77777777" w:rsidR="00ED703B" w:rsidRPr="00594CCE" w:rsidRDefault="00ED703B" w:rsidP="00871530">
      <w:pPr>
        <w:pStyle w:val="Nidungvnbn"/>
        <w:numPr>
          <w:ilvl w:val="0"/>
          <w:numId w:val="39"/>
        </w:numPr>
      </w:pPr>
      <w:r w:rsidRPr="00594CCE">
        <w:t xml:space="preserve">During </w:t>
      </w:r>
      <w:proofErr w:type="spellStart"/>
      <w:r w:rsidRPr="00594CCE">
        <w:t>train_epoch</w:t>
      </w:r>
      <w:proofErr w:type="spellEnd"/>
      <w:r w:rsidRPr="00594CCE">
        <w:t xml:space="preserve">, the model uses a </w:t>
      </w:r>
      <w:proofErr w:type="spellStart"/>
      <w:r w:rsidRPr="00594CCE">
        <w:t>teacher_forcing_ratio</w:t>
      </w:r>
      <w:proofErr w:type="spellEnd"/>
      <w:r w:rsidRPr="00594CCE">
        <w:t>=0.5. This means 50% of the time, the model is "fed" the correct word from the human explanation to help it stay on track.</w:t>
      </w:r>
    </w:p>
    <w:p w14:paraId="3618CD56" w14:textId="77777777" w:rsidR="00ED703B" w:rsidRPr="00594CCE" w:rsidRDefault="00ED703B" w:rsidP="00871530">
      <w:pPr>
        <w:pStyle w:val="Nidungvnbn"/>
        <w:numPr>
          <w:ilvl w:val="0"/>
          <w:numId w:val="39"/>
        </w:numPr>
      </w:pPr>
      <w:r w:rsidRPr="00594CCE">
        <w:t xml:space="preserve">During </w:t>
      </w:r>
      <w:proofErr w:type="spellStart"/>
      <w:r w:rsidRPr="00594CCE">
        <w:t>val_epoch</w:t>
      </w:r>
      <w:proofErr w:type="spellEnd"/>
      <w:r w:rsidRPr="00594CCE">
        <w:t>, this ratio is set to 0.0 (Testing Mode). The model must rely entirely on its own predicted words to generate the next one.</w:t>
      </w:r>
    </w:p>
    <w:p w14:paraId="708A38F7" w14:textId="77777777" w:rsidR="00ED703B" w:rsidRPr="00594CCE" w:rsidRDefault="00ED703B" w:rsidP="00871530">
      <w:pPr>
        <w:pStyle w:val="ListParagraph"/>
        <w:numPr>
          <w:ilvl w:val="0"/>
          <w:numId w:val="66"/>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Loss Computation (</w:t>
      </w:r>
      <w:proofErr w:type="spellStart"/>
      <w:r w:rsidRPr="00594CCE">
        <w:rPr>
          <w:rFonts w:eastAsia="Times New Roman" w:cs="Times New Roman"/>
          <w:b/>
          <w:sz w:val="26"/>
          <w:szCs w:val="26"/>
        </w:rPr>
        <w:t>CrossEntropyLoss</w:t>
      </w:r>
      <w:proofErr w:type="spellEnd"/>
      <w:r w:rsidRPr="00594CCE">
        <w:rPr>
          <w:rFonts w:eastAsia="Times New Roman" w:cs="Times New Roman"/>
          <w:b/>
          <w:sz w:val="26"/>
          <w:szCs w:val="26"/>
        </w:rPr>
        <w:t>):</w:t>
      </w:r>
    </w:p>
    <w:p w14:paraId="01B8404A" w14:textId="77777777" w:rsidR="00ED703B" w:rsidRPr="00594CCE" w:rsidRDefault="00ED703B" w:rsidP="00871530">
      <w:pPr>
        <w:pStyle w:val="Nidungvnbn"/>
        <w:numPr>
          <w:ilvl w:val="0"/>
          <w:numId w:val="39"/>
        </w:numPr>
      </w:pPr>
      <w:r w:rsidRPr="00594CCE">
        <w:t>The code reshapes the outputs into a long list of word predictions and compares them against the target human words.</w:t>
      </w:r>
    </w:p>
    <w:p w14:paraId="1487015F" w14:textId="77777777" w:rsidR="00ED703B" w:rsidRPr="00594CCE" w:rsidRDefault="00ED703B" w:rsidP="00871530">
      <w:pPr>
        <w:pStyle w:val="Nidungvnbn"/>
        <w:numPr>
          <w:ilvl w:val="0"/>
          <w:numId w:val="39"/>
        </w:numPr>
      </w:pPr>
      <w:r w:rsidRPr="00594CCE">
        <w:lastRenderedPageBreak/>
        <w:t>outputs[:, 1:]: We skip the first token (&lt;</w:t>
      </w:r>
      <w:proofErr w:type="spellStart"/>
      <w:r w:rsidRPr="00594CCE">
        <w:t>sos</w:t>
      </w:r>
      <w:proofErr w:type="spellEnd"/>
      <w:r w:rsidRPr="00594CCE">
        <w:t>&gt;) because the model shouldn't be penalized for knowing where to start.</w:t>
      </w:r>
    </w:p>
    <w:p w14:paraId="1A4C4C9E" w14:textId="77777777" w:rsidR="00ED703B" w:rsidRPr="00594CCE" w:rsidRDefault="00ED703B" w:rsidP="00871530">
      <w:pPr>
        <w:pStyle w:val="ListParagraph"/>
        <w:numPr>
          <w:ilvl w:val="0"/>
          <w:numId w:val="66"/>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Gradient Clipping:</w:t>
      </w:r>
    </w:p>
    <w:p w14:paraId="7C240F3A" w14:textId="77777777" w:rsidR="00ED703B" w:rsidRPr="00594CCE" w:rsidRDefault="00ED703B" w:rsidP="00871530">
      <w:pPr>
        <w:pStyle w:val="Nidungvnbn"/>
        <w:numPr>
          <w:ilvl w:val="0"/>
          <w:numId w:val="39"/>
        </w:numPr>
      </w:pPr>
      <w:proofErr w:type="spellStart"/>
      <w:r w:rsidRPr="00594CCE">
        <w:t>torch.nn.utils.clip_grad_norm</w:t>
      </w:r>
      <w:proofErr w:type="spellEnd"/>
      <w:r w:rsidRPr="00594CCE">
        <w:t>_: This prevents the "Exploding Gradient" problem, a common issue in LSTMs where mathematical values become too large and crash the training. It keeps the model updates stable.</w:t>
      </w:r>
    </w:p>
    <w:p w14:paraId="0E692F5E" w14:textId="77777777" w:rsidR="00ED703B" w:rsidRPr="00594CCE" w:rsidRDefault="00ED703B" w:rsidP="00871530">
      <w:pPr>
        <w:pStyle w:val="ListParagraph"/>
        <w:numPr>
          <w:ilvl w:val="0"/>
          <w:numId w:val="66"/>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Validation Accuracy Calculation:</w:t>
      </w:r>
    </w:p>
    <w:p w14:paraId="744AD009" w14:textId="77777777" w:rsidR="00ED703B" w:rsidRPr="00594CCE" w:rsidRDefault="00ED703B" w:rsidP="00871530">
      <w:pPr>
        <w:pStyle w:val="Nidungvnbn"/>
        <w:numPr>
          <w:ilvl w:val="0"/>
          <w:numId w:val="39"/>
        </w:numPr>
      </w:pPr>
      <w:r w:rsidRPr="00594CCE">
        <w:t>Masking: The code uses a mask to ignore &lt;pad&gt; tokens. We only care if the AI predicts real words correctly, not if it can correctly predict empty space.</w:t>
      </w:r>
    </w:p>
    <w:p w14:paraId="751BCD85" w14:textId="77777777" w:rsidR="00ED703B" w:rsidRPr="00594CCE" w:rsidRDefault="00ED703B" w:rsidP="00871530">
      <w:pPr>
        <w:pStyle w:val="Nidungvnbn"/>
        <w:numPr>
          <w:ilvl w:val="0"/>
          <w:numId w:val="39"/>
        </w:numPr>
      </w:pPr>
      <w:r w:rsidRPr="00594CCE">
        <w:t>Word-Level Accuracy: The result is a percentage showing how many words in the explanation the AI got exactly right compared to the ground truth.</w:t>
      </w:r>
    </w:p>
    <w:p w14:paraId="46A86904" w14:textId="77777777" w:rsidR="00ED703B" w:rsidRDefault="00ED703B" w:rsidP="00ED703B">
      <w:pPr>
        <w:pStyle w:val="Nidungvnbn"/>
      </w:pPr>
      <w:r>
        <w:rPr>
          <w:b/>
          <w:bCs/>
        </w:rPr>
        <w:t>Step 10</w:t>
      </w:r>
      <w:r>
        <w:t>: Model Initialization and Training Execution</w:t>
      </w:r>
    </w:p>
    <w:p w14:paraId="45D1A87A" w14:textId="77777777" w:rsidR="00ED703B" w:rsidRDefault="00ED703B" w:rsidP="00ED703B">
      <w:pPr>
        <w:pStyle w:val="Nidungvnbn"/>
      </w:pPr>
      <w:r>
        <w:t xml:space="preserve">This final training step brings all the advanced components together the Spatial CNN, the Attention mechanism, and the </w:t>
      </w:r>
      <w:proofErr w:type="spellStart"/>
      <w:r>
        <w:t>BiLSTM</w:t>
      </w:r>
      <w:proofErr w:type="spellEnd"/>
      <w:r>
        <w:t xml:space="preserve"> to begin the learning process for Baseline 4.</w:t>
      </w:r>
    </w:p>
    <w:p w14:paraId="17392AFD" w14:textId="77777777" w:rsidR="00ED703B" w:rsidRDefault="00ED703B" w:rsidP="00ED703B">
      <w:pPr>
        <w:pStyle w:val="Nidungvnbn"/>
        <w:keepNext/>
        <w:ind w:left="-283"/>
        <w:jc w:val="center"/>
      </w:pPr>
      <w:r w:rsidRPr="007D0FF0">
        <w:rPr>
          <w:noProof/>
        </w:rPr>
        <w:drawing>
          <wp:inline distT="0" distB="0" distL="0" distR="0" wp14:anchorId="705C1970" wp14:editId="1848CA1D">
            <wp:extent cx="4206240" cy="1558133"/>
            <wp:effectExtent l="19050" t="19050" r="22860" b="23495"/>
            <wp:docPr id="757725662" name="Picture 75772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239706" cy="1570530"/>
                    </a:xfrm>
                    <a:prstGeom prst="rect">
                      <a:avLst/>
                    </a:prstGeom>
                    <a:noFill/>
                    <a:ln>
                      <a:solidFill>
                        <a:schemeClr val="tx1"/>
                      </a:solidFill>
                    </a:ln>
                  </pic:spPr>
                </pic:pic>
              </a:graphicData>
            </a:graphic>
          </wp:inline>
        </w:drawing>
      </w:r>
    </w:p>
    <w:p w14:paraId="0732D726" w14:textId="46C8DEB3" w:rsidR="00ED703B" w:rsidRDefault="00ED703B" w:rsidP="00ED703B">
      <w:pPr>
        <w:pStyle w:val="Caption"/>
      </w:pPr>
      <w:bookmarkStart w:id="141" w:name="_Toc22381424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90</w:t>
      </w:r>
      <w:r w:rsidR="0090422C">
        <w:rPr>
          <w:noProof/>
        </w:rPr>
        <w:fldChar w:fldCharType="end"/>
      </w:r>
      <w:r>
        <w:t>: Model Initialization</w:t>
      </w:r>
      <w:bookmarkEnd w:id="141"/>
    </w:p>
    <w:p w14:paraId="447478DD" w14:textId="77777777" w:rsidR="00ED703B" w:rsidRPr="00594CCE" w:rsidRDefault="00ED703B" w:rsidP="00871530">
      <w:pPr>
        <w:pStyle w:val="ListParagraph"/>
        <w:numPr>
          <w:ilvl w:val="0"/>
          <w:numId w:val="67"/>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Model Initialization:</w:t>
      </w:r>
    </w:p>
    <w:p w14:paraId="434D88A2" w14:textId="77777777" w:rsidR="00ED703B" w:rsidRPr="00594CCE" w:rsidRDefault="00ED703B" w:rsidP="00871530">
      <w:pPr>
        <w:pStyle w:val="Nidungvnbn"/>
        <w:numPr>
          <w:ilvl w:val="0"/>
          <w:numId w:val="39"/>
        </w:numPr>
      </w:pPr>
      <w:r w:rsidRPr="00594CCE">
        <w:lastRenderedPageBreak/>
        <w:t xml:space="preserve">The </w:t>
      </w:r>
      <w:proofErr w:type="spellStart"/>
      <w:r w:rsidRPr="00594CCE">
        <w:t>VQAE_Attention_Scratch</w:t>
      </w:r>
      <w:proofErr w:type="spellEnd"/>
      <w:r w:rsidRPr="00594CCE">
        <w:t xml:space="preserve"> model is instantiated using the vocabulary size derived in Step 5.</w:t>
      </w:r>
    </w:p>
    <w:p w14:paraId="107F7A3C" w14:textId="77777777" w:rsidR="00ED703B" w:rsidRPr="00594CCE" w:rsidRDefault="00ED703B" w:rsidP="00871530">
      <w:pPr>
        <w:pStyle w:val="Nidungvnbn"/>
        <w:numPr>
          <w:ilvl w:val="0"/>
          <w:numId w:val="39"/>
        </w:numPr>
      </w:pPr>
      <w:r w:rsidRPr="00594CCE">
        <w:t>.to(device) ensures the model's millions of parameters are loaded onto the GPU for high-speed matrix calculations.</w:t>
      </w:r>
    </w:p>
    <w:p w14:paraId="0580F8F0" w14:textId="77777777" w:rsidR="00ED703B" w:rsidRPr="00594CCE" w:rsidRDefault="00ED703B" w:rsidP="00871530">
      <w:pPr>
        <w:pStyle w:val="ListParagraph"/>
        <w:numPr>
          <w:ilvl w:val="0"/>
          <w:numId w:val="67"/>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Optimizer and Loss Function:</w:t>
      </w:r>
    </w:p>
    <w:p w14:paraId="3FDAB7F3" w14:textId="77777777" w:rsidR="00ED703B" w:rsidRPr="00594CCE" w:rsidRDefault="00ED703B" w:rsidP="00871530">
      <w:pPr>
        <w:pStyle w:val="Nidungvnbn"/>
        <w:numPr>
          <w:ilvl w:val="0"/>
          <w:numId w:val="39"/>
        </w:numPr>
      </w:pPr>
      <w:r w:rsidRPr="00594CCE">
        <w:t>Adam Optimizer: A standard choice for VQA because its adaptive learning rate handles the complex coordination between image and text features effectively.</w:t>
      </w:r>
    </w:p>
    <w:p w14:paraId="44CFB7EC" w14:textId="77777777" w:rsidR="00ED703B" w:rsidRPr="00594CCE" w:rsidRDefault="00ED703B" w:rsidP="00871530">
      <w:pPr>
        <w:pStyle w:val="Nidungvnbn"/>
        <w:numPr>
          <w:ilvl w:val="0"/>
          <w:numId w:val="39"/>
        </w:numPr>
      </w:pPr>
      <w:proofErr w:type="spellStart"/>
      <w:r w:rsidRPr="00594CCE">
        <w:t>CrossEntropyLoss</w:t>
      </w:r>
      <w:proofErr w:type="spellEnd"/>
      <w:r w:rsidRPr="00594CCE">
        <w:t xml:space="preserve">: The </w:t>
      </w:r>
      <w:proofErr w:type="spellStart"/>
      <w:r w:rsidRPr="00594CCE">
        <w:t>ignore_index</w:t>
      </w:r>
      <w:proofErr w:type="spellEnd"/>
      <w:r w:rsidRPr="00594CCE">
        <w:t>=</w:t>
      </w:r>
      <w:proofErr w:type="spellStart"/>
      <w:r w:rsidRPr="00594CCE">
        <w:t>vocab.stoi</w:t>
      </w:r>
      <w:proofErr w:type="spellEnd"/>
      <w:r w:rsidRPr="00594CCE">
        <w:t>["&lt;pad&gt;"] is crucial; it tells the model not to worry about predicting "empty space" at the end of sentences, focusing only on meaningful words.</w:t>
      </w:r>
    </w:p>
    <w:p w14:paraId="6FCFBFFC" w14:textId="77777777" w:rsidR="00ED703B" w:rsidRPr="00594CCE" w:rsidRDefault="00ED703B" w:rsidP="00871530">
      <w:pPr>
        <w:pStyle w:val="ListParagraph"/>
        <w:numPr>
          <w:ilvl w:val="0"/>
          <w:numId w:val="67"/>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The Training Loop:</w:t>
      </w:r>
    </w:p>
    <w:p w14:paraId="10050BEE" w14:textId="77777777" w:rsidR="00ED703B" w:rsidRPr="00594CCE" w:rsidRDefault="00ED703B" w:rsidP="00871530">
      <w:pPr>
        <w:pStyle w:val="Nidungvnbn"/>
        <w:numPr>
          <w:ilvl w:val="0"/>
          <w:numId w:val="39"/>
        </w:numPr>
      </w:pPr>
      <w:r w:rsidRPr="00594CCE">
        <w:t>15 Epochs: The model will pass through the entire 8,000-sample training set 15 times to refine its "focus".</w:t>
      </w:r>
    </w:p>
    <w:p w14:paraId="2CA753CC" w14:textId="77777777" w:rsidR="00ED703B" w:rsidRPr="00594CCE" w:rsidRDefault="00ED703B" w:rsidP="00871530">
      <w:pPr>
        <w:pStyle w:val="Nidungvnbn"/>
        <w:numPr>
          <w:ilvl w:val="0"/>
          <w:numId w:val="39"/>
        </w:numPr>
      </w:pPr>
      <w:r w:rsidRPr="00594CCE">
        <w:t>History Dictionary: This object captures the loss and accuracy at every step, allowing you to generate the performance graphs later.</w:t>
      </w:r>
    </w:p>
    <w:p w14:paraId="2A4684A4" w14:textId="77777777" w:rsidR="00ED703B" w:rsidRDefault="00ED703B" w:rsidP="00ED703B">
      <w:pPr>
        <w:keepNext/>
        <w:spacing w:before="100" w:beforeAutospacing="1" w:after="100" w:afterAutospacing="1"/>
        <w:ind w:left="720"/>
        <w:jc w:val="center"/>
      </w:pPr>
      <w:r w:rsidRPr="007D0FF0">
        <w:rPr>
          <w:rFonts w:eastAsia="Times New Roman" w:cs="Times New Roman"/>
          <w:noProof/>
        </w:rPr>
        <w:drawing>
          <wp:inline distT="0" distB="0" distL="0" distR="0" wp14:anchorId="3B7E67B8" wp14:editId="7B5DC59F">
            <wp:extent cx="3493917" cy="1769745"/>
            <wp:effectExtent l="19050" t="19050" r="11430" b="209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499601" cy="1772624"/>
                    </a:xfrm>
                    <a:prstGeom prst="rect">
                      <a:avLst/>
                    </a:prstGeom>
                    <a:noFill/>
                    <a:ln>
                      <a:solidFill>
                        <a:schemeClr val="tx1"/>
                      </a:solidFill>
                    </a:ln>
                  </pic:spPr>
                </pic:pic>
              </a:graphicData>
            </a:graphic>
          </wp:inline>
        </w:drawing>
      </w:r>
    </w:p>
    <w:p w14:paraId="6E5B3EA6" w14:textId="0836AA3D" w:rsidR="00ED703B" w:rsidRDefault="00ED703B" w:rsidP="00ED703B">
      <w:pPr>
        <w:pStyle w:val="Caption"/>
      </w:pPr>
      <w:bookmarkStart w:id="142" w:name="_Toc22381424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91</w:t>
      </w:r>
      <w:r w:rsidR="0090422C">
        <w:rPr>
          <w:noProof/>
        </w:rPr>
        <w:fldChar w:fldCharType="end"/>
      </w:r>
      <w:r>
        <w:t>: Training Execution</w:t>
      </w:r>
      <w:bookmarkEnd w:id="142"/>
    </w:p>
    <w:p w14:paraId="3D7F538D" w14:textId="77777777" w:rsidR="00ED703B" w:rsidRPr="00594CCE" w:rsidRDefault="00ED703B" w:rsidP="00ED703B">
      <w:pPr>
        <w:spacing w:before="100" w:beforeAutospacing="1" w:after="100" w:afterAutospacing="1"/>
        <w:rPr>
          <w:rFonts w:eastAsia="Times New Roman" w:cs="Times New Roman"/>
          <w:sz w:val="26"/>
          <w:szCs w:val="26"/>
        </w:rPr>
      </w:pPr>
      <w:r w:rsidRPr="00594CCE">
        <w:rPr>
          <w:rFonts w:eastAsia="Times New Roman" w:cs="Times New Roman"/>
          <w:sz w:val="26"/>
          <w:szCs w:val="26"/>
        </w:rPr>
        <w:t xml:space="preserve">This is the training log of a VQA-E (or similar </w:t>
      </w:r>
      <w:proofErr w:type="spellStart"/>
      <w:r w:rsidRPr="00594CCE">
        <w:rPr>
          <w:rFonts w:eastAsia="Times New Roman" w:cs="Times New Roman"/>
          <w:sz w:val="26"/>
          <w:szCs w:val="26"/>
        </w:rPr>
        <w:t>image+question</w:t>
      </w:r>
      <w:proofErr w:type="spellEnd"/>
      <w:r w:rsidRPr="00594CCE">
        <w:rPr>
          <w:rFonts w:eastAsia="Times New Roman" w:cs="Times New Roman"/>
          <w:sz w:val="26"/>
          <w:szCs w:val="26"/>
        </w:rPr>
        <w:t xml:space="preserve"> → explanation) model trained </w:t>
      </w:r>
      <w:r w:rsidRPr="00594CCE">
        <w:rPr>
          <w:rFonts w:eastAsia="Times New Roman" w:cs="Times New Roman"/>
          <w:bCs/>
          <w:sz w:val="26"/>
          <w:szCs w:val="26"/>
        </w:rPr>
        <w:t>from scratch</w:t>
      </w:r>
      <w:r w:rsidRPr="00594CCE">
        <w:rPr>
          <w:rFonts w:eastAsia="Times New Roman" w:cs="Times New Roman"/>
          <w:sz w:val="26"/>
          <w:szCs w:val="26"/>
        </w:rPr>
        <w:t xml:space="preserve"> + with cross-attention.</w:t>
      </w:r>
    </w:p>
    <w:p w14:paraId="58B51BC4" w14:textId="77777777" w:rsidR="00ED703B" w:rsidRPr="00594CCE" w:rsidRDefault="00ED703B" w:rsidP="00871530">
      <w:pPr>
        <w:pStyle w:val="Nidungvnbn"/>
        <w:numPr>
          <w:ilvl w:val="0"/>
          <w:numId w:val="39"/>
        </w:numPr>
      </w:pPr>
      <w:r w:rsidRPr="00594CCE">
        <w:lastRenderedPageBreak/>
        <w:t>15 epochs total.</w:t>
      </w:r>
    </w:p>
    <w:p w14:paraId="36F71C59" w14:textId="77777777" w:rsidR="00ED703B" w:rsidRPr="00594CCE" w:rsidRDefault="00ED703B" w:rsidP="00871530">
      <w:pPr>
        <w:pStyle w:val="Nidungvnbn"/>
        <w:numPr>
          <w:ilvl w:val="0"/>
          <w:numId w:val="39"/>
        </w:numPr>
      </w:pPr>
      <w:r w:rsidRPr="00594CCE">
        <w:t>Train loss steadily decreases from 5.373 → 4.058 (good, model is learning).</w:t>
      </w:r>
    </w:p>
    <w:p w14:paraId="41075C9F" w14:textId="77777777" w:rsidR="00ED703B" w:rsidRPr="00594CCE" w:rsidRDefault="00ED703B" w:rsidP="00871530">
      <w:pPr>
        <w:pStyle w:val="Nidungvnbn"/>
        <w:numPr>
          <w:ilvl w:val="0"/>
          <w:numId w:val="39"/>
        </w:numPr>
      </w:pPr>
      <w:r w:rsidRPr="00594CCE">
        <w:t>Validation loss decreases slowly from ~4.83 → 4.068 (also improving, but slower than train → some overfitting risk).</w:t>
      </w:r>
    </w:p>
    <w:p w14:paraId="527914E1" w14:textId="77777777" w:rsidR="00ED703B" w:rsidRPr="00594CCE" w:rsidRDefault="00ED703B" w:rsidP="00871530">
      <w:pPr>
        <w:pStyle w:val="Nidungvnbn"/>
        <w:numPr>
          <w:ilvl w:val="0"/>
          <w:numId w:val="39"/>
        </w:numPr>
      </w:pPr>
      <w:r w:rsidRPr="00594CCE">
        <w:t>Validation accuracy stays very low and almost flat: starts at ~19.1%, ends at ~18.9% (barely changes).</w:t>
      </w:r>
    </w:p>
    <w:p w14:paraId="0A22E2C5" w14:textId="77777777" w:rsidR="00ED703B" w:rsidRPr="00594CCE" w:rsidRDefault="00ED703B" w:rsidP="00ED703B">
      <w:pPr>
        <w:pStyle w:val="Nidungvnbn"/>
        <w:rPr>
          <w:b/>
          <w:bCs/>
        </w:rPr>
      </w:pPr>
      <w:r w:rsidRPr="00594CCE">
        <w:rPr>
          <w:b/>
          <w:bCs/>
        </w:rPr>
        <w:t>What it means:</w:t>
      </w:r>
    </w:p>
    <w:p w14:paraId="776249AC" w14:textId="77777777" w:rsidR="00ED703B" w:rsidRPr="00594CCE" w:rsidRDefault="00ED703B" w:rsidP="00871530">
      <w:pPr>
        <w:pStyle w:val="Nidungvnbn"/>
        <w:numPr>
          <w:ilvl w:val="0"/>
          <w:numId w:val="39"/>
        </w:numPr>
      </w:pPr>
      <w:r w:rsidRPr="00594CCE">
        <w:t>The model learns something (loss ↓), but fails to improve answer correctness (accuracy stuck ~19%).</w:t>
      </w:r>
    </w:p>
    <w:p w14:paraId="10B14ED6" w14:textId="77777777" w:rsidR="00ED703B" w:rsidRPr="00594CCE" w:rsidRDefault="00ED703B" w:rsidP="00871530">
      <w:pPr>
        <w:pStyle w:val="Nidungvnbn"/>
        <w:numPr>
          <w:ilvl w:val="0"/>
          <w:numId w:val="39"/>
        </w:numPr>
      </w:pPr>
      <w:r w:rsidRPr="00594CCE">
        <w:t>Typical signs of:</w:t>
      </w:r>
    </w:p>
    <w:p w14:paraId="7D2A2B40" w14:textId="77777777" w:rsidR="00ED703B" w:rsidRPr="00594CCE" w:rsidRDefault="00ED703B" w:rsidP="00871530">
      <w:pPr>
        <w:pStyle w:val="Nidungvnbn"/>
        <w:numPr>
          <w:ilvl w:val="1"/>
          <w:numId w:val="39"/>
        </w:numPr>
      </w:pPr>
      <w:r w:rsidRPr="00594CCE">
        <w:t>Underfitting or very hard task (VQA-E explanations are tough from scratch).</w:t>
      </w:r>
    </w:p>
    <w:p w14:paraId="55CA2957" w14:textId="77777777" w:rsidR="00ED703B" w:rsidRPr="00594CCE" w:rsidRDefault="00ED703B" w:rsidP="00871530">
      <w:pPr>
        <w:pStyle w:val="Nidungvnbn"/>
        <w:numPr>
          <w:ilvl w:val="1"/>
          <w:numId w:val="39"/>
        </w:numPr>
      </w:pPr>
      <w:r w:rsidRPr="00594CCE">
        <w:t>Weak visual-language fusion (cross-attention not strong enough yet).</w:t>
      </w:r>
    </w:p>
    <w:p w14:paraId="47A0C872" w14:textId="77777777" w:rsidR="00ED703B" w:rsidRPr="00594CCE" w:rsidRDefault="00ED703B" w:rsidP="00871530">
      <w:pPr>
        <w:pStyle w:val="Nidungvnbn"/>
        <w:numPr>
          <w:ilvl w:val="1"/>
          <w:numId w:val="39"/>
        </w:numPr>
      </w:pPr>
      <w:r w:rsidRPr="00594CCE">
        <w:t>Possible issues: small model, insufficient pre-training, bad initialization, or data imbalance.</w:t>
      </w:r>
    </w:p>
    <w:p w14:paraId="7E368F15" w14:textId="77777777" w:rsidR="00ED703B" w:rsidRPr="00594CCE" w:rsidRDefault="00ED703B" w:rsidP="00ED703B">
      <w:pPr>
        <w:pStyle w:val="Nidungvnbn"/>
      </w:pPr>
      <w:r w:rsidRPr="00594CCE">
        <w:rPr>
          <w:b/>
        </w:rPr>
        <w:t>Bottom line:</w:t>
      </w:r>
      <w:r w:rsidRPr="00594CCE">
        <w:t xml:space="preserve"> Training is progressing (loss improves), but the model is still very bad at answering correctly only ~19% accuracy after 15 epochs is poor for VQA tasks. Needs more epochs, better backbone (pre-trained </w:t>
      </w:r>
      <w:proofErr w:type="spellStart"/>
      <w:r w:rsidRPr="00594CCE">
        <w:t>ViT</w:t>
      </w:r>
      <w:proofErr w:type="spellEnd"/>
      <w:r w:rsidRPr="00594CCE">
        <w:t>/</w:t>
      </w:r>
      <w:proofErr w:type="spellStart"/>
      <w:r w:rsidRPr="00594CCE">
        <w:t>ResNet</w:t>
      </w:r>
      <w:proofErr w:type="spellEnd"/>
      <w:r w:rsidRPr="00594CCE">
        <w:t xml:space="preserve">), larger model, or techniques like </w:t>
      </w:r>
      <w:proofErr w:type="spellStart"/>
      <w:r w:rsidRPr="00594CCE">
        <w:t>LoRA</w:t>
      </w:r>
      <w:proofErr w:type="spellEnd"/>
      <w:r w:rsidRPr="00594CCE">
        <w:t>/fine-tuning from a captioning checkpoint.</w:t>
      </w:r>
    </w:p>
    <w:p w14:paraId="0E1C1863" w14:textId="77777777" w:rsidR="00ED703B" w:rsidRDefault="00ED703B" w:rsidP="00ED703B">
      <w:pPr>
        <w:pStyle w:val="Nidungvnbn"/>
      </w:pPr>
      <w:r>
        <w:rPr>
          <w:b/>
          <w:bCs/>
        </w:rPr>
        <w:t>Step 11</w:t>
      </w:r>
      <w:r>
        <w:t>: Visualizing Training Performance</w:t>
      </w:r>
    </w:p>
    <w:p w14:paraId="66E035E6" w14:textId="77777777" w:rsidR="00ED703B" w:rsidRDefault="00ED703B" w:rsidP="00ED703B">
      <w:pPr>
        <w:pStyle w:val="Nidungvnbn"/>
      </w:pPr>
      <w:r>
        <w:t xml:space="preserve">This step uses the </w:t>
      </w:r>
      <w:r>
        <w:rPr>
          <w:rStyle w:val="HTMLCode"/>
          <w:rFonts w:eastAsiaTheme="minorHAnsi"/>
        </w:rPr>
        <w:t>history</w:t>
      </w:r>
      <w:r>
        <w:t xml:space="preserve"> data to create visual graphs that provide mathematical evidence of how the </w:t>
      </w:r>
      <w:r>
        <w:rPr>
          <w:b/>
          <w:bCs/>
        </w:rPr>
        <w:t>Attention-based</w:t>
      </w:r>
      <w:r>
        <w:t xml:space="preserve"> model learned compared to the previous "No Attention" version.</w:t>
      </w:r>
    </w:p>
    <w:p w14:paraId="4280B1A4" w14:textId="77777777" w:rsidR="00ED703B" w:rsidRDefault="00ED703B" w:rsidP="00ED703B">
      <w:pPr>
        <w:pStyle w:val="Nidungvnbn"/>
        <w:keepNext/>
        <w:jc w:val="center"/>
      </w:pPr>
      <w:r w:rsidRPr="007D0FF0">
        <w:rPr>
          <w:noProof/>
        </w:rPr>
        <w:lastRenderedPageBreak/>
        <w:drawing>
          <wp:inline distT="0" distB="0" distL="0" distR="0" wp14:anchorId="5773656A" wp14:editId="010668B5">
            <wp:extent cx="4023014" cy="1752600"/>
            <wp:effectExtent l="19050" t="19050" r="158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027661" cy="1754625"/>
                    </a:xfrm>
                    <a:prstGeom prst="rect">
                      <a:avLst/>
                    </a:prstGeom>
                    <a:noFill/>
                    <a:ln>
                      <a:solidFill>
                        <a:schemeClr val="tx1"/>
                      </a:solidFill>
                    </a:ln>
                  </pic:spPr>
                </pic:pic>
              </a:graphicData>
            </a:graphic>
          </wp:inline>
        </w:drawing>
      </w:r>
    </w:p>
    <w:p w14:paraId="5E2BA86F" w14:textId="0960070D" w:rsidR="00ED703B" w:rsidRDefault="00ED703B" w:rsidP="00ED703B">
      <w:pPr>
        <w:pStyle w:val="Caption"/>
      </w:pPr>
      <w:bookmarkStart w:id="143" w:name="_Toc22381424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92</w:t>
      </w:r>
      <w:r w:rsidR="0090422C">
        <w:rPr>
          <w:noProof/>
        </w:rPr>
        <w:fldChar w:fldCharType="end"/>
      </w:r>
      <w:r>
        <w:t>: Visualizing Training Performance</w:t>
      </w:r>
      <w:bookmarkEnd w:id="143"/>
    </w:p>
    <w:p w14:paraId="4BE98B95" w14:textId="77777777" w:rsidR="00ED703B" w:rsidRPr="00594CCE" w:rsidRDefault="00ED703B" w:rsidP="00871530">
      <w:pPr>
        <w:pStyle w:val="ListParagraph"/>
        <w:numPr>
          <w:ilvl w:val="0"/>
          <w:numId w:val="68"/>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Matplotlib Subplots:</w:t>
      </w:r>
    </w:p>
    <w:p w14:paraId="599CA420" w14:textId="77777777" w:rsidR="00ED703B" w:rsidRPr="00594CCE" w:rsidRDefault="00ED703B" w:rsidP="00871530">
      <w:pPr>
        <w:pStyle w:val="Nidungvnbn"/>
        <w:numPr>
          <w:ilvl w:val="0"/>
          <w:numId w:val="39"/>
        </w:numPr>
      </w:pPr>
      <w:r w:rsidRPr="00594CCE">
        <w:t>The code creates a side-by-side comparison (1, 2, 1 and 1, 2, 2) to show how "Error" (Loss) decreases as "Understanding" (Accuracy) increases.</w:t>
      </w:r>
    </w:p>
    <w:p w14:paraId="69514706" w14:textId="77777777" w:rsidR="00ED703B" w:rsidRPr="00594CCE" w:rsidRDefault="00ED703B" w:rsidP="00871530">
      <w:pPr>
        <w:pStyle w:val="ListParagraph"/>
        <w:numPr>
          <w:ilvl w:val="0"/>
          <w:numId w:val="68"/>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Loss History (Left Graph):</w:t>
      </w:r>
    </w:p>
    <w:p w14:paraId="6E1EA47E" w14:textId="77777777" w:rsidR="00ED703B" w:rsidRPr="00594CCE" w:rsidRDefault="00ED703B" w:rsidP="00871530">
      <w:pPr>
        <w:pStyle w:val="Nidungvnbn"/>
        <w:numPr>
          <w:ilvl w:val="0"/>
          <w:numId w:val="39"/>
        </w:numPr>
      </w:pPr>
      <w:r w:rsidRPr="00594CCE">
        <w:t>Train Loss (Blue): Tracks the model's ability to memorize the training patterns.</w:t>
      </w:r>
    </w:p>
    <w:p w14:paraId="28996485" w14:textId="77777777" w:rsidR="00ED703B" w:rsidRPr="00594CCE" w:rsidRDefault="00ED703B" w:rsidP="00871530">
      <w:pPr>
        <w:pStyle w:val="Nidungvnbn"/>
        <w:numPr>
          <w:ilvl w:val="0"/>
          <w:numId w:val="39"/>
        </w:numPr>
      </w:pPr>
      <w:r w:rsidRPr="00594CCE">
        <w:t>Validation Loss (Red): Tracks how well the model generalizes to new images. In an Attention model, this line should drop more smoothly than in Baseline 3.</w:t>
      </w:r>
    </w:p>
    <w:p w14:paraId="1FB207C7" w14:textId="77777777" w:rsidR="00ED703B" w:rsidRPr="00594CCE" w:rsidRDefault="00ED703B" w:rsidP="00871530">
      <w:pPr>
        <w:pStyle w:val="ListParagraph"/>
        <w:numPr>
          <w:ilvl w:val="0"/>
          <w:numId w:val="68"/>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Accuracy History (Right Graph):</w:t>
      </w:r>
    </w:p>
    <w:p w14:paraId="0BE11F62" w14:textId="77777777" w:rsidR="00ED703B" w:rsidRPr="00594CCE" w:rsidRDefault="00ED703B" w:rsidP="00871530">
      <w:pPr>
        <w:pStyle w:val="Nidungvnbn"/>
        <w:numPr>
          <w:ilvl w:val="0"/>
          <w:numId w:val="39"/>
        </w:numPr>
      </w:pPr>
      <w:r w:rsidRPr="00594CCE">
        <w:t>Validation Accuracy (Green): This is the most important metric. It shows the percentage of words the AI predicted correctly in its explanations.</w:t>
      </w:r>
    </w:p>
    <w:p w14:paraId="567DAE05" w14:textId="77777777" w:rsidR="00ED703B" w:rsidRPr="00594CCE" w:rsidRDefault="00ED703B" w:rsidP="00871530">
      <w:pPr>
        <w:pStyle w:val="ListParagraph"/>
        <w:numPr>
          <w:ilvl w:val="0"/>
          <w:numId w:val="68"/>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Visual Markers:</w:t>
      </w:r>
    </w:p>
    <w:p w14:paraId="2E89D13B" w14:textId="77777777" w:rsidR="00ED703B" w:rsidRPr="00594CCE" w:rsidRDefault="00ED703B" w:rsidP="00871530">
      <w:pPr>
        <w:pStyle w:val="Nidungvnbn"/>
        <w:numPr>
          <w:ilvl w:val="0"/>
          <w:numId w:val="39"/>
        </w:numPr>
      </w:pPr>
      <w:r w:rsidRPr="00594CCE">
        <w:t>Using different shapes ('o', 's', '^') makes the graphs easy to read in reports, clearly distinguishing between training and validation data points.</w:t>
      </w:r>
    </w:p>
    <w:p w14:paraId="782C8EFC" w14:textId="77777777" w:rsidR="00ED703B" w:rsidRDefault="00ED703B" w:rsidP="00ED703B">
      <w:pPr>
        <w:pStyle w:val="Nidungvnbn"/>
        <w:keepNext/>
        <w:jc w:val="center"/>
      </w:pPr>
      <w:r w:rsidRPr="007D0FF0">
        <w:rPr>
          <w:noProof/>
        </w:rPr>
        <w:lastRenderedPageBreak/>
        <w:drawing>
          <wp:inline distT="0" distB="0" distL="0" distR="0" wp14:anchorId="6DEB8905" wp14:editId="7FF47787">
            <wp:extent cx="5138691" cy="2034540"/>
            <wp:effectExtent l="19050" t="19050" r="24130" b="228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173450" cy="2048302"/>
                    </a:xfrm>
                    <a:prstGeom prst="rect">
                      <a:avLst/>
                    </a:prstGeom>
                    <a:noFill/>
                    <a:ln>
                      <a:solidFill>
                        <a:schemeClr val="tx1"/>
                      </a:solidFill>
                    </a:ln>
                  </pic:spPr>
                </pic:pic>
              </a:graphicData>
            </a:graphic>
          </wp:inline>
        </w:drawing>
      </w:r>
    </w:p>
    <w:p w14:paraId="60764F7B" w14:textId="7B1A0458" w:rsidR="00ED703B" w:rsidRDefault="00ED703B" w:rsidP="00ED703B">
      <w:pPr>
        <w:pStyle w:val="Caption"/>
      </w:pPr>
      <w:bookmarkStart w:id="144" w:name="_Toc22381424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93</w:t>
      </w:r>
      <w:r w:rsidR="0090422C">
        <w:rPr>
          <w:noProof/>
        </w:rPr>
        <w:fldChar w:fldCharType="end"/>
      </w:r>
      <w:r>
        <w:t>: Graph of Visualizing Training Performance</w:t>
      </w:r>
      <w:bookmarkEnd w:id="144"/>
    </w:p>
    <w:p w14:paraId="35D41E4A" w14:textId="77777777" w:rsidR="00ED703B" w:rsidRPr="00594CCE" w:rsidRDefault="00ED703B" w:rsidP="00871530">
      <w:pPr>
        <w:pStyle w:val="ListParagraph"/>
        <w:numPr>
          <w:ilvl w:val="0"/>
          <w:numId w:val="69"/>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Loss History (left plot):</w:t>
      </w:r>
    </w:p>
    <w:p w14:paraId="259AD959" w14:textId="77777777" w:rsidR="00ED703B" w:rsidRPr="00594CCE" w:rsidRDefault="00ED703B" w:rsidP="00871530">
      <w:pPr>
        <w:pStyle w:val="Nidungvnbn"/>
        <w:numPr>
          <w:ilvl w:val="0"/>
          <w:numId w:val="39"/>
        </w:numPr>
      </w:pPr>
      <w:r w:rsidRPr="00594CCE">
        <w:t>Train loss drops sharply and steadily from ~5.4 → ~4.06 over 15 epochs (model is learning well on training data).</w:t>
      </w:r>
    </w:p>
    <w:p w14:paraId="4090E45A" w14:textId="77777777" w:rsidR="00ED703B" w:rsidRPr="00594CCE" w:rsidRDefault="00ED703B" w:rsidP="00871530">
      <w:pPr>
        <w:pStyle w:val="Nidungvnbn"/>
        <w:numPr>
          <w:ilvl w:val="0"/>
          <w:numId w:val="39"/>
        </w:numPr>
      </w:pPr>
      <w:r w:rsidRPr="00594CCE">
        <w:t>Validation loss decreases very slowly from ~4.83 → ~4.68 (barely improves after early epochs). → Clear sign of overfitting: model memorizes training data but doesn't generalize to validation.</w:t>
      </w:r>
    </w:p>
    <w:p w14:paraId="1195334E" w14:textId="77777777" w:rsidR="00ED703B" w:rsidRPr="00594CCE" w:rsidRDefault="00ED703B" w:rsidP="00871530">
      <w:pPr>
        <w:pStyle w:val="ListParagraph"/>
        <w:numPr>
          <w:ilvl w:val="0"/>
          <w:numId w:val="69"/>
        </w:numPr>
        <w:spacing w:before="100" w:beforeAutospacing="1" w:after="100" w:afterAutospacing="1"/>
        <w:rPr>
          <w:rFonts w:eastAsia="Times New Roman" w:cs="Times New Roman"/>
          <w:b/>
          <w:sz w:val="26"/>
          <w:szCs w:val="26"/>
        </w:rPr>
      </w:pPr>
      <w:r w:rsidRPr="00594CCE">
        <w:rPr>
          <w:rFonts w:eastAsia="Times New Roman" w:cs="Times New Roman"/>
          <w:b/>
          <w:sz w:val="26"/>
          <w:szCs w:val="26"/>
        </w:rPr>
        <w:t>Accuracy History (right plot):</w:t>
      </w:r>
    </w:p>
    <w:p w14:paraId="23DDEC50" w14:textId="77777777" w:rsidR="00ED703B" w:rsidRPr="00594CCE" w:rsidRDefault="00ED703B" w:rsidP="00871530">
      <w:pPr>
        <w:pStyle w:val="Nidungvnbn"/>
        <w:numPr>
          <w:ilvl w:val="0"/>
          <w:numId w:val="39"/>
        </w:numPr>
      </w:pPr>
      <w:r w:rsidRPr="00594CCE">
        <w:t>Validation accuracy starts ~19.1%, peaks briefly at ~19.3%, then slowly drifts down to ~18.7–18.9%. → Accuracy is stuck very low (~19%) and even slightly worsens over time — no real improvement in correct answers.</w:t>
      </w:r>
    </w:p>
    <w:p w14:paraId="13BF7CA7" w14:textId="77777777" w:rsidR="00ED703B" w:rsidRDefault="00ED703B" w:rsidP="00ED703B">
      <w:pPr>
        <w:pStyle w:val="Nidungvnbn"/>
      </w:pPr>
      <w:r>
        <w:rPr>
          <w:b/>
          <w:bCs/>
        </w:rPr>
        <w:t>Step 12</w:t>
      </w:r>
      <w:r>
        <w:t>: Inference and Dynamic Attention Prediction</w:t>
      </w:r>
    </w:p>
    <w:p w14:paraId="341DC000" w14:textId="77777777" w:rsidR="00ED703B" w:rsidRDefault="00ED703B" w:rsidP="00ED703B">
      <w:pPr>
        <w:pStyle w:val="Nidungvnbn"/>
      </w:pPr>
      <w:r>
        <w:t xml:space="preserve">This final step creates a function to test the trained </w:t>
      </w:r>
      <w:r>
        <w:rPr>
          <w:b/>
          <w:bCs/>
        </w:rPr>
        <w:t>Baseline 4</w:t>
      </w:r>
      <w:r>
        <w:t xml:space="preserve"> model on individual images. It demonstrates how the AI uses its "spatial spotlight" to generate an explanation word-by-word based on the visual evidence it finds in the image.</w:t>
      </w:r>
    </w:p>
    <w:p w14:paraId="745B95B7" w14:textId="77777777" w:rsidR="00ED703B" w:rsidRDefault="00ED703B" w:rsidP="00ED703B">
      <w:pPr>
        <w:pStyle w:val="Nidungvnbn"/>
        <w:keepNext/>
        <w:ind w:left="-283"/>
        <w:jc w:val="center"/>
      </w:pPr>
      <w:r w:rsidRPr="00E53C27">
        <w:rPr>
          <w:noProof/>
        </w:rPr>
        <w:lastRenderedPageBreak/>
        <w:drawing>
          <wp:inline distT="0" distB="0" distL="0" distR="0" wp14:anchorId="609A8561" wp14:editId="22FBC683">
            <wp:extent cx="4506901" cy="4515485"/>
            <wp:effectExtent l="19050" t="19050" r="27305" b="184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516174" cy="4524775"/>
                    </a:xfrm>
                    <a:prstGeom prst="rect">
                      <a:avLst/>
                    </a:prstGeom>
                    <a:noFill/>
                    <a:ln>
                      <a:solidFill>
                        <a:schemeClr val="tx1"/>
                      </a:solidFill>
                    </a:ln>
                  </pic:spPr>
                </pic:pic>
              </a:graphicData>
            </a:graphic>
          </wp:inline>
        </w:drawing>
      </w:r>
    </w:p>
    <w:p w14:paraId="788B85E3" w14:textId="69AFAB77" w:rsidR="00ED703B" w:rsidRDefault="00ED703B" w:rsidP="00ED703B">
      <w:pPr>
        <w:pStyle w:val="Caption"/>
      </w:pPr>
      <w:bookmarkStart w:id="145" w:name="_Toc22381424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94</w:t>
      </w:r>
      <w:r w:rsidR="0090422C">
        <w:rPr>
          <w:noProof/>
        </w:rPr>
        <w:fldChar w:fldCharType="end"/>
      </w:r>
      <w:r>
        <w:t>: Inference and Dynamic Attention Prediction</w:t>
      </w:r>
      <w:bookmarkEnd w:id="145"/>
    </w:p>
    <w:p w14:paraId="1B9C51C6" w14:textId="77777777" w:rsidR="00ED703B" w:rsidRPr="00594CCE" w:rsidRDefault="00ED703B" w:rsidP="00871530">
      <w:pPr>
        <w:pStyle w:val="Nidungvnbn"/>
        <w:numPr>
          <w:ilvl w:val="0"/>
          <w:numId w:val="39"/>
        </w:numPr>
      </w:pPr>
      <w:r w:rsidRPr="00594CCE">
        <w:t>Model Evaluation Mode (</w:t>
      </w:r>
      <w:proofErr w:type="spellStart"/>
      <w:r w:rsidRPr="00594CCE">
        <w:t>model.eval</w:t>
      </w:r>
      <w:proofErr w:type="spellEnd"/>
      <w:r w:rsidRPr="00594CCE">
        <w:t>()): * This switches the model into a stable state for testing.</w:t>
      </w:r>
    </w:p>
    <w:p w14:paraId="56F9D997" w14:textId="77777777" w:rsidR="00ED703B" w:rsidRPr="00594CCE" w:rsidRDefault="00ED703B" w:rsidP="00871530">
      <w:pPr>
        <w:pStyle w:val="Nidungvnbn"/>
        <w:numPr>
          <w:ilvl w:val="0"/>
          <w:numId w:val="39"/>
        </w:numPr>
      </w:pPr>
      <w:r w:rsidRPr="00594CCE">
        <w:t>It ensures that components like Dropout are disabled so that the model provides consistent, non-random predictions for your demo.</w:t>
      </w:r>
    </w:p>
    <w:p w14:paraId="4A1D6CB1" w14:textId="77777777" w:rsidR="00ED703B" w:rsidRPr="00594CCE" w:rsidRDefault="00ED703B" w:rsidP="00871530">
      <w:pPr>
        <w:pStyle w:val="Nidungvnbn"/>
        <w:numPr>
          <w:ilvl w:val="0"/>
          <w:numId w:val="39"/>
        </w:numPr>
      </w:pPr>
      <w:r w:rsidRPr="00594CCE">
        <w:t xml:space="preserve">The Encoding Phase: * </w:t>
      </w:r>
      <w:proofErr w:type="spellStart"/>
      <w:r w:rsidRPr="00594CCE">
        <w:t>img_encoder</w:t>
      </w:r>
      <w:proofErr w:type="spellEnd"/>
      <w:r w:rsidRPr="00594CCE">
        <w:t>: Unlike Baseline</w:t>
      </w:r>
      <w:r>
        <w:t xml:space="preserve"> 3, this extracts a </w:t>
      </w:r>
      <m:oMath>
        <m:r>
          <w:rPr>
            <w:rFonts w:ascii="Cambria Math" w:hAnsi="Cambria Math"/>
          </w:rPr>
          <m:t>7 ×7</m:t>
        </m:r>
      </m:oMath>
      <w:r w:rsidRPr="00594CCE">
        <w:t xml:space="preserve"> grid of features (49 regions), preserving the location of objects.</w:t>
      </w:r>
    </w:p>
    <w:p w14:paraId="65DF9F49" w14:textId="77777777" w:rsidR="00ED703B" w:rsidRPr="00594CCE" w:rsidRDefault="00ED703B" w:rsidP="00871530">
      <w:pPr>
        <w:pStyle w:val="Nidungvnbn"/>
        <w:numPr>
          <w:ilvl w:val="0"/>
          <w:numId w:val="39"/>
        </w:numPr>
      </w:pPr>
      <w:proofErr w:type="spellStart"/>
      <w:r w:rsidRPr="00594CCE">
        <w:t>q_lstm</w:t>
      </w:r>
      <w:proofErr w:type="spellEnd"/>
      <w:r w:rsidRPr="00594CCE">
        <w:t>: Processes the question to create the initial "thought" (hidden and cell states) that starts the conversation.</w:t>
      </w:r>
    </w:p>
    <w:p w14:paraId="4EEE9D51" w14:textId="77777777" w:rsidR="00ED703B" w:rsidRPr="00594CCE" w:rsidRDefault="00ED703B" w:rsidP="00871530">
      <w:pPr>
        <w:pStyle w:val="Nidungvnbn"/>
        <w:numPr>
          <w:ilvl w:val="0"/>
          <w:numId w:val="39"/>
        </w:numPr>
      </w:pPr>
      <w:r w:rsidRPr="00594CCE">
        <w:t>The Decoding Loop with Attention:</w:t>
      </w:r>
    </w:p>
    <w:p w14:paraId="3316188C" w14:textId="77777777" w:rsidR="00ED703B" w:rsidRPr="00594CCE" w:rsidRDefault="00ED703B" w:rsidP="00871530">
      <w:pPr>
        <w:pStyle w:val="Nidungvnbn"/>
        <w:numPr>
          <w:ilvl w:val="0"/>
          <w:numId w:val="39"/>
        </w:numPr>
      </w:pPr>
      <w:proofErr w:type="spellStart"/>
      <w:r w:rsidRPr="00594CCE">
        <w:lastRenderedPageBreak/>
        <w:t>model.attention</w:t>
      </w:r>
      <w:proofErr w:type="spellEnd"/>
      <w:r w:rsidRPr="00594CCE">
        <w:t>(</w:t>
      </w:r>
      <w:proofErr w:type="spellStart"/>
      <w:r w:rsidRPr="00594CCE">
        <w:t>img_features</w:t>
      </w:r>
      <w:proofErr w:type="spellEnd"/>
      <w:r w:rsidRPr="00594CCE">
        <w:t>, h): This is the most critical line. Before predicting the next word, the AI looks at its current memory (h) and scans the 49 image regions to find the most relevant part of the picture.</w:t>
      </w:r>
    </w:p>
    <w:p w14:paraId="71B890D1" w14:textId="77777777" w:rsidR="00ED703B" w:rsidRPr="00594CCE" w:rsidRDefault="00ED703B" w:rsidP="00871530">
      <w:pPr>
        <w:pStyle w:val="Nidungvnbn"/>
        <w:numPr>
          <w:ilvl w:val="0"/>
          <w:numId w:val="39"/>
        </w:numPr>
      </w:pPr>
      <w:proofErr w:type="spellStart"/>
      <w:r w:rsidRPr="00594CCE">
        <w:t>lstm_input</w:t>
      </w:r>
      <w:proofErr w:type="spellEnd"/>
      <w:r w:rsidRPr="00594CCE">
        <w:t>: The model combines the previous word's meaning (embedded) with the visual "focus" (context) to decide what to say next.</w:t>
      </w:r>
    </w:p>
    <w:p w14:paraId="50989996" w14:textId="77777777" w:rsidR="00ED703B" w:rsidRPr="00594CCE" w:rsidRDefault="00ED703B" w:rsidP="00871530">
      <w:pPr>
        <w:pStyle w:val="Nidungvnbn"/>
        <w:numPr>
          <w:ilvl w:val="0"/>
          <w:numId w:val="39"/>
        </w:numPr>
      </w:pPr>
      <w:proofErr w:type="spellStart"/>
      <w:r w:rsidRPr="00594CCE">
        <w:t>prediction.argmax</w:t>
      </w:r>
      <w:proofErr w:type="spellEnd"/>
      <w:r w:rsidRPr="00594CCE">
        <w:t>(1): The AI picks the single word with the highest probability at each step (Greedy Search).</w:t>
      </w:r>
    </w:p>
    <w:p w14:paraId="0948EC7B" w14:textId="77777777" w:rsidR="00ED703B" w:rsidRDefault="00ED703B" w:rsidP="00ED703B">
      <w:pPr>
        <w:keepNext/>
        <w:spacing w:before="100" w:beforeAutospacing="1" w:after="100" w:afterAutospacing="1"/>
        <w:jc w:val="center"/>
      </w:pPr>
      <w:r w:rsidRPr="00E53C27">
        <w:rPr>
          <w:rFonts w:eastAsia="Times New Roman" w:cs="Times New Roman"/>
          <w:noProof/>
        </w:rPr>
        <w:drawing>
          <wp:inline distT="0" distB="0" distL="0" distR="0" wp14:anchorId="2FFB5520" wp14:editId="57FD75AE">
            <wp:extent cx="4023119" cy="3152775"/>
            <wp:effectExtent l="19050" t="19050" r="1587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027858" cy="3156489"/>
                    </a:xfrm>
                    <a:prstGeom prst="rect">
                      <a:avLst/>
                    </a:prstGeom>
                    <a:noFill/>
                    <a:ln>
                      <a:solidFill>
                        <a:schemeClr val="tx1"/>
                      </a:solidFill>
                    </a:ln>
                  </pic:spPr>
                </pic:pic>
              </a:graphicData>
            </a:graphic>
          </wp:inline>
        </w:drawing>
      </w:r>
    </w:p>
    <w:p w14:paraId="4DA4EE1E" w14:textId="3DBC9472" w:rsidR="00ED703B" w:rsidRDefault="00ED703B" w:rsidP="00ED703B">
      <w:pPr>
        <w:pStyle w:val="Caption"/>
      </w:pPr>
      <w:bookmarkStart w:id="146" w:name="_Toc22381424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95</w:t>
      </w:r>
      <w:r w:rsidR="0090422C">
        <w:rPr>
          <w:noProof/>
        </w:rPr>
        <w:fldChar w:fldCharType="end"/>
      </w:r>
      <w:r>
        <w:t>: Output of Inference and Dynamic Attention Prediction</w:t>
      </w:r>
      <w:bookmarkEnd w:id="146"/>
    </w:p>
    <w:p w14:paraId="4B4FE105" w14:textId="77777777" w:rsidR="00ED703B" w:rsidRPr="00594CCE" w:rsidRDefault="00ED703B" w:rsidP="00ED703B">
      <w:pPr>
        <w:pStyle w:val="Nidungvnbn"/>
        <w:rPr>
          <w:bCs/>
        </w:rPr>
      </w:pPr>
      <w:r w:rsidRPr="00594CCE">
        <w:rPr>
          <w:bCs/>
        </w:rPr>
        <w:t>This is another hallucination example in your VQA-E model.</w:t>
      </w:r>
    </w:p>
    <w:p w14:paraId="52785AC7" w14:textId="77777777" w:rsidR="00ED703B" w:rsidRPr="00594CCE" w:rsidRDefault="00ED703B" w:rsidP="00871530">
      <w:pPr>
        <w:pStyle w:val="Nidungvnbn"/>
        <w:numPr>
          <w:ilvl w:val="0"/>
          <w:numId w:val="39"/>
        </w:numPr>
      </w:pPr>
      <w:r w:rsidRPr="00594CCE">
        <w:t>Image (Ground Truth): A bicycle with a bag is displayed on a shelf in a store/showroom (indoor, well-lit, curved display wall).</w:t>
      </w:r>
    </w:p>
    <w:p w14:paraId="6E3F5596" w14:textId="77777777" w:rsidR="00ED703B" w:rsidRPr="00594CCE" w:rsidRDefault="00ED703B" w:rsidP="00871530">
      <w:pPr>
        <w:pStyle w:val="Nidungvnbn"/>
        <w:numPr>
          <w:ilvl w:val="0"/>
          <w:numId w:val="39"/>
        </w:numPr>
      </w:pPr>
      <w:r w:rsidRPr="00594CCE">
        <w:t>Question: "Is this bicycle or motorcycle?" → Correct short answer: Bicycle (it's clearly a bike, not a motorcycle).</w:t>
      </w:r>
    </w:p>
    <w:p w14:paraId="0EC35EC5" w14:textId="77777777" w:rsidR="00ED703B" w:rsidRPr="00594CCE" w:rsidRDefault="00ED703B" w:rsidP="00871530">
      <w:pPr>
        <w:pStyle w:val="Nidungvnbn"/>
        <w:numPr>
          <w:ilvl w:val="0"/>
          <w:numId w:val="39"/>
        </w:numPr>
      </w:pPr>
      <w:r w:rsidRPr="00594CCE">
        <w:t xml:space="preserve">Model's generated explanation (predicted): "a man is </w:t>
      </w:r>
      <w:proofErr w:type="spellStart"/>
      <w:r w:rsidRPr="00594CCE">
        <w:t>is</w:t>
      </w:r>
      <w:proofErr w:type="spellEnd"/>
      <w:r w:rsidRPr="00594CCE">
        <w:t xml:space="preserve"> a </w:t>
      </w:r>
      <w:proofErr w:type="spellStart"/>
      <w:r w:rsidRPr="00594CCE">
        <w:t>a</w:t>
      </w:r>
      <w:proofErr w:type="spellEnd"/>
      <w:r w:rsidRPr="00594CCE">
        <w:t xml:space="preserve"> </w:t>
      </w:r>
      <w:proofErr w:type="spellStart"/>
      <w:r w:rsidRPr="00594CCE">
        <w:t>a</w:t>
      </w:r>
      <w:proofErr w:type="spellEnd"/>
      <w:r w:rsidRPr="00594CCE">
        <w:t xml:space="preserve"> shelf in a display" → Completely wrong &amp; nonsensical!</w:t>
      </w:r>
    </w:p>
    <w:p w14:paraId="78176808" w14:textId="77777777" w:rsidR="00ED703B" w:rsidRPr="00594CCE" w:rsidRDefault="00ED703B" w:rsidP="00871530">
      <w:pPr>
        <w:pStyle w:val="Nidungvnbn"/>
        <w:numPr>
          <w:ilvl w:val="1"/>
          <w:numId w:val="39"/>
        </w:numPr>
      </w:pPr>
      <w:r w:rsidRPr="00594CCE">
        <w:lastRenderedPageBreak/>
        <w:t>No man in the image.</w:t>
      </w:r>
    </w:p>
    <w:p w14:paraId="34FEEB26" w14:textId="77777777" w:rsidR="00ED703B" w:rsidRPr="00594CCE" w:rsidRDefault="00ED703B" w:rsidP="00871530">
      <w:pPr>
        <w:pStyle w:val="Nidungvnbn"/>
        <w:numPr>
          <w:ilvl w:val="1"/>
          <w:numId w:val="39"/>
        </w:numPr>
      </w:pPr>
      <w:r w:rsidRPr="00594CCE">
        <w:t xml:space="preserve">Repeated words ("is </w:t>
      </w:r>
      <w:proofErr w:type="spellStart"/>
      <w:r w:rsidRPr="00594CCE">
        <w:t>is</w:t>
      </w:r>
      <w:proofErr w:type="spellEnd"/>
      <w:r w:rsidRPr="00594CCE">
        <w:t xml:space="preserve"> a </w:t>
      </w:r>
      <w:proofErr w:type="spellStart"/>
      <w:r w:rsidRPr="00594CCE">
        <w:t>a</w:t>
      </w:r>
      <w:proofErr w:type="spellEnd"/>
      <w:r w:rsidRPr="00594CCE">
        <w:t xml:space="preserve"> a") → generation glitch (beam search/ greedy decoding issue or low confidence).</w:t>
      </w:r>
    </w:p>
    <w:p w14:paraId="328FEE8B" w14:textId="77777777" w:rsidR="00ED703B" w:rsidRPr="00594CCE" w:rsidRDefault="00ED703B" w:rsidP="00871530">
      <w:pPr>
        <w:pStyle w:val="Nidungvnbn"/>
        <w:numPr>
          <w:ilvl w:val="1"/>
          <w:numId w:val="39"/>
        </w:numPr>
      </w:pPr>
      <w:r w:rsidRPr="00594CCE">
        <w:t>Ignores both the question and the actual objects (bicycle + scooter in background).</w:t>
      </w:r>
    </w:p>
    <w:p w14:paraId="56BF06E3" w14:textId="77777777" w:rsidR="00ED703B" w:rsidRPr="00594CCE" w:rsidRDefault="00ED703B" w:rsidP="00871530">
      <w:pPr>
        <w:pStyle w:val="Nidungvnbn"/>
        <w:numPr>
          <w:ilvl w:val="1"/>
          <w:numId w:val="39"/>
        </w:numPr>
      </w:pPr>
      <w:r w:rsidRPr="00594CCE">
        <w:t>Hallucinates a "man" (common bias from training data with people in scenes).</w:t>
      </w:r>
    </w:p>
    <w:p w14:paraId="79781BBC" w14:textId="77777777" w:rsidR="00ED703B" w:rsidRDefault="00ED703B" w:rsidP="00ED703B">
      <w:pPr>
        <w:pStyle w:val="Nidungvnbn"/>
      </w:pPr>
      <w:r>
        <w:rPr>
          <w:b/>
          <w:bCs/>
        </w:rPr>
        <w:t>Step 13</w:t>
      </w:r>
      <w:r>
        <w:t>: Quantitative Evaluation with Attention</w:t>
      </w:r>
    </w:p>
    <w:p w14:paraId="0FCD035F" w14:textId="77777777" w:rsidR="00ED703B" w:rsidRDefault="00ED703B" w:rsidP="00ED703B">
      <w:pPr>
        <w:pStyle w:val="Nidungvnbn"/>
      </w:pPr>
      <w:r>
        <w:t xml:space="preserve">This final step evaluates the linguistic quality and descriptive accuracy of the </w:t>
      </w:r>
      <w:r w:rsidRPr="000A2D20">
        <w:rPr>
          <w:bCs/>
        </w:rPr>
        <w:t>Baseline 4 (Attention)</w:t>
      </w:r>
      <w:r>
        <w:t xml:space="preserve"> model using professional NLP metrics. It compares the model's generated explanations against human-written ground truths to provide a scientific score of its performance.</w:t>
      </w:r>
    </w:p>
    <w:p w14:paraId="47070198" w14:textId="77777777" w:rsidR="00ED703B" w:rsidRDefault="00ED703B" w:rsidP="00ED703B">
      <w:pPr>
        <w:pStyle w:val="Nidungvnbn"/>
        <w:keepNext/>
        <w:ind w:left="-283"/>
      </w:pPr>
      <w:r w:rsidRPr="00E53C27">
        <w:rPr>
          <w:noProof/>
        </w:rPr>
        <w:drawing>
          <wp:inline distT="0" distB="0" distL="0" distR="0" wp14:anchorId="319871DF" wp14:editId="405553CD">
            <wp:extent cx="5001035" cy="4526280"/>
            <wp:effectExtent l="19050" t="19050" r="28575" b="266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0"/>
                    <a:srcRect b="41555"/>
                    <a:stretch/>
                  </pic:blipFill>
                  <pic:spPr bwMode="auto">
                    <a:xfrm>
                      <a:off x="0" y="0"/>
                      <a:ext cx="5001323" cy="4526541"/>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2D4F2E4" w14:textId="731F3ADA" w:rsidR="00ED703B" w:rsidRDefault="00ED703B" w:rsidP="00ED703B">
      <w:pPr>
        <w:pStyle w:val="Caption"/>
      </w:pPr>
      <w:bookmarkStart w:id="147" w:name="_Toc22381424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96</w:t>
      </w:r>
      <w:r w:rsidR="0090422C">
        <w:rPr>
          <w:noProof/>
        </w:rPr>
        <w:fldChar w:fldCharType="end"/>
      </w:r>
      <w:r>
        <w:t>: Quantitative Evaluation with Attention</w:t>
      </w:r>
      <w:bookmarkEnd w:id="147"/>
    </w:p>
    <w:p w14:paraId="6E770A63" w14:textId="77777777" w:rsidR="00ED703B" w:rsidRPr="000A2D20" w:rsidRDefault="00ED703B" w:rsidP="00871530">
      <w:pPr>
        <w:pStyle w:val="ListParagraph"/>
        <w:numPr>
          <w:ilvl w:val="0"/>
          <w:numId w:val="70"/>
        </w:numPr>
        <w:spacing w:before="100" w:beforeAutospacing="1" w:after="100" w:afterAutospacing="1"/>
        <w:rPr>
          <w:rFonts w:eastAsia="Times New Roman" w:cs="Times New Roman"/>
          <w:b/>
          <w:sz w:val="26"/>
          <w:szCs w:val="26"/>
        </w:rPr>
      </w:pPr>
      <w:r w:rsidRPr="000A2D20">
        <w:rPr>
          <w:rFonts w:eastAsia="Times New Roman" w:cs="Times New Roman"/>
          <w:b/>
          <w:sz w:val="26"/>
          <w:szCs w:val="26"/>
        </w:rPr>
        <w:lastRenderedPageBreak/>
        <w:t>Evaluation Mode (</w:t>
      </w:r>
      <w:proofErr w:type="spellStart"/>
      <w:r w:rsidRPr="000A2D20">
        <w:rPr>
          <w:rFonts w:eastAsia="Times New Roman" w:cs="Times New Roman"/>
          <w:b/>
          <w:sz w:val="26"/>
          <w:szCs w:val="26"/>
        </w:rPr>
        <w:t>model.eval</w:t>
      </w:r>
      <w:proofErr w:type="spellEnd"/>
      <w:r w:rsidRPr="000A2D20">
        <w:rPr>
          <w:rFonts w:eastAsia="Times New Roman" w:cs="Times New Roman"/>
          <w:b/>
          <w:sz w:val="26"/>
          <w:szCs w:val="26"/>
        </w:rPr>
        <w:t>()):</w:t>
      </w:r>
    </w:p>
    <w:p w14:paraId="67D67804" w14:textId="77777777" w:rsidR="00ED703B" w:rsidRPr="000A2D20" w:rsidRDefault="00ED703B" w:rsidP="00871530">
      <w:pPr>
        <w:pStyle w:val="Nidungvnbn"/>
        <w:numPr>
          <w:ilvl w:val="0"/>
          <w:numId w:val="39"/>
        </w:numPr>
      </w:pPr>
      <w:r w:rsidRPr="000A2D20">
        <w:t>Ensures the model behaves deterministically by disabling Dropout and using fixed batch normalization statistics.</w:t>
      </w:r>
    </w:p>
    <w:p w14:paraId="29C71BA1" w14:textId="77777777" w:rsidR="00ED703B" w:rsidRPr="000A2D20" w:rsidRDefault="00ED703B" w:rsidP="00871530">
      <w:pPr>
        <w:pStyle w:val="ListParagraph"/>
        <w:numPr>
          <w:ilvl w:val="0"/>
          <w:numId w:val="70"/>
        </w:numPr>
        <w:spacing w:before="100" w:beforeAutospacing="1" w:after="100" w:afterAutospacing="1"/>
        <w:rPr>
          <w:rFonts w:eastAsia="Times New Roman" w:cs="Times New Roman"/>
          <w:b/>
          <w:sz w:val="26"/>
          <w:szCs w:val="26"/>
        </w:rPr>
      </w:pPr>
      <w:r w:rsidRPr="000A2D20">
        <w:rPr>
          <w:rFonts w:eastAsia="Times New Roman" w:cs="Times New Roman"/>
          <w:b/>
          <w:sz w:val="26"/>
          <w:szCs w:val="26"/>
        </w:rPr>
        <w:t>The Attention-Driven Decoder:</w:t>
      </w:r>
    </w:p>
    <w:p w14:paraId="567BB1B9" w14:textId="77777777" w:rsidR="00ED703B" w:rsidRPr="000A2D20" w:rsidRDefault="00ED703B" w:rsidP="00871530">
      <w:pPr>
        <w:pStyle w:val="Nidungvnbn"/>
        <w:numPr>
          <w:ilvl w:val="0"/>
          <w:numId w:val="39"/>
        </w:numPr>
      </w:pPr>
      <w:proofErr w:type="spellStart"/>
      <w:r w:rsidRPr="000A2D20">
        <w:t>model.attention</w:t>
      </w:r>
      <w:proofErr w:type="spellEnd"/>
      <w:r w:rsidRPr="000A2D20">
        <w:t>(</w:t>
      </w:r>
      <w:proofErr w:type="spellStart"/>
      <w:r w:rsidRPr="000A2D20">
        <w:t>img_features</w:t>
      </w:r>
      <w:proofErr w:type="spellEnd"/>
      <w:r w:rsidRPr="000A2D20">
        <w:t>, h): At every step of the 200-sample test, the model must decide which of the 49 image regions is most relevant to the current word it is generating.</w:t>
      </w:r>
    </w:p>
    <w:p w14:paraId="625DF5EC" w14:textId="77777777" w:rsidR="00ED703B" w:rsidRPr="000A2D20" w:rsidRDefault="00ED703B" w:rsidP="00871530">
      <w:pPr>
        <w:pStyle w:val="Nidungvnbn"/>
        <w:numPr>
          <w:ilvl w:val="0"/>
          <w:numId w:val="39"/>
        </w:numPr>
      </w:pPr>
      <w:r w:rsidRPr="000A2D20">
        <w:t>Greedy Search: The model consistently picks the word with the highest probability, providing a clear look at its "best guess" reasoning for each image.</w:t>
      </w:r>
    </w:p>
    <w:p w14:paraId="49B05845" w14:textId="77777777" w:rsidR="00ED703B" w:rsidRPr="000A2D20" w:rsidRDefault="00ED703B" w:rsidP="00871530">
      <w:pPr>
        <w:pStyle w:val="ListParagraph"/>
        <w:numPr>
          <w:ilvl w:val="0"/>
          <w:numId w:val="70"/>
        </w:numPr>
        <w:spacing w:before="100" w:beforeAutospacing="1" w:after="100" w:afterAutospacing="1"/>
        <w:rPr>
          <w:rFonts w:eastAsia="Times New Roman" w:cs="Times New Roman"/>
          <w:b/>
          <w:sz w:val="26"/>
          <w:szCs w:val="26"/>
        </w:rPr>
      </w:pPr>
      <w:r w:rsidRPr="000A2D20">
        <w:rPr>
          <w:rFonts w:eastAsia="Times New Roman" w:cs="Times New Roman"/>
          <w:b/>
          <w:sz w:val="26"/>
          <w:szCs w:val="26"/>
        </w:rPr>
        <w:t>Standardized Metrics (</w:t>
      </w:r>
      <w:proofErr w:type="spellStart"/>
      <w:r w:rsidRPr="000A2D20">
        <w:rPr>
          <w:rFonts w:eastAsia="Times New Roman" w:cs="Times New Roman"/>
          <w:b/>
          <w:sz w:val="26"/>
          <w:szCs w:val="26"/>
        </w:rPr>
        <w:t>pycocoevalcap</w:t>
      </w:r>
      <w:proofErr w:type="spellEnd"/>
      <w:r w:rsidRPr="000A2D20">
        <w:rPr>
          <w:rFonts w:eastAsia="Times New Roman" w:cs="Times New Roman"/>
          <w:b/>
          <w:sz w:val="26"/>
          <w:szCs w:val="26"/>
        </w:rPr>
        <w:t>):</w:t>
      </w:r>
    </w:p>
    <w:p w14:paraId="0D371A5F" w14:textId="77777777" w:rsidR="00ED703B" w:rsidRPr="000A2D20" w:rsidRDefault="00ED703B" w:rsidP="00871530">
      <w:pPr>
        <w:pStyle w:val="Nidungvnbn"/>
        <w:numPr>
          <w:ilvl w:val="0"/>
          <w:numId w:val="39"/>
        </w:numPr>
      </w:pPr>
      <w:r w:rsidRPr="000A2D20">
        <w:rPr>
          <w:b/>
        </w:rPr>
        <w:t>BLEU (1-4):</w:t>
      </w:r>
      <w:r w:rsidRPr="000A2D20">
        <w:t xml:space="preserve"> Focuses on word overlap. Higher BLEU-4 scores indicate the model is successfully generating complex phrases rather than just single words.</w:t>
      </w:r>
    </w:p>
    <w:p w14:paraId="15FB770C" w14:textId="77777777" w:rsidR="00ED703B" w:rsidRPr="000A2D20" w:rsidRDefault="00ED703B" w:rsidP="00871530">
      <w:pPr>
        <w:pStyle w:val="Nidungvnbn"/>
        <w:numPr>
          <w:ilvl w:val="0"/>
          <w:numId w:val="39"/>
        </w:numPr>
      </w:pPr>
      <w:r w:rsidRPr="000A2D20">
        <w:rPr>
          <w:b/>
        </w:rPr>
        <w:t>ROUGE-L:</w:t>
      </w:r>
      <w:r w:rsidRPr="000A2D20">
        <w:t xml:space="preserve"> Measures the longest common subsequence, showing how well the AI maintains the structural flow of a human explanation.</w:t>
      </w:r>
    </w:p>
    <w:p w14:paraId="6B12B43D" w14:textId="77777777" w:rsidR="00ED703B" w:rsidRPr="000A2D20" w:rsidRDefault="00ED703B" w:rsidP="00871530">
      <w:pPr>
        <w:pStyle w:val="Nidungvnbn"/>
        <w:numPr>
          <w:ilvl w:val="0"/>
          <w:numId w:val="39"/>
        </w:numPr>
      </w:pPr>
      <w:proofErr w:type="spellStart"/>
      <w:r w:rsidRPr="000A2D20">
        <w:rPr>
          <w:b/>
        </w:rPr>
        <w:t>CIDEr</w:t>
      </w:r>
      <w:proofErr w:type="spellEnd"/>
      <w:r w:rsidRPr="000A2D20">
        <w:rPr>
          <w:b/>
        </w:rPr>
        <w:t>:</w:t>
      </w:r>
      <w:r w:rsidRPr="000A2D20">
        <w:t xml:space="preserve"> The most important metric for VQA. It rewards the model for using "informative" words (like specific objects) while ignoring common "filler" words.</w:t>
      </w:r>
    </w:p>
    <w:p w14:paraId="479980CB" w14:textId="77777777" w:rsidR="00ED703B" w:rsidRDefault="00ED703B" w:rsidP="00ED703B">
      <w:pPr>
        <w:pStyle w:val="Nidungvnbn"/>
        <w:keepNext/>
        <w:ind w:left="-283"/>
        <w:jc w:val="center"/>
      </w:pPr>
      <w:r w:rsidRPr="00E53C27">
        <w:rPr>
          <w:noProof/>
        </w:rPr>
        <w:drawing>
          <wp:inline distT="0" distB="0" distL="0" distR="0" wp14:anchorId="247CA682" wp14:editId="5D0C8432">
            <wp:extent cx="4587240" cy="1264401"/>
            <wp:effectExtent l="19050" t="19050" r="22860"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613389" cy="1271609"/>
                    </a:xfrm>
                    <a:prstGeom prst="rect">
                      <a:avLst/>
                    </a:prstGeom>
                    <a:noFill/>
                    <a:ln>
                      <a:solidFill>
                        <a:schemeClr val="tx1"/>
                      </a:solidFill>
                    </a:ln>
                  </pic:spPr>
                </pic:pic>
              </a:graphicData>
            </a:graphic>
          </wp:inline>
        </w:drawing>
      </w:r>
    </w:p>
    <w:p w14:paraId="66EED6AB" w14:textId="3983158E" w:rsidR="00ED703B" w:rsidRDefault="00ED703B" w:rsidP="00ED703B">
      <w:pPr>
        <w:pStyle w:val="Caption"/>
      </w:pPr>
      <w:bookmarkStart w:id="148" w:name="_Toc22381425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97</w:t>
      </w:r>
      <w:r w:rsidR="0090422C">
        <w:rPr>
          <w:noProof/>
        </w:rPr>
        <w:fldChar w:fldCharType="end"/>
      </w:r>
      <w:r>
        <w:t>: Output Of Quantitative Evaluation with Attention</w:t>
      </w:r>
      <w:bookmarkEnd w:id="148"/>
    </w:p>
    <w:p w14:paraId="73AE3FAD" w14:textId="77777777" w:rsidR="00ED703B" w:rsidRPr="000A2D20" w:rsidRDefault="00ED703B" w:rsidP="00ED703B">
      <w:pPr>
        <w:pStyle w:val="Nidungvnbn"/>
        <w:rPr>
          <w:b/>
          <w:bCs/>
        </w:rPr>
      </w:pPr>
      <w:r w:rsidRPr="000A2D20">
        <w:rPr>
          <w:b/>
          <w:bCs/>
        </w:rPr>
        <w:t>Key metrics:</w:t>
      </w:r>
    </w:p>
    <w:p w14:paraId="7ECDBCB7" w14:textId="77777777" w:rsidR="00ED703B" w:rsidRPr="000A2D20" w:rsidRDefault="00ED703B" w:rsidP="00871530">
      <w:pPr>
        <w:pStyle w:val="Nidungvnbn"/>
        <w:numPr>
          <w:ilvl w:val="0"/>
          <w:numId w:val="39"/>
        </w:numPr>
      </w:pPr>
      <w:r w:rsidRPr="000A2D20">
        <w:lastRenderedPageBreak/>
        <w:t>Accuracy (implicit): ~78.4% correct short answers ('correct' n-grams at 1-gram level: 467 matches out of ~1661 → ratio 0.7465 ≈ 74.65% token-level match, but overall correctness ~78% like before).</w:t>
      </w:r>
    </w:p>
    <w:p w14:paraId="35CDB5D6" w14:textId="77777777" w:rsidR="00ED703B" w:rsidRPr="000A2D20" w:rsidRDefault="00ED703B" w:rsidP="00871530">
      <w:pPr>
        <w:pStyle w:val="Nidungvnbn"/>
        <w:numPr>
          <w:ilvl w:val="0"/>
          <w:numId w:val="39"/>
        </w:numPr>
      </w:pPr>
      <w:r w:rsidRPr="000A2D20">
        <w:t>Generation quality (explanations):</w:t>
      </w:r>
    </w:p>
    <w:p w14:paraId="2FC5A83D" w14:textId="77777777" w:rsidR="00ED703B" w:rsidRPr="000A2D20" w:rsidRDefault="00ED703B" w:rsidP="00871530">
      <w:pPr>
        <w:pStyle w:val="Nidungvnbn"/>
        <w:numPr>
          <w:ilvl w:val="1"/>
          <w:numId w:val="39"/>
        </w:numPr>
      </w:pPr>
      <w:r w:rsidRPr="000A2D20">
        <w:t>BLEU-1: 0.2002 (~20%) – decent word overlap.</w:t>
      </w:r>
    </w:p>
    <w:p w14:paraId="4CD3E94D" w14:textId="77777777" w:rsidR="00ED703B" w:rsidRPr="000A2D20" w:rsidRDefault="00ED703B" w:rsidP="00871530">
      <w:pPr>
        <w:pStyle w:val="Nidungvnbn"/>
        <w:numPr>
          <w:ilvl w:val="1"/>
          <w:numId w:val="39"/>
        </w:numPr>
      </w:pPr>
      <w:r w:rsidRPr="000A2D20">
        <w:t>BLEU-2: 0.0901 (~9%)</w:t>
      </w:r>
    </w:p>
    <w:p w14:paraId="78AA1133" w14:textId="77777777" w:rsidR="00ED703B" w:rsidRPr="000A2D20" w:rsidRDefault="00ED703B" w:rsidP="00871530">
      <w:pPr>
        <w:pStyle w:val="Nidungvnbn"/>
        <w:numPr>
          <w:ilvl w:val="1"/>
          <w:numId w:val="39"/>
        </w:numPr>
      </w:pPr>
      <w:r w:rsidRPr="000A2D20">
        <w:t>BLEU-3: 0.0371 (~3.7%)</w:t>
      </w:r>
    </w:p>
    <w:p w14:paraId="2F62D6C0" w14:textId="77777777" w:rsidR="00ED703B" w:rsidRPr="000A2D20" w:rsidRDefault="00ED703B" w:rsidP="00871530">
      <w:pPr>
        <w:pStyle w:val="Nidungvnbn"/>
        <w:numPr>
          <w:ilvl w:val="1"/>
          <w:numId w:val="39"/>
        </w:numPr>
      </w:pPr>
      <w:r w:rsidRPr="000A2D20">
        <w:t>BLEU-4: 0.0136 (~1.4%) – still very low for longer phrases (typical for open explanations).</w:t>
      </w:r>
    </w:p>
    <w:p w14:paraId="7DD55C16" w14:textId="77777777" w:rsidR="00ED703B" w:rsidRPr="000A2D20" w:rsidRDefault="00ED703B" w:rsidP="00871530">
      <w:pPr>
        <w:pStyle w:val="Nidungvnbn"/>
        <w:numPr>
          <w:ilvl w:val="1"/>
          <w:numId w:val="39"/>
        </w:numPr>
      </w:pPr>
      <w:r w:rsidRPr="000A2D20">
        <w:t>ROUGE-L: 0.2136 (~21.4%) – slight improvement in longest matching sequence.</w:t>
      </w:r>
    </w:p>
    <w:p w14:paraId="7D3ABE1C" w14:textId="77777777" w:rsidR="00ED703B" w:rsidRPr="000A2D20" w:rsidRDefault="00ED703B" w:rsidP="00871530">
      <w:pPr>
        <w:pStyle w:val="Nidungvnbn"/>
        <w:numPr>
          <w:ilvl w:val="1"/>
          <w:numId w:val="39"/>
        </w:numPr>
      </w:pPr>
      <w:proofErr w:type="spellStart"/>
      <w:r w:rsidRPr="000A2D20">
        <w:t>CIDEr</w:t>
      </w:r>
      <w:proofErr w:type="spellEnd"/>
      <w:r w:rsidRPr="000A2D20">
        <w:t>: 0.2310 (~23.1%) – noticeable improvement from previous ~0.1747.</w:t>
      </w:r>
    </w:p>
    <w:p w14:paraId="519C3DC5" w14:textId="77777777" w:rsidR="00ED703B" w:rsidRPr="005E1628" w:rsidRDefault="00ED703B" w:rsidP="00ED703B">
      <w:pPr>
        <w:pStyle w:val="Nidungvnbn"/>
        <w:rPr>
          <w:b/>
          <w:bCs/>
        </w:rPr>
      </w:pPr>
      <w:r w:rsidRPr="005E1628">
        <w:rPr>
          <w:b/>
          <w:bCs/>
        </w:rPr>
        <w:t>Bottom line (simple):</w:t>
      </w:r>
    </w:p>
    <w:p w14:paraId="71FA834F" w14:textId="77777777" w:rsidR="00ED703B" w:rsidRPr="005E1628" w:rsidRDefault="00ED703B" w:rsidP="00871530">
      <w:pPr>
        <w:pStyle w:val="Nidungvnbn"/>
        <w:numPr>
          <w:ilvl w:val="0"/>
          <w:numId w:val="39"/>
        </w:numPr>
      </w:pPr>
      <w:r w:rsidRPr="005E1628">
        <w:t>Answer correctness remains solid (~78%).</w:t>
      </w:r>
    </w:p>
    <w:p w14:paraId="328C5840" w14:textId="77777777" w:rsidR="00ED703B" w:rsidRPr="005E1628" w:rsidRDefault="00ED703B" w:rsidP="00871530">
      <w:pPr>
        <w:pStyle w:val="Nidungvnbn"/>
        <w:numPr>
          <w:ilvl w:val="0"/>
          <w:numId w:val="39"/>
        </w:numPr>
      </w:pPr>
      <w:r w:rsidRPr="005E1628">
        <w:t>Explanation quality improved a bit (</w:t>
      </w:r>
      <w:proofErr w:type="spellStart"/>
      <w:r w:rsidRPr="005E1628">
        <w:t>CIDEr</w:t>
      </w:r>
      <w:proofErr w:type="spellEnd"/>
      <w:r w:rsidRPr="005E1628">
        <w:t xml:space="preserve"> up from 17.5% → 23.1%, ROUGE-L up slightly).</w:t>
      </w:r>
    </w:p>
    <w:p w14:paraId="4D224E1D" w14:textId="77777777" w:rsidR="00ED703B" w:rsidRPr="005E1628" w:rsidRDefault="00ED703B" w:rsidP="00871530">
      <w:pPr>
        <w:pStyle w:val="Nidungvnbn"/>
        <w:numPr>
          <w:ilvl w:val="0"/>
          <w:numId w:val="39"/>
        </w:numPr>
      </w:pPr>
      <w:r w:rsidRPr="005E1628">
        <w:t>Attention helps a little (better overlap, less severe hallucination?), but still far from human-level (BLEU-4 very low, explanations don't match phrasing well).</w:t>
      </w:r>
    </w:p>
    <w:p w14:paraId="381B9796" w14:textId="77777777" w:rsidR="00ED703B" w:rsidRPr="005E1628" w:rsidRDefault="00ED703B" w:rsidP="00ED703B">
      <w:pPr>
        <w:pStyle w:val="Nidungvnbn"/>
      </w:pPr>
      <w:r w:rsidRPr="005E1628">
        <w:t xml:space="preserve">Good sign that adding attention boosted </w:t>
      </w:r>
      <w:proofErr w:type="spellStart"/>
      <w:r w:rsidRPr="005E1628">
        <w:t>CIDEr</w:t>
      </w:r>
      <w:proofErr w:type="spellEnd"/>
      <w:r w:rsidRPr="005E1628">
        <w:t xml:space="preserve"> by ~32% relative.</w:t>
      </w:r>
    </w:p>
    <w:p w14:paraId="1593224C" w14:textId="77777777" w:rsidR="00ED703B" w:rsidRPr="00CA300D" w:rsidRDefault="00ED703B" w:rsidP="00ED703B">
      <w:pPr>
        <w:pStyle w:val="Heading3"/>
      </w:pPr>
      <w:bookmarkStart w:id="149" w:name="_Toc223814326"/>
      <w:r w:rsidRPr="00CA300D">
        <w:t>VQA-E Basel</w:t>
      </w:r>
      <w:r>
        <w:t>ine 3</w:t>
      </w:r>
      <w:r w:rsidRPr="00CA300D">
        <w:t xml:space="preserve"> (ResNet18 + </w:t>
      </w:r>
      <w:proofErr w:type="spellStart"/>
      <w:r w:rsidRPr="00CA300D">
        <w:t>BiLSTM</w:t>
      </w:r>
      <w:proofErr w:type="spellEnd"/>
      <w:r w:rsidRPr="00CA300D">
        <w:t xml:space="preserve"> + Seq2Seq Decoder without Attention)</w:t>
      </w:r>
      <w:bookmarkEnd w:id="149"/>
    </w:p>
    <w:p w14:paraId="4897780E" w14:textId="77777777" w:rsidR="00ED703B" w:rsidRDefault="00ED703B" w:rsidP="00ED703B">
      <w:pPr>
        <w:pStyle w:val="Heading4"/>
      </w:pPr>
      <w:r w:rsidRPr="00DA6193">
        <w:t>Environment setup and data collection</w:t>
      </w:r>
    </w:p>
    <w:p w14:paraId="75E57EA2" w14:textId="77777777" w:rsidR="00ED703B" w:rsidRDefault="00ED703B" w:rsidP="00ED703B">
      <w:pPr>
        <w:pStyle w:val="Nidungvnbn"/>
      </w:pPr>
      <w:r w:rsidRPr="00DA6193">
        <w:t xml:space="preserve">Similar to the classification task, the environment relies on </w:t>
      </w:r>
      <w:proofErr w:type="spellStart"/>
      <w:r w:rsidRPr="00DA6193">
        <w:t>PyTorch</w:t>
      </w:r>
      <w:proofErr w:type="spellEnd"/>
      <w:r w:rsidRPr="00DA6193">
        <w:t xml:space="preserve">, </w:t>
      </w:r>
      <w:proofErr w:type="spellStart"/>
      <w:r w:rsidRPr="00DA6193">
        <w:t>TorchVision</w:t>
      </w:r>
      <w:proofErr w:type="spellEnd"/>
      <w:r w:rsidRPr="00DA6193">
        <w:t xml:space="preserve">, and </w:t>
      </w:r>
      <w:proofErr w:type="spellStart"/>
      <w:r w:rsidRPr="00DA6193">
        <w:t>TorchText</w:t>
      </w:r>
      <w:proofErr w:type="spellEnd"/>
      <w:r w:rsidRPr="00DA6193">
        <w:t>. The image data is sourced from the MS COCO Val 2014 dataset. However, the annotations are now loaded from the VQA-</w:t>
      </w:r>
      <w:proofErr w:type="spellStart"/>
      <w:r w:rsidRPr="00DA6193">
        <w:lastRenderedPageBreak/>
        <w:t>E_val_set.json</w:t>
      </w:r>
      <w:proofErr w:type="spellEnd"/>
      <w:r w:rsidRPr="00DA6193">
        <w:t xml:space="preserve"> file. The parsing algorithm specifically extracts the explanation field instead of the </w:t>
      </w:r>
      <w:proofErr w:type="spellStart"/>
      <w:r w:rsidRPr="00DA6193">
        <w:t>multiple_choice_answer</w:t>
      </w:r>
      <w:proofErr w:type="spellEnd"/>
      <w:r w:rsidRPr="00DA6193">
        <w:t>.</w:t>
      </w:r>
    </w:p>
    <w:p w14:paraId="00380CFC" w14:textId="77777777" w:rsidR="00ED703B" w:rsidRDefault="00ED703B" w:rsidP="00ED703B">
      <w:pPr>
        <w:pStyle w:val="Nidungvnbn"/>
      </w:pPr>
      <w:r>
        <w:rPr>
          <w:b/>
          <w:bCs/>
        </w:rPr>
        <w:t>Step</w:t>
      </w:r>
      <w:r w:rsidRPr="00DA6193">
        <w:rPr>
          <w:b/>
          <w:bCs/>
        </w:rPr>
        <w:t xml:space="preserve"> 1</w:t>
      </w:r>
      <w:r>
        <w:rPr>
          <w:b/>
          <w:bCs/>
        </w:rPr>
        <w:t xml:space="preserve"> &amp; 2</w:t>
      </w:r>
      <w:r>
        <w:t xml:space="preserve">: </w:t>
      </w:r>
      <w:r w:rsidRPr="00DA6193">
        <w:t>Environment setup</w:t>
      </w:r>
      <w:r>
        <w:t xml:space="preserve"> and </w:t>
      </w:r>
      <w:r w:rsidRPr="00DA6193">
        <w:t>library initialization</w:t>
      </w:r>
      <w:r>
        <w:t>.</w:t>
      </w:r>
    </w:p>
    <w:p w14:paraId="0156C40B" w14:textId="77777777" w:rsidR="00ED703B" w:rsidRDefault="00ED703B" w:rsidP="00ED703B">
      <w:pPr>
        <w:pStyle w:val="Nidungvnbn"/>
      </w:pPr>
      <w:r w:rsidRPr="00DA6193">
        <w:t xml:space="preserve">The workflow begins by standardizing the </w:t>
      </w:r>
      <w:proofErr w:type="spellStart"/>
      <w:r w:rsidRPr="00DA6193">
        <w:t>PyTorch</w:t>
      </w:r>
      <w:proofErr w:type="spellEnd"/>
      <w:r w:rsidRPr="00DA6193">
        <w:t xml:space="preserve">, </w:t>
      </w:r>
      <w:proofErr w:type="spellStart"/>
      <w:r w:rsidRPr="00DA6193">
        <w:t>TorchVision</w:t>
      </w:r>
      <w:proofErr w:type="spellEnd"/>
      <w:r w:rsidRPr="00DA6193">
        <w:t xml:space="preserve">, and </w:t>
      </w:r>
      <w:proofErr w:type="spellStart"/>
      <w:r w:rsidRPr="00DA6193">
        <w:t>TorchText</w:t>
      </w:r>
      <w:proofErr w:type="spellEnd"/>
      <w:r w:rsidRPr="00DA6193">
        <w:t xml:space="preserve"> library versions to prevent dependency conflicts. Subsequently, essential modules for deep learning, image processing (PIL, </w:t>
      </w:r>
      <w:proofErr w:type="spellStart"/>
      <w:r w:rsidRPr="00DA6193">
        <w:t>timm</w:t>
      </w:r>
      <w:proofErr w:type="spellEnd"/>
      <w:r w:rsidRPr="00DA6193">
        <w:t xml:space="preserve">), and NLP (spacy with the </w:t>
      </w:r>
      <w:proofErr w:type="spellStart"/>
      <w:r w:rsidRPr="00DA6193">
        <w:t>en_core_web_sm</w:t>
      </w:r>
      <w:proofErr w:type="spellEnd"/>
      <w:r w:rsidRPr="00DA6193">
        <w:t xml:space="preserve"> model) are imported. A global seed is explicitly locked to ensure reproducible tensor operations and data splits.</w:t>
      </w:r>
    </w:p>
    <w:p w14:paraId="78AB78B7" w14:textId="77777777" w:rsidR="00ED703B" w:rsidRDefault="00ED703B" w:rsidP="00ED703B">
      <w:pPr>
        <w:pStyle w:val="Nidungvnbn"/>
        <w:keepNext/>
        <w:jc w:val="center"/>
      </w:pPr>
      <w:r w:rsidRPr="00DA6193">
        <w:rPr>
          <w:noProof/>
        </w:rPr>
        <w:drawing>
          <wp:inline distT="0" distB="0" distL="0" distR="0" wp14:anchorId="44384A21" wp14:editId="3E80B745">
            <wp:extent cx="3536870" cy="394138"/>
            <wp:effectExtent l="19050" t="19050" r="6985" b="25400"/>
            <wp:docPr id="7577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27643" name=""/>
                    <pic:cNvPicPr/>
                  </pic:nvPicPr>
                  <pic:blipFill>
                    <a:blip r:embed="rId142"/>
                    <a:stretch>
                      <a:fillRect/>
                    </a:stretch>
                  </pic:blipFill>
                  <pic:spPr>
                    <a:xfrm>
                      <a:off x="0" y="0"/>
                      <a:ext cx="3577629" cy="398680"/>
                    </a:xfrm>
                    <a:prstGeom prst="rect">
                      <a:avLst/>
                    </a:prstGeom>
                    <a:ln>
                      <a:solidFill>
                        <a:schemeClr val="tx1"/>
                      </a:solidFill>
                    </a:ln>
                  </pic:spPr>
                </pic:pic>
              </a:graphicData>
            </a:graphic>
          </wp:inline>
        </w:drawing>
      </w:r>
    </w:p>
    <w:p w14:paraId="6542FED3" w14:textId="179F4A4E" w:rsidR="00ED703B" w:rsidRDefault="00ED703B" w:rsidP="00ED703B">
      <w:pPr>
        <w:pStyle w:val="Caption"/>
        <w:ind w:firstLine="720"/>
      </w:pPr>
      <w:bookmarkStart w:id="150" w:name="_Toc22381425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w:instrText>
      </w:r>
      <w:r w:rsidR="0090422C">
        <w:instrText xml:space="preserve">IC \s 1 </w:instrText>
      </w:r>
      <w:r w:rsidR="0090422C">
        <w:fldChar w:fldCharType="separate"/>
      </w:r>
      <w:r w:rsidR="001A0472">
        <w:rPr>
          <w:noProof/>
        </w:rPr>
        <w:t>98</w:t>
      </w:r>
      <w:r w:rsidR="0090422C">
        <w:rPr>
          <w:noProof/>
        </w:rPr>
        <w:fldChar w:fldCharType="end"/>
      </w:r>
      <w:r>
        <w:t>: Environment setup.</w:t>
      </w:r>
      <w:bookmarkEnd w:id="150"/>
    </w:p>
    <w:p w14:paraId="5636CAEE" w14:textId="77777777" w:rsidR="00ED703B" w:rsidRDefault="00ED703B" w:rsidP="00ED703B">
      <w:pPr>
        <w:pStyle w:val="Nidungvnbn"/>
        <w:keepNext/>
        <w:jc w:val="center"/>
      </w:pPr>
      <w:r w:rsidRPr="00DD540B">
        <w:rPr>
          <w:noProof/>
        </w:rPr>
        <w:drawing>
          <wp:inline distT="0" distB="0" distL="0" distR="0" wp14:anchorId="6B039F64" wp14:editId="0506AA8E">
            <wp:extent cx="2377646" cy="3749365"/>
            <wp:effectExtent l="19050" t="19050" r="22860" b="22860"/>
            <wp:docPr id="75772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27078" name=""/>
                    <pic:cNvPicPr/>
                  </pic:nvPicPr>
                  <pic:blipFill>
                    <a:blip r:embed="rId143"/>
                    <a:stretch>
                      <a:fillRect/>
                    </a:stretch>
                  </pic:blipFill>
                  <pic:spPr>
                    <a:xfrm>
                      <a:off x="0" y="0"/>
                      <a:ext cx="2377646" cy="3749365"/>
                    </a:xfrm>
                    <a:prstGeom prst="rect">
                      <a:avLst/>
                    </a:prstGeom>
                    <a:ln>
                      <a:solidFill>
                        <a:schemeClr val="tx1"/>
                      </a:solidFill>
                    </a:ln>
                  </pic:spPr>
                </pic:pic>
              </a:graphicData>
            </a:graphic>
          </wp:inline>
        </w:drawing>
      </w:r>
    </w:p>
    <w:p w14:paraId="0F13E3FB" w14:textId="39BB98C2" w:rsidR="00ED703B" w:rsidRPr="00DA6193" w:rsidRDefault="00ED703B" w:rsidP="00ED703B">
      <w:pPr>
        <w:pStyle w:val="Caption"/>
        <w:ind w:firstLine="720"/>
      </w:pPr>
      <w:bookmarkStart w:id="151" w:name="_Toc22381425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99</w:t>
      </w:r>
      <w:r w:rsidR="0090422C">
        <w:rPr>
          <w:noProof/>
        </w:rPr>
        <w:fldChar w:fldCharType="end"/>
      </w:r>
      <w:r>
        <w:t>: L</w:t>
      </w:r>
      <w:r w:rsidRPr="000E284C">
        <w:t>ibrary initialization</w:t>
      </w:r>
      <w:r>
        <w:t>.</w:t>
      </w:r>
      <w:bookmarkEnd w:id="151"/>
    </w:p>
    <w:p w14:paraId="091DCDA8" w14:textId="77777777" w:rsidR="00ED703B" w:rsidRDefault="00ED703B" w:rsidP="00ED703B">
      <w:pPr>
        <w:pStyle w:val="Heading4"/>
      </w:pPr>
      <w:r w:rsidRPr="00DD540B">
        <w:t>Automated data acquisition and parsing</w:t>
      </w:r>
    </w:p>
    <w:p w14:paraId="576765B8" w14:textId="77777777" w:rsidR="00ED703B" w:rsidRDefault="00ED703B" w:rsidP="00ED703B">
      <w:pPr>
        <w:pStyle w:val="Nidungvnbn"/>
      </w:pPr>
      <w:r w:rsidRPr="00DD540B">
        <w:t xml:space="preserve">The MS COCO Val 2014 image dataset is downloaded directly to the virtual machine. The </w:t>
      </w:r>
      <w:proofErr w:type="spellStart"/>
      <w:r w:rsidRPr="00DD540B">
        <w:t>load_vqa_e_data</w:t>
      </w:r>
      <w:proofErr w:type="spellEnd"/>
      <w:r w:rsidRPr="00DD540B">
        <w:t xml:space="preserve"> function is then executed to parse the custom VQA-</w:t>
      </w:r>
      <w:proofErr w:type="spellStart"/>
      <w:r w:rsidRPr="00DD540B">
        <w:lastRenderedPageBreak/>
        <w:t>E_val_set.json</w:t>
      </w:r>
      <w:proofErr w:type="spellEnd"/>
      <w:r w:rsidRPr="00DD540B">
        <w:t xml:space="preserve"> file. Unlike the previous classification task, this function extracts the </w:t>
      </w:r>
      <w:proofErr w:type="spellStart"/>
      <w:r w:rsidRPr="00DD540B">
        <w:t>image_path</w:t>
      </w:r>
      <w:proofErr w:type="spellEnd"/>
      <w:r w:rsidRPr="00DD540B">
        <w:t>, question, and crucially, the continuous text explanation. The parsed data is randomized and split into an 80% Training set and a 20% Validation set.</w:t>
      </w:r>
    </w:p>
    <w:p w14:paraId="34B62CD2" w14:textId="77777777" w:rsidR="00ED703B" w:rsidRDefault="00ED703B" w:rsidP="00ED703B">
      <w:pPr>
        <w:pStyle w:val="Nidungvnbn"/>
      </w:pPr>
      <w:r>
        <w:rPr>
          <w:b/>
          <w:bCs/>
        </w:rPr>
        <w:t>Step</w:t>
      </w:r>
      <w:r w:rsidRPr="00DD540B">
        <w:rPr>
          <w:b/>
          <w:bCs/>
        </w:rPr>
        <w:t xml:space="preserve"> 3 &amp; 4</w:t>
      </w:r>
      <w:r>
        <w:t>: Data collection and load data</w:t>
      </w:r>
    </w:p>
    <w:p w14:paraId="4BE23A1F" w14:textId="77777777" w:rsidR="00ED703B" w:rsidRDefault="00ED703B" w:rsidP="00ED703B">
      <w:pPr>
        <w:pStyle w:val="Nidungvnbn"/>
        <w:keepNext/>
        <w:jc w:val="center"/>
      </w:pPr>
      <w:r w:rsidRPr="00DD540B">
        <w:rPr>
          <w:noProof/>
        </w:rPr>
        <w:drawing>
          <wp:inline distT="0" distB="0" distL="0" distR="0" wp14:anchorId="6BC9BA5D" wp14:editId="34FF6524">
            <wp:extent cx="4404742" cy="1272650"/>
            <wp:effectExtent l="19050" t="19050" r="15240" b="22860"/>
            <wp:docPr id="7577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29646" name=""/>
                    <pic:cNvPicPr/>
                  </pic:nvPicPr>
                  <pic:blipFill>
                    <a:blip r:embed="rId144"/>
                    <a:stretch>
                      <a:fillRect/>
                    </a:stretch>
                  </pic:blipFill>
                  <pic:spPr>
                    <a:xfrm>
                      <a:off x="0" y="0"/>
                      <a:ext cx="4404742" cy="1272650"/>
                    </a:xfrm>
                    <a:prstGeom prst="rect">
                      <a:avLst/>
                    </a:prstGeom>
                    <a:ln>
                      <a:solidFill>
                        <a:schemeClr val="tx1"/>
                      </a:solidFill>
                    </a:ln>
                  </pic:spPr>
                </pic:pic>
              </a:graphicData>
            </a:graphic>
          </wp:inline>
        </w:drawing>
      </w:r>
    </w:p>
    <w:p w14:paraId="40DC9C31" w14:textId="7E0DCC12" w:rsidR="00ED703B" w:rsidRDefault="00ED703B" w:rsidP="00ED703B">
      <w:pPr>
        <w:pStyle w:val="Caption"/>
        <w:ind w:firstLine="720"/>
      </w:pPr>
      <w:bookmarkStart w:id="152" w:name="_Toc22381425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100</w:t>
      </w:r>
      <w:r w:rsidR="0090422C">
        <w:rPr>
          <w:noProof/>
        </w:rPr>
        <w:fldChar w:fldCharType="end"/>
      </w:r>
      <w:r>
        <w:t>: Data collection.</w:t>
      </w:r>
      <w:bookmarkEnd w:id="152"/>
    </w:p>
    <w:p w14:paraId="6A60D0FA" w14:textId="77777777" w:rsidR="00ED703B" w:rsidRDefault="00ED703B" w:rsidP="00ED703B">
      <w:pPr>
        <w:pStyle w:val="Nidungvnbn"/>
        <w:keepNext/>
        <w:jc w:val="center"/>
      </w:pPr>
      <w:r w:rsidRPr="00DD540B">
        <w:rPr>
          <w:noProof/>
        </w:rPr>
        <w:drawing>
          <wp:inline distT="0" distB="0" distL="0" distR="0" wp14:anchorId="44D7EA86" wp14:editId="2A4CE55B">
            <wp:extent cx="3833192" cy="3558848"/>
            <wp:effectExtent l="19050" t="19050" r="15240" b="22860"/>
            <wp:docPr id="7577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0783" name=""/>
                    <pic:cNvPicPr/>
                  </pic:nvPicPr>
                  <pic:blipFill>
                    <a:blip r:embed="rId145"/>
                    <a:stretch>
                      <a:fillRect/>
                    </a:stretch>
                  </pic:blipFill>
                  <pic:spPr>
                    <a:xfrm>
                      <a:off x="0" y="0"/>
                      <a:ext cx="3833192" cy="3558848"/>
                    </a:xfrm>
                    <a:prstGeom prst="rect">
                      <a:avLst/>
                    </a:prstGeom>
                    <a:ln>
                      <a:solidFill>
                        <a:schemeClr val="tx1"/>
                      </a:solidFill>
                    </a:ln>
                  </pic:spPr>
                </pic:pic>
              </a:graphicData>
            </a:graphic>
          </wp:inline>
        </w:drawing>
      </w:r>
    </w:p>
    <w:p w14:paraId="1F3DE41C" w14:textId="6ED98E67" w:rsidR="00ED703B" w:rsidRPr="00DD540B" w:rsidRDefault="00ED703B" w:rsidP="00ED703B">
      <w:pPr>
        <w:pStyle w:val="Caption"/>
        <w:ind w:firstLine="720"/>
      </w:pPr>
      <w:bookmarkStart w:id="153" w:name="_Toc22381425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101</w:t>
      </w:r>
      <w:r w:rsidR="0090422C">
        <w:rPr>
          <w:noProof/>
        </w:rPr>
        <w:fldChar w:fldCharType="end"/>
      </w:r>
      <w:r>
        <w:t>: Load and split data.</w:t>
      </w:r>
      <w:bookmarkEnd w:id="153"/>
    </w:p>
    <w:p w14:paraId="2464BF1F" w14:textId="77777777" w:rsidR="00ED703B" w:rsidRDefault="00ED703B" w:rsidP="00ED703B">
      <w:pPr>
        <w:pStyle w:val="Heading4"/>
      </w:pPr>
      <w:r w:rsidRPr="00DD540B">
        <w:t>Vocabulary construction and Tensorization (</w:t>
      </w:r>
      <w:proofErr w:type="spellStart"/>
      <w:r w:rsidRPr="00DD540B">
        <w:t>DataLoader</w:t>
      </w:r>
      <w:proofErr w:type="spellEnd"/>
      <w:r w:rsidRPr="00DD540B">
        <w:t>)</w:t>
      </w:r>
    </w:p>
    <w:p w14:paraId="4804BD89" w14:textId="77777777" w:rsidR="00ED703B" w:rsidRDefault="00ED703B" w:rsidP="00ED703B">
      <w:pPr>
        <w:pStyle w:val="Nidungvnbn"/>
      </w:pPr>
      <w:r>
        <w:t xml:space="preserve">The text processing pipeline is constructed here. A vocabulary is built by yielding tokens from both questions and explanations, enforcing a minimum </w:t>
      </w:r>
      <w:r>
        <w:lastRenderedPageBreak/>
        <w:t>frequency threshold to filter out noise. Four special tokens are defined: &lt;pad&gt;, &lt;</w:t>
      </w:r>
      <w:proofErr w:type="spellStart"/>
      <w:r>
        <w:t>sos</w:t>
      </w:r>
      <w:proofErr w:type="spellEnd"/>
      <w:r>
        <w:t>&gt;, &lt;</w:t>
      </w:r>
      <w:proofErr w:type="spellStart"/>
      <w:r>
        <w:t>eos</w:t>
      </w:r>
      <w:proofErr w:type="spellEnd"/>
      <w:r>
        <w:t>&gt;, and &lt;</w:t>
      </w:r>
      <w:proofErr w:type="spellStart"/>
      <w:r>
        <w:t>unk</w:t>
      </w:r>
      <w:proofErr w:type="spellEnd"/>
      <w:r>
        <w:t>&gt;.</w:t>
      </w:r>
    </w:p>
    <w:p w14:paraId="78E8103A" w14:textId="77777777" w:rsidR="00ED703B" w:rsidRDefault="00ED703B" w:rsidP="00ED703B">
      <w:pPr>
        <w:pStyle w:val="Nidungvnbn"/>
      </w:pPr>
      <w:r>
        <w:t xml:space="preserve">The </w:t>
      </w:r>
      <w:proofErr w:type="spellStart"/>
      <w:r>
        <w:t>VQAEDataset</w:t>
      </w:r>
      <w:proofErr w:type="spellEnd"/>
      <w:r>
        <w:t xml:space="preserve"> class converts textual explanations into fixed-length numerical tensors (padded to a maximum length of 20), ensuring each target sequence begins with &lt;</w:t>
      </w:r>
      <w:proofErr w:type="spellStart"/>
      <w:r>
        <w:t>sos</w:t>
      </w:r>
      <w:proofErr w:type="spellEnd"/>
      <w:r>
        <w:t>&gt; and ends with &lt;</w:t>
      </w:r>
      <w:proofErr w:type="spellStart"/>
      <w:r>
        <w:t>eos</w:t>
      </w:r>
      <w:proofErr w:type="spellEnd"/>
      <w:r>
        <w:t xml:space="preserve">&gt;. The data is finally batched via the </w:t>
      </w:r>
      <w:proofErr w:type="spellStart"/>
      <w:r>
        <w:t>DataLoader</w:t>
      </w:r>
      <w:proofErr w:type="spellEnd"/>
      <w:r>
        <w:t xml:space="preserve"> for GPU processing.</w:t>
      </w:r>
    </w:p>
    <w:p w14:paraId="79C36AA4" w14:textId="77777777" w:rsidR="00ED703B" w:rsidRDefault="00ED703B" w:rsidP="00ED703B">
      <w:pPr>
        <w:pStyle w:val="Nidungvnbn"/>
      </w:pPr>
      <w:r>
        <w:rPr>
          <w:b/>
          <w:bCs/>
        </w:rPr>
        <w:t>Step</w:t>
      </w:r>
      <w:r w:rsidRPr="00DD540B">
        <w:rPr>
          <w:b/>
          <w:bCs/>
        </w:rPr>
        <w:t xml:space="preserve"> 5</w:t>
      </w:r>
      <w:r>
        <w:t xml:space="preserve">: </w:t>
      </w:r>
      <w:r w:rsidRPr="00DD540B">
        <w:t xml:space="preserve">Building a </w:t>
      </w:r>
      <w:r>
        <w:t>d</w:t>
      </w:r>
      <w:r w:rsidRPr="00DD540B">
        <w:t xml:space="preserve">ictionary (Vocabulary) &amp; Pipeline </w:t>
      </w:r>
      <w:r>
        <w:t>d</w:t>
      </w:r>
      <w:r w:rsidRPr="00DD540B">
        <w:t>ata</w:t>
      </w:r>
    </w:p>
    <w:p w14:paraId="58DF133B" w14:textId="77777777" w:rsidR="00ED703B" w:rsidRDefault="00ED703B" w:rsidP="00ED703B">
      <w:pPr>
        <w:pStyle w:val="Nidungvnbn"/>
        <w:keepNext/>
        <w:jc w:val="center"/>
      </w:pPr>
      <w:r w:rsidRPr="00DD540B">
        <w:rPr>
          <w:noProof/>
        </w:rPr>
        <w:drawing>
          <wp:inline distT="0" distB="0" distL="0" distR="0" wp14:anchorId="6307A342" wp14:editId="370EF497">
            <wp:extent cx="4608129" cy="5375008"/>
            <wp:effectExtent l="19050" t="19050" r="21590" b="16510"/>
            <wp:docPr id="7577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02060" name=""/>
                    <pic:cNvPicPr/>
                  </pic:nvPicPr>
                  <pic:blipFill>
                    <a:blip r:embed="rId146"/>
                    <a:stretch>
                      <a:fillRect/>
                    </a:stretch>
                  </pic:blipFill>
                  <pic:spPr>
                    <a:xfrm>
                      <a:off x="0" y="0"/>
                      <a:ext cx="4637727" cy="5409531"/>
                    </a:xfrm>
                    <a:prstGeom prst="rect">
                      <a:avLst/>
                    </a:prstGeom>
                    <a:ln>
                      <a:solidFill>
                        <a:schemeClr val="tx1"/>
                      </a:solidFill>
                    </a:ln>
                  </pic:spPr>
                </pic:pic>
              </a:graphicData>
            </a:graphic>
          </wp:inline>
        </w:drawing>
      </w:r>
    </w:p>
    <w:p w14:paraId="00F1AFCE" w14:textId="0FECEB8D" w:rsidR="00ED703B" w:rsidRPr="00DD540B" w:rsidRDefault="00ED703B" w:rsidP="00ED703B">
      <w:pPr>
        <w:pStyle w:val="Caption"/>
        <w:ind w:left="720"/>
      </w:pPr>
      <w:bookmarkStart w:id="154" w:name="_Toc22381425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102</w:t>
      </w:r>
      <w:r w:rsidR="0090422C">
        <w:rPr>
          <w:noProof/>
        </w:rPr>
        <w:fldChar w:fldCharType="end"/>
      </w:r>
      <w:r>
        <w:t xml:space="preserve">: </w:t>
      </w:r>
      <w:r w:rsidRPr="00F2026E">
        <w:t>Building a dictionary (Vocabulary) &amp; Pipeline data</w:t>
      </w:r>
      <w:r>
        <w:t>.</w:t>
      </w:r>
      <w:bookmarkEnd w:id="154"/>
    </w:p>
    <w:p w14:paraId="52F21E7E" w14:textId="77777777" w:rsidR="00ED703B" w:rsidRDefault="00ED703B" w:rsidP="00ED703B">
      <w:pPr>
        <w:pStyle w:val="Heading4"/>
      </w:pPr>
      <w:r w:rsidRPr="00392EFF">
        <w:t>Seq2Seq architecture and algorithm definition</w:t>
      </w:r>
    </w:p>
    <w:p w14:paraId="2D88AB81" w14:textId="77777777" w:rsidR="00ED703B" w:rsidRDefault="00ED703B" w:rsidP="00ED703B">
      <w:pPr>
        <w:pStyle w:val="Nidungvnbn"/>
      </w:pPr>
      <w:r>
        <w:lastRenderedPageBreak/>
        <w:t xml:space="preserve">This cell defines the core </w:t>
      </w:r>
      <w:proofErr w:type="spellStart"/>
      <w:r>
        <w:t>VQAE_NoAttention</w:t>
      </w:r>
      <w:proofErr w:type="spellEnd"/>
      <w:r>
        <w:t xml:space="preserve"> neural network. The </w:t>
      </w:r>
      <w:proofErr w:type="spellStart"/>
      <w:r>
        <w:t>timm</w:t>
      </w:r>
      <w:proofErr w:type="spellEnd"/>
      <w:r>
        <w:t xml:space="preserve"> ResNet18 model is configured with </w:t>
      </w:r>
      <w:proofErr w:type="spellStart"/>
      <w:r>
        <w:t>global_pool</w:t>
      </w:r>
      <w:proofErr w:type="spellEnd"/>
      <w:r>
        <w:t xml:space="preserve">='avg' to compress visual features into a static 512-dimensional vector. The question is encoded via a </w:t>
      </w:r>
      <w:proofErr w:type="spellStart"/>
      <w:r>
        <w:t>BiLSTM</w:t>
      </w:r>
      <w:proofErr w:type="spellEnd"/>
      <w:r>
        <w:t>. The Context Vector initializes the Decoder LSTM.</w:t>
      </w:r>
    </w:p>
    <w:p w14:paraId="6F285019" w14:textId="77777777" w:rsidR="00ED703B" w:rsidRDefault="00ED703B" w:rsidP="00ED703B">
      <w:pPr>
        <w:pStyle w:val="Nidungvnbn"/>
      </w:pPr>
      <w:r>
        <w:t>Crucially, this cell also defines the fit_seq2seq and evaluate_seq2seq algorithms. To solve the Exposure Bias problem inherent in text generation, the Scheduled Sampling technique is embedded within the model's forward pass, dynamically alternating between teacher forcing and auto-regressive generation during training based on a probability threshold.</w:t>
      </w:r>
    </w:p>
    <w:p w14:paraId="7895BFEC" w14:textId="77777777" w:rsidR="00ED703B" w:rsidRDefault="00ED703B" w:rsidP="00ED703B">
      <w:pPr>
        <w:pStyle w:val="Nidungvnbn"/>
        <w:rPr>
          <w:lang w:val="en"/>
        </w:rPr>
      </w:pPr>
      <w:r>
        <w:rPr>
          <w:b/>
          <w:bCs/>
        </w:rPr>
        <w:t>Step</w:t>
      </w:r>
      <w:r w:rsidRPr="00392EFF">
        <w:rPr>
          <w:b/>
          <w:bCs/>
        </w:rPr>
        <w:t xml:space="preserve"> 6</w:t>
      </w:r>
      <w:r>
        <w:t xml:space="preserve">: </w:t>
      </w:r>
      <w:r w:rsidRPr="00392EFF">
        <w:rPr>
          <w:lang w:val="en"/>
        </w:rPr>
        <w:t xml:space="preserve">Definition of Seq2Seq </w:t>
      </w:r>
      <w:r>
        <w:rPr>
          <w:lang w:val="en"/>
        </w:rPr>
        <w:t>a</w:t>
      </w:r>
      <w:r w:rsidRPr="00392EFF">
        <w:rPr>
          <w:lang w:val="en"/>
        </w:rPr>
        <w:t>rchitecture (Encoder/Decoder</w:t>
      </w:r>
      <w:r>
        <w:rPr>
          <w:lang w:val="en"/>
        </w:rPr>
        <w:t xml:space="preserve"> without Attention</w:t>
      </w:r>
      <w:r w:rsidRPr="00392EFF">
        <w:rPr>
          <w:lang w:val="en"/>
        </w:rPr>
        <w:t>)</w:t>
      </w:r>
    </w:p>
    <w:p w14:paraId="23F0AFDB" w14:textId="77777777" w:rsidR="00ED703B" w:rsidRDefault="00ED703B" w:rsidP="00ED703B">
      <w:pPr>
        <w:pStyle w:val="Nidungvnbn"/>
        <w:jc w:val="center"/>
        <w:rPr>
          <w:lang w:val="en"/>
        </w:rPr>
      </w:pPr>
    </w:p>
    <w:p w14:paraId="6397266B" w14:textId="77777777" w:rsidR="00ED703B" w:rsidRDefault="00ED703B" w:rsidP="00ED703B">
      <w:pPr>
        <w:pStyle w:val="Nidungvnbn"/>
        <w:keepNext/>
        <w:jc w:val="center"/>
      </w:pPr>
      <w:r w:rsidRPr="006F109A">
        <w:rPr>
          <w:noProof/>
        </w:rPr>
        <w:lastRenderedPageBreak/>
        <w:drawing>
          <wp:inline distT="0" distB="0" distL="0" distR="0" wp14:anchorId="53CA27FC" wp14:editId="0D6CD44E">
            <wp:extent cx="4519027" cy="5645150"/>
            <wp:effectExtent l="19050" t="19050" r="15240" b="12700"/>
            <wp:docPr id="75772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9515" name=""/>
                    <pic:cNvPicPr/>
                  </pic:nvPicPr>
                  <pic:blipFill>
                    <a:blip r:embed="rId147"/>
                    <a:stretch>
                      <a:fillRect/>
                    </a:stretch>
                  </pic:blipFill>
                  <pic:spPr>
                    <a:xfrm>
                      <a:off x="0" y="0"/>
                      <a:ext cx="4569406" cy="5708083"/>
                    </a:xfrm>
                    <a:prstGeom prst="rect">
                      <a:avLst/>
                    </a:prstGeom>
                    <a:ln>
                      <a:solidFill>
                        <a:schemeClr val="tx1"/>
                      </a:solidFill>
                    </a:ln>
                  </pic:spPr>
                </pic:pic>
              </a:graphicData>
            </a:graphic>
          </wp:inline>
        </w:drawing>
      </w:r>
    </w:p>
    <w:p w14:paraId="38A9CA1D" w14:textId="2FFD0F68" w:rsidR="00ED703B" w:rsidRDefault="00ED703B" w:rsidP="00ED703B">
      <w:pPr>
        <w:pStyle w:val="Caption"/>
        <w:ind w:firstLine="720"/>
      </w:pPr>
      <w:bookmarkStart w:id="155" w:name="_Toc22381425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103</w:t>
      </w:r>
      <w:r w:rsidR="0090422C">
        <w:rPr>
          <w:noProof/>
        </w:rPr>
        <w:fldChar w:fldCharType="end"/>
      </w:r>
      <w:r>
        <w:t>: Architecture declaration.</w:t>
      </w:r>
      <w:bookmarkEnd w:id="155"/>
    </w:p>
    <w:p w14:paraId="64BB7BF2" w14:textId="77777777" w:rsidR="00ED703B" w:rsidRPr="00273FF6" w:rsidRDefault="00ED703B" w:rsidP="00ED703B">
      <w:pPr>
        <w:pStyle w:val="Nidungvnbn"/>
      </w:pPr>
      <w:r w:rsidRPr="00273FF6">
        <w:rPr>
          <w:b/>
          <w:bCs/>
        </w:rPr>
        <w:t xml:space="preserve">Method: Token-level </w:t>
      </w:r>
      <w:r>
        <w:rPr>
          <w:b/>
          <w:bCs/>
        </w:rPr>
        <w:t>e</w:t>
      </w:r>
      <w:r w:rsidRPr="00273FF6">
        <w:rPr>
          <w:b/>
          <w:bCs/>
        </w:rPr>
        <w:t xml:space="preserve">xact </w:t>
      </w:r>
      <w:r>
        <w:rPr>
          <w:b/>
          <w:bCs/>
        </w:rPr>
        <w:t>m</w:t>
      </w:r>
      <w:r w:rsidRPr="00273FF6">
        <w:rPr>
          <w:b/>
          <w:bCs/>
        </w:rPr>
        <w:t>atch (Validation Accuracy)</w:t>
      </w:r>
    </w:p>
    <w:p w14:paraId="078EE2B6" w14:textId="77777777" w:rsidR="00ED703B" w:rsidRPr="00273FF6" w:rsidRDefault="00ED703B" w:rsidP="00871530">
      <w:pPr>
        <w:pStyle w:val="Nidungvnbn"/>
        <w:numPr>
          <w:ilvl w:val="0"/>
          <w:numId w:val="40"/>
        </w:numPr>
      </w:pPr>
      <w:r w:rsidRPr="00273FF6">
        <w:rPr>
          <w:b/>
          <w:bCs/>
        </w:rPr>
        <w:t>Sequence Generation:</w:t>
      </w:r>
      <w:r w:rsidRPr="00273FF6">
        <w:t xml:space="preserve"> For each input pair, the Decoder generates a sequence of tokens until the &lt;</w:t>
      </w:r>
      <w:proofErr w:type="spellStart"/>
      <w:r w:rsidRPr="00273FF6">
        <w:t>eos</w:t>
      </w:r>
      <w:proofErr w:type="spellEnd"/>
      <w:r w:rsidRPr="00273FF6">
        <w:t>&gt; (End of Sentence) token is reached.</w:t>
      </w:r>
    </w:p>
    <w:p w14:paraId="0F9C13E5" w14:textId="77777777" w:rsidR="00ED703B" w:rsidRPr="00273FF6" w:rsidRDefault="00ED703B" w:rsidP="00871530">
      <w:pPr>
        <w:pStyle w:val="Nidungvnbn"/>
        <w:numPr>
          <w:ilvl w:val="0"/>
          <w:numId w:val="40"/>
        </w:numPr>
      </w:pPr>
      <w:r w:rsidRPr="00273FF6">
        <w:rPr>
          <w:b/>
          <w:bCs/>
        </w:rPr>
        <w:t>Comparison Logic:</w:t>
      </w:r>
      <w:r w:rsidRPr="00273FF6">
        <w:t xml:space="preserve"> The generated sequence is compared against the target ground-truth sequence token-by-token.</w:t>
      </w:r>
    </w:p>
    <w:p w14:paraId="71B3FF5F" w14:textId="77777777" w:rsidR="00ED703B" w:rsidRPr="00273FF6" w:rsidRDefault="00ED703B" w:rsidP="00871530">
      <w:pPr>
        <w:pStyle w:val="Nidungvnbn"/>
        <w:numPr>
          <w:ilvl w:val="0"/>
          <w:numId w:val="40"/>
        </w:numPr>
      </w:pPr>
      <w:r w:rsidRPr="00273FF6">
        <w:rPr>
          <w:b/>
          <w:bCs/>
        </w:rPr>
        <w:t>Exact Match Metric:</w:t>
      </w:r>
      <w:r w:rsidRPr="00273FF6">
        <w:t xml:space="preserve"> A prediction is only considered "Correct" if the entire sequence of generated tokens perfectly matches the ground-truth sequence (excluding padding and special tokens).</w:t>
      </w:r>
    </w:p>
    <w:p w14:paraId="2158CEC8" w14:textId="77777777" w:rsidR="00ED703B" w:rsidRPr="00922912" w:rsidRDefault="00ED703B" w:rsidP="00871530">
      <w:pPr>
        <w:pStyle w:val="Nidungvnbn"/>
        <w:numPr>
          <w:ilvl w:val="0"/>
          <w:numId w:val="40"/>
        </w:numPr>
      </w:pPr>
      <w:r w:rsidRPr="00273FF6">
        <w:rPr>
          <w:b/>
          <w:bCs/>
        </w:rPr>
        <w:lastRenderedPageBreak/>
        <w:t>Accuracy Calculation:</w:t>
      </w:r>
      <w:r w:rsidRPr="00273FF6">
        <w:t xml:space="preserve"> The total count of perfectly matched sequences is divided by the total number of samples in the validation set: </w:t>
      </w:r>
      <w:r w:rsidRPr="00273FF6">
        <w:rPr>
          <w:b/>
          <w:bCs/>
        </w:rPr>
        <w:t>Accuracy = (Perfectly Matched Sequences / Total Validation Samples) × 100%</w:t>
      </w:r>
      <w:r w:rsidRPr="00273FF6">
        <w:t>.</w:t>
      </w:r>
    </w:p>
    <w:p w14:paraId="67019E74" w14:textId="77777777" w:rsidR="00ED703B" w:rsidRPr="00922912" w:rsidRDefault="00ED703B" w:rsidP="00ED703B">
      <w:pPr>
        <w:pStyle w:val="Nidungvnbn"/>
      </w:pPr>
    </w:p>
    <w:p w14:paraId="4428B323" w14:textId="77777777" w:rsidR="00ED703B" w:rsidRDefault="00ED703B" w:rsidP="00ED703B">
      <w:pPr>
        <w:pStyle w:val="Nidungvnbn"/>
        <w:keepNext/>
        <w:jc w:val="center"/>
      </w:pPr>
      <w:r w:rsidRPr="00285C7A">
        <w:rPr>
          <w:noProof/>
        </w:rPr>
        <w:drawing>
          <wp:inline distT="0" distB="0" distL="0" distR="0" wp14:anchorId="23195B13" wp14:editId="1EC7BE39">
            <wp:extent cx="5387807" cy="2530059"/>
            <wp:effectExtent l="19050" t="19050" r="22860" b="22860"/>
            <wp:docPr id="75772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9955" name=""/>
                    <pic:cNvPicPr/>
                  </pic:nvPicPr>
                  <pic:blipFill>
                    <a:blip r:embed="rId148"/>
                    <a:stretch>
                      <a:fillRect/>
                    </a:stretch>
                  </pic:blipFill>
                  <pic:spPr>
                    <a:xfrm>
                      <a:off x="0" y="0"/>
                      <a:ext cx="5387807" cy="2530059"/>
                    </a:xfrm>
                    <a:prstGeom prst="rect">
                      <a:avLst/>
                    </a:prstGeom>
                    <a:ln>
                      <a:solidFill>
                        <a:schemeClr val="tx1"/>
                      </a:solidFill>
                    </a:ln>
                  </pic:spPr>
                </pic:pic>
              </a:graphicData>
            </a:graphic>
          </wp:inline>
        </w:drawing>
      </w:r>
    </w:p>
    <w:p w14:paraId="686D2E3D" w14:textId="2B50892A" w:rsidR="00ED703B" w:rsidRDefault="00ED703B" w:rsidP="00ED703B">
      <w:pPr>
        <w:pStyle w:val="Caption"/>
        <w:ind w:left="720" w:firstLine="720"/>
      </w:pPr>
      <w:bookmarkStart w:id="156" w:name="_Toc22381425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104</w:t>
      </w:r>
      <w:r w:rsidR="0090422C">
        <w:rPr>
          <w:noProof/>
        </w:rPr>
        <w:fldChar w:fldCharType="end"/>
      </w:r>
      <w:r>
        <w:t>: Evaluating function.</w:t>
      </w:r>
      <w:bookmarkEnd w:id="156"/>
    </w:p>
    <w:p w14:paraId="3F93C2E9" w14:textId="77777777" w:rsidR="00ED703B" w:rsidRDefault="00ED703B" w:rsidP="00ED703B">
      <w:pPr>
        <w:pStyle w:val="Nidungvnbn"/>
        <w:keepNext/>
        <w:jc w:val="center"/>
      </w:pPr>
      <w:r w:rsidRPr="00285C7A">
        <w:rPr>
          <w:noProof/>
        </w:rPr>
        <w:lastRenderedPageBreak/>
        <w:drawing>
          <wp:inline distT="0" distB="0" distL="0" distR="0" wp14:anchorId="6FD94DC5" wp14:editId="7E898030">
            <wp:extent cx="5579745" cy="3894455"/>
            <wp:effectExtent l="19050" t="19050" r="20955" b="10795"/>
            <wp:docPr id="75772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0630" name=""/>
                    <pic:cNvPicPr/>
                  </pic:nvPicPr>
                  <pic:blipFill>
                    <a:blip r:embed="rId149"/>
                    <a:stretch>
                      <a:fillRect/>
                    </a:stretch>
                  </pic:blipFill>
                  <pic:spPr>
                    <a:xfrm>
                      <a:off x="0" y="0"/>
                      <a:ext cx="5579745" cy="3894455"/>
                    </a:xfrm>
                    <a:prstGeom prst="rect">
                      <a:avLst/>
                    </a:prstGeom>
                    <a:ln>
                      <a:solidFill>
                        <a:schemeClr val="tx1"/>
                      </a:solidFill>
                    </a:ln>
                  </pic:spPr>
                </pic:pic>
              </a:graphicData>
            </a:graphic>
          </wp:inline>
        </w:drawing>
      </w:r>
    </w:p>
    <w:p w14:paraId="22A93BF0" w14:textId="4304C208" w:rsidR="00ED703B" w:rsidRPr="00285C7A" w:rsidRDefault="00ED703B" w:rsidP="00ED703B">
      <w:pPr>
        <w:pStyle w:val="Caption"/>
        <w:ind w:left="720" w:firstLine="720"/>
        <w:rPr>
          <w:lang w:val="en"/>
        </w:rPr>
      </w:pPr>
      <w:bookmarkStart w:id="157" w:name="_Toc22381425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105</w:t>
      </w:r>
      <w:r w:rsidR="0090422C">
        <w:rPr>
          <w:noProof/>
        </w:rPr>
        <w:fldChar w:fldCharType="end"/>
      </w:r>
      <w:r>
        <w:t>: Training loop implementation.</w:t>
      </w:r>
      <w:bookmarkEnd w:id="157"/>
    </w:p>
    <w:p w14:paraId="516D311D" w14:textId="77777777" w:rsidR="00ED703B" w:rsidRDefault="00ED703B" w:rsidP="00ED703B">
      <w:pPr>
        <w:pStyle w:val="Heading4"/>
      </w:pPr>
      <w:r w:rsidRPr="0048316B">
        <w:t>Training execution</w:t>
      </w:r>
    </w:p>
    <w:p w14:paraId="650217F3" w14:textId="77777777" w:rsidR="00ED703B" w:rsidRDefault="00ED703B" w:rsidP="00ED703B">
      <w:pPr>
        <w:pStyle w:val="Nidungvnbn"/>
      </w:pPr>
      <w:r w:rsidRPr="0048316B">
        <w:t xml:space="preserve">The training loop is initiated for 15 epochs using the Adam optimizer and </w:t>
      </w:r>
      <w:proofErr w:type="spellStart"/>
      <w:r w:rsidRPr="0048316B">
        <w:t>CrossEntropyLoss</w:t>
      </w:r>
      <w:proofErr w:type="spellEnd"/>
      <w:r w:rsidRPr="0048316B">
        <w:t xml:space="preserve"> (configured to ignore &lt;pad&gt; tokens to prevent artificial loss deflation).</w:t>
      </w:r>
    </w:p>
    <w:p w14:paraId="1C5DAD21" w14:textId="77777777" w:rsidR="00ED703B" w:rsidRDefault="00ED703B" w:rsidP="00ED703B">
      <w:pPr>
        <w:pStyle w:val="Nidungvnbn"/>
        <w:keepNext/>
        <w:jc w:val="center"/>
      </w:pPr>
      <w:r w:rsidRPr="0048316B">
        <w:rPr>
          <w:noProof/>
        </w:rPr>
        <w:drawing>
          <wp:inline distT="0" distB="0" distL="0" distR="0" wp14:anchorId="7C07BAED" wp14:editId="4F9B224A">
            <wp:extent cx="5579745" cy="280670"/>
            <wp:effectExtent l="19050" t="19050" r="20955" b="24130"/>
            <wp:docPr id="7577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3766" name=""/>
                    <pic:cNvPicPr/>
                  </pic:nvPicPr>
                  <pic:blipFill>
                    <a:blip r:embed="rId150"/>
                    <a:stretch>
                      <a:fillRect/>
                    </a:stretch>
                  </pic:blipFill>
                  <pic:spPr>
                    <a:xfrm>
                      <a:off x="0" y="0"/>
                      <a:ext cx="5579745" cy="280670"/>
                    </a:xfrm>
                    <a:prstGeom prst="rect">
                      <a:avLst/>
                    </a:prstGeom>
                    <a:ln>
                      <a:solidFill>
                        <a:schemeClr val="tx1"/>
                      </a:solidFill>
                    </a:ln>
                  </pic:spPr>
                </pic:pic>
              </a:graphicData>
            </a:graphic>
          </wp:inline>
        </w:drawing>
      </w:r>
    </w:p>
    <w:p w14:paraId="50C79B63" w14:textId="799FF5D7" w:rsidR="00ED703B" w:rsidRDefault="00ED703B" w:rsidP="00ED703B">
      <w:pPr>
        <w:pStyle w:val="Caption"/>
        <w:ind w:left="720"/>
      </w:pPr>
      <w:bookmarkStart w:id="158" w:name="_Toc22381425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106</w:t>
      </w:r>
      <w:r w:rsidR="0090422C">
        <w:rPr>
          <w:noProof/>
        </w:rPr>
        <w:fldChar w:fldCharType="end"/>
      </w:r>
      <w:r>
        <w:t>: Training execution.</w:t>
      </w:r>
      <w:bookmarkEnd w:id="158"/>
    </w:p>
    <w:p w14:paraId="14A0FAFC" w14:textId="77777777" w:rsidR="00ED703B" w:rsidRPr="0048316B" w:rsidRDefault="00ED703B" w:rsidP="00ED703B">
      <w:pPr>
        <w:pStyle w:val="Nidungvnbn"/>
      </w:pPr>
    </w:p>
    <w:p w14:paraId="7EC95D1A" w14:textId="77777777" w:rsidR="00ED703B" w:rsidRDefault="00ED703B" w:rsidP="00ED703B">
      <w:pPr>
        <w:pStyle w:val="Heading4"/>
      </w:pPr>
      <w:r>
        <w:t>Training history visualization</w:t>
      </w:r>
    </w:p>
    <w:p w14:paraId="0E059A32" w14:textId="77777777" w:rsidR="00ED703B" w:rsidRDefault="00ED703B" w:rsidP="00ED703B">
      <w:pPr>
        <w:pStyle w:val="Nidungvnbn"/>
      </w:pPr>
      <w:r w:rsidRPr="0048316B">
        <w:t>Following the training phase, matplotlib is utilized to plot the Training/Validation Loss and Accuracy curves, providing a visual diagnostic of the model's convergence and stability.</w:t>
      </w:r>
    </w:p>
    <w:p w14:paraId="07F92B70" w14:textId="77777777" w:rsidR="00ED703B" w:rsidRDefault="00ED703B" w:rsidP="00ED703B">
      <w:pPr>
        <w:pStyle w:val="Nidungvnbn"/>
        <w:keepNext/>
        <w:jc w:val="center"/>
      </w:pPr>
      <w:r w:rsidRPr="0048316B">
        <w:rPr>
          <w:noProof/>
        </w:rPr>
        <w:lastRenderedPageBreak/>
        <w:drawing>
          <wp:inline distT="0" distB="0" distL="0" distR="0" wp14:anchorId="0D7F4508" wp14:editId="6687F6B5">
            <wp:extent cx="3711262" cy="2568163"/>
            <wp:effectExtent l="19050" t="19050" r="22860" b="22860"/>
            <wp:docPr id="75772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5655" name=""/>
                    <pic:cNvPicPr/>
                  </pic:nvPicPr>
                  <pic:blipFill>
                    <a:blip r:embed="rId151"/>
                    <a:stretch>
                      <a:fillRect/>
                    </a:stretch>
                  </pic:blipFill>
                  <pic:spPr>
                    <a:xfrm>
                      <a:off x="0" y="0"/>
                      <a:ext cx="3711262" cy="2568163"/>
                    </a:xfrm>
                    <a:prstGeom prst="rect">
                      <a:avLst/>
                    </a:prstGeom>
                    <a:ln>
                      <a:solidFill>
                        <a:schemeClr val="tx1"/>
                      </a:solidFill>
                    </a:ln>
                  </pic:spPr>
                </pic:pic>
              </a:graphicData>
            </a:graphic>
          </wp:inline>
        </w:drawing>
      </w:r>
    </w:p>
    <w:p w14:paraId="7D040ECC" w14:textId="7D43ECEB" w:rsidR="00ED703B" w:rsidRPr="0048316B" w:rsidRDefault="00ED703B" w:rsidP="00ED703B">
      <w:pPr>
        <w:pStyle w:val="Caption"/>
        <w:ind w:firstLine="720"/>
      </w:pPr>
      <w:bookmarkStart w:id="159" w:name="_Toc22381426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w:instrText>
      </w:r>
      <w:r w:rsidR="0090422C">
        <w:instrText xml:space="preserve"> \* ARABIC \s 1 </w:instrText>
      </w:r>
      <w:r w:rsidR="0090422C">
        <w:fldChar w:fldCharType="separate"/>
      </w:r>
      <w:r w:rsidR="001A0472">
        <w:rPr>
          <w:noProof/>
        </w:rPr>
        <w:t>107</w:t>
      </w:r>
      <w:r w:rsidR="0090422C">
        <w:rPr>
          <w:noProof/>
        </w:rPr>
        <w:fldChar w:fldCharType="end"/>
      </w:r>
      <w:r>
        <w:t>: Visualize training history.</w:t>
      </w:r>
      <w:bookmarkEnd w:id="159"/>
    </w:p>
    <w:p w14:paraId="1FB8A145" w14:textId="77777777" w:rsidR="00ED703B" w:rsidRDefault="00ED703B" w:rsidP="00ED703B">
      <w:pPr>
        <w:pStyle w:val="Heading4"/>
      </w:pPr>
      <w:r w:rsidRPr="0048316B">
        <w:t xml:space="preserve">Auto-regressive </w:t>
      </w:r>
      <w:r>
        <w:t>i</w:t>
      </w:r>
      <w:r w:rsidRPr="0048316B">
        <w:t>nference (Demo)</w:t>
      </w:r>
    </w:p>
    <w:p w14:paraId="090FA2F8" w14:textId="77777777" w:rsidR="00ED703B" w:rsidRDefault="00ED703B" w:rsidP="00ED703B">
      <w:pPr>
        <w:pStyle w:val="Nidungvnbn"/>
      </w:pPr>
      <w:r w:rsidRPr="0048316B">
        <w:t xml:space="preserve">To demonstrate real-world deployment, the </w:t>
      </w:r>
      <w:proofErr w:type="spellStart"/>
      <w:r w:rsidRPr="0048316B">
        <w:t>demo_vqae_noattention</w:t>
      </w:r>
      <w:proofErr w:type="spellEnd"/>
      <w:r w:rsidRPr="0048316B">
        <w:t xml:space="preserve"> function is implemented. It operates in a strict auto-regressive mode (</w:t>
      </w:r>
      <w:proofErr w:type="spellStart"/>
      <w:r w:rsidRPr="0048316B">
        <w:t>teacher_forcing_ratio</w:t>
      </w:r>
      <w:proofErr w:type="spellEnd"/>
      <w:r w:rsidRPr="0048316B">
        <w:t>=0.0). The model receives an unseen image and question, starts with the &lt;</w:t>
      </w:r>
      <w:proofErr w:type="spellStart"/>
      <w:r w:rsidRPr="0048316B">
        <w:t>sos</w:t>
      </w:r>
      <w:proofErr w:type="spellEnd"/>
      <w:r w:rsidRPr="0048316B">
        <w:t>&gt; token, and sequentially predicts each word of the explanation until it emits an &lt;</w:t>
      </w:r>
      <w:proofErr w:type="spellStart"/>
      <w:r w:rsidRPr="0048316B">
        <w:t>eos</w:t>
      </w:r>
      <w:proofErr w:type="spellEnd"/>
      <w:r w:rsidRPr="0048316B">
        <w:t>&gt; token, showcasing its independent language modeling capability.</w:t>
      </w:r>
    </w:p>
    <w:p w14:paraId="37EBC1D6" w14:textId="77777777" w:rsidR="00ED703B" w:rsidRDefault="00ED703B" w:rsidP="00ED703B">
      <w:pPr>
        <w:pStyle w:val="Nidungvnbn"/>
        <w:keepNext/>
        <w:jc w:val="center"/>
      </w:pPr>
      <w:r w:rsidRPr="0048316B">
        <w:rPr>
          <w:noProof/>
        </w:rPr>
        <w:lastRenderedPageBreak/>
        <w:drawing>
          <wp:inline distT="0" distB="0" distL="0" distR="0" wp14:anchorId="09105D71" wp14:editId="53DD69CD">
            <wp:extent cx="5579745" cy="4465320"/>
            <wp:effectExtent l="19050" t="19050" r="20955" b="11430"/>
            <wp:docPr id="75772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8298" name=""/>
                    <pic:cNvPicPr/>
                  </pic:nvPicPr>
                  <pic:blipFill>
                    <a:blip r:embed="rId152"/>
                    <a:stretch>
                      <a:fillRect/>
                    </a:stretch>
                  </pic:blipFill>
                  <pic:spPr>
                    <a:xfrm>
                      <a:off x="0" y="0"/>
                      <a:ext cx="5579745" cy="4465320"/>
                    </a:xfrm>
                    <a:prstGeom prst="rect">
                      <a:avLst/>
                    </a:prstGeom>
                    <a:ln>
                      <a:solidFill>
                        <a:schemeClr val="tx1"/>
                      </a:solidFill>
                    </a:ln>
                  </pic:spPr>
                </pic:pic>
              </a:graphicData>
            </a:graphic>
          </wp:inline>
        </w:drawing>
      </w:r>
    </w:p>
    <w:p w14:paraId="6A77FBFE" w14:textId="02FA9355" w:rsidR="00ED703B" w:rsidRPr="0048316B" w:rsidRDefault="00ED703B" w:rsidP="00ED703B">
      <w:pPr>
        <w:pStyle w:val="Caption"/>
        <w:ind w:left="720" w:firstLine="720"/>
      </w:pPr>
      <w:bookmarkStart w:id="160" w:name="_Toc22381426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w:instrText>
      </w:r>
      <w:r w:rsidR="0090422C">
        <w:instrText xml:space="preserve"> ARABIC \s 1 </w:instrText>
      </w:r>
      <w:r w:rsidR="0090422C">
        <w:fldChar w:fldCharType="separate"/>
      </w:r>
      <w:r w:rsidR="001A0472">
        <w:rPr>
          <w:noProof/>
        </w:rPr>
        <w:t>108</w:t>
      </w:r>
      <w:r w:rsidR="0090422C">
        <w:rPr>
          <w:noProof/>
        </w:rPr>
        <w:fldChar w:fldCharType="end"/>
      </w:r>
      <w:r>
        <w:t>: Demo function (Seq2Seq without Attention).</w:t>
      </w:r>
      <w:bookmarkEnd w:id="160"/>
    </w:p>
    <w:p w14:paraId="180B2388" w14:textId="77777777" w:rsidR="00ED703B" w:rsidRDefault="00ED703B" w:rsidP="00ED703B">
      <w:pPr>
        <w:pStyle w:val="Heading4"/>
      </w:pPr>
      <w:r w:rsidRPr="0048316B">
        <w:t>Results and performance analysis</w:t>
      </w:r>
    </w:p>
    <w:p w14:paraId="7E5ECD3A" w14:textId="77777777" w:rsidR="00ED703B" w:rsidRDefault="00ED703B" w:rsidP="00ED703B">
      <w:pPr>
        <w:pStyle w:val="Nidungvnbn"/>
        <w:rPr>
          <w:b/>
          <w:bCs/>
        </w:rPr>
      </w:pPr>
      <w:r w:rsidRPr="00605BF8">
        <w:rPr>
          <w:b/>
          <w:bCs/>
        </w:rPr>
        <w:t>Training dynamics and learning curves</w:t>
      </w:r>
    </w:p>
    <w:p w14:paraId="15F42C73" w14:textId="77777777" w:rsidR="00ED703B" w:rsidRDefault="00ED703B" w:rsidP="00ED703B">
      <w:pPr>
        <w:pStyle w:val="Nidungvnbn"/>
      </w:pPr>
      <w:r w:rsidRPr="00605BF8">
        <w:t xml:space="preserve">In the sequence generation task, the learning dynamics of Baseline 1 exhibit a steady and gradual convergence. The Training Loss decreases smoothly over the epochs. However, the Validation Accuracy (measured at the token level) tends to plateau relatively early. This plateauing is a direct manifestation of the </w:t>
      </w:r>
      <w:r w:rsidRPr="00605BF8">
        <w:rPr>
          <w:i/>
          <w:iCs/>
        </w:rPr>
        <w:t>Information Bottleneck</w:t>
      </w:r>
      <w:r w:rsidRPr="00605BF8">
        <w:t xml:space="preserve"> problem. Forcing the entire visual context of an image into a single, static 512-dimensional vector is insufficient to sustain the generation of a lengthy, 20-word explanation. The Decoder LSTM gradually "forgets" the visual context as the sequence grows longer, relying more on statistical linguistic patterns rather than actual visual evidence.</w:t>
      </w:r>
    </w:p>
    <w:p w14:paraId="5359ED5A" w14:textId="77777777" w:rsidR="00ED703B" w:rsidRDefault="00ED703B" w:rsidP="00ED703B">
      <w:pPr>
        <w:pStyle w:val="Nidungvnbn"/>
        <w:keepNext/>
        <w:jc w:val="center"/>
      </w:pPr>
      <w:r w:rsidRPr="006A35D8">
        <w:rPr>
          <w:noProof/>
        </w:rPr>
        <w:lastRenderedPageBreak/>
        <w:drawing>
          <wp:inline distT="0" distB="0" distL="0" distR="0" wp14:anchorId="7030CEB0" wp14:editId="1B762163">
            <wp:extent cx="3810330" cy="4046571"/>
            <wp:effectExtent l="19050" t="19050" r="19050" b="11430"/>
            <wp:docPr id="75772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351" name=""/>
                    <pic:cNvPicPr/>
                  </pic:nvPicPr>
                  <pic:blipFill>
                    <a:blip r:embed="rId153"/>
                    <a:stretch>
                      <a:fillRect/>
                    </a:stretch>
                  </pic:blipFill>
                  <pic:spPr>
                    <a:xfrm>
                      <a:off x="0" y="0"/>
                      <a:ext cx="3810330" cy="4046571"/>
                    </a:xfrm>
                    <a:prstGeom prst="rect">
                      <a:avLst/>
                    </a:prstGeom>
                    <a:ln>
                      <a:solidFill>
                        <a:schemeClr val="tx1"/>
                      </a:solidFill>
                    </a:ln>
                  </pic:spPr>
                </pic:pic>
              </a:graphicData>
            </a:graphic>
          </wp:inline>
        </w:drawing>
      </w:r>
    </w:p>
    <w:p w14:paraId="3BF36AAA" w14:textId="5260E237" w:rsidR="00ED703B" w:rsidRPr="00605BF8" w:rsidRDefault="00ED703B" w:rsidP="00ED703B">
      <w:pPr>
        <w:pStyle w:val="Caption"/>
      </w:pPr>
      <w:r>
        <w:t xml:space="preserve"> </w:t>
      </w:r>
      <w:r>
        <w:tab/>
      </w:r>
      <w:bookmarkStart w:id="161" w:name="_Toc22381426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109</w:t>
      </w:r>
      <w:r w:rsidR="0090422C">
        <w:rPr>
          <w:noProof/>
        </w:rPr>
        <w:fldChar w:fldCharType="end"/>
      </w:r>
      <w:r>
        <w:t>: Training loop output.</w:t>
      </w:r>
      <w:bookmarkEnd w:id="161"/>
    </w:p>
    <w:p w14:paraId="044FD4DA" w14:textId="77777777" w:rsidR="00ED703B" w:rsidRDefault="00ED703B" w:rsidP="00ED703B">
      <w:pPr>
        <w:pStyle w:val="Nidungvnbn"/>
        <w:keepNext/>
        <w:ind w:left="-567"/>
        <w:jc w:val="center"/>
      </w:pPr>
      <w:r>
        <w:rPr>
          <w:noProof/>
        </w:rPr>
        <w:drawing>
          <wp:inline distT="0" distB="0" distL="0" distR="0" wp14:anchorId="1DEB98BA" wp14:editId="724ECF2A">
            <wp:extent cx="5579745" cy="2210435"/>
            <wp:effectExtent l="19050" t="19050" r="20955" b="18415"/>
            <wp:docPr id="757725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579745" cy="2210435"/>
                    </a:xfrm>
                    <a:prstGeom prst="rect">
                      <a:avLst/>
                    </a:prstGeom>
                    <a:noFill/>
                    <a:ln>
                      <a:solidFill>
                        <a:schemeClr val="tx1"/>
                      </a:solidFill>
                    </a:ln>
                  </pic:spPr>
                </pic:pic>
              </a:graphicData>
            </a:graphic>
          </wp:inline>
        </w:drawing>
      </w:r>
    </w:p>
    <w:p w14:paraId="05A5618D" w14:textId="3AD20D8F" w:rsidR="00ED703B" w:rsidRDefault="00ED703B" w:rsidP="00ED703B">
      <w:pPr>
        <w:pStyle w:val="Caption"/>
        <w:ind w:left="720" w:firstLine="720"/>
      </w:pPr>
      <w:bookmarkStart w:id="162" w:name="_Toc22381426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110</w:t>
      </w:r>
      <w:r w:rsidR="0090422C">
        <w:rPr>
          <w:noProof/>
        </w:rPr>
        <w:fldChar w:fldCharType="end"/>
      </w:r>
      <w:r>
        <w:t>: Learning curves graph (Seq2Seq without  Attention).</w:t>
      </w:r>
      <w:bookmarkEnd w:id="162"/>
    </w:p>
    <w:p w14:paraId="349C1419" w14:textId="77777777" w:rsidR="00ED703B" w:rsidRPr="006C0E7F" w:rsidRDefault="00ED703B" w:rsidP="00ED703B">
      <w:pPr>
        <w:pStyle w:val="Nidungvnbn"/>
        <w:rPr>
          <w:b/>
          <w:bCs/>
        </w:rPr>
      </w:pPr>
      <w:r w:rsidRPr="006C0E7F">
        <w:rPr>
          <w:b/>
          <w:bCs/>
        </w:rPr>
        <w:t>Analysis of Learning Curves: VQA-E Baseline 1 (No Attention)</w:t>
      </w:r>
    </w:p>
    <w:p w14:paraId="62BBCD8F" w14:textId="77777777" w:rsidR="00ED703B" w:rsidRDefault="00ED703B" w:rsidP="00ED703B">
      <w:pPr>
        <w:pStyle w:val="Nidungvnbn"/>
        <w:ind w:left="720"/>
      </w:pPr>
      <w:r>
        <w:t xml:space="preserve">Based on the experimental results recorded in the </w:t>
      </w:r>
      <w:proofErr w:type="spellStart"/>
      <w:r>
        <w:t>VQA_E_Pretrained_NoAttention.ipynb</w:t>
      </w:r>
      <w:proofErr w:type="spellEnd"/>
      <w:r>
        <w:t xml:space="preserve"> notebook, the following is a detailed analysis of the model's learning dynamics:</w:t>
      </w:r>
    </w:p>
    <w:p w14:paraId="59C9D5EB" w14:textId="77777777" w:rsidR="00ED703B" w:rsidRDefault="00ED703B" w:rsidP="00ED703B">
      <w:pPr>
        <w:pStyle w:val="Nidungvnbn"/>
        <w:ind w:left="720"/>
      </w:pPr>
    </w:p>
    <w:p w14:paraId="2F207296" w14:textId="77777777" w:rsidR="00ED703B" w:rsidRDefault="00ED703B" w:rsidP="00871530">
      <w:pPr>
        <w:pStyle w:val="Nidungvnbn"/>
        <w:numPr>
          <w:ilvl w:val="1"/>
          <w:numId w:val="71"/>
        </w:numPr>
      </w:pPr>
      <w:r>
        <w:t>Quantitative Metric Analysis</w:t>
      </w:r>
    </w:p>
    <w:p w14:paraId="0AD8B2A5" w14:textId="77777777" w:rsidR="00ED703B" w:rsidRDefault="00ED703B" w:rsidP="00871530">
      <w:pPr>
        <w:pStyle w:val="Nidungvnbn"/>
        <w:numPr>
          <w:ilvl w:val="0"/>
          <w:numId w:val="34"/>
        </w:numPr>
      </w:pPr>
      <w:r>
        <w:t>Training Loss: Exhibited a steady and significant decline from 5.7683 (Epoch 1) to 3.9333 (Epoch 15). This indicates that the model successfully optimized its weights and effectively learned the underlying distribution of the training dataset.</w:t>
      </w:r>
    </w:p>
    <w:p w14:paraId="364A28BA" w14:textId="77777777" w:rsidR="00ED703B" w:rsidRDefault="00ED703B" w:rsidP="00871530">
      <w:pPr>
        <w:pStyle w:val="Nidungvnbn"/>
        <w:numPr>
          <w:ilvl w:val="0"/>
          <w:numId w:val="34"/>
        </w:numPr>
      </w:pPr>
      <w:r>
        <w:t>Validation Loss: Showed a marginal downward trend, decreasing from 4.8674 to 4.5473. The widening gap between training and validation loss in the final epochs suggests the onset of slight overfitting, where the model began to memorize training samples rather than generalizing.</w:t>
      </w:r>
    </w:p>
    <w:p w14:paraId="560937AB" w14:textId="77777777" w:rsidR="00ED703B" w:rsidRPr="00C95FE0" w:rsidRDefault="00ED703B" w:rsidP="00871530">
      <w:pPr>
        <w:pStyle w:val="Nidungvnbn"/>
        <w:numPr>
          <w:ilvl w:val="0"/>
          <w:numId w:val="34"/>
        </w:numPr>
      </w:pPr>
      <w:r>
        <w:t>Validation Accuracy: Remained notably low, fluctuating between 17.6% and 18.4%. The accuracy reached a plateau as early as Epoch 2, failing to improve despite continued training.</w:t>
      </w:r>
    </w:p>
    <w:p w14:paraId="3AA97BA1" w14:textId="77777777" w:rsidR="00ED703B" w:rsidRDefault="00ED703B" w:rsidP="00ED703B">
      <w:pPr>
        <w:pStyle w:val="Nidungvnbn"/>
        <w:rPr>
          <w:b/>
          <w:bCs/>
        </w:rPr>
      </w:pPr>
      <w:r w:rsidRPr="00816EC1">
        <w:rPr>
          <w:b/>
          <w:bCs/>
        </w:rPr>
        <w:t xml:space="preserve">Inference output analysis: VQA-E Baseline </w:t>
      </w:r>
      <w:r>
        <w:rPr>
          <w:b/>
          <w:bCs/>
        </w:rPr>
        <w:t>1</w:t>
      </w:r>
      <w:r w:rsidRPr="00816EC1">
        <w:rPr>
          <w:b/>
          <w:bCs/>
        </w:rPr>
        <w:t xml:space="preserve"> (</w:t>
      </w:r>
      <w:r>
        <w:rPr>
          <w:b/>
          <w:bCs/>
        </w:rPr>
        <w:t>No</w:t>
      </w:r>
      <w:r w:rsidRPr="00816EC1">
        <w:rPr>
          <w:b/>
          <w:bCs/>
        </w:rPr>
        <w:t xml:space="preserve"> Attention)</w:t>
      </w:r>
    </w:p>
    <w:p w14:paraId="12F8A788" w14:textId="77777777" w:rsidR="00ED703B" w:rsidRDefault="00ED703B" w:rsidP="00ED703B">
      <w:pPr>
        <w:pStyle w:val="Nidungvnbn"/>
        <w:keepNext/>
        <w:ind w:left="360" w:firstLine="0"/>
        <w:jc w:val="center"/>
      </w:pPr>
      <w:r>
        <w:rPr>
          <w:noProof/>
        </w:rPr>
        <w:drawing>
          <wp:inline distT="0" distB="0" distL="0" distR="0" wp14:anchorId="546E75EB" wp14:editId="2CAE955C">
            <wp:extent cx="3166110" cy="3627195"/>
            <wp:effectExtent l="19050" t="19050" r="15240" b="11430"/>
            <wp:docPr id="757725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239876" cy="3711704"/>
                    </a:xfrm>
                    <a:prstGeom prst="rect">
                      <a:avLst/>
                    </a:prstGeom>
                    <a:noFill/>
                    <a:ln>
                      <a:solidFill>
                        <a:schemeClr val="tx1"/>
                      </a:solidFill>
                    </a:ln>
                  </pic:spPr>
                </pic:pic>
              </a:graphicData>
            </a:graphic>
          </wp:inline>
        </w:drawing>
      </w:r>
    </w:p>
    <w:p w14:paraId="683FD04A" w14:textId="3DB5F138" w:rsidR="00ED703B" w:rsidRPr="00816EC1" w:rsidRDefault="00ED703B" w:rsidP="00ED703B">
      <w:pPr>
        <w:pStyle w:val="Caption"/>
        <w:ind w:firstLine="360"/>
      </w:pPr>
      <w:bookmarkStart w:id="163" w:name="_Toc22381426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111</w:t>
      </w:r>
      <w:r w:rsidR="0090422C">
        <w:rPr>
          <w:noProof/>
        </w:rPr>
        <w:fldChar w:fldCharType="end"/>
      </w:r>
      <w:r>
        <w:t>: Demo VQA-E Baseline 1.</w:t>
      </w:r>
      <w:bookmarkEnd w:id="163"/>
    </w:p>
    <w:p w14:paraId="73269673" w14:textId="77777777" w:rsidR="00ED703B" w:rsidRPr="00E20EEF" w:rsidRDefault="00ED703B" w:rsidP="00ED703B">
      <w:pPr>
        <w:pStyle w:val="Nidungvnbn"/>
      </w:pPr>
      <w:r w:rsidRPr="00E20EEF">
        <w:lastRenderedPageBreak/>
        <w:t>When evaluated qualitatively using the auto-regressive inference demo, Baseline 1 demonstrates strong grammatical capabilities but severe semantic limitations:</w:t>
      </w:r>
    </w:p>
    <w:p w14:paraId="2A66A560" w14:textId="77777777" w:rsidR="00ED703B" w:rsidRPr="00E20EEF" w:rsidRDefault="00ED703B" w:rsidP="00871530">
      <w:pPr>
        <w:pStyle w:val="Nidungvnbn"/>
        <w:numPr>
          <w:ilvl w:val="0"/>
          <w:numId w:val="33"/>
        </w:numPr>
      </w:pPr>
      <w:r w:rsidRPr="00E20EEF">
        <w:rPr>
          <w:b/>
          <w:bCs/>
        </w:rPr>
        <w:t>Syntactic Coherence:</w:t>
      </w:r>
      <w:r w:rsidRPr="00E20EEF">
        <w:t xml:space="preserve"> Thanks to the </w:t>
      </w:r>
      <w:proofErr w:type="spellStart"/>
      <w:r w:rsidRPr="00E20EEF">
        <w:t>BiLSTM</w:t>
      </w:r>
      <w:proofErr w:type="spellEnd"/>
      <w:r w:rsidRPr="00E20EEF">
        <w:t xml:space="preserve"> and the Scheduled Sampling technique applied during training, the generated explanations are generally syntactically valid and read like natural English sentences.</w:t>
      </w:r>
    </w:p>
    <w:p w14:paraId="3EE3276C" w14:textId="77777777" w:rsidR="00ED703B" w:rsidRDefault="00ED703B" w:rsidP="00871530">
      <w:pPr>
        <w:pStyle w:val="Nidungvnbn"/>
        <w:numPr>
          <w:ilvl w:val="0"/>
          <w:numId w:val="33"/>
        </w:numPr>
      </w:pPr>
      <w:r w:rsidRPr="00E20EEF">
        <w:rPr>
          <w:b/>
          <w:bCs/>
        </w:rPr>
        <w:t>Semantic Hallucinations:</w:t>
      </w:r>
      <w:r w:rsidRPr="00E20EEF">
        <w:t xml:space="preserve"> Because the model lacks spatial awareness, it frequently suffers from "hallucinations." For instance, if the question asks about a specific object, the model might generate an explanation describing a completely different, albeit commonly co-occurring, object. The model understands </w:t>
      </w:r>
      <w:r w:rsidRPr="00E20EEF">
        <w:rPr>
          <w:i/>
          <w:iCs/>
        </w:rPr>
        <w:t>how</w:t>
      </w:r>
      <w:r w:rsidRPr="00E20EEF">
        <w:t xml:space="preserve"> to construct a sentence but struggles with </w:t>
      </w:r>
      <w:r w:rsidRPr="00E20EEF">
        <w:rPr>
          <w:i/>
          <w:iCs/>
        </w:rPr>
        <w:t>what</w:t>
      </w:r>
      <w:r w:rsidRPr="00E20EEF">
        <w:t xml:space="preserve"> specific visual details to include, often defaulting to generic, highly probable phrases observed in the training set.</w:t>
      </w:r>
    </w:p>
    <w:p w14:paraId="2B6C2204" w14:textId="77777777" w:rsidR="00ED703B" w:rsidRPr="00005042" w:rsidRDefault="00ED703B" w:rsidP="00ED703B">
      <w:pPr>
        <w:pStyle w:val="Nidungvnbn"/>
      </w:pPr>
    </w:p>
    <w:p w14:paraId="6E61CDBD" w14:textId="77777777" w:rsidR="00ED703B" w:rsidRDefault="00ED703B" w:rsidP="00ED703B">
      <w:pPr>
        <w:pStyle w:val="Nidungvnbn"/>
        <w:rPr>
          <w:b/>
          <w:bCs/>
        </w:rPr>
      </w:pPr>
      <w:r w:rsidRPr="0034352B">
        <w:rPr>
          <w:b/>
          <w:bCs/>
        </w:rPr>
        <w:t>Performance summary</w:t>
      </w:r>
    </w:p>
    <w:tbl>
      <w:tblPr>
        <w:tblStyle w:val="TableGrid"/>
        <w:tblW w:w="0" w:type="auto"/>
        <w:tblLook w:val="04A0" w:firstRow="1" w:lastRow="0" w:firstColumn="1" w:lastColumn="0" w:noHBand="0" w:noVBand="1"/>
      </w:tblPr>
      <w:tblGrid>
        <w:gridCol w:w="5382"/>
        <w:gridCol w:w="3395"/>
      </w:tblGrid>
      <w:tr w:rsidR="00ED703B" w14:paraId="3313B748" w14:textId="77777777" w:rsidTr="00D97D8E">
        <w:tc>
          <w:tcPr>
            <w:tcW w:w="5382" w:type="dxa"/>
            <w:vAlign w:val="center"/>
          </w:tcPr>
          <w:p w14:paraId="391EC725" w14:textId="77777777" w:rsidR="00ED703B" w:rsidRDefault="00ED703B" w:rsidP="00D97D8E">
            <w:pPr>
              <w:pStyle w:val="Nidungvnbn"/>
              <w:ind w:firstLine="0"/>
              <w:jc w:val="center"/>
              <w:rPr>
                <w:b/>
                <w:bCs/>
              </w:rPr>
            </w:pPr>
            <w:r>
              <w:rPr>
                <w:b/>
                <w:bCs/>
              </w:rPr>
              <w:t>Measures</w:t>
            </w:r>
          </w:p>
        </w:tc>
        <w:tc>
          <w:tcPr>
            <w:tcW w:w="3395" w:type="dxa"/>
            <w:vAlign w:val="center"/>
          </w:tcPr>
          <w:p w14:paraId="6CCA971A" w14:textId="77777777" w:rsidR="00ED703B" w:rsidRDefault="00ED703B" w:rsidP="00D97D8E">
            <w:pPr>
              <w:pStyle w:val="Nidungvnbn"/>
              <w:ind w:firstLine="0"/>
              <w:jc w:val="center"/>
              <w:rPr>
                <w:b/>
                <w:bCs/>
              </w:rPr>
            </w:pPr>
            <w:r>
              <w:rPr>
                <w:b/>
                <w:bCs/>
              </w:rPr>
              <w:t>Values</w:t>
            </w:r>
          </w:p>
        </w:tc>
      </w:tr>
      <w:tr w:rsidR="00ED703B" w14:paraId="152D5948" w14:textId="77777777" w:rsidTr="00D97D8E">
        <w:tc>
          <w:tcPr>
            <w:tcW w:w="5382" w:type="dxa"/>
            <w:vAlign w:val="center"/>
          </w:tcPr>
          <w:p w14:paraId="166B224C" w14:textId="77777777" w:rsidR="00ED703B" w:rsidRPr="00CC0494" w:rsidRDefault="00ED703B" w:rsidP="00D97D8E">
            <w:pPr>
              <w:pStyle w:val="Nidungvnbn"/>
              <w:ind w:firstLine="0"/>
              <w:jc w:val="center"/>
            </w:pPr>
            <w:r w:rsidRPr="00CC0494">
              <w:t>Best Validation Accuracy</w:t>
            </w:r>
          </w:p>
        </w:tc>
        <w:tc>
          <w:tcPr>
            <w:tcW w:w="3395" w:type="dxa"/>
            <w:vAlign w:val="center"/>
          </w:tcPr>
          <w:p w14:paraId="270F689F" w14:textId="77777777" w:rsidR="00ED703B" w:rsidRPr="00CC0494" w:rsidRDefault="00ED703B" w:rsidP="00D97D8E">
            <w:pPr>
              <w:pStyle w:val="Nidungvnbn"/>
              <w:ind w:firstLine="0"/>
              <w:jc w:val="center"/>
            </w:pPr>
            <w:r>
              <w:t>18</w:t>
            </w:r>
            <w:r w:rsidRPr="00CC0494">
              <w:t>,</w:t>
            </w:r>
            <w:r>
              <w:t>39</w:t>
            </w:r>
            <w:r w:rsidRPr="00CC0494">
              <w:t>%</w:t>
            </w:r>
          </w:p>
        </w:tc>
      </w:tr>
      <w:tr w:rsidR="00ED703B" w14:paraId="0B306AF7" w14:textId="77777777" w:rsidTr="00D97D8E">
        <w:tc>
          <w:tcPr>
            <w:tcW w:w="5382" w:type="dxa"/>
            <w:vAlign w:val="center"/>
          </w:tcPr>
          <w:p w14:paraId="07C6D782" w14:textId="77777777" w:rsidR="00ED703B" w:rsidRPr="00CC0494" w:rsidRDefault="00ED703B" w:rsidP="00D97D8E">
            <w:pPr>
              <w:pStyle w:val="Nidungvnbn"/>
              <w:ind w:firstLine="0"/>
              <w:jc w:val="center"/>
            </w:pPr>
            <w:r w:rsidRPr="00CC0494">
              <w:t>Final Training Loss</w:t>
            </w:r>
          </w:p>
        </w:tc>
        <w:tc>
          <w:tcPr>
            <w:tcW w:w="3395" w:type="dxa"/>
            <w:vAlign w:val="center"/>
          </w:tcPr>
          <w:p w14:paraId="72463A1D" w14:textId="77777777" w:rsidR="00ED703B" w:rsidRPr="00CC0494" w:rsidRDefault="00ED703B" w:rsidP="00D97D8E">
            <w:pPr>
              <w:pStyle w:val="Nidungvnbn"/>
              <w:ind w:firstLine="0"/>
              <w:jc w:val="center"/>
            </w:pPr>
            <w:r>
              <w:t>3,9333</w:t>
            </w:r>
          </w:p>
        </w:tc>
      </w:tr>
      <w:tr w:rsidR="00ED703B" w14:paraId="1DBBBDAF" w14:textId="77777777" w:rsidTr="00D97D8E">
        <w:tc>
          <w:tcPr>
            <w:tcW w:w="5382" w:type="dxa"/>
            <w:vAlign w:val="center"/>
          </w:tcPr>
          <w:p w14:paraId="5B844618" w14:textId="77777777" w:rsidR="00ED703B" w:rsidRPr="00CC0494" w:rsidRDefault="00ED703B" w:rsidP="00D97D8E">
            <w:pPr>
              <w:pStyle w:val="Nidungvnbn"/>
              <w:ind w:firstLine="0"/>
              <w:jc w:val="center"/>
            </w:pPr>
            <w:r w:rsidRPr="00CC0494">
              <w:t>Best Validation Loss</w:t>
            </w:r>
          </w:p>
        </w:tc>
        <w:tc>
          <w:tcPr>
            <w:tcW w:w="3395" w:type="dxa"/>
            <w:vAlign w:val="center"/>
          </w:tcPr>
          <w:p w14:paraId="7C81E1AE" w14:textId="77777777" w:rsidR="00ED703B" w:rsidRPr="00CC0494" w:rsidRDefault="00ED703B" w:rsidP="00D97D8E">
            <w:pPr>
              <w:pStyle w:val="Nidungvnbn"/>
              <w:ind w:firstLine="0"/>
              <w:jc w:val="center"/>
            </w:pPr>
            <w:r>
              <w:t>4,8674</w:t>
            </w:r>
          </w:p>
        </w:tc>
      </w:tr>
      <w:tr w:rsidR="00ED703B" w14:paraId="1AC934DF" w14:textId="77777777" w:rsidTr="00D97D8E">
        <w:tc>
          <w:tcPr>
            <w:tcW w:w="5382" w:type="dxa"/>
            <w:vAlign w:val="center"/>
          </w:tcPr>
          <w:p w14:paraId="4668A496" w14:textId="77777777" w:rsidR="00ED703B" w:rsidRPr="00CC0494" w:rsidRDefault="00ED703B" w:rsidP="00D97D8E">
            <w:pPr>
              <w:pStyle w:val="Nidungvnbn"/>
              <w:ind w:firstLine="0"/>
              <w:jc w:val="center"/>
            </w:pPr>
            <w:r w:rsidRPr="00CC0494">
              <w:t>Final Validation Loss</w:t>
            </w:r>
          </w:p>
        </w:tc>
        <w:tc>
          <w:tcPr>
            <w:tcW w:w="3395" w:type="dxa"/>
            <w:vAlign w:val="center"/>
          </w:tcPr>
          <w:p w14:paraId="377EE94E" w14:textId="77777777" w:rsidR="00ED703B" w:rsidRPr="00CC0494" w:rsidRDefault="00ED703B" w:rsidP="00D97D8E">
            <w:pPr>
              <w:pStyle w:val="Nidungvnbn"/>
              <w:ind w:firstLine="0"/>
              <w:jc w:val="center"/>
            </w:pPr>
            <w:r>
              <w:t>4,5473</w:t>
            </w:r>
          </w:p>
        </w:tc>
      </w:tr>
    </w:tbl>
    <w:p w14:paraId="33FE1931" w14:textId="77777777" w:rsidR="00ED703B" w:rsidRDefault="00ED703B" w:rsidP="00ED703B">
      <w:pPr>
        <w:pStyle w:val="Nidungvnbn"/>
        <w:rPr>
          <w:b/>
          <w:bCs/>
        </w:rPr>
      </w:pPr>
    </w:p>
    <w:p w14:paraId="36193FE6" w14:textId="77777777" w:rsidR="00ED703B" w:rsidRDefault="00ED703B" w:rsidP="00ED703B">
      <w:pPr>
        <w:pStyle w:val="Nidungvnbn"/>
        <w:rPr>
          <w:b/>
          <w:bCs/>
        </w:rPr>
      </w:pPr>
      <w:r>
        <w:rPr>
          <w:b/>
          <w:bCs/>
        </w:rPr>
        <w:t>Metrics evaluated</w:t>
      </w:r>
    </w:p>
    <w:tbl>
      <w:tblPr>
        <w:tblStyle w:val="TableGrid"/>
        <w:tblW w:w="0" w:type="auto"/>
        <w:tblLook w:val="04A0" w:firstRow="1" w:lastRow="0" w:firstColumn="1" w:lastColumn="0" w:noHBand="0" w:noVBand="1"/>
      </w:tblPr>
      <w:tblGrid>
        <w:gridCol w:w="5382"/>
        <w:gridCol w:w="3395"/>
      </w:tblGrid>
      <w:tr w:rsidR="00ED703B" w14:paraId="64338A8E" w14:textId="77777777" w:rsidTr="00D97D8E">
        <w:tc>
          <w:tcPr>
            <w:tcW w:w="5382" w:type="dxa"/>
            <w:vAlign w:val="center"/>
          </w:tcPr>
          <w:p w14:paraId="01B51EE5" w14:textId="77777777" w:rsidR="00ED703B" w:rsidRDefault="00ED703B" w:rsidP="00D97D8E">
            <w:pPr>
              <w:pStyle w:val="Nidungvnbn"/>
              <w:ind w:firstLine="0"/>
              <w:jc w:val="center"/>
              <w:rPr>
                <w:b/>
                <w:bCs/>
              </w:rPr>
            </w:pPr>
            <w:r>
              <w:rPr>
                <w:b/>
                <w:bCs/>
              </w:rPr>
              <w:t>Metrics</w:t>
            </w:r>
          </w:p>
        </w:tc>
        <w:tc>
          <w:tcPr>
            <w:tcW w:w="3395" w:type="dxa"/>
            <w:vAlign w:val="center"/>
          </w:tcPr>
          <w:p w14:paraId="1C6EDD7B" w14:textId="77777777" w:rsidR="00ED703B" w:rsidRDefault="00ED703B" w:rsidP="00D97D8E">
            <w:pPr>
              <w:pStyle w:val="Nidungvnbn"/>
              <w:ind w:firstLine="0"/>
              <w:jc w:val="center"/>
              <w:rPr>
                <w:b/>
                <w:bCs/>
              </w:rPr>
            </w:pPr>
            <w:r>
              <w:rPr>
                <w:b/>
                <w:bCs/>
              </w:rPr>
              <w:t>Values</w:t>
            </w:r>
          </w:p>
        </w:tc>
      </w:tr>
      <w:tr w:rsidR="00ED703B" w14:paraId="5A099CCB" w14:textId="77777777" w:rsidTr="00D97D8E">
        <w:tc>
          <w:tcPr>
            <w:tcW w:w="5382" w:type="dxa"/>
            <w:vAlign w:val="center"/>
          </w:tcPr>
          <w:p w14:paraId="28575662" w14:textId="77777777" w:rsidR="00ED703B" w:rsidRPr="00CC0494" w:rsidRDefault="00ED703B" w:rsidP="00D97D8E">
            <w:pPr>
              <w:pStyle w:val="Nidungvnbn"/>
              <w:ind w:firstLine="0"/>
              <w:jc w:val="center"/>
            </w:pPr>
            <w:r>
              <w:t>BLEU-1</w:t>
            </w:r>
          </w:p>
        </w:tc>
        <w:tc>
          <w:tcPr>
            <w:tcW w:w="3395" w:type="dxa"/>
            <w:vAlign w:val="center"/>
          </w:tcPr>
          <w:p w14:paraId="3999BD8D" w14:textId="77777777" w:rsidR="00ED703B" w:rsidRPr="00CC0494" w:rsidRDefault="00ED703B" w:rsidP="00D97D8E">
            <w:pPr>
              <w:pStyle w:val="Nidungvnbn"/>
              <w:ind w:firstLine="0"/>
              <w:jc w:val="center"/>
            </w:pPr>
            <w:r>
              <w:t>0,2922</w:t>
            </w:r>
          </w:p>
        </w:tc>
      </w:tr>
      <w:tr w:rsidR="00ED703B" w14:paraId="59CF8C3E" w14:textId="77777777" w:rsidTr="00D97D8E">
        <w:tc>
          <w:tcPr>
            <w:tcW w:w="5382" w:type="dxa"/>
            <w:vAlign w:val="center"/>
          </w:tcPr>
          <w:p w14:paraId="3DD0F808" w14:textId="77777777" w:rsidR="00ED703B" w:rsidRPr="00CC0494" w:rsidRDefault="00ED703B" w:rsidP="00D97D8E">
            <w:pPr>
              <w:pStyle w:val="Nidungvnbn"/>
              <w:ind w:firstLine="0"/>
              <w:jc w:val="center"/>
            </w:pPr>
            <w:r>
              <w:t>BLEU-2</w:t>
            </w:r>
          </w:p>
        </w:tc>
        <w:tc>
          <w:tcPr>
            <w:tcW w:w="3395" w:type="dxa"/>
            <w:vAlign w:val="center"/>
          </w:tcPr>
          <w:p w14:paraId="14C80E0C" w14:textId="77777777" w:rsidR="00ED703B" w:rsidRPr="00CC0494" w:rsidRDefault="00ED703B" w:rsidP="00D97D8E">
            <w:pPr>
              <w:pStyle w:val="Nidungvnbn"/>
              <w:ind w:firstLine="0"/>
              <w:jc w:val="center"/>
            </w:pPr>
            <w:r>
              <w:t>0,1254</w:t>
            </w:r>
          </w:p>
        </w:tc>
      </w:tr>
      <w:tr w:rsidR="00ED703B" w14:paraId="25843ED4" w14:textId="77777777" w:rsidTr="00D97D8E">
        <w:tc>
          <w:tcPr>
            <w:tcW w:w="5382" w:type="dxa"/>
            <w:vAlign w:val="center"/>
          </w:tcPr>
          <w:p w14:paraId="0A4414F9" w14:textId="77777777" w:rsidR="00ED703B" w:rsidRPr="00CC0494" w:rsidRDefault="00ED703B" w:rsidP="00D97D8E">
            <w:pPr>
              <w:pStyle w:val="Nidungvnbn"/>
              <w:ind w:firstLine="0"/>
              <w:jc w:val="center"/>
            </w:pPr>
            <w:r>
              <w:t>BLEU-3</w:t>
            </w:r>
          </w:p>
        </w:tc>
        <w:tc>
          <w:tcPr>
            <w:tcW w:w="3395" w:type="dxa"/>
            <w:vAlign w:val="center"/>
          </w:tcPr>
          <w:p w14:paraId="70E53DE4" w14:textId="77777777" w:rsidR="00ED703B" w:rsidRPr="00CC0494" w:rsidRDefault="00ED703B" w:rsidP="00D97D8E">
            <w:pPr>
              <w:pStyle w:val="Nidungvnbn"/>
              <w:ind w:firstLine="0"/>
              <w:jc w:val="center"/>
            </w:pPr>
            <w:r>
              <w:t>0,0734</w:t>
            </w:r>
          </w:p>
        </w:tc>
      </w:tr>
      <w:tr w:rsidR="00ED703B" w14:paraId="70A4765F" w14:textId="77777777" w:rsidTr="00D97D8E">
        <w:tc>
          <w:tcPr>
            <w:tcW w:w="5382" w:type="dxa"/>
            <w:vAlign w:val="center"/>
          </w:tcPr>
          <w:p w14:paraId="5D6B0D2D" w14:textId="77777777" w:rsidR="00ED703B" w:rsidRPr="00CC0494" w:rsidRDefault="00ED703B" w:rsidP="00D97D8E">
            <w:pPr>
              <w:pStyle w:val="Nidungvnbn"/>
              <w:ind w:firstLine="0"/>
              <w:jc w:val="center"/>
            </w:pPr>
            <w:r>
              <w:t>BLEU-4</w:t>
            </w:r>
          </w:p>
        </w:tc>
        <w:tc>
          <w:tcPr>
            <w:tcW w:w="3395" w:type="dxa"/>
            <w:vAlign w:val="center"/>
          </w:tcPr>
          <w:p w14:paraId="6EE56018" w14:textId="77777777" w:rsidR="00ED703B" w:rsidRPr="00CC0494" w:rsidRDefault="00ED703B" w:rsidP="00D97D8E">
            <w:pPr>
              <w:pStyle w:val="Nidungvnbn"/>
              <w:ind w:firstLine="0"/>
              <w:jc w:val="center"/>
            </w:pPr>
            <w:r>
              <w:t>0,0465</w:t>
            </w:r>
          </w:p>
        </w:tc>
      </w:tr>
      <w:tr w:rsidR="00ED703B" w14:paraId="40869B27" w14:textId="77777777" w:rsidTr="00D97D8E">
        <w:tc>
          <w:tcPr>
            <w:tcW w:w="5382" w:type="dxa"/>
            <w:vAlign w:val="center"/>
          </w:tcPr>
          <w:p w14:paraId="705E0BE0" w14:textId="77777777" w:rsidR="00ED703B" w:rsidRDefault="00ED703B" w:rsidP="00D97D8E">
            <w:pPr>
              <w:pStyle w:val="Nidungvnbn"/>
              <w:ind w:firstLine="0"/>
              <w:jc w:val="center"/>
            </w:pPr>
            <w:r>
              <w:t>ROUGH-L</w:t>
            </w:r>
          </w:p>
        </w:tc>
        <w:tc>
          <w:tcPr>
            <w:tcW w:w="3395" w:type="dxa"/>
            <w:vAlign w:val="center"/>
          </w:tcPr>
          <w:p w14:paraId="62FA89D5" w14:textId="77777777" w:rsidR="00ED703B" w:rsidRDefault="00ED703B" w:rsidP="00D97D8E">
            <w:pPr>
              <w:pStyle w:val="Nidungvnbn"/>
              <w:ind w:firstLine="0"/>
              <w:jc w:val="center"/>
            </w:pPr>
            <w:r>
              <w:t>0,2711</w:t>
            </w:r>
          </w:p>
        </w:tc>
      </w:tr>
      <w:tr w:rsidR="00ED703B" w14:paraId="2A507C85" w14:textId="77777777" w:rsidTr="00D97D8E">
        <w:tc>
          <w:tcPr>
            <w:tcW w:w="5382" w:type="dxa"/>
            <w:vAlign w:val="center"/>
          </w:tcPr>
          <w:p w14:paraId="06FAFACB" w14:textId="77777777" w:rsidR="00ED703B" w:rsidRDefault="00ED703B" w:rsidP="00D97D8E">
            <w:pPr>
              <w:pStyle w:val="Nidungvnbn"/>
              <w:ind w:firstLine="0"/>
              <w:jc w:val="center"/>
            </w:pPr>
            <w:proofErr w:type="spellStart"/>
            <w:r>
              <w:t>CIDEr</w:t>
            </w:r>
            <w:proofErr w:type="spellEnd"/>
          </w:p>
        </w:tc>
        <w:tc>
          <w:tcPr>
            <w:tcW w:w="3395" w:type="dxa"/>
            <w:vAlign w:val="center"/>
          </w:tcPr>
          <w:p w14:paraId="6573E621" w14:textId="77777777" w:rsidR="00ED703B" w:rsidRDefault="00ED703B" w:rsidP="00D97D8E">
            <w:pPr>
              <w:pStyle w:val="Nidungvnbn"/>
              <w:ind w:firstLine="0"/>
              <w:jc w:val="center"/>
            </w:pPr>
            <w:r>
              <w:t>0,2489</w:t>
            </w:r>
          </w:p>
        </w:tc>
      </w:tr>
    </w:tbl>
    <w:p w14:paraId="6CC5CFCF" w14:textId="77777777" w:rsidR="00ED703B" w:rsidRDefault="00ED703B" w:rsidP="00ED703B">
      <w:pPr>
        <w:pStyle w:val="Nidungvnbn"/>
        <w:ind w:firstLine="0"/>
        <w:jc w:val="center"/>
        <w:rPr>
          <w:b/>
          <w:bCs/>
        </w:rPr>
      </w:pPr>
    </w:p>
    <w:p w14:paraId="7BC21BB3" w14:textId="77777777" w:rsidR="00ED703B" w:rsidRDefault="00ED703B" w:rsidP="00ED703B">
      <w:pPr>
        <w:pStyle w:val="Nidungvnbn"/>
        <w:ind w:firstLine="0"/>
        <w:rPr>
          <w:b/>
          <w:bCs/>
        </w:rPr>
      </w:pPr>
      <w:r>
        <w:rPr>
          <w:b/>
          <w:bCs/>
        </w:rPr>
        <w:tab/>
      </w:r>
    </w:p>
    <w:p w14:paraId="60ADAA9F" w14:textId="77777777" w:rsidR="00ED703B" w:rsidRDefault="00ED703B" w:rsidP="00ED703B">
      <w:pPr>
        <w:pStyle w:val="Nidungvnbn"/>
      </w:pPr>
      <w:r w:rsidRPr="006C0E7F">
        <w:rPr>
          <w:b/>
          <w:bCs/>
        </w:rPr>
        <w:t>Conclusion</w:t>
      </w:r>
      <w:r>
        <w:t xml:space="preserve">: </w:t>
      </w:r>
      <w:r w:rsidRPr="006355B2">
        <w:t xml:space="preserve">The learning curves of VQA-E Baseline 1 empirically validate that while a static global visual vector combined with a </w:t>
      </w:r>
      <w:proofErr w:type="spellStart"/>
      <w:r w:rsidRPr="006355B2">
        <w:t>BiLSTM</w:t>
      </w:r>
      <w:proofErr w:type="spellEnd"/>
      <w:r w:rsidRPr="006355B2">
        <w:t xml:space="preserve"> offers stable training dynamics, its representational capacity is strictly capped. The Information Bottleneck inherently limits the model's performance in long-form explanation generation, confirming the absolute necessity of an Attention mechanism to bridge the gap between complex visual features and autoregressive text generation.</w:t>
      </w:r>
    </w:p>
    <w:p w14:paraId="017774B3" w14:textId="77777777" w:rsidR="00ED703B" w:rsidRPr="00605BF8" w:rsidRDefault="00ED703B" w:rsidP="00ED703B">
      <w:pPr>
        <w:pStyle w:val="Nidungvnbn"/>
      </w:pPr>
    </w:p>
    <w:p w14:paraId="5EC4AFD2" w14:textId="77777777" w:rsidR="00ED703B" w:rsidRDefault="00ED703B" w:rsidP="00ED703B">
      <w:pPr>
        <w:pStyle w:val="Heading3"/>
      </w:pPr>
      <w:bookmarkStart w:id="164" w:name="_Toc223814327"/>
      <w:r w:rsidRPr="00CA300D">
        <w:t xml:space="preserve">VQA-E Baseline </w:t>
      </w:r>
      <w:r>
        <w:t>4</w:t>
      </w:r>
      <w:r w:rsidRPr="00CA300D">
        <w:t xml:space="preserve"> (ResNet18 + </w:t>
      </w:r>
      <w:proofErr w:type="spellStart"/>
      <w:r w:rsidRPr="00CA300D">
        <w:t>BiLSTM</w:t>
      </w:r>
      <w:proofErr w:type="spellEnd"/>
      <w:r w:rsidRPr="00CA300D">
        <w:t xml:space="preserve"> + Seq2Seq Decoder with Attention)</w:t>
      </w:r>
      <w:bookmarkEnd w:id="164"/>
    </w:p>
    <w:p w14:paraId="3A99FF5B" w14:textId="77777777" w:rsidR="00ED703B" w:rsidRPr="002B67C5" w:rsidRDefault="00ED703B" w:rsidP="00ED703B">
      <w:pPr>
        <w:pStyle w:val="Nidungvnbn"/>
      </w:pPr>
      <w:r w:rsidRPr="002B67C5">
        <w:t>This section details the comprehensive workflow for the advanced Attention-based generative model (</w:t>
      </w:r>
      <w:proofErr w:type="spellStart"/>
      <w:r w:rsidRPr="002B67C5">
        <w:t>VQA_E_Pretrained_Attention.ipynb</w:t>
      </w:r>
      <w:proofErr w:type="spellEnd"/>
      <w:r w:rsidRPr="002B67C5">
        <w:t>), tracing the pipeline from initial data preparation to the optimized inference phase.</w:t>
      </w:r>
    </w:p>
    <w:p w14:paraId="40E612DC" w14:textId="77777777" w:rsidR="00ED703B" w:rsidRDefault="00ED703B" w:rsidP="00ED703B">
      <w:pPr>
        <w:pStyle w:val="Heading4"/>
      </w:pPr>
      <w:r w:rsidRPr="002B67C5">
        <w:t xml:space="preserve">Environment configuration </w:t>
      </w:r>
      <w:r>
        <w:t>and import library</w:t>
      </w:r>
    </w:p>
    <w:p w14:paraId="556E62BA" w14:textId="77777777" w:rsidR="00ED703B" w:rsidRPr="002B67C5" w:rsidRDefault="00ED703B" w:rsidP="00ED703B">
      <w:pPr>
        <w:pStyle w:val="Nidungvnbn"/>
      </w:pPr>
      <w:r w:rsidRPr="002B67C5">
        <w:t xml:space="preserve">The implementation begins by establishing a standardized computational environment, installing specific versions of </w:t>
      </w:r>
      <w:proofErr w:type="spellStart"/>
      <w:r w:rsidRPr="002B67C5">
        <w:t>PyTorch</w:t>
      </w:r>
      <w:proofErr w:type="spellEnd"/>
      <w:r w:rsidRPr="002B67C5">
        <w:t xml:space="preserve">, </w:t>
      </w:r>
      <w:proofErr w:type="spellStart"/>
      <w:r w:rsidRPr="002B67C5">
        <w:t>TorchVision</w:t>
      </w:r>
      <w:proofErr w:type="spellEnd"/>
      <w:r w:rsidRPr="002B67C5">
        <w:t xml:space="preserve">, and </w:t>
      </w:r>
      <w:proofErr w:type="spellStart"/>
      <w:r w:rsidRPr="002B67C5">
        <w:t>TorchText</w:t>
      </w:r>
      <w:proofErr w:type="spellEnd"/>
      <w:r w:rsidRPr="002B67C5">
        <w:t xml:space="preserve"> to ensure stable execution. Essential modules for deep learning operations, image transformations (PIL, </w:t>
      </w:r>
      <w:proofErr w:type="spellStart"/>
      <w:r w:rsidRPr="002B67C5">
        <w:t>timm</w:t>
      </w:r>
      <w:proofErr w:type="spellEnd"/>
      <w:r w:rsidRPr="002B67C5">
        <w:t xml:space="preserve">), and natural language processing (spacy with the </w:t>
      </w:r>
      <w:proofErr w:type="spellStart"/>
      <w:r w:rsidRPr="002B67C5">
        <w:t>en_core_web_sm</w:t>
      </w:r>
      <w:proofErr w:type="spellEnd"/>
      <w:r w:rsidRPr="002B67C5">
        <w:t xml:space="preserve"> pipeline) are imported. A global seed is strictly locked to guarantee reproducibility across all tensor initializations, randomized sampling, and dataset splits.</w:t>
      </w:r>
    </w:p>
    <w:p w14:paraId="06CE6D7D" w14:textId="77777777" w:rsidR="00ED703B" w:rsidRDefault="00ED703B" w:rsidP="00ED703B">
      <w:pPr>
        <w:pStyle w:val="Nidungvnbn"/>
        <w:rPr>
          <w:lang w:val="en"/>
        </w:rPr>
      </w:pPr>
      <w:r>
        <w:rPr>
          <w:b/>
          <w:bCs/>
        </w:rPr>
        <w:t>Step</w:t>
      </w:r>
      <w:r w:rsidRPr="00481C38">
        <w:rPr>
          <w:b/>
          <w:bCs/>
        </w:rPr>
        <w:t xml:space="preserve"> 1 &amp; 2</w:t>
      </w:r>
      <w:r>
        <w:t xml:space="preserve">: </w:t>
      </w:r>
      <w:r w:rsidRPr="002B67C5">
        <w:rPr>
          <w:lang w:val="en"/>
        </w:rPr>
        <w:t>Install the library version</w:t>
      </w:r>
      <w:r>
        <w:rPr>
          <w:lang w:val="en"/>
        </w:rPr>
        <w:t xml:space="preserve"> and setup.</w:t>
      </w:r>
    </w:p>
    <w:p w14:paraId="384B07D0" w14:textId="77777777" w:rsidR="00ED703B" w:rsidRDefault="00ED703B" w:rsidP="00ED703B">
      <w:pPr>
        <w:pStyle w:val="Nidungvnbn"/>
        <w:keepNext/>
        <w:jc w:val="center"/>
      </w:pPr>
      <w:r w:rsidRPr="00481C38">
        <w:rPr>
          <w:noProof/>
        </w:rPr>
        <w:drawing>
          <wp:inline distT="0" distB="0" distL="0" distR="0" wp14:anchorId="40A4ADDC" wp14:editId="08AE96AF">
            <wp:extent cx="4229467" cy="365792"/>
            <wp:effectExtent l="19050" t="19050" r="19050" b="15240"/>
            <wp:docPr id="7577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17500" name=""/>
                    <pic:cNvPicPr/>
                  </pic:nvPicPr>
                  <pic:blipFill>
                    <a:blip r:embed="rId156"/>
                    <a:stretch>
                      <a:fillRect/>
                    </a:stretch>
                  </pic:blipFill>
                  <pic:spPr>
                    <a:xfrm>
                      <a:off x="0" y="0"/>
                      <a:ext cx="4229467" cy="365792"/>
                    </a:xfrm>
                    <a:prstGeom prst="rect">
                      <a:avLst/>
                    </a:prstGeom>
                    <a:ln>
                      <a:solidFill>
                        <a:schemeClr val="tx1"/>
                      </a:solidFill>
                    </a:ln>
                  </pic:spPr>
                </pic:pic>
              </a:graphicData>
            </a:graphic>
          </wp:inline>
        </w:drawing>
      </w:r>
    </w:p>
    <w:p w14:paraId="31778144" w14:textId="35194BAD" w:rsidR="00ED703B" w:rsidRDefault="00ED703B" w:rsidP="00ED703B">
      <w:pPr>
        <w:pStyle w:val="Caption"/>
        <w:ind w:firstLine="720"/>
      </w:pPr>
      <w:bookmarkStart w:id="165" w:name="_Toc22381426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112</w:t>
      </w:r>
      <w:r w:rsidR="0090422C">
        <w:rPr>
          <w:noProof/>
        </w:rPr>
        <w:fldChar w:fldCharType="end"/>
      </w:r>
      <w:r>
        <w:t xml:space="preserve">: </w:t>
      </w:r>
      <w:r w:rsidRPr="00110A3D">
        <w:t>Install the library version</w:t>
      </w:r>
      <w:r>
        <w:t>.</w:t>
      </w:r>
      <w:bookmarkEnd w:id="165"/>
    </w:p>
    <w:p w14:paraId="50A6EB37" w14:textId="77777777" w:rsidR="00ED703B" w:rsidRDefault="00ED703B" w:rsidP="00ED703B">
      <w:pPr>
        <w:pStyle w:val="Nidungvnbn"/>
        <w:keepNext/>
        <w:jc w:val="center"/>
      </w:pPr>
      <w:r w:rsidRPr="00481C38">
        <w:rPr>
          <w:noProof/>
        </w:rPr>
        <w:lastRenderedPageBreak/>
        <w:drawing>
          <wp:inline distT="0" distB="0" distL="0" distR="0" wp14:anchorId="2CD76F2C" wp14:editId="5FD0BC48">
            <wp:extent cx="3101609" cy="4854361"/>
            <wp:effectExtent l="19050" t="19050" r="22860" b="22860"/>
            <wp:docPr id="7577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9055" name=""/>
                    <pic:cNvPicPr/>
                  </pic:nvPicPr>
                  <pic:blipFill>
                    <a:blip r:embed="rId157"/>
                    <a:stretch>
                      <a:fillRect/>
                    </a:stretch>
                  </pic:blipFill>
                  <pic:spPr>
                    <a:xfrm>
                      <a:off x="0" y="0"/>
                      <a:ext cx="3101609" cy="4854361"/>
                    </a:xfrm>
                    <a:prstGeom prst="rect">
                      <a:avLst/>
                    </a:prstGeom>
                    <a:ln>
                      <a:solidFill>
                        <a:schemeClr val="tx1"/>
                      </a:solidFill>
                    </a:ln>
                  </pic:spPr>
                </pic:pic>
              </a:graphicData>
            </a:graphic>
          </wp:inline>
        </w:drawing>
      </w:r>
    </w:p>
    <w:p w14:paraId="2E9A6AD5" w14:textId="4926757B" w:rsidR="00ED703B" w:rsidRPr="00481C38" w:rsidRDefault="00ED703B" w:rsidP="00ED703B">
      <w:pPr>
        <w:pStyle w:val="Caption"/>
        <w:ind w:firstLine="720"/>
      </w:pPr>
      <w:bookmarkStart w:id="166" w:name="_Toc22381426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113</w:t>
      </w:r>
      <w:r w:rsidR="0090422C">
        <w:rPr>
          <w:noProof/>
        </w:rPr>
        <w:fldChar w:fldCharType="end"/>
      </w:r>
      <w:r>
        <w:t>: Import library and set seeds.</w:t>
      </w:r>
      <w:bookmarkEnd w:id="166"/>
    </w:p>
    <w:p w14:paraId="75013CA6" w14:textId="77777777" w:rsidR="00ED703B" w:rsidRDefault="00ED703B" w:rsidP="00ED703B">
      <w:pPr>
        <w:pStyle w:val="Heading4"/>
      </w:pPr>
      <w:r w:rsidRPr="00481C38">
        <w:t xml:space="preserve">Data </w:t>
      </w:r>
      <w:r>
        <w:t>p</w:t>
      </w:r>
      <w:r w:rsidRPr="00481C38">
        <w:t>reparation</w:t>
      </w:r>
    </w:p>
    <w:p w14:paraId="4B80B340" w14:textId="77777777" w:rsidR="00ED703B" w:rsidRDefault="00ED703B" w:rsidP="00ED703B">
      <w:pPr>
        <w:pStyle w:val="Nidungvnbn"/>
      </w:pPr>
      <w:r w:rsidRPr="00481C38">
        <w:t xml:space="preserve">To prevent I/O bottlenecks during training, the MS COCO Val 2014 image dataset is downloaded and extracted directly into the local virtual machine's storage. Following this, the </w:t>
      </w:r>
      <w:proofErr w:type="spellStart"/>
      <w:r w:rsidRPr="00481C38">
        <w:t>load_vqa_e_data</w:t>
      </w:r>
      <w:proofErr w:type="spellEnd"/>
      <w:r w:rsidRPr="00481C38">
        <w:t xml:space="preserve"> function is executed to parse the VQA-</w:t>
      </w:r>
      <w:proofErr w:type="spellStart"/>
      <w:r w:rsidRPr="00481C38">
        <w:t>E_val_set.json</w:t>
      </w:r>
      <w:proofErr w:type="spellEnd"/>
      <w:r w:rsidRPr="00481C38">
        <w:t xml:space="preserve"> annotations. For this generative task, the algorithm specifically extracts the </w:t>
      </w:r>
      <w:proofErr w:type="spellStart"/>
      <w:r w:rsidRPr="00481C38">
        <w:t>image_path</w:t>
      </w:r>
      <w:proofErr w:type="spellEnd"/>
      <w:r w:rsidRPr="00481C38">
        <w:t>, the question, and the continuous textual explanation. The consolidated dataset is then shuffled and divided into an 80% Training set and a 20% Validation set.</w:t>
      </w:r>
    </w:p>
    <w:p w14:paraId="23697D56" w14:textId="77777777" w:rsidR="00ED703B" w:rsidRDefault="00ED703B" w:rsidP="00ED703B">
      <w:pPr>
        <w:pStyle w:val="Nidungvnbn"/>
      </w:pPr>
      <w:r>
        <w:rPr>
          <w:b/>
          <w:bCs/>
        </w:rPr>
        <w:t>Step</w:t>
      </w:r>
      <w:r w:rsidRPr="00481C38">
        <w:rPr>
          <w:b/>
          <w:bCs/>
        </w:rPr>
        <w:t xml:space="preserve"> 3 &amp; 4</w:t>
      </w:r>
      <w:r>
        <w:t>: Download data and preprocessing</w:t>
      </w:r>
    </w:p>
    <w:p w14:paraId="20FA12FA" w14:textId="77777777" w:rsidR="00ED703B" w:rsidRDefault="00ED703B" w:rsidP="00ED703B">
      <w:pPr>
        <w:pStyle w:val="Nidungvnbn"/>
        <w:keepNext/>
        <w:jc w:val="center"/>
      </w:pPr>
      <w:r w:rsidRPr="00481C38">
        <w:rPr>
          <w:noProof/>
        </w:rPr>
        <w:lastRenderedPageBreak/>
        <w:drawing>
          <wp:inline distT="0" distB="0" distL="0" distR="0" wp14:anchorId="65D3F311" wp14:editId="0F20B602">
            <wp:extent cx="5579745" cy="1577975"/>
            <wp:effectExtent l="19050" t="19050" r="20955" b="22225"/>
            <wp:docPr id="7577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33041" name=""/>
                    <pic:cNvPicPr/>
                  </pic:nvPicPr>
                  <pic:blipFill>
                    <a:blip r:embed="rId158"/>
                    <a:stretch>
                      <a:fillRect/>
                    </a:stretch>
                  </pic:blipFill>
                  <pic:spPr>
                    <a:xfrm>
                      <a:off x="0" y="0"/>
                      <a:ext cx="5579745" cy="1577975"/>
                    </a:xfrm>
                    <a:prstGeom prst="rect">
                      <a:avLst/>
                    </a:prstGeom>
                    <a:ln>
                      <a:solidFill>
                        <a:schemeClr val="tx1"/>
                      </a:solidFill>
                    </a:ln>
                  </pic:spPr>
                </pic:pic>
              </a:graphicData>
            </a:graphic>
          </wp:inline>
        </w:drawing>
      </w:r>
    </w:p>
    <w:p w14:paraId="34B6C648" w14:textId="64B23C16" w:rsidR="00ED703B" w:rsidRDefault="00ED703B" w:rsidP="00ED703B">
      <w:pPr>
        <w:pStyle w:val="Caption"/>
        <w:ind w:left="720" w:firstLine="720"/>
      </w:pPr>
      <w:bookmarkStart w:id="167" w:name="_Toc22381426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114</w:t>
      </w:r>
      <w:r w:rsidR="0090422C">
        <w:rPr>
          <w:noProof/>
        </w:rPr>
        <w:fldChar w:fldCharType="end"/>
      </w:r>
      <w:r>
        <w:t>: Download data.</w:t>
      </w:r>
      <w:bookmarkEnd w:id="167"/>
    </w:p>
    <w:p w14:paraId="62E17A3E" w14:textId="77777777" w:rsidR="00ED703B" w:rsidRDefault="00ED703B" w:rsidP="00ED703B">
      <w:pPr>
        <w:pStyle w:val="Nidungvnbn"/>
        <w:keepNext/>
        <w:jc w:val="center"/>
      </w:pPr>
      <w:r w:rsidRPr="008640AC">
        <w:rPr>
          <w:noProof/>
        </w:rPr>
        <w:drawing>
          <wp:inline distT="0" distB="0" distL="0" distR="0" wp14:anchorId="74F3349A" wp14:editId="3135FBE5">
            <wp:extent cx="5159187" cy="4709568"/>
            <wp:effectExtent l="19050" t="19050" r="22860" b="15240"/>
            <wp:docPr id="7577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33832" name=""/>
                    <pic:cNvPicPr/>
                  </pic:nvPicPr>
                  <pic:blipFill>
                    <a:blip r:embed="rId159"/>
                    <a:stretch>
                      <a:fillRect/>
                    </a:stretch>
                  </pic:blipFill>
                  <pic:spPr>
                    <a:xfrm>
                      <a:off x="0" y="0"/>
                      <a:ext cx="5159187" cy="4709568"/>
                    </a:xfrm>
                    <a:prstGeom prst="rect">
                      <a:avLst/>
                    </a:prstGeom>
                    <a:ln>
                      <a:solidFill>
                        <a:schemeClr val="tx1"/>
                      </a:solidFill>
                    </a:ln>
                  </pic:spPr>
                </pic:pic>
              </a:graphicData>
            </a:graphic>
          </wp:inline>
        </w:drawing>
      </w:r>
    </w:p>
    <w:p w14:paraId="7F1B7E4D" w14:textId="41562252" w:rsidR="00ED703B" w:rsidRPr="008640AC" w:rsidRDefault="00ED703B" w:rsidP="00ED703B">
      <w:pPr>
        <w:pStyle w:val="Caption"/>
        <w:ind w:left="720"/>
      </w:pPr>
      <w:bookmarkStart w:id="168" w:name="_Toc22381426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115</w:t>
      </w:r>
      <w:r w:rsidR="0090422C">
        <w:rPr>
          <w:noProof/>
        </w:rPr>
        <w:fldChar w:fldCharType="end"/>
      </w:r>
      <w:r>
        <w:t>: Data preprocessing.</w:t>
      </w:r>
      <w:bookmarkEnd w:id="168"/>
    </w:p>
    <w:p w14:paraId="5CC951BF" w14:textId="77777777" w:rsidR="00ED703B" w:rsidRDefault="00ED703B" w:rsidP="00ED703B">
      <w:pPr>
        <w:pStyle w:val="Heading4"/>
      </w:pPr>
      <w:r>
        <w:t>Building v</w:t>
      </w:r>
      <w:r w:rsidRPr="008640AC">
        <w:t xml:space="preserve">ocabulary and </w:t>
      </w:r>
      <w:r>
        <w:t>d</w:t>
      </w:r>
      <w:r w:rsidRPr="008640AC">
        <w:t xml:space="preserve">ata </w:t>
      </w:r>
      <w:r>
        <w:t>l</w:t>
      </w:r>
      <w:r w:rsidRPr="008640AC">
        <w:t>oading</w:t>
      </w:r>
    </w:p>
    <w:p w14:paraId="3251FD4E" w14:textId="77777777" w:rsidR="00ED703B" w:rsidRDefault="00ED703B" w:rsidP="00ED703B">
      <w:pPr>
        <w:pStyle w:val="Nidungvnbn"/>
      </w:pPr>
      <w:r>
        <w:t xml:space="preserve">This cell constructs the critical text-processing pipeline. A global vocabulary is built by yielding tokens from both the questions and explanations in the training </w:t>
      </w:r>
      <w:r>
        <w:lastRenderedPageBreak/>
        <w:t>set, filtering out infrequent words to optimize the embedding matrix. To facilitate auto-regressive sequence generation, four special tokens are explicitly defined: &lt;pad&gt; (padding), &lt;</w:t>
      </w:r>
      <w:proofErr w:type="spellStart"/>
      <w:r>
        <w:t>sos</w:t>
      </w:r>
      <w:proofErr w:type="spellEnd"/>
      <w:r>
        <w:t>&gt; (start of sequence), &lt;</w:t>
      </w:r>
      <w:proofErr w:type="spellStart"/>
      <w:r>
        <w:t>eos</w:t>
      </w:r>
      <w:proofErr w:type="spellEnd"/>
      <w:r>
        <w:t>&gt; (end of sequence), and &lt;</w:t>
      </w:r>
      <w:proofErr w:type="spellStart"/>
      <w:r>
        <w:t>unk</w:t>
      </w:r>
      <w:proofErr w:type="spellEnd"/>
      <w:r>
        <w:t>&gt; (unknown).</w:t>
      </w:r>
    </w:p>
    <w:p w14:paraId="0E6F68EA" w14:textId="77777777" w:rsidR="00ED703B" w:rsidRDefault="00ED703B" w:rsidP="00ED703B">
      <w:pPr>
        <w:pStyle w:val="Nidungvnbn"/>
      </w:pPr>
      <w:r>
        <w:t xml:space="preserve">The </w:t>
      </w:r>
      <w:proofErr w:type="spellStart"/>
      <w:r>
        <w:t>VQAEDataset</w:t>
      </w:r>
      <w:proofErr w:type="spellEnd"/>
      <w:r>
        <w:t xml:space="preserve"> class is then utilized to convert raw textual explanations into fixed-length numerical tensors (padded to a maximum length of 20), ensuring all target sequences are properly bounded by &lt;</w:t>
      </w:r>
      <w:proofErr w:type="spellStart"/>
      <w:r>
        <w:t>sos</w:t>
      </w:r>
      <w:proofErr w:type="spellEnd"/>
      <w:r>
        <w:t>&gt; and &lt;</w:t>
      </w:r>
      <w:proofErr w:type="spellStart"/>
      <w:r>
        <w:t>eos</w:t>
      </w:r>
      <w:proofErr w:type="spellEnd"/>
      <w:r>
        <w:t xml:space="preserve">&gt;. Finally, the processed data is batched using the </w:t>
      </w:r>
      <w:proofErr w:type="spellStart"/>
      <w:r>
        <w:t>PyTorch</w:t>
      </w:r>
      <w:proofErr w:type="spellEnd"/>
      <w:r>
        <w:t xml:space="preserve"> </w:t>
      </w:r>
      <w:proofErr w:type="spellStart"/>
      <w:r>
        <w:t>DataLoader</w:t>
      </w:r>
      <w:proofErr w:type="spellEnd"/>
      <w:r>
        <w:t xml:space="preserve"> for efficient GPU acceleration.</w:t>
      </w:r>
    </w:p>
    <w:p w14:paraId="631888BC" w14:textId="77777777" w:rsidR="00ED703B" w:rsidRDefault="00ED703B" w:rsidP="00ED703B">
      <w:pPr>
        <w:pStyle w:val="Nidungvnbn"/>
      </w:pPr>
      <w:r w:rsidRPr="003F78B9">
        <w:rPr>
          <w:b/>
          <w:bCs/>
        </w:rPr>
        <w:t>Step 5</w:t>
      </w:r>
      <w:r>
        <w:t xml:space="preserve">: </w:t>
      </w:r>
      <w:r w:rsidRPr="003F78B9">
        <w:t>Vocabulary construction</w:t>
      </w:r>
      <w:r>
        <w:t>.</w:t>
      </w:r>
    </w:p>
    <w:p w14:paraId="3F42892F" w14:textId="77777777" w:rsidR="00ED703B" w:rsidRDefault="00ED703B" w:rsidP="00ED703B">
      <w:pPr>
        <w:pStyle w:val="Nidungvnbn"/>
        <w:keepNext/>
        <w:jc w:val="center"/>
      </w:pPr>
      <w:r w:rsidRPr="003F78B9">
        <w:rPr>
          <w:noProof/>
        </w:rPr>
        <w:lastRenderedPageBreak/>
        <w:drawing>
          <wp:inline distT="0" distB="0" distL="0" distR="0" wp14:anchorId="7F0D5515" wp14:editId="3D85FF1D">
            <wp:extent cx="4698019" cy="5448300"/>
            <wp:effectExtent l="19050" t="19050" r="26670" b="19050"/>
            <wp:docPr id="75772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6700" name=""/>
                    <pic:cNvPicPr/>
                  </pic:nvPicPr>
                  <pic:blipFill>
                    <a:blip r:embed="rId160"/>
                    <a:stretch>
                      <a:fillRect/>
                    </a:stretch>
                  </pic:blipFill>
                  <pic:spPr>
                    <a:xfrm>
                      <a:off x="0" y="0"/>
                      <a:ext cx="4698019" cy="5448300"/>
                    </a:xfrm>
                    <a:prstGeom prst="rect">
                      <a:avLst/>
                    </a:prstGeom>
                    <a:ln>
                      <a:solidFill>
                        <a:schemeClr val="tx1"/>
                      </a:solidFill>
                    </a:ln>
                  </pic:spPr>
                </pic:pic>
              </a:graphicData>
            </a:graphic>
          </wp:inline>
        </w:drawing>
      </w:r>
    </w:p>
    <w:p w14:paraId="7695B7B2" w14:textId="5AF33417" w:rsidR="00ED703B" w:rsidRPr="003F78B9" w:rsidRDefault="00ED703B" w:rsidP="00ED703B">
      <w:pPr>
        <w:pStyle w:val="Caption"/>
        <w:ind w:left="720" w:firstLine="720"/>
      </w:pPr>
      <w:bookmarkStart w:id="169" w:name="_Toc223814269"/>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116</w:t>
      </w:r>
      <w:r w:rsidR="0090422C">
        <w:rPr>
          <w:noProof/>
        </w:rPr>
        <w:fldChar w:fldCharType="end"/>
      </w:r>
      <w:r>
        <w:t>: Vocabulary construction.</w:t>
      </w:r>
      <w:bookmarkEnd w:id="169"/>
    </w:p>
    <w:p w14:paraId="68B52FE2" w14:textId="77777777" w:rsidR="00ED703B" w:rsidRDefault="00ED703B" w:rsidP="00ED703B">
      <w:pPr>
        <w:pStyle w:val="Heading4"/>
      </w:pPr>
      <w:r>
        <w:t>Define Seq2Seq model architecture with Attention</w:t>
      </w:r>
    </w:p>
    <w:p w14:paraId="09FAD3A3" w14:textId="77777777" w:rsidR="00ED703B" w:rsidRDefault="00ED703B" w:rsidP="00ED703B">
      <w:pPr>
        <w:pStyle w:val="Nidungvnbn"/>
      </w:pPr>
      <w:r w:rsidRPr="003F78B9">
        <w:t xml:space="preserve">This cell introduces the complex </w:t>
      </w:r>
      <w:proofErr w:type="spellStart"/>
      <w:r w:rsidRPr="003F78B9">
        <w:t>VQAE_AttentionModel</w:t>
      </w:r>
      <w:proofErr w:type="spellEnd"/>
      <w:r w:rsidRPr="003F78B9">
        <w:t>, marking the core architectural divergence from Baseline</w:t>
      </w:r>
      <w:r>
        <w:t xml:space="preserve"> </w:t>
      </w:r>
      <w:r w:rsidRPr="003F78B9">
        <w:t>1.</w:t>
      </w:r>
    </w:p>
    <w:p w14:paraId="7695C238" w14:textId="77777777" w:rsidR="00ED703B" w:rsidRDefault="00ED703B" w:rsidP="00871530">
      <w:pPr>
        <w:pStyle w:val="Nidungvnbn"/>
        <w:numPr>
          <w:ilvl w:val="0"/>
          <w:numId w:val="32"/>
        </w:numPr>
      </w:pPr>
      <w:proofErr w:type="spellStart"/>
      <w:r w:rsidRPr="003F78B9">
        <w:t>SoftAttention</w:t>
      </w:r>
      <w:proofErr w:type="spellEnd"/>
      <w:r w:rsidRPr="003F78B9">
        <w:t xml:space="preserve"> </w:t>
      </w:r>
      <w:r>
        <w:t>m</w:t>
      </w:r>
      <w:r w:rsidRPr="003F78B9">
        <w:t>odule: A multi-layer perceptron (MLP) designed to calculate alignment scores between the question's hidden state and the visual features.</w:t>
      </w:r>
    </w:p>
    <w:p w14:paraId="6A48CC69" w14:textId="77777777" w:rsidR="00ED703B" w:rsidRDefault="00ED703B" w:rsidP="00871530">
      <w:pPr>
        <w:pStyle w:val="Nidungvnbn"/>
        <w:numPr>
          <w:ilvl w:val="0"/>
          <w:numId w:val="32"/>
        </w:numPr>
      </w:pPr>
      <w:r w:rsidRPr="003F78B9">
        <w:lastRenderedPageBreak/>
        <w:t xml:space="preserve">Modified </w:t>
      </w:r>
      <w:r>
        <w:t>e</w:t>
      </w:r>
      <w:r w:rsidRPr="003F78B9">
        <w:t xml:space="preserve">ncoder: The ResNet18 encoder explicitly omits the global average pooling layer, deliberately preserving a </w:t>
      </w:r>
      <m:oMath>
        <m:r>
          <w:rPr>
            <w:rFonts w:ascii="Cambria Math" w:hAnsi="Cambria Math"/>
          </w:rPr>
          <m:t xml:space="preserve">7 </m:t>
        </m:r>
        <m:r>
          <m:rPr>
            <m:sty m:val="p"/>
          </m:rPr>
          <w:rPr>
            <w:rFonts w:ascii="Cambria Math" w:hAnsi="Cambria Math"/>
          </w:rPr>
          <m:t>×</m:t>
        </m:r>
        <m:r>
          <w:rPr>
            <w:rFonts w:ascii="Cambria Math" w:hAnsi="Cambria Math"/>
          </w:rPr>
          <m:t>7</m:t>
        </m:r>
      </m:oMath>
      <w:r w:rsidRPr="003F78B9">
        <w:t xml:space="preserve"> spatial feature map (yielding 49 distinct spatial regions).</w:t>
      </w:r>
    </w:p>
    <w:p w14:paraId="05D6D1E8" w14:textId="77777777" w:rsidR="00ED703B" w:rsidRDefault="00ED703B" w:rsidP="00871530">
      <w:pPr>
        <w:pStyle w:val="Nidungvnbn"/>
        <w:numPr>
          <w:ilvl w:val="0"/>
          <w:numId w:val="32"/>
        </w:numPr>
      </w:pPr>
      <w:r w:rsidRPr="003F78B9">
        <w:t xml:space="preserve">Dynamic </w:t>
      </w:r>
      <w:r>
        <w:t>d</w:t>
      </w:r>
      <w:r w:rsidRPr="003F78B9">
        <w:t>ecoding: At each step of the generation loop, the Attention module computes a dynamic Context Vector weighted by the spatial relevance to the currently generated context. This dynamic context, concatenated with the previously generated word embedding, drives the Decoder LSTM to predict the subsequent word. The Scheduled Sampling logic (</w:t>
      </w:r>
      <w:proofErr w:type="spellStart"/>
      <w:r w:rsidRPr="003F78B9">
        <w:t>teacher_forcing_ratio</w:t>
      </w:r>
      <w:proofErr w:type="spellEnd"/>
      <w:r w:rsidRPr="003F78B9">
        <w:t>=0.5 during training, 0.0 during validation) is rigorously maintained to ensure grammatical robustness and mitigate Exposure Bias.</w:t>
      </w:r>
    </w:p>
    <w:p w14:paraId="1D3F6B21" w14:textId="77777777" w:rsidR="00ED703B" w:rsidRDefault="00ED703B" w:rsidP="00ED703B">
      <w:pPr>
        <w:pStyle w:val="Nidungvnbn"/>
      </w:pPr>
      <w:r w:rsidRPr="003F78B9">
        <w:rPr>
          <w:b/>
          <w:bCs/>
        </w:rPr>
        <w:t>Step 6</w:t>
      </w:r>
      <w:r>
        <w:t>: Define model architecture</w:t>
      </w:r>
    </w:p>
    <w:p w14:paraId="24FD8D28" w14:textId="77777777" w:rsidR="00ED703B" w:rsidRDefault="00ED703B" w:rsidP="00ED703B">
      <w:pPr>
        <w:pStyle w:val="Nidungvnbn"/>
        <w:keepNext/>
        <w:jc w:val="center"/>
      </w:pPr>
      <w:r w:rsidRPr="006F109A">
        <w:rPr>
          <w:noProof/>
        </w:rPr>
        <w:lastRenderedPageBreak/>
        <w:drawing>
          <wp:inline distT="0" distB="0" distL="0" distR="0" wp14:anchorId="5898D85F" wp14:editId="7AB1905F">
            <wp:extent cx="4773084" cy="5807124"/>
            <wp:effectExtent l="19050" t="19050" r="27940" b="22225"/>
            <wp:docPr id="75772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647" name=""/>
                    <pic:cNvPicPr/>
                  </pic:nvPicPr>
                  <pic:blipFill>
                    <a:blip r:embed="rId161"/>
                    <a:stretch>
                      <a:fillRect/>
                    </a:stretch>
                  </pic:blipFill>
                  <pic:spPr>
                    <a:xfrm>
                      <a:off x="0" y="0"/>
                      <a:ext cx="4841304" cy="5890123"/>
                    </a:xfrm>
                    <a:prstGeom prst="rect">
                      <a:avLst/>
                    </a:prstGeom>
                    <a:ln>
                      <a:solidFill>
                        <a:schemeClr val="tx1"/>
                      </a:solidFill>
                    </a:ln>
                  </pic:spPr>
                </pic:pic>
              </a:graphicData>
            </a:graphic>
          </wp:inline>
        </w:drawing>
      </w:r>
    </w:p>
    <w:p w14:paraId="2E1D0BE7" w14:textId="40AEDEA2" w:rsidR="00ED703B" w:rsidRDefault="00ED703B" w:rsidP="00ED703B">
      <w:pPr>
        <w:pStyle w:val="Caption"/>
        <w:ind w:left="720"/>
      </w:pPr>
      <w:bookmarkStart w:id="170" w:name="_Toc223814270"/>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117</w:t>
      </w:r>
      <w:r w:rsidR="0090422C">
        <w:rPr>
          <w:noProof/>
        </w:rPr>
        <w:fldChar w:fldCharType="end"/>
      </w:r>
      <w:r>
        <w:t>: Model architecture with Attention.</w:t>
      </w:r>
      <w:bookmarkEnd w:id="170"/>
    </w:p>
    <w:p w14:paraId="2B5E64A0" w14:textId="77777777" w:rsidR="00ED703B" w:rsidRPr="00273FF6" w:rsidRDefault="00ED703B" w:rsidP="00ED703B">
      <w:pPr>
        <w:pStyle w:val="Nidungvnbn"/>
      </w:pPr>
      <w:r w:rsidRPr="00273FF6">
        <w:rPr>
          <w:b/>
          <w:bCs/>
        </w:rPr>
        <w:t xml:space="preserve">Method: Token-level </w:t>
      </w:r>
      <w:r>
        <w:rPr>
          <w:b/>
          <w:bCs/>
        </w:rPr>
        <w:t>e</w:t>
      </w:r>
      <w:r w:rsidRPr="00273FF6">
        <w:rPr>
          <w:b/>
          <w:bCs/>
        </w:rPr>
        <w:t xml:space="preserve">xact Match with Attention-weighted </w:t>
      </w:r>
      <w:r>
        <w:rPr>
          <w:b/>
          <w:bCs/>
        </w:rPr>
        <w:t>c</w:t>
      </w:r>
      <w:r w:rsidRPr="00273FF6">
        <w:rPr>
          <w:b/>
          <w:bCs/>
        </w:rPr>
        <w:t>ontext</w:t>
      </w:r>
      <w:r>
        <w:rPr>
          <w:b/>
          <w:bCs/>
        </w:rPr>
        <w:t xml:space="preserve"> (Validation Accuracy)</w:t>
      </w:r>
    </w:p>
    <w:p w14:paraId="5F472172" w14:textId="77777777" w:rsidR="00ED703B" w:rsidRPr="00273FF6" w:rsidRDefault="00ED703B" w:rsidP="00871530">
      <w:pPr>
        <w:pStyle w:val="Nidungvnbn"/>
        <w:numPr>
          <w:ilvl w:val="0"/>
          <w:numId w:val="41"/>
        </w:numPr>
      </w:pPr>
      <w:r w:rsidRPr="00273FF6">
        <w:rPr>
          <w:b/>
          <w:bCs/>
        </w:rPr>
        <w:t>Enhanced Generation:</w:t>
      </w:r>
      <w:r w:rsidRPr="00273FF6">
        <w:t xml:space="preserve"> While the Attention mechanism improves the focus on specific image regions, the final evaluation at the validation step still relies on the generated output sequence.</w:t>
      </w:r>
    </w:p>
    <w:p w14:paraId="46DAEBA7" w14:textId="77777777" w:rsidR="00ED703B" w:rsidRPr="00273FF6" w:rsidRDefault="00ED703B" w:rsidP="00871530">
      <w:pPr>
        <w:pStyle w:val="Nidungvnbn"/>
        <w:numPr>
          <w:ilvl w:val="0"/>
          <w:numId w:val="41"/>
        </w:numPr>
      </w:pPr>
      <w:r w:rsidRPr="00273FF6">
        <w:rPr>
          <w:b/>
          <w:bCs/>
        </w:rPr>
        <w:t>Greedy Decoding:</w:t>
      </w:r>
      <w:r w:rsidRPr="00273FF6">
        <w:t xml:space="preserve"> During validation, the model typically uses greedy decoding to select the token with the highest probability at each time step.</w:t>
      </w:r>
    </w:p>
    <w:p w14:paraId="578F4C52" w14:textId="77777777" w:rsidR="00ED703B" w:rsidRPr="00273FF6" w:rsidRDefault="00ED703B" w:rsidP="00871530">
      <w:pPr>
        <w:pStyle w:val="Nidungvnbn"/>
        <w:numPr>
          <w:ilvl w:val="0"/>
          <w:numId w:val="41"/>
        </w:numPr>
      </w:pPr>
      <w:r w:rsidRPr="00273FF6">
        <w:rPr>
          <w:b/>
          <w:bCs/>
        </w:rPr>
        <w:lastRenderedPageBreak/>
        <w:t>Token Exact Match:</w:t>
      </w:r>
      <w:r w:rsidRPr="00273FF6">
        <w:t xml:space="preserve"> Similar to Baseline 1, the validation accuracy is strictly defined by whether the predicted string of tokens is identical to the reference string.</w:t>
      </w:r>
    </w:p>
    <w:p w14:paraId="2F6FB9C9" w14:textId="77777777" w:rsidR="00ED703B" w:rsidRPr="00273FF6" w:rsidRDefault="00ED703B" w:rsidP="00871530">
      <w:pPr>
        <w:pStyle w:val="Nidungvnbn"/>
        <w:numPr>
          <w:ilvl w:val="0"/>
          <w:numId w:val="41"/>
        </w:numPr>
      </w:pPr>
      <w:r w:rsidRPr="00273FF6">
        <w:rPr>
          <w:b/>
          <w:bCs/>
        </w:rPr>
        <w:t>Validation Performance:</w:t>
      </w:r>
      <w:r w:rsidRPr="00273FF6">
        <w:t xml:space="preserve"> This metric is recorded during the training loop (e.g., Val Acc: 18.24%) to monitor if the model is learning to reconstruct the exact explanation provided in the dataset.</w:t>
      </w:r>
    </w:p>
    <w:p w14:paraId="6C371F3F" w14:textId="77777777" w:rsidR="00ED703B" w:rsidRDefault="00ED703B" w:rsidP="00ED703B">
      <w:pPr>
        <w:pStyle w:val="Nidungvnbn"/>
        <w:keepNext/>
        <w:jc w:val="center"/>
      </w:pPr>
      <w:r w:rsidRPr="00BF6E18">
        <w:rPr>
          <w:noProof/>
        </w:rPr>
        <w:drawing>
          <wp:inline distT="0" distB="0" distL="0" distR="0" wp14:anchorId="08FC80E1" wp14:editId="59E8EEA9">
            <wp:extent cx="5387807" cy="2537680"/>
            <wp:effectExtent l="19050" t="19050" r="22860" b="15240"/>
            <wp:docPr id="75772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8487" name=""/>
                    <pic:cNvPicPr/>
                  </pic:nvPicPr>
                  <pic:blipFill>
                    <a:blip r:embed="rId162"/>
                    <a:stretch>
                      <a:fillRect/>
                    </a:stretch>
                  </pic:blipFill>
                  <pic:spPr>
                    <a:xfrm>
                      <a:off x="0" y="0"/>
                      <a:ext cx="5387807" cy="2537680"/>
                    </a:xfrm>
                    <a:prstGeom prst="rect">
                      <a:avLst/>
                    </a:prstGeom>
                    <a:ln>
                      <a:solidFill>
                        <a:schemeClr val="tx1"/>
                      </a:solidFill>
                    </a:ln>
                  </pic:spPr>
                </pic:pic>
              </a:graphicData>
            </a:graphic>
          </wp:inline>
        </w:drawing>
      </w:r>
    </w:p>
    <w:p w14:paraId="19B69BD1" w14:textId="017B7F29" w:rsidR="00ED703B" w:rsidRDefault="00ED703B" w:rsidP="00ED703B">
      <w:pPr>
        <w:pStyle w:val="Caption"/>
        <w:ind w:left="720" w:firstLine="720"/>
      </w:pPr>
      <w:bookmarkStart w:id="171" w:name="_Toc223814271"/>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118</w:t>
      </w:r>
      <w:r w:rsidR="0090422C">
        <w:rPr>
          <w:noProof/>
        </w:rPr>
        <w:fldChar w:fldCharType="end"/>
      </w:r>
      <w:r>
        <w:t>: Evaluating function.</w:t>
      </w:r>
      <w:bookmarkEnd w:id="171"/>
    </w:p>
    <w:p w14:paraId="0D845202" w14:textId="77777777" w:rsidR="00ED703B" w:rsidRDefault="00ED703B" w:rsidP="00ED703B">
      <w:pPr>
        <w:pStyle w:val="Nidungvnbn"/>
        <w:keepNext/>
        <w:jc w:val="center"/>
      </w:pPr>
      <w:r w:rsidRPr="00BF6E18">
        <w:rPr>
          <w:noProof/>
        </w:rPr>
        <w:lastRenderedPageBreak/>
        <w:drawing>
          <wp:inline distT="0" distB="0" distL="0" distR="0" wp14:anchorId="5818A8B4" wp14:editId="450CDD07">
            <wp:extent cx="5579745" cy="3780155"/>
            <wp:effectExtent l="19050" t="19050" r="20955" b="10795"/>
            <wp:docPr id="75772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1766" name=""/>
                    <pic:cNvPicPr/>
                  </pic:nvPicPr>
                  <pic:blipFill>
                    <a:blip r:embed="rId163"/>
                    <a:stretch>
                      <a:fillRect/>
                    </a:stretch>
                  </pic:blipFill>
                  <pic:spPr>
                    <a:xfrm>
                      <a:off x="0" y="0"/>
                      <a:ext cx="5579745" cy="3780155"/>
                    </a:xfrm>
                    <a:prstGeom prst="rect">
                      <a:avLst/>
                    </a:prstGeom>
                    <a:ln>
                      <a:solidFill>
                        <a:schemeClr val="tx1"/>
                      </a:solidFill>
                    </a:ln>
                  </pic:spPr>
                </pic:pic>
              </a:graphicData>
            </a:graphic>
          </wp:inline>
        </w:drawing>
      </w:r>
    </w:p>
    <w:p w14:paraId="284AC93B" w14:textId="7C98B6C1" w:rsidR="00ED703B" w:rsidRPr="00BF6E18" w:rsidRDefault="00ED703B" w:rsidP="00ED703B">
      <w:pPr>
        <w:pStyle w:val="Caption"/>
        <w:ind w:left="720" w:firstLine="720"/>
      </w:pPr>
      <w:bookmarkStart w:id="172" w:name="_Toc223814272"/>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119</w:t>
      </w:r>
      <w:r w:rsidR="0090422C">
        <w:rPr>
          <w:noProof/>
        </w:rPr>
        <w:fldChar w:fldCharType="end"/>
      </w:r>
      <w:r>
        <w:t>: Training loop implementation.</w:t>
      </w:r>
      <w:bookmarkEnd w:id="172"/>
    </w:p>
    <w:p w14:paraId="5816A03E" w14:textId="77777777" w:rsidR="00ED703B" w:rsidRDefault="00ED703B" w:rsidP="00ED703B">
      <w:pPr>
        <w:pStyle w:val="Heading4"/>
      </w:pPr>
      <w:r>
        <w:t>Training execution</w:t>
      </w:r>
    </w:p>
    <w:p w14:paraId="770E531F" w14:textId="77777777" w:rsidR="00ED703B" w:rsidRDefault="00ED703B" w:rsidP="00ED703B">
      <w:pPr>
        <w:pStyle w:val="Nidungvnbn"/>
        <w:keepNext/>
        <w:jc w:val="center"/>
      </w:pPr>
      <w:r w:rsidRPr="00BF6E18">
        <w:rPr>
          <w:noProof/>
        </w:rPr>
        <w:drawing>
          <wp:inline distT="0" distB="0" distL="0" distR="0" wp14:anchorId="19883501" wp14:editId="19662A94">
            <wp:extent cx="5579745" cy="236855"/>
            <wp:effectExtent l="19050" t="19050" r="20955" b="10795"/>
            <wp:docPr id="75772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6326" name=""/>
                    <pic:cNvPicPr/>
                  </pic:nvPicPr>
                  <pic:blipFill>
                    <a:blip r:embed="rId164"/>
                    <a:stretch>
                      <a:fillRect/>
                    </a:stretch>
                  </pic:blipFill>
                  <pic:spPr>
                    <a:xfrm>
                      <a:off x="0" y="0"/>
                      <a:ext cx="5579745" cy="236855"/>
                    </a:xfrm>
                    <a:prstGeom prst="rect">
                      <a:avLst/>
                    </a:prstGeom>
                    <a:ln>
                      <a:solidFill>
                        <a:schemeClr val="tx1"/>
                      </a:solidFill>
                    </a:ln>
                  </pic:spPr>
                </pic:pic>
              </a:graphicData>
            </a:graphic>
          </wp:inline>
        </w:drawing>
      </w:r>
    </w:p>
    <w:p w14:paraId="7B97BBFA" w14:textId="65E08B7F" w:rsidR="00ED703B" w:rsidRPr="00BF6E18" w:rsidRDefault="00ED703B" w:rsidP="00ED703B">
      <w:pPr>
        <w:pStyle w:val="Caption"/>
        <w:ind w:firstLine="720"/>
      </w:pPr>
      <w:bookmarkStart w:id="173" w:name="_Toc223814273"/>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120</w:t>
      </w:r>
      <w:r w:rsidR="0090422C">
        <w:rPr>
          <w:noProof/>
        </w:rPr>
        <w:fldChar w:fldCharType="end"/>
      </w:r>
      <w:r>
        <w:t>: Training execution.</w:t>
      </w:r>
      <w:bookmarkEnd w:id="173"/>
    </w:p>
    <w:p w14:paraId="07135F6F" w14:textId="77777777" w:rsidR="00ED703B" w:rsidRDefault="00ED703B" w:rsidP="00ED703B">
      <w:pPr>
        <w:pStyle w:val="Heading4"/>
      </w:pPr>
      <w:r>
        <w:t>Visualize training history</w:t>
      </w:r>
    </w:p>
    <w:p w14:paraId="0D40D150" w14:textId="77777777" w:rsidR="00ED703B" w:rsidRDefault="00ED703B" w:rsidP="00ED703B">
      <w:pPr>
        <w:pStyle w:val="Nidungvnbn"/>
        <w:keepNext/>
        <w:jc w:val="center"/>
      </w:pPr>
      <w:r w:rsidRPr="00E56542">
        <w:rPr>
          <w:noProof/>
        </w:rPr>
        <w:lastRenderedPageBreak/>
        <w:drawing>
          <wp:inline distT="0" distB="0" distL="0" distR="0" wp14:anchorId="7F7C209E" wp14:editId="57FC37B8">
            <wp:extent cx="3718882" cy="2560542"/>
            <wp:effectExtent l="19050" t="19050" r="15240" b="11430"/>
            <wp:docPr id="7577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5797" name=""/>
                    <pic:cNvPicPr/>
                  </pic:nvPicPr>
                  <pic:blipFill>
                    <a:blip r:embed="rId165"/>
                    <a:stretch>
                      <a:fillRect/>
                    </a:stretch>
                  </pic:blipFill>
                  <pic:spPr>
                    <a:xfrm>
                      <a:off x="0" y="0"/>
                      <a:ext cx="3718882" cy="2560542"/>
                    </a:xfrm>
                    <a:prstGeom prst="rect">
                      <a:avLst/>
                    </a:prstGeom>
                    <a:ln>
                      <a:solidFill>
                        <a:schemeClr val="tx1"/>
                      </a:solidFill>
                    </a:ln>
                  </pic:spPr>
                </pic:pic>
              </a:graphicData>
            </a:graphic>
          </wp:inline>
        </w:drawing>
      </w:r>
    </w:p>
    <w:p w14:paraId="0AAA8F15" w14:textId="50BA9BC9" w:rsidR="00ED703B" w:rsidRPr="00E56542" w:rsidRDefault="00ED703B" w:rsidP="00ED703B">
      <w:pPr>
        <w:pStyle w:val="Caption"/>
        <w:ind w:firstLine="720"/>
      </w:pPr>
      <w:bookmarkStart w:id="174" w:name="_Toc223814274"/>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121</w:t>
      </w:r>
      <w:r w:rsidR="0090422C">
        <w:rPr>
          <w:noProof/>
        </w:rPr>
        <w:fldChar w:fldCharType="end"/>
      </w:r>
      <w:r>
        <w:t>: Visualize learning processes.</w:t>
      </w:r>
      <w:bookmarkEnd w:id="174"/>
    </w:p>
    <w:p w14:paraId="4C3FC1C4" w14:textId="77777777" w:rsidR="00ED703B" w:rsidRDefault="00ED703B" w:rsidP="00ED703B">
      <w:pPr>
        <w:pStyle w:val="Heading4"/>
      </w:pPr>
      <w:r w:rsidRPr="00E56542">
        <w:t xml:space="preserve">Inference and </w:t>
      </w:r>
      <w:r>
        <w:t>d</w:t>
      </w:r>
      <w:r w:rsidRPr="00E56542">
        <w:t>emo</w:t>
      </w:r>
    </w:p>
    <w:p w14:paraId="44F94B54" w14:textId="77777777" w:rsidR="00ED703B" w:rsidRDefault="00ED703B" w:rsidP="00ED703B">
      <w:pPr>
        <w:pStyle w:val="Nidungvnbn"/>
      </w:pPr>
      <w:r>
        <w:t xml:space="preserve">The </w:t>
      </w:r>
      <w:proofErr w:type="spellStart"/>
      <w:r>
        <w:t>demo_vqae_attention_fast</w:t>
      </w:r>
      <w:proofErr w:type="spellEnd"/>
      <w:r>
        <w:t xml:space="preserve"> function demonstrates a highly optimized inference pipeline. To heavily conserve GPU resources and reduce latency during sequential word generation, the CNN extracts the 49 image regions only once at the beginning of the function.</w:t>
      </w:r>
    </w:p>
    <w:p w14:paraId="2ACBA82A" w14:textId="77777777" w:rsidR="00ED703B" w:rsidRDefault="00ED703B" w:rsidP="00ED703B">
      <w:pPr>
        <w:pStyle w:val="Nidungvnbn"/>
      </w:pPr>
      <w:r>
        <w:t xml:space="preserve">Furthermore, this cell integrates Temperature Scaling into the </w:t>
      </w:r>
      <w:proofErr w:type="spellStart"/>
      <w:r>
        <w:t>Softmax</w:t>
      </w:r>
      <w:proofErr w:type="spellEnd"/>
      <w:r>
        <w:t xml:space="preserve"> decoding step. By manipulating the temperature parameter </w:t>
      </w:r>
      <m:oMath>
        <m:d>
          <m:dPr>
            <m:ctrlPr>
              <w:rPr>
                <w:rFonts w:ascii="Cambria Math" w:hAnsi="Cambria Math"/>
                <w:i/>
              </w:rPr>
            </m:ctrlPr>
          </m:dPr>
          <m:e>
            <m:r>
              <w:rPr>
                <w:rFonts w:ascii="Cambria Math" w:hAnsi="Cambria Math"/>
              </w:rPr>
              <m:t>T&gt;1.0</m:t>
            </m:r>
          </m:e>
        </m:d>
      </m:oMath>
      <w:r>
        <w:t>, the algorithm smooths the probability distribution before executing multinomial sampling. This prevents the model from r</w:t>
      </w:r>
      <w:proofErr w:type="spellStart"/>
      <w:r>
        <w:t>epetitively</w:t>
      </w:r>
      <w:proofErr w:type="spellEnd"/>
      <w:r>
        <w:t xml:space="preserve"> generating the most frequent, "safe" grammatical structures (a common flaw in greedy decoding), thereby producing explanations that are contextually precise, structurally diverse, and significantly more human-like.</w:t>
      </w:r>
    </w:p>
    <w:p w14:paraId="61FF1425" w14:textId="77777777" w:rsidR="00ED703B" w:rsidRDefault="00ED703B" w:rsidP="00ED703B">
      <w:pPr>
        <w:pStyle w:val="Nidungvnbn"/>
        <w:keepNext/>
        <w:jc w:val="center"/>
      </w:pPr>
      <w:r w:rsidRPr="00B8405A">
        <w:rPr>
          <w:noProof/>
        </w:rPr>
        <w:lastRenderedPageBreak/>
        <w:drawing>
          <wp:inline distT="0" distB="0" distL="0" distR="0" wp14:anchorId="01F28476" wp14:editId="4FD04496">
            <wp:extent cx="5579745" cy="5527040"/>
            <wp:effectExtent l="19050" t="19050" r="20955" b="16510"/>
            <wp:docPr id="1818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81562" name=""/>
                    <pic:cNvPicPr/>
                  </pic:nvPicPr>
                  <pic:blipFill>
                    <a:blip r:embed="rId166"/>
                    <a:stretch>
                      <a:fillRect/>
                    </a:stretch>
                  </pic:blipFill>
                  <pic:spPr>
                    <a:xfrm>
                      <a:off x="0" y="0"/>
                      <a:ext cx="5579745" cy="5527040"/>
                    </a:xfrm>
                    <a:prstGeom prst="rect">
                      <a:avLst/>
                    </a:prstGeom>
                    <a:ln>
                      <a:solidFill>
                        <a:schemeClr val="tx1"/>
                      </a:solidFill>
                    </a:ln>
                  </pic:spPr>
                </pic:pic>
              </a:graphicData>
            </a:graphic>
          </wp:inline>
        </w:drawing>
      </w:r>
    </w:p>
    <w:p w14:paraId="11B4B4D3" w14:textId="06AACB01" w:rsidR="00ED703B" w:rsidRPr="00E56542" w:rsidRDefault="00ED703B" w:rsidP="00ED703B">
      <w:pPr>
        <w:pStyle w:val="Caption"/>
        <w:ind w:left="720" w:firstLine="720"/>
      </w:pPr>
      <w:bookmarkStart w:id="175" w:name="_Toc223814275"/>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122</w:t>
      </w:r>
      <w:r w:rsidR="0090422C">
        <w:rPr>
          <w:noProof/>
        </w:rPr>
        <w:fldChar w:fldCharType="end"/>
      </w:r>
      <w:r>
        <w:t xml:space="preserve">: </w:t>
      </w:r>
      <w:r w:rsidRPr="005F74DD">
        <w:t>Demo function (Seq2Seq wit</w:t>
      </w:r>
      <w:r>
        <w:t>h</w:t>
      </w:r>
      <w:r w:rsidRPr="005F74DD">
        <w:t xml:space="preserve"> Attention).</w:t>
      </w:r>
      <w:bookmarkEnd w:id="175"/>
    </w:p>
    <w:p w14:paraId="5C89ACE9" w14:textId="77777777" w:rsidR="00ED703B" w:rsidRDefault="00ED703B" w:rsidP="00ED703B">
      <w:pPr>
        <w:pStyle w:val="Heading4"/>
      </w:pPr>
      <w:r w:rsidRPr="0048316B">
        <w:t>Results and performance analysis</w:t>
      </w:r>
    </w:p>
    <w:p w14:paraId="28BB5192" w14:textId="77777777" w:rsidR="00ED703B" w:rsidRPr="00B8405A" w:rsidRDefault="00ED703B" w:rsidP="00ED703B">
      <w:pPr>
        <w:pStyle w:val="Nidungvnbn"/>
        <w:rPr>
          <w:b/>
          <w:bCs/>
        </w:rPr>
      </w:pPr>
      <w:r w:rsidRPr="00B8405A">
        <w:rPr>
          <w:b/>
          <w:bCs/>
        </w:rPr>
        <w:t>Training dynamics and learning curves.</w:t>
      </w:r>
    </w:p>
    <w:p w14:paraId="3535093C" w14:textId="77777777" w:rsidR="00ED703B" w:rsidRDefault="00ED703B" w:rsidP="00ED703B">
      <w:pPr>
        <w:pStyle w:val="Nidungvnbn"/>
        <w:keepNext/>
        <w:jc w:val="center"/>
      </w:pPr>
      <w:r w:rsidRPr="006355B2">
        <w:rPr>
          <w:noProof/>
        </w:rPr>
        <w:lastRenderedPageBreak/>
        <w:drawing>
          <wp:inline distT="0" distB="0" distL="0" distR="0" wp14:anchorId="03E3FE4C" wp14:editId="5C9F5EE2">
            <wp:extent cx="3825572" cy="4054191"/>
            <wp:effectExtent l="19050" t="19050" r="22860" b="22860"/>
            <wp:docPr id="181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0864" name=""/>
                    <pic:cNvPicPr/>
                  </pic:nvPicPr>
                  <pic:blipFill>
                    <a:blip r:embed="rId167"/>
                    <a:stretch>
                      <a:fillRect/>
                    </a:stretch>
                  </pic:blipFill>
                  <pic:spPr>
                    <a:xfrm>
                      <a:off x="0" y="0"/>
                      <a:ext cx="3825572" cy="4054191"/>
                    </a:xfrm>
                    <a:prstGeom prst="rect">
                      <a:avLst/>
                    </a:prstGeom>
                    <a:ln>
                      <a:solidFill>
                        <a:schemeClr val="tx1"/>
                      </a:solidFill>
                    </a:ln>
                  </pic:spPr>
                </pic:pic>
              </a:graphicData>
            </a:graphic>
          </wp:inline>
        </w:drawing>
      </w:r>
    </w:p>
    <w:p w14:paraId="4EB0094E" w14:textId="02B1F438" w:rsidR="00ED703B" w:rsidRDefault="00ED703B" w:rsidP="00ED703B">
      <w:pPr>
        <w:pStyle w:val="Caption"/>
        <w:ind w:firstLine="720"/>
      </w:pPr>
      <w:bookmarkStart w:id="176" w:name="_Toc223814276"/>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123</w:t>
      </w:r>
      <w:r w:rsidR="0090422C">
        <w:rPr>
          <w:noProof/>
        </w:rPr>
        <w:fldChar w:fldCharType="end"/>
      </w:r>
      <w:r>
        <w:t>: Training loop output.</w:t>
      </w:r>
      <w:bookmarkEnd w:id="176"/>
    </w:p>
    <w:p w14:paraId="5261CC41" w14:textId="77777777" w:rsidR="00ED703B" w:rsidRDefault="00ED703B" w:rsidP="00ED703B">
      <w:pPr>
        <w:pStyle w:val="Nidungvnbn"/>
        <w:keepNext/>
        <w:ind w:left="-567"/>
        <w:jc w:val="center"/>
      </w:pPr>
      <w:r>
        <w:rPr>
          <w:noProof/>
        </w:rPr>
        <w:drawing>
          <wp:inline distT="0" distB="0" distL="0" distR="0" wp14:anchorId="6907E38F" wp14:editId="6EB1CE85">
            <wp:extent cx="5579745" cy="2210435"/>
            <wp:effectExtent l="19050" t="19050" r="20955" b="18415"/>
            <wp:docPr id="18185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579745" cy="2210435"/>
                    </a:xfrm>
                    <a:prstGeom prst="rect">
                      <a:avLst/>
                    </a:prstGeom>
                    <a:noFill/>
                    <a:ln>
                      <a:solidFill>
                        <a:schemeClr val="tx1"/>
                      </a:solidFill>
                    </a:ln>
                  </pic:spPr>
                </pic:pic>
              </a:graphicData>
            </a:graphic>
          </wp:inline>
        </w:drawing>
      </w:r>
    </w:p>
    <w:p w14:paraId="0CE5A811" w14:textId="623AD0FC" w:rsidR="00ED703B" w:rsidRDefault="00ED703B" w:rsidP="00ED703B">
      <w:pPr>
        <w:pStyle w:val="Caption"/>
        <w:ind w:left="720" w:firstLine="720"/>
      </w:pPr>
      <w:bookmarkStart w:id="177" w:name="_Toc223814277"/>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124</w:t>
      </w:r>
      <w:r w:rsidR="0090422C">
        <w:rPr>
          <w:noProof/>
        </w:rPr>
        <w:fldChar w:fldCharType="end"/>
      </w:r>
      <w:r>
        <w:t>: Learning curves graph (Seq2Seq with Attention).</w:t>
      </w:r>
      <w:bookmarkEnd w:id="177"/>
    </w:p>
    <w:p w14:paraId="616D4E78" w14:textId="77777777" w:rsidR="00ED703B" w:rsidRPr="00005042" w:rsidRDefault="00ED703B" w:rsidP="00ED703B">
      <w:pPr>
        <w:pStyle w:val="Nidungvnbn"/>
        <w:rPr>
          <w:b/>
          <w:bCs/>
        </w:rPr>
      </w:pPr>
      <w:r w:rsidRPr="00005042">
        <w:rPr>
          <w:b/>
          <w:bCs/>
        </w:rPr>
        <w:t>Analysis of Learning Curves: VQA-E Baseline 2 (Soft Attention)</w:t>
      </w:r>
    </w:p>
    <w:p w14:paraId="39683792" w14:textId="77777777" w:rsidR="00ED703B" w:rsidRDefault="00ED703B" w:rsidP="00ED703B">
      <w:pPr>
        <w:pStyle w:val="Nidungvnbn"/>
      </w:pPr>
      <w:r>
        <w:t xml:space="preserve">Based on the experimental results recorded in the </w:t>
      </w:r>
      <w:proofErr w:type="spellStart"/>
      <w:r>
        <w:t>VQA_E_Pretrained_Attention.ipynb</w:t>
      </w:r>
      <w:proofErr w:type="spellEnd"/>
      <w:r>
        <w:t xml:space="preserve"> notebook, the learning curves provide a clear </w:t>
      </w:r>
      <w:r>
        <w:lastRenderedPageBreak/>
        <w:t>empirical demonstration of the strengths and challenges associated with the Attention mechanism in sequence generation tasks:</w:t>
      </w:r>
    </w:p>
    <w:p w14:paraId="6E28BE0B" w14:textId="77777777" w:rsidR="00ED703B" w:rsidRDefault="00ED703B" w:rsidP="00871530">
      <w:pPr>
        <w:pStyle w:val="Nidungvnbn"/>
        <w:numPr>
          <w:ilvl w:val="0"/>
          <w:numId w:val="35"/>
        </w:numPr>
      </w:pPr>
      <w:r w:rsidRPr="00005042">
        <w:rPr>
          <w:b/>
          <w:bCs/>
        </w:rPr>
        <w:t>Superior representation and rapid convergence</w:t>
      </w:r>
      <w:r>
        <w:t>: The Training Loss in Baseline 2 exhibits an exceptionally steep decline, dropping from 5.1614 to 2.3184 over 15 epochs. Compared to the No-Attention version, this accelerated convergence indicates a significantly higher representational capacity. By utilizing Soft Attention, the Decoder can directly access localized spatial features of the image to align them with textual tokens, making the optimization process on the training set far more efficient.</w:t>
      </w:r>
    </w:p>
    <w:p w14:paraId="2C0F9C51" w14:textId="77777777" w:rsidR="00ED703B" w:rsidRDefault="00ED703B" w:rsidP="00871530">
      <w:pPr>
        <w:pStyle w:val="Nidungvnbn"/>
        <w:numPr>
          <w:ilvl w:val="0"/>
          <w:numId w:val="35"/>
        </w:numPr>
      </w:pPr>
      <w:r w:rsidRPr="00005042">
        <w:rPr>
          <w:b/>
          <w:bCs/>
        </w:rPr>
        <w:t>Pronounced overfitting and the U-Shaped loss curve</w:t>
      </w:r>
      <w:r>
        <w:t>: The most critical observation in this graph is the classic U-shaped Validation Loss. The loss initially decreases and reaches its global minimum at Epoch 06 (4.3080). However, after this point, the Validation Loss begins a steady ascent, reaching 4.5850 by Epoch 15. This divergence is a textbook example of Overfitting. Due to the high number of parameters in the Attention module, the model begins to "memorize" specific sentence patterns and noise within the training data rather than learning generalizable grounding rules, causing performance on unseen data to degrade.</w:t>
      </w:r>
    </w:p>
    <w:p w14:paraId="6DEC8DB0" w14:textId="77777777" w:rsidR="00ED703B" w:rsidRDefault="00ED703B" w:rsidP="00871530">
      <w:pPr>
        <w:pStyle w:val="Nidungvnbn"/>
        <w:numPr>
          <w:ilvl w:val="0"/>
          <w:numId w:val="35"/>
        </w:numPr>
      </w:pPr>
      <w:r w:rsidRPr="00005042">
        <w:rPr>
          <w:b/>
          <w:bCs/>
        </w:rPr>
        <w:t>The discrepancy between accuracy and loss</w:t>
      </w:r>
      <w:r>
        <w:t>: An interesting phenomenon occurs between Epoch 6 and Epoch 15: while the Validation Loss increases, the Validation Accuracy continues to rise slightly from 18.32% to 19.68%.</w:t>
      </w:r>
    </w:p>
    <w:p w14:paraId="270496F8" w14:textId="77777777" w:rsidR="00ED703B" w:rsidRDefault="00ED703B" w:rsidP="00871530">
      <w:pPr>
        <w:pStyle w:val="Nidungvnbn"/>
        <w:numPr>
          <w:ilvl w:val="0"/>
          <w:numId w:val="36"/>
        </w:numPr>
      </w:pPr>
      <w:r>
        <w:t>This typically happens when the model becomes more "confident" in its correct predictions (maintaining accuracy) but simultaneously produces much larger errors in its probability distributions for incorrect tokens (increasing loss).</w:t>
      </w:r>
    </w:p>
    <w:p w14:paraId="76206FA6" w14:textId="77777777" w:rsidR="00ED703B" w:rsidRDefault="00ED703B" w:rsidP="00871530">
      <w:pPr>
        <w:pStyle w:val="Nidungvnbn"/>
        <w:numPr>
          <w:ilvl w:val="0"/>
          <w:numId w:val="36"/>
        </w:numPr>
      </w:pPr>
      <w:r>
        <w:t xml:space="preserve">The stability of the accuracy metric despite the rising loss suggests that the Scheduled Sampling technique is effectively preventing a </w:t>
      </w:r>
      <w:r>
        <w:lastRenderedPageBreak/>
        <w:t>total grammatical collapse by training the Decoder to be resilient to its own prediction errors.</w:t>
      </w:r>
    </w:p>
    <w:p w14:paraId="55681F0D" w14:textId="77777777" w:rsidR="00ED703B" w:rsidRDefault="00ED703B" w:rsidP="00ED703B">
      <w:pPr>
        <w:pStyle w:val="Nidungvnbn"/>
      </w:pPr>
    </w:p>
    <w:p w14:paraId="167C175B" w14:textId="77777777" w:rsidR="00ED703B" w:rsidRPr="00816EC1" w:rsidRDefault="00ED703B" w:rsidP="00ED703B">
      <w:pPr>
        <w:pStyle w:val="Nidungvnbn"/>
        <w:rPr>
          <w:b/>
          <w:bCs/>
        </w:rPr>
      </w:pPr>
      <w:r w:rsidRPr="00816EC1">
        <w:rPr>
          <w:b/>
          <w:bCs/>
        </w:rPr>
        <w:t>Inference output analysis: VQA-E Baseline 2 (Soft Attention)</w:t>
      </w:r>
    </w:p>
    <w:p w14:paraId="3198CB89" w14:textId="77777777" w:rsidR="00ED703B" w:rsidRDefault="00ED703B" w:rsidP="00ED703B">
      <w:pPr>
        <w:pStyle w:val="Nidungvnbn"/>
        <w:keepNext/>
        <w:jc w:val="center"/>
      </w:pPr>
      <w:r>
        <w:rPr>
          <w:noProof/>
        </w:rPr>
        <w:drawing>
          <wp:inline distT="0" distB="0" distL="0" distR="0" wp14:anchorId="364CC1E6" wp14:editId="39B75884">
            <wp:extent cx="3319737" cy="3497580"/>
            <wp:effectExtent l="19050" t="19050" r="14605" b="26670"/>
            <wp:docPr id="18185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336837" cy="3515596"/>
                    </a:xfrm>
                    <a:prstGeom prst="rect">
                      <a:avLst/>
                    </a:prstGeom>
                    <a:noFill/>
                    <a:ln>
                      <a:solidFill>
                        <a:schemeClr val="tx1"/>
                      </a:solidFill>
                    </a:ln>
                  </pic:spPr>
                </pic:pic>
              </a:graphicData>
            </a:graphic>
          </wp:inline>
        </w:drawing>
      </w:r>
    </w:p>
    <w:p w14:paraId="4DC51991" w14:textId="1F320FF9" w:rsidR="00ED703B" w:rsidRDefault="00ED703B" w:rsidP="00ED703B">
      <w:pPr>
        <w:pStyle w:val="Caption"/>
        <w:ind w:firstLine="720"/>
      </w:pPr>
      <w:bookmarkStart w:id="178" w:name="_Toc223814278"/>
      <w:r>
        <w:t xml:space="preserve">Figure </w:t>
      </w:r>
      <w:r w:rsidR="0090422C">
        <w:fldChar w:fldCharType="begin"/>
      </w:r>
      <w:r w:rsidR="0090422C">
        <w:instrText xml:space="preserve"> STYLEREF 1 \s </w:instrText>
      </w:r>
      <w:r w:rsidR="0090422C">
        <w:fldChar w:fldCharType="separate"/>
      </w:r>
      <w:r w:rsidR="001A0472">
        <w:rPr>
          <w:noProof/>
        </w:rPr>
        <w:t>2</w:t>
      </w:r>
      <w:r w:rsidR="0090422C">
        <w:rPr>
          <w:noProof/>
        </w:rPr>
        <w:fldChar w:fldCharType="end"/>
      </w:r>
      <w:r w:rsidR="00827390">
        <w:noBreakHyphen/>
      </w:r>
      <w:r w:rsidR="0090422C">
        <w:fldChar w:fldCharType="begin"/>
      </w:r>
      <w:r w:rsidR="0090422C">
        <w:instrText xml:space="preserve"> SEQ Figure \* ARABIC \s 1 </w:instrText>
      </w:r>
      <w:r w:rsidR="0090422C">
        <w:fldChar w:fldCharType="separate"/>
      </w:r>
      <w:r w:rsidR="001A0472">
        <w:rPr>
          <w:noProof/>
        </w:rPr>
        <w:t>125</w:t>
      </w:r>
      <w:r w:rsidR="0090422C">
        <w:rPr>
          <w:noProof/>
        </w:rPr>
        <w:fldChar w:fldCharType="end"/>
      </w:r>
      <w:r>
        <w:t xml:space="preserve">: </w:t>
      </w:r>
      <w:r w:rsidRPr="00634AAC">
        <w:t xml:space="preserve">Demo VQA-E Baseline </w:t>
      </w:r>
      <w:r>
        <w:t>2</w:t>
      </w:r>
      <w:r w:rsidRPr="00634AAC">
        <w:t>.</w:t>
      </w:r>
      <w:bookmarkStart w:id="179" w:name="_Toc143173076"/>
      <w:bookmarkEnd w:id="178"/>
    </w:p>
    <w:p w14:paraId="1D729E81" w14:textId="77777777" w:rsidR="00ED703B" w:rsidRDefault="00ED703B" w:rsidP="00871530">
      <w:pPr>
        <w:pStyle w:val="Nidungvnbn"/>
        <w:numPr>
          <w:ilvl w:val="0"/>
          <w:numId w:val="37"/>
        </w:numPr>
      </w:pPr>
      <w:r w:rsidRPr="00816EC1">
        <w:rPr>
          <w:b/>
          <w:bCs/>
        </w:rPr>
        <w:t>Visual grounding and spatial alignment</w:t>
      </w:r>
      <w:r>
        <w:t xml:space="preserve">: </w:t>
      </w:r>
      <w:r w:rsidRPr="00816EC1">
        <w:t>The inference results demonstrate that Baseline 2 possesses significantly superior visual grounding capabilities compared to the No-Attention model. Instead of generating generic responses based purely on word frequency (Linguistic Bias), the Soft Attention mechanism allows the Decoder to pinpoint and attend to specific spatial regions of the image at each word-generation step.</w:t>
      </w:r>
    </w:p>
    <w:p w14:paraId="513771A3" w14:textId="77777777" w:rsidR="00ED703B" w:rsidRDefault="00ED703B" w:rsidP="00871530">
      <w:pPr>
        <w:pStyle w:val="Nidungvnbn"/>
        <w:numPr>
          <w:ilvl w:val="0"/>
          <w:numId w:val="38"/>
        </w:numPr>
      </w:pPr>
      <w:r w:rsidRPr="00816EC1">
        <w:t xml:space="preserve">Empirical </w:t>
      </w:r>
      <w:r>
        <w:t>o</w:t>
      </w:r>
      <w:r w:rsidRPr="00816EC1">
        <w:t xml:space="preserve">bservation: When the model is queried about a specific action (e.g., "playing frisbee" or "sitting on a bench"), the generated explanations contain adjectives and nouns that accurately reflect the attributes of the objects in the image. This </w:t>
      </w:r>
      <w:r w:rsidRPr="00816EC1">
        <w:lastRenderedPageBreak/>
        <w:t>confirms that the model "looks" at the correct spatial coordinates before "speaking."</w:t>
      </w:r>
    </w:p>
    <w:p w14:paraId="570F4B96" w14:textId="77777777" w:rsidR="00ED703B" w:rsidRDefault="00ED703B" w:rsidP="00871530">
      <w:pPr>
        <w:pStyle w:val="Nidungvnbn"/>
        <w:numPr>
          <w:ilvl w:val="0"/>
          <w:numId w:val="37"/>
        </w:numPr>
      </w:pPr>
      <w:r w:rsidRPr="00816EC1">
        <w:rPr>
          <w:b/>
          <w:bCs/>
        </w:rPr>
        <w:t>Descriptive richness and fluency</w:t>
      </w:r>
      <w:r>
        <w:t xml:space="preserve">: </w:t>
      </w:r>
      <w:r w:rsidRPr="00816EC1">
        <w:t xml:space="preserve">By implementing Temperature Scaling </w:t>
      </w:r>
      <m:oMath>
        <m:d>
          <m:dPr>
            <m:ctrlPr>
              <w:rPr>
                <w:rFonts w:ascii="Cambria Math" w:hAnsi="Cambria Math"/>
                <w:i/>
              </w:rPr>
            </m:ctrlPr>
          </m:dPr>
          <m:e>
            <m:r>
              <w:rPr>
                <w:rFonts w:ascii="Cambria Math" w:hAnsi="Cambria Math"/>
              </w:rPr>
              <m:t>T&gt;1.0</m:t>
            </m:r>
          </m:e>
        </m:d>
      </m:oMath>
      <w:r w:rsidRPr="00816EC1">
        <w:t xml:space="preserve"> during the inference phase, the model produces explanations that avoid robotic repetition and formul</w:t>
      </w:r>
      <w:proofErr w:type="spellStart"/>
      <w:r w:rsidRPr="00816EC1">
        <w:t>aic</w:t>
      </w:r>
      <w:proofErr w:type="spellEnd"/>
      <w:r w:rsidRPr="00816EC1">
        <w:t xml:space="preserve"> patterns.</w:t>
      </w:r>
    </w:p>
    <w:p w14:paraId="00D39D60" w14:textId="77777777" w:rsidR="00ED703B" w:rsidRDefault="00ED703B" w:rsidP="00871530">
      <w:pPr>
        <w:pStyle w:val="Nidungvnbn"/>
        <w:numPr>
          <w:ilvl w:val="0"/>
          <w:numId w:val="38"/>
        </w:numPr>
      </w:pPr>
      <w:r w:rsidRPr="00816EC1">
        <w:t>The generated sentences exhibit high syntactic fluency, maintaining proper subject-verb-object structures.</w:t>
      </w:r>
    </w:p>
    <w:p w14:paraId="51492438" w14:textId="77777777" w:rsidR="00ED703B" w:rsidRDefault="00ED703B" w:rsidP="00871530">
      <w:pPr>
        <w:pStyle w:val="Nidungvnbn"/>
        <w:numPr>
          <w:ilvl w:val="0"/>
          <w:numId w:val="38"/>
        </w:numPr>
      </w:pPr>
      <w:r w:rsidRPr="00816EC1">
        <w:t>The model does not merely provide a binary answer; it successfully generates supplementary reasoning (e.g., using connectors like "because it is..." or "the person is..."), which closely aligns with the sophisticated human-annotated style of the VQA-E dataset.</w:t>
      </w:r>
    </w:p>
    <w:p w14:paraId="7DFF68F5" w14:textId="77777777" w:rsidR="00ED703B" w:rsidRDefault="00ED703B" w:rsidP="00871530">
      <w:pPr>
        <w:pStyle w:val="Nidungvnbn"/>
        <w:numPr>
          <w:ilvl w:val="0"/>
          <w:numId w:val="37"/>
        </w:numPr>
      </w:pPr>
      <w:r w:rsidRPr="00816EC1">
        <w:rPr>
          <w:b/>
          <w:bCs/>
        </w:rPr>
        <w:t>Hallucinations and structural limitations</w:t>
      </w:r>
      <w:r>
        <w:t xml:space="preserve">: </w:t>
      </w:r>
      <w:r w:rsidRPr="00816EC1">
        <w:t>Despite the integration of Attention, the inference output occasionally encounters minor "hallucinations," particularly concerning very small objects or those located at the extreme periphery of the image.</w:t>
      </w:r>
    </w:p>
    <w:p w14:paraId="4A6A8AE5" w14:textId="77777777" w:rsidR="00ED703B" w:rsidRDefault="00ED703B" w:rsidP="00871530">
      <w:pPr>
        <w:pStyle w:val="Nidungvnbn"/>
        <w:numPr>
          <w:ilvl w:val="0"/>
          <w:numId w:val="39"/>
        </w:numPr>
      </w:pPr>
      <w:r w:rsidRPr="00816EC1">
        <w:t xml:space="preserve">Analysis: Since the ResNet18 encoder compresses the image into a </w:t>
      </w:r>
      <m:oMath>
        <m:r>
          <w:rPr>
            <w:rFonts w:ascii="Cambria Math" w:hAnsi="Cambria Math"/>
          </w:rPr>
          <m:t xml:space="preserve">7 </m:t>
        </m:r>
        <m:r>
          <m:rPr>
            <m:sty m:val="p"/>
          </m:rPr>
          <w:rPr>
            <w:rFonts w:ascii="Cambria Math" w:hAnsi="Cambria Math"/>
          </w:rPr>
          <m:t>×</m:t>
        </m:r>
        <m:r>
          <w:rPr>
            <w:rFonts w:ascii="Cambria Math" w:hAnsi="Cambria Math"/>
          </w:rPr>
          <m:t>7</m:t>
        </m:r>
      </m:oMath>
      <w:r w:rsidRPr="00816EC1">
        <w:t xml:space="preserve"> grid (49 regions), extremely fine-grained details may become blurred. This can occasionally lead the model to misidentify colors or the exact count of small objects.</w:t>
      </w:r>
    </w:p>
    <w:p w14:paraId="745F51D3" w14:textId="77777777" w:rsidR="00ED703B" w:rsidRDefault="00ED703B" w:rsidP="00871530">
      <w:pPr>
        <w:pStyle w:val="Nidungvnbn"/>
        <w:numPr>
          <w:ilvl w:val="0"/>
          <w:numId w:val="39"/>
        </w:numPr>
      </w:pPr>
      <w:r w:rsidRPr="00816EC1">
        <w:t>However, compared to Baseline 1, the frequency of nonsensical or completely unrelated responses is drastically reduced, proving the effectiveness of maintaining spatial feature maps.</w:t>
      </w:r>
    </w:p>
    <w:p w14:paraId="07D2F54E" w14:textId="77777777" w:rsidR="00ED703B" w:rsidRDefault="00ED703B" w:rsidP="00ED703B">
      <w:pPr>
        <w:pStyle w:val="Nidungvnbn"/>
      </w:pPr>
    </w:p>
    <w:p w14:paraId="4319694F" w14:textId="77777777" w:rsidR="00ED703B" w:rsidRDefault="00ED703B" w:rsidP="00ED703B">
      <w:pPr>
        <w:pStyle w:val="Nidungvnbn"/>
        <w:rPr>
          <w:b/>
          <w:bCs/>
        </w:rPr>
      </w:pPr>
      <w:r w:rsidRPr="0034352B">
        <w:rPr>
          <w:b/>
          <w:bCs/>
        </w:rPr>
        <w:t>Performance summary</w:t>
      </w:r>
    </w:p>
    <w:tbl>
      <w:tblPr>
        <w:tblStyle w:val="TableGrid"/>
        <w:tblW w:w="0" w:type="auto"/>
        <w:tblLook w:val="04A0" w:firstRow="1" w:lastRow="0" w:firstColumn="1" w:lastColumn="0" w:noHBand="0" w:noVBand="1"/>
      </w:tblPr>
      <w:tblGrid>
        <w:gridCol w:w="5382"/>
        <w:gridCol w:w="3395"/>
      </w:tblGrid>
      <w:tr w:rsidR="00ED703B" w14:paraId="19C17FD5" w14:textId="77777777" w:rsidTr="00D97D8E">
        <w:tc>
          <w:tcPr>
            <w:tcW w:w="5382" w:type="dxa"/>
            <w:vAlign w:val="center"/>
          </w:tcPr>
          <w:p w14:paraId="40E9C97A" w14:textId="77777777" w:rsidR="00ED703B" w:rsidRDefault="00ED703B" w:rsidP="00D97D8E">
            <w:pPr>
              <w:pStyle w:val="Nidungvnbn"/>
              <w:ind w:firstLine="0"/>
              <w:jc w:val="center"/>
              <w:rPr>
                <w:b/>
                <w:bCs/>
              </w:rPr>
            </w:pPr>
            <w:r>
              <w:rPr>
                <w:b/>
                <w:bCs/>
              </w:rPr>
              <w:t>Measures</w:t>
            </w:r>
          </w:p>
        </w:tc>
        <w:tc>
          <w:tcPr>
            <w:tcW w:w="3395" w:type="dxa"/>
            <w:vAlign w:val="center"/>
          </w:tcPr>
          <w:p w14:paraId="63E315A0" w14:textId="77777777" w:rsidR="00ED703B" w:rsidRDefault="00ED703B" w:rsidP="00D97D8E">
            <w:pPr>
              <w:pStyle w:val="Nidungvnbn"/>
              <w:ind w:firstLine="0"/>
              <w:jc w:val="center"/>
              <w:rPr>
                <w:b/>
                <w:bCs/>
              </w:rPr>
            </w:pPr>
            <w:r>
              <w:rPr>
                <w:b/>
                <w:bCs/>
              </w:rPr>
              <w:t>Values</w:t>
            </w:r>
          </w:p>
        </w:tc>
      </w:tr>
      <w:tr w:rsidR="00ED703B" w14:paraId="5423E9D3" w14:textId="77777777" w:rsidTr="00D97D8E">
        <w:tc>
          <w:tcPr>
            <w:tcW w:w="5382" w:type="dxa"/>
            <w:vAlign w:val="center"/>
          </w:tcPr>
          <w:p w14:paraId="2F51C6A7" w14:textId="77777777" w:rsidR="00ED703B" w:rsidRPr="00CC0494" w:rsidRDefault="00ED703B" w:rsidP="00D97D8E">
            <w:pPr>
              <w:pStyle w:val="Nidungvnbn"/>
              <w:ind w:firstLine="0"/>
              <w:jc w:val="center"/>
            </w:pPr>
            <w:r w:rsidRPr="00CC0494">
              <w:t>Best Validation Accuracy</w:t>
            </w:r>
          </w:p>
        </w:tc>
        <w:tc>
          <w:tcPr>
            <w:tcW w:w="3395" w:type="dxa"/>
            <w:vAlign w:val="center"/>
          </w:tcPr>
          <w:p w14:paraId="6F3EB7F3" w14:textId="77777777" w:rsidR="00ED703B" w:rsidRPr="00CC0494" w:rsidRDefault="00ED703B" w:rsidP="00D97D8E">
            <w:pPr>
              <w:pStyle w:val="Nidungvnbn"/>
              <w:ind w:firstLine="0"/>
              <w:jc w:val="center"/>
            </w:pPr>
            <w:r>
              <w:t>19,68</w:t>
            </w:r>
            <w:r w:rsidRPr="00CC0494">
              <w:t>%</w:t>
            </w:r>
          </w:p>
        </w:tc>
      </w:tr>
      <w:tr w:rsidR="00ED703B" w14:paraId="1C1A64A8" w14:textId="77777777" w:rsidTr="00D97D8E">
        <w:tc>
          <w:tcPr>
            <w:tcW w:w="5382" w:type="dxa"/>
            <w:vAlign w:val="center"/>
          </w:tcPr>
          <w:p w14:paraId="00CE29EF" w14:textId="77777777" w:rsidR="00ED703B" w:rsidRPr="00CC0494" w:rsidRDefault="00ED703B" w:rsidP="00D97D8E">
            <w:pPr>
              <w:pStyle w:val="Nidungvnbn"/>
              <w:ind w:firstLine="0"/>
              <w:jc w:val="center"/>
            </w:pPr>
            <w:r w:rsidRPr="00CC0494">
              <w:t>Final Training Loss</w:t>
            </w:r>
          </w:p>
        </w:tc>
        <w:tc>
          <w:tcPr>
            <w:tcW w:w="3395" w:type="dxa"/>
            <w:vAlign w:val="center"/>
          </w:tcPr>
          <w:p w14:paraId="002B66FB" w14:textId="77777777" w:rsidR="00ED703B" w:rsidRPr="00CC0494" w:rsidRDefault="00ED703B" w:rsidP="00D97D8E">
            <w:pPr>
              <w:pStyle w:val="Nidungvnbn"/>
              <w:ind w:firstLine="0"/>
              <w:jc w:val="center"/>
            </w:pPr>
            <w:r>
              <w:t>2,3184</w:t>
            </w:r>
          </w:p>
        </w:tc>
      </w:tr>
      <w:tr w:rsidR="00ED703B" w14:paraId="11FDDE11" w14:textId="77777777" w:rsidTr="00D97D8E">
        <w:tc>
          <w:tcPr>
            <w:tcW w:w="5382" w:type="dxa"/>
            <w:vAlign w:val="center"/>
          </w:tcPr>
          <w:p w14:paraId="3B944C38" w14:textId="77777777" w:rsidR="00ED703B" w:rsidRPr="00CC0494" w:rsidRDefault="00ED703B" w:rsidP="00D97D8E">
            <w:pPr>
              <w:pStyle w:val="Nidungvnbn"/>
              <w:ind w:firstLine="0"/>
              <w:jc w:val="center"/>
            </w:pPr>
            <w:r w:rsidRPr="00CC0494">
              <w:t>Best Validation Loss</w:t>
            </w:r>
          </w:p>
        </w:tc>
        <w:tc>
          <w:tcPr>
            <w:tcW w:w="3395" w:type="dxa"/>
            <w:vAlign w:val="center"/>
          </w:tcPr>
          <w:p w14:paraId="433CE3D9" w14:textId="77777777" w:rsidR="00ED703B" w:rsidRPr="00CC0494" w:rsidRDefault="00ED703B" w:rsidP="00D97D8E">
            <w:pPr>
              <w:pStyle w:val="Nidungvnbn"/>
              <w:ind w:firstLine="0"/>
              <w:jc w:val="center"/>
            </w:pPr>
            <w:r>
              <w:t>4,6646</w:t>
            </w:r>
          </w:p>
        </w:tc>
      </w:tr>
      <w:tr w:rsidR="00ED703B" w14:paraId="1D37DEAC" w14:textId="77777777" w:rsidTr="00D97D8E">
        <w:tc>
          <w:tcPr>
            <w:tcW w:w="5382" w:type="dxa"/>
            <w:vAlign w:val="center"/>
          </w:tcPr>
          <w:p w14:paraId="533CEAAC" w14:textId="77777777" w:rsidR="00ED703B" w:rsidRPr="00CC0494" w:rsidRDefault="00ED703B" w:rsidP="00D97D8E">
            <w:pPr>
              <w:pStyle w:val="Nidungvnbn"/>
              <w:ind w:firstLine="0"/>
              <w:jc w:val="center"/>
            </w:pPr>
            <w:r w:rsidRPr="00CC0494">
              <w:lastRenderedPageBreak/>
              <w:t>Final Validation Loss</w:t>
            </w:r>
          </w:p>
        </w:tc>
        <w:tc>
          <w:tcPr>
            <w:tcW w:w="3395" w:type="dxa"/>
            <w:vAlign w:val="center"/>
          </w:tcPr>
          <w:p w14:paraId="6303A0AC" w14:textId="77777777" w:rsidR="00ED703B" w:rsidRPr="00CC0494" w:rsidRDefault="00ED703B" w:rsidP="00D97D8E">
            <w:pPr>
              <w:pStyle w:val="Nidungvnbn"/>
              <w:ind w:firstLine="0"/>
              <w:jc w:val="center"/>
            </w:pPr>
            <w:r>
              <w:t>4,5850</w:t>
            </w:r>
          </w:p>
        </w:tc>
      </w:tr>
    </w:tbl>
    <w:p w14:paraId="03662D74" w14:textId="77777777" w:rsidR="00ED703B" w:rsidRDefault="00ED703B" w:rsidP="00ED703B">
      <w:pPr>
        <w:pStyle w:val="Nidungvnbn"/>
        <w:rPr>
          <w:b/>
          <w:bCs/>
        </w:rPr>
      </w:pPr>
    </w:p>
    <w:p w14:paraId="01EA5AC4" w14:textId="77777777" w:rsidR="00ED703B" w:rsidRDefault="00ED703B" w:rsidP="00ED703B">
      <w:pPr>
        <w:pStyle w:val="Nidungvnbn"/>
        <w:rPr>
          <w:b/>
          <w:bCs/>
        </w:rPr>
      </w:pPr>
      <w:r>
        <w:rPr>
          <w:b/>
          <w:bCs/>
        </w:rPr>
        <w:t>Metrics evaluated</w:t>
      </w:r>
    </w:p>
    <w:tbl>
      <w:tblPr>
        <w:tblStyle w:val="TableGrid"/>
        <w:tblW w:w="0" w:type="auto"/>
        <w:tblLook w:val="04A0" w:firstRow="1" w:lastRow="0" w:firstColumn="1" w:lastColumn="0" w:noHBand="0" w:noVBand="1"/>
      </w:tblPr>
      <w:tblGrid>
        <w:gridCol w:w="5382"/>
        <w:gridCol w:w="3395"/>
      </w:tblGrid>
      <w:tr w:rsidR="00ED703B" w14:paraId="3067E5F5" w14:textId="77777777" w:rsidTr="00D97D8E">
        <w:tc>
          <w:tcPr>
            <w:tcW w:w="5382" w:type="dxa"/>
            <w:vAlign w:val="center"/>
          </w:tcPr>
          <w:p w14:paraId="16A8B758" w14:textId="77777777" w:rsidR="00ED703B" w:rsidRDefault="00ED703B" w:rsidP="00D97D8E">
            <w:pPr>
              <w:pStyle w:val="Nidungvnbn"/>
              <w:ind w:firstLine="0"/>
              <w:jc w:val="center"/>
              <w:rPr>
                <w:b/>
                <w:bCs/>
              </w:rPr>
            </w:pPr>
            <w:r>
              <w:rPr>
                <w:b/>
                <w:bCs/>
              </w:rPr>
              <w:t>Metrics</w:t>
            </w:r>
          </w:p>
        </w:tc>
        <w:tc>
          <w:tcPr>
            <w:tcW w:w="3395" w:type="dxa"/>
            <w:vAlign w:val="center"/>
          </w:tcPr>
          <w:p w14:paraId="618E6FE7" w14:textId="77777777" w:rsidR="00ED703B" w:rsidRDefault="00ED703B" w:rsidP="00D97D8E">
            <w:pPr>
              <w:pStyle w:val="Nidungvnbn"/>
              <w:ind w:firstLine="0"/>
              <w:jc w:val="center"/>
              <w:rPr>
                <w:b/>
                <w:bCs/>
              </w:rPr>
            </w:pPr>
            <w:r>
              <w:rPr>
                <w:b/>
                <w:bCs/>
              </w:rPr>
              <w:t>Values</w:t>
            </w:r>
          </w:p>
        </w:tc>
      </w:tr>
      <w:tr w:rsidR="00ED703B" w14:paraId="41B77AFE" w14:textId="77777777" w:rsidTr="00D97D8E">
        <w:tc>
          <w:tcPr>
            <w:tcW w:w="5382" w:type="dxa"/>
            <w:vAlign w:val="center"/>
          </w:tcPr>
          <w:p w14:paraId="1CEDB735" w14:textId="77777777" w:rsidR="00ED703B" w:rsidRPr="00CC0494" w:rsidRDefault="00ED703B" w:rsidP="00D97D8E">
            <w:pPr>
              <w:pStyle w:val="Nidungvnbn"/>
              <w:ind w:firstLine="0"/>
              <w:jc w:val="center"/>
            </w:pPr>
            <w:r>
              <w:t>BLEU-1</w:t>
            </w:r>
          </w:p>
        </w:tc>
        <w:tc>
          <w:tcPr>
            <w:tcW w:w="3395" w:type="dxa"/>
            <w:vAlign w:val="center"/>
          </w:tcPr>
          <w:p w14:paraId="669A1F81" w14:textId="77777777" w:rsidR="00ED703B" w:rsidRPr="00CC0494" w:rsidRDefault="00ED703B" w:rsidP="00D97D8E">
            <w:pPr>
              <w:pStyle w:val="Nidungvnbn"/>
              <w:ind w:firstLine="0"/>
              <w:jc w:val="center"/>
            </w:pPr>
            <w:r>
              <w:t>0,3683</w:t>
            </w:r>
          </w:p>
        </w:tc>
      </w:tr>
      <w:tr w:rsidR="00ED703B" w14:paraId="2FE9ED43" w14:textId="77777777" w:rsidTr="00D97D8E">
        <w:tc>
          <w:tcPr>
            <w:tcW w:w="5382" w:type="dxa"/>
            <w:vAlign w:val="center"/>
          </w:tcPr>
          <w:p w14:paraId="36F64807" w14:textId="77777777" w:rsidR="00ED703B" w:rsidRPr="00CC0494" w:rsidRDefault="00ED703B" w:rsidP="00D97D8E">
            <w:pPr>
              <w:pStyle w:val="Nidungvnbn"/>
              <w:ind w:firstLine="0"/>
              <w:jc w:val="center"/>
            </w:pPr>
            <w:r>
              <w:t>BLEU-2</w:t>
            </w:r>
          </w:p>
        </w:tc>
        <w:tc>
          <w:tcPr>
            <w:tcW w:w="3395" w:type="dxa"/>
            <w:vAlign w:val="center"/>
          </w:tcPr>
          <w:p w14:paraId="213601A5" w14:textId="77777777" w:rsidR="00ED703B" w:rsidRPr="00CC0494" w:rsidRDefault="00ED703B" w:rsidP="00D97D8E">
            <w:pPr>
              <w:pStyle w:val="Nidungvnbn"/>
              <w:ind w:firstLine="0"/>
              <w:jc w:val="center"/>
            </w:pPr>
            <w:r>
              <w:t>0,2075</w:t>
            </w:r>
          </w:p>
        </w:tc>
      </w:tr>
      <w:tr w:rsidR="00ED703B" w14:paraId="43B075FA" w14:textId="77777777" w:rsidTr="00D97D8E">
        <w:tc>
          <w:tcPr>
            <w:tcW w:w="5382" w:type="dxa"/>
            <w:vAlign w:val="center"/>
          </w:tcPr>
          <w:p w14:paraId="3C3FE068" w14:textId="77777777" w:rsidR="00ED703B" w:rsidRPr="00CC0494" w:rsidRDefault="00ED703B" w:rsidP="00D97D8E">
            <w:pPr>
              <w:pStyle w:val="Nidungvnbn"/>
              <w:ind w:firstLine="0"/>
              <w:jc w:val="center"/>
            </w:pPr>
            <w:r>
              <w:t>BLEU-3</w:t>
            </w:r>
          </w:p>
        </w:tc>
        <w:tc>
          <w:tcPr>
            <w:tcW w:w="3395" w:type="dxa"/>
            <w:vAlign w:val="center"/>
          </w:tcPr>
          <w:p w14:paraId="7990D10A" w14:textId="77777777" w:rsidR="00ED703B" w:rsidRPr="00CC0494" w:rsidRDefault="00ED703B" w:rsidP="00D97D8E">
            <w:pPr>
              <w:pStyle w:val="Nidungvnbn"/>
              <w:ind w:firstLine="0"/>
              <w:jc w:val="center"/>
            </w:pPr>
            <w:r>
              <w:t>0,1355</w:t>
            </w:r>
          </w:p>
        </w:tc>
      </w:tr>
      <w:tr w:rsidR="00ED703B" w14:paraId="3AAD2E69" w14:textId="77777777" w:rsidTr="00D97D8E">
        <w:tc>
          <w:tcPr>
            <w:tcW w:w="5382" w:type="dxa"/>
            <w:vAlign w:val="center"/>
          </w:tcPr>
          <w:p w14:paraId="63AACFB6" w14:textId="77777777" w:rsidR="00ED703B" w:rsidRPr="00CC0494" w:rsidRDefault="00ED703B" w:rsidP="00D97D8E">
            <w:pPr>
              <w:pStyle w:val="Nidungvnbn"/>
              <w:ind w:firstLine="0"/>
              <w:jc w:val="center"/>
            </w:pPr>
            <w:r>
              <w:t>BLEU-4</w:t>
            </w:r>
          </w:p>
        </w:tc>
        <w:tc>
          <w:tcPr>
            <w:tcW w:w="3395" w:type="dxa"/>
            <w:vAlign w:val="center"/>
          </w:tcPr>
          <w:p w14:paraId="2AEF556E" w14:textId="77777777" w:rsidR="00ED703B" w:rsidRPr="00CC0494" w:rsidRDefault="00ED703B" w:rsidP="00D97D8E">
            <w:pPr>
              <w:pStyle w:val="Nidungvnbn"/>
              <w:ind w:firstLine="0"/>
              <w:jc w:val="center"/>
            </w:pPr>
            <w:r>
              <w:t>0,0930</w:t>
            </w:r>
          </w:p>
        </w:tc>
      </w:tr>
      <w:tr w:rsidR="00ED703B" w14:paraId="23F35EE5" w14:textId="77777777" w:rsidTr="00D97D8E">
        <w:tc>
          <w:tcPr>
            <w:tcW w:w="5382" w:type="dxa"/>
            <w:vAlign w:val="center"/>
          </w:tcPr>
          <w:p w14:paraId="20DA36A2" w14:textId="77777777" w:rsidR="00ED703B" w:rsidRDefault="00ED703B" w:rsidP="00D97D8E">
            <w:pPr>
              <w:pStyle w:val="Nidungvnbn"/>
              <w:ind w:firstLine="0"/>
              <w:jc w:val="center"/>
            </w:pPr>
            <w:r>
              <w:t>ROUGH-L</w:t>
            </w:r>
          </w:p>
        </w:tc>
        <w:tc>
          <w:tcPr>
            <w:tcW w:w="3395" w:type="dxa"/>
            <w:vAlign w:val="center"/>
          </w:tcPr>
          <w:p w14:paraId="6E6E9913" w14:textId="77777777" w:rsidR="00ED703B" w:rsidRDefault="00ED703B" w:rsidP="00D97D8E">
            <w:pPr>
              <w:pStyle w:val="Nidungvnbn"/>
              <w:ind w:firstLine="0"/>
              <w:jc w:val="center"/>
            </w:pPr>
            <w:r>
              <w:t>0,3485</w:t>
            </w:r>
          </w:p>
        </w:tc>
      </w:tr>
      <w:tr w:rsidR="00ED703B" w14:paraId="1EB0E0F8" w14:textId="77777777" w:rsidTr="00D97D8E">
        <w:tc>
          <w:tcPr>
            <w:tcW w:w="5382" w:type="dxa"/>
            <w:vAlign w:val="center"/>
          </w:tcPr>
          <w:p w14:paraId="4A8C4DBC" w14:textId="77777777" w:rsidR="00ED703B" w:rsidRDefault="00ED703B" w:rsidP="00D97D8E">
            <w:pPr>
              <w:pStyle w:val="Nidungvnbn"/>
              <w:ind w:firstLine="0"/>
              <w:jc w:val="center"/>
            </w:pPr>
            <w:proofErr w:type="spellStart"/>
            <w:r>
              <w:t>CIDEr</w:t>
            </w:r>
            <w:proofErr w:type="spellEnd"/>
          </w:p>
        </w:tc>
        <w:tc>
          <w:tcPr>
            <w:tcW w:w="3395" w:type="dxa"/>
            <w:vAlign w:val="center"/>
          </w:tcPr>
          <w:p w14:paraId="038EF746" w14:textId="77777777" w:rsidR="00ED703B" w:rsidRDefault="00ED703B" w:rsidP="00D97D8E">
            <w:pPr>
              <w:pStyle w:val="Nidungvnbn"/>
              <w:ind w:firstLine="0"/>
              <w:jc w:val="center"/>
            </w:pPr>
            <w:r>
              <w:t>0,8085</w:t>
            </w:r>
          </w:p>
        </w:tc>
      </w:tr>
    </w:tbl>
    <w:p w14:paraId="02B347D7" w14:textId="77777777" w:rsidR="00ED703B" w:rsidRDefault="00ED703B" w:rsidP="00ED703B">
      <w:pPr>
        <w:pStyle w:val="Heading3"/>
      </w:pPr>
      <w:bookmarkStart w:id="180" w:name="_Toc223814328"/>
      <w:r w:rsidRPr="00B24EDD">
        <w:t xml:space="preserve">Comprehensive </w:t>
      </w:r>
      <w:r>
        <w:t>c</w:t>
      </w:r>
      <w:r w:rsidRPr="00B24EDD">
        <w:t>omparison: Seq2Seq VQA-E (Baseline 1 vs. Baseline 2)</w:t>
      </w:r>
      <w:bookmarkEnd w:id="180"/>
    </w:p>
    <w:p w14:paraId="32D7A9FF" w14:textId="77777777" w:rsidR="00ED703B" w:rsidRDefault="00ED703B" w:rsidP="00ED703B">
      <w:pPr>
        <w:pStyle w:val="Nidungvnbn"/>
      </w:pPr>
      <w:r w:rsidRPr="00B24EDD">
        <w:t>After implementing and evaluating both generative architectures on the VQA-E dataset, a comparative analysis reveals significant differences in their ability to generate natural language explanations.</w:t>
      </w:r>
    </w:p>
    <w:p w14:paraId="16A15988" w14:textId="77777777" w:rsidR="00ED703B" w:rsidRDefault="00ED703B" w:rsidP="00ED703B">
      <w:pPr>
        <w:pStyle w:val="Heading4"/>
      </w:pPr>
      <w:r w:rsidRPr="00273FF6">
        <w:t>Quantitative performance comparison</w:t>
      </w:r>
    </w:p>
    <w:p w14:paraId="46F4823C" w14:textId="77777777" w:rsidR="00ED703B" w:rsidRDefault="00ED703B" w:rsidP="00ED703B">
      <w:pPr>
        <w:pStyle w:val="Nidungvnbn"/>
      </w:pPr>
      <w:r>
        <w:t xml:space="preserve">The </w:t>
      </w:r>
      <w:r w:rsidRPr="00B24EDD">
        <w:t>following table summarizes the key performance metrics recorded during the evaluation phase on the validation set:</w:t>
      </w:r>
    </w:p>
    <w:tbl>
      <w:tblPr>
        <w:tblStyle w:val="TableGrid"/>
        <w:tblW w:w="0" w:type="auto"/>
        <w:jc w:val="center"/>
        <w:tblLook w:val="04A0" w:firstRow="1" w:lastRow="0" w:firstColumn="1" w:lastColumn="0" w:noHBand="0" w:noVBand="1"/>
      </w:tblPr>
      <w:tblGrid>
        <w:gridCol w:w="2459"/>
        <w:gridCol w:w="2728"/>
        <w:gridCol w:w="2510"/>
      </w:tblGrid>
      <w:tr w:rsidR="00ED703B" w14:paraId="2BEA1921" w14:textId="77777777" w:rsidTr="00D97D8E">
        <w:trPr>
          <w:jc w:val="center"/>
        </w:trPr>
        <w:tc>
          <w:tcPr>
            <w:tcW w:w="2459" w:type="dxa"/>
          </w:tcPr>
          <w:p w14:paraId="2D350ABE" w14:textId="77777777" w:rsidR="00ED703B" w:rsidRDefault="00ED703B" w:rsidP="00D97D8E">
            <w:pPr>
              <w:pStyle w:val="Nidungvnbn"/>
              <w:ind w:firstLine="0"/>
            </w:pPr>
            <w:r w:rsidRPr="00B24EDD">
              <w:t>Metric</w:t>
            </w:r>
          </w:p>
        </w:tc>
        <w:tc>
          <w:tcPr>
            <w:tcW w:w="2728" w:type="dxa"/>
          </w:tcPr>
          <w:p w14:paraId="66E9F7C8" w14:textId="77777777" w:rsidR="00ED703B" w:rsidRDefault="00ED703B" w:rsidP="00D97D8E">
            <w:pPr>
              <w:pStyle w:val="Nidungvnbn"/>
              <w:ind w:firstLine="0"/>
              <w:jc w:val="left"/>
            </w:pPr>
            <w:r w:rsidRPr="00B24EDD">
              <w:t>Baseline 1 (No Attention)</w:t>
            </w:r>
          </w:p>
        </w:tc>
        <w:tc>
          <w:tcPr>
            <w:tcW w:w="2510" w:type="dxa"/>
          </w:tcPr>
          <w:p w14:paraId="38D3AEEA" w14:textId="77777777" w:rsidR="00ED703B" w:rsidRDefault="00ED703B" w:rsidP="00D97D8E">
            <w:pPr>
              <w:pStyle w:val="Nidungvnbn"/>
              <w:ind w:firstLine="0"/>
              <w:jc w:val="left"/>
            </w:pPr>
            <w:r w:rsidRPr="00B24EDD">
              <w:t>Baseline 2 (Soft Attention)</w:t>
            </w:r>
          </w:p>
        </w:tc>
      </w:tr>
      <w:tr w:rsidR="00ED703B" w14:paraId="6299C7DA" w14:textId="77777777" w:rsidTr="00D97D8E">
        <w:trPr>
          <w:jc w:val="center"/>
        </w:trPr>
        <w:tc>
          <w:tcPr>
            <w:tcW w:w="2459" w:type="dxa"/>
          </w:tcPr>
          <w:p w14:paraId="4ED2E3D3" w14:textId="77777777" w:rsidR="00ED703B" w:rsidRDefault="00ED703B" w:rsidP="00D97D8E">
            <w:pPr>
              <w:pStyle w:val="Nidungvnbn"/>
              <w:ind w:firstLine="0"/>
            </w:pPr>
            <w:r w:rsidRPr="00B24EDD">
              <w:t>Validation Accuracy (Token-level)</w:t>
            </w:r>
          </w:p>
        </w:tc>
        <w:tc>
          <w:tcPr>
            <w:tcW w:w="2728" w:type="dxa"/>
          </w:tcPr>
          <w:p w14:paraId="0B7AF185" w14:textId="77777777" w:rsidR="00ED703B" w:rsidRDefault="00ED703B" w:rsidP="00D97D8E">
            <w:pPr>
              <w:pStyle w:val="Nidungvnbn"/>
              <w:ind w:firstLine="0"/>
            </w:pPr>
            <w:r w:rsidRPr="00B24EDD">
              <w:t>1</w:t>
            </w:r>
            <w:r>
              <w:t>8,41</w:t>
            </w:r>
            <w:r w:rsidRPr="00B24EDD">
              <w:t>%</w:t>
            </w:r>
          </w:p>
        </w:tc>
        <w:tc>
          <w:tcPr>
            <w:tcW w:w="2510" w:type="dxa"/>
          </w:tcPr>
          <w:p w14:paraId="069022F5" w14:textId="77777777" w:rsidR="00ED703B" w:rsidRDefault="00ED703B" w:rsidP="00D97D8E">
            <w:pPr>
              <w:pStyle w:val="Nidungvnbn"/>
              <w:ind w:firstLine="0"/>
            </w:pPr>
            <w:r w:rsidRPr="00B24EDD">
              <w:t>19</w:t>
            </w:r>
            <w:r>
              <w:t>,</w:t>
            </w:r>
            <w:r w:rsidRPr="00B24EDD">
              <w:t>68%</w:t>
            </w:r>
          </w:p>
        </w:tc>
      </w:tr>
      <w:tr w:rsidR="00ED703B" w14:paraId="7D110FB8" w14:textId="77777777" w:rsidTr="00D97D8E">
        <w:trPr>
          <w:jc w:val="center"/>
        </w:trPr>
        <w:tc>
          <w:tcPr>
            <w:tcW w:w="2459" w:type="dxa"/>
          </w:tcPr>
          <w:p w14:paraId="4094CE89" w14:textId="77777777" w:rsidR="00ED703B" w:rsidRDefault="00ED703B" w:rsidP="00D97D8E">
            <w:pPr>
              <w:pStyle w:val="Nidungvnbn"/>
              <w:ind w:firstLine="0"/>
            </w:pPr>
            <w:r w:rsidRPr="00B24EDD">
              <w:t>BLEU-1</w:t>
            </w:r>
          </w:p>
        </w:tc>
        <w:tc>
          <w:tcPr>
            <w:tcW w:w="2728" w:type="dxa"/>
          </w:tcPr>
          <w:p w14:paraId="27C43D88" w14:textId="77777777" w:rsidR="00ED703B" w:rsidRDefault="00ED703B" w:rsidP="00D97D8E">
            <w:pPr>
              <w:pStyle w:val="Nidungvnbn"/>
              <w:ind w:firstLine="0"/>
            </w:pPr>
            <w:r>
              <w:t>0,2922</w:t>
            </w:r>
          </w:p>
        </w:tc>
        <w:tc>
          <w:tcPr>
            <w:tcW w:w="2510" w:type="dxa"/>
          </w:tcPr>
          <w:p w14:paraId="2E794321" w14:textId="77777777" w:rsidR="00ED703B" w:rsidRDefault="00ED703B" w:rsidP="00D97D8E">
            <w:pPr>
              <w:pStyle w:val="Nidungvnbn"/>
              <w:ind w:firstLine="0"/>
            </w:pPr>
            <w:r>
              <w:t>0,3683</w:t>
            </w:r>
          </w:p>
        </w:tc>
      </w:tr>
      <w:tr w:rsidR="00ED703B" w14:paraId="18E4ECBA" w14:textId="77777777" w:rsidTr="00D97D8E">
        <w:trPr>
          <w:jc w:val="center"/>
        </w:trPr>
        <w:tc>
          <w:tcPr>
            <w:tcW w:w="2459" w:type="dxa"/>
          </w:tcPr>
          <w:p w14:paraId="1294F1AB" w14:textId="77777777" w:rsidR="00ED703B" w:rsidRDefault="00ED703B" w:rsidP="00D97D8E">
            <w:pPr>
              <w:pStyle w:val="Nidungvnbn"/>
              <w:ind w:firstLine="0"/>
            </w:pPr>
            <w:r w:rsidRPr="00B24EDD">
              <w:t>BLEU-</w:t>
            </w:r>
            <w:r>
              <w:t>4</w:t>
            </w:r>
          </w:p>
        </w:tc>
        <w:tc>
          <w:tcPr>
            <w:tcW w:w="2728" w:type="dxa"/>
          </w:tcPr>
          <w:p w14:paraId="7707EF48" w14:textId="77777777" w:rsidR="00ED703B" w:rsidRDefault="00ED703B" w:rsidP="00D97D8E">
            <w:pPr>
              <w:pStyle w:val="Nidungvnbn"/>
              <w:ind w:firstLine="0"/>
            </w:pPr>
            <w:r>
              <w:t>0,0465</w:t>
            </w:r>
          </w:p>
        </w:tc>
        <w:tc>
          <w:tcPr>
            <w:tcW w:w="2510" w:type="dxa"/>
          </w:tcPr>
          <w:p w14:paraId="067385E9" w14:textId="77777777" w:rsidR="00ED703B" w:rsidRDefault="00ED703B" w:rsidP="00D97D8E">
            <w:pPr>
              <w:pStyle w:val="Nidungvnbn"/>
              <w:ind w:firstLine="0"/>
            </w:pPr>
            <w:r>
              <w:t>0,0930</w:t>
            </w:r>
          </w:p>
        </w:tc>
      </w:tr>
      <w:tr w:rsidR="00ED703B" w14:paraId="16B61434" w14:textId="77777777" w:rsidTr="00D97D8E">
        <w:trPr>
          <w:jc w:val="center"/>
        </w:trPr>
        <w:tc>
          <w:tcPr>
            <w:tcW w:w="2459" w:type="dxa"/>
          </w:tcPr>
          <w:p w14:paraId="215A4E13" w14:textId="77777777" w:rsidR="00ED703B" w:rsidRDefault="00ED703B" w:rsidP="00D97D8E">
            <w:pPr>
              <w:pStyle w:val="Nidungvnbn"/>
              <w:ind w:firstLine="0"/>
            </w:pPr>
            <w:r w:rsidRPr="00B24EDD">
              <w:t>ROUGE-L</w:t>
            </w:r>
          </w:p>
        </w:tc>
        <w:tc>
          <w:tcPr>
            <w:tcW w:w="2728" w:type="dxa"/>
          </w:tcPr>
          <w:p w14:paraId="2071F2B7" w14:textId="77777777" w:rsidR="00ED703B" w:rsidRDefault="00ED703B" w:rsidP="00D97D8E">
            <w:pPr>
              <w:pStyle w:val="Nidungvnbn"/>
              <w:ind w:firstLine="0"/>
            </w:pPr>
            <w:r>
              <w:t>0,2711</w:t>
            </w:r>
          </w:p>
        </w:tc>
        <w:tc>
          <w:tcPr>
            <w:tcW w:w="2510" w:type="dxa"/>
          </w:tcPr>
          <w:p w14:paraId="4E7918B7" w14:textId="77777777" w:rsidR="00ED703B" w:rsidRDefault="00ED703B" w:rsidP="00D97D8E">
            <w:pPr>
              <w:pStyle w:val="Nidungvnbn"/>
              <w:ind w:firstLine="0"/>
            </w:pPr>
            <w:r>
              <w:t>0,3485</w:t>
            </w:r>
          </w:p>
        </w:tc>
      </w:tr>
      <w:tr w:rsidR="00ED703B" w14:paraId="16F19565" w14:textId="77777777" w:rsidTr="00D97D8E">
        <w:trPr>
          <w:jc w:val="center"/>
        </w:trPr>
        <w:tc>
          <w:tcPr>
            <w:tcW w:w="2459" w:type="dxa"/>
          </w:tcPr>
          <w:p w14:paraId="6231BBB2" w14:textId="77777777" w:rsidR="00ED703B" w:rsidRPr="00B24EDD" w:rsidRDefault="00ED703B" w:rsidP="00D97D8E">
            <w:pPr>
              <w:pStyle w:val="Nidungvnbn"/>
              <w:ind w:firstLine="0"/>
            </w:pPr>
            <w:proofErr w:type="spellStart"/>
            <w:r w:rsidRPr="00B24EDD">
              <w:t>CIDEr</w:t>
            </w:r>
            <w:proofErr w:type="spellEnd"/>
          </w:p>
        </w:tc>
        <w:tc>
          <w:tcPr>
            <w:tcW w:w="2728" w:type="dxa"/>
          </w:tcPr>
          <w:p w14:paraId="28FA8D55" w14:textId="77777777" w:rsidR="00ED703B" w:rsidRDefault="00ED703B" w:rsidP="00D97D8E">
            <w:pPr>
              <w:pStyle w:val="Nidungvnbn"/>
              <w:ind w:firstLine="0"/>
            </w:pPr>
            <w:r>
              <w:t>0,2849</w:t>
            </w:r>
          </w:p>
        </w:tc>
        <w:tc>
          <w:tcPr>
            <w:tcW w:w="2510" w:type="dxa"/>
          </w:tcPr>
          <w:p w14:paraId="2F0CBE69" w14:textId="77777777" w:rsidR="00ED703B" w:rsidRDefault="00ED703B" w:rsidP="00D97D8E">
            <w:pPr>
              <w:pStyle w:val="Nidungvnbn"/>
              <w:ind w:firstLine="0"/>
            </w:pPr>
            <w:r>
              <w:t>0,8085</w:t>
            </w:r>
          </w:p>
        </w:tc>
      </w:tr>
    </w:tbl>
    <w:p w14:paraId="4CFCEF99" w14:textId="77777777" w:rsidR="00ED703B" w:rsidRPr="00B24EDD" w:rsidRDefault="00ED703B" w:rsidP="00ED703B">
      <w:pPr>
        <w:pStyle w:val="Nidungvnbn"/>
      </w:pPr>
      <w:r w:rsidRPr="00B24EDD">
        <w:rPr>
          <w:b/>
          <w:bCs/>
        </w:rPr>
        <w:lastRenderedPageBreak/>
        <w:t>Observations:</w:t>
      </w:r>
      <w:r w:rsidRPr="00B24EDD">
        <w:t xml:space="preserve"> While the raw token-level accuracy shows a modest improvement, the </w:t>
      </w:r>
      <w:proofErr w:type="spellStart"/>
      <w:r w:rsidRPr="00B24EDD">
        <w:rPr>
          <w:b/>
          <w:bCs/>
        </w:rPr>
        <w:t>CIDEr</w:t>
      </w:r>
      <w:proofErr w:type="spellEnd"/>
      <w:r w:rsidRPr="00B24EDD">
        <w:rPr>
          <w:b/>
          <w:bCs/>
        </w:rPr>
        <w:t xml:space="preserve"> score</w:t>
      </w:r>
      <w:r w:rsidRPr="00B24EDD">
        <w:t xml:space="preserve"> exhibits a massive jump from </w:t>
      </w:r>
      <w:r w:rsidRPr="00B24EDD">
        <w:rPr>
          <w:b/>
          <w:bCs/>
        </w:rPr>
        <w:t>0.2849</w:t>
      </w:r>
      <w:r w:rsidRPr="00B24EDD">
        <w:t xml:space="preserve"> to </w:t>
      </w:r>
      <w:r w:rsidRPr="00B24EDD">
        <w:rPr>
          <w:b/>
          <w:bCs/>
        </w:rPr>
        <w:t>0.8085</w:t>
      </w:r>
      <w:r w:rsidRPr="00B24EDD">
        <w:t>. This indicates that the Attention-based model is far more effective at utilizing distinctive and relevant keywords that match the ground-truth explanations, rather than just generating generic stop-words.</w:t>
      </w:r>
    </w:p>
    <w:p w14:paraId="1E80AB5B" w14:textId="77777777" w:rsidR="00ED703B" w:rsidRPr="00273FF6" w:rsidRDefault="00ED703B" w:rsidP="00871530">
      <w:pPr>
        <w:pStyle w:val="Nidungvnbn"/>
        <w:numPr>
          <w:ilvl w:val="0"/>
          <w:numId w:val="42"/>
        </w:numPr>
      </w:pPr>
      <w:r w:rsidRPr="00B24EDD">
        <w:t xml:space="preserve">The doubling of the </w:t>
      </w:r>
      <w:r w:rsidRPr="00B24EDD">
        <w:rPr>
          <w:b/>
          <w:bCs/>
        </w:rPr>
        <w:t>BLEU-4</w:t>
      </w:r>
      <w:r w:rsidRPr="00B24EDD">
        <w:t xml:space="preserve"> score (from 0.04 to 0.09) demonstrates that Baseline 2 produces significantly more coherent and grammatically structured four-word sequences, proving superior language modeling.</w:t>
      </w:r>
    </w:p>
    <w:p w14:paraId="493A95AE" w14:textId="77777777" w:rsidR="00ED703B" w:rsidRDefault="00ED703B" w:rsidP="00ED703B">
      <w:pPr>
        <w:pStyle w:val="Heading4"/>
      </w:pPr>
      <w:r>
        <w:t>T</w:t>
      </w:r>
      <w:r w:rsidRPr="00273FF6">
        <w:t>raining dynamics and convergence</w:t>
      </w:r>
    </w:p>
    <w:p w14:paraId="678D02F5" w14:textId="77777777" w:rsidR="00ED703B" w:rsidRDefault="00ED703B" w:rsidP="00871530">
      <w:pPr>
        <w:pStyle w:val="Nidungvnbn"/>
        <w:numPr>
          <w:ilvl w:val="0"/>
          <w:numId w:val="42"/>
        </w:numPr>
      </w:pPr>
      <w:r w:rsidRPr="00922912">
        <w:rPr>
          <w:b/>
          <w:bCs/>
        </w:rPr>
        <w:t>Baseline 1 (Stability vs. Capacity)</w:t>
      </w:r>
      <w:r>
        <w:t>: Exhibits slow and steady convergence. It reaches an accuracy plateau very early due to the "Information Bottleneck," where the model cannot extract further details from the single static global vector.</w:t>
      </w:r>
    </w:p>
    <w:p w14:paraId="27B76D89" w14:textId="77777777" w:rsidR="00ED703B" w:rsidRPr="00273FF6" w:rsidRDefault="00ED703B" w:rsidP="00871530">
      <w:pPr>
        <w:pStyle w:val="Nidungvnbn"/>
        <w:numPr>
          <w:ilvl w:val="0"/>
          <w:numId w:val="42"/>
        </w:numPr>
      </w:pPr>
      <w:r w:rsidRPr="00922912">
        <w:rPr>
          <w:b/>
          <w:bCs/>
        </w:rPr>
        <w:t>Baseline 2 (Efficiency vs. Overfitting)</w:t>
      </w:r>
      <w:r>
        <w:t>: Converges much faster, reaching lower training loss levels in fewer epochs. However, it displays a classic U-shaped validation loss curve, indicating a high sensitivity to overfitting. This model requires careful early stopping to preserve its generalization capabilities.</w:t>
      </w:r>
    </w:p>
    <w:p w14:paraId="42F1F643" w14:textId="77777777" w:rsidR="00ED703B" w:rsidRDefault="00ED703B" w:rsidP="00ED703B">
      <w:pPr>
        <w:pStyle w:val="Heading4"/>
      </w:pPr>
      <w:r w:rsidRPr="00273FF6">
        <w:t>Qualitative reasoning and spatial grounding</w:t>
      </w:r>
    </w:p>
    <w:p w14:paraId="57814BD8" w14:textId="77777777" w:rsidR="00ED703B" w:rsidRDefault="00ED703B" w:rsidP="00871530">
      <w:pPr>
        <w:pStyle w:val="Nidungvnbn"/>
        <w:numPr>
          <w:ilvl w:val="0"/>
          <w:numId w:val="43"/>
        </w:numPr>
      </w:pPr>
      <w:r w:rsidRPr="00922912">
        <w:rPr>
          <w:b/>
          <w:bCs/>
        </w:rPr>
        <w:t>Linguistic bias in Baseline 1</w:t>
      </w:r>
      <w:r w:rsidRPr="00922912">
        <w:t>: Without Attention, the model often generates "safe" explanations based on common word patterns in the dataset (e.g., always predicting "because it is a sunny day" for outdoor scenes). It ignores fine-grained visual evidence.</w:t>
      </w:r>
    </w:p>
    <w:p w14:paraId="16477FB4" w14:textId="77777777" w:rsidR="00ED703B" w:rsidRDefault="00ED703B" w:rsidP="00871530">
      <w:pPr>
        <w:pStyle w:val="Nidungvnbn"/>
        <w:numPr>
          <w:ilvl w:val="0"/>
          <w:numId w:val="43"/>
        </w:numPr>
      </w:pPr>
      <w:r w:rsidRPr="00922912">
        <w:rPr>
          <w:b/>
          <w:bCs/>
        </w:rPr>
        <w:t>Spatial grounding in Baseline 2</w:t>
      </w:r>
      <w:r w:rsidRPr="00922912">
        <w:t xml:space="preserve">: The Soft Attention mechanism allows the Decoder to "ground" each word in specific </w:t>
      </w:r>
      <m:oMath>
        <m:r>
          <w:rPr>
            <w:rFonts w:ascii="Cambria Math" w:hAnsi="Cambria Math"/>
          </w:rPr>
          <m:t xml:space="preserve">7 </m:t>
        </m:r>
        <m:r>
          <m:rPr>
            <m:sty m:val="p"/>
          </m:rPr>
          <w:rPr>
            <w:rFonts w:ascii="Cambria Math" w:hAnsi="Cambria Math"/>
          </w:rPr>
          <m:t>×</m:t>
        </m:r>
        <m:r>
          <w:rPr>
            <w:rFonts w:ascii="Cambria Math" w:hAnsi="Cambria Math"/>
          </w:rPr>
          <m:t>7</m:t>
        </m:r>
      </m:oMath>
      <w:r w:rsidRPr="00922912">
        <w:t xml:space="preserve"> image regions. When generating the word "frisbee," the model actively assigns higher weights to the spatial location of the frisbee. This visual-textual alignment results in </w:t>
      </w:r>
      <w:r w:rsidRPr="00922912">
        <w:lastRenderedPageBreak/>
        <w:t>explanations that are not only fluent but also factually anch</w:t>
      </w:r>
      <w:proofErr w:type="spellStart"/>
      <w:r w:rsidRPr="00922912">
        <w:t>ored</w:t>
      </w:r>
      <w:proofErr w:type="spellEnd"/>
      <w:r w:rsidRPr="00922912">
        <w:t xml:space="preserve"> to the image content.</w:t>
      </w:r>
    </w:p>
    <w:p w14:paraId="4FFAD4E3" w14:textId="77777777" w:rsidR="00ED703B" w:rsidRDefault="00ED703B" w:rsidP="00ED703B">
      <w:pPr>
        <w:pStyle w:val="Nidungvnbn"/>
        <w:ind w:left="1800" w:firstLine="0"/>
      </w:pPr>
    </w:p>
    <w:p w14:paraId="64C5E0A7" w14:textId="77777777" w:rsidR="00ED703B" w:rsidRDefault="00ED703B" w:rsidP="00ED703B">
      <w:pPr>
        <w:pStyle w:val="Nidungvnbn"/>
      </w:pPr>
      <w:r w:rsidRPr="00922912">
        <w:rPr>
          <w:b/>
          <w:bCs/>
        </w:rPr>
        <w:t>Conclusion:</w:t>
      </w:r>
      <w:r>
        <w:rPr>
          <w:b/>
          <w:bCs/>
        </w:rPr>
        <w:t xml:space="preserve"> </w:t>
      </w:r>
      <w:r w:rsidRPr="00922912">
        <w:t xml:space="preserve">The comparison empirically confirms that for generative VQA tasks, Baseline 2 (Soft Attention) is the superior architecture. Despite the increased risk of overfitting, the dramatic improvement in </w:t>
      </w:r>
      <w:proofErr w:type="spellStart"/>
      <w:r w:rsidRPr="00922912">
        <w:t>CIDEr</w:t>
      </w:r>
      <w:proofErr w:type="spellEnd"/>
      <w:r w:rsidRPr="00922912">
        <w:t xml:space="preserve"> and BLEU scores proves that the ability to dynamically attend to visual regions is fundamental for bridging the gap between computer vision and natural language generation. While Baseline 1 provides a stable but limited language model, Baseline 2 evolves into a reasoning engine capable of providing interpretable and contextually precise explanations.</w:t>
      </w:r>
    </w:p>
    <w:p w14:paraId="16485EDB" w14:textId="77777777" w:rsidR="00ED703B" w:rsidRDefault="00ED703B" w:rsidP="00ED703B">
      <w:pPr>
        <w:pStyle w:val="Heading3"/>
      </w:pPr>
      <w:bookmarkStart w:id="181" w:name="_Toc223814329"/>
      <w:r>
        <w:t>Comprehensive Comparison and Conclusion (Baselines 1-4)</w:t>
      </w:r>
      <w:bookmarkEnd w:id="181"/>
    </w:p>
    <w:p w14:paraId="716BB885" w14:textId="77777777" w:rsidR="00ED703B" w:rsidRPr="00E37B50" w:rsidRDefault="00ED703B" w:rsidP="00ED703B">
      <w:pPr>
        <w:pStyle w:val="Nidungvnbn"/>
      </w:pPr>
      <w:r>
        <w:t xml:space="preserve">This section evaluates the impact of the </w:t>
      </w:r>
      <w:r w:rsidRPr="00E37B50">
        <w:rPr>
          <w:bCs/>
        </w:rPr>
        <w:t>Attention mechanism</w:t>
      </w:r>
      <w:r w:rsidRPr="00E37B50">
        <w:t xml:space="preserve"> and </w:t>
      </w:r>
      <w:r w:rsidRPr="00E37B50">
        <w:rPr>
          <w:bCs/>
        </w:rPr>
        <w:t>Pre-trained features</w:t>
      </w:r>
      <w:r w:rsidRPr="00E37B50">
        <w:t xml:space="preserve"> </w:t>
      </w:r>
      <w:r>
        <w:t xml:space="preserve">by comparing Baseline 1 &amp; 2 (Custom CNN from Scratch) against Baseline 3 &amp; 4 (Pre-extracted Features). While all models utilize a </w:t>
      </w:r>
      <w:proofErr w:type="spellStart"/>
      <w:r>
        <w:t>BiLSTM</w:t>
      </w:r>
      <w:proofErr w:type="spellEnd"/>
      <w:r>
        <w:t xml:space="preserve"> for language processing, they differ significantly in visual encoding and fusion techniques.</w:t>
      </w:r>
    </w:p>
    <w:p w14:paraId="4C92B2AA" w14:textId="77777777" w:rsidR="00ED703B" w:rsidRDefault="00ED703B" w:rsidP="00ED703B">
      <w:pPr>
        <w:pStyle w:val="Heading4"/>
      </w:pPr>
      <w:r>
        <w:t>Performance Summary Table</w:t>
      </w:r>
    </w:p>
    <w:tbl>
      <w:tblPr>
        <w:tblStyle w:val="TableGrid"/>
        <w:tblW w:w="0" w:type="auto"/>
        <w:tblLook w:val="04A0" w:firstRow="1" w:lastRow="0" w:firstColumn="1" w:lastColumn="0" w:noHBand="0" w:noVBand="1"/>
      </w:tblPr>
      <w:tblGrid>
        <w:gridCol w:w="1781"/>
        <w:gridCol w:w="1957"/>
        <w:gridCol w:w="1736"/>
        <w:gridCol w:w="1894"/>
        <w:gridCol w:w="1635"/>
      </w:tblGrid>
      <w:tr w:rsidR="00ED703B" w:rsidRPr="00E37B50" w14:paraId="2EDF181E" w14:textId="77777777" w:rsidTr="00D97D8E">
        <w:tc>
          <w:tcPr>
            <w:tcW w:w="0" w:type="auto"/>
            <w:hideMark/>
          </w:tcPr>
          <w:p w14:paraId="32DCF069"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Criteria</w:t>
            </w:r>
          </w:p>
        </w:tc>
        <w:tc>
          <w:tcPr>
            <w:tcW w:w="0" w:type="auto"/>
            <w:hideMark/>
          </w:tcPr>
          <w:p w14:paraId="60FFBF03"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Baseline 3</w:t>
            </w:r>
          </w:p>
        </w:tc>
        <w:tc>
          <w:tcPr>
            <w:tcW w:w="0" w:type="auto"/>
            <w:hideMark/>
          </w:tcPr>
          <w:p w14:paraId="4E4FD23F"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Baseline 4</w:t>
            </w:r>
          </w:p>
        </w:tc>
        <w:tc>
          <w:tcPr>
            <w:tcW w:w="0" w:type="auto"/>
            <w:hideMark/>
          </w:tcPr>
          <w:p w14:paraId="674193E6"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Baseline 1</w:t>
            </w:r>
          </w:p>
        </w:tc>
        <w:tc>
          <w:tcPr>
            <w:tcW w:w="0" w:type="auto"/>
            <w:hideMark/>
          </w:tcPr>
          <w:p w14:paraId="59D3D6A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Baseline 2</w:t>
            </w:r>
          </w:p>
        </w:tc>
      </w:tr>
      <w:tr w:rsidR="00ED703B" w:rsidRPr="00E37B50" w14:paraId="50B8C784" w14:textId="77777777" w:rsidTr="00D97D8E">
        <w:tc>
          <w:tcPr>
            <w:tcW w:w="0" w:type="auto"/>
            <w:vAlign w:val="center"/>
            <w:hideMark/>
          </w:tcPr>
          <w:p w14:paraId="3FAD0101"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Vision Backbone</w:t>
            </w:r>
          </w:p>
        </w:tc>
        <w:tc>
          <w:tcPr>
            <w:tcW w:w="0" w:type="auto"/>
            <w:vAlign w:val="center"/>
            <w:hideMark/>
          </w:tcPr>
          <w:p w14:paraId="6B0C4F7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Custom CNN (Scratch)</w:t>
            </w:r>
          </w:p>
        </w:tc>
        <w:tc>
          <w:tcPr>
            <w:tcW w:w="0" w:type="auto"/>
            <w:vAlign w:val="center"/>
            <w:hideMark/>
          </w:tcPr>
          <w:p w14:paraId="52525D3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Custom CNN (Scratch)</w:t>
            </w:r>
          </w:p>
        </w:tc>
        <w:tc>
          <w:tcPr>
            <w:tcW w:w="0" w:type="auto"/>
            <w:vAlign w:val="center"/>
            <w:hideMark/>
          </w:tcPr>
          <w:p w14:paraId="3CCF6CC9"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Pre-extracted (CNN)</w:t>
            </w:r>
          </w:p>
        </w:tc>
        <w:tc>
          <w:tcPr>
            <w:tcW w:w="0" w:type="auto"/>
            <w:vAlign w:val="center"/>
            <w:hideMark/>
          </w:tcPr>
          <w:p w14:paraId="7C8D3860"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Pre-extracted (CNN)</w:t>
            </w:r>
          </w:p>
        </w:tc>
      </w:tr>
      <w:tr w:rsidR="00ED703B" w:rsidRPr="00E37B50" w14:paraId="5F22298F" w14:textId="77777777" w:rsidTr="00D97D8E">
        <w:tc>
          <w:tcPr>
            <w:tcW w:w="0" w:type="auto"/>
            <w:vAlign w:val="center"/>
            <w:hideMark/>
          </w:tcPr>
          <w:p w14:paraId="5BCAEA8B"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Attention</w:t>
            </w:r>
          </w:p>
        </w:tc>
        <w:tc>
          <w:tcPr>
            <w:tcW w:w="0" w:type="auto"/>
            <w:vAlign w:val="center"/>
            <w:hideMark/>
          </w:tcPr>
          <w:p w14:paraId="1294BD4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None</w:t>
            </w:r>
          </w:p>
        </w:tc>
        <w:tc>
          <w:tcPr>
            <w:tcW w:w="0" w:type="auto"/>
            <w:vAlign w:val="center"/>
            <w:hideMark/>
          </w:tcPr>
          <w:p w14:paraId="6F2EEE8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Spatial Attention</w:t>
            </w:r>
          </w:p>
        </w:tc>
        <w:tc>
          <w:tcPr>
            <w:tcW w:w="0" w:type="auto"/>
            <w:vAlign w:val="center"/>
            <w:hideMark/>
          </w:tcPr>
          <w:p w14:paraId="76820D7B"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None</w:t>
            </w:r>
          </w:p>
        </w:tc>
        <w:tc>
          <w:tcPr>
            <w:tcW w:w="0" w:type="auto"/>
            <w:vAlign w:val="center"/>
            <w:hideMark/>
          </w:tcPr>
          <w:p w14:paraId="764C1081"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Soft Attention</w:t>
            </w:r>
          </w:p>
        </w:tc>
      </w:tr>
      <w:tr w:rsidR="00ED703B" w:rsidRPr="00E37B50" w14:paraId="235EC315" w14:textId="77777777" w:rsidTr="00D97D8E">
        <w:tc>
          <w:tcPr>
            <w:tcW w:w="0" w:type="auto"/>
            <w:vAlign w:val="center"/>
            <w:hideMark/>
          </w:tcPr>
          <w:p w14:paraId="3CA1472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Fusion</w:t>
            </w:r>
          </w:p>
        </w:tc>
        <w:tc>
          <w:tcPr>
            <w:tcW w:w="0" w:type="auto"/>
            <w:vAlign w:val="center"/>
            <w:hideMark/>
          </w:tcPr>
          <w:p w14:paraId="1233E589"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Global Concatenation</w:t>
            </w:r>
          </w:p>
        </w:tc>
        <w:tc>
          <w:tcPr>
            <w:tcW w:w="0" w:type="auto"/>
            <w:vAlign w:val="center"/>
            <w:hideMark/>
          </w:tcPr>
          <w:p w14:paraId="6BF972F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Dynamic Weighting</w:t>
            </w:r>
          </w:p>
        </w:tc>
        <w:tc>
          <w:tcPr>
            <w:tcW w:w="0" w:type="auto"/>
            <w:vAlign w:val="center"/>
            <w:hideMark/>
          </w:tcPr>
          <w:p w14:paraId="5BBD32EB"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Global Concatenation</w:t>
            </w:r>
          </w:p>
        </w:tc>
        <w:tc>
          <w:tcPr>
            <w:tcW w:w="0" w:type="auto"/>
            <w:vAlign w:val="center"/>
            <w:hideMark/>
          </w:tcPr>
          <w:p w14:paraId="04574781"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Dynamic Weighting</w:t>
            </w:r>
          </w:p>
        </w:tc>
      </w:tr>
      <w:tr w:rsidR="00ED703B" w:rsidRPr="00E37B50" w14:paraId="77687A39" w14:textId="77777777" w:rsidTr="00D97D8E">
        <w:tc>
          <w:tcPr>
            <w:tcW w:w="0" w:type="auto"/>
            <w:vAlign w:val="center"/>
            <w:hideMark/>
          </w:tcPr>
          <w:p w14:paraId="056EBE58"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Max Val Acc</w:t>
            </w:r>
          </w:p>
        </w:tc>
        <w:tc>
          <w:tcPr>
            <w:tcW w:w="0" w:type="auto"/>
            <w:vAlign w:val="center"/>
            <w:hideMark/>
          </w:tcPr>
          <w:p w14:paraId="0488F4E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~28.5%</w:t>
            </w:r>
          </w:p>
        </w:tc>
        <w:tc>
          <w:tcPr>
            <w:tcW w:w="0" w:type="auto"/>
            <w:vAlign w:val="center"/>
            <w:hideMark/>
          </w:tcPr>
          <w:p w14:paraId="1528584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~31.2%</w:t>
            </w:r>
          </w:p>
        </w:tc>
        <w:tc>
          <w:tcPr>
            <w:tcW w:w="0" w:type="auto"/>
            <w:vAlign w:val="center"/>
            <w:hideMark/>
          </w:tcPr>
          <w:p w14:paraId="47D04AA7"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~61.5%</w:t>
            </w:r>
          </w:p>
        </w:tc>
        <w:tc>
          <w:tcPr>
            <w:tcW w:w="0" w:type="auto"/>
            <w:vAlign w:val="center"/>
            <w:hideMark/>
          </w:tcPr>
          <w:p w14:paraId="1CCCC9D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~61.3%</w:t>
            </w:r>
          </w:p>
        </w:tc>
      </w:tr>
      <w:tr w:rsidR="00ED703B" w:rsidRPr="00E37B50" w14:paraId="3FAF9A1B" w14:textId="77777777" w:rsidTr="00D97D8E">
        <w:tc>
          <w:tcPr>
            <w:tcW w:w="0" w:type="auto"/>
            <w:vAlign w:val="center"/>
            <w:hideMark/>
          </w:tcPr>
          <w:p w14:paraId="7E25C83A" w14:textId="77777777" w:rsidR="00ED703B" w:rsidRPr="00E37B50" w:rsidRDefault="00ED703B" w:rsidP="00D97D8E">
            <w:pPr>
              <w:spacing w:before="0" w:after="0"/>
              <w:rPr>
                <w:rFonts w:eastAsia="Times New Roman" w:cs="Times New Roman"/>
                <w:color w:val="1F1F1F"/>
              </w:rPr>
            </w:pPr>
            <w:proofErr w:type="spellStart"/>
            <w:r w:rsidRPr="00E37B50">
              <w:rPr>
                <w:rFonts w:eastAsia="Times New Roman" w:cs="Times New Roman"/>
                <w:b/>
                <w:bCs/>
                <w:color w:val="1F1F1F"/>
                <w:bdr w:val="none" w:sz="0" w:space="0" w:color="auto" w:frame="1"/>
              </w:rPr>
              <w:t>CIDEr</w:t>
            </w:r>
            <w:proofErr w:type="spellEnd"/>
            <w:r w:rsidRPr="00E37B50">
              <w:rPr>
                <w:rFonts w:eastAsia="Times New Roman" w:cs="Times New Roman"/>
                <w:b/>
                <w:bCs/>
                <w:color w:val="1F1F1F"/>
                <w:bdr w:val="none" w:sz="0" w:space="0" w:color="auto" w:frame="1"/>
              </w:rPr>
              <w:t xml:space="preserve"> Score</w:t>
            </w:r>
          </w:p>
        </w:tc>
        <w:tc>
          <w:tcPr>
            <w:tcW w:w="0" w:type="auto"/>
            <w:vAlign w:val="center"/>
            <w:hideMark/>
          </w:tcPr>
          <w:p w14:paraId="0A7F4C17"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0.1747</w:t>
            </w:r>
          </w:p>
        </w:tc>
        <w:tc>
          <w:tcPr>
            <w:tcW w:w="0" w:type="auto"/>
            <w:vAlign w:val="center"/>
            <w:hideMark/>
          </w:tcPr>
          <w:p w14:paraId="5096BAF0"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0.2310</w:t>
            </w:r>
          </w:p>
        </w:tc>
        <w:tc>
          <w:tcPr>
            <w:tcW w:w="0" w:type="auto"/>
            <w:vAlign w:val="center"/>
            <w:hideMark/>
          </w:tcPr>
          <w:p w14:paraId="418E65F3"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0.2489</w:t>
            </w:r>
          </w:p>
        </w:tc>
        <w:tc>
          <w:tcPr>
            <w:tcW w:w="0" w:type="auto"/>
            <w:vAlign w:val="center"/>
            <w:hideMark/>
          </w:tcPr>
          <w:p w14:paraId="0EE9F02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0.8085</w:t>
            </w:r>
          </w:p>
        </w:tc>
      </w:tr>
      <w:tr w:rsidR="00ED703B" w:rsidRPr="00E37B50" w14:paraId="37015FD5" w14:textId="77777777" w:rsidTr="00D97D8E">
        <w:tc>
          <w:tcPr>
            <w:tcW w:w="0" w:type="auto"/>
            <w:vAlign w:val="center"/>
            <w:hideMark/>
          </w:tcPr>
          <w:p w14:paraId="4EB7DAA5" w14:textId="77777777" w:rsidR="00ED703B" w:rsidRPr="00E37B50" w:rsidRDefault="00ED703B" w:rsidP="00D97D8E">
            <w:pPr>
              <w:spacing w:before="0" w:after="0"/>
              <w:rPr>
                <w:rFonts w:eastAsia="Times New Roman" w:cs="Times New Roman"/>
                <w:color w:val="1F1F1F"/>
              </w:rPr>
            </w:pPr>
            <w:proofErr w:type="spellStart"/>
            <w:r w:rsidRPr="00E37B50">
              <w:rPr>
                <w:rFonts w:eastAsia="Times New Roman" w:cs="Times New Roman"/>
                <w:b/>
                <w:bCs/>
                <w:color w:val="1F1F1F"/>
                <w:bdr w:val="none" w:sz="0" w:space="0" w:color="auto" w:frame="1"/>
              </w:rPr>
              <w:t>Explainability</w:t>
            </w:r>
            <w:proofErr w:type="spellEnd"/>
          </w:p>
        </w:tc>
        <w:tc>
          <w:tcPr>
            <w:tcW w:w="0" w:type="auto"/>
            <w:vAlign w:val="center"/>
            <w:hideMark/>
          </w:tcPr>
          <w:p w14:paraId="7E4BC7C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Black-box</w:t>
            </w:r>
          </w:p>
        </w:tc>
        <w:tc>
          <w:tcPr>
            <w:tcW w:w="0" w:type="auto"/>
            <w:vAlign w:val="center"/>
            <w:hideMark/>
          </w:tcPr>
          <w:p w14:paraId="3C3CF7D6"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Implicit</w:t>
            </w:r>
          </w:p>
        </w:tc>
        <w:tc>
          <w:tcPr>
            <w:tcW w:w="0" w:type="auto"/>
            <w:vAlign w:val="center"/>
            <w:hideMark/>
          </w:tcPr>
          <w:p w14:paraId="09FCAA08"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Black-box</w:t>
            </w:r>
          </w:p>
        </w:tc>
        <w:tc>
          <w:tcPr>
            <w:tcW w:w="0" w:type="auto"/>
            <w:vAlign w:val="center"/>
            <w:hideMark/>
          </w:tcPr>
          <w:p w14:paraId="3D13ADDA"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Explicit (XAI)</w:t>
            </w:r>
          </w:p>
        </w:tc>
      </w:tr>
    </w:tbl>
    <w:p w14:paraId="4AC64DD6" w14:textId="77777777" w:rsidR="00ED703B" w:rsidRDefault="00ED703B" w:rsidP="00ED703B">
      <w:pPr>
        <w:pStyle w:val="Heading4"/>
      </w:pPr>
      <w:r>
        <w:t>Quantitative Comparison (NLP Metrics)</w:t>
      </w:r>
    </w:p>
    <w:p w14:paraId="34A4F451" w14:textId="77777777" w:rsidR="00ED703B" w:rsidRDefault="00ED703B" w:rsidP="00ED703B">
      <w:pPr>
        <w:pStyle w:val="Nidungvnbn"/>
      </w:pPr>
      <w:r>
        <w:t xml:space="preserve">The use of </w:t>
      </w:r>
      <w:r w:rsidRPr="00E37B50">
        <w:rPr>
          <w:bCs/>
        </w:rPr>
        <w:t>Attention</w:t>
      </w:r>
      <w:r>
        <w:t xml:space="preserve"> combined with </w:t>
      </w:r>
      <w:r w:rsidRPr="00E37B50">
        <w:rPr>
          <w:bCs/>
        </w:rPr>
        <w:t>Pre-trained features</w:t>
      </w:r>
      <w:r>
        <w:t xml:space="preserve"> shows a massive improvement in language quality, especially in the </w:t>
      </w:r>
      <w:proofErr w:type="spellStart"/>
      <w:r>
        <w:t>CIDEr</w:t>
      </w:r>
      <w:proofErr w:type="spellEnd"/>
      <w:r>
        <w:t xml:space="preserve"> metric which measures human-like descriptiveness</w:t>
      </w:r>
    </w:p>
    <w:tbl>
      <w:tblPr>
        <w:tblStyle w:val="TableGrid"/>
        <w:tblW w:w="0" w:type="auto"/>
        <w:tblLook w:val="04A0" w:firstRow="1" w:lastRow="0" w:firstColumn="1" w:lastColumn="0" w:noHBand="0" w:noVBand="1"/>
      </w:tblPr>
      <w:tblGrid>
        <w:gridCol w:w="1266"/>
        <w:gridCol w:w="1783"/>
        <w:gridCol w:w="2083"/>
        <w:gridCol w:w="2036"/>
        <w:gridCol w:w="1835"/>
      </w:tblGrid>
      <w:tr w:rsidR="00ED703B" w:rsidRPr="00E37B50" w14:paraId="3E150B3C" w14:textId="77777777" w:rsidTr="00D97D8E">
        <w:tc>
          <w:tcPr>
            <w:tcW w:w="0" w:type="auto"/>
            <w:hideMark/>
          </w:tcPr>
          <w:p w14:paraId="373D9EA5"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lastRenderedPageBreak/>
              <w:t>Metric</w:t>
            </w:r>
          </w:p>
        </w:tc>
        <w:tc>
          <w:tcPr>
            <w:tcW w:w="0" w:type="auto"/>
            <w:hideMark/>
          </w:tcPr>
          <w:p w14:paraId="51FBE3E7"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Baseline 3 (Scratch)</w:t>
            </w:r>
          </w:p>
        </w:tc>
        <w:tc>
          <w:tcPr>
            <w:tcW w:w="0" w:type="auto"/>
            <w:hideMark/>
          </w:tcPr>
          <w:p w14:paraId="4762E517"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 xml:space="preserve">Baseline 4 (Scratch + </w:t>
            </w:r>
            <w:proofErr w:type="spellStart"/>
            <w:r w:rsidRPr="00E37B50">
              <w:rPr>
                <w:rFonts w:eastAsia="Times New Roman" w:cs="Times New Roman"/>
                <w:b/>
                <w:bCs/>
                <w:color w:val="1F1F1F"/>
                <w:bdr w:val="none" w:sz="0" w:space="0" w:color="auto" w:frame="1"/>
              </w:rPr>
              <w:t>Att</w:t>
            </w:r>
            <w:proofErr w:type="spellEnd"/>
            <w:r w:rsidRPr="00E37B50">
              <w:rPr>
                <w:rFonts w:eastAsia="Times New Roman" w:cs="Times New Roman"/>
                <w:b/>
                <w:bCs/>
                <w:color w:val="1F1F1F"/>
                <w:bdr w:val="none" w:sz="0" w:space="0" w:color="auto" w:frame="1"/>
              </w:rPr>
              <w:t>)</w:t>
            </w:r>
          </w:p>
        </w:tc>
        <w:tc>
          <w:tcPr>
            <w:tcW w:w="0" w:type="auto"/>
            <w:hideMark/>
          </w:tcPr>
          <w:p w14:paraId="37FB8AD5"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 xml:space="preserve">Baseline 1 (Pre + No </w:t>
            </w:r>
            <w:proofErr w:type="spellStart"/>
            <w:r w:rsidRPr="00E37B50">
              <w:rPr>
                <w:rFonts w:eastAsia="Times New Roman" w:cs="Times New Roman"/>
                <w:b/>
                <w:bCs/>
                <w:color w:val="1F1F1F"/>
                <w:bdr w:val="none" w:sz="0" w:space="0" w:color="auto" w:frame="1"/>
              </w:rPr>
              <w:t>Att</w:t>
            </w:r>
            <w:proofErr w:type="spellEnd"/>
            <w:r w:rsidRPr="00E37B50">
              <w:rPr>
                <w:rFonts w:eastAsia="Times New Roman" w:cs="Times New Roman"/>
                <w:b/>
                <w:bCs/>
                <w:color w:val="1F1F1F"/>
                <w:bdr w:val="none" w:sz="0" w:space="0" w:color="auto" w:frame="1"/>
              </w:rPr>
              <w:t>)</w:t>
            </w:r>
          </w:p>
        </w:tc>
        <w:tc>
          <w:tcPr>
            <w:tcW w:w="0" w:type="auto"/>
            <w:hideMark/>
          </w:tcPr>
          <w:p w14:paraId="4809E14C"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 xml:space="preserve">Baseline 2 (Pre + </w:t>
            </w:r>
            <w:proofErr w:type="spellStart"/>
            <w:r w:rsidRPr="00E37B50">
              <w:rPr>
                <w:rFonts w:eastAsia="Times New Roman" w:cs="Times New Roman"/>
                <w:b/>
                <w:bCs/>
                <w:color w:val="1F1F1F"/>
                <w:bdr w:val="none" w:sz="0" w:space="0" w:color="auto" w:frame="1"/>
              </w:rPr>
              <w:t>Att</w:t>
            </w:r>
            <w:proofErr w:type="spellEnd"/>
            <w:r w:rsidRPr="00E37B50">
              <w:rPr>
                <w:rFonts w:eastAsia="Times New Roman" w:cs="Times New Roman"/>
                <w:b/>
                <w:bCs/>
                <w:color w:val="1F1F1F"/>
                <w:bdr w:val="none" w:sz="0" w:space="0" w:color="auto" w:frame="1"/>
              </w:rPr>
              <w:t>)</w:t>
            </w:r>
          </w:p>
        </w:tc>
      </w:tr>
      <w:tr w:rsidR="00ED703B" w:rsidRPr="00E37B50" w14:paraId="3B441013" w14:textId="77777777" w:rsidTr="00D97D8E">
        <w:tc>
          <w:tcPr>
            <w:tcW w:w="0" w:type="auto"/>
            <w:vAlign w:val="center"/>
            <w:hideMark/>
          </w:tcPr>
          <w:p w14:paraId="485CC27B"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BLEU-4</w:t>
            </w:r>
          </w:p>
        </w:tc>
        <w:tc>
          <w:tcPr>
            <w:tcW w:w="0" w:type="auto"/>
            <w:vAlign w:val="center"/>
            <w:hideMark/>
          </w:tcPr>
          <w:p w14:paraId="299DBFA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0.0118</w:t>
            </w:r>
          </w:p>
        </w:tc>
        <w:tc>
          <w:tcPr>
            <w:tcW w:w="0" w:type="auto"/>
            <w:vAlign w:val="center"/>
            <w:hideMark/>
          </w:tcPr>
          <w:p w14:paraId="23CF2545"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0.0136</w:t>
            </w:r>
          </w:p>
        </w:tc>
        <w:tc>
          <w:tcPr>
            <w:tcW w:w="0" w:type="auto"/>
            <w:vAlign w:val="center"/>
            <w:hideMark/>
          </w:tcPr>
          <w:p w14:paraId="5CD57E3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0.0465</w:t>
            </w:r>
          </w:p>
        </w:tc>
        <w:tc>
          <w:tcPr>
            <w:tcW w:w="0" w:type="auto"/>
            <w:vAlign w:val="center"/>
            <w:hideMark/>
          </w:tcPr>
          <w:p w14:paraId="0558D084"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0.0930</w:t>
            </w:r>
          </w:p>
        </w:tc>
      </w:tr>
      <w:tr w:rsidR="00ED703B" w:rsidRPr="00E37B50" w14:paraId="027AE380" w14:textId="77777777" w:rsidTr="00D97D8E">
        <w:tc>
          <w:tcPr>
            <w:tcW w:w="0" w:type="auto"/>
            <w:vAlign w:val="center"/>
            <w:hideMark/>
          </w:tcPr>
          <w:p w14:paraId="3D29849D"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
                <w:bCs/>
                <w:color w:val="1F1F1F"/>
                <w:bdr w:val="none" w:sz="0" w:space="0" w:color="auto" w:frame="1"/>
              </w:rPr>
              <w:t>ROUGE-L</w:t>
            </w:r>
          </w:p>
        </w:tc>
        <w:tc>
          <w:tcPr>
            <w:tcW w:w="0" w:type="auto"/>
            <w:vAlign w:val="center"/>
            <w:hideMark/>
          </w:tcPr>
          <w:p w14:paraId="7CD16175"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0.2020</w:t>
            </w:r>
          </w:p>
        </w:tc>
        <w:tc>
          <w:tcPr>
            <w:tcW w:w="0" w:type="auto"/>
            <w:vAlign w:val="center"/>
            <w:hideMark/>
          </w:tcPr>
          <w:p w14:paraId="0794D153"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0.2137</w:t>
            </w:r>
          </w:p>
        </w:tc>
        <w:tc>
          <w:tcPr>
            <w:tcW w:w="0" w:type="auto"/>
            <w:vAlign w:val="center"/>
            <w:hideMark/>
          </w:tcPr>
          <w:p w14:paraId="732F0E87"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0.2711</w:t>
            </w:r>
          </w:p>
        </w:tc>
        <w:tc>
          <w:tcPr>
            <w:tcW w:w="0" w:type="auto"/>
            <w:vAlign w:val="center"/>
            <w:hideMark/>
          </w:tcPr>
          <w:p w14:paraId="6F4D45C7"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0.3485</w:t>
            </w:r>
          </w:p>
        </w:tc>
      </w:tr>
      <w:tr w:rsidR="00ED703B" w:rsidRPr="00E37B50" w14:paraId="648FE0CD" w14:textId="77777777" w:rsidTr="00D97D8E">
        <w:tc>
          <w:tcPr>
            <w:tcW w:w="0" w:type="auto"/>
            <w:vAlign w:val="center"/>
            <w:hideMark/>
          </w:tcPr>
          <w:p w14:paraId="3F7650E2" w14:textId="77777777" w:rsidR="00ED703B" w:rsidRPr="00E37B50" w:rsidRDefault="00ED703B" w:rsidP="00D97D8E">
            <w:pPr>
              <w:spacing w:before="0" w:after="0"/>
              <w:rPr>
                <w:rFonts w:eastAsia="Times New Roman" w:cs="Times New Roman"/>
                <w:color w:val="1F1F1F"/>
              </w:rPr>
            </w:pPr>
            <w:proofErr w:type="spellStart"/>
            <w:r w:rsidRPr="00E37B50">
              <w:rPr>
                <w:rFonts w:eastAsia="Times New Roman" w:cs="Times New Roman"/>
                <w:b/>
                <w:bCs/>
                <w:color w:val="1F1F1F"/>
                <w:bdr w:val="none" w:sz="0" w:space="0" w:color="auto" w:frame="1"/>
              </w:rPr>
              <w:t>CIDEr</w:t>
            </w:r>
            <w:proofErr w:type="spellEnd"/>
          </w:p>
        </w:tc>
        <w:tc>
          <w:tcPr>
            <w:tcW w:w="0" w:type="auto"/>
            <w:vAlign w:val="center"/>
            <w:hideMark/>
          </w:tcPr>
          <w:p w14:paraId="3909CE76"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0.1747</w:t>
            </w:r>
          </w:p>
        </w:tc>
        <w:tc>
          <w:tcPr>
            <w:tcW w:w="0" w:type="auto"/>
            <w:vAlign w:val="center"/>
            <w:hideMark/>
          </w:tcPr>
          <w:p w14:paraId="484265F9"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0.2310</w:t>
            </w:r>
          </w:p>
        </w:tc>
        <w:tc>
          <w:tcPr>
            <w:tcW w:w="0" w:type="auto"/>
            <w:vAlign w:val="center"/>
            <w:hideMark/>
          </w:tcPr>
          <w:p w14:paraId="364EEAE2"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color w:val="1F1F1F"/>
                <w:bdr w:val="none" w:sz="0" w:space="0" w:color="auto" w:frame="1"/>
              </w:rPr>
              <w:t>0.2489</w:t>
            </w:r>
          </w:p>
        </w:tc>
        <w:tc>
          <w:tcPr>
            <w:tcW w:w="0" w:type="auto"/>
            <w:vAlign w:val="center"/>
            <w:hideMark/>
          </w:tcPr>
          <w:p w14:paraId="0C95A963" w14:textId="77777777" w:rsidR="00ED703B" w:rsidRPr="00E37B50" w:rsidRDefault="00ED703B" w:rsidP="00D97D8E">
            <w:pPr>
              <w:spacing w:before="0" w:after="0"/>
              <w:rPr>
                <w:rFonts w:eastAsia="Times New Roman" w:cs="Times New Roman"/>
                <w:color w:val="1F1F1F"/>
              </w:rPr>
            </w:pPr>
            <w:r w:rsidRPr="00E37B50">
              <w:rPr>
                <w:rFonts w:eastAsia="Times New Roman" w:cs="Times New Roman"/>
                <w:bCs/>
                <w:color w:val="1F1F1F"/>
                <w:bdr w:val="none" w:sz="0" w:space="0" w:color="auto" w:frame="1"/>
              </w:rPr>
              <w:t>0.8085</w:t>
            </w:r>
          </w:p>
        </w:tc>
      </w:tr>
    </w:tbl>
    <w:p w14:paraId="7EB00E42" w14:textId="77777777" w:rsidR="00ED703B" w:rsidRDefault="00ED703B" w:rsidP="00ED703B">
      <w:pPr>
        <w:pStyle w:val="Heading4"/>
      </w:pPr>
      <w:r>
        <w:t>In-depth Analysis</w:t>
      </w:r>
    </w:p>
    <w:p w14:paraId="431FE87F" w14:textId="77777777" w:rsidR="00ED703B" w:rsidRPr="006830F2" w:rsidRDefault="00ED703B" w:rsidP="00ED703B">
      <w:pPr>
        <w:rPr>
          <w:b/>
          <w:sz w:val="26"/>
          <w:szCs w:val="26"/>
        </w:rPr>
      </w:pPr>
      <w:r w:rsidRPr="006830F2">
        <w:rPr>
          <w:b/>
          <w:sz w:val="26"/>
          <w:szCs w:val="26"/>
        </w:rPr>
        <w:t>1. The Necessity of</w:t>
      </w:r>
      <w:r>
        <w:rPr>
          <w:b/>
          <w:sz w:val="26"/>
          <w:szCs w:val="26"/>
        </w:rPr>
        <w:t xml:space="preserve"> Attention in Scratch Models (B1 vs. B2</w:t>
      </w:r>
      <w:r w:rsidRPr="006830F2">
        <w:rPr>
          <w:b/>
          <w:sz w:val="26"/>
          <w:szCs w:val="26"/>
        </w:rPr>
        <w:t>)</w:t>
      </w:r>
    </w:p>
    <w:p w14:paraId="3A2726FB" w14:textId="77777777" w:rsidR="00ED703B" w:rsidRPr="006830F2" w:rsidRDefault="00ED703B" w:rsidP="00ED703B">
      <w:pPr>
        <w:pStyle w:val="Nidungvnbn"/>
      </w:pPr>
      <w:r w:rsidRPr="006830F2">
        <w:t>In the "from scratch" category, introducing Spatial Attention</w:t>
      </w:r>
      <w:r>
        <w:t xml:space="preserve"> (Baseline 2</w:t>
      </w:r>
      <w:r w:rsidRPr="006830F2">
        <w:t xml:space="preserve">) led to a significant jump in validation accuracy from ~28.5% to ~31.2%. More importantly, the </w:t>
      </w:r>
      <w:proofErr w:type="spellStart"/>
      <w:r w:rsidRPr="006830F2">
        <w:t>CIDEr</w:t>
      </w:r>
      <w:proofErr w:type="spellEnd"/>
      <w:r w:rsidRPr="006830F2">
        <w:t xml:space="preserve"> score rose from 0.1747 to 0.2310. This proves that even with a basic CNN, allowing the model to focus on specific image regions prevents the "information</w:t>
      </w:r>
      <w:r>
        <w:t xml:space="preserve"> bottleneck" found in Baseline 1</w:t>
      </w:r>
      <w:r w:rsidRPr="006830F2">
        <w:t>, resulting in more accurate explanations.</w:t>
      </w:r>
    </w:p>
    <w:p w14:paraId="0B0F32AB" w14:textId="77777777" w:rsidR="00ED703B" w:rsidRPr="006830F2" w:rsidRDefault="00ED703B" w:rsidP="00ED703B">
      <w:pPr>
        <w:rPr>
          <w:b/>
          <w:sz w:val="26"/>
          <w:szCs w:val="26"/>
        </w:rPr>
      </w:pPr>
      <w:r w:rsidRPr="006830F2">
        <w:rPr>
          <w:b/>
          <w:sz w:val="26"/>
          <w:szCs w:val="26"/>
        </w:rPr>
        <w:t>2. The Breakthr</w:t>
      </w:r>
      <w:r>
        <w:rPr>
          <w:b/>
          <w:sz w:val="26"/>
          <w:szCs w:val="26"/>
        </w:rPr>
        <w:t>ough of Pre-trained Features (B3</w:t>
      </w:r>
      <w:r w:rsidRPr="006830F2">
        <w:rPr>
          <w:b/>
          <w:sz w:val="26"/>
          <w:szCs w:val="26"/>
        </w:rPr>
        <w:t xml:space="preserve"> &amp;</w:t>
      </w:r>
      <w:r>
        <w:rPr>
          <w:b/>
          <w:sz w:val="26"/>
          <w:szCs w:val="26"/>
        </w:rPr>
        <w:t xml:space="preserve"> B4</w:t>
      </w:r>
      <w:r w:rsidRPr="006830F2">
        <w:rPr>
          <w:b/>
          <w:sz w:val="26"/>
          <w:szCs w:val="26"/>
        </w:rPr>
        <w:t>)</w:t>
      </w:r>
    </w:p>
    <w:p w14:paraId="61178889" w14:textId="77777777" w:rsidR="00ED703B" w:rsidRPr="006830F2" w:rsidRDefault="00ED703B" w:rsidP="00ED703B">
      <w:pPr>
        <w:pStyle w:val="Nidungvnbn"/>
      </w:pPr>
      <w:r w:rsidRPr="006830F2">
        <w:t>There is a massive performance gap between scratch-built and</w:t>
      </w:r>
      <w:r>
        <w:t xml:space="preserve"> pre-trained models. Baselines 3 and 4</w:t>
      </w:r>
      <w:r w:rsidRPr="006830F2">
        <w:t xml:space="preserve"> achieve a validation accuracy of ~61%, roughly doubling the performance of the scratch models. This underscores that robust visual encoders are the most critical factor for high-level semantic understanding in VQA-E tasks.</w:t>
      </w:r>
    </w:p>
    <w:p w14:paraId="5EDDD55F" w14:textId="77777777" w:rsidR="00ED703B" w:rsidRPr="006830F2" w:rsidRDefault="00ED703B" w:rsidP="00ED703B">
      <w:pPr>
        <w:rPr>
          <w:b/>
          <w:sz w:val="26"/>
          <w:szCs w:val="26"/>
        </w:rPr>
      </w:pPr>
      <w:r w:rsidRPr="006830F2">
        <w:rPr>
          <w:b/>
          <w:sz w:val="26"/>
          <w:szCs w:val="26"/>
        </w:rPr>
        <w:t>3. The Gold Standard: Pre-trai</w:t>
      </w:r>
      <w:r>
        <w:rPr>
          <w:b/>
          <w:sz w:val="26"/>
          <w:szCs w:val="26"/>
        </w:rPr>
        <w:t>ned + Soft Attention (Baseline 4</w:t>
      </w:r>
      <w:r w:rsidRPr="006830F2">
        <w:rPr>
          <w:b/>
          <w:sz w:val="26"/>
          <w:szCs w:val="26"/>
        </w:rPr>
        <w:t>)</w:t>
      </w:r>
    </w:p>
    <w:p w14:paraId="7F4F8309" w14:textId="77777777" w:rsidR="00ED703B" w:rsidRPr="006830F2" w:rsidRDefault="00ED703B" w:rsidP="00ED703B">
      <w:pPr>
        <w:pStyle w:val="Nidungvnbn"/>
      </w:pPr>
      <w:r>
        <w:t>While Baseline 3 and 4</w:t>
      </w:r>
      <w:r w:rsidRPr="006830F2">
        <w:t xml:space="preserve"> share similar accuracy levels (~61%), the </w:t>
      </w:r>
      <w:r>
        <w:t>linguistic quality of Baseline 4</w:t>
      </w:r>
      <w:r w:rsidRPr="006830F2">
        <w:t xml:space="preserve"> is vastly superior. Bas</w:t>
      </w:r>
      <w:r>
        <w:t>eline 4</w:t>
      </w:r>
      <w:r w:rsidRPr="006830F2">
        <w:t xml:space="preserve"> achieved a </w:t>
      </w:r>
      <w:proofErr w:type="spellStart"/>
      <w:r w:rsidRPr="006830F2">
        <w:t>CIDEr</w:t>
      </w:r>
      <w:proofErr w:type="spellEnd"/>
      <w:r w:rsidRPr="006830F2">
        <w:t xml:space="preserve"> score of 0.8085, compared to Baseline 1's 0.2489. This indicates that when a powerful vision backbone is paired with Soft Attention, the model moves beyond simple statistical guessing and begins to generate explanations grounded in specific visual evidence.</w:t>
      </w:r>
    </w:p>
    <w:p w14:paraId="2862F532" w14:textId="77777777" w:rsidR="00ED703B" w:rsidRDefault="00ED703B" w:rsidP="00ED703B">
      <w:pPr>
        <w:pStyle w:val="Nidungvnbn"/>
      </w:pPr>
      <w:r w:rsidRPr="006830F2">
        <w:rPr>
          <w:b/>
        </w:rPr>
        <w:t>Conclusion:</w:t>
      </w:r>
      <w:r>
        <w:t xml:space="preserve"> </w:t>
      </w:r>
      <w:r w:rsidRPr="006830F2">
        <w:t xml:space="preserve">Through empirical evaluation, it is concluded that </w:t>
      </w:r>
      <w:r>
        <w:t>Baseline 4</w:t>
      </w:r>
      <w:r w:rsidRPr="006830F2">
        <w:t xml:space="preserve"> is the most effectiv</w:t>
      </w:r>
      <w:r>
        <w:t>e architecture. While Baseline 3</w:t>
      </w:r>
      <w:r w:rsidRPr="006830F2">
        <w:t xml:space="preserve"> offers comp</w:t>
      </w:r>
      <w:r>
        <w:t>utational efficiency, Baseline 4</w:t>
      </w:r>
      <w:r w:rsidRPr="006830F2">
        <w:t xml:space="preserve"> provides a crucial qualitative leap. It breaks the "black-box" barrier of AI, successfully simulating how humans direct their visual attention to solve complex multimodal reasoning tasks.</w:t>
      </w:r>
    </w:p>
    <w:p w14:paraId="77653BA1" w14:textId="77777777" w:rsidR="00ED703B" w:rsidRDefault="00ED703B" w:rsidP="00ED703B">
      <w:pPr>
        <w:pStyle w:val="Nidungvnbn"/>
      </w:pPr>
    </w:p>
    <w:p w14:paraId="01AD7FBC" w14:textId="77777777" w:rsidR="00ED703B" w:rsidRDefault="00ED703B" w:rsidP="00ED703B">
      <w:pPr>
        <w:pStyle w:val="Nidungvnbn"/>
      </w:pPr>
    </w:p>
    <w:p w14:paraId="780A06AA" w14:textId="77777777" w:rsidR="00ED703B" w:rsidRDefault="00ED703B" w:rsidP="00ED703B">
      <w:pPr>
        <w:pStyle w:val="Nidungvnbn"/>
      </w:pPr>
    </w:p>
    <w:p w14:paraId="33AEB0E1" w14:textId="77777777" w:rsidR="00ED703B" w:rsidRDefault="00ED703B" w:rsidP="00ED703B">
      <w:pPr>
        <w:pStyle w:val="Nidungvnbn"/>
      </w:pPr>
    </w:p>
    <w:p w14:paraId="4FC481BA" w14:textId="77777777" w:rsidR="00ED703B" w:rsidRDefault="00ED703B" w:rsidP="00ED703B">
      <w:pPr>
        <w:pStyle w:val="Nidungvnbn"/>
      </w:pPr>
    </w:p>
    <w:p w14:paraId="40B19C2E" w14:textId="77777777" w:rsidR="00ED703B" w:rsidRPr="006830F2" w:rsidRDefault="00ED703B" w:rsidP="00ED703B">
      <w:pPr>
        <w:pStyle w:val="Nidungvnbn"/>
      </w:pPr>
    </w:p>
    <w:p w14:paraId="78C161DB" w14:textId="77777777" w:rsidR="00ED703B" w:rsidRPr="006830F2" w:rsidRDefault="00ED703B" w:rsidP="00ED703B">
      <w:pPr>
        <w:pStyle w:val="Nidungvnbn"/>
      </w:pPr>
    </w:p>
    <w:p w14:paraId="2DD403E6" w14:textId="4A7DD476" w:rsidR="00ED703B" w:rsidRPr="00C67721" w:rsidRDefault="00C67721" w:rsidP="00ED703B">
      <w:pPr>
        <w:pStyle w:val="Heading1"/>
        <w:numPr>
          <w:ilvl w:val="0"/>
          <w:numId w:val="0"/>
        </w:numPr>
        <w:jc w:val="center"/>
        <w:rPr>
          <w:lang w:val="en-US"/>
        </w:rPr>
      </w:pPr>
      <w:bookmarkStart w:id="182" w:name="_Toc223814330"/>
      <w:bookmarkEnd w:id="179"/>
      <w:r>
        <w:rPr>
          <w:lang w:val="en-US"/>
        </w:rPr>
        <w:t>REFERENCES</w:t>
      </w:r>
      <w:bookmarkEnd w:id="182"/>
    </w:p>
    <w:p w14:paraId="39A6536A" w14:textId="77777777" w:rsidR="00ED703B" w:rsidRPr="00614554" w:rsidRDefault="00ED703B" w:rsidP="00871530">
      <w:pPr>
        <w:pStyle w:val="ListParagraph"/>
        <w:numPr>
          <w:ilvl w:val="0"/>
          <w:numId w:val="72"/>
        </w:numPr>
        <w:spacing w:before="100" w:beforeAutospacing="1" w:after="100" w:afterAutospacing="1" w:line="360" w:lineRule="auto"/>
        <w:rPr>
          <w:rFonts w:eastAsia="Times New Roman" w:cs="Times New Roman"/>
        </w:rPr>
      </w:pPr>
      <w:r w:rsidRPr="00614554">
        <w:rPr>
          <w:rFonts w:eastAsia="Times New Roman" w:cs="Times New Roman"/>
          <w:b/>
          <w:bCs/>
        </w:rPr>
        <w:t>VQA-E Framework</w:t>
      </w:r>
      <w:r w:rsidRPr="00614554">
        <w:rPr>
          <w:rFonts w:eastAsia="Times New Roman" w:cs="Times New Roman"/>
        </w:rPr>
        <w:t xml:space="preserve">: Li, Q., et al. "VQA-E: Explaining, Justifying, and Enhancing Visual Question Answering." </w:t>
      </w:r>
      <w:r w:rsidRPr="00614554">
        <w:rPr>
          <w:rFonts w:eastAsia="Times New Roman" w:cs="Times New Roman"/>
          <w:i/>
          <w:iCs/>
        </w:rPr>
        <w:t>Proceedings of the IEEE Conference on Computer Vision and Pattern Recognition (CVPR)</w:t>
      </w:r>
      <w:r w:rsidRPr="00614554">
        <w:rPr>
          <w:rFonts w:eastAsia="Times New Roman" w:cs="Times New Roman"/>
        </w:rPr>
        <w:t>, 2018.</w:t>
      </w:r>
    </w:p>
    <w:p w14:paraId="3CDAE093" w14:textId="77777777" w:rsidR="00ED703B" w:rsidRPr="00614554" w:rsidRDefault="00ED703B" w:rsidP="00871530">
      <w:pPr>
        <w:pStyle w:val="ListParagraph"/>
        <w:numPr>
          <w:ilvl w:val="0"/>
          <w:numId w:val="72"/>
        </w:numPr>
        <w:spacing w:before="100" w:beforeAutospacing="1" w:after="100" w:afterAutospacing="1" w:line="360" w:lineRule="auto"/>
        <w:rPr>
          <w:rFonts w:eastAsia="Times New Roman" w:cs="Times New Roman"/>
        </w:rPr>
      </w:pPr>
      <w:r w:rsidRPr="00614554">
        <w:rPr>
          <w:rFonts w:eastAsia="Times New Roman" w:cs="Times New Roman"/>
          <w:b/>
          <w:bCs/>
        </w:rPr>
        <w:t>Attention Mechanisms</w:t>
      </w:r>
      <w:r w:rsidRPr="00614554">
        <w:rPr>
          <w:rFonts w:eastAsia="Times New Roman" w:cs="Times New Roman"/>
        </w:rPr>
        <w:t xml:space="preserve">: Xu, K., et al. "Show, Attend and Tell: Neural Image Caption Generation with Visual Attention." </w:t>
      </w:r>
      <w:r w:rsidRPr="00614554">
        <w:rPr>
          <w:rFonts w:eastAsia="Times New Roman" w:cs="Times New Roman"/>
          <w:i/>
          <w:iCs/>
        </w:rPr>
        <w:t>International Conference on Machine Learning (ICML)</w:t>
      </w:r>
      <w:r w:rsidRPr="00614554">
        <w:rPr>
          <w:rFonts w:eastAsia="Times New Roman" w:cs="Times New Roman"/>
        </w:rPr>
        <w:t>, 2015.</w:t>
      </w:r>
    </w:p>
    <w:p w14:paraId="33E643CA" w14:textId="77777777" w:rsidR="00ED703B" w:rsidRPr="00614554" w:rsidRDefault="00ED703B" w:rsidP="00871530">
      <w:pPr>
        <w:pStyle w:val="ListParagraph"/>
        <w:numPr>
          <w:ilvl w:val="0"/>
          <w:numId w:val="72"/>
        </w:numPr>
        <w:spacing w:before="100" w:beforeAutospacing="1" w:after="100" w:afterAutospacing="1" w:line="360" w:lineRule="auto"/>
        <w:rPr>
          <w:rFonts w:eastAsia="Times New Roman" w:cs="Times New Roman"/>
        </w:rPr>
      </w:pPr>
      <w:r w:rsidRPr="00614554">
        <w:rPr>
          <w:rFonts w:eastAsia="Times New Roman" w:cs="Times New Roman"/>
          <w:b/>
          <w:bCs/>
        </w:rPr>
        <w:t>Visual Encoding</w:t>
      </w:r>
      <w:r w:rsidRPr="00614554">
        <w:rPr>
          <w:rFonts w:eastAsia="Times New Roman" w:cs="Times New Roman"/>
        </w:rPr>
        <w:t xml:space="preserve">: He, K., et al. "Deep Residual Learning for Image Recognition." </w:t>
      </w:r>
      <w:r w:rsidRPr="00614554">
        <w:rPr>
          <w:rFonts w:eastAsia="Times New Roman" w:cs="Times New Roman"/>
          <w:i/>
          <w:iCs/>
        </w:rPr>
        <w:t>CVPR</w:t>
      </w:r>
      <w:r w:rsidRPr="00614554">
        <w:rPr>
          <w:rFonts w:eastAsia="Times New Roman" w:cs="Times New Roman"/>
        </w:rPr>
        <w:t>, 2016.</w:t>
      </w:r>
    </w:p>
    <w:p w14:paraId="23C374CD" w14:textId="77777777" w:rsidR="00ED703B" w:rsidRPr="00614554" w:rsidRDefault="00ED703B" w:rsidP="00871530">
      <w:pPr>
        <w:pStyle w:val="ListParagraph"/>
        <w:numPr>
          <w:ilvl w:val="0"/>
          <w:numId w:val="72"/>
        </w:numPr>
        <w:spacing w:before="100" w:beforeAutospacing="1" w:after="100" w:afterAutospacing="1" w:line="360" w:lineRule="auto"/>
        <w:rPr>
          <w:rFonts w:eastAsia="Times New Roman" w:cs="Times New Roman"/>
        </w:rPr>
      </w:pPr>
      <w:r w:rsidRPr="00614554">
        <w:rPr>
          <w:rFonts w:eastAsia="Times New Roman" w:cs="Times New Roman"/>
          <w:b/>
          <w:bCs/>
        </w:rPr>
        <w:t>Language Modeling</w:t>
      </w:r>
      <w:r w:rsidRPr="00614554">
        <w:rPr>
          <w:rFonts w:eastAsia="Times New Roman" w:cs="Times New Roman"/>
        </w:rPr>
        <w:t xml:space="preserve">: </w:t>
      </w:r>
      <w:proofErr w:type="spellStart"/>
      <w:r w:rsidRPr="00614554">
        <w:rPr>
          <w:rFonts w:eastAsia="Times New Roman" w:cs="Times New Roman"/>
        </w:rPr>
        <w:t>Hochreiter</w:t>
      </w:r>
      <w:proofErr w:type="spellEnd"/>
      <w:r w:rsidRPr="00614554">
        <w:rPr>
          <w:rFonts w:eastAsia="Times New Roman" w:cs="Times New Roman"/>
        </w:rPr>
        <w:t xml:space="preserve">, S., &amp; </w:t>
      </w:r>
      <w:proofErr w:type="spellStart"/>
      <w:r w:rsidRPr="00614554">
        <w:rPr>
          <w:rFonts w:eastAsia="Times New Roman" w:cs="Times New Roman"/>
        </w:rPr>
        <w:t>Schmidhuber</w:t>
      </w:r>
      <w:proofErr w:type="spellEnd"/>
      <w:r w:rsidRPr="00614554">
        <w:rPr>
          <w:rFonts w:eastAsia="Times New Roman" w:cs="Times New Roman"/>
        </w:rPr>
        <w:t xml:space="preserve">, J. "Long Short-Term Memory." </w:t>
      </w:r>
      <w:r w:rsidRPr="00614554">
        <w:rPr>
          <w:rFonts w:eastAsia="Times New Roman" w:cs="Times New Roman"/>
          <w:i/>
          <w:iCs/>
        </w:rPr>
        <w:t>Neural Computation</w:t>
      </w:r>
      <w:r w:rsidRPr="00614554">
        <w:rPr>
          <w:rFonts w:eastAsia="Times New Roman" w:cs="Times New Roman"/>
        </w:rPr>
        <w:t>, 1997.</w:t>
      </w:r>
    </w:p>
    <w:p w14:paraId="1C649CD7" w14:textId="77777777" w:rsidR="00ED703B" w:rsidRPr="00614554" w:rsidRDefault="00ED703B" w:rsidP="00871530">
      <w:pPr>
        <w:pStyle w:val="ListParagraph"/>
        <w:numPr>
          <w:ilvl w:val="0"/>
          <w:numId w:val="72"/>
        </w:numPr>
        <w:spacing w:before="100" w:beforeAutospacing="1" w:after="100" w:afterAutospacing="1" w:line="360" w:lineRule="auto"/>
        <w:rPr>
          <w:rFonts w:eastAsia="Times New Roman" w:cs="Times New Roman"/>
        </w:rPr>
      </w:pPr>
      <w:r w:rsidRPr="00614554">
        <w:rPr>
          <w:rFonts w:eastAsia="Times New Roman" w:cs="Times New Roman"/>
          <w:b/>
          <w:bCs/>
        </w:rPr>
        <w:t>NLP Evaluation Metrics</w:t>
      </w:r>
      <w:r w:rsidRPr="00614554">
        <w:rPr>
          <w:rFonts w:eastAsia="Times New Roman" w:cs="Times New Roman"/>
        </w:rPr>
        <w:t xml:space="preserve">: </w:t>
      </w:r>
      <w:proofErr w:type="spellStart"/>
      <w:r w:rsidRPr="00614554">
        <w:rPr>
          <w:rFonts w:eastAsia="Times New Roman" w:cs="Times New Roman"/>
        </w:rPr>
        <w:t>Vedantam</w:t>
      </w:r>
      <w:proofErr w:type="spellEnd"/>
      <w:r w:rsidRPr="00614554">
        <w:rPr>
          <w:rFonts w:eastAsia="Times New Roman" w:cs="Times New Roman"/>
        </w:rPr>
        <w:t>, R., et al. "</w:t>
      </w:r>
      <w:proofErr w:type="spellStart"/>
      <w:r w:rsidRPr="00614554">
        <w:rPr>
          <w:rFonts w:eastAsia="Times New Roman" w:cs="Times New Roman"/>
        </w:rPr>
        <w:t>CIDEr</w:t>
      </w:r>
      <w:proofErr w:type="spellEnd"/>
      <w:r w:rsidRPr="00614554">
        <w:rPr>
          <w:rFonts w:eastAsia="Times New Roman" w:cs="Times New Roman"/>
        </w:rPr>
        <w:t xml:space="preserve">: Consensus-based Image Description Evaluation." </w:t>
      </w:r>
      <w:r w:rsidRPr="00614554">
        <w:rPr>
          <w:rFonts w:eastAsia="Times New Roman" w:cs="Times New Roman"/>
          <w:i/>
          <w:iCs/>
        </w:rPr>
        <w:t>CVPR</w:t>
      </w:r>
      <w:r w:rsidRPr="00614554">
        <w:rPr>
          <w:rFonts w:eastAsia="Times New Roman" w:cs="Times New Roman"/>
        </w:rPr>
        <w:t>, 2015.</w:t>
      </w:r>
    </w:p>
    <w:p w14:paraId="5AE198B4" w14:textId="77777777" w:rsidR="00ED703B" w:rsidRPr="00727A8D" w:rsidRDefault="00ED703B" w:rsidP="00ED703B">
      <w:pPr>
        <w:pStyle w:val="Nidungvnbn"/>
      </w:pPr>
    </w:p>
    <w:p w14:paraId="3A6323A9" w14:textId="6727B134" w:rsidR="00ED703B" w:rsidRDefault="00ED703B" w:rsidP="00C67721">
      <w:pPr>
        <w:pStyle w:val="Heading1"/>
        <w:numPr>
          <w:ilvl w:val="0"/>
          <w:numId w:val="0"/>
        </w:numPr>
      </w:pPr>
    </w:p>
    <w:sectPr w:rsidR="00ED703B" w:rsidSect="00602D02">
      <w:headerReference w:type="default" r:id="rId170"/>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9E675" w14:textId="77777777" w:rsidR="0090422C" w:rsidRDefault="0090422C" w:rsidP="00453AB1">
      <w:r>
        <w:separator/>
      </w:r>
    </w:p>
  </w:endnote>
  <w:endnote w:type="continuationSeparator" w:id="0">
    <w:p w14:paraId="1F8F33A8" w14:textId="77777777" w:rsidR="0090422C" w:rsidRDefault="0090422C" w:rsidP="00453AB1">
      <w:r>
        <w:continuationSeparator/>
      </w:r>
    </w:p>
  </w:endnote>
  <w:endnote w:type="continuationNotice" w:id="1">
    <w:p w14:paraId="259A47FE" w14:textId="77777777" w:rsidR="0090422C" w:rsidRDefault="009042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3EC53" w14:textId="77777777" w:rsidR="0090422C" w:rsidRDefault="0090422C" w:rsidP="00453AB1">
      <w:r>
        <w:separator/>
      </w:r>
    </w:p>
  </w:footnote>
  <w:footnote w:type="continuationSeparator" w:id="0">
    <w:p w14:paraId="01A5611A" w14:textId="77777777" w:rsidR="0090422C" w:rsidRDefault="0090422C" w:rsidP="00453AB1">
      <w:r>
        <w:continuationSeparator/>
      </w:r>
    </w:p>
  </w:footnote>
  <w:footnote w:type="continuationNotice" w:id="1">
    <w:p w14:paraId="2A2F058C" w14:textId="77777777" w:rsidR="0090422C" w:rsidRDefault="009042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F20"/>
    <w:multiLevelType w:val="hybridMultilevel"/>
    <w:tmpl w:val="E682A4FE"/>
    <w:lvl w:ilvl="0" w:tplc="F3769E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002F5"/>
    <w:multiLevelType w:val="hybridMultilevel"/>
    <w:tmpl w:val="1CECF094"/>
    <w:lvl w:ilvl="0" w:tplc="A51A3E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74465"/>
    <w:multiLevelType w:val="hybridMultilevel"/>
    <w:tmpl w:val="3F86657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3B0EB4"/>
    <w:multiLevelType w:val="multilevel"/>
    <w:tmpl w:val="8096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7852"/>
    <w:multiLevelType w:val="hybridMultilevel"/>
    <w:tmpl w:val="82FA4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8B02A7"/>
    <w:multiLevelType w:val="multilevel"/>
    <w:tmpl w:val="37E002A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A5ACE"/>
    <w:multiLevelType w:val="hybridMultilevel"/>
    <w:tmpl w:val="26AE54EC"/>
    <w:lvl w:ilvl="0" w:tplc="EE3AA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1F5CEC"/>
    <w:multiLevelType w:val="hybridMultilevel"/>
    <w:tmpl w:val="2DDA8E84"/>
    <w:lvl w:ilvl="0" w:tplc="8318AE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0705BF"/>
    <w:multiLevelType w:val="hybridMultilevel"/>
    <w:tmpl w:val="3D207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A406E1"/>
    <w:multiLevelType w:val="hybridMultilevel"/>
    <w:tmpl w:val="3AF89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12DC330B"/>
    <w:multiLevelType w:val="hybridMultilevel"/>
    <w:tmpl w:val="F75A00D0"/>
    <w:lvl w:ilvl="0" w:tplc="18DC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44148D"/>
    <w:multiLevelType w:val="hybridMultilevel"/>
    <w:tmpl w:val="35928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F749CD"/>
    <w:multiLevelType w:val="hybridMultilevel"/>
    <w:tmpl w:val="E3DAA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446A66"/>
    <w:multiLevelType w:val="hybridMultilevel"/>
    <w:tmpl w:val="2BA83A64"/>
    <w:lvl w:ilvl="0" w:tplc="6C5EA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C25C13"/>
    <w:multiLevelType w:val="hybridMultilevel"/>
    <w:tmpl w:val="312E38C4"/>
    <w:lvl w:ilvl="0" w:tplc="02D2AA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F25D96"/>
    <w:multiLevelType w:val="hybridMultilevel"/>
    <w:tmpl w:val="FDA8D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9A0745"/>
    <w:multiLevelType w:val="hybridMultilevel"/>
    <w:tmpl w:val="3B00EFE4"/>
    <w:lvl w:ilvl="0" w:tplc="D1C2A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EC3CA0"/>
    <w:multiLevelType w:val="hybridMultilevel"/>
    <w:tmpl w:val="077C9426"/>
    <w:lvl w:ilvl="0" w:tplc="201AED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2404F1"/>
    <w:multiLevelType w:val="hybridMultilevel"/>
    <w:tmpl w:val="8280C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0936C36"/>
    <w:multiLevelType w:val="hybridMultilevel"/>
    <w:tmpl w:val="3772A240"/>
    <w:lvl w:ilvl="0" w:tplc="0414B1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247C76"/>
    <w:multiLevelType w:val="multilevel"/>
    <w:tmpl w:val="3F6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20402"/>
    <w:multiLevelType w:val="hybridMultilevel"/>
    <w:tmpl w:val="0D2E16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4AD46D2"/>
    <w:multiLevelType w:val="hybridMultilevel"/>
    <w:tmpl w:val="50785E9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8B3058E"/>
    <w:multiLevelType w:val="hybridMultilevel"/>
    <w:tmpl w:val="8D6030E4"/>
    <w:lvl w:ilvl="0" w:tplc="0B52C9D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E15DFE"/>
    <w:multiLevelType w:val="multilevel"/>
    <w:tmpl w:val="253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E558E"/>
    <w:multiLevelType w:val="hybridMultilevel"/>
    <w:tmpl w:val="F79CC372"/>
    <w:lvl w:ilvl="0" w:tplc="F6BAD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283023"/>
    <w:multiLevelType w:val="hybridMultilevel"/>
    <w:tmpl w:val="D586F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6C319A"/>
    <w:multiLevelType w:val="hybridMultilevel"/>
    <w:tmpl w:val="4EC094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A1D1703"/>
    <w:multiLevelType w:val="multilevel"/>
    <w:tmpl w:val="E74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300BF"/>
    <w:multiLevelType w:val="hybridMultilevel"/>
    <w:tmpl w:val="809EB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944745"/>
    <w:multiLevelType w:val="hybridMultilevel"/>
    <w:tmpl w:val="0CCC2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8F7F50"/>
    <w:multiLevelType w:val="hybridMultilevel"/>
    <w:tmpl w:val="FBB02E44"/>
    <w:lvl w:ilvl="0" w:tplc="128C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7B43DB"/>
    <w:multiLevelType w:val="hybridMultilevel"/>
    <w:tmpl w:val="38A80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1F30B7"/>
    <w:multiLevelType w:val="hybridMultilevel"/>
    <w:tmpl w:val="1E004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7AA157C"/>
    <w:multiLevelType w:val="hybridMultilevel"/>
    <w:tmpl w:val="C636B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7D50823"/>
    <w:multiLevelType w:val="hybridMultilevel"/>
    <w:tmpl w:val="EC201AF2"/>
    <w:lvl w:ilvl="0" w:tplc="EE3AA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8715D46"/>
    <w:multiLevelType w:val="hybridMultilevel"/>
    <w:tmpl w:val="0D90C0D8"/>
    <w:lvl w:ilvl="0" w:tplc="0409000F">
      <w:start w:val="1"/>
      <w:numFmt w:val="decimal"/>
      <w:lvlText w:val="%1."/>
      <w:lvlJc w:val="left"/>
      <w:pPr>
        <w:ind w:left="1440" w:hanging="360"/>
      </w:pPr>
    </w:lvl>
    <w:lvl w:ilvl="1" w:tplc="CB8A115A">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890742F"/>
    <w:multiLevelType w:val="multilevel"/>
    <w:tmpl w:val="ECAE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11CD4"/>
    <w:multiLevelType w:val="hybridMultilevel"/>
    <w:tmpl w:val="9DFEB18C"/>
    <w:lvl w:ilvl="0" w:tplc="8A961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212D31"/>
    <w:multiLevelType w:val="hybridMultilevel"/>
    <w:tmpl w:val="C83C1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E0B3A58"/>
    <w:multiLevelType w:val="multilevel"/>
    <w:tmpl w:val="0E9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456908"/>
    <w:multiLevelType w:val="hybridMultilevel"/>
    <w:tmpl w:val="5D2E2298"/>
    <w:lvl w:ilvl="0" w:tplc="1CAEB8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CD50AB"/>
    <w:multiLevelType w:val="hybridMultilevel"/>
    <w:tmpl w:val="0E702A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E57FF5"/>
    <w:multiLevelType w:val="hybridMultilevel"/>
    <w:tmpl w:val="6F50C89E"/>
    <w:lvl w:ilvl="0" w:tplc="0A9C5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912269"/>
    <w:multiLevelType w:val="hybridMultilevel"/>
    <w:tmpl w:val="7A54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706178"/>
    <w:multiLevelType w:val="hybridMultilevel"/>
    <w:tmpl w:val="0F603826"/>
    <w:lvl w:ilvl="0" w:tplc="565EA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685843"/>
    <w:multiLevelType w:val="multilevel"/>
    <w:tmpl w:val="1A128DC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8C3A67"/>
    <w:multiLevelType w:val="hybridMultilevel"/>
    <w:tmpl w:val="A65A78D8"/>
    <w:lvl w:ilvl="0" w:tplc="1E7E1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A14740D"/>
    <w:multiLevelType w:val="hybridMultilevel"/>
    <w:tmpl w:val="E3D4FA7C"/>
    <w:lvl w:ilvl="0" w:tplc="7BB43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D854CD"/>
    <w:multiLevelType w:val="multilevel"/>
    <w:tmpl w:val="89A040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B87BDD"/>
    <w:multiLevelType w:val="multilevel"/>
    <w:tmpl w:val="1C5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C52A9B"/>
    <w:multiLevelType w:val="hybridMultilevel"/>
    <w:tmpl w:val="4F002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10124D4"/>
    <w:multiLevelType w:val="hybridMultilevel"/>
    <w:tmpl w:val="27961E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621D4E14"/>
    <w:multiLevelType w:val="hybridMultilevel"/>
    <w:tmpl w:val="3D6A9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3267B89"/>
    <w:multiLevelType w:val="hybridMultilevel"/>
    <w:tmpl w:val="EDD0E2C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65720575"/>
    <w:multiLevelType w:val="multilevel"/>
    <w:tmpl w:val="2D7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1A4BCA"/>
    <w:multiLevelType w:val="hybridMultilevel"/>
    <w:tmpl w:val="A964F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B31F7E"/>
    <w:multiLevelType w:val="hybridMultilevel"/>
    <w:tmpl w:val="D868B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8E141E1"/>
    <w:multiLevelType w:val="multilevel"/>
    <w:tmpl w:val="47C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075881"/>
    <w:multiLevelType w:val="multilevel"/>
    <w:tmpl w:val="14F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121308"/>
    <w:multiLevelType w:val="hybridMultilevel"/>
    <w:tmpl w:val="1AE2D7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6A4A6435"/>
    <w:multiLevelType w:val="hybridMultilevel"/>
    <w:tmpl w:val="202C9D1C"/>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6D761EFD"/>
    <w:multiLevelType w:val="hybridMultilevel"/>
    <w:tmpl w:val="09F68F12"/>
    <w:lvl w:ilvl="0" w:tplc="C33ECC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2C7051C"/>
    <w:multiLevelType w:val="multilevel"/>
    <w:tmpl w:val="689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8084B"/>
    <w:multiLevelType w:val="hybridMultilevel"/>
    <w:tmpl w:val="A2F63EFA"/>
    <w:lvl w:ilvl="0" w:tplc="90A0E8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83136D"/>
    <w:multiLevelType w:val="hybridMultilevel"/>
    <w:tmpl w:val="CD62DC6C"/>
    <w:lvl w:ilvl="0" w:tplc="CCAEBA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B743BE"/>
    <w:multiLevelType w:val="hybridMultilevel"/>
    <w:tmpl w:val="FE26BF40"/>
    <w:lvl w:ilvl="0" w:tplc="EE3AA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9EF1A12"/>
    <w:multiLevelType w:val="hybridMultilevel"/>
    <w:tmpl w:val="A1F81180"/>
    <w:lvl w:ilvl="0" w:tplc="C4AA2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C36581"/>
    <w:multiLevelType w:val="hybridMultilevel"/>
    <w:tmpl w:val="AFECA784"/>
    <w:lvl w:ilvl="0" w:tplc="2EBC6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B91339A"/>
    <w:multiLevelType w:val="hybridMultilevel"/>
    <w:tmpl w:val="931AD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436531"/>
    <w:multiLevelType w:val="hybridMultilevel"/>
    <w:tmpl w:val="C9E2A046"/>
    <w:lvl w:ilvl="0" w:tplc="36887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6"/>
  </w:num>
  <w:num w:numId="3">
    <w:abstractNumId w:val="21"/>
  </w:num>
  <w:num w:numId="4">
    <w:abstractNumId w:val="25"/>
  </w:num>
  <w:num w:numId="5">
    <w:abstractNumId w:val="47"/>
  </w:num>
  <w:num w:numId="6">
    <w:abstractNumId w:val="70"/>
  </w:num>
  <w:num w:numId="7">
    <w:abstractNumId w:val="43"/>
  </w:num>
  <w:num w:numId="8">
    <w:abstractNumId w:val="64"/>
  </w:num>
  <w:num w:numId="9">
    <w:abstractNumId w:val="50"/>
  </w:num>
  <w:num w:numId="10">
    <w:abstractNumId w:val="41"/>
  </w:num>
  <w:num w:numId="11">
    <w:abstractNumId w:val="51"/>
  </w:num>
  <w:num w:numId="12">
    <w:abstractNumId w:val="5"/>
  </w:num>
  <w:num w:numId="13">
    <w:abstractNumId w:val="40"/>
  </w:num>
  <w:num w:numId="14">
    <w:abstractNumId w:val="12"/>
  </w:num>
  <w:num w:numId="15">
    <w:abstractNumId w:val="54"/>
  </w:num>
  <w:num w:numId="16">
    <w:abstractNumId w:val="27"/>
  </w:num>
  <w:num w:numId="17">
    <w:abstractNumId w:val="4"/>
  </w:num>
  <w:num w:numId="18">
    <w:abstractNumId w:val="53"/>
  </w:num>
  <w:num w:numId="19">
    <w:abstractNumId w:val="9"/>
  </w:num>
  <w:num w:numId="20">
    <w:abstractNumId w:val="34"/>
  </w:num>
  <w:num w:numId="21">
    <w:abstractNumId w:val="13"/>
  </w:num>
  <w:num w:numId="22">
    <w:abstractNumId w:val="19"/>
  </w:num>
  <w:num w:numId="23">
    <w:abstractNumId w:val="58"/>
  </w:num>
  <w:num w:numId="24">
    <w:abstractNumId w:val="37"/>
  </w:num>
  <w:num w:numId="25">
    <w:abstractNumId w:val="8"/>
  </w:num>
  <w:num w:numId="26">
    <w:abstractNumId w:val="35"/>
  </w:num>
  <w:num w:numId="27">
    <w:abstractNumId w:val="67"/>
  </w:num>
  <w:num w:numId="28">
    <w:abstractNumId w:val="22"/>
  </w:num>
  <w:num w:numId="29">
    <w:abstractNumId w:val="2"/>
  </w:num>
  <w:num w:numId="30">
    <w:abstractNumId w:val="38"/>
  </w:num>
  <w:num w:numId="31">
    <w:abstractNumId w:val="29"/>
  </w:num>
  <w:num w:numId="32">
    <w:abstractNumId w:val="52"/>
  </w:num>
  <w:num w:numId="33">
    <w:abstractNumId w:val="59"/>
  </w:num>
  <w:num w:numId="34">
    <w:abstractNumId w:val="28"/>
  </w:num>
  <w:num w:numId="35">
    <w:abstractNumId w:val="36"/>
  </w:num>
  <w:num w:numId="36">
    <w:abstractNumId w:val="16"/>
  </w:num>
  <w:num w:numId="37">
    <w:abstractNumId w:val="6"/>
  </w:num>
  <w:num w:numId="38">
    <w:abstractNumId w:val="61"/>
  </w:num>
  <w:num w:numId="39">
    <w:abstractNumId w:val="55"/>
  </w:num>
  <w:num w:numId="40">
    <w:abstractNumId w:val="3"/>
  </w:num>
  <w:num w:numId="41">
    <w:abstractNumId w:val="60"/>
  </w:num>
  <w:num w:numId="42">
    <w:abstractNumId w:val="31"/>
  </w:num>
  <w:num w:numId="43">
    <w:abstractNumId w:val="45"/>
  </w:num>
  <w:num w:numId="44">
    <w:abstractNumId w:val="23"/>
  </w:num>
  <w:num w:numId="45">
    <w:abstractNumId w:val="33"/>
  </w:num>
  <w:num w:numId="46">
    <w:abstractNumId w:val="39"/>
  </w:num>
  <w:num w:numId="47">
    <w:abstractNumId w:val="62"/>
  </w:num>
  <w:num w:numId="48">
    <w:abstractNumId w:val="57"/>
  </w:num>
  <w:num w:numId="49">
    <w:abstractNumId w:val="46"/>
  </w:num>
  <w:num w:numId="50">
    <w:abstractNumId w:val="71"/>
  </w:num>
  <w:num w:numId="51">
    <w:abstractNumId w:val="17"/>
  </w:num>
  <w:num w:numId="52">
    <w:abstractNumId w:val="65"/>
  </w:num>
  <w:num w:numId="53">
    <w:abstractNumId w:val="69"/>
  </w:num>
  <w:num w:numId="54">
    <w:abstractNumId w:val="26"/>
  </w:num>
  <w:num w:numId="55">
    <w:abstractNumId w:val="42"/>
  </w:num>
  <w:num w:numId="56">
    <w:abstractNumId w:val="68"/>
  </w:num>
  <w:num w:numId="57">
    <w:abstractNumId w:val="32"/>
  </w:num>
  <w:num w:numId="58">
    <w:abstractNumId w:val="44"/>
  </w:num>
  <w:num w:numId="59">
    <w:abstractNumId w:val="18"/>
  </w:num>
  <w:num w:numId="60">
    <w:abstractNumId w:val="1"/>
  </w:num>
  <w:num w:numId="61">
    <w:abstractNumId w:val="15"/>
  </w:num>
  <w:num w:numId="62">
    <w:abstractNumId w:val="14"/>
  </w:num>
  <w:num w:numId="63">
    <w:abstractNumId w:val="11"/>
  </w:num>
  <w:num w:numId="64">
    <w:abstractNumId w:val="49"/>
  </w:num>
  <w:num w:numId="65">
    <w:abstractNumId w:val="0"/>
  </w:num>
  <w:num w:numId="66">
    <w:abstractNumId w:val="20"/>
  </w:num>
  <w:num w:numId="67">
    <w:abstractNumId w:val="48"/>
  </w:num>
  <w:num w:numId="68">
    <w:abstractNumId w:val="7"/>
  </w:num>
  <w:num w:numId="69">
    <w:abstractNumId w:val="66"/>
  </w:num>
  <w:num w:numId="70">
    <w:abstractNumId w:val="63"/>
  </w:num>
  <w:num w:numId="71">
    <w:abstractNumId w:val="24"/>
  </w:num>
  <w:num w:numId="72">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57914"/>
    <w:rsid w:val="00061022"/>
    <w:rsid w:val="000627B5"/>
    <w:rsid w:val="00064708"/>
    <w:rsid w:val="00065C4E"/>
    <w:rsid w:val="00066121"/>
    <w:rsid w:val="000665D4"/>
    <w:rsid w:val="00067AB3"/>
    <w:rsid w:val="0007361C"/>
    <w:rsid w:val="00073FE9"/>
    <w:rsid w:val="00074C33"/>
    <w:rsid w:val="0007657D"/>
    <w:rsid w:val="000771DE"/>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B7C1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361B9"/>
    <w:rsid w:val="001404FB"/>
    <w:rsid w:val="00141512"/>
    <w:rsid w:val="00143182"/>
    <w:rsid w:val="00145FFA"/>
    <w:rsid w:val="001478DC"/>
    <w:rsid w:val="001564A9"/>
    <w:rsid w:val="00157C09"/>
    <w:rsid w:val="00166DC0"/>
    <w:rsid w:val="00175306"/>
    <w:rsid w:val="00175C0A"/>
    <w:rsid w:val="00177980"/>
    <w:rsid w:val="00183877"/>
    <w:rsid w:val="0018400B"/>
    <w:rsid w:val="0018468A"/>
    <w:rsid w:val="00187FA6"/>
    <w:rsid w:val="0019042E"/>
    <w:rsid w:val="0019113C"/>
    <w:rsid w:val="00191908"/>
    <w:rsid w:val="001958F5"/>
    <w:rsid w:val="001A0472"/>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329F"/>
    <w:rsid w:val="001F498B"/>
    <w:rsid w:val="00201249"/>
    <w:rsid w:val="00203AFF"/>
    <w:rsid w:val="002042C7"/>
    <w:rsid w:val="002059F5"/>
    <w:rsid w:val="00205AC2"/>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958CD"/>
    <w:rsid w:val="003A0E4B"/>
    <w:rsid w:val="003A3043"/>
    <w:rsid w:val="003A45F7"/>
    <w:rsid w:val="003A529D"/>
    <w:rsid w:val="003A5855"/>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7EF"/>
    <w:rsid w:val="004E3C16"/>
    <w:rsid w:val="004E3E78"/>
    <w:rsid w:val="004F68FF"/>
    <w:rsid w:val="004F78FC"/>
    <w:rsid w:val="004F79A0"/>
    <w:rsid w:val="00500E77"/>
    <w:rsid w:val="005026D4"/>
    <w:rsid w:val="005029AE"/>
    <w:rsid w:val="00504CE8"/>
    <w:rsid w:val="005061BF"/>
    <w:rsid w:val="00507ACB"/>
    <w:rsid w:val="00511B28"/>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27F4"/>
    <w:rsid w:val="00582F29"/>
    <w:rsid w:val="00583B74"/>
    <w:rsid w:val="00586B53"/>
    <w:rsid w:val="00590FD9"/>
    <w:rsid w:val="00596856"/>
    <w:rsid w:val="00597AD0"/>
    <w:rsid w:val="005A09D8"/>
    <w:rsid w:val="005A342D"/>
    <w:rsid w:val="005A5EF5"/>
    <w:rsid w:val="005A7C58"/>
    <w:rsid w:val="005B2BEB"/>
    <w:rsid w:val="005B4E18"/>
    <w:rsid w:val="005B615F"/>
    <w:rsid w:val="005B7259"/>
    <w:rsid w:val="005B7E05"/>
    <w:rsid w:val="005C07A7"/>
    <w:rsid w:val="005C321F"/>
    <w:rsid w:val="005C5274"/>
    <w:rsid w:val="005D0A88"/>
    <w:rsid w:val="005D1999"/>
    <w:rsid w:val="005D1EC2"/>
    <w:rsid w:val="005D5C20"/>
    <w:rsid w:val="005D6D11"/>
    <w:rsid w:val="005E2E9C"/>
    <w:rsid w:val="005E4587"/>
    <w:rsid w:val="005E475A"/>
    <w:rsid w:val="005E5078"/>
    <w:rsid w:val="005E6CD4"/>
    <w:rsid w:val="005F3F26"/>
    <w:rsid w:val="005F5AF2"/>
    <w:rsid w:val="005F6BEC"/>
    <w:rsid w:val="00602D02"/>
    <w:rsid w:val="006031DA"/>
    <w:rsid w:val="006035F2"/>
    <w:rsid w:val="00605208"/>
    <w:rsid w:val="0060576B"/>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8472E"/>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C49"/>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E78FE"/>
    <w:rsid w:val="006F43A7"/>
    <w:rsid w:val="006F52D5"/>
    <w:rsid w:val="00703A4B"/>
    <w:rsid w:val="00715874"/>
    <w:rsid w:val="00715E62"/>
    <w:rsid w:val="00717A06"/>
    <w:rsid w:val="00721003"/>
    <w:rsid w:val="00724969"/>
    <w:rsid w:val="007258F2"/>
    <w:rsid w:val="00726043"/>
    <w:rsid w:val="00726E62"/>
    <w:rsid w:val="00727A8D"/>
    <w:rsid w:val="00727D22"/>
    <w:rsid w:val="00730A3D"/>
    <w:rsid w:val="00732E1D"/>
    <w:rsid w:val="0073324B"/>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332A"/>
    <w:rsid w:val="007F4DD9"/>
    <w:rsid w:val="00800730"/>
    <w:rsid w:val="0080152B"/>
    <w:rsid w:val="00804F70"/>
    <w:rsid w:val="008107A9"/>
    <w:rsid w:val="00812242"/>
    <w:rsid w:val="008141EB"/>
    <w:rsid w:val="0081476E"/>
    <w:rsid w:val="008162ED"/>
    <w:rsid w:val="008200D5"/>
    <w:rsid w:val="00820ABD"/>
    <w:rsid w:val="00822208"/>
    <w:rsid w:val="00826736"/>
    <w:rsid w:val="00827390"/>
    <w:rsid w:val="00831C80"/>
    <w:rsid w:val="008327BB"/>
    <w:rsid w:val="00837BD6"/>
    <w:rsid w:val="00837F3A"/>
    <w:rsid w:val="00840058"/>
    <w:rsid w:val="008416C4"/>
    <w:rsid w:val="0084418D"/>
    <w:rsid w:val="00845BE4"/>
    <w:rsid w:val="00846915"/>
    <w:rsid w:val="008475D0"/>
    <w:rsid w:val="0085058A"/>
    <w:rsid w:val="008508C7"/>
    <w:rsid w:val="00851BDB"/>
    <w:rsid w:val="008528EF"/>
    <w:rsid w:val="00852E74"/>
    <w:rsid w:val="0085744F"/>
    <w:rsid w:val="00861BEF"/>
    <w:rsid w:val="008630F6"/>
    <w:rsid w:val="00864E83"/>
    <w:rsid w:val="00867C2D"/>
    <w:rsid w:val="008702D9"/>
    <w:rsid w:val="00871530"/>
    <w:rsid w:val="008715E3"/>
    <w:rsid w:val="008723D4"/>
    <w:rsid w:val="00872606"/>
    <w:rsid w:val="008730A8"/>
    <w:rsid w:val="00873E8E"/>
    <w:rsid w:val="008746D8"/>
    <w:rsid w:val="008770CF"/>
    <w:rsid w:val="00880584"/>
    <w:rsid w:val="00880D36"/>
    <w:rsid w:val="00882B10"/>
    <w:rsid w:val="00883673"/>
    <w:rsid w:val="008841B1"/>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D7E7C"/>
    <w:rsid w:val="008E03A5"/>
    <w:rsid w:val="008E2972"/>
    <w:rsid w:val="008E2AB5"/>
    <w:rsid w:val="008E6453"/>
    <w:rsid w:val="008F018A"/>
    <w:rsid w:val="008F1D14"/>
    <w:rsid w:val="008F59E9"/>
    <w:rsid w:val="008F6B7C"/>
    <w:rsid w:val="009039CD"/>
    <w:rsid w:val="00903E87"/>
    <w:rsid w:val="0090422C"/>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3AEC"/>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954"/>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3BC2"/>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4ADF"/>
    <w:rsid w:val="00C3524C"/>
    <w:rsid w:val="00C41FD0"/>
    <w:rsid w:val="00C43C93"/>
    <w:rsid w:val="00C455C9"/>
    <w:rsid w:val="00C5131C"/>
    <w:rsid w:val="00C545EE"/>
    <w:rsid w:val="00C55438"/>
    <w:rsid w:val="00C56904"/>
    <w:rsid w:val="00C56930"/>
    <w:rsid w:val="00C57567"/>
    <w:rsid w:val="00C60717"/>
    <w:rsid w:val="00C624AD"/>
    <w:rsid w:val="00C63081"/>
    <w:rsid w:val="00C6334E"/>
    <w:rsid w:val="00C63436"/>
    <w:rsid w:val="00C63503"/>
    <w:rsid w:val="00C67721"/>
    <w:rsid w:val="00C70A1B"/>
    <w:rsid w:val="00C740F6"/>
    <w:rsid w:val="00C75086"/>
    <w:rsid w:val="00C81086"/>
    <w:rsid w:val="00C8271B"/>
    <w:rsid w:val="00C82882"/>
    <w:rsid w:val="00C83C84"/>
    <w:rsid w:val="00C87FAD"/>
    <w:rsid w:val="00C90A8D"/>
    <w:rsid w:val="00C91212"/>
    <w:rsid w:val="00C93F75"/>
    <w:rsid w:val="00C94E98"/>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D95"/>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339"/>
    <w:rsid w:val="00DA2641"/>
    <w:rsid w:val="00DA4A00"/>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1900"/>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D703B"/>
    <w:rsid w:val="00EE14F0"/>
    <w:rsid w:val="00EE18B9"/>
    <w:rsid w:val="00EE2D2A"/>
    <w:rsid w:val="00EE4AE2"/>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D58E6"/>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9D65FC"/>
  <w15:docId w15:val="{60F27688-CA02-401C-AF6A-8A5223C6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AE3BC2"/>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9"/>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9"/>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9"/>
    <w:rsid w:val="00887DA5"/>
    <w:rPr>
      <w:b/>
      <w:i/>
      <w:sz w:val="28"/>
      <w:szCs w:val="26"/>
    </w:rPr>
  </w:style>
  <w:style w:type="character" w:customStyle="1" w:styleId="Heading4Char">
    <w:name w:val="Heading 4 Char"/>
    <w:aliases w:val="Tiểu mục cấp 3 Char"/>
    <w:basedOn w:val="DefaultParagraphFont"/>
    <w:link w:val="Heading4"/>
    <w:uiPriority w:val="9"/>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mord">
    <w:name w:val="mord"/>
    <w:basedOn w:val="DefaultParagraphFont"/>
    <w:rsid w:val="004E37EF"/>
  </w:style>
  <w:style w:type="character" w:customStyle="1" w:styleId="math-inline">
    <w:name w:val="math-inline"/>
    <w:basedOn w:val="DefaultParagraphFont"/>
    <w:rsid w:val="001F329F"/>
  </w:style>
  <w:style w:type="table" w:styleId="PlainTable1">
    <w:name w:val="Plain Table 1"/>
    <w:basedOn w:val="TableNormal"/>
    <w:uiPriority w:val="41"/>
    <w:rsid w:val="00511B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C2C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D703B"/>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703B"/>
    <w:rPr>
      <w:rFonts w:ascii="Consolas" w:hAnsi="Consolas"/>
      <w:sz w:val="20"/>
      <w:szCs w:val="20"/>
    </w:rPr>
  </w:style>
  <w:style w:type="character" w:styleId="UnresolvedMention">
    <w:name w:val="Unresolved Mention"/>
    <w:basedOn w:val="DefaultParagraphFont"/>
    <w:uiPriority w:val="99"/>
    <w:semiHidden/>
    <w:unhideWhenUsed/>
    <w:rsid w:val="008D7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3339423">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4832499">
      <w:bodyDiv w:val="1"/>
      <w:marLeft w:val="0"/>
      <w:marRight w:val="0"/>
      <w:marTop w:val="0"/>
      <w:marBottom w:val="0"/>
      <w:divBdr>
        <w:top w:val="none" w:sz="0" w:space="0" w:color="auto"/>
        <w:left w:val="none" w:sz="0" w:space="0" w:color="auto"/>
        <w:bottom w:val="none" w:sz="0" w:space="0" w:color="auto"/>
        <w:right w:val="none" w:sz="0" w:space="0" w:color="auto"/>
      </w:divBdr>
      <w:divsChild>
        <w:div w:id="1380977274">
          <w:marLeft w:val="0"/>
          <w:marRight w:val="0"/>
          <w:marTop w:val="0"/>
          <w:marBottom w:val="0"/>
          <w:divBdr>
            <w:top w:val="none" w:sz="0" w:space="0" w:color="auto"/>
            <w:left w:val="none" w:sz="0" w:space="0" w:color="auto"/>
            <w:bottom w:val="none" w:sz="0" w:space="0" w:color="auto"/>
            <w:right w:val="none" w:sz="0" w:space="0" w:color="auto"/>
          </w:divBdr>
          <w:divsChild>
            <w:div w:id="623082101">
              <w:marLeft w:val="0"/>
              <w:marRight w:val="0"/>
              <w:marTop w:val="0"/>
              <w:marBottom w:val="0"/>
              <w:divBdr>
                <w:top w:val="none" w:sz="0" w:space="0" w:color="auto"/>
                <w:left w:val="none" w:sz="0" w:space="0" w:color="auto"/>
                <w:bottom w:val="none" w:sz="0" w:space="0" w:color="auto"/>
                <w:right w:val="none" w:sz="0" w:space="0" w:color="auto"/>
              </w:divBdr>
            </w:div>
            <w:div w:id="1072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79393216">
      <w:bodyDiv w:val="1"/>
      <w:marLeft w:val="0"/>
      <w:marRight w:val="0"/>
      <w:marTop w:val="0"/>
      <w:marBottom w:val="0"/>
      <w:divBdr>
        <w:top w:val="none" w:sz="0" w:space="0" w:color="auto"/>
        <w:left w:val="none" w:sz="0" w:space="0" w:color="auto"/>
        <w:bottom w:val="none" w:sz="0" w:space="0" w:color="auto"/>
        <w:right w:val="none" w:sz="0" w:space="0" w:color="auto"/>
      </w:divBdr>
      <w:divsChild>
        <w:div w:id="172770239">
          <w:marLeft w:val="0"/>
          <w:marRight w:val="0"/>
          <w:marTop w:val="0"/>
          <w:marBottom w:val="0"/>
          <w:divBdr>
            <w:top w:val="none" w:sz="0" w:space="0" w:color="auto"/>
            <w:left w:val="none" w:sz="0" w:space="0" w:color="auto"/>
            <w:bottom w:val="none" w:sz="0" w:space="0" w:color="auto"/>
            <w:right w:val="none" w:sz="0" w:space="0" w:color="auto"/>
          </w:divBdr>
          <w:divsChild>
            <w:div w:id="1502429012">
              <w:marLeft w:val="0"/>
              <w:marRight w:val="0"/>
              <w:marTop w:val="0"/>
              <w:marBottom w:val="0"/>
              <w:divBdr>
                <w:top w:val="none" w:sz="0" w:space="0" w:color="auto"/>
                <w:left w:val="none" w:sz="0" w:space="0" w:color="auto"/>
                <w:bottom w:val="none" w:sz="0" w:space="0" w:color="auto"/>
                <w:right w:val="none" w:sz="0" w:space="0" w:color="auto"/>
              </w:divBdr>
            </w:div>
            <w:div w:id="4289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4684745">
      <w:bodyDiv w:val="1"/>
      <w:marLeft w:val="0"/>
      <w:marRight w:val="0"/>
      <w:marTop w:val="0"/>
      <w:marBottom w:val="0"/>
      <w:divBdr>
        <w:top w:val="none" w:sz="0" w:space="0" w:color="auto"/>
        <w:left w:val="none" w:sz="0" w:space="0" w:color="auto"/>
        <w:bottom w:val="none" w:sz="0" w:space="0" w:color="auto"/>
        <w:right w:val="none" w:sz="0" w:space="0" w:color="auto"/>
      </w:divBdr>
      <w:divsChild>
        <w:div w:id="406074769">
          <w:marLeft w:val="0"/>
          <w:marRight w:val="0"/>
          <w:marTop w:val="0"/>
          <w:marBottom w:val="0"/>
          <w:divBdr>
            <w:top w:val="none" w:sz="0" w:space="0" w:color="auto"/>
            <w:left w:val="none" w:sz="0" w:space="0" w:color="auto"/>
            <w:bottom w:val="none" w:sz="0" w:space="0" w:color="auto"/>
            <w:right w:val="none" w:sz="0" w:space="0" w:color="auto"/>
          </w:divBdr>
          <w:divsChild>
            <w:div w:id="904216972">
              <w:marLeft w:val="0"/>
              <w:marRight w:val="0"/>
              <w:marTop w:val="0"/>
              <w:marBottom w:val="0"/>
              <w:divBdr>
                <w:top w:val="none" w:sz="0" w:space="0" w:color="auto"/>
                <w:left w:val="none" w:sz="0" w:space="0" w:color="auto"/>
                <w:bottom w:val="none" w:sz="0" w:space="0" w:color="auto"/>
                <w:right w:val="none" w:sz="0" w:space="0" w:color="auto"/>
              </w:divBdr>
            </w:div>
            <w:div w:id="726537428">
              <w:marLeft w:val="0"/>
              <w:marRight w:val="0"/>
              <w:marTop w:val="0"/>
              <w:marBottom w:val="0"/>
              <w:divBdr>
                <w:top w:val="none" w:sz="0" w:space="0" w:color="auto"/>
                <w:left w:val="none" w:sz="0" w:space="0" w:color="auto"/>
                <w:bottom w:val="none" w:sz="0" w:space="0" w:color="auto"/>
                <w:right w:val="none" w:sz="0" w:space="0" w:color="auto"/>
              </w:divBdr>
            </w:div>
            <w:div w:id="100730982">
              <w:marLeft w:val="0"/>
              <w:marRight w:val="0"/>
              <w:marTop w:val="0"/>
              <w:marBottom w:val="0"/>
              <w:divBdr>
                <w:top w:val="none" w:sz="0" w:space="0" w:color="auto"/>
                <w:left w:val="none" w:sz="0" w:space="0" w:color="auto"/>
                <w:bottom w:val="none" w:sz="0" w:space="0" w:color="auto"/>
                <w:right w:val="none" w:sz="0" w:space="0" w:color="auto"/>
              </w:divBdr>
            </w:div>
            <w:div w:id="954218913">
              <w:marLeft w:val="0"/>
              <w:marRight w:val="0"/>
              <w:marTop w:val="0"/>
              <w:marBottom w:val="0"/>
              <w:divBdr>
                <w:top w:val="none" w:sz="0" w:space="0" w:color="auto"/>
                <w:left w:val="none" w:sz="0" w:space="0" w:color="auto"/>
                <w:bottom w:val="none" w:sz="0" w:space="0" w:color="auto"/>
                <w:right w:val="none" w:sz="0" w:space="0" w:color="auto"/>
              </w:divBdr>
            </w:div>
            <w:div w:id="17555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8466681">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5697875">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9025246">
      <w:bodyDiv w:val="1"/>
      <w:marLeft w:val="0"/>
      <w:marRight w:val="0"/>
      <w:marTop w:val="0"/>
      <w:marBottom w:val="0"/>
      <w:divBdr>
        <w:top w:val="none" w:sz="0" w:space="0" w:color="auto"/>
        <w:left w:val="none" w:sz="0" w:space="0" w:color="auto"/>
        <w:bottom w:val="none" w:sz="0" w:space="0" w:color="auto"/>
        <w:right w:val="none" w:sz="0" w:space="0" w:color="auto"/>
      </w:divBdr>
    </w:div>
    <w:div w:id="259071006">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0479047">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022725">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3197978">
      <w:bodyDiv w:val="1"/>
      <w:marLeft w:val="0"/>
      <w:marRight w:val="0"/>
      <w:marTop w:val="0"/>
      <w:marBottom w:val="0"/>
      <w:divBdr>
        <w:top w:val="none" w:sz="0" w:space="0" w:color="auto"/>
        <w:left w:val="none" w:sz="0" w:space="0" w:color="auto"/>
        <w:bottom w:val="none" w:sz="0" w:space="0" w:color="auto"/>
        <w:right w:val="none" w:sz="0" w:space="0" w:color="auto"/>
      </w:divBdr>
      <w:divsChild>
        <w:div w:id="1117136208">
          <w:marLeft w:val="0"/>
          <w:marRight w:val="0"/>
          <w:marTop w:val="0"/>
          <w:marBottom w:val="0"/>
          <w:divBdr>
            <w:top w:val="none" w:sz="0" w:space="0" w:color="auto"/>
            <w:left w:val="none" w:sz="0" w:space="0" w:color="auto"/>
            <w:bottom w:val="none" w:sz="0" w:space="0" w:color="auto"/>
            <w:right w:val="none" w:sz="0" w:space="0" w:color="auto"/>
          </w:divBdr>
          <w:divsChild>
            <w:div w:id="1815289776">
              <w:marLeft w:val="0"/>
              <w:marRight w:val="0"/>
              <w:marTop w:val="0"/>
              <w:marBottom w:val="0"/>
              <w:divBdr>
                <w:top w:val="none" w:sz="0" w:space="0" w:color="auto"/>
                <w:left w:val="none" w:sz="0" w:space="0" w:color="auto"/>
                <w:bottom w:val="none" w:sz="0" w:space="0" w:color="auto"/>
                <w:right w:val="none" w:sz="0" w:space="0" w:color="auto"/>
              </w:divBdr>
            </w:div>
            <w:div w:id="752507774">
              <w:marLeft w:val="0"/>
              <w:marRight w:val="0"/>
              <w:marTop w:val="0"/>
              <w:marBottom w:val="0"/>
              <w:divBdr>
                <w:top w:val="none" w:sz="0" w:space="0" w:color="auto"/>
                <w:left w:val="none" w:sz="0" w:space="0" w:color="auto"/>
                <w:bottom w:val="none" w:sz="0" w:space="0" w:color="auto"/>
                <w:right w:val="none" w:sz="0" w:space="0" w:color="auto"/>
              </w:divBdr>
            </w:div>
            <w:div w:id="145902921">
              <w:marLeft w:val="0"/>
              <w:marRight w:val="0"/>
              <w:marTop w:val="0"/>
              <w:marBottom w:val="0"/>
              <w:divBdr>
                <w:top w:val="none" w:sz="0" w:space="0" w:color="auto"/>
                <w:left w:val="none" w:sz="0" w:space="0" w:color="auto"/>
                <w:bottom w:val="none" w:sz="0" w:space="0" w:color="auto"/>
                <w:right w:val="none" w:sz="0" w:space="0" w:color="auto"/>
              </w:divBdr>
            </w:div>
            <w:div w:id="111870088">
              <w:marLeft w:val="0"/>
              <w:marRight w:val="0"/>
              <w:marTop w:val="0"/>
              <w:marBottom w:val="0"/>
              <w:divBdr>
                <w:top w:val="none" w:sz="0" w:space="0" w:color="auto"/>
                <w:left w:val="none" w:sz="0" w:space="0" w:color="auto"/>
                <w:bottom w:val="none" w:sz="0" w:space="0" w:color="auto"/>
                <w:right w:val="none" w:sz="0" w:space="0" w:color="auto"/>
              </w:divBdr>
            </w:div>
            <w:div w:id="1896503688">
              <w:marLeft w:val="0"/>
              <w:marRight w:val="0"/>
              <w:marTop w:val="0"/>
              <w:marBottom w:val="0"/>
              <w:divBdr>
                <w:top w:val="none" w:sz="0" w:space="0" w:color="auto"/>
                <w:left w:val="none" w:sz="0" w:space="0" w:color="auto"/>
                <w:bottom w:val="none" w:sz="0" w:space="0" w:color="auto"/>
                <w:right w:val="none" w:sz="0" w:space="0" w:color="auto"/>
              </w:divBdr>
            </w:div>
            <w:div w:id="1498153923">
              <w:marLeft w:val="0"/>
              <w:marRight w:val="0"/>
              <w:marTop w:val="0"/>
              <w:marBottom w:val="0"/>
              <w:divBdr>
                <w:top w:val="none" w:sz="0" w:space="0" w:color="auto"/>
                <w:left w:val="none" w:sz="0" w:space="0" w:color="auto"/>
                <w:bottom w:val="none" w:sz="0" w:space="0" w:color="auto"/>
                <w:right w:val="none" w:sz="0" w:space="0" w:color="auto"/>
              </w:divBdr>
            </w:div>
            <w:div w:id="15526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4258025">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18331602">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6804618">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543258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418453">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2779146">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3959898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53017537">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68711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8301870">
      <w:bodyDiv w:val="1"/>
      <w:marLeft w:val="0"/>
      <w:marRight w:val="0"/>
      <w:marTop w:val="0"/>
      <w:marBottom w:val="0"/>
      <w:divBdr>
        <w:top w:val="none" w:sz="0" w:space="0" w:color="auto"/>
        <w:left w:val="none" w:sz="0" w:space="0" w:color="auto"/>
        <w:bottom w:val="none" w:sz="0" w:space="0" w:color="auto"/>
        <w:right w:val="none" w:sz="0" w:space="0" w:color="auto"/>
      </w:divBdr>
      <w:divsChild>
        <w:div w:id="1417746855">
          <w:marLeft w:val="0"/>
          <w:marRight w:val="0"/>
          <w:marTop w:val="0"/>
          <w:marBottom w:val="0"/>
          <w:divBdr>
            <w:top w:val="none" w:sz="0" w:space="0" w:color="auto"/>
            <w:left w:val="none" w:sz="0" w:space="0" w:color="auto"/>
            <w:bottom w:val="none" w:sz="0" w:space="0" w:color="auto"/>
            <w:right w:val="none" w:sz="0" w:space="0" w:color="auto"/>
          </w:divBdr>
          <w:divsChild>
            <w:div w:id="1477184735">
              <w:marLeft w:val="0"/>
              <w:marRight w:val="0"/>
              <w:marTop w:val="0"/>
              <w:marBottom w:val="0"/>
              <w:divBdr>
                <w:top w:val="none" w:sz="0" w:space="0" w:color="auto"/>
                <w:left w:val="none" w:sz="0" w:space="0" w:color="auto"/>
                <w:bottom w:val="none" w:sz="0" w:space="0" w:color="auto"/>
                <w:right w:val="none" w:sz="0" w:space="0" w:color="auto"/>
              </w:divBdr>
            </w:div>
            <w:div w:id="13045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5998400">
      <w:bodyDiv w:val="1"/>
      <w:marLeft w:val="0"/>
      <w:marRight w:val="0"/>
      <w:marTop w:val="0"/>
      <w:marBottom w:val="0"/>
      <w:divBdr>
        <w:top w:val="none" w:sz="0" w:space="0" w:color="auto"/>
        <w:left w:val="none" w:sz="0" w:space="0" w:color="auto"/>
        <w:bottom w:val="none" w:sz="0" w:space="0" w:color="auto"/>
        <w:right w:val="none" w:sz="0" w:space="0" w:color="auto"/>
      </w:divBdr>
    </w:div>
    <w:div w:id="841047708">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009173">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1372816">
      <w:bodyDiv w:val="1"/>
      <w:marLeft w:val="0"/>
      <w:marRight w:val="0"/>
      <w:marTop w:val="0"/>
      <w:marBottom w:val="0"/>
      <w:divBdr>
        <w:top w:val="none" w:sz="0" w:space="0" w:color="auto"/>
        <w:left w:val="none" w:sz="0" w:space="0" w:color="auto"/>
        <w:bottom w:val="none" w:sz="0" w:space="0" w:color="auto"/>
        <w:right w:val="none" w:sz="0" w:space="0" w:color="auto"/>
      </w:divBdr>
      <w:divsChild>
        <w:div w:id="1866359709">
          <w:marLeft w:val="0"/>
          <w:marRight w:val="0"/>
          <w:marTop w:val="0"/>
          <w:marBottom w:val="0"/>
          <w:divBdr>
            <w:top w:val="none" w:sz="0" w:space="0" w:color="auto"/>
            <w:left w:val="none" w:sz="0" w:space="0" w:color="auto"/>
            <w:bottom w:val="none" w:sz="0" w:space="0" w:color="auto"/>
            <w:right w:val="none" w:sz="0" w:space="0" w:color="auto"/>
          </w:divBdr>
          <w:divsChild>
            <w:div w:id="556940617">
              <w:marLeft w:val="0"/>
              <w:marRight w:val="0"/>
              <w:marTop w:val="0"/>
              <w:marBottom w:val="0"/>
              <w:divBdr>
                <w:top w:val="none" w:sz="0" w:space="0" w:color="auto"/>
                <w:left w:val="none" w:sz="0" w:space="0" w:color="auto"/>
                <w:bottom w:val="none" w:sz="0" w:space="0" w:color="auto"/>
                <w:right w:val="none" w:sz="0" w:space="0" w:color="auto"/>
              </w:divBdr>
            </w:div>
            <w:div w:id="917522548">
              <w:marLeft w:val="0"/>
              <w:marRight w:val="0"/>
              <w:marTop w:val="0"/>
              <w:marBottom w:val="0"/>
              <w:divBdr>
                <w:top w:val="none" w:sz="0" w:space="0" w:color="auto"/>
                <w:left w:val="none" w:sz="0" w:space="0" w:color="auto"/>
                <w:bottom w:val="none" w:sz="0" w:space="0" w:color="auto"/>
                <w:right w:val="none" w:sz="0" w:space="0" w:color="auto"/>
              </w:divBdr>
            </w:div>
            <w:div w:id="7770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4436920">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191269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3147547">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7741659">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38698955">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688459">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5007220">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17338693">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1941866">
      <w:bodyDiv w:val="1"/>
      <w:marLeft w:val="0"/>
      <w:marRight w:val="0"/>
      <w:marTop w:val="0"/>
      <w:marBottom w:val="0"/>
      <w:divBdr>
        <w:top w:val="none" w:sz="0" w:space="0" w:color="auto"/>
        <w:left w:val="none" w:sz="0" w:space="0" w:color="auto"/>
        <w:bottom w:val="none" w:sz="0" w:space="0" w:color="auto"/>
        <w:right w:val="none" w:sz="0" w:space="0" w:color="auto"/>
      </w:divBdr>
    </w:div>
    <w:div w:id="1134326528">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201071">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38175186">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44488230">
      <w:bodyDiv w:val="1"/>
      <w:marLeft w:val="0"/>
      <w:marRight w:val="0"/>
      <w:marTop w:val="0"/>
      <w:marBottom w:val="0"/>
      <w:divBdr>
        <w:top w:val="none" w:sz="0" w:space="0" w:color="auto"/>
        <w:left w:val="none" w:sz="0" w:space="0" w:color="auto"/>
        <w:bottom w:val="none" w:sz="0" w:space="0" w:color="auto"/>
        <w:right w:val="none" w:sz="0" w:space="0" w:color="auto"/>
      </w:divBdr>
      <w:divsChild>
        <w:div w:id="1965500010">
          <w:marLeft w:val="0"/>
          <w:marRight w:val="0"/>
          <w:marTop w:val="0"/>
          <w:marBottom w:val="0"/>
          <w:divBdr>
            <w:top w:val="none" w:sz="0" w:space="0" w:color="auto"/>
            <w:left w:val="none" w:sz="0" w:space="0" w:color="auto"/>
            <w:bottom w:val="none" w:sz="0" w:space="0" w:color="auto"/>
            <w:right w:val="none" w:sz="0" w:space="0" w:color="auto"/>
          </w:divBdr>
          <w:divsChild>
            <w:div w:id="20565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012253">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0356576">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2884467">
      <w:bodyDiv w:val="1"/>
      <w:marLeft w:val="0"/>
      <w:marRight w:val="0"/>
      <w:marTop w:val="0"/>
      <w:marBottom w:val="0"/>
      <w:divBdr>
        <w:top w:val="none" w:sz="0" w:space="0" w:color="auto"/>
        <w:left w:val="none" w:sz="0" w:space="0" w:color="auto"/>
        <w:bottom w:val="none" w:sz="0" w:space="0" w:color="auto"/>
        <w:right w:val="none" w:sz="0" w:space="0" w:color="auto"/>
      </w:divBdr>
    </w:div>
    <w:div w:id="1303925713">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39307063">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9352363">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7113981">
      <w:bodyDiv w:val="1"/>
      <w:marLeft w:val="0"/>
      <w:marRight w:val="0"/>
      <w:marTop w:val="0"/>
      <w:marBottom w:val="0"/>
      <w:divBdr>
        <w:top w:val="none" w:sz="0" w:space="0" w:color="auto"/>
        <w:left w:val="none" w:sz="0" w:space="0" w:color="auto"/>
        <w:bottom w:val="none" w:sz="0" w:space="0" w:color="auto"/>
        <w:right w:val="none" w:sz="0" w:space="0" w:color="auto"/>
      </w:divBdr>
      <w:divsChild>
        <w:div w:id="243876410">
          <w:marLeft w:val="0"/>
          <w:marRight w:val="0"/>
          <w:marTop w:val="0"/>
          <w:marBottom w:val="0"/>
          <w:divBdr>
            <w:top w:val="none" w:sz="0" w:space="0" w:color="auto"/>
            <w:left w:val="none" w:sz="0" w:space="0" w:color="auto"/>
            <w:bottom w:val="none" w:sz="0" w:space="0" w:color="auto"/>
            <w:right w:val="none" w:sz="0" w:space="0" w:color="auto"/>
          </w:divBdr>
          <w:divsChild>
            <w:div w:id="54592173">
              <w:marLeft w:val="0"/>
              <w:marRight w:val="0"/>
              <w:marTop w:val="0"/>
              <w:marBottom w:val="0"/>
              <w:divBdr>
                <w:top w:val="none" w:sz="0" w:space="0" w:color="auto"/>
                <w:left w:val="none" w:sz="0" w:space="0" w:color="auto"/>
                <w:bottom w:val="none" w:sz="0" w:space="0" w:color="auto"/>
                <w:right w:val="none" w:sz="0" w:space="0" w:color="auto"/>
              </w:divBdr>
            </w:div>
            <w:div w:id="8082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3132441">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4156645">
      <w:bodyDiv w:val="1"/>
      <w:marLeft w:val="0"/>
      <w:marRight w:val="0"/>
      <w:marTop w:val="0"/>
      <w:marBottom w:val="0"/>
      <w:divBdr>
        <w:top w:val="none" w:sz="0" w:space="0" w:color="auto"/>
        <w:left w:val="none" w:sz="0" w:space="0" w:color="auto"/>
        <w:bottom w:val="none" w:sz="0" w:space="0" w:color="auto"/>
        <w:right w:val="none" w:sz="0" w:space="0" w:color="auto"/>
      </w:divBdr>
    </w:div>
    <w:div w:id="1484853754">
      <w:bodyDiv w:val="1"/>
      <w:marLeft w:val="0"/>
      <w:marRight w:val="0"/>
      <w:marTop w:val="0"/>
      <w:marBottom w:val="0"/>
      <w:divBdr>
        <w:top w:val="none" w:sz="0" w:space="0" w:color="auto"/>
        <w:left w:val="none" w:sz="0" w:space="0" w:color="auto"/>
        <w:bottom w:val="none" w:sz="0" w:space="0" w:color="auto"/>
        <w:right w:val="none" w:sz="0" w:space="0" w:color="auto"/>
      </w:divBdr>
    </w:div>
    <w:div w:id="1486703310">
      <w:bodyDiv w:val="1"/>
      <w:marLeft w:val="0"/>
      <w:marRight w:val="0"/>
      <w:marTop w:val="0"/>
      <w:marBottom w:val="0"/>
      <w:divBdr>
        <w:top w:val="none" w:sz="0" w:space="0" w:color="auto"/>
        <w:left w:val="none" w:sz="0" w:space="0" w:color="auto"/>
        <w:bottom w:val="none" w:sz="0" w:space="0" w:color="auto"/>
        <w:right w:val="none" w:sz="0" w:space="0" w:color="auto"/>
      </w:divBdr>
      <w:divsChild>
        <w:div w:id="471752506">
          <w:marLeft w:val="0"/>
          <w:marRight w:val="0"/>
          <w:marTop w:val="0"/>
          <w:marBottom w:val="0"/>
          <w:divBdr>
            <w:top w:val="none" w:sz="0" w:space="0" w:color="auto"/>
            <w:left w:val="none" w:sz="0" w:space="0" w:color="auto"/>
            <w:bottom w:val="none" w:sz="0" w:space="0" w:color="auto"/>
            <w:right w:val="none" w:sz="0" w:space="0" w:color="auto"/>
          </w:divBdr>
          <w:divsChild>
            <w:div w:id="2036878523">
              <w:marLeft w:val="0"/>
              <w:marRight w:val="0"/>
              <w:marTop w:val="0"/>
              <w:marBottom w:val="0"/>
              <w:divBdr>
                <w:top w:val="none" w:sz="0" w:space="0" w:color="auto"/>
                <w:left w:val="none" w:sz="0" w:space="0" w:color="auto"/>
                <w:bottom w:val="none" w:sz="0" w:space="0" w:color="auto"/>
                <w:right w:val="none" w:sz="0" w:space="0" w:color="auto"/>
              </w:divBdr>
            </w:div>
            <w:div w:id="796341149">
              <w:marLeft w:val="0"/>
              <w:marRight w:val="0"/>
              <w:marTop w:val="0"/>
              <w:marBottom w:val="0"/>
              <w:divBdr>
                <w:top w:val="none" w:sz="0" w:space="0" w:color="auto"/>
                <w:left w:val="none" w:sz="0" w:space="0" w:color="auto"/>
                <w:bottom w:val="none" w:sz="0" w:space="0" w:color="auto"/>
                <w:right w:val="none" w:sz="0" w:space="0" w:color="auto"/>
              </w:divBdr>
            </w:div>
            <w:div w:id="7588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2353480">
      <w:bodyDiv w:val="1"/>
      <w:marLeft w:val="0"/>
      <w:marRight w:val="0"/>
      <w:marTop w:val="0"/>
      <w:marBottom w:val="0"/>
      <w:divBdr>
        <w:top w:val="none" w:sz="0" w:space="0" w:color="auto"/>
        <w:left w:val="none" w:sz="0" w:space="0" w:color="auto"/>
        <w:bottom w:val="none" w:sz="0" w:space="0" w:color="auto"/>
        <w:right w:val="none" w:sz="0" w:space="0" w:color="auto"/>
      </w:divBdr>
      <w:divsChild>
        <w:div w:id="1824810604">
          <w:marLeft w:val="0"/>
          <w:marRight w:val="0"/>
          <w:marTop w:val="0"/>
          <w:marBottom w:val="0"/>
          <w:divBdr>
            <w:top w:val="none" w:sz="0" w:space="0" w:color="auto"/>
            <w:left w:val="none" w:sz="0" w:space="0" w:color="auto"/>
            <w:bottom w:val="none" w:sz="0" w:space="0" w:color="auto"/>
            <w:right w:val="none" w:sz="0" w:space="0" w:color="auto"/>
          </w:divBdr>
          <w:divsChild>
            <w:div w:id="1468812218">
              <w:marLeft w:val="0"/>
              <w:marRight w:val="0"/>
              <w:marTop w:val="0"/>
              <w:marBottom w:val="0"/>
              <w:divBdr>
                <w:top w:val="none" w:sz="0" w:space="0" w:color="auto"/>
                <w:left w:val="none" w:sz="0" w:space="0" w:color="auto"/>
                <w:bottom w:val="none" w:sz="0" w:space="0" w:color="auto"/>
                <w:right w:val="none" w:sz="0" w:space="0" w:color="auto"/>
              </w:divBdr>
            </w:div>
            <w:div w:id="11291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6212058">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5212893">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4454898">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1257">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7828371">
      <w:bodyDiv w:val="1"/>
      <w:marLeft w:val="0"/>
      <w:marRight w:val="0"/>
      <w:marTop w:val="0"/>
      <w:marBottom w:val="0"/>
      <w:divBdr>
        <w:top w:val="none" w:sz="0" w:space="0" w:color="auto"/>
        <w:left w:val="none" w:sz="0" w:space="0" w:color="auto"/>
        <w:bottom w:val="none" w:sz="0" w:space="0" w:color="auto"/>
        <w:right w:val="none" w:sz="0" w:space="0" w:color="auto"/>
      </w:divBdr>
      <w:divsChild>
        <w:div w:id="1225945362">
          <w:marLeft w:val="0"/>
          <w:marRight w:val="0"/>
          <w:marTop w:val="0"/>
          <w:marBottom w:val="0"/>
          <w:divBdr>
            <w:top w:val="none" w:sz="0" w:space="0" w:color="auto"/>
            <w:left w:val="none" w:sz="0" w:space="0" w:color="auto"/>
            <w:bottom w:val="none" w:sz="0" w:space="0" w:color="auto"/>
            <w:right w:val="none" w:sz="0" w:space="0" w:color="auto"/>
          </w:divBdr>
          <w:divsChild>
            <w:div w:id="862596837">
              <w:marLeft w:val="0"/>
              <w:marRight w:val="0"/>
              <w:marTop w:val="0"/>
              <w:marBottom w:val="0"/>
              <w:divBdr>
                <w:top w:val="none" w:sz="0" w:space="0" w:color="auto"/>
                <w:left w:val="none" w:sz="0" w:space="0" w:color="auto"/>
                <w:bottom w:val="none" w:sz="0" w:space="0" w:color="auto"/>
                <w:right w:val="none" w:sz="0" w:space="0" w:color="auto"/>
              </w:divBdr>
            </w:div>
            <w:div w:id="400714089">
              <w:marLeft w:val="0"/>
              <w:marRight w:val="0"/>
              <w:marTop w:val="0"/>
              <w:marBottom w:val="0"/>
              <w:divBdr>
                <w:top w:val="none" w:sz="0" w:space="0" w:color="auto"/>
                <w:left w:val="none" w:sz="0" w:space="0" w:color="auto"/>
                <w:bottom w:val="none" w:sz="0" w:space="0" w:color="auto"/>
                <w:right w:val="none" w:sz="0" w:space="0" w:color="auto"/>
              </w:divBdr>
            </w:div>
            <w:div w:id="54280890">
              <w:marLeft w:val="0"/>
              <w:marRight w:val="0"/>
              <w:marTop w:val="0"/>
              <w:marBottom w:val="0"/>
              <w:divBdr>
                <w:top w:val="none" w:sz="0" w:space="0" w:color="auto"/>
                <w:left w:val="none" w:sz="0" w:space="0" w:color="auto"/>
                <w:bottom w:val="none" w:sz="0" w:space="0" w:color="auto"/>
                <w:right w:val="none" w:sz="0" w:space="0" w:color="auto"/>
              </w:divBdr>
            </w:div>
            <w:div w:id="1929003502">
              <w:marLeft w:val="0"/>
              <w:marRight w:val="0"/>
              <w:marTop w:val="0"/>
              <w:marBottom w:val="0"/>
              <w:divBdr>
                <w:top w:val="none" w:sz="0" w:space="0" w:color="auto"/>
                <w:left w:val="none" w:sz="0" w:space="0" w:color="auto"/>
                <w:bottom w:val="none" w:sz="0" w:space="0" w:color="auto"/>
                <w:right w:val="none" w:sz="0" w:space="0" w:color="auto"/>
              </w:divBdr>
            </w:div>
            <w:div w:id="17780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871068">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5763012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1145599">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3754339">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0843287">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7220483">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54145">
      <w:bodyDiv w:val="1"/>
      <w:marLeft w:val="0"/>
      <w:marRight w:val="0"/>
      <w:marTop w:val="0"/>
      <w:marBottom w:val="0"/>
      <w:divBdr>
        <w:top w:val="none" w:sz="0" w:space="0" w:color="auto"/>
        <w:left w:val="none" w:sz="0" w:space="0" w:color="auto"/>
        <w:bottom w:val="none" w:sz="0" w:space="0" w:color="auto"/>
        <w:right w:val="none" w:sz="0" w:space="0" w:color="auto"/>
      </w:divBdr>
      <w:divsChild>
        <w:div w:id="1312979673">
          <w:marLeft w:val="0"/>
          <w:marRight w:val="0"/>
          <w:marTop w:val="0"/>
          <w:marBottom w:val="0"/>
          <w:divBdr>
            <w:top w:val="none" w:sz="0" w:space="0" w:color="auto"/>
            <w:left w:val="none" w:sz="0" w:space="0" w:color="auto"/>
            <w:bottom w:val="none" w:sz="0" w:space="0" w:color="auto"/>
            <w:right w:val="none" w:sz="0" w:space="0" w:color="auto"/>
          </w:divBdr>
          <w:divsChild>
            <w:div w:id="12484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0916062">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457727">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0399914">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636290">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79162198">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9757469">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image" Target="media/image112.png"/><Relationship Id="rId159" Type="http://schemas.openxmlformats.org/officeDocument/2006/relationships/image" Target="media/image133.png"/><Relationship Id="rId170" Type="http://schemas.openxmlformats.org/officeDocument/2006/relationships/header" Target="header3.xml"/><Relationship Id="rId107" Type="http://schemas.openxmlformats.org/officeDocument/2006/relationships/image" Target="media/image81.png"/><Relationship Id="rId11" Type="http://schemas.openxmlformats.org/officeDocument/2006/relationships/image" Target="media/image2.jpeg"/><Relationship Id="rId32" Type="http://schemas.openxmlformats.org/officeDocument/2006/relationships/oleObject" Target="embeddings/oleObject10.bin"/><Relationship Id="rId53" Type="http://schemas.openxmlformats.org/officeDocument/2006/relationships/image" Target="media/image27.png"/><Relationship Id="rId74" Type="http://schemas.openxmlformats.org/officeDocument/2006/relationships/image" Target="media/image48.png"/><Relationship Id="rId128" Type="http://schemas.openxmlformats.org/officeDocument/2006/relationships/image" Target="media/image102.png"/><Relationship Id="rId149" Type="http://schemas.openxmlformats.org/officeDocument/2006/relationships/image" Target="media/image123.png"/><Relationship Id="rId5" Type="http://schemas.openxmlformats.org/officeDocument/2006/relationships/webSettings" Target="webSettings.xml"/><Relationship Id="rId95" Type="http://schemas.openxmlformats.org/officeDocument/2006/relationships/image" Target="media/image69.png"/><Relationship Id="rId160" Type="http://schemas.openxmlformats.org/officeDocument/2006/relationships/image" Target="media/image134.png"/><Relationship Id="rId22" Type="http://schemas.openxmlformats.org/officeDocument/2006/relationships/oleObject" Target="embeddings/oleObject5.bin"/><Relationship Id="rId43" Type="http://schemas.openxmlformats.org/officeDocument/2006/relationships/image" Target="media/image18.wmf"/><Relationship Id="rId64" Type="http://schemas.openxmlformats.org/officeDocument/2006/relationships/image" Target="media/image38.png"/><Relationship Id="rId118" Type="http://schemas.openxmlformats.org/officeDocument/2006/relationships/image" Target="media/image92.png"/><Relationship Id="rId139" Type="http://schemas.openxmlformats.org/officeDocument/2006/relationships/image" Target="media/image113.png"/><Relationship Id="rId85" Type="http://schemas.openxmlformats.org/officeDocument/2006/relationships/image" Target="media/image59.png"/><Relationship Id="rId150" Type="http://schemas.openxmlformats.org/officeDocument/2006/relationships/image" Target="media/image124.png"/><Relationship Id="rId171"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image" Target="media/image14.wmf"/><Relationship Id="rId108" Type="http://schemas.openxmlformats.org/officeDocument/2006/relationships/image" Target="media/image82.png"/><Relationship Id="rId129" Type="http://schemas.openxmlformats.org/officeDocument/2006/relationships/image" Target="media/image103.png"/><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40" Type="http://schemas.openxmlformats.org/officeDocument/2006/relationships/image" Target="media/image114.png"/><Relationship Id="rId145" Type="http://schemas.openxmlformats.org/officeDocument/2006/relationships/image" Target="media/image119.png"/><Relationship Id="rId161" Type="http://schemas.openxmlformats.org/officeDocument/2006/relationships/image" Target="media/image135.png"/><Relationship Id="rId166"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8.bin"/><Relationship Id="rId49" Type="http://schemas.openxmlformats.org/officeDocument/2006/relationships/image" Target="media/image23.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oleObject" Target="embeddings/oleObject17.bin"/><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0" Type="http://schemas.openxmlformats.org/officeDocument/2006/relationships/image" Target="media/image104.png"/><Relationship Id="rId135" Type="http://schemas.openxmlformats.org/officeDocument/2006/relationships/image" Target="media/image109.png"/><Relationship Id="rId151" Type="http://schemas.openxmlformats.org/officeDocument/2006/relationships/image" Target="media/image125.png"/><Relationship Id="rId156" Type="http://schemas.openxmlformats.org/officeDocument/2006/relationships/image" Target="media/image130.png"/><Relationship Id="rId172"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3.bin"/><Relationship Id="rId39" Type="http://schemas.openxmlformats.org/officeDocument/2006/relationships/oleObject" Target="embeddings/oleObject14.bin"/><Relationship Id="rId109" Type="http://schemas.openxmlformats.org/officeDocument/2006/relationships/image" Target="media/image83.png"/><Relationship Id="rId34" Type="http://schemas.openxmlformats.org/officeDocument/2006/relationships/oleObject" Target="embeddings/oleObject11.bin"/><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image" Target="media/image120.png"/><Relationship Id="rId167" Type="http://schemas.openxmlformats.org/officeDocument/2006/relationships/image" Target="media/image141.png"/><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6.png"/><Relationship Id="rId162" Type="http://schemas.openxmlformats.org/officeDocument/2006/relationships/image" Target="media/image136.png"/><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6.bin"/><Relationship Id="rId40" Type="http://schemas.openxmlformats.org/officeDocument/2006/relationships/oleObject" Target="embeddings/oleObject15.bin"/><Relationship Id="rId45" Type="http://schemas.openxmlformats.org/officeDocument/2006/relationships/image" Target="media/image19.jpe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10.png"/><Relationship Id="rId157" Type="http://schemas.openxmlformats.org/officeDocument/2006/relationships/image" Target="media/image131.png"/><Relationship Id="rId61" Type="http://schemas.openxmlformats.org/officeDocument/2006/relationships/image" Target="media/image35.png"/><Relationship Id="rId82" Type="http://schemas.openxmlformats.org/officeDocument/2006/relationships/image" Target="media/image56.png"/><Relationship Id="rId152" Type="http://schemas.openxmlformats.org/officeDocument/2006/relationships/image" Target="media/image126.png"/><Relationship Id="rId19" Type="http://schemas.openxmlformats.org/officeDocument/2006/relationships/image" Target="media/image7.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5.wmf"/><Relationship Id="rId56" Type="http://schemas.openxmlformats.org/officeDocument/2006/relationships/image" Target="media/image30.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21.png"/><Relationship Id="rId168" Type="http://schemas.openxmlformats.org/officeDocument/2006/relationships/image" Target="media/image142.png"/><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6.png"/><Relationship Id="rId163"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0.png"/><Relationship Id="rId67" Type="http://schemas.openxmlformats.org/officeDocument/2006/relationships/image" Target="media/image41.png"/><Relationship Id="rId116" Type="http://schemas.openxmlformats.org/officeDocument/2006/relationships/image" Target="media/image90.png"/><Relationship Id="rId137" Type="http://schemas.openxmlformats.org/officeDocument/2006/relationships/image" Target="media/image111.png"/><Relationship Id="rId158" Type="http://schemas.openxmlformats.org/officeDocument/2006/relationships/image" Target="media/image132.png"/><Relationship Id="rId20" Type="http://schemas.openxmlformats.org/officeDocument/2006/relationships/oleObject" Target="embeddings/oleObject4.bin"/><Relationship Id="rId41" Type="http://schemas.openxmlformats.org/officeDocument/2006/relationships/image" Target="media/image17.wmf"/><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image" Target="media/image127.png"/><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image" Target="media/image31.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header" Target="header2.xml"/><Relationship Id="rId31" Type="http://schemas.openxmlformats.org/officeDocument/2006/relationships/image" Target="media/image13.wmf"/><Relationship Id="rId52" Type="http://schemas.openxmlformats.org/officeDocument/2006/relationships/image" Target="media/image26.pn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image" Target="media/image117.png"/><Relationship Id="rId148" Type="http://schemas.openxmlformats.org/officeDocument/2006/relationships/image" Target="media/image122.png"/><Relationship Id="rId164" Type="http://schemas.openxmlformats.org/officeDocument/2006/relationships/image" Target="media/image138.png"/><Relationship Id="rId169"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oleObject" Target="embeddings/oleObject7.bin"/><Relationship Id="rId47" Type="http://schemas.openxmlformats.org/officeDocument/2006/relationships/image" Target="media/image21.png"/><Relationship Id="rId68" Type="http://schemas.openxmlformats.org/officeDocument/2006/relationships/image" Target="media/image42.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image" Target="media/image128.png"/><Relationship Id="rId16" Type="http://schemas.openxmlformats.org/officeDocument/2006/relationships/oleObject" Target="embeddings/oleObject2.bin"/><Relationship Id="rId37" Type="http://schemas.openxmlformats.org/officeDocument/2006/relationships/oleObject" Target="embeddings/oleObject13.bin"/><Relationship Id="rId58" Type="http://schemas.openxmlformats.org/officeDocument/2006/relationships/image" Target="media/image32.jpe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8.png"/><Relationship Id="rId90" Type="http://schemas.openxmlformats.org/officeDocument/2006/relationships/image" Target="media/image64.png"/><Relationship Id="rId165" Type="http://schemas.openxmlformats.org/officeDocument/2006/relationships/image" Target="media/image139.png"/><Relationship Id="rId27" Type="http://schemas.openxmlformats.org/officeDocument/2006/relationships/image" Target="media/image11.wmf"/><Relationship Id="rId48" Type="http://schemas.openxmlformats.org/officeDocument/2006/relationships/image" Target="media/image22.png"/><Relationship Id="rId69" Type="http://schemas.openxmlformats.org/officeDocument/2006/relationships/image" Target="media/image43.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image" Target="media/image54.png"/><Relationship Id="rId155" Type="http://schemas.openxmlformats.org/officeDocument/2006/relationships/image" Target="media/image129.png"/><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image" Target="media/image33.png"/><Relationship Id="rId103" Type="http://schemas.openxmlformats.org/officeDocument/2006/relationships/image" Target="media/image77.png"/><Relationship Id="rId124" Type="http://schemas.openxmlformats.org/officeDocument/2006/relationships/image" Target="media/image9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1319</TotalTime>
  <Pages>1</Pages>
  <Words>29128</Words>
  <Characters>166031</Characters>
  <Application>Microsoft Office Word</Application>
  <DocSecurity>0</DocSecurity>
  <Lines>1383</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Khánh Nam Nguyễn</cp:lastModifiedBy>
  <cp:revision>89</cp:revision>
  <cp:lastPrinted>2026-03-07T15:26:00Z</cp:lastPrinted>
  <dcterms:created xsi:type="dcterms:W3CDTF">2023-08-23T05:35:00Z</dcterms:created>
  <dcterms:modified xsi:type="dcterms:W3CDTF">2026-03-07T15:26:00Z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