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C848" w14:textId="4236AC22" w:rsidR="001D50B9" w:rsidRPr="00891577" w:rsidRDefault="00120414">
      <w:pPr>
        <w:rPr>
          <w:rFonts w:hint="eastAsia"/>
          <w:color w:val="EE0000"/>
        </w:rPr>
      </w:pPr>
      <w:r w:rsidRPr="00891577">
        <w:rPr>
          <w:rFonts w:hint="eastAsia"/>
          <w:color w:val="EE0000"/>
        </w:rPr>
        <w:t>基本功能实现2 ：几何变换</w:t>
      </w:r>
    </w:p>
    <w:p w14:paraId="4A7F07AD" w14:textId="66F78E04" w:rsidR="00120414" w:rsidRDefault="00120414">
      <w:pPr>
        <w:rPr>
          <w:rFonts w:hint="eastAsia"/>
        </w:rPr>
      </w:pPr>
      <w:r w:rsidRPr="00A57653">
        <w:rPr>
          <w:rFonts w:hint="eastAsia"/>
          <w:b/>
          <w:bCs/>
        </w:rPr>
        <w:t>2.1 透视变换</w:t>
      </w:r>
      <w:r>
        <w:rPr>
          <w:rFonts w:hint="eastAsia"/>
        </w:rPr>
        <w:t>：</w:t>
      </w:r>
    </w:p>
    <w:p w14:paraId="7F3DF184" w14:textId="74AF3008" w:rsidR="00120414" w:rsidRDefault="00120414">
      <w:pPr>
        <w:rPr>
          <w:rFonts w:hint="eastAsia"/>
        </w:rPr>
      </w:pPr>
      <w:r>
        <w:rPr>
          <w:rFonts w:hint="eastAsia"/>
        </w:rPr>
        <w:t>原理：</w:t>
      </w:r>
      <w:r w:rsidR="009B1B58">
        <w:rPr>
          <w:rFonts w:hint="eastAsia"/>
        </w:rPr>
        <w:t>a31,a32是关键的透视参数，</w:t>
      </w:r>
      <w:r w:rsidR="007F05CE" w:rsidRPr="007F05CE">
        <w:rPr>
          <w:rFonts w:hint="eastAsia"/>
        </w:rPr>
        <w:t>除法运算创造了透视效果</w:t>
      </w:r>
    </w:p>
    <w:p w14:paraId="3D950174" w14:textId="73476ACF" w:rsidR="007F05CE" w:rsidRDefault="009B1B58">
      <w:pPr>
        <w:rPr>
          <w:rFonts w:hint="eastAsia"/>
        </w:rPr>
      </w:pPr>
      <w:r>
        <w:rPr>
          <w:rFonts w:hint="eastAsia"/>
        </w:rPr>
        <w:t>z &gt; 1 时，坐标被压缩，物体看起来更远</w:t>
      </w:r>
    </w:p>
    <w:p w14:paraId="55B36629" w14:textId="5637EA02" w:rsidR="009B1B58" w:rsidRDefault="009B1B58">
      <w:pPr>
        <w:rPr>
          <w:rFonts w:hint="eastAsia"/>
        </w:rPr>
      </w:pPr>
      <w:r>
        <w:rPr>
          <w:rFonts w:hint="eastAsia"/>
        </w:rPr>
        <w:t>z &lt; 1 时， 坐标被放大，物体看起来更近</w:t>
      </w:r>
    </w:p>
    <w:p w14:paraId="74F374CA" w14:textId="6D00140F" w:rsidR="009B1B58" w:rsidRDefault="00E25D4A">
      <w:pPr>
        <w:rPr>
          <w:rFonts w:hint="eastAsia"/>
        </w:rPr>
      </w:pPr>
      <w:r>
        <w:rPr>
          <w:rFonts w:hint="eastAsia"/>
        </w:rPr>
        <w:t>模拟不同视角观察的结果</w:t>
      </w:r>
    </w:p>
    <w:p w14:paraId="1FFD7FFF" w14:textId="3FA158FE" w:rsidR="00891577" w:rsidRPr="00891577" w:rsidRDefault="00891577">
      <w:pPr>
        <w:rPr>
          <w:rFonts w:hint="eastAsia"/>
          <w:b/>
          <w:bCs/>
        </w:rPr>
      </w:pPr>
      <w:r w:rsidRPr="00891577">
        <w:rPr>
          <w:rFonts w:hint="eastAsia"/>
          <w:b/>
          <w:bCs/>
        </w:rPr>
        <w:t>2.2 径向变换</w:t>
      </w:r>
    </w:p>
    <w:p w14:paraId="5AA938F9" w14:textId="45A22D4E" w:rsidR="00E25D4A" w:rsidRDefault="00FB1B7A">
      <w:pPr>
        <w:rPr>
          <w:rFonts w:hint="eastAsia"/>
        </w:rPr>
      </w:pPr>
      <w:r w:rsidRPr="00FB1B7A">
        <w:rPr>
          <w:rFonts w:hint="eastAsia"/>
        </w:rPr>
        <w:t>径向变换基于 极坐标系统 ，以图像中心为原点，通过改变像素点到中心的距离来实现变换</w:t>
      </w:r>
    </w:p>
    <w:p w14:paraId="279814D5" w14:textId="77777777" w:rsidR="00FB1B7A" w:rsidRDefault="00FB1B7A" w:rsidP="00FB1B7A">
      <w:pPr>
        <w:rPr>
          <w:rFonts w:hint="eastAsia"/>
        </w:rPr>
      </w:pPr>
      <w:r>
        <w:rPr>
          <w:rFonts w:hint="eastAsia"/>
        </w:rPr>
        <w:t>基本公式：</w:t>
      </w:r>
    </w:p>
    <w:p w14:paraId="1063E9C0" w14:textId="77777777" w:rsidR="00FB1B7A" w:rsidRDefault="00FB1B7A" w:rsidP="00FB1B7A">
      <w:pPr>
        <w:rPr>
          <w:rFonts w:hint="eastAsia"/>
        </w:rPr>
      </w:pPr>
      <w:r>
        <w:rPr>
          <w:rFonts w:hint="eastAsia"/>
        </w:rPr>
        <w:t>r' = f(r)</w:t>
      </w:r>
    </w:p>
    <w:p w14:paraId="640B3155" w14:textId="77777777" w:rsidR="00FB1B7A" w:rsidRDefault="00FB1B7A" w:rsidP="00FB1B7A">
      <w:pPr>
        <w:rPr>
          <w:rFonts w:hint="eastAsia"/>
        </w:rPr>
      </w:pPr>
      <w:r>
        <w:rPr>
          <w:rFonts w:hint="eastAsia"/>
        </w:rPr>
        <w:t>θ' = θ</w:t>
      </w:r>
    </w:p>
    <w:p w14:paraId="1C7067C4" w14:textId="77777777" w:rsidR="00FB1B7A" w:rsidRDefault="00FB1B7A" w:rsidP="00FB1B7A">
      <w:pPr>
        <w:rPr>
          <w:rFonts w:hint="eastAsia"/>
        </w:rPr>
      </w:pPr>
    </w:p>
    <w:p w14:paraId="1F499489" w14:textId="77777777" w:rsidR="00FB1B7A" w:rsidRDefault="00FB1B7A" w:rsidP="00FB1B7A">
      <w:pPr>
        <w:rPr>
          <w:rFonts w:hint="eastAsia"/>
        </w:rPr>
      </w:pPr>
      <w:r>
        <w:rPr>
          <w:rFonts w:hint="eastAsia"/>
        </w:rPr>
        <w:t>其中：</w:t>
      </w:r>
    </w:p>
    <w:p w14:paraId="64D40670" w14:textId="77777777" w:rsidR="00FB1B7A" w:rsidRDefault="00FB1B7A" w:rsidP="00FB1B7A">
      <w:pPr>
        <w:rPr>
          <w:rFonts w:hint="eastAsia"/>
        </w:rPr>
      </w:pPr>
      <w:r>
        <w:rPr>
          <w:rFonts w:hint="eastAsia"/>
        </w:rPr>
        <w:t>- r = √((x-cx)² + (y-cy)²)  // 到中心的距离</w:t>
      </w:r>
    </w:p>
    <w:p w14:paraId="3507D925" w14:textId="77777777" w:rsidR="00FB1B7A" w:rsidRDefault="00FB1B7A" w:rsidP="00FB1B7A">
      <w:pPr>
        <w:rPr>
          <w:rFonts w:hint="eastAsia"/>
        </w:rPr>
      </w:pPr>
      <w:r>
        <w:rPr>
          <w:rFonts w:hint="eastAsia"/>
        </w:rPr>
        <w:t>- θ = atan2(y-cy, x-cx)     // 角度</w:t>
      </w:r>
    </w:p>
    <w:p w14:paraId="294AB2E4" w14:textId="09222DD9" w:rsidR="00FB1B7A" w:rsidRDefault="00FB1B7A" w:rsidP="00FB1B7A">
      <w:pPr>
        <w:rPr>
          <w:rFonts w:hint="eastAsia"/>
        </w:rPr>
      </w:pPr>
      <w:r>
        <w:rPr>
          <w:rFonts w:hint="eastAsia"/>
        </w:rPr>
        <w:t>- (cx, cy) 为变换中心点</w:t>
      </w:r>
    </w:p>
    <w:p w14:paraId="28CACD8F" w14:textId="7015B311" w:rsidR="00FB1B7A" w:rsidRDefault="00FB1B7A" w:rsidP="00FB1B7A">
      <w:pPr>
        <w:rPr>
          <w:rFonts w:hint="eastAsia"/>
        </w:rPr>
      </w:pPr>
      <w:r>
        <w:rPr>
          <w:rFonts w:hint="eastAsia"/>
        </w:rPr>
        <w:t>分为</w:t>
      </w:r>
      <w:r w:rsidRPr="00FB1B7A">
        <w:rPr>
          <w:rFonts w:hint="eastAsia"/>
        </w:rPr>
        <w:t>桶形畸变校正 ：</w:t>
      </w:r>
      <w:r w:rsidRPr="00FB1B7A">
        <w:t>r' = r × (1 + k</w:t>
      </w:r>
      <w:r w:rsidRPr="00FB1B7A">
        <w:rPr>
          <w:rFonts w:ascii="Cambria Math" w:hAnsi="Cambria Math" w:cs="Cambria Math"/>
        </w:rPr>
        <w:t>₁</w:t>
      </w:r>
      <w:r w:rsidRPr="00FB1B7A">
        <w:rPr>
          <w:rFonts w:ascii="等线" w:eastAsia="等线" w:hAnsi="等线" w:cs="等线" w:hint="eastAsia"/>
        </w:rPr>
        <w:t>×</w:t>
      </w:r>
      <w:r w:rsidRPr="00FB1B7A">
        <w:t>r</w:t>
      </w:r>
      <w:r w:rsidRPr="00FB1B7A">
        <w:rPr>
          <w:rFonts w:ascii="等线" w:eastAsia="等线" w:hAnsi="等线" w:cs="等线" w:hint="eastAsia"/>
        </w:rPr>
        <w:t>²</w:t>
      </w:r>
      <w:r w:rsidRPr="00FB1B7A">
        <w:t xml:space="preserve"> + k</w:t>
      </w:r>
      <w:r w:rsidRPr="00FB1B7A">
        <w:rPr>
          <w:rFonts w:ascii="Cambria Math" w:hAnsi="Cambria Math" w:cs="Cambria Math"/>
        </w:rPr>
        <w:t>₂</w:t>
      </w:r>
      <w:r w:rsidRPr="00FB1B7A">
        <w:rPr>
          <w:rFonts w:ascii="等线" w:eastAsia="等线" w:hAnsi="等线" w:cs="等线" w:hint="eastAsia"/>
        </w:rPr>
        <w:t>×</w:t>
      </w:r>
      <w:r w:rsidRPr="00FB1B7A">
        <w:t>r</w:t>
      </w:r>
      <w:r w:rsidRPr="00FB1B7A">
        <w:rPr>
          <w:rFonts w:ascii="Cambria Math" w:hAnsi="Cambria Math" w:cs="Cambria Math"/>
        </w:rPr>
        <w:t>⁴</w:t>
      </w:r>
      <w:r w:rsidRPr="00FB1B7A">
        <w:t xml:space="preserve"> + k</w:t>
      </w:r>
      <w:r w:rsidRPr="00FB1B7A">
        <w:rPr>
          <w:rFonts w:ascii="Cambria Math" w:hAnsi="Cambria Math" w:cs="Cambria Math"/>
        </w:rPr>
        <w:t>₃</w:t>
      </w:r>
      <w:r w:rsidRPr="00FB1B7A">
        <w:rPr>
          <w:rFonts w:ascii="等线" w:eastAsia="等线" w:hAnsi="等线" w:cs="等线" w:hint="eastAsia"/>
        </w:rPr>
        <w:t>×</w:t>
      </w:r>
      <w:r w:rsidRPr="00FB1B7A">
        <w:t>r</w:t>
      </w:r>
      <w:r w:rsidRPr="00FB1B7A">
        <w:rPr>
          <w:rFonts w:ascii="Cambria Math" w:hAnsi="Cambria Math" w:cs="Cambria Math"/>
        </w:rPr>
        <w:t>⁶</w:t>
      </w:r>
      <w:r w:rsidRPr="00FB1B7A">
        <w:t>)</w:t>
      </w:r>
    </w:p>
    <w:p w14:paraId="4EDCC2E3" w14:textId="353891F2" w:rsidR="00FB1B7A" w:rsidRDefault="00FB1B7A" w:rsidP="00FB1B7A">
      <w:pPr>
        <w:rPr>
          <w:rFonts w:hint="eastAsia"/>
        </w:rPr>
      </w:pPr>
      <w:r w:rsidRPr="00FB1B7A">
        <w:rPr>
          <w:rFonts w:hint="eastAsia"/>
        </w:rPr>
        <w:t>枕形畸变校正</w:t>
      </w:r>
      <w:r>
        <w:rPr>
          <w:rFonts w:hint="eastAsia"/>
        </w:rPr>
        <w:t>：</w:t>
      </w:r>
      <w:r w:rsidRPr="00FB1B7A">
        <w:t>r' = r × (1 - k</w:t>
      </w:r>
      <w:r w:rsidRPr="00FB1B7A">
        <w:rPr>
          <w:rFonts w:ascii="Cambria Math" w:hAnsi="Cambria Math" w:cs="Cambria Math"/>
        </w:rPr>
        <w:t>₁</w:t>
      </w:r>
      <w:r w:rsidRPr="00FB1B7A">
        <w:rPr>
          <w:rFonts w:ascii="等线" w:eastAsia="等线" w:hAnsi="等线" w:cs="等线" w:hint="eastAsia"/>
        </w:rPr>
        <w:t>×</w:t>
      </w:r>
      <w:r w:rsidRPr="00FB1B7A">
        <w:t>r</w:t>
      </w:r>
      <w:r w:rsidRPr="00FB1B7A">
        <w:rPr>
          <w:rFonts w:ascii="等线" w:eastAsia="等线" w:hAnsi="等线" w:cs="等线" w:hint="eastAsia"/>
        </w:rPr>
        <w:t>²</w:t>
      </w:r>
      <w:r w:rsidRPr="00FB1B7A">
        <w:t xml:space="preserve"> - k</w:t>
      </w:r>
      <w:r w:rsidRPr="00FB1B7A">
        <w:rPr>
          <w:rFonts w:ascii="Cambria Math" w:hAnsi="Cambria Math" w:cs="Cambria Math"/>
        </w:rPr>
        <w:t>₂</w:t>
      </w:r>
      <w:r w:rsidRPr="00FB1B7A">
        <w:rPr>
          <w:rFonts w:ascii="等线" w:eastAsia="等线" w:hAnsi="等线" w:cs="等线" w:hint="eastAsia"/>
        </w:rPr>
        <w:t>×</w:t>
      </w:r>
      <w:r w:rsidRPr="00FB1B7A">
        <w:t>r</w:t>
      </w:r>
      <w:r w:rsidRPr="00FB1B7A">
        <w:rPr>
          <w:rFonts w:ascii="Cambria Math" w:hAnsi="Cambria Math" w:cs="Cambria Math"/>
        </w:rPr>
        <w:t>⁴</w:t>
      </w:r>
      <w:r w:rsidRPr="00FB1B7A">
        <w:t>)</w:t>
      </w:r>
    </w:p>
    <w:p w14:paraId="50311DDA" w14:textId="204DEC94" w:rsidR="00FB1B7A" w:rsidRPr="00FB1B7A" w:rsidRDefault="00FB1B7A">
      <w:pPr>
        <w:rPr>
          <w:rFonts w:hint="eastAsia"/>
          <w:b/>
          <w:bCs/>
        </w:rPr>
      </w:pPr>
      <w:r w:rsidRPr="00FB1B7A">
        <w:rPr>
          <w:rFonts w:hint="eastAsia"/>
          <w:b/>
          <w:bCs/>
        </w:rPr>
        <w:t>2.3 漩涡变换</w:t>
      </w:r>
    </w:p>
    <w:p w14:paraId="0DBB7A8E" w14:textId="77777777" w:rsidR="00FB1B7A" w:rsidRDefault="00FB1B7A" w:rsidP="00FB1B7A">
      <w:pPr>
        <w:rPr>
          <w:rFonts w:hint="eastAsia"/>
        </w:rPr>
      </w:pPr>
      <w:r>
        <w:rPr>
          <w:rFonts w:hint="eastAsia"/>
        </w:rPr>
        <w:t>基本公式：</w:t>
      </w:r>
    </w:p>
    <w:p w14:paraId="6C59402C" w14:textId="77777777" w:rsidR="00FB1B7A" w:rsidRDefault="00FB1B7A" w:rsidP="00FB1B7A">
      <w:pPr>
        <w:rPr>
          <w:rFonts w:hint="eastAsia"/>
        </w:rPr>
      </w:pPr>
      <w:r>
        <w:rPr>
          <w:rFonts w:hint="eastAsia"/>
        </w:rPr>
        <w:t>r = √((x-cx)² + (y-cy)²)     // 到中心的距离</w:t>
      </w:r>
    </w:p>
    <w:p w14:paraId="36FFC6BB" w14:textId="77777777" w:rsidR="00FB1B7A" w:rsidRDefault="00FB1B7A" w:rsidP="00FB1B7A">
      <w:pPr>
        <w:rPr>
          <w:rFonts w:hint="eastAsia"/>
        </w:rPr>
      </w:pPr>
      <w:r>
        <w:rPr>
          <w:rFonts w:hint="eastAsia"/>
        </w:rPr>
        <w:t>θ = atan2(y-cy, x-cx)        // 原始角度</w:t>
      </w:r>
    </w:p>
    <w:p w14:paraId="0D77B965" w14:textId="77777777" w:rsidR="00FB1B7A" w:rsidRDefault="00FB1B7A" w:rsidP="00FB1B7A">
      <w:pPr>
        <w:rPr>
          <w:rFonts w:hint="eastAsia"/>
        </w:rPr>
      </w:pPr>
      <w:r>
        <w:rPr>
          <w:rFonts w:hint="eastAsia"/>
        </w:rPr>
        <w:t>θ' = θ + f(r)                // 新角度（加上与距离相关的角度偏移）</w:t>
      </w:r>
    </w:p>
    <w:p w14:paraId="451019C7" w14:textId="77777777" w:rsidR="00FB1B7A" w:rsidRDefault="00FB1B7A" w:rsidP="00FB1B7A">
      <w:pPr>
        <w:rPr>
          <w:rFonts w:hint="eastAsia"/>
        </w:rPr>
      </w:pPr>
    </w:p>
    <w:p w14:paraId="15B9C914" w14:textId="77777777" w:rsidR="00FB1B7A" w:rsidRDefault="00FB1B7A" w:rsidP="00FB1B7A">
      <w:pPr>
        <w:rPr>
          <w:rFonts w:hint="eastAsia"/>
        </w:rPr>
      </w:pPr>
      <w:r>
        <w:rPr>
          <w:rFonts w:hint="eastAsia"/>
        </w:rPr>
        <w:t>其中 f(r) 是距离函数，常用形式：</w:t>
      </w:r>
    </w:p>
    <w:p w14:paraId="1363B951" w14:textId="77777777" w:rsidR="00FB1B7A" w:rsidRDefault="00FB1B7A" w:rsidP="00FB1B7A">
      <w:pPr>
        <w:rPr>
          <w:rFonts w:hint="eastAsia"/>
        </w:rPr>
      </w:pPr>
      <w:r>
        <w:rPr>
          <w:rFonts w:hint="eastAsia"/>
        </w:rPr>
        <w:t>f(r) = strength × (1 - r/radius)  // 线性衰减</w:t>
      </w:r>
    </w:p>
    <w:p w14:paraId="1F274774" w14:textId="6D3E4A94" w:rsidR="00FB1B7A" w:rsidRDefault="00FB1B7A" w:rsidP="00FB1B7A">
      <w:r>
        <w:rPr>
          <w:rFonts w:hint="eastAsia"/>
        </w:rPr>
        <w:lastRenderedPageBreak/>
        <w:t>f(r) = strength × sin(π×r/(2×radius))  // 正弦衰减</w:t>
      </w:r>
    </w:p>
    <w:p w14:paraId="264E8492" w14:textId="77777777" w:rsidR="00EF45C8" w:rsidRDefault="00EF45C8" w:rsidP="00FB1B7A"/>
    <w:p w14:paraId="45F9CCAF" w14:textId="586A49D2" w:rsidR="00EF45C8" w:rsidRDefault="00EF45C8" w:rsidP="00EF45C8">
      <w:pPr>
        <w:rPr>
          <w:color w:val="EE0000"/>
        </w:rPr>
      </w:pPr>
      <w:r w:rsidRPr="00891577">
        <w:rPr>
          <w:rFonts w:hint="eastAsia"/>
          <w:color w:val="EE0000"/>
        </w:rPr>
        <w:t>基本功能实现2 ：</w:t>
      </w:r>
      <w:r>
        <w:rPr>
          <w:rFonts w:hint="eastAsia"/>
          <w:color w:val="EE0000"/>
        </w:rPr>
        <w:t>图像滤波</w:t>
      </w:r>
    </w:p>
    <w:p w14:paraId="6C2816B2" w14:textId="0735205F" w:rsidR="00EF45C8" w:rsidRPr="00EF45C8" w:rsidRDefault="00EF45C8" w:rsidP="00EF45C8">
      <w:pPr>
        <w:rPr>
          <w:b/>
          <w:bCs/>
          <w:color w:val="EE0000"/>
        </w:rPr>
      </w:pPr>
      <w:r w:rsidRPr="00EF45C8">
        <w:rPr>
          <w:rFonts w:hint="eastAsia"/>
          <w:b/>
          <w:bCs/>
          <w:color w:val="EE0000"/>
        </w:rPr>
        <w:t>1.</w:t>
      </w:r>
      <w:r w:rsidRPr="00EF45C8">
        <w:rPr>
          <w:rFonts w:hint="eastAsia"/>
          <w:b/>
          <w:bCs/>
        </w:rPr>
        <w:t xml:space="preserve"> </w:t>
      </w:r>
      <w:r w:rsidRPr="00EF45C8">
        <w:rPr>
          <w:rFonts w:hint="eastAsia"/>
          <w:b/>
          <w:bCs/>
          <w:color w:val="EE0000"/>
        </w:rPr>
        <w:t>双边滤波</w:t>
      </w:r>
      <w:r w:rsidRPr="00EF45C8">
        <w:rPr>
          <w:rFonts w:hint="eastAsia"/>
          <w:b/>
          <w:bCs/>
          <w:color w:val="EE0000"/>
        </w:rPr>
        <w:t>（平滑线性滤波器）</w:t>
      </w:r>
    </w:p>
    <w:p w14:paraId="32A7B16B" w14:textId="156958DB" w:rsidR="00EF45C8" w:rsidRDefault="00EF45C8" w:rsidP="00EF45C8">
      <w:r w:rsidRPr="00EF45C8">
        <w:rPr>
          <w:rFonts w:hint="eastAsia"/>
          <w:b/>
          <w:bCs/>
        </w:rPr>
        <w:t>差异</w:t>
      </w:r>
      <w:r>
        <w:rPr>
          <w:rFonts w:hint="eastAsia"/>
        </w:rPr>
        <w:t>：</w:t>
      </w:r>
      <w:r w:rsidRPr="00EF45C8">
        <w:rPr>
          <w:rFonts w:hint="eastAsia"/>
          <w:b/>
          <w:bCs/>
          <w:u w:val="single"/>
        </w:rPr>
        <w:t>对比</w:t>
      </w:r>
      <w:r w:rsidRPr="00EF45C8">
        <w:rPr>
          <w:rFonts w:hint="eastAsia"/>
          <w:b/>
          <w:bCs/>
          <w:u w:val="single"/>
        </w:rPr>
        <w:t>均值滤波</w:t>
      </w:r>
      <w:r w:rsidRPr="00EF45C8">
        <w:rPr>
          <w:rFonts w:hint="eastAsia"/>
        </w:rPr>
        <w:t>无差别平滑 ，边缘会被模糊</w:t>
      </w:r>
      <w:r>
        <w:rPr>
          <w:rFonts w:hint="eastAsia"/>
        </w:rPr>
        <w:t>，而</w:t>
      </w:r>
      <w:r w:rsidRPr="00EF45C8">
        <w:rPr>
          <w:rFonts w:hint="eastAsia"/>
        </w:rPr>
        <w:t>双边滤波智能平滑 ，相似像素才参与平均，边缘得到保护</w:t>
      </w:r>
    </w:p>
    <w:p w14:paraId="7B6803E7" w14:textId="49EE57A4" w:rsidR="00EF45C8" w:rsidRDefault="00EF45C8" w:rsidP="00EF45C8">
      <w:r>
        <w:rPr>
          <w:rFonts w:hint="eastAsia"/>
        </w:rPr>
        <w:t>对比</w:t>
      </w:r>
      <w:r w:rsidRPr="00EF45C8">
        <w:rPr>
          <w:rFonts w:hint="eastAsia"/>
          <w:b/>
          <w:bCs/>
        </w:rPr>
        <w:t>高斯滤波</w:t>
      </w:r>
      <w:r>
        <w:rPr>
          <w:rFonts w:hint="eastAsia"/>
        </w:rPr>
        <w:t>（</w:t>
      </w:r>
      <w:r w:rsidRPr="00EF45C8">
        <w:rPr>
          <w:rFonts w:hint="eastAsia"/>
        </w:rPr>
        <w:t>只有空间权重（距离越近权重越大）</w:t>
      </w:r>
      <w:r>
        <w:rPr>
          <w:rFonts w:hint="eastAsia"/>
        </w:rPr>
        <w:t>）：双边滤波</w:t>
      </w:r>
      <w:r w:rsidRPr="00EF45C8">
        <w:rPr>
          <w:rFonts w:hint="eastAsia"/>
        </w:rPr>
        <w:t>空间权重 + 颜色权重 （距离近且颜色相似的权重才大）</w:t>
      </w:r>
    </w:p>
    <w:p w14:paraId="35685581" w14:textId="5BA91B5A" w:rsidR="00EF45C8" w:rsidRPr="00EF45C8" w:rsidRDefault="00EF45C8" w:rsidP="00EF45C8">
      <w:pPr>
        <w:rPr>
          <w:rFonts w:hint="eastAsia"/>
          <w:b/>
          <w:bCs/>
        </w:rPr>
      </w:pPr>
      <w:r w:rsidRPr="00EF45C8">
        <w:rPr>
          <w:rFonts w:hint="eastAsia"/>
          <w:b/>
          <w:bCs/>
        </w:rPr>
        <w:t>双边滤波是唯一能在有效去噪的同时很好保持边缘和细节的线性滤波方法</w:t>
      </w:r>
    </w:p>
    <w:p w14:paraId="1692874D" w14:textId="693846E4" w:rsidR="00EF45C8" w:rsidRDefault="00EF45C8" w:rsidP="00EF45C8">
      <w:r w:rsidRPr="00EF45C8">
        <w:rPr>
          <w:rFonts w:hint="eastAsia"/>
          <w:b/>
          <w:bCs/>
        </w:rPr>
        <w:t>效果</w:t>
      </w:r>
      <w:r>
        <w:rPr>
          <w:rFonts w:hint="eastAsia"/>
        </w:rPr>
        <w:t>：</w:t>
      </w:r>
      <w:r w:rsidRPr="00EF45C8">
        <w:rPr>
          <w:rFonts w:hint="eastAsia"/>
        </w:rPr>
        <w:t>在保持边缘的同时进行平滑，效果显著</w:t>
      </w:r>
    </w:p>
    <w:p w14:paraId="31508A17" w14:textId="3E13A48D" w:rsidR="00EF45C8" w:rsidRDefault="00EF45C8" w:rsidP="00EF45C8">
      <w:r w:rsidRPr="00EF45C8">
        <w:rPr>
          <w:rFonts w:hint="eastAsia"/>
          <w:b/>
          <w:bCs/>
        </w:rPr>
        <w:t>场景</w:t>
      </w:r>
      <w:r>
        <w:rPr>
          <w:rFonts w:hint="eastAsia"/>
        </w:rPr>
        <w:t>：</w:t>
      </w:r>
      <w:r w:rsidRPr="00EF45C8">
        <w:rPr>
          <w:rFonts w:hint="eastAsia"/>
        </w:rPr>
        <w:t>需要平滑图像但保持边缘清晰时</w:t>
      </w:r>
    </w:p>
    <w:p w14:paraId="025C336A" w14:textId="0B3609A8" w:rsidR="00EF45C8" w:rsidRDefault="00EF45C8" w:rsidP="00EF45C8">
      <w:pPr>
        <w:rPr>
          <w:rFonts w:hint="eastAsia"/>
        </w:rPr>
      </w:pPr>
      <w:r w:rsidRPr="00EF45C8">
        <w:rPr>
          <w:rFonts w:hint="eastAsia"/>
          <w:b/>
          <w:bCs/>
        </w:rPr>
        <w:t>参数说明</w:t>
      </w:r>
      <w:r>
        <w:rPr>
          <w:rFonts w:hint="eastAsia"/>
        </w:rPr>
        <w:t>：</w:t>
      </w:r>
    </w:p>
    <w:p w14:paraId="262D109F" w14:textId="77777777" w:rsidR="00EF45C8" w:rsidRDefault="00EF45C8" w:rsidP="00EF45C8">
      <w:pPr>
        <w:rPr>
          <w:rFonts w:hint="eastAsia"/>
        </w:rPr>
      </w:pPr>
      <w:r>
        <w:rPr>
          <w:rFonts w:hint="eastAsia"/>
        </w:rPr>
        <w:t>- sigmaSpace : 空间域标准差（控制邻域大小，建议5-10）</w:t>
      </w:r>
    </w:p>
    <w:p w14:paraId="18186DCB" w14:textId="29E37690" w:rsidR="00EF45C8" w:rsidRDefault="00EF45C8" w:rsidP="00EF45C8">
      <w:r>
        <w:rPr>
          <w:rFonts w:hint="eastAsia"/>
        </w:rPr>
        <w:t>- sigmaColor : 颜色域标准差（控制颜色相似性，建议20-50）</w:t>
      </w:r>
    </w:p>
    <w:p w14:paraId="5D487A4F" w14:textId="43B1E138" w:rsidR="00EF45C8" w:rsidRPr="00EF45C8" w:rsidRDefault="00EF45C8" w:rsidP="00EF45C8">
      <w:pPr>
        <w:rPr>
          <w:rFonts w:hint="eastAsia"/>
          <w:b/>
          <w:bCs/>
        </w:rPr>
      </w:pPr>
      <w:r w:rsidRPr="00EF45C8">
        <w:rPr>
          <w:rFonts w:hint="eastAsia"/>
          <w:b/>
          <w:bCs/>
        </w:rPr>
        <w:t>参数</w:t>
      </w:r>
      <w:r w:rsidRPr="00EF45C8">
        <w:rPr>
          <w:rFonts w:hint="eastAsia"/>
          <w:b/>
          <w:bCs/>
        </w:rPr>
        <w:t>效果：</w:t>
      </w:r>
    </w:p>
    <w:p w14:paraId="408905D6" w14:textId="77777777" w:rsidR="00EF45C8" w:rsidRDefault="00EF45C8" w:rsidP="00EF45C8">
      <w:pPr>
        <w:rPr>
          <w:rFonts w:hint="eastAsia"/>
        </w:rPr>
      </w:pPr>
      <w:r>
        <w:rPr>
          <w:rFonts w:hint="eastAsia"/>
        </w:rPr>
        <w:t>- 较小的sigmaColor值：保持更多边缘，去噪效果弱</w:t>
      </w:r>
    </w:p>
    <w:p w14:paraId="7E7CF1AF" w14:textId="63B1B41D" w:rsidR="00EF45C8" w:rsidRDefault="00EF45C8" w:rsidP="00EF45C8">
      <w:r>
        <w:rPr>
          <w:rFonts w:hint="eastAsia"/>
        </w:rPr>
        <w:t>- 较大的sigmaColor值：更强的平滑效果，但可能模糊边缘</w:t>
      </w:r>
    </w:p>
    <w:p w14:paraId="0525FD25" w14:textId="64E12C04" w:rsidR="00EF45C8" w:rsidRDefault="00EF45C8" w:rsidP="00EF45C8">
      <w:pPr>
        <w:rPr>
          <w:b/>
          <w:bCs/>
        </w:rPr>
      </w:pPr>
      <w:r w:rsidRPr="00EF45C8">
        <w:rPr>
          <w:rFonts w:hint="eastAsia"/>
          <w:b/>
          <w:bCs/>
        </w:rPr>
        <w:t>优势：</w:t>
      </w:r>
      <w:r>
        <w:rPr>
          <w:rFonts w:hint="eastAsia"/>
          <w:b/>
          <w:bCs/>
        </w:rPr>
        <w:t>边缘保护+</w:t>
      </w:r>
      <w:r w:rsidRPr="00EF45C8">
        <w:rPr>
          <w:rFonts w:hint="eastAsia"/>
          <w:b/>
          <w:bCs/>
        </w:rPr>
        <w:t>自适应平滑</w:t>
      </w:r>
      <w:r>
        <w:rPr>
          <w:rFonts w:hint="eastAsia"/>
          <w:b/>
          <w:bCs/>
        </w:rPr>
        <w:t>+参数控制</w:t>
      </w:r>
    </w:p>
    <w:p w14:paraId="09F32FF9" w14:textId="7F635440" w:rsidR="001E2E72" w:rsidRPr="00EF45C8" w:rsidRDefault="001E2E72" w:rsidP="00EF45C8">
      <w:pPr>
        <w:rPr>
          <w:rFonts w:hint="eastAsia"/>
          <w:b/>
          <w:bCs/>
        </w:rPr>
      </w:pPr>
      <w:r w:rsidRPr="00EF45C8">
        <w:rPr>
          <w:rFonts w:hint="eastAsia"/>
          <w:b/>
          <w:bCs/>
        </w:rPr>
        <w:t>自适应平滑</w:t>
      </w:r>
      <w:r>
        <w:rPr>
          <w:rFonts w:hint="eastAsia"/>
          <w:b/>
          <w:bCs/>
        </w:rPr>
        <w:t>：</w:t>
      </w:r>
    </w:p>
    <w:p w14:paraId="1D6D2CCA" w14:textId="77777777" w:rsidR="00EF45C8" w:rsidRDefault="00EF45C8" w:rsidP="00EF45C8">
      <w:pPr>
        <w:rPr>
          <w:rFonts w:hint="eastAsia"/>
        </w:rPr>
      </w:pPr>
      <w:r>
        <w:rPr>
          <w:rFonts w:hint="eastAsia"/>
        </w:rPr>
        <w:t>- 平坦区域 ：像素值相似 → 颜色权重大 → 强平滑效果</w:t>
      </w:r>
    </w:p>
    <w:p w14:paraId="005C0BA4" w14:textId="77777777" w:rsidR="00EF45C8" w:rsidRDefault="00EF45C8" w:rsidP="00EF45C8">
      <w:pPr>
        <w:rPr>
          <w:rFonts w:hint="eastAsia"/>
        </w:rPr>
      </w:pPr>
      <w:r>
        <w:rPr>
          <w:rFonts w:hint="eastAsia"/>
        </w:rPr>
        <w:t>- 边缘区域 ：像素值差异大 → 颜色权重小 → 保持边缘</w:t>
      </w:r>
    </w:p>
    <w:p w14:paraId="00246213" w14:textId="66374647" w:rsidR="00EF45C8" w:rsidRPr="00EF45C8" w:rsidRDefault="00EF45C8" w:rsidP="00EF45C8">
      <w:pPr>
        <w:rPr>
          <w:rFonts w:hint="eastAsia"/>
        </w:rPr>
      </w:pPr>
      <w:r>
        <w:rPr>
          <w:rFonts w:hint="eastAsia"/>
        </w:rPr>
        <w:t>- 纹理区域 ：部分像素相似 → 选择性平滑 → 保持重要纹理</w:t>
      </w:r>
    </w:p>
    <w:p w14:paraId="2EFE4F6E" w14:textId="300BD3A3" w:rsidR="00EF45C8" w:rsidRDefault="00EF45C8" w:rsidP="00EF45C8">
      <w:pPr>
        <w:rPr>
          <w:color w:val="EE0000"/>
        </w:rPr>
      </w:pPr>
      <w:r>
        <w:rPr>
          <w:rFonts w:hint="eastAsia"/>
          <w:color w:val="EE0000"/>
        </w:rPr>
        <w:t>2.</w:t>
      </w:r>
      <w:r w:rsidRPr="00EF45C8">
        <w:rPr>
          <w:rFonts w:hint="eastAsia"/>
        </w:rPr>
        <w:t xml:space="preserve"> </w:t>
      </w:r>
      <w:r w:rsidRPr="00EF45C8">
        <w:rPr>
          <w:rFonts w:hint="eastAsia"/>
          <w:color w:val="EE0000"/>
        </w:rPr>
        <w:t>形态学滤波</w:t>
      </w:r>
    </w:p>
    <w:p w14:paraId="5ECCEBC3" w14:textId="3C09AF63" w:rsidR="00EF45C8" w:rsidRDefault="00EF45C8" w:rsidP="00EF45C8">
      <w:r w:rsidRPr="00EF45C8">
        <w:rPr>
          <w:rFonts w:hint="eastAsia"/>
          <w:b/>
          <w:bCs/>
        </w:rPr>
        <w:t>效果</w:t>
      </w:r>
      <w:r w:rsidRPr="00EF45C8">
        <w:rPr>
          <w:rFonts w:hint="eastAsia"/>
        </w:rPr>
        <w:t>：</w:t>
      </w:r>
      <w:r w:rsidRPr="00EF45C8">
        <w:rPr>
          <w:rFonts w:hint="eastAsia"/>
        </w:rPr>
        <w:t>完全不同的处理思路，基于形状而非像素值</w:t>
      </w:r>
    </w:p>
    <w:p w14:paraId="7C9DAAD8" w14:textId="0E10EF38" w:rsidR="00EF45C8" w:rsidRDefault="00EF45C8" w:rsidP="00EF45C8">
      <w:r w:rsidRPr="00EF45C8">
        <w:rPr>
          <w:rFonts w:hint="eastAsia"/>
          <w:b/>
          <w:bCs/>
        </w:rPr>
        <w:t>处理对象</w:t>
      </w:r>
      <w:r>
        <w:rPr>
          <w:rFonts w:hint="eastAsia"/>
        </w:rPr>
        <w:t>：图像中的形状结构</w:t>
      </w:r>
      <w:r w:rsidR="001E2E72">
        <w:rPr>
          <w:rFonts w:hint="eastAsia"/>
        </w:rPr>
        <w:t>，</w:t>
      </w:r>
      <w:r w:rsidRPr="00EF45C8">
        <w:rPr>
          <w:rFonts w:hint="eastAsia"/>
        </w:rPr>
        <w:t>通过结构元素与图像的集合运算修改图像的形状特征、提取结构信息</w:t>
      </w:r>
    </w:p>
    <w:p w14:paraId="04145FD7" w14:textId="41B4E202" w:rsidR="00EF45C8" w:rsidRDefault="00EF45C8" w:rsidP="00EF45C8">
      <w:r w:rsidRPr="00EF45C8">
        <w:rPr>
          <w:rFonts w:hint="eastAsia"/>
          <w:b/>
          <w:bCs/>
        </w:rPr>
        <w:t>场景</w:t>
      </w:r>
      <w:r>
        <w:rPr>
          <w:rFonts w:hint="eastAsia"/>
        </w:rPr>
        <w:t>：</w:t>
      </w:r>
      <w:r w:rsidRPr="00EF45C8">
        <w:rPr>
          <w:rFonts w:hint="eastAsia"/>
        </w:rPr>
        <w:t>在二值图像处理中应用广泛</w:t>
      </w:r>
    </w:p>
    <w:p w14:paraId="549E0D5D" w14:textId="00A5163A" w:rsidR="001E2E72" w:rsidRDefault="001E2E72" w:rsidP="00EF45C8">
      <w:r>
        <w:rPr>
          <w:rFonts w:hint="eastAsia"/>
        </w:rPr>
        <w:t>腐蚀：</w:t>
      </w:r>
      <w:r w:rsidRPr="001E2E72">
        <w:rPr>
          <w:rFonts w:hint="eastAsia"/>
        </w:rPr>
        <w:t>结构元素与图像的交集</w:t>
      </w:r>
      <w:r>
        <w:rPr>
          <w:rFonts w:hint="eastAsia"/>
        </w:rPr>
        <w:t>，效果：</w:t>
      </w:r>
      <w:r w:rsidRPr="001E2E72">
        <w:rPr>
          <w:rFonts w:hint="eastAsia"/>
        </w:rPr>
        <w:t>缩小白色区域，去除小的白色噪点</w:t>
      </w:r>
    </w:p>
    <w:p w14:paraId="67428889" w14:textId="0973270B" w:rsidR="001E2E72" w:rsidRDefault="001E2E72" w:rsidP="00EF45C8">
      <w:r>
        <w:rPr>
          <w:rFonts w:hint="eastAsia"/>
        </w:rPr>
        <w:lastRenderedPageBreak/>
        <w:t>膨胀：</w:t>
      </w:r>
      <w:r w:rsidRPr="001E2E72">
        <w:rPr>
          <w:rFonts w:hint="eastAsia"/>
        </w:rPr>
        <w:t>结构元素与图像的并集</w:t>
      </w:r>
      <w:r>
        <w:rPr>
          <w:rFonts w:hint="eastAsia"/>
        </w:rPr>
        <w:t>，效果：</w:t>
      </w:r>
      <w:r w:rsidRPr="001E2E72">
        <w:rPr>
          <w:rFonts w:hint="eastAsia"/>
        </w:rPr>
        <w:t>扩大白色区域，填补小的黑色空洞</w:t>
      </w:r>
    </w:p>
    <w:p w14:paraId="48092AEE" w14:textId="020EF995" w:rsidR="001E2E72" w:rsidRDefault="001E2E72" w:rsidP="00EF45C8">
      <w:r w:rsidRPr="001E2E72">
        <w:rPr>
          <w:rFonts w:hint="eastAsia"/>
        </w:rPr>
        <w:t>先腐蚀后膨胀</w:t>
      </w:r>
      <w:r>
        <w:rPr>
          <w:rFonts w:hint="eastAsia"/>
        </w:rPr>
        <w:t>：实现</w:t>
      </w:r>
      <w:r w:rsidRPr="001E2E72">
        <w:rPr>
          <w:rFonts w:hint="eastAsia"/>
        </w:rPr>
        <w:t>平滑轮廓</w:t>
      </w:r>
      <w:r>
        <w:rPr>
          <w:rFonts w:hint="eastAsia"/>
        </w:rPr>
        <w:t>，</w:t>
      </w:r>
      <w:r w:rsidRPr="001E2E72">
        <w:rPr>
          <w:rFonts w:hint="eastAsia"/>
        </w:rPr>
        <w:t>断开狭窄连接</w:t>
      </w:r>
      <w:r>
        <w:rPr>
          <w:rFonts w:hint="eastAsia"/>
        </w:rPr>
        <w:t>，</w:t>
      </w:r>
      <w:r w:rsidRPr="001E2E72">
        <w:rPr>
          <w:rFonts w:hint="eastAsia"/>
        </w:rPr>
        <w:t>去除小的突出部分</w:t>
      </w:r>
    </w:p>
    <w:p w14:paraId="1AFA6380" w14:textId="7D189AF5" w:rsidR="001E2E72" w:rsidRPr="00EF45C8" w:rsidRDefault="001E2E72" w:rsidP="00EF45C8">
      <w:pPr>
        <w:rPr>
          <w:rFonts w:hint="eastAsia"/>
        </w:rPr>
      </w:pPr>
      <w:r w:rsidRPr="001E2E72">
        <w:rPr>
          <w:rFonts w:hint="eastAsia"/>
        </w:rPr>
        <w:t>先膨胀后腐蚀</w:t>
      </w:r>
      <w:r>
        <w:rPr>
          <w:rFonts w:hint="eastAsia"/>
        </w:rPr>
        <w:t>：</w:t>
      </w:r>
      <w:r w:rsidRPr="001E2E72">
        <w:rPr>
          <w:rFonts w:hint="eastAsia"/>
        </w:rPr>
        <w:t>平滑轮廓</w:t>
      </w:r>
      <w:r>
        <w:rPr>
          <w:rFonts w:hint="eastAsia"/>
        </w:rPr>
        <w:t>，</w:t>
      </w:r>
      <w:r w:rsidRPr="001E2E72">
        <w:rPr>
          <w:rFonts w:hint="eastAsia"/>
        </w:rPr>
        <w:t>，连接狭窄间隙</w:t>
      </w:r>
      <w:r>
        <w:rPr>
          <w:rFonts w:hint="eastAsia"/>
        </w:rPr>
        <w:t>，</w:t>
      </w:r>
      <w:r w:rsidRPr="001E2E72">
        <w:rPr>
          <w:rFonts w:hint="eastAsia"/>
        </w:rPr>
        <w:t>填充小的空洞</w:t>
      </w:r>
    </w:p>
    <w:p w14:paraId="1959E219" w14:textId="23031FB5" w:rsidR="00EF45C8" w:rsidRPr="00891577" w:rsidRDefault="00EF45C8" w:rsidP="00EF45C8">
      <w:pPr>
        <w:rPr>
          <w:rFonts w:hint="eastAsia"/>
          <w:color w:val="EE0000"/>
        </w:rPr>
      </w:pPr>
      <w:r>
        <w:rPr>
          <w:rFonts w:hint="eastAsia"/>
          <w:color w:val="EE0000"/>
        </w:rPr>
        <w:t>3.</w:t>
      </w:r>
      <w:r w:rsidRPr="00EF45C8">
        <w:rPr>
          <w:rFonts w:hint="eastAsia"/>
        </w:rPr>
        <w:t xml:space="preserve"> </w:t>
      </w:r>
      <w:r w:rsidRPr="00EF45C8">
        <w:rPr>
          <w:rFonts w:hint="eastAsia"/>
          <w:color w:val="EE0000"/>
        </w:rPr>
        <w:t>自适应中值滤波</w:t>
      </w:r>
    </w:p>
    <w:p w14:paraId="21011346" w14:textId="7A8639BB" w:rsidR="00EF45C8" w:rsidRDefault="00EF45C8" w:rsidP="00FB1B7A">
      <w:pPr>
        <w:rPr>
          <w:b/>
          <w:bCs/>
        </w:rPr>
      </w:pPr>
      <w:r w:rsidRPr="00EF45C8">
        <w:rPr>
          <w:rFonts w:hint="eastAsia"/>
          <w:b/>
          <w:bCs/>
        </w:rPr>
        <w:t>对已有中值滤波的智能升级</w:t>
      </w:r>
      <w:r w:rsidRPr="00EF45C8">
        <w:rPr>
          <w:rFonts w:hint="eastAsia"/>
          <w:b/>
          <w:bCs/>
        </w:rPr>
        <w:t>，</w:t>
      </w:r>
      <w:r w:rsidRPr="00EF45C8">
        <w:rPr>
          <w:rFonts w:hint="eastAsia"/>
          <w:b/>
          <w:bCs/>
        </w:rPr>
        <w:t>能够根据图像局部特性自动调整窗口大小</w:t>
      </w:r>
    </w:p>
    <w:p w14:paraId="21691C2B" w14:textId="77777777" w:rsidR="00EF45C8" w:rsidRPr="00EF45C8" w:rsidRDefault="00EF45C8" w:rsidP="00FB1B7A">
      <w:pPr>
        <w:rPr>
          <w:rFonts w:hint="eastAsia"/>
          <w:b/>
          <w:bCs/>
        </w:rPr>
      </w:pPr>
    </w:p>
    <w:sectPr w:rsidR="00EF45C8" w:rsidRPr="00EF4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DDE0" w14:textId="77777777" w:rsidR="00DE3541" w:rsidRDefault="00DE3541" w:rsidP="00EF45C8">
      <w:pPr>
        <w:spacing w:after="0" w:line="240" w:lineRule="auto"/>
        <w:rPr>
          <w:rFonts w:hint="eastAsia"/>
        </w:rPr>
      </w:pPr>
      <w:r>
        <w:separator/>
      </w:r>
    </w:p>
  </w:endnote>
  <w:endnote w:type="continuationSeparator" w:id="0">
    <w:p w14:paraId="5EB0F24E" w14:textId="77777777" w:rsidR="00DE3541" w:rsidRDefault="00DE3541" w:rsidP="00EF45C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C6423" w14:textId="77777777" w:rsidR="00DE3541" w:rsidRDefault="00DE3541" w:rsidP="00EF45C8">
      <w:pPr>
        <w:spacing w:after="0" w:line="240" w:lineRule="auto"/>
        <w:rPr>
          <w:rFonts w:hint="eastAsia"/>
        </w:rPr>
      </w:pPr>
      <w:r>
        <w:separator/>
      </w:r>
    </w:p>
  </w:footnote>
  <w:footnote w:type="continuationSeparator" w:id="0">
    <w:p w14:paraId="6B311D46" w14:textId="77777777" w:rsidR="00DE3541" w:rsidRDefault="00DE3541" w:rsidP="00EF45C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A3"/>
    <w:rsid w:val="000065D4"/>
    <w:rsid w:val="000651D5"/>
    <w:rsid w:val="00120414"/>
    <w:rsid w:val="001D50B9"/>
    <w:rsid w:val="001E2E72"/>
    <w:rsid w:val="003C04A3"/>
    <w:rsid w:val="00567785"/>
    <w:rsid w:val="006E778C"/>
    <w:rsid w:val="00793561"/>
    <w:rsid w:val="007E627F"/>
    <w:rsid w:val="007F05CE"/>
    <w:rsid w:val="00891577"/>
    <w:rsid w:val="009B1B58"/>
    <w:rsid w:val="00A17F56"/>
    <w:rsid w:val="00A57653"/>
    <w:rsid w:val="00A70F16"/>
    <w:rsid w:val="00DE3541"/>
    <w:rsid w:val="00E25D4A"/>
    <w:rsid w:val="00EF45C8"/>
    <w:rsid w:val="00FB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242C"/>
  <w15:chartTrackingRefBased/>
  <w15:docId w15:val="{3FF9E5F3-6B7B-4787-9A47-DFB8FFB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04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04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04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04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04A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C04A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04A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04A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C04A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04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04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04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04A3"/>
    <w:rPr>
      <w:rFonts w:cstheme="majorBidi"/>
      <w:color w:val="0F4761" w:themeColor="accent1" w:themeShade="BF"/>
      <w:sz w:val="28"/>
      <w:szCs w:val="28"/>
    </w:rPr>
  </w:style>
  <w:style w:type="character" w:customStyle="1" w:styleId="50">
    <w:name w:val="标题 5 字符"/>
    <w:basedOn w:val="a0"/>
    <w:link w:val="5"/>
    <w:uiPriority w:val="9"/>
    <w:semiHidden/>
    <w:rsid w:val="003C04A3"/>
    <w:rPr>
      <w:rFonts w:cstheme="majorBidi"/>
      <w:color w:val="0F4761" w:themeColor="accent1" w:themeShade="BF"/>
      <w:sz w:val="24"/>
    </w:rPr>
  </w:style>
  <w:style w:type="character" w:customStyle="1" w:styleId="60">
    <w:name w:val="标题 6 字符"/>
    <w:basedOn w:val="a0"/>
    <w:link w:val="6"/>
    <w:uiPriority w:val="9"/>
    <w:semiHidden/>
    <w:rsid w:val="003C04A3"/>
    <w:rPr>
      <w:rFonts w:cstheme="majorBidi"/>
      <w:b/>
      <w:bCs/>
      <w:color w:val="0F4761" w:themeColor="accent1" w:themeShade="BF"/>
    </w:rPr>
  </w:style>
  <w:style w:type="character" w:customStyle="1" w:styleId="70">
    <w:name w:val="标题 7 字符"/>
    <w:basedOn w:val="a0"/>
    <w:link w:val="7"/>
    <w:uiPriority w:val="9"/>
    <w:semiHidden/>
    <w:rsid w:val="003C04A3"/>
    <w:rPr>
      <w:rFonts w:cstheme="majorBidi"/>
      <w:b/>
      <w:bCs/>
      <w:color w:val="595959" w:themeColor="text1" w:themeTint="A6"/>
    </w:rPr>
  </w:style>
  <w:style w:type="character" w:customStyle="1" w:styleId="80">
    <w:name w:val="标题 8 字符"/>
    <w:basedOn w:val="a0"/>
    <w:link w:val="8"/>
    <w:uiPriority w:val="9"/>
    <w:semiHidden/>
    <w:rsid w:val="003C04A3"/>
    <w:rPr>
      <w:rFonts w:cstheme="majorBidi"/>
      <w:color w:val="595959" w:themeColor="text1" w:themeTint="A6"/>
    </w:rPr>
  </w:style>
  <w:style w:type="character" w:customStyle="1" w:styleId="90">
    <w:name w:val="标题 9 字符"/>
    <w:basedOn w:val="a0"/>
    <w:link w:val="9"/>
    <w:uiPriority w:val="9"/>
    <w:semiHidden/>
    <w:rsid w:val="003C04A3"/>
    <w:rPr>
      <w:rFonts w:eastAsiaTheme="majorEastAsia" w:cstheme="majorBidi"/>
      <w:color w:val="595959" w:themeColor="text1" w:themeTint="A6"/>
    </w:rPr>
  </w:style>
  <w:style w:type="paragraph" w:styleId="a3">
    <w:name w:val="Title"/>
    <w:basedOn w:val="a"/>
    <w:next w:val="a"/>
    <w:link w:val="a4"/>
    <w:uiPriority w:val="10"/>
    <w:qFormat/>
    <w:rsid w:val="003C04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04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4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04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04A3"/>
    <w:pPr>
      <w:spacing w:before="160"/>
      <w:jc w:val="center"/>
    </w:pPr>
    <w:rPr>
      <w:i/>
      <w:iCs/>
      <w:color w:val="404040" w:themeColor="text1" w:themeTint="BF"/>
    </w:rPr>
  </w:style>
  <w:style w:type="character" w:customStyle="1" w:styleId="a8">
    <w:name w:val="引用 字符"/>
    <w:basedOn w:val="a0"/>
    <w:link w:val="a7"/>
    <w:uiPriority w:val="29"/>
    <w:rsid w:val="003C04A3"/>
    <w:rPr>
      <w:i/>
      <w:iCs/>
      <w:color w:val="404040" w:themeColor="text1" w:themeTint="BF"/>
    </w:rPr>
  </w:style>
  <w:style w:type="paragraph" w:styleId="a9">
    <w:name w:val="List Paragraph"/>
    <w:basedOn w:val="a"/>
    <w:uiPriority w:val="34"/>
    <w:qFormat/>
    <w:rsid w:val="003C04A3"/>
    <w:pPr>
      <w:ind w:left="720"/>
      <w:contextualSpacing/>
    </w:pPr>
  </w:style>
  <w:style w:type="character" w:styleId="aa">
    <w:name w:val="Intense Emphasis"/>
    <w:basedOn w:val="a0"/>
    <w:uiPriority w:val="21"/>
    <w:qFormat/>
    <w:rsid w:val="003C04A3"/>
    <w:rPr>
      <w:i/>
      <w:iCs/>
      <w:color w:val="0F4761" w:themeColor="accent1" w:themeShade="BF"/>
    </w:rPr>
  </w:style>
  <w:style w:type="paragraph" w:styleId="ab">
    <w:name w:val="Intense Quote"/>
    <w:basedOn w:val="a"/>
    <w:next w:val="a"/>
    <w:link w:val="ac"/>
    <w:uiPriority w:val="30"/>
    <w:qFormat/>
    <w:rsid w:val="003C0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04A3"/>
    <w:rPr>
      <w:i/>
      <w:iCs/>
      <w:color w:val="0F4761" w:themeColor="accent1" w:themeShade="BF"/>
    </w:rPr>
  </w:style>
  <w:style w:type="character" w:styleId="ad">
    <w:name w:val="Intense Reference"/>
    <w:basedOn w:val="a0"/>
    <w:uiPriority w:val="32"/>
    <w:qFormat/>
    <w:rsid w:val="003C04A3"/>
    <w:rPr>
      <w:b/>
      <w:bCs/>
      <w:smallCaps/>
      <w:color w:val="0F4761" w:themeColor="accent1" w:themeShade="BF"/>
      <w:spacing w:val="5"/>
    </w:rPr>
  </w:style>
  <w:style w:type="paragraph" w:styleId="ae">
    <w:name w:val="header"/>
    <w:basedOn w:val="a"/>
    <w:link w:val="af"/>
    <w:uiPriority w:val="99"/>
    <w:unhideWhenUsed/>
    <w:rsid w:val="00EF45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F45C8"/>
    <w:rPr>
      <w:sz w:val="18"/>
      <w:szCs w:val="18"/>
    </w:rPr>
  </w:style>
  <w:style w:type="paragraph" w:styleId="af0">
    <w:name w:val="footer"/>
    <w:basedOn w:val="a"/>
    <w:link w:val="af1"/>
    <w:uiPriority w:val="99"/>
    <w:unhideWhenUsed/>
    <w:rsid w:val="00EF45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F4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555</Words>
  <Characters>801</Characters>
  <Application>Microsoft Office Word</Application>
  <DocSecurity>0</DocSecurity>
  <Lines>50</Lines>
  <Paragraphs>71</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2</cp:revision>
  <dcterms:created xsi:type="dcterms:W3CDTF">2025-06-09T08:34:00Z</dcterms:created>
  <dcterms:modified xsi:type="dcterms:W3CDTF">2025-06-11T07:46:00Z</dcterms:modified>
</cp:coreProperties>
</file>