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9F796" w14:textId="77777777" w:rsidR="00255B29" w:rsidRPr="00255B29" w:rsidRDefault="00D959D4" w:rsidP="00255B29">
      <w:pPr>
        <w:rPr>
          <w:rFonts w:ascii="微软雅黑" w:eastAsia="微软雅黑" w:hAnsi="微软雅黑" w:hint="eastAsia"/>
          <w:b/>
          <w:bCs/>
          <w:sz w:val="21"/>
          <w:szCs w:val="21"/>
        </w:rPr>
      </w:pPr>
      <w:bookmarkStart w:id="0" w:name="_Hlk201091306"/>
      <w:bookmarkStart w:id="1" w:name="_Hlk202008859"/>
      <w:r w:rsidRPr="00255B29">
        <w:rPr>
          <w:rFonts w:ascii="微软雅黑" w:eastAsia="微软雅黑" w:hAnsi="微软雅黑" w:hint="eastAsia"/>
          <w:b/>
          <w:bCs/>
          <w:sz w:val="21"/>
          <w:szCs w:val="21"/>
        </w:rPr>
        <w:t>1.</w:t>
      </w:r>
      <w:r w:rsidRPr="00255B29">
        <w:rPr>
          <w:rFonts w:ascii="微软雅黑" w:eastAsia="微软雅黑" w:hAnsi="微软雅黑"/>
          <w:b/>
          <w:bCs/>
          <w:sz w:val="21"/>
          <w:szCs w:val="21"/>
        </w:rPr>
        <w:t xml:space="preserve"> </w:t>
      </w:r>
      <w:r w:rsidR="00255B29" w:rsidRPr="00255B29">
        <w:rPr>
          <w:rFonts w:ascii="微软雅黑" w:eastAsia="微软雅黑" w:hAnsi="微软雅黑" w:hint="eastAsia"/>
          <w:b/>
          <w:bCs/>
          <w:sz w:val="21"/>
          <w:szCs w:val="21"/>
        </w:rPr>
        <w:t>强符号是指已经初始化的全局变量和定义的函数名</w:t>
      </w:r>
    </w:p>
    <w:p w14:paraId="05E9CFF4" w14:textId="119C20B8" w:rsidR="00D959D4" w:rsidRPr="00255B29" w:rsidRDefault="00255B29" w:rsidP="00255B29">
      <w:pPr>
        <w:rPr>
          <w:rFonts w:ascii="微软雅黑" w:eastAsia="微软雅黑" w:hAnsi="微软雅黑" w:hint="eastAsia"/>
          <w:b/>
          <w:bCs/>
          <w:sz w:val="21"/>
          <w:szCs w:val="21"/>
        </w:rPr>
      </w:pPr>
      <w:r w:rsidRPr="00255B29">
        <w:rPr>
          <w:rFonts w:ascii="微软雅黑" w:eastAsia="微软雅黑" w:hAnsi="微软雅黑" w:hint="eastAsia"/>
          <w:b/>
          <w:bCs/>
          <w:sz w:val="21"/>
          <w:szCs w:val="21"/>
        </w:rPr>
        <w:t>弱符号是指未初始化的全局变量</w:t>
      </w:r>
    </w:p>
    <w:p w14:paraId="475C9804" w14:textId="77777777" w:rsidR="00255B29" w:rsidRPr="00255B29" w:rsidRDefault="00D959D4" w:rsidP="00255B29">
      <w:pPr>
        <w:rPr>
          <w:rFonts w:ascii="微软雅黑" w:eastAsia="微软雅黑" w:hAnsi="微软雅黑" w:hint="eastAsia"/>
          <w:b/>
          <w:bCs/>
          <w:sz w:val="21"/>
          <w:szCs w:val="21"/>
        </w:rPr>
      </w:pPr>
      <w:bookmarkStart w:id="2" w:name="_Hlk201091332"/>
      <w:bookmarkEnd w:id="0"/>
      <w:r w:rsidRPr="00255B29">
        <w:rPr>
          <w:rFonts w:ascii="微软雅黑" w:eastAsia="微软雅黑" w:hAnsi="微软雅黑" w:hint="eastAsia"/>
          <w:b/>
          <w:bCs/>
          <w:sz w:val="21"/>
          <w:szCs w:val="21"/>
        </w:rPr>
        <w:t xml:space="preserve">2. </w:t>
      </w:r>
      <w:r w:rsidR="00255B29" w:rsidRPr="00255B29">
        <w:rPr>
          <w:rFonts w:ascii="微软雅黑" w:eastAsia="微软雅黑" w:hAnsi="微软雅黑" w:hint="eastAsia"/>
          <w:b/>
          <w:bCs/>
          <w:sz w:val="21"/>
          <w:szCs w:val="21"/>
        </w:rPr>
        <w:t>【答案】C。</w:t>
      </w:r>
    </w:p>
    <w:p w14:paraId="75DB6F8C" w14:textId="46409A0F" w:rsidR="00D959D4" w:rsidRPr="00255B29" w:rsidRDefault="00255B29" w:rsidP="00255B29">
      <w:pPr>
        <w:rPr>
          <w:rFonts w:ascii="微软雅黑" w:eastAsia="微软雅黑" w:hAnsi="微软雅黑" w:hint="eastAsia"/>
          <w:b/>
          <w:bCs/>
          <w:sz w:val="21"/>
          <w:szCs w:val="21"/>
        </w:rPr>
      </w:pPr>
      <w:r w:rsidRPr="00255B29">
        <w:rPr>
          <w:rFonts w:ascii="微软雅黑" w:eastAsia="微软雅黑" w:hAnsi="微软雅黑" w:hint="eastAsia"/>
          <w:b/>
          <w:bCs/>
          <w:sz w:val="21"/>
          <w:szCs w:val="21"/>
        </w:rPr>
        <w:t>解释：A: 链接时只需拷贝用到的目标模块；B：静态库也可以放在目标文件的前面；C: 正确；D：如果相互调用的库，在命令行必须重复出现。</w:t>
      </w:r>
    </w:p>
    <w:p w14:paraId="7E534F9F" w14:textId="07B0F010" w:rsidR="00D959D4" w:rsidRPr="00255B29" w:rsidRDefault="00D959D4" w:rsidP="00D959D4">
      <w:pPr>
        <w:rPr>
          <w:rFonts w:ascii="微软雅黑" w:eastAsia="微软雅黑" w:hAnsi="微软雅黑" w:hint="eastAsia"/>
          <w:b/>
          <w:bCs/>
          <w:sz w:val="21"/>
          <w:szCs w:val="21"/>
        </w:rPr>
      </w:pPr>
      <w:bookmarkStart w:id="3" w:name="_Hlk201091342"/>
      <w:bookmarkEnd w:id="2"/>
      <w:r w:rsidRPr="00255B29">
        <w:rPr>
          <w:rFonts w:ascii="微软雅黑" w:eastAsia="微软雅黑" w:hAnsi="微软雅黑" w:hint="eastAsia"/>
          <w:b/>
          <w:bCs/>
          <w:sz w:val="21"/>
          <w:szCs w:val="21"/>
        </w:rPr>
        <w:t xml:space="preserve">3. </w:t>
      </w:r>
      <w:r w:rsidR="00255B29" w:rsidRPr="00255B29">
        <w:rPr>
          <w:rFonts w:ascii="微软雅黑" w:eastAsia="微软雅黑" w:hAnsi="微软雅黑" w:hint="eastAsia"/>
          <w:b/>
          <w:bCs/>
          <w:sz w:val="21"/>
          <w:szCs w:val="21"/>
        </w:rPr>
        <w:t>B</w:t>
      </w:r>
    </w:p>
    <w:p w14:paraId="11D135C6" w14:textId="37EBA111" w:rsidR="00D959D4" w:rsidRPr="00255B29" w:rsidRDefault="00D959D4" w:rsidP="00D959D4">
      <w:pPr>
        <w:rPr>
          <w:rFonts w:ascii="微软雅黑" w:eastAsia="微软雅黑" w:hAnsi="微软雅黑" w:hint="eastAsia"/>
          <w:b/>
          <w:bCs/>
          <w:sz w:val="21"/>
          <w:szCs w:val="21"/>
        </w:rPr>
      </w:pPr>
      <w:bookmarkStart w:id="4" w:name="_Hlk201091350"/>
      <w:bookmarkEnd w:id="3"/>
      <w:r w:rsidRPr="00255B29">
        <w:rPr>
          <w:rFonts w:ascii="微软雅黑" w:eastAsia="微软雅黑" w:hAnsi="微软雅黑" w:hint="eastAsia"/>
          <w:b/>
          <w:bCs/>
          <w:sz w:val="21"/>
          <w:szCs w:val="21"/>
        </w:rPr>
        <w:t>4.</w:t>
      </w:r>
      <w:r w:rsidRPr="00255B29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="00255B29" w:rsidRPr="00255B29">
        <w:rPr>
          <w:rFonts w:ascii="微软雅黑" w:eastAsia="微软雅黑" w:hAnsi="微软雅黑" w:hint="eastAsia"/>
          <w:sz w:val="21"/>
          <w:szCs w:val="21"/>
        </w:rPr>
        <w:t>【答案】C.</w:t>
      </w:r>
    </w:p>
    <w:p w14:paraId="429F6BBD" w14:textId="77777777" w:rsidR="00255B29" w:rsidRPr="007F3EAF" w:rsidRDefault="00D959D4" w:rsidP="00255B29">
      <w:pPr>
        <w:adjustRightInd w:val="0"/>
        <w:snapToGrid w:val="0"/>
        <w:rPr>
          <w:rFonts w:ascii="微软雅黑" w:eastAsia="微软雅黑" w:hAnsi="微软雅黑" w:hint="eastAsia"/>
          <w:sz w:val="21"/>
          <w:szCs w:val="21"/>
        </w:rPr>
      </w:pPr>
      <w:bookmarkStart w:id="5" w:name="_Hlk201091428"/>
      <w:bookmarkEnd w:id="4"/>
      <w:r w:rsidRPr="00255B29">
        <w:rPr>
          <w:rFonts w:ascii="微软雅黑" w:eastAsia="微软雅黑" w:hAnsi="微软雅黑" w:hint="eastAsia"/>
          <w:b/>
          <w:bCs/>
          <w:sz w:val="21"/>
          <w:szCs w:val="21"/>
        </w:rPr>
        <w:t>5.</w:t>
      </w:r>
      <w:r w:rsidRPr="00255B29">
        <w:rPr>
          <w:rFonts w:ascii="微软雅黑" w:eastAsia="微软雅黑" w:hAnsi="微软雅黑"/>
          <w:sz w:val="21"/>
          <w:szCs w:val="21"/>
        </w:rPr>
        <w:t xml:space="preserve"> </w:t>
      </w:r>
      <w:r w:rsidR="00255B29" w:rsidRPr="007F3EAF">
        <w:rPr>
          <w:rFonts w:ascii="微软雅黑" w:eastAsia="微软雅黑" w:hAnsi="微软雅黑"/>
          <w:sz w:val="21"/>
          <w:szCs w:val="21"/>
        </w:rPr>
        <w:t>参考答案：</w:t>
      </w:r>
    </w:p>
    <w:p w14:paraId="78F50042" w14:textId="50E9707C" w:rsidR="00255B29" w:rsidRPr="00227A8A" w:rsidRDefault="00255B29" w:rsidP="00227A8A">
      <w:pPr>
        <w:rPr>
          <w:rFonts w:ascii="Segoe UI" w:hAnsi="Segoe UI" w:cs="Segoe UI" w:hint="eastAsia"/>
          <w:shd w:val="clear" w:color="auto" w:fill="FFFFFF"/>
        </w:rPr>
      </w:pPr>
      <w:r w:rsidRPr="007F3EAF">
        <w:rPr>
          <w:rFonts w:ascii="微软雅黑" w:eastAsia="微软雅黑" w:hAnsi="微软雅黑" w:hint="eastAsia"/>
          <w:sz w:val="21"/>
          <w:szCs w:val="21"/>
        </w:rPr>
        <w:t>REF</w:t>
      </w:r>
      <w:r w:rsidRPr="007F3EAF">
        <w:rPr>
          <w:rFonts w:ascii="微软雅黑" w:eastAsia="微软雅黑" w:hAnsi="微软雅黑"/>
          <w:sz w:val="21"/>
          <w:szCs w:val="21"/>
        </w:rPr>
        <w:t>（2</w:t>
      </w:r>
      <w:r w:rsidRPr="007F3EAF">
        <w:rPr>
          <w:rFonts w:ascii="微软雅黑" w:eastAsia="微软雅黑" w:hAnsi="微软雅黑" w:hint="eastAsia"/>
          <w:sz w:val="21"/>
          <w:szCs w:val="21"/>
        </w:rPr>
        <w:t>，main</w:t>
      </w:r>
      <w:r w:rsidRPr="007F3EAF">
        <w:rPr>
          <w:rFonts w:ascii="微软雅黑" w:eastAsia="微软雅黑" w:hAnsi="微软雅黑"/>
          <w:sz w:val="21"/>
          <w:szCs w:val="21"/>
        </w:rPr>
        <w:t>）-&gt; DEF（1</w:t>
      </w:r>
      <w:r w:rsidRPr="007F3EAF">
        <w:rPr>
          <w:rFonts w:ascii="微软雅黑" w:eastAsia="微软雅黑" w:hAnsi="微软雅黑" w:hint="eastAsia"/>
          <w:sz w:val="21"/>
          <w:szCs w:val="21"/>
        </w:rPr>
        <w:t>，main</w:t>
      </w:r>
      <w:r w:rsidRPr="007F3EAF">
        <w:rPr>
          <w:rFonts w:ascii="微软雅黑" w:eastAsia="微软雅黑" w:hAnsi="微软雅黑"/>
          <w:sz w:val="21"/>
          <w:szCs w:val="21"/>
        </w:rPr>
        <w:t>）</w:t>
      </w:r>
      <w:r w:rsidR="00227A8A">
        <w:rPr>
          <w:rFonts w:ascii="微软雅黑" w:eastAsia="微软雅黑" w:hAnsi="微软雅黑" w:hint="eastAsia"/>
          <w:sz w:val="21"/>
          <w:szCs w:val="21"/>
        </w:rPr>
        <w:t>：</w:t>
      </w:r>
      <w:r w:rsidR="00227A8A" w:rsidRPr="005D67A0">
        <w:rPr>
          <w:rFonts w:ascii="Segoe UI" w:hAnsi="Segoe UI" w:cs="Segoe UI" w:hint="eastAsia"/>
          <w:shd w:val="clear" w:color="auto" w:fill="FFFFFF"/>
        </w:rPr>
        <w:t>（</w:t>
      </w:r>
      <w:r w:rsidR="00227A8A" w:rsidRPr="005D67A0">
        <w:rPr>
          <w:rFonts w:ascii="Segoe UI" w:hAnsi="Segoe UI" w:cs="Segoe UI"/>
          <w:shd w:val="clear" w:color="auto" w:fill="FFFFFF"/>
        </w:rPr>
        <w:t>根据</w:t>
      </w:r>
      <w:r w:rsidR="00227A8A" w:rsidRPr="005D67A0">
        <w:rPr>
          <w:rFonts w:ascii="Segoe UI" w:hAnsi="Segoe UI" w:cs="Segoe UI"/>
          <w:shd w:val="clear" w:color="auto" w:fill="FFFFFF"/>
        </w:rPr>
        <w:t>C/C++</w:t>
      </w:r>
      <w:r w:rsidR="00227A8A" w:rsidRPr="005D67A0">
        <w:rPr>
          <w:rFonts w:ascii="Segoe UI" w:hAnsi="Segoe UI" w:cs="Segoe UI"/>
          <w:shd w:val="clear" w:color="auto" w:fill="FFFFFF"/>
        </w:rPr>
        <w:t>标准，函数和变量符号属于不同类型，但链接器通常不会区分符号类型，仅通过名称匹配</w:t>
      </w:r>
      <w:r w:rsidR="00227A8A" w:rsidRPr="005D67A0">
        <w:rPr>
          <w:rFonts w:ascii="Segoe UI" w:hAnsi="Segoe UI" w:cs="Segoe UI" w:hint="eastAsia"/>
          <w:shd w:val="clear" w:color="auto" w:fill="FFFFFF"/>
        </w:rPr>
        <w:t>）</w:t>
      </w:r>
      <w:r w:rsidR="00227A8A">
        <w:rPr>
          <w:rFonts w:ascii="Segoe UI" w:hAnsi="Segoe UI" w:cs="Segoe UI"/>
          <w:shd w:val="clear" w:color="auto" w:fill="FFFFFF"/>
        </w:rPr>
        <w:br/>
      </w:r>
      <w:r w:rsidR="00227A8A">
        <w:rPr>
          <w:rFonts w:ascii="微软雅黑" w:eastAsia="微软雅黑" w:hAnsi="微软雅黑" w:hint="eastAsia"/>
          <w:sz w:val="21"/>
          <w:szCs w:val="21"/>
        </w:rPr>
        <w:t>或ERR：</w:t>
      </w:r>
      <w:r w:rsidR="00227A8A">
        <w:rPr>
          <w:rFonts w:ascii="Segoe UI" w:hAnsi="Segoe UI" w:cs="Segoe UI"/>
          <w:shd w:val="clear" w:color="auto" w:fill="FFFFFF"/>
        </w:rPr>
        <w:t>（同一符号在不同模块中被定义为不同类型，违反了</w:t>
      </w:r>
      <w:r w:rsidR="00227A8A">
        <w:rPr>
          <w:rFonts w:ascii="Segoe UI" w:hAnsi="Segoe UI" w:cs="Segoe UI"/>
          <w:shd w:val="clear" w:color="auto" w:fill="FFFFFF"/>
        </w:rPr>
        <w:t xml:space="preserve"> “</w:t>
      </w:r>
      <w:r w:rsidR="00227A8A">
        <w:rPr>
          <w:rFonts w:ascii="Segoe UI" w:hAnsi="Segoe UI" w:cs="Segoe UI"/>
          <w:shd w:val="clear" w:color="auto" w:fill="FFFFFF"/>
        </w:rPr>
        <w:t>强符号优先</w:t>
      </w:r>
      <w:r w:rsidR="00227A8A">
        <w:rPr>
          <w:rFonts w:ascii="Segoe UI" w:hAnsi="Segoe UI" w:cs="Segoe UI"/>
          <w:shd w:val="clear" w:color="auto" w:fill="FFFFFF"/>
        </w:rPr>
        <w:t xml:space="preserve">” </w:t>
      </w:r>
      <w:r w:rsidR="00227A8A">
        <w:rPr>
          <w:rFonts w:ascii="Segoe UI" w:hAnsi="Segoe UI" w:cs="Segoe UI"/>
          <w:shd w:val="clear" w:color="auto" w:fill="FFFFFF"/>
        </w:rPr>
        <w:t>原则，导致链接错误）</w:t>
      </w:r>
    </w:p>
    <w:p w14:paraId="6A17D292" w14:textId="23A5EBA5" w:rsidR="00255B29" w:rsidRPr="007F3EAF" w:rsidRDefault="00227A8A" w:rsidP="00255B29">
      <w:pPr>
        <w:adjustRightInd w:val="0"/>
        <w:snapToGrid w:val="0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（2）</w:t>
      </w:r>
      <w:r w:rsidR="00255B29" w:rsidRPr="007F3EAF">
        <w:rPr>
          <w:rFonts w:ascii="微软雅黑" w:eastAsia="微软雅黑" w:hAnsi="微软雅黑" w:hint="eastAsia"/>
          <w:sz w:val="21"/>
          <w:szCs w:val="21"/>
        </w:rPr>
        <w:t>ERR</w:t>
      </w:r>
    </w:p>
    <w:p w14:paraId="22089817" w14:textId="26E63B6C" w:rsidR="00D959D4" w:rsidRPr="00227A8A" w:rsidRDefault="00227A8A" w:rsidP="00227A8A">
      <w:pPr>
        <w:rPr>
          <w:rFonts w:hint="eastAsia"/>
        </w:rPr>
      </w:pPr>
      <w:r w:rsidRPr="00227A8A">
        <w:rPr>
          <w:rFonts w:hint="eastAsia"/>
          <w:b/>
          <w:bCs/>
        </w:rPr>
        <w:t>（3）</w:t>
      </w:r>
      <w:r w:rsidR="00255B29" w:rsidRPr="007F3EAF">
        <w:rPr>
          <w:rFonts w:ascii="微软雅黑" w:eastAsia="微软雅黑" w:hAnsi="微软雅黑" w:hint="eastAsia"/>
          <w:sz w:val="21"/>
          <w:szCs w:val="21"/>
        </w:rPr>
        <w:t>REF</w:t>
      </w:r>
      <w:r w:rsidR="00255B29" w:rsidRPr="007F3EAF">
        <w:rPr>
          <w:rFonts w:ascii="微软雅黑" w:eastAsia="微软雅黑" w:hAnsi="微软雅黑"/>
          <w:sz w:val="21"/>
          <w:szCs w:val="21"/>
        </w:rPr>
        <w:t>（1</w:t>
      </w:r>
      <w:r w:rsidR="00255B29" w:rsidRPr="007F3EAF">
        <w:rPr>
          <w:rFonts w:ascii="微软雅黑" w:eastAsia="微软雅黑" w:hAnsi="微软雅黑" w:hint="eastAsia"/>
          <w:sz w:val="21"/>
          <w:szCs w:val="21"/>
        </w:rPr>
        <w:t>，x</w:t>
      </w:r>
      <w:r w:rsidR="00255B29" w:rsidRPr="007F3EAF">
        <w:rPr>
          <w:rFonts w:ascii="微软雅黑" w:eastAsia="微软雅黑" w:hAnsi="微软雅黑"/>
          <w:sz w:val="21"/>
          <w:szCs w:val="21"/>
        </w:rPr>
        <w:t>）-&gt; DEF（</w:t>
      </w:r>
      <w:r w:rsidR="00255B29" w:rsidRPr="007F3EAF">
        <w:rPr>
          <w:rFonts w:ascii="微软雅黑" w:eastAsia="微软雅黑" w:hAnsi="微软雅黑" w:hint="eastAsia"/>
          <w:sz w:val="21"/>
          <w:szCs w:val="21"/>
        </w:rPr>
        <w:t>2，x</w:t>
      </w:r>
      <w:r w:rsidR="00255B29" w:rsidRPr="007F3EAF">
        <w:rPr>
          <w:rFonts w:ascii="微软雅黑" w:eastAsia="微软雅黑" w:hAnsi="微软雅黑"/>
          <w:sz w:val="21"/>
          <w:szCs w:val="21"/>
        </w:rPr>
        <w:t>）</w:t>
      </w:r>
    </w:p>
    <w:p w14:paraId="2B7EF324" w14:textId="77777777" w:rsidR="00227A8A" w:rsidRDefault="00D959D4" w:rsidP="00227A8A">
      <w:pPr>
        <w:rPr>
          <w:rFonts w:ascii="Arial" w:eastAsia="宋体" w:hAnsi="Arial" w:cs="Arial"/>
          <w:color w:val="000000" w:themeColor="text1"/>
        </w:rPr>
      </w:pPr>
      <w:bookmarkStart w:id="6" w:name="_Hlk201091445"/>
      <w:bookmarkEnd w:id="5"/>
      <w:r w:rsidRPr="00255B29">
        <w:rPr>
          <w:rFonts w:ascii="微软雅黑" w:eastAsia="微软雅黑" w:hAnsi="微软雅黑" w:hint="eastAsia"/>
          <w:b/>
          <w:bCs/>
          <w:sz w:val="21"/>
          <w:szCs w:val="21"/>
        </w:rPr>
        <w:t>6.</w:t>
      </w:r>
      <w:r w:rsidRPr="00255B29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="00227A8A">
        <w:rPr>
          <w:rFonts w:ascii="Arial" w:eastAsia="宋体" w:hAnsi="Arial" w:cs="Arial" w:hint="eastAsia"/>
          <w:color w:val="000000" w:themeColor="text1"/>
        </w:rPr>
        <w:t>1</w:t>
      </w:r>
      <w:proofErr w:type="gramStart"/>
      <w:r w:rsidR="00227A8A">
        <w:rPr>
          <w:rFonts w:ascii="Arial" w:eastAsia="宋体" w:hAnsi="Arial" w:cs="Arial"/>
          <w:color w:val="000000" w:themeColor="text1"/>
        </w:rPr>
        <w:t xml:space="preserve">)  </w:t>
      </w:r>
      <w:proofErr w:type="spellStart"/>
      <w:r w:rsidR="00227A8A" w:rsidRPr="00FD040C">
        <w:rPr>
          <w:rFonts w:ascii="Arial" w:eastAsia="宋体" w:hAnsi="Arial" w:cs="Arial"/>
          <w:color w:val="000000" w:themeColor="text1"/>
        </w:rPr>
        <w:t>gcc</w:t>
      </w:r>
      <w:proofErr w:type="spellEnd"/>
      <w:proofErr w:type="gramEnd"/>
      <w:r w:rsidR="00227A8A" w:rsidRPr="00FD040C">
        <w:rPr>
          <w:rFonts w:ascii="Arial" w:eastAsia="宋体" w:hAnsi="Arial" w:cs="Arial"/>
          <w:color w:val="000000" w:themeColor="text1"/>
        </w:rPr>
        <w:t xml:space="preserve"> </w:t>
      </w:r>
      <w:proofErr w:type="spellStart"/>
      <w:r w:rsidR="00227A8A" w:rsidRPr="00FD040C">
        <w:rPr>
          <w:rFonts w:ascii="Arial" w:eastAsia="宋体" w:hAnsi="Arial" w:cs="Arial"/>
          <w:color w:val="000000" w:themeColor="text1"/>
        </w:rPr>
        <w:t>p.o</w:t>
      </w:r>
      <w:proofErr w:type="spellEnd"/>
      <w:r w:rsidR="00227A8A" w:rsidRPr="00FD040C">
        <w:rPr>
          <w:rFonts w:ascii="Arial" w:eastAsia="宋体" w:hAnsi="Arial" w:cs="Arial"/>
          <w:color w:val="000000" w:themeColor="text1"/>
        </w:rPr>
        <w:t xml:space="preserve"> </w:t>
      </w:r>
      <w:proofErr w:type="spellStart"/>
      <w:proofErr w:type="gramStart"/>
      <w:r w:rsidR="00227A8A" w:rsidRPr="00FD040C">
        <w:rPr>
          <w:rFonts w:ascii="Arial" w:eastAsia="宋体" w:hAnsi="Arial" w:cs="Arial"/>
          <w:color w:val="000000" w:themeColor="text1"/>
        </w:rPr>
        <w:t>libx.a</w:t>
      </w:r>
      <w:proofErr w:type="spellEnd"/>
      <w:proofErr w:type="gramEnd"/>
      <w:r w:rsidR="00227A8A" w:rsidRPr="00FD040C">
        <w:rPr>
          <w:rFonts w:ascii="Arial" w:eastAsia="宋体" w:hAnsi="Arial" w:cs="Arial"/>
          <w:color w:val="000000" w:themeColor="text1"/>
        </w:rPr>
        <w:t xml:space="preserve"> </w:t>
      </w:r>
      <w:proofErr w:type="spellStart"/>
      <w:proofErr w:type="gramStart"/>
      <w:r w:rsidR="00227A8A" w:rsidRPr="00FD040C">
        <w:rPr>
          <w:rFonts w:ascii="Arial" w:eastAsia="宋体" w:hAnsi="Arial" w:cs="Arial"/>
          <w:color w:val="000000" w:themeColor="text1"/>
        </w:rPr>
        <w:t>liby.a</w:t>
      </w:r>
      <w:proofErr w:type="spellEnd"/>
      <w:proofErr w:type="gramEnd"/>
    </w:p>
    <w:p w14:paraId="757F166C" w14:textId="001CEE6C" w:rsidR="00227A8A" w:rsidRPr="00227A8A" w:rsidRDefault="00227A8A" w:rsidP="00D959D4">
      <w:pPr>
        <w:rPr>
          <w:rFonts w:ascii="Arial" w:eastAsia="宋体" w:hAnsi="Arial" w:cs="Arial" w:hint="eastAsia"/>
          <w:color w:val="000000" w:themeColor="text1"/>
        </w:rPr>
      </w:pPr>
      <w:r>
        <w:rPr>
          <w:rFonts w:ascii="Arial" w:eastAsia="宋体" w:hAnsi="Arial" w:cs="Arial" w:hint="eastAsia"/>
          <w:color w:val="000000" w:themeColor="text1"/>
        </w:rPr>
        <w:t>2</w:t>
      </w:r>
      <w:r>
        <w:rPr>
          <w:rFonts w:ascii="Arial" w:eastAsia="宋体" w:hAnsi="Arial" w:cs="Arial"/>
          <w:color w:val="000000" w:themeColor="text1"/>
        </w:rPr>
        <w:t>)</w:t>
      </w:r>
      <w:r w:rsidRPr="00FD040C">
        <w:t xml:space="preserve"> </w:t>
      </w:r>
      <w:r>
        <w:t xml:space="preserve"> </w:t>
      </w:r>
      <w:proofErr w:type="spellStart"/>
      <w:r w:rsidRPr="00FD040C">
        <w:rPr>
          <w:rFonts w:ascii="Arial" w:eastAsia="宋体" w:hAnsi="Arial" w:cs="Arial"/>
          <w:color w:val="000000" w:themeColor="text1"/>
        </w:rPr>
        <w:t>gcc</w:t>
      </w:r>
      <w:proofErr w:type="spellEnd"/>
      <w:r w:rsidRPr="00FD040C">
        <w:rPr>
          <w:rFonts w:ascii="Arial" w:eastAsia="宋体" w:hAnsi="Arial" w:cs="Arial"/>
          <w:color w:val="000000" w:themeColor="text1"/>
        </w:rPr>
        <w:t xml:space="preserve"> </w:t>
      </w:r>
      <w:proofErr w:type="spellStart"/>
      <w:r w:rsidRPr="00FD040C">
        <w:rPr>
          <w:rFonts w:ascii="Arial" w:eastAsia="宋体" w:hAnsi="Arial" w:cs="Arial"/>
          <w:color w:val="000000" w:themeColor="text1"/>
        </w:rPr>
        <w:t>p.o</w:t>
      </w:r>
      <w:proofErr w:type="spellEnd"/>
      <w:r w:rsidRPr="00FD040C">
        <w:rPr>
          <w:rFonts w:ascii="Arial" w:eastAsia="宋体" w:hAnsi="Arial" w:cs="Arial"/>
          <w:color w:val="000000" w:themeColor="text1"/>
        </w:rPr>
        <w:t xml:space="preserve"> </w:t>
      </w:r>
      <w:proofErr w:type="spellStart"/>
      <w:proofErr w:type="gramStart"/>
      <w:r w:rsidRPr="00FD040C">
        <w:rPr>
          <w:rFonts w:ascii="Arial" w:eastAsia="宋体" w:hAnsi="Arial" w:cs="Arial"/>
          <w:color w:val="000000" w:themeColor="text1"/>
        </w:rPr>
        <w:t>libx.a</w:t>
      </w:r>
      <w:proofErr w:type="spellEnd"/>
      <w:proofErr w:type="gramEnd"/>
      <w:r w:rsidRPr="00FD040C">
        <w:rPr>
          <w:rFonts w:ascii="Arial" w:eastAsia="宋体" w:hAnsi="Arial" w:cs="Arial"/>
          <w:color w:val="000000" w:themeColor="text1"/>
        </w:rPr>
        <w:t xml:space="preserve"> </w:t>
      </w:r>
      <w:proofErr w:type="spellStart"/>
      <w:proofErr w:type="gramStart"/>
      <w:r w:rsidRPr="00FD040C">
        <w:rPr>
          <w:rFonts w:ascii="Arial" w:eastAsia="宋体" w:hAnsi="Arial" w:cs="Arial"/>
          <w:color w:val="000000" w:themeColor="text1"/>
        </w:rPr>
        <w:t>liby.a</w:t>
      </w:r>
      <w:proofErr w:type="spellEnd"/>
      <w:proofErr w:type="gramEnd"/>
      <w:r w:rsidRPr="00FD040C">
        <w:rPr>
          <w:rFonts w:ascii="Arial" w:eastAsia="宋体" w:hAnsi="Arial" w:cs="Arial"/>
          <w:color w:val="000000" w:themeColor="text1"/>
        </w:rPr>
        <w:t xml:space="preserve"> </w:t>
      </w:r>
      <w:proofErr w:type="spellStart"/>
      <w:proofErr w:type="gramStart"/>
      <w:r w:rsidRPr="00FD040C">
        <w:rPr>
          <w:rFonts w:ascii="Arial" w:eastAsia="宋体" w:hAnsi="Arial" w:cs="Arial"/>
          <w:color w:val="000000" w:themeColor="text1"/>
        </w:rPr>
        <w:t>libx.a</w:t>
      </w:r>
      <w:proofErr w:type="spellEnd"/>
      <w:proofErr w:type="gramEnd"/>
    </w:p>
    <w:p w14:paraId="2FFD0355" w14:textId="73E710E9" w:rsidR="00255B29" w:rsidRPr="00255B29" w:rsidRDefault="00D959D4" w:rsidP="00255B29">
      <w:pPr>
        <w:rPr>
          <w:rFonts w:ascii="微软雅黑" w:eastAsia="微软雅黑" w:hAnsi="微软雅黑" w:hint="eastAsia"/>
          <w:b/>
          <w:bCs/>
          <w:sz w:val="21"/>
          <w:szCs w:val="21"/>
        </w:rPr>
      </w:pPr>
      <w:bookmarkStart w:id="7" w:name="_Hlk201091456"/>
      <w:bookmarkEnd w:id="6"/>
      <w:r w:rsidRPr="00255B29">
        <w:rPr>
          <w:rFonts w:ascii="微软雅黑" w:eastAsia="微软雅黑" w:hAnsi="微软雅黑" w:hint="eastAsia"/>
          <w:b/>
          <w:bCs/>
          <w:sz w:val="21"/>
          <w:szCs w:val="21"/>
        </w:rPr>
        <w:t>7.</w:t>
      </w:r>
      <w:r w:rsidR="00255B29" w:rsidRPr="00255B29">
        <w:rPr>
          <w:rFonts w:hint="eastAsia"/>
        </w:rPr>
        <w:t xml:space="preserve"> </w:t>
      </w:r>
      <w:r w:rsidR="00255B29" w:rsidRPr="00255B29">
        <w:rPr>
          <w:rFonts w:ascii="微软雅黑" w:eastAsia="微软雅黑" w:hAnsi="微软雅黑" w:hint="eastAsia"/>
          <w:b/>
          <w:bCs/>
          <w:sz w:val="21"/>
          <w:szCs w:val="21"/>
        </w:rPr>
        <w:t>链接器符号: hello1，</w:t>
      </w:r>
      <w:proofErr w:type="spellStart"/>
      <w:r w:rsidR="00255B29" w:rsidRPr="00255B29">
        <w:rPr>
          <w:rFonts w:ascii="微软雅黑" w:eastAsia="微软雅黑" w:hAnsi="微软雅黑" w:hint="eastAsia"/>
          <w:b/>
          <w:bCs/>
          <w:sz w:val="21"/>
          <w:szCs w:val="21"/>
        </w:rPr>
        <w:t>myfun</w:t>
      </w:r>
      <w:proofErr w:type="spellEnd"/>
      <w:r w:rsidR="00255B29" w:rsidRPr="00255B29">
        <w:rPr>
          <w:rFonts w:ascii="微软雅黑" w:eastAsia="微软雅黑" w:hAnsi="微软雅黑" w:hint="eastAsia"/>
          <w:b/>
          <w:bCs/>
          <w:sz w:val="21"/>
          <w:szCs w:val="21"/>
        </w:rPr>
        <w:t>，f1，</w:t>
      </w:r>
      <w:proofErr w:type="spellStart"/>
      <w:r w:rsidR="00255B29" w:rsidRPr="00255B29">
        <w:rPr>
          <w:rFonts w:ascii="微软雅黑" w:eastAsia="微软雅黑" w:hAnsi="微软雅黑" w:hint="eastAsia"/>
          <w:b/>
          <w:bCs/>
          <w:sz w:val="21"/>
          <w:szCs w:val="21"/>
        </w:rPr>
        <w:t>printf</w:t>
      </w:r>
      <w:proofErr w:type="spellEnd"/>
    </w:p>
    <w:p w14:paraId="52175CAA" w14:textId="1875A27B" w:rsidR="00D959D4" w:rsidRPr="00255B29" w:rsidRDefault="00255B29" w:rsidP="00255B29">
      <w:pPr>
        <w:rPr>
          <w:rFonts w:ascii="微软雅黑" w:eastAsia="微软雅黑" w:hAnsi="微软雅黑" w:hint="eastAsia"/>
          <w:b/>
          <w:bCs/>
          <w:sz w:val="21"/>
          <w:szCs w:val="21"/>
        </w:rPr>
      </w:pPr>
      <w:r w:rsidRPr="00255B29">
        <w:rPr>
          <w:rFonts w:ascii="微软雅黑" w:eastAsia="微软雅黑" w:hAnsi="微软雅黑" w:hint="eastAsia"/>
          <w:b/>
          <w:bCs/>
          <w:sz w:val="21"/>
          <w:szCs w:val="21"/>
        </w:rPr>
        <w:t>需要重定位: hello1，f1，</w:t>
      </w:r>
      <w:proofErr w:type="spellStart"/>
      <w:r w:rsidRPr="00255B29">
        <w:rPr>
          <w:rFonts w:ascii="微软雅黑" w:eastAsia="微软雅黑" w:hAnsi="微软雅黑" w:hint="eastAsia"/>
          <w:b/>
          <w:bCs/>
          <w:sz w:val="21"/>
          <w:szCs w:val="21"/>
        </w:rPr>
        <w:t>printf</w:t>
      </w:r>
      <w:proofErr w:type="spellEnd"/>
    </w:p>
    <w:p w14:paraId="654AD71F" w14:textId="707839A7" w:rsidR="00D959D4" w:rsidRPr="00255B29" w:rsidRDefault="00D959D4" w:rsidP="00D959D4">
      <w:pPr>
        <w:rPr>
          <w:rFonts w:ascii="微软雅黑" w:eastAsia="微软雅黑" w:hAnsi="微软雅黑" w:hint="eastAsia"/>
          <w:b/>
          <w:bCs/>
          <w:sz w:val="21"/>
          <w:szCs w:val="21"/>
        </w:rPr>
      </w:pPr>
      <w:bookmarkStart w:id="8" w:name="_Hlk201091467"/>
      <w:bookmarkEnd w:id="7"/>
      <w:r w:rsidRPr="00255B29">
        <w:rPr>
          <w:rFonts w:ascii="微软雅黑" w:eastAsia="微软雅黑" w:hAnsi="微软雅黑" w:hint="eastAsia"/>
          <w:b/>
          <w:bCs/>
          <w:sz w:val="21"/>
          <w:szCs w:val="21"/>
        </w:rPr>
        <w:t>8.</w:t>
      </w:r>
      <w:r w:rsidR="00255B29" w:rsidRPr="00255B29">
        <w:rPr>
          <w:rFonts w:hint="eastAsia"/>
        </w:rPr>
        <w:t xml:space="preserve"> </w:t>
      </w:r>
      <w:r w:rsidR="00255B29" w:rsidRPr="00255B29">
        <w:rPr>
          <w:rFonts w:ascii="微软雅黑" w:eastAsia="微软雅黑" w:hAnsi="微软雅黑" w:hint="eastAsia"/>
          <w:b/>
          <w:bCs/>
          <w:sz w:val="21"/>
          <w:szCs w:val="21"/>
        </w:rPr>
        <w:t>D</w:t>
      </w:r>
    </w:p>
    <w:p w14:paraId="032BB9A6" w14:textId="7FD3F2B4" w:rsidR="00D959D4" w:rsidRPr="00255B29" w:rsidRDefault="00D959D4" w:rsidP="00D959D4">
      <w:pPr>
        <w:rPr>
          <w:rFonts w:ascii="微软雅黑" w:eastAsia="微软雅黑" w:hAnsi="微软雅黑" w:hint="eastAsia"/>
          <w:b/>
          <w:bCs/>
          <w:sz w:val="21"/>
          <w:szCs w:val="21"/>
        </w:rPr>
      </w:pPr>
      <w:bookmarkStart w:id="9" w:name="_Hlk201091478"/>
      <w:bookmarkEnd w:id="8"/>
      <w:r w:rsidRPr="00255B29">
        <w:rPr>
          <w:rFonts w:ascii="微软雅黑" w:eastAsia="微软雅黑" w:hAnsi="微软雅黑" w:hint="eastAsia"/>
          <w:b/>
          <w:bCs/>
          <w:sz w:val="21"/>
          <w:szCs w:val="21"/>
        </w:rPr>
        <w:t>9.</w:t>
      </w:r>
      <w:r w:rsidR="00255B29" w:rsidRPr="00255B29">
        <w:rPr>
          <w:rFonts w:hint="eastAsia"/>
        </w:rPr>
        <w:t xml:space="preserve"> </w:t>
      </w:r>
      <w:r w:rsidR="00255B29" w:rsidRPr="00255B29">
        <w:rPr>
          <w:rFonts w:ascii="微软雅黑" w:eastAsia="微软雅黑" w:hAnsi="微软雅黑" w:hint="eastAsia"/>
          <w:b/>
          <w:bCs/>
          <w:sz w:val="21"/>
          <w:szCs w:val="21"/>
        </w:rPr>
        <w:t>B</w:t>
      </w:r>
    </w:p>
    <w:p w14:paraId="3F7DD2AC" w14:textId="47E128D4" w:rsidR="00D959D4" w:rsidRPr="00255B29" w:rsidRDefault="00D959D4" w:rsidP="00D959D4">
      <w:pPr>
        <w:rPr>
          <w:rFonts w:ascii="微软雅黑" w:eastAsia="微软雅黑" w:hAnsi="微软雅黑" w:hint="eastAsia"/>
          <w:b/>
          <w:bCs/>
          <w:sz w:val="21"/>
          <w:szCs w:val="21"/>
        </w:rPr>
      </w:pPr>
      <w:bookmarkStart w:id="10" w:name="_Hlk201091485"/>
      <w:bookmarkEnd w:id="9"/>
      <w:r w:rsidRPr="00255B29">
        <w:rPr>
          <w:rFonts w:ascii="微软雅黑" w:eastAsia="微软雅黑" w:hAnsi="微软雅黑" w:hint="eastAsia"/>
          <w:b/>
          <w:bCs/>
          <w:sz w:val="21"/>
          <w:szCs w:val="21"/>
        </w:rPr>
        <w:lastRenderedPageBreak/>
        <w:t>10.</w:t>
      </w:r>
      <w:r w:rsidR="00255B29" w:rsidRPr="00255B29">
        <w:rPr>
          <w:rFonts w:hint="eastAsia"/>
        </w:rPr>
        <w:t xml:space="preserve"> </w:t>
      </w:r>
      <w:r w:rsidR="00255B29" w:rsidRPr="00255B29">
        <w:rPr>
          <w:rFonts w:ascii="微软雅黑" w:eastAsia="微软雅黑" w:hAnsi="微软雅黑" w:hint="eastAsia"/>
          <w:b/>
          <w:bCs/>
          <w:sz w:val="21"/>
          <w:szCs w:val="21"/>
        </w:rPr>
        <w:t>可重定位目标二进制文件；可执行文件，共享库</w:t>
      </w:r>
    </w:p>
    <w:p w14:paraId="5907E142" w14:textId="68884087" w:rsidR="00D959D4" w:rsidRPr="00255B29" w:rsidRDefault="00D959D4" w:rsidP="00D959D4">
      <w:pPr>
        <w:rPr>
          <w:rFonts w:ascii="微软雅黑" w:eastAsia="微软雅黑" w:hAnsi="微软雅黑" w:hint="eastAsia"/>
          <w:b/>
          <w:bCs/>
          <w:sz w:val="21"/>
          <w:szCs w:val="21"/>
        </w:rPr>
      </w:pPr>
      <w:bookmarkStart w:id="11" w:name="_Hlk201091490"/>
      <w:bookmarkEnd w:id="10"/>
      <w:r w:rsidRPr="00255B29">
        <w:rPr>
          <w:rFonts w:ascii="微软雅黑" w:eastAsia="微软雅黑" w:hAnsi="微软雅黑" w:hint="eastAsia"/>
          <w:b/>
          <w:bCs/>
          <w:sz w:val="21"/>
          <w:szCs w:val="21"/>
        </w:rPr>
        <w:t>11.</w:t>
      </w:r>
      <w:r w:rsidR="00255B29" w:rsidRPr="00255B29">
        <w:rPr>
          <w:rFonts w:hint="eastAsia"/>
        </w:rPr>
        <w:t xml:space="preserve"> </w:t>
      </w:r>
      <w:r w:rsidR="00255B29" w:rsidRPr="00255B29">
        <w:rPr>
          <w:rFonts w:ascii="微软雅黑" w:eastAsia="微软雅黑" w:hAnsi="微软雅黑" w:hint="eastAsia"/>
          <w:b/>
          <w:bCs/>
          <w:sz w:val="21"/>
          <w:szCs w:val="21"/>
        </w:rPr>
        <w:t>B</w:t>
      </w:r>
    </w:p>
    <w:p w14:paraId="1E598A7A" w14:textId="37190392" w:rsidR="00D959D4" w:rsidRPr="00255B29" w:rsidRDefault="00D959D4" w:rsidP="00D959D4">
      <w:pPr>
        <w:rPr>
          <w:rFonts w:ascii="微软雅黑" w:eastAsia="微软雅黑" w:hAnsi="微软雅黑" w:hint="eastAsia"/>
          <w:b/>
          <w:bCs/>
          <w:sz w:val="21"/>
          <w:szCs w:val="21"/>
        </w:rPr>
      </w:pPr>
      <w:bookmarkStart w:id="12" w:name="_Hlk201091497"/>
      <w:bookmarkEnd w:id="11"/>
      <w:r w:rsidRPr="00255B29">
        <w:rPr>
          <w:rFonts w:ascii="微软雅黑" w:eastAsia="微软雅黑" w:hAnsi="微软雅黑" w:hint="eastAsia"/>
          <w:b/>
          <w:bCs/>
          <w:sz w:val="21"/>
          <w:szCs w:val="21"/>
        </w:rPr>
        <w:t>12.</w:t>
      </w:r>
      <w:r w:rsidR="00255B29" w:rsidRPr="00255B29">
        <w:rPr>
          <w:rFonts w:hint="eastAsia"/>
        </w:rPr>
        <w:t xml:space="preserve"> </w:t>
      </w:r>
      <w:r w:rsidR="00255B29" w:rsidRPr="00255B29">
        <w:rPr>
          <w:rFonts w:ascii="微软雅黑" w:eastAsia="微软雅黑" w:hAnsi="微软雅黑" w:hint="eastAsia"/>
          <w:b/>
          <w:bCs/>
          <w:sz w:val="21"/>
          <w:szCs w:val="21"/>
        </w:rPr>
        <w:t>C</w:t>
      </w:r>
    </w:p>
    <w:p w14:paraId="6C223A91" w14:textId="2381AF7A" w:rsidR="00D959D4" w:rsidRPr="00255B29" w:rsidRDefault="00D959D4" w:rsidP="00D959D4">
      <w:pPr>
        <w:rPr>
          <w:rFonts w:ascii="微软雅黑" w:eastAsia="微软雅黑" w:hAnsi="微软雅黑" w:hint="eastAsia"/>
          <w:b/>
          <w:bCs/>
          <w:sz w:val="21"/>
          <w:szCs w:val="21"/>
        </w:rPr>
      </w:pPr>
      <w:bookmarkStart w:id="13" w:name="_Hlk201091502"/>
      <w:bookmarkEnd w:id="12"/>
      <w:r w:rsidRPr="00255B29">
        <w:rPr>
          <w:rFonts w:ascii="微软雅黑" w:eastAsia="微软雅黑" w:hAnsi="微软雅黑" w:hint="eastAsia"/>
          <w:b/>
          <w:bCs/>
          <w:sz w:val="21"/>
          <w:szCs w:val="21"/>
        </w:rPr>
        <w:t>13.</w:t>
      </w:r>
      <w:r w:rsidR="00255B29" w:rsidRPr="00255B29">
        <w:rPr>
          <w:rFonts w:hint="eastAsia"/>
        </w:rPr>
        <w:t xml:space="preserve"> </w:t>
      </w:r>
      <w:r w:rsidR="00255B29">
        <w:rPr>
          <w:rFonts w:ascii="微软雅黑" w:eastAsia="微软雅黑" w:hAnsi="微软雅黑" w:hint="eastAsia"/>
          <w:b/>
          <w:bCs/>
          <w:sz w:val="21"/>
          <w:szCs w:val="21"/>
        </w:rPr>
        <w:t>t</w:t>
      </w:r>
      <w:r w:rsidR="00255B29" w:rsidRPr="00255B29">
        <w:rPr>
          <w:rFonts w:ascii="微软雅黑" w:eastAsia="微软雅黑" w:hAnsi="微软雅黑" w:hint="eastAsia"/>
          <w:b/>
          <w:bCs/>
          <w:sz w:val="21"/>
          <w:szCs w:val="21"/>
        </w:rPr>
        <w:t>ext节，</w:t>
      </w:r>
      <w:proofErr w:type="spellStart"/>
      <w:r w:rsidR="00255B29" w:rsidRPr="00255B29">
        <w:rPr>
          <w:rFonts w:ascii="微软雅黑" w:eastAsia="微软雅黑" w:hAnsi="微软雅黑" w:hint="eastAsia"/>
          <w:b/>
          <w:bCs/>
          <w:sz w:val="21"/>
          <w:szCs w:val="21"/>
        </w:rPr>
        <w:t>rodata</w:t>
      </w:r>
      <w:proofErr w:type="spellEnd"/>
      <w:r w:rsidR="00255B29" w:rsidRPr="00255B29">
        <w:rPr>
          <w:rFonts w:ascii="微软雅黑" w:eastAsia="微软雅黑" w:hAnsi="微软雅黑" w:hint="eastAsia"/>
          <w:b/>
          <w:bCs/>
          <w:sz w:val="21"/>
          <w:szCs w:val="21"/>
        </w:rPr>
        <w:t>节，</w:t>
      </w:r>
      <w:proofErr w:type="spellStart"/>
      <w:r w:rsidR="00255B29" w:rsidRPr="00255B29">
        <w:rPr>
          <w:rFonts w:ascii="微软雅黑" w:eastAsia="微软雅黑" w:hAnsi="微软雅黑" w:hint="eastAsia"/>
          <w:b/>
          <w:bCs/>
          <w:sz w:val="21"/>
          <w:szCs w:val="21"/>
        </w:rPr>
        <w:t>bss</w:t>
      </w:r>
      <w:proofErr w:type="spellEnd"/>
      <w:r w:rsidR="00255B29" w:rsidRPr="00255B29">
        <w:rPr>
          <w:rFonts w:ascii="微软雅黑" w:eastAsia="微软雅黑" w:hAnsi="微软雅黑" w:hint="eastAsia"/>
          <w:b/>
          <w:bCs/>
          <w:sz w:val="21"/>
          <w:szCs w:val="21"/>
        </w:rPr>
        <w:t>节, data节</w:t>
      </w:r>
    </w:p>
    <w:p w14:paraId="782DBB1E" w14:textId="0B2A7BE7" w:rsidR="00D959D4" w:rsidRPr="00255B29" w:rsidRDefault="00D959D4" w:rsidP="00D959D4">
      <w:pPr>
        <w:rPr>
          <w:rFonts w:ascii="微软雅黑" w:eastAsia="微软雅黑" w:hAnsi="微软雅黑" w:hint="eastAsia"/>
          <w:b/>
          <w:bCs/>
          <w:sz w:val="21"/>
          <w:szCs w:val="21"/>
        </w:rPr>
      </w:pPr>
      <w:bookmarkStart w:id="14" w:name="_Hlk201091524"/>
      <w:bookmarkEnd w:id="13"/>
      <w:r w:rsidRPr="00255B29">
        <w:rPr>
          <w:rFonts w:ascii="微软雅黑" w:eastAsia="微软雅黑" w:hAnsi="微软雅黑" w:hint="eastAsia"/>
          <w:b/>
          <w:bCs/>
          <w:sz w:val="21"/>
          <w:szCs w:val="21"/>
        </w:rPr>
        <w:t>14.</w:t>
      </w:r>
      <w:r w:rsidR="00255B29" w:rsidRPr="00255B29">
        <w:rPr>
          <w:rFonts w:ascii="微软雅黑" w:eastAsia="微软雅黑" w:hAnsi="微软雅黑"/>
          <w:noProof/>
          <w:sz w:val="21"/>
          <w:szCs w:val="21"/>
        </w:rPr>
        <w:t xml:space="preserve"> </w:t>
      </w:r>
      <w:r w:rsidR="00255B29" w:rsidRPr="007F3EAF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10DA0D0E" wp14:editId="75BF572B">
            <wp:extent cx="5029200" cy="1385967"/>
            <wp:effectExtent l="0" t="0" r="0" b="5080"/>
            <wp:docPr id="3203656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656" name="图片 1" descr="表格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5722" cy="13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0D58" w14:textId="03423ED0" w:rsidR="00255B29" w:rsidRPr="00255B29" w:rsidRDefault="00D959D4" w:rsidP="00255B29">
      <w:pPr>
        <w:rPr>
          <w:rFonts w:ascii="微软雅黑" w:eastAsia="微软雅黑" w:hAnsi="微软雅黑" w:hint="eastAsia"/>
          <w:b/>
          <w:bCs/>
          <w:sz w:val="21"/>
          <w:szCs w:val="21"/>
        </w:rPr>
      </w:pPr>
      <w:bookmarkStart w:id="15" w:name="_Hlk201091536"/>
      <w:bookmarkEnd w:id="14"/>
      <w:r w:rsidRPr="00255B29">
        <w:rPr>
          <w:rFonts w:ascii="微软雅黑" w:eastAsia="微软雅黑" w:hAnsi="微软雅黑" w:hint="eastAsia"/>
          <w:b/>
          <w:bCs/>
          <w:sz w:val="21"/>
          <w:szCs w:val="21"/>
        </w:rPr>
        <w:t>15.</w:t>
      </w:r>
      <w:r w:rsidR="00255B29" w:rsidRPr="00255B29">
        <w:rPr>
          <w:rFonts w:hint="eastAsia"/>
        </w:rPr>
        <w:t xml:space="preserve"> </w:t>
      </w:r>
      <w:r w:rsidR="00255B29" w:rsidRPr="00255B29">
        <w:rPr>
          <w:rFonts w:ascii="微软雅黑" w:eastAsia="微软雅黑" w:hAnsi="微软雅黑" w:hint="eastAsia"/>
          <w:b/>
          <w:bCs/>
          <w:sz w:val="21"/>
          <w:szCs w:val="21"/>
        </w:rPr>
        <w:t>预处理：主要对源代码进行</w:t>
      </w:r>
      <w:proofErr w:type="gramStart"/>
      <w:r w:rsidR="00255B29" w:rsidRPr="00255B29">
        <w:rPr>
          <w:rFonts w:ascii="微软雅黑" w:eastAsia="微软雅黑" w:hAnsi="微软雅黑" w:hint="eastAsia"/>
          <w:b/>
          <w:bCs/>
          <w:sz w:val="21"/>
          <w:szCs w:val="21"/>
        </w:rPr>
        <w:t>一些宏</w:t>
      </w:r>
      <w:proofErr w:type="gramEnd"/>
      <w:r w:rsidR="00255B29" w:rsidRPr="00255B29">
        <w:rPr>
          <w:rFonts w:ascii="微软雅黑" w:eastAsia="微软雅黑" w:hAnsi="微软雅黑" w:hint="eastAsia"/>
          <w:b/>
          <w:bCs/>
          <w:sz w:val="21"/>
          <w:szCs w:val="21"/>
        </w:rPr>
        <w:t>替换和头文件包含等操作。</w:t>
      </w:r>
      <w:proofErr w:type="spellStart"/>
      <w:r w:rsidR="00255B29" w:rsidRPr="00255B29">
        <w:rPr>
          <w:rFonts w:ascii="微软雅黑" w:eastAsia="微软雅黑" w:hAnsi="微软雅黑" w:hint="eastAsia"/>
          <w:b/>
          <w:bCs/>
          <w:sz w:val="21"/>
          <w:szCs w:val="21"/>
        </w:rPr>
        <w:t>main.c</w:t>
      </w:r>
      <w:proofErr w:type="spellEnd"/>
      <w:r w:rsidR="00255B29" w:rsidRPr="00255B29">
        <w:rPr>
          <w:rFonts w:ascii="微软雅黑" w:eastAsia="微软雅黑" w:hAnsi="微软雅黑" w:hint="eastAsia"/>
          <w:b/>
          <w:bCs/>
          <w:sz w:val="21"/>
          <w:szCs w:val="21"/>
        </w:rPr>
        <w:t xml:space="preserve"> → </w:t>
      </w:r>
      <w:proofErr w:type="spellStart"/>
      <w:r w:rsidR="00255B29" w:rsidRPr="00255B29">
        <w:rPr>
          <w:rFonts w:ascii="微软雅黑" w:eastAsia="微软雅黑" w:hAnsi="微软雅黑" w:hint="eastAsia"/>
          <w:b/>
          <w:bCs/>
          <w:sz w:val="21"/>
          <w:szCs w:val="21"/>
        </w:rPr>
        <w:t>main.i</w:t>
      </w:r>
      <w:proofErr w:type="spellEnd"/>
      <w:r w:rsidR="00255B29" w:rsidRPr="00255B29">
        <w:rPr>
          <w:rFonts w:ascii="微软雅黑" w:eastAsia="微软雅黑" w:hAnsi="微软雅黑" w:hint="eastAsia"/>
          <w:b/>
          <w:bCs/>
          <w:sz w:val="21"/>
          <w:szCs w:val="21"/>
        </w:rPr>
        <w:t>。</w:t>
      </w:r>
    </w:p>
    <w:p w14:paraId="6145D803" w14:textId="77777777" w:rsidR="00255B29" w:rsidRPr="00255B29" w:rsidRDefault="00255B29" w:rsidP="00255B29">
      <w:pPr>
        <w:rPr>
          <w:rFonts w:ascii="微软雅黑" w:eastAsia="微软雅黑" w:hAnsi="微软雅黑" w:hint="eastAsia"/>
          <w:b/>
          <w:bCs/>
          <w:sz w:val="21"/>
          <w:szCs w:val="21"/>
        </w:rPr>
      </w:pPr>
      <w:r w:rsidRPr="00255B29">
        <w:rPr>
          <w:rFonts w:ascii="微软雅黑" w:eastAsia="微软雅黑" w:hAnsi="微软雅黑" w:hint="eastAsia"/>
          <w:b/>
          <w:bCs/>
          <w:sz w:val="21"/>
          <w:szCs w:val="21"/>
        </w:rPr>
        <w:t>编译：将预处理后的代码翻译成汇编语言代码。</w:t>
      </w:r>
      <w:proofErr w:type="spellStart"/>
      <w:r w:rsidRPr="00255B29">
        <w:rPr>
          <w:rFonts w:ascii="微软雅黑" w:eastAsia="微软雅黑" w:hAnsi="微软雅黑" w:hint="eastAsia"/>
          <w:b/>
          <w:bCs/>
          <w:sz w:val="21"/>
          <w:szCs w:val="21"/>
        </w:rPr>
        <w:t>main.i</w:t>
      </w:r>
      <w:proofErr w:type="spellEnd"/>
      <w:r w:rsidRPr="00255B29">
        <w:rPr>
          <w:rFonts w:ascii="微软雅黑" w:eastAsia="微软雅黑" w:hAnsi="微软雅黑" w:hint="eastAsia"/>
          <w:b/>
          <w:bCs/>
          <w:sz w:val="21"/>
          <w:szCs w:val="21"/>
        </w:rPr>
        <w:t xml:space="preserve"> → </w:t>
      </w:r>
      <w:proofErr w:type="spellStart"/>
      <w:r w:rsidRPr="00255B29">
        <w:rPr>
          <w:rFonts w:ascii="微软雅黑" w:eastAsia="微软雅黑" w:hAnsi="微软雅黑" w:hint="eastAsia"/>
          <w:b/>
          <w:bCs/>
          <w:sz w:val="21"/>
          <w:szCs w:val="21"/>
        </w:rPr>
        <w:t>main.s</w:t>
      </w:r>
      <w:proofErr w:type="spellEnd"/>
      <w:r w:rsidRPr="00255B29">
        <w:rPr>
          <w:rFonts w:ascii="微软雅黑" w:eastAsia="微软雅黑" w:hAnsi="微软雅黑" w:hint="eastAsia"/>
          <w:b/>
          <w:bCs/>
          <w:sz w:val="21"/>
          <w:szCs w:val="21"/>
        </w:rPr>
        <w:t>。</w:t>
      </w:r>
    </w:p>
    <w:p w14:paraId="4F7CCC6C" w14:textId="77777777" w:rsidR="00255B29" w:rsidRPr="00255B29" w:rsidRDefault="00255B29" w:rsidP="00255B29">
      <w:pPr>
        <w:rPr>
          <w:rFonts w:ascii="微软雅黑" w:eastAsia="微软雅黑" w:hAnsi="微软雅黑" w:hint="eastAsia"/>
          <w:b/>
          <w:bCs/>
          <w:sz w:val="21"/>
          <w:szCs w:val="21"/>
        </w:rPr>
      </w:pPr>
      <w:r w:rsidRPr="00255B29">
        <w:rPr>
          <w:rFonts w:ascii="微软雅黑" w:eastAsia="微软雅黑" w:hAnsi="微软雅黑" w:hint="eastAsia"/>
          <w:b/>
          <w:bCs/>
          <w:sz w:val="21"/>
          <w:szCs w:val="21"/>
        </w:rPr>
        <w:t>汇编：将汇编语言代码转化为机器码指令。</w:t>
      </w:r>
      <w:proofErr w:type="spellStart"/>
      <w:r w:rsidRPr="00255B29">
        <w:rPr>
          <w:rFonts w:ascii="微软雅黑" w:eastAsia="微软雅黑" w:hAnsi="微软雅黑" w:hint="eastAsia"/>
          <w:b/>
          <w:bCs/>
          <w:sz w:val="21"/>
          <w:szCs w:val="21"/>
        </w:rPr>
        <w:t>main.s</w:t>
      </w:r>
      <w:proofErr w:type="spellEnd"/>
      <w:r w:rsidRPr="00255B29">
        <w:rPr>
          <w:rFonts w:ascii="微软雅黑" w:eastAsia="微软雅黑" w:hAnsi="微软雅黑" w:hint="eastAsia"/>
          <w:b/>
          <w:bCs/>
          <w:sz w:val="21"/>
          <w:szCs w:val="21"/>
        </w:rPr>
        <w:t xml:space="preserve"> → </w:t>
      </w:r>
      <w:proofErr w:type="spellStart"/>
      <w:r w:rsidRPr="00255B29">
        <w:rPr>
          <w:rFonts w:ascii="微软雅黑" w:eastAsia="微软雅黑" w:hAnsi="微软雅黑" w:hint="eastAsia"/>
          <w:b/>
          <w:bCs/>
          <w:sz w:val="21"/>
          <w:szCs w:val="21"/>
        </w:rPr>
        <w:t>main.o</w:t>
      </w:r>
      <w:proofErr w:type="spellEnd"/>
      <w:r w:rsidRPr="00255B29">
        <w:rPr>
          <w:rFonts w:ascii="微软雅黑" w:eastAsia="微软雅黑" w:hAnsi="微软雅黑" w:hint="eastAsia"/>
          <w:b/>
          <w:bCs/>
          <w:sz w:val="21"/>
          <w:szCs w:val="21"/>
        </w:rPr>
        <w:t>。</w:t>
      </w:r>
    </w:p>
    <w:p w14:paraId="0D706437" w14:textId="01BB2334" w:rsidR="00D959D4" w:rsidRPr="00255B29" w:rsidRDefault="00255B29" w:rsidP="00255B29">
      <w:pPr>
        <w:rPr>
          <w:rFonts w:ascii="微软雅黑" w:eastAsia="微软雅黑" w:hAnsi="微软雅黑" w:hint="eastAsia"/>
          <w:b/>
          <w:bCs/>
          <w:sz w:val="21"/>
          <w:szCs w:val="21"/>
        </w:rPr>
      </w:pPr>
      <w:r w:rsidRPr="00255B29">
        <w:rPr>
          <w:rFonts w:ascii="微软雅黑" w:eastAsia="微软雅黑" w:hAnsi="微软雅黑" w:hint="eastAsia"/>
          <w:b/>
          <w:bCs/>
          <w:sz w:val="21"/>
          <w:szCs w:val="21"/>
        </w:rPr>
        <w:t>链接：将目标文件及所需的库函数等链接成最终的可执行文件。</w:t>
      </w:r>
      <w:proofErr w:type="spellStart"/>
      <w:r w:rsidRPr="00255B29">
        <w:rPr>
          <w:rFonts w:ascii="微软雅黑" w:eastAsia="微软雅黑" w:hAnsi="微软雅黑" w:hint="eastAsia"/>
          <w:b/>
          <w:bCs/>
          <w:sz w:val="21"/>
          <w:szCs w:val="21"/>
        </w:rPr>
        <w:t>main.o</w:t>
      </w:r>
      <w:proofErr w:type="spellEnd"/>
      <w:r w:rsidRPr="00255B29">
        <w:rPr>
          <w:rFonts w:ascii="微软雅黑" w:eastAsia="微软雅黑" w:hAnsi="微软雅黑" w:hint="eastAsia"/>
          <w:b/>
          <w:bCs/>
          <w:sz w:val="21"/>
          <w:szCs w:val="21"/>
        </w:rPr>
        <w:t xml:space="preserve"> → </w:t>
      </w:r>
      <w:proofErr w:type="spellStart"/>
      <w:r w:rsidRPr="00255B29">
        <w:rPr>
          <w:rFonts w:ascii="微软雅黑" w:eastAsia="微软雅黑" w:hAnsi="微软雅黑" w:hint="eastAsia"/>
          <w:b/>
          <w:bCs/>
          <w:sz w:val="21"/>
          <w:szCs w:val="21"/>
        </w:rPr>
        <w:t>main.out</w:t>
      </w:r>
      <w:proofErr w:type="spellEnd"/>
    </w:p>
    <w:p w14:paraId="2BC13E44" w14:textId="7A7696F6" w:rsidR="00D959D4" w:rsidRPr="00255B29" w:rsidRDefault="00D959D4" w:rsidP="00D959D4">
      <w:pPr>
        <w:rPr>
          <w:rFonts w:ascii="微软雅黑" w:eastAsia="微软雅黑" w:hAnsi="微软雅黑" w:hint="eastAsia"/>
          <w:b/>
          <w:bCs/>
          <w:sz w:val="21"/>
          <w:szCs w:val="21"/>
        </w:rPr>
      </w:pPr>
      <w:bookmarkStart w:id="16" w:name="_Hlk201091553"/>
      <w:bookmarkEnd w:id="15"/>
      <w:r w:rsidRPr="00255B29">
        <w:rPr>
          <w:rFonts w:ascii="微软雅黑" w:eastAsia="微软雅黑" w:hAnsi="微软雅黑" w:hint="eastAsia"/>
          <w:b/>
          <w:bCs/>
          <w:sz w:val="21"/>
          <w:szCs w:val="21"/>
        </w:rPr>
        <w:t>16.</w:t>
      </w:r>
      <w:r w:rsidR="00255B29">
        <w:rPr>
          <w:rFonts w:ascii="微软雅黑" w:eastAsia="微软雅黑" w:hAnsi="微软雅黑" w:hint="eastAsia"/>
          <w:b/>
          <w:bCs/>
          <w:sz w:val="21"/>
          <w:szCs w:val="21"/>
        </w:rPr>
        <w:t xml:space="preserve"> 暂无</w:t>
      </w:r>
    </w:p>
    <w:p w14:paraId="2F7E7798" w14:textId="3E08ACF3" w:rsidR="00D959D4" w:rsidRPr="00255B29" w:rsidRDefault="00D959D4" w:rsidP="00D959D4">
      <w:pPr>
        <w:rPr>
          <w:rFonts w:ascii="微软雅黑" w:eastAsia="微软雅黑" w:hAnsi="微软雅黑" w:hint="eastAsia"/>
          <w:b/>
          <w:bCs/>
          <w:sz w:val="21"/>
          <w:szCs w:val="21"/>
        </w:rPr>
      </w:pPr>
      <w:bookmarkStart w:id="17" w:name="_Hlk201091564"/>
      <w:bookmarkEnd w:id="16"/>
      <w:r w:rsidRPr="00255B29">
        <w:rPr>
          <w:rFonts w:ascii="微软雅黑" w:eastAsia="微软雅黑" w:hAnsi="微软雅黑" w:hint="eastAsia"/>
          <w:b/>
          <w:bCs/>
          <w:sz w:val="21"/>
          <w:szCs w:val="21"/>
        </w:rPr>
        <w:t>17.</w:t>
      </w:r>
      <w:r w:rsidR="00255B29" w:rsidRPr="00255B29">
        <w:rPr>
          <w:rFonts w:ascii="微软雅黑" w:eastAsia="微软雅黑" w:hAnsi="微软雅黑" w:hint="eastAsia"/>
          <w:b/>
          <w:bCs/>
          <w:sz w:val="21"/>
          <w:szCs w:val="21"/>
        </w:rPr>
        <w:t xml:space="preserve"> </w:t>
      </w:r>
      <w:r w:rsidR="00255B29">
        <w:rPr>
          <w:rFonts w:ascii="微软雅黑" w:eastAsia="微软雅黑" w:hAnsi="微软雅黑" w:hint="eastAsia"/>
          <w:b/>
          <w:bCs/>
          <w:sz w:val="21"/>
          <w:szCs w:val="21"/>
        </w:rPr>
        <w:t>暂无</w:t>
      </w:r>
    </w:p>
    <w:p w14:paraId="21BEC13C" w14:textId="3D809D8F" w:rsidR="00D959D4" w:rsidRPr="00255B29" w:rsidRDefault="00D959D4" w:rsidP="00D959D4">
      <w:pPr>
        <w:rPr>
          <w:rFonts w:ascii="微软雅黑" w:eastAsia="微软雅黑" w:hAnsi="微软雅黑" w:hint="eastAsia"/>
          <w:b/>
          <w:bCs/>
          <w:sz w:val="21"/>
          <w:szCs w:val="21"/>
        </w:rPr>
      </w:pPr>
      <w:bookmarkStart w:id="18" w:name="_Hlk201091572"/>
      <w:bookmarkEnd w:id="17"/>
      <w:r w:rsidRPr="00255B29">
        <w:rPr>
          <w:rFonts w:ascii="微软雅黑" w:eastAsia="微软雅黑" w:hAnsi="微软雅黑" w:hint="eastAsia"/>
          <w:b/>
          <w:bCs/>
          <w:sz w:val="21"/>
          <w:szCs w:val="21"/>
        </w:rPr>
        <w:t>18.</w:t>
      </w:r>
      <w:r w:rsidR="00255B29" w:rsidRPr="00255B29">
        <w:rPr>
          <w:rFonts w:ascii="微软雅黑" w:eastAsia="微软雅黑" w:hAnsi="微软雅黑" w:hint="eastAsia"/>
          <w:b/>
          <w:bCs/>
          <w:sz w:val="21"/>
          <w:szCs w:val="21"/>
        </w:rPr>
        <w:t xml:space="preserve"> </w:t>
      </w:r>
      <w:r w:rsidR="00255B29">
        <w:rPr>
          <w:rFonts w:ascii="微软雅黑" w:eastAsia="微软雅黑" w:hAnsi="微软雅黑" w:hint="eastAsia"/>
          <w:b/>
          <w:bCs/>
          <w:sz w:val="21"/>
          <w:szCs w:val="21"/>
        </w:rPr>
        <w:t>暂无</w:t>
      </w:r>
    </w:p>
    <w:p w14:paraId="2E07EB6C" w14:textId="3944424D" w:rsidR="00D959D4" w:rsidRPr="00255B29" w:rsidRDefault="00D959D4" w:rsidP="00D959D4">
      <w:pPr>
        <w:rPr>
          <w:rFonts w:ascii="微软雅黑" w:eastAsia="微软雅黑" w:hAnsi="微软雅黑" w:hint="eastAsia"/>
          <w:b/>
          <w:bCs/>
          <w:sz w:val="21"/>
          <w:szCs w:val="21"/>
        </w:rPr>
      </w:pPr>
      <w:bookmarkStart w:id="19" w:name="_Hlk201091583"/>
      <w:bookmarkEnd w:id="18"/>
      <w:r w:rsidRPr="00255B29">
        <w:rPr>
          <w:rFonts w:ascii="微软雅黑" w:eastAsia="微软雅黑" w:hAnsi="微软雅黑" w:hint="eastAsia"/>
          <w:b/>
          <w:bCs/>
          <w:sz w:val="21"/>
          <w:szCs w:val="21"/>
        </w:rPr>
        <w:t>19.</w:t>
      </w:r>
      <w:r w:rsidR="00255B29" w:rsidRPr="00255B29">
        <w:rPr>
          <w:rFonts w:hint="eastAsia"/>
        </w:rPr>
        <w:t xml:space="preserve"> </w:t>
      </w:r>
      <w:r w:rsidR="00255B29">
        <w:rPr>
          <w:rFonts w:hint="eastAsia"/>
        </w:rPr>
        <w:t xml:space="preserve"> </w:t>
      </w:r>
      <w:r w:rsidR="00255B29" w:rsidRPr="00255B29">
        <w:rPr>
          <w:rFonts w:ascii="微软雅黑" w:eastAsia="微软雅黑" w:hAnsi="微软雅黑" w:hint="eastAsia"/>
          <w:b/>
          <w:bCs/>
          <w:sz w:val="21"/>
          <w:szCs w:val="21"/>
        </w:rPr>
        <w:t>B考点：链接的基本概念，符号解析的原则</w:t>
      </w:r>
    </w:p>
    <w:p w14:paraId="00DF52CC" w14:textId="45DBF505" w:rsidR="00D959D4" w:rsidRPr="00255B29" w:rsidRDefault="00D959D4" w:rsidP="00D959D4">
      <w:pPr>
        <w:rPr>
          <w:rFonts w:ascii="微软雅黑" w:eastAsia="微软雅黑" w:hAnsi="微软雅黑" w:hint="eastAsia"/>
          <w:b/>
          <w:bCs/>
          <w:sz w:val="21"/>
          <w:szCs w:val="21"/>
        </w:rPr>
      </w:pPr>
      <w:bookmarkStart w:id="20" w:name="_Hlk201091592"/>
      <w:bookmarkEnd w:id="19"/>
      <w:r w:rsidRPr="00255B29">
        <w:rPr>
          <w:rFonts w:ascii="微软雅黑" w:eastAsia="微软雅黑" w:hAnsi="微软雅黑" w:hint="eastAsia"/>
          <w:b/>
          <w:bCs/>
          <w:sz w:val="21"/>
          <w:szCs w:val="21"/>
        </w:rPr>
        <w:t>20.</w:t>
      </w:r>
      <w:r w:rsidR="00255B29" w:rsidRPr="00255B29">
        <w:rPr>
          <w:rFonts w:hint="eastAsia"/>
        </w:rPr>
        <w:t xml:space="preserve"> </w:t>
      </w:r>
      <w:r w:rsidR="00255B29">
        <w:rPr>
          <w:rFonts w:hint="eastAsia"/>
        </w:rPr>
        <w:t xml:space="preserve"> </w:t>
      </w:r>
      <w:r w:rsidR="00255B29" w:rsidRPr="00255B29">
        <w:rPr>
          <w:rFonts w:ascii="微软雅黑" w:eastAsia="微软雅黑" w:hAnsi="微软雅黑" w:hint="eastAsia"/>
          <w:b/>
          <w:bCs/>
          <w:sz w:val="21"/>
          <w:szCs w:val="21"/>
        </w:rPr>
        <w:t>C：考察需要进行重定位的条件。A在链接前不在同一目标文件中，BD都 位于.data 段中，这些都需要重定位。C位于</w:t>
      </w:r>
      <w:proofErr w:type="gramStart"/>
      <w:r w:rsidR="00255B29" w:rsidRPr="00255B29">
        <w:rPr>
          <w:rFonts w:ascii="微软雅黑" w:eastAsia="微软雅黑" w:hAnsi="微软雅黑" w:hint="eastAsia"/>
          <w:b/>
          <w:bCs/>
          <w:sz w:val="21"/>
          <w:szCs w:val="21"/>
        </w:rPr>
        <w:t>栈</w:t>
      </w:r>
      <w:proofErr w:type="gramEnd"/>
      <w:r w:rsidR="00255B29" w:rsidRPr="00255B29">
        <w:rPr>
          <w:rFonts w:ascii="微软雅黑" w:eastAsia="微软雅黑" w:hAnsi="微软雅黑" w:hint="eastAsia"/>
          <w:b/>
          <w:bCs/>
          <w:sz w:val="21"/>
          <w:szCs w:val="21"/>
        </w:rPr>
        <w:t>中或者寄存器中，不需要重 定位。</w:t>
      </w:r>
    </w:p>
    <w:p w14:paraId="1278174E" w14:textId="77777777" w:rsidR="00D959D4" w:rsidRDefault="00D959D4" w:rsidP="00D959D4">
      <w:pPr>
        <w:rPr>
          <w:rFonts w:ascii="微软雅黑" w:eastAsia="微软雅黑" w:hAnsi="微软雅黑" w:hint="eastAsia"/>
          <w:b/>
          <w:bCs/>
          <w:sz w:val="21"/>
          <w:szCs w:val="21"/>
        </w:rPr>
      </w:pPr>
      <w:bookmarkStart w:id="21" w:name="_Hlk201091600"/>
      <w:bookmarkEnd w:id="20"/>
      <w:r w:rsidRPr="00255B29">
        <w:rPr>
          <w:rFonts w:ascii="微软雅黑" w:eastAsia="微软雅黑" w:hAnsi="微软雅黑" w:hint="eastAsia"/>
          <w:b/>
          <w:bCs/>
          <w:sz w:val="21"/>
          <w:szCs w:val="21"/>
        </w:rPr>
        <w:lastRenderedPageBreak/>
        <w:t>21.</w:t>
      </w:r>
    </w:p>
    <w:p w14:paraId="02F14486" w14:textId="494B76FB" w:rsidR="00255B29" w:rsidRPr="00255B29" w:rsidRDefault="00255B29" w:rsidP="00D959D4">
      <w:pPr>
        <w:rPr>
          <w:rFonts w:ascii="微软雅黑" w:eastAsia="微软雅黑" w:hAnsi="微软雅黑" w:hint="eastAsia"/>
          <w:b/>
          <w:bCs/>
          <w:sz w:val="21"/>
          <w:szCs w:val="21"/>
        </w:rPr>
      </w:pPr>
      <w:r w:rsidRPr="007F3EAF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6F2045F6" wp14:editId="56105240">
            <wp:extent cx="5124704" cy="5931725"/>
            <wp:effectExtent l="0" t="0" r="0" b="0"/>
            <wp:docPr id="1452665555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65555" name="图片 1" descr="表格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271" cy="593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bookmarkEnd w:id="21"/>
    <w:p w14:paraId="795F245F" w14:textId="77777777" w:rsidR="00821BEC" w:rsidRPr="00255B29" w:rsidRDefault="00821BEC">
      <w:pPr>
        <w:rPr>
          <w:rFonts w:ascii="微软雅黑" w:eastAsia="微软雅黑" w:hAnsi="微软雅黑" w:hint="eastAsia"/>
          <w:sz w:val="21"/>
          <w:szCs w:val="21"/>
        </w:rPr>
      </w:pPr>
    </w:p>
    <w:sectPr w:rsidR="00821BEC" w:rsidRPr="00255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205E3F" w14:textId="77777777" w:rsidR="00253BEB" w:rsidRDefault="00253BEB" w:rsidP="00D959D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1810A1D" w14:textId="77777777" w:rsidR="00253BEB" w:rsidRDefault="00253BEB" w:rsidP="00D959D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DAE934" w14:textId="77777777" w:rsidR="00253BEB" w:rsidRDefault="00253BEB" w:rsidP="00D959D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B1C779F" w14:textId="77777777" w:rsidR="00253BEB" w:rsidRDefault="00253BEB" w:rsidP="00D959D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F8"/>
    <w:rsid w:val="000651D5"/>
    <w:rsid w:val="001801F9"/>
    <w:rsid w:val="001D50B9"/>
    <w:rsid w:val="00227A8A"/>
    <w:rsid w:val="00253BEB"/>
    <w:rsid w:val="00255B29"/>
    <w:rsid w:val="00366BCE"/>
    <w:rsid w:val="006E778C"/>
    <w:rsid w:val="007900A4"/>
    <w:rsid w:val="007E627F"/>
    <w:rsid w:val="00821BEC"/>
    <w:rsid w:val="00A20BBA"/>
    <w:rsid w:val="00A6169C"/>
    <w:rsid w:val="00C7011E"/>
    <w:rsid w:val="00D114A0"/>
    <w:rsid w:val="00D959D4"/>
    <w:rsid w:val="00F0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13DFB0"/>
  <w15:chartTrackingRefBased/>
  <w15:docId w15:val="{6B0C6139-7C78-476B-AE3E-DF77ACDA0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59D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053F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5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53F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53F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53F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53F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53F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53F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53F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53F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05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053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053F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053F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053F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053F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053F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053F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053F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05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53F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053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5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053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53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53F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5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053F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053F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959D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959D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959D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959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297</Words>
  <Characters>503</Characters>
  <Application>Microsoft Office Word</Application>
  <DocSecurity>0</DocSecurity>
  <Lines>38</Lines>
  <Paragraphs>42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Wenjun Lee</dc:creator>
  <cp:keywords/>
  <dc:description/>
  <cp:lastModifiedBy>Wenjun Lee</cp:lastModifiedBy>
  <cp:revision>7</cp:revision>
  <dcterms:created xsi:type="dcterms:W3CDTF">2025-06-17T13:58:00Z</dcterms:created>
  <dcterms:modified xsi:type="dcterms:W3CDTF">2025-06-28T05:14:00Z</dcterms:modified>
</cp:coreProperties>
</file>