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B9CF18" w14:textId="0006EB3A" w:rsidR="003642DB" w:rsidRDefault="001D30B6" w:rsidP="001D30B6">
      <w:r>
        <w:rPr>
          <w:rFonts w:hint="eastAsia"/>
        </w:rPr>
        <w:t>第6章知识</w:t>
      </w:r>
      <w:r>
        <w:t>抽查</w:t>
      </w:r>
    </w:p>
    <w:p w14:paraId="7BE53BCD" w14:textId="2434129F" w:rsidR="003642DB" w:rsidRDefault="003642DB" w:rsidP="003642DB">
      <w:pPr>
        <w:pStyle w:val="a3"/>
        <w:ind w:left="420" w:firstLineChars="0" w:firstLine="0"/>
      </w:pPr>
      <w:bookmarkStart w:id="0" w:name="_GoBack"/>
      <w:bookmarkEnd w:id="0"/>
    </w:p>
    <w:p w14:paraId="7CBB2E02" w14:textId="77777777" w:rsidR="003642DB" w:rsidRDefault="003642DB" w:rsidP="003642DB">
      <w:pPr>
        <w:pStyle w:val="a3"/>
        <w:ind w:left="420" w:firstLineChars="0" w:firstLine="0"/>
      </w:pPr>
    </w:p>
    <w:p w14:paraId="2452764D" w14:textId="77880F86" w:rsidR="003642DB" w:rsidRDefault="001004EC" w:rsidP="00E35F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已知一个硬盘容量为1</w:t>
      </w:r>
      <w:r>
        <w:t>TB</w:t>
      </w:r>
      <w:r>
        <w:rPr>
          <w:rFonts w:hint="eastAsia"/>
        </w:rPr>
        <w:t>，由两个盘（4个盘面）构成，每个盘面由3200个磁道构成，每个磁道平均有128个扇区。由于磁记录密度的提升，新工艺维持相同的容量下，只需要一个盘（2个盘面），每个盘面的磁道数为3200，则新工艺要求每个磁道多少个扇区？</w:t>
      </w:r>
    </w:p>
    <w:p w14:paraId="39C88A21" w14:textId="12551EC0" w:rsidR="001004EC" w:rsidRDefault="001004EC" w:rsidP="001004EC"/>
    <w:p w14:paraId="668964FE" w14:textId="0DDFADB3" w:rsidR="001004EC" w:rsidRDefault="003A4075" w:rsidP="00EF5B74">
      <w:pPr>
        <w:ind w:firstLineChars="200" w:firstLine="420"/>
      </w:pPr>
      <w:r>
        <w:rPr>
          <w:rFonts w:hint="eastAsia"/>
        </w:rPr>
        <w:t>新工艺</w:t>
      </w:r>
      <w:r w:rsidR="00CE44DE">
        <w:rPr>
          <w:rFonts w:hint="eastAsia"/>
        </w:rPr>
        <w:t>每个磁道的扇区数=</w:t>
      </w:r>
      <w:r w:rsidR="00CE44DE" w:rsidRPr="00767214">
        <w:rPr>
          <w:position w:val="-24"/>
        </w:rPr>
        <w:object w:dxaOrig="1400" w:dyaOrig="620" w14:anchorId="26594E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5pt;height:31.5pt" o:ole="">
            <v:imagedata r:id="rId7" o:title=""/>
          </v:shape>
          <o:OLEObject Type="Embed" ProgID="Equation.DSMT4" ShapeID="_x0000_i1025" DrawAspect="Content" ObjectID="_1660255338" r:id="rId8"/>
        </w:object>
      </w:r>
      <w:r w:rsidR="00CE44DE">
        <w:rPr>
          <w:rFonts w:hint="eastAsia"/>
        </w:rPr>
        <w:t>=</w:t>
      </w:r>
      <w:r w:rsidR="00CE44DE">
        <w:t>256</w:t>
      </w:r>
    </w:p>
    <w:p w14:paraId="1C71FCFF" w14:textId="5C038758" w:rsidR="001004EC" w:rsidRDefault="001004EC" w:rsidP="001004EC"/>
    <w:p w14:paraId="0E6C2A77" w14:textId="272976F3" w:rsidR="001004EC" w:rsidRDefault="001004EC" w:rsidP="001004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请写出磁盘扇区访问时间的计算公式，并简单解释寻道时间、旋转时间、传送时间。</w:t>
      </w:r>
    </w:p>
    <w:p w14:paraId="64ACBBCB" w14:textId="51AD51CE" w:rsidR="001004EC" w:rsidRDefault="001004EC" w:rsidP="001004EC"/>
    <w:p w14:paraId="68E1B532" w14:textId="1A8D8A91" w:rsidR="007354DC" w:rsidRDefault="007354DC" w:rsidP="007354DC">
      <w:pPr>
        <w:ind w:left="420"/>
      </w:pPr>
      <w:r w:rsidRPr="0033506A">
        <w:rPr>
          <w:rFonts w:hint="eastAsia"/>
          <w:b/>
          <w:bCs/>
        </w:rPr>
        <w:t>访问时间</w:t>
      </w:r>
      <w:r>
        <w:rPr>
          <w:rFonts w:hint="eastAsia"/>
        </w:rPr>
        <w:t>=寻道时间+旋转时间+数据传输时间</w:t>
      </w:r>
    </w:p>
    <w:p w14:paraId="0BC44838" w14:textId="77777777" w:rsidR="000B4166" w:rsidRDefault="000B4166" w:rsidP="007354DC">
      <w:pPr>
        <w:ind w:left="420"/>
      </w:pPr>
    </w:p>
    <w:p w14:paraId="35F12EBC" w14:textId="4309A92D" w:rsidR="007354DC" w:rsidRDefault="007354DC" w:rsidP="007354DC">
      <w:r>
        <w:tab/>
      </w:r>
      <w:r w:rsidRPr="0033506A">
        <w:rPr>
          <w:rFonts w:hint="eastAsia"/>
          <w:b/>
          <w:bCs/>
        </w:rPr>
        <w:t>寻道时间</w:t>
      </w:r>
      <w:r>
        <w:rPr>
          <w:rFonts w:hint="eastAsia"/>
        </w:rPr>
        <w:t>：磁头由一个柱面移动到另一个柱面的时间</w:t>
      </w:r>
    </w:p>
    <w:p w14:paraId="009AA789" w14:textId="64AC0EA5" w:rsidR="007354DC" w:rsidRDefault="007354DC" w:rsidP="007354DC">
      <w:r>
        <w:tab/>
      </w:r>
      <w:r w:rsidRPr="0033506A">
        <w:rPr>
          <w:rFonts w:hint="eastAsia"/>
          <w:b/>
          <w:bCs/>
        </w:rPr>
        <w:t>旋转时间</w:t>
      </w:r>
      <w:r>
        <w:rPr>
          <w:rFonts w:hint="eastAsia"/>
        </w:rPr>
        <w:t>：进过磁盘旋转，目标扇区到达磁头下的时间</w:t>
      </w:r>
    </w:p>
    <w:p w14:paraId="01283DBB" w14:textId="37BAADFA" w:rsidR="001004EC" w:rsidRDefault="007354DC" w:rsidP="007354DC">
      <w:r>
        <w:tab/>
      </w:r>
      <w:r w:rsidRPr="0033506A">
        <w:rPr>
          <w:rFonts w:hint="eastAsia"/>
          <w:b/>
          <w:bCs/>
        </w:rPr>
        <w:t>数据传输时间</w:t>
      </w:r>
      <w:r>
        <w:rPr>
          <w:rFonts w:hint="eastAsia"/>
        </w:rPr>
        <w:t>：传输每个扇区所需的时间</w:t>
      </w:r>
    </w:p>
    <w:p w14:paraId="2588A19D" w14:textId="05ACBC9C" w:rsidR="001004EC" w:rsidRDefault="001004EC" w:rsidP="001004EC"/>
    <w:p w14:paraId="4ECC6578" w14:textId="77777777" w:rsidR="001004EC" w:rsidRPr="001004EC" w:rsidRDefault="001004EC" w:rsidP="001004EC"/>
    <w:p w14:paraId="36B92332" w14:textId="247ABD41" w:rsidR="001004EC" w:rsidRDefault="001004EC" w:rsidP="001004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如果c</w:t>
      </w:r>
      <w:r>
        <w:t>ache</w:t>
      </w:r>
      <w:r>
        <w:rPr>
          <w:rFonts w:hint="eastAsia"/>
        </w:rPr>
        <w:t>块（行）的大小为64字节，c</w:t>
      </w:r>
      <w:r>
        <w:t>ache</w:t>
      </w:r>
      <w:r>
        <w:rPr>
          <w:rFonts w:hint="eastAsia"/>
        </w:rPr>
        <w:t>总容量为1</w:t>
      </w:r>
      <w:r>
        <w:t>KB</w:t>
      </w:r>
      <w:r w:rsidR="00E97832">
        <w:rPr>
          <w:rFonts w:hint="eastAsia"/>
        </w:rPr>
        <w:t>，请问c</w:t>
      </w:r>
      <w:r w:rsidR="00E97832">
        <w:t>ache</w:t>
      </w:r>
      <w:r w:rsidR="00E97832">
        <w:rPr>
          <w:rFonts w:hint="eastAsia"/>
        </w:rPr>
        <w:t>的块数有多少？</w:t>
      </w:r>
    </w:p>
    <w:p w14:paraId="164E0867" w14:textId="61FA73FC" w:rsidR="00E97832" w:rsidRDefault="00E97832" w:rsidP="00E97832"/>
    <w:p w14:paraId="60407AB6" w14:textId="24B09519" w:rsidR="00E97832" w:rsidRDefault="00E97832" w:rsidP="00E97832"/>
    <w:p w14:paraId="2554B906" w14:textId="54C41490" w:rsidR="00E97832" w:rsidRDefault="00B369AB" w:rsidP="00702EF2">
      <w:pPr>
        <w:ind w:left="420"/>
      </w:pPr>
      <w:r>
        <w:rPr>
          <w:rFonts w:hint="eastAsia"/>
        </w:rPr>
        <w:t>c</w:t>
      </w:r>
      <w:r w:rsidR="00702EF2">
        <w:rPr>
          <w:rFonts w:hint="eastAsia"/>
        </w:rPr>
        <w:t>ache的块数</w:t>
      </w:r>
      <w:r w:rsidR="00702EF2" w:rsidRPr="00F50815">
        <w:rPr>
          <w:position w:val="-30"/>
        </w:rPr>
        <w:object w:dxaOrig="2200" w:dyaOrig="680" w14:anchorId="78CB932C">
          <v:shape id="_x0000_i1026" type="#_x0000_t75" style="width:110.25pt;height:34.5pt" o:ole="">
            <v:imagedata r:id="rId9" o:title=""/>
          </v:shape>
          <o:OLEObject Type="Embed" ProgID="Equation.DSMT4" ShapeID="_x0000_i1026" DrawAspect="Content" ObjectID="_1660255339" r:id="rId10"/>
        </w:object>
      </w:r>
    </w:p>
    <w:p w14:paraId="3543F3F1" w14:textId="0AF2419E" w:rsidR="00E97832" w:rsidRDefault="00E97832" w:rsidP="00E97832"/>
    <w:p w14:paraId="0ACBEE71" w14:textId="77777777" w:rsidR="00E97832" w:rsidRDefault="00E97832" w:rsidP="00E97832"/>
    <w:p w14:paraId="09E653CA" w14:textId="7922CEA0" w:rsidR="00E97832" w:rsidRDefault="00E97832" w:rsidP="001004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</w:t>
      </w:r>
      <w:r w:rsidR="001D30B6">
        <w:rPr>
          <w:rFonts w:hint="eastAsia"/>
        </w:rPr>
        <w:t>简述直接映射、</w:t>
      </w:r>
      <w:r w:rsidR="001D30B6">
        <w:t>组相连映射、</w:t>
      </w:r>
      <w:r>
        <w:rPr>
          <w:rFonts w:hint="eastAsia"/>
        </w:rPr>
        <w:t>全相联映射</w:t>
      </w:r>
      <w:r w:rsidR="001D30B6">
        <w:rPr>
          <w:rFonts w:hint="eastAsia"/>
        </w:rPr>
        <w:t>的</w:t>
      </w:r>
      <w:r w:rsidR="00302ED0">
        <w:rPr>
          <w:rFonts w:hint="eastAsia"/>
        </w:rPr>
        <w:t>原理</w:t>
      </w:r>
    </w:p>
    <w:p w14:paraId="7159D293" w14:textId="4EB7B930" w:rsidR="00E97832" w:rsidRDefault="00E97832" w:rsidP="00E97832"/>
    <w:p w14:paraId="31F54DDB" w14:textId="77777777" w:rsidR="00F123BA" w:rsidRPr="00D941F3" w:rsidRDefault="00F123BA" w:rsidP="00F123BA">
      <w:pPr>
        <w:ind w:left="420"/>
        <w:rPr>
          <w:b/>
          <w:bCs/>
        </w:rPr>
      </w:pPr>
      <w:r w:rsidRPr="00D941F3">
        <w:rPr>
          <w:rFonts w:hint="eastAsia"/>
          <w:b/>
          <w:bCs/>
        </w:rPr>
        <w:t>直接映射：</w:t>
      </w:r>
    </w:p>
    <w:p w14:paraId="4EEA1E4C" w14:textId="22EB5BF6" w:rsidR="00F123BA" w:rsidRDefault="00F123BA" w:rsidP="00F123BA">
      <w:pPr>
        <w:ind w:left="420" w:firstLine="420"/>
        <w:rPr>
          <w:rFonts w:ascii="Segoe UI Emoji" w:hAnsi="Segoe UI Emoji"/>
          <w:color w:val="333333"/>
          <w:shd w:val="clear" w:color="auto" w:fill="FFFFFF"/>
        </w:rPr>
      </w:pPr>
      <w:r>
        <w:rPr>
          <w:rFonts w:hint="eastAsia"/>
        </w:rPr>
        <w:t>直接映射是最简单的地址映射，主存中的块只能映射到Cache中的某一特定的块。</w:t>
      </w:r>
      <w:r w:rsidRPr="000F73AB">
        <w:t>例如，</w:t>
      </w:r>
      <w:r w:rsidR="004B0BDC">
        <w:rPr>
          <w:rFonts w:hint="eastAsia"/>
        </w:rPr>
        <w:t>如下图所示，</w:t>
      </w:r>
      <w:r w:rsidRPr="000F73AB">
        <w:t>主存的第0块、第16块、……、第2032块，只能映射到Cache的第0块；而主存的第1块、第17块、……、第2033块，只能映射到Cache的第1块……。</w:t>
      </w:r>
    </w:p>
    <w:p w14:paraId="225B3596" w14:textId="231C9860" w:rsidR="00F123BA" w:rsidRDefault="00F123BA" w:rsidP="00F123BA">
      <w:pPr>
        <w:ind w:left="420" w:firstLine="420"/>
        <w:jc w:val="center"/>
      </w:pPr>
      <w:r>
        <w:rPr>
          <w:noProof/>
        </w:rPr>
        <w:lastRenderedPageBreak/>
        <w:drawing>
          <wp:inline distT="0" distB="0" distL="0" distR="0" wp14:anchorId="1B0E5A31" wp14:editId="10A6CFF0">
            <wp:extent cx="2263336" cy="2850127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A56B" w14:textId="78D5BDAF" w:rsidR="00F123BA" w:rsidRDefault="000F73AB" w:rsidP="00F123BA">
      <w:pPr>
        <w:ind w:left="420" w:firstLine="420"/>
      </w:pPr>
      <w:r w:rsidRPr="000F73AB">
        <w:t>这种方式不够灵活，Cache的存储空间得不到充分利用，每个主存块只有一个固定位置可存放，容易产生冲突，使Cache效率下降，因此只适合大容量Cache采用。</w:t>
      </w:r>
    </w:p>
    <w:p w14:paraId="3ADAE360" w14:textId="77777777" w:rsidR="00125CD7" w:rsidRDefault="00125CD7" w:rsidP="00F123BA">
      <w:pPr>
        <w:ind w:left="420" w:firstLine="420"/>
      </w:pPr>
    </w:p>
    <w:p w14:paraId="5C14B716" w14:textId="77777777" w:rsidR="00F123BA" w:rsidRPr="00D941F3" w:rsidRDefault="00F123BA" w:rsidP="00F123BA">
      <w:pPr>
        <w:ind w:left="420"/>
        <w:rPr>
          <w:b/>
          <w:bCs/>
        </w:rPr>
      </w:pPr>
      <w:r w:rsidRPr="00D941F3">
        <w:rPr>
          <w:rFonts w:hint="eastAsia"/>
          <w:b/>
          <w:bCs/>
        </w:rPr>
        <w:t>组相连映射：</w:t>
      </w:r>
    </w:p>
    <w:p w14:paraId="21C0B032" w14:textId="2C680958" w:rsidR="00F123BA" w:rsidRDefault="00F123BA" w:rsidP="00F123BA">
      <w:pPr>
        <w:ind w:left="420"/>
      </w:pPr>
      <w:r>
        <w:tab/>
      </w:r>
      <w:r>
        <w:rPr>
          <w:rFonts w:hint="eastAsia"/>
        </w:rPr>
        <w:t>组相联映射是直接映射和全相联映射的折中方案</w:t>
      </w:r>
      <w:r w:rsidR="002C7DDB">
        <w:rPr>
          <w:rFonts w:hint="eastAsia"/>
        </w:rPr>
        <w:t>，</w:t>
      </w:r>
      <w:r w:rsidR="002C7DDB" w:rsidRPr="002C7DDB">
        <w:rPr>
          <w:rFonts w:hint="eastAsia"/>
        </w:rPr>
        <w:t>主存和</w:t>
      </w:r>
      <w:r w:rsidR="002C7DDB" w:rsidRPr="002C7DDB">
        <w:t>Cache都分组，主存中一个组内的块数与Cache中的分组数相同，组间采用直接映射，组内采用全相联映射。</w:t>
      </w:r>
      <w:r w:rsidR="00343FCA" w:rsidRPr="00343FCA">
        <w:rPr>
          <w:rFonts w:hint="eastAsia"/>
        </w:rPr>
        <w:t>也就是说，将</w:t>
      </w:r>
      <w:r w:rsidR="00343FCA" w:rsidRPr="00343FCA">
        <w:t>Cache分成u组，每组v块，主存块存放到哪个组是固定的，至于存到该组哪一块则是灵活的。</w:t>
      </w:r>
    </w:p>
    <w:p w14:paraId="2E3B44B2" w14:textId="29CFCDE7" w:rsidR="006B5564" w:rsidRDefault="006B5564" w:rsidP="006B5564">
      <w:pPr>
        <w:ind w:left="420"/>
        <w:jc w:val="center"/>
      </w:pPr>
      <w:r>
        <w:rPr>
          <w:noProof/>
        </w:rPr>
        <w:drawing>
          <wp:inline distT="0" distB="0" distL="0" distR="0" wp14:anchorId="241AE392" wp14:editId="36992AE9">
            <wp:extent cx="2263336" cy="277392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2289" w14:textId="77777777" w:rsidR="00F123BA" w:rsidRDefault="00F123BA" w:rsidP="00F123BA">
      <w:pPr>
        <w:ind w:left="420"/>
      </w:pPr>
    </w:p>
    <w:p w14:paraId="031DE0B4" w14:textId="77777777" w:rsidR="00F123BA" w:rsidRPr="00D941F3" w:rsidRDefault="00F123BA" w:rsidP="00F123BA">
      <w:pPr>
        <w:ind w:left="420"/>
        <w:rPr>
          <w:b/>
          <w:bCs/>
        </w:rPr>
      </w:pPr>
      <w:r w:rsidRPr="00D941F3">
        <w:rPr>
          <w:rFonts w:hint="eastAsia"/>
          <w:b/>
          <w:bCs/>
        </w:rPr>
        <w:t>全相联映射：</w:t>
      </w:r>
    </w:p>
    <w:p w14:paraId="1DE49523" w14:textId="53BCBEAD" w:rsidR="009D02C7" w:rsidRDefault="00F123BA" w:rsidP="00F123BA">
      <w:pPr>
        <w:ind w:left="420" w:firstLine="420"/>
      </w:pPr>
      <w:r w:rsidRPr="000702CA">
        <w:rPr>
          <w:rFonts w:hint="eastAsia"/>
        </w:rPr>
        <w:t>相联映射方式比较灵活，主存的各块可以映射到</w:t>
      </w:r>
      <w:r w:rsidRPr="000702CA">
        <w:t>Cache的任一块中</w:t>
      </w:r>
      <w:r>
        <w:rPr>
          <w:rFonts w:hint="eastAsia"/>
        </w:rPr>
        <w:t>。</w:t>
      </w:r>
      <w:r w:rsidR="009D02C7">
        <w:rPr>
          <w:rFonts w:hint="eastAsia"/>
        </w:rPr>
        <w:t>如下图所示。</w:t>
      </w:r>
    </w:p>
    <w:p w14:paraId="0AEBCA38" w14:textId="61BF0D53" w:rsidR="00EB0B6C" w:rsidRDefault="00EB0B6C" w:rsidP="00DF43E2">
      <w:pPr>
        <w:ind w:left="420" w:firstLine="420"/>
        <w:jc w:val="center"/>
      </w:pPr>
      <w:r>
        <w:rPr>
          <w:noProof/>
        </w:rPr>
        <w:drawing>
          <wp:inline distT="0" distB="0" distL="0" distR="0" wp14:anchorId="796F0B15" wp14:editId="34090DFB">
            <wp:extent cx="1905165" cy="20194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5E3F" w14:textId="4DE9D030" w:rsidR="00E97832" w:rsidRDefault="00F123BA" w:rsidP="00F123BA">
      <w:pPr>
        <w:ind w:left="420" w:firstLine="420"/>
      </w:pPr>
      <w:r w:rsidRPr="00B079D4">
        <w:t>Cache的利用率高，块冲突概率低，只要淘汰Cache中的某一块，即可调入主存的任一块</w:t>
      </w:r>
      <w:r>
        <w:rPr>
          <w:rFonts w:hint="eastAsia"/>
        </w:rPr>
        <w:t>。</w:t>
      </w:r>
    </w:p>
    <w:p w14:paraId="57AF8EB5" w14:textId="05029C69" w:rsidR="00E97832" w:rsidRDefault="00E97832" w:rsidP="00E97832"/>
    <w:p w14:paraId="503715C6" w14:textId="77777777" w:rsidR="00E97832" w:rsidRDefault="00E97832" w:rsidP="00E97832"/>
    <w:p w14:paraId="761A1F8D" w14:textId="0D8A55FB" w:rsidR="00E97832" w:rsidRDefault="00E97832" w:rsidP="00E978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请简单分析一下各项因素单独变化时对c</w:t>
      </w:r>
      <w:r>
        <w:t>ache</w:t>
      </w:r>
      <w:r>
        <w:rPr>
          <w:rFonts w:hint="eastAsia"/>
        </w:rPr>
        <w:t>命中率的影响：c</w:t>
      </w:r>
      <w:r>
        <w:t>ache</w:t>
      </w:r>
      <w:r>
        <w:rPr>
          <w:rFonts w:hint="eastAsia"/>
        </w:rPr>
        <w:t>容量大小变化、c</w:t>
      </w:r>
      <w:r>
        <w:t>ache</w:t>
      </w:r>
      <w:r>
        <w:rPr>
          <w:rFonts w:hint="eastAsia"/>
        </w:rPr>
        <w:t>块大小、组的大小。</w:t>
      </w:r>
    </w:p>
    <w:p w14:paraId="0F113389" w14:textId="08F45F81" w:rsidR="00E97832" w:rsidRDefault="00E97832" w:rsidP="00E97832"/>
    <w:p w14:paraId="2BA1BB08" w14:textId="77777777" w:rsidR="006B20A9" w:rsidRPr="00F50815" w:rsidRDefault="006B20A9" w:rsidP="006B20A9">
      <w:pPr>
        <w:ind w:firstLine="420"/>
        <w:rPr>
          <w:b/>
          <w:bCs/>
        </w:rPr>
      </w:pPr>
      <w:r w:rsidRPr="00F50815">
        <w:rPr>
          <w:rFonts w:hint="eastAsia"/>
          <w:b/>
          <w:bCs/>
        </w:rPr>
        <w:t>cache容量大小变化：</w:t>
      </w:r>
    </w:p>
    <w:p w14:paraId="7690F67F" w14:textId="28C52ACE" w:rsidR="006B20A9" w:rsidRDefault="00A21C28" w:rsidP="006B20A9">
      <w:pPr>
        <w:ind w:left="420" w:firstLine="420"/>
        <w:rPr>
          <w:color w:val="FF0000"/>
        </w:rPr>
      </w:pPr>
      <w:r>
        <w:rPr>
          <w:rFonts w:hint="eastAsia"/>
        </w:rPr>
        <w:t>容量提升说明cache中能容纳更多数据，</w:t>
      </w:r>
      <w:r w:rsidR="006B20A9">
        <w:rPr>
          <w:rFonts w:hint="eastAsia"/>
        </w:rPr>
        <w:t>提高cache的容量</w:t>
      </w:r>
      <w:r w:rsidR="00551DBD">
        <w:rPr>
          <w:rFonts w:hint="eastAsia"/>
        </w:rPr>
        <w:t>会提升命中率。</w:t>
      </w:r>
      <w:r w:rsidR="009354DB" w:rsidRPr="009354DB">
        <w:rPr>
          <w:rFonts w:hint="eastAsia"/>
          <w:color w:val="FF0000"/>
        </w:rPr>
        <w:t>可能会增加命中时间</w:t>
      </w:r>
      <w:r w:rsidR="0006707B">
        <w:rPr>
          <w:rFonts w:hint="eastAsia"/>
          <w:color w:val="FF0000"/>
        </w:rPr>
        <w:t>。</w:t>
      </w:r>
    </w:p>
    <w:p w14:paraId="2F07DA4F" w14:textId="77777777" w:rsidR="001C1562" w:rsidRDefault="001C1562" w:rsidP="006B20A9">
      <w:pPr>
        <w:ind w:left="420" w:firstLine="420"/>
      </w:pPr>
    </w:p>
    <w:p w14:paraId="324D691D" w14:textId="77777777" w:rsidR="006B20A9" w:rsidRPr="00F50815" w:rsidRDefault="006B20A9" w:rsidP="006B20A9">
      <w:pPr>
        <w:ind w:firstLine="420"/>
        <w:rPr>
          <w:b/>
          <w:bCs/>
        </w:rPr>
      </w:pPr>
      <w:r w:rsidRPr="00F50815">
        <w:rPr>
          <w:rFonts w:hint="eastAsia"/>
          <w:b/>
          <w:bCs/>
        </w:rPr>
        <w:t>cache块大小变化：</w:t>
      </w:r>
    </w:p>
    <w:p w14:paraId="1ECEE33B" w14:textId="37112044" w:rsidR="008E5F65" w:rsidRDefault="006B20A9" w:rsidP="006B20A9">
      <w:pPr>
        <w:ind w:left="420" w:firstLine="420"/>
      </w:pPr>
      <w:r>
        <w:rPr>
          <w:rFonts w:hint="eastAsia"/>
        </w:rPr>
        <w:t>提高块的大小有利于提高命中率，但是块</w:t>
      </w:r>
      <w:r w:rsidR="005A67A7">
        <w:rPr>
          <w:rFonts w:hint="eastAsia"/>
        </w:rPr>
        <w:t>的大小</w:t>
      </w:r>
      <w:r>
        <w:rPr>
          <w:rFonts w:hint="eastAsia"/>
        </w:rPr>
        <w:t>过大使得块的数量下降</w:t>
      </w:r>
      <w:r w:rsidR="00F27CC2">
        <w:rPr>
          <w:rFonts w:hint="eastAsia"/>
        </w:rPr>
        <w:t>过多也会降低</w:t>
      </w:r>
      <w:r>
        <w:rPr>
          <w:rFonts w:hint="eastAsia"/>
        </w:rPr>
        <w:t>命中率。</w:t>
      </w:r>
      <w:r w:rsidR="008E5F65">
        <w:rPr>
          <w:rFonts w:hint="eastAsia"/>
        </w:rPr>
        <w:t>提高块的大小意味着块中能容纳更多数据，有利于提升数据访问的空间局部性。当块容量增大时，意味着cache中的块数量减少，损害数据访问的时间局部性。</w:t>
      </w:r>
      <w:r w:rsidR="0006508F" w:rsidRPr="00D941F3">
        <w:rPr>
          <w:rFonts w:hint="eastAsia"/>
          <w:color w:val="FF0000"/>
          <w:kern w:val="0"/>
        </w:rPr>
        <w:t>块越大，传送时间越长。</w:t>
      </w:r>
    </w:p>
    <w:p w14:paraId="6950FD73" w14:textId="71552EF1" w:rsidR="006B20A9" w:rsidRDefault="006B20A9" w:rsidP="006B20A9">
      <w:r>
        <w:tab/>
      </w:r>
    </w:p>
    <w:p w14:paraId="631822F4" w14:textId="77777777" w:rsidR="006B20A9" w:rsidRPr="00F50815" w:rsidRDefault="006B20A9" w:rsidP="006B20A9">
      <w:pPr>
        <w:rPr>
          <w:b/>
          <w:bCs/>
        </w:rPr>
      </w:pPr>
      <w:r w:rsidRPr="00F50815">
        <w:rPr>
          <w:b/>
          <w:bCs/>
        </w:rPr>
        <w:tab/>
      </w:r>
      <w:r w:rsidRPr="00F50815">
        <w:rPr>
          <w:rFonts w:hint="eastAsia"/>
          <w:b/>
          <w:bCs/>
        </w:rPr>
        <w:t>组的大小：</w:t>
      </w:r>
    </w:p>
    <w:p w14:paraId="22009A8D" w14:textId="2FD4C5A7" w:rsidR="00E97832" w:rsidRDefault="006B20A9" w:rsidP="00E13BC1">
      <w:pPr>
        <w:ind w:leftChars="200" w:left="420" w:firstLineChars="200" w:firstLine="420"/>
        <w:rPr>
          <w:color w:val="FF0000"/>
        </w:rPr>
      </w:pPr>
      <w:r w:rsidRPr="00D941F3">
        <w:rPr>
          <w:rFonts w:hint="eastAsia"/>
          <w:color w:val="FF0000"/>
        </w:rPr>
        <w:t>较大的组降低了高速缓存由于冲突不命中出现抖动的可能性。较大的组会造成较高的成本。</w:t>
      </w:r>
    </w:p>
    <w:p w14:paraId="10AF76E8" w14:textId="36715096" w:rsidR="006B20A9" w:rsidRDefault="006B20A9" w:rsidP="006B20A9">
      <w:pPr>
        <w:rPr>
          <w:color w:val="FF0000"/>
        </w:rPr>
      </w:pPr>
    </w:p>
    <w:p w14:paraId="342D6E13" w14:textId="77777777" w:rsidR="006B20A9" w:rsidRDefault="006B20A9" w:rsidP="006B20A9"/>
    <w:p w14:paraId="24C0908B" w14:textId="77777777" w:rsidR="00344851" w:rsidRDefault="00344851" w:rsidP="003448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什么是数据访问的时间局部性和空间局部性？</w:t>
      </w:r>
    </w:p>
    <w:p w14:paraId="09E026FE" w14:textId="77448575" w:rsidR="00E97832" w:rsidRPr="00344851" w:rsidRDefault="00E97832" w:rsidP="00E97832"/>
    <w:p w14:paraId="7F11A8A2" w14:textId="3798D6D6" w:rsidR="0033506A" w:rsidRDefault="0033506A" w:rsidP="0033506A">
      <w:pPr>
        <w:ind w:firstLine="420"/>
        <w:rPr>
          <w:b/>
          <w:bCs/>
        </w:rPr>
      </w:pPr>
      <w:r w:rsidRPr="00F50815">
        <w:rPr>
          <w:rFonts w:hint="eastAsia"/>
          <w:b/>
          <w:bCs/>
        </w:rPr>
        <w:t>时间局部性：</w:t>
      </w:r>
      <w:r w:rsidR="009E115B" w:rsidRPr="009E115B">
        <w:rPr>
          <w:rFonts w:hint="eastAsia"/>
        </w:rPr>
        <w:t>被引用过一次的存储器位置很可能在不远的将来再被多次引用</w:t>
      </w:r>
    </w:p>
    <w:p w14:paraId="637F4DC7" w14:textId="46297A41" w:rsidR="0033506A" w:rsidRPr="00D941F3" w:rsidRDefault="0033506A" w:rsidP="0033506A">
      <w:pPr>
        <w:ind w:left="420"/>
      </w:pPr>
      <w:r>
        <w:rPr>
          <w:rFonts w:hint="eastAsia"/>
          <w:b/>
          <w:bCs/>
        </w:rPr>
        <w:t>空间局部性</w:t>
      </w:r>
      <w:r w:rsidRPr="00D941F3">
        <w:rPr>
          <w:rFonts w:hint="eastAsia"/>
        </w:rPr>
        <w:t>：</w:t>
      </w:r>
      <w:r w:rsidR="002B1C57" w:rsidRPr="002B1C57">
        <w:rPr>
          <w:rFonts w:hint="eastAsia"/>
        </w:rPr>
        <w:t>如果一个存储器位置被引用了一次，那么程序很可能在不远的将来引用附近的一个存储器位置</w:t>
      </w:r>
    </w:p>
    <w:p w14:paraId="1AC0D9A2" w14:textId="7369E6B4" w:rsidR="00E97832" w:rsidRPr="0033506A" w:rsidRDefault="00E97832" w:rsidP="00E97832"/>
    <w:p w14:paraId="40C472D7" w14:textId="4B7667DD" w:rsidR="00E97832" w:rsidRDefault="00E97832" w:rsidP="00E97832"/>
    <w:sectPr w:rsidR="00E97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090DA5" w14:textId="77777777" w:rsidR="00701F64" w:rsidRDefault="00701F64" w:rsidP="00D24B52">
      <w:r>
        <w:separator/>
      </w:r>
    </w:p>
  </w:endnote>
  <w:endnote w:type="continuationSeparator" w:id="0">
    <w:p w14:paraId="1343473D" w14:textId="77777777" w:rsidR="00701F64" w:rsidRDefault="00701F64" w:rsidP="00D24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09549C" w14:textId="77777777" w:rsidR="00701F64" w:rsidRDefault="00701F64" w:rsidP="00D24B52">
      <w:r>
        <w:separator/>
      </w:r>
    </w:p>
  </w:footnote>
  <w:footnote w:type="continuationSeparator" w:id="0">
    <w:p w14:paraId="19164178" w14:textId="77777777" w:rsidR="00701F64" w:rsidRDefault="00701F64" w:rsidP="00D24B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66323"/>
    <w:multiLevelType w:val="hybridMultilevel"/>
    <w:tmpl w:val="0CBCE17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6C095E5E"/>
    <w:multiLevelType w:val="hybridMultilevel"/>
    <w:tmpl w:val="F88EE8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2BB"/>
    <w:rsid w:val="0006508F"/>
    <w:rsid w:val="0006707B"/>
    <w:rsid w:val="000B4166"/>
    <w:rsid w:val="000F73AB"/>
    <w:rsid w:val="001004EC"/>
    <w:rsid w:val="00125CD7"/>
    <w:rsid w:val="001A7D7E"/>
    <w:rsid w:val="001C1562"/>
    <w:rsid w:val="001D30B6"/>
    <w:rsid w:val="00257D73"/>
    <w:rsid w:val="002B1C57"/>
    <w:rsid w:val="002C7DDB"/>
    <w:rsid w:val="002F1EE0"/>
    <w:rsid w:val="00302ED0"/>
    <w:rsid w:val="0031490B"/>
    <w:rsid w:val="00315004"/>
    <w:rsid w:val="0033506A"/>
    <w:rsid w:val="00343FCA"/>
    <w:rsid w:val="00344851"/>
    <w:rsid w:val="003642DB"/>
    <w:rsid w:val="003A4075"/>
    <w:rsid w:val="003C13C4"/>
    <w:rsid w:val="003D1276"/>
    <w:rsid w:val="00411AD9"/>
    <w:rsid w:val="004258DA"/>
    <w:rsid w:val="00472FA0"/>
    <w:rsid w:val="004B0BDC"/>
    <w:rsid w:val="00551DBD"/>
    <w:rsid w:val="005A67A7"/>
    <w:rsid w:val="005E28F1"/>
    <w:rsid w:val="006B20A9"/>
    <w:rsid w:val="006B5564"/>
    <w:rsid w:val="006D7238"/>
    <w:rsid w:val="006F7E41"/>
    <w:rsid w:val="00701F64"/>
    <w:rsid w:val="00702EF2"/>
    <w:rsid w:val="007354DC"/>
    <w:rsid w:val="007A709C"/>
    <w:rsid w:val="007B70BE"/>
    <w:rsid w:val="007D7441"/>
    <w:rsid w:val="008E5F65"/>
    <w:rsid w:val="008F35E8"/>
    <w:rsid w:val="00922102"/>
    <w:rsid w:val="009354DB"/>
    <w:rsid w:val="009D02C7"/>
    <w:rsid w:val="009E115B"/>
    <w:rsid w:val="009F4BB1"/>
    <w:rsid w:val="00A20C44"/>
    <w:rsid w:val="00A21C28"/>
    <w:rsid w:val="00A302BB"/>
    <w:rsid w:val="00B079D4"/>
    <w:rsid w:val="00B25535"/>
    <w:rsid w:val="00B342F1"/>
    <w:rsid w:val="00B369AB"/>
    <w:rsid w:val="00C9597D"/>
    <w:rsid w:val="00CA27C6"/>
    <w:rsid w:val="00CE44DE"/>
    <w:rsid w:val="00D24B52"/>
    <w:rsid w:val="00DF0DD4"/>
    <w:rsid w:val="00DF43E2"/>
    <w:rsid w:val="00E13BC1"/>
    <w:rsid w:val="00E35FC7"/>
    <w:rsid w:val="00E97832"/>
    <w:rsid w:val="00EB0B6C"/>
    <w:rsid w:val="00EB7D32"/>
    <w:rsid w:val="00EF0610"/>
    <w:rsid w:val="00EF5B74"/>
    <w:rsid w:val="00F123BA"/>
    <w:rsid w:val="00F2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9C3D0"/>
  <w15:chartTrackingRefBased/>
  <w15:docId w15:val="{938342D6-C86C-4D79-BABA-819871691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FC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24B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24B5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24B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24B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 Power</dc:creator>
  <cp:keywords/>
  <dc:description/>
  <cp:lastModifiedBy>Yuhong Feng</cp:lastModifiedBy>
  <cp:revision>2</cp:revision>
  <dcterms:created xsi:type="dcterms:W3CDTF">2020-08-29T17:15:00Z</dcterms:created>
  <dcterms:modified xsi:type="dcterms:W3CDTF">2020-08-29T17:15:00Z</dcterms:modified>
</cp:coreProperties>
</file>