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Ind w:w="-104" w:type="dxa"/>
        <w:tblCellMar>
          <w:top w:w="21" w:type="dxa"/>
          <w:left w:w="106" w:type="dxa"/>
          <w:right w:w="115" w:type="dxa"/>
        </w:tblCellMar>
        <w:tblLook w:val="04A0" w:firstRow="1" w:lastRow="0" w:firstColumn="1" w:lastColumn="0" w:noHBand="0" w:noVBand="1"/>
      </w:tblPr>
      <w:tblGrid>
        <w:gridCol w:w="3543"/>
        <w:gridCol w:w="2084"/>
        <w:gridCol w:w="4111"/>
      </w:tblGrid>
      <w:tr w:rsidR="00E22333" w14:paraId="1AA3C47A" w14:textId="77777777" w:rsidTr="000B09A2">
        <w:trPr>
          <w:trHeight w:val="2103"/>
        </w:trPr>
        <w:tc>
          <w:tcPr>
            <w:tcW w:w="9738" w:type="dxa"/>
            <w:gridSpan w:val="3"/>
            <w:tcBorders>
              <w:top w:val="single" w:sz="4" w:space="0" w:color="000000"/>
              <w:left w:val="single" w:sz="4" w:space="0" w:color="000000"/>
              <w:bottom w:val="single" w:sz="4" w:space="0" w:color="000000"/>
              <w:right w:val="single" w:sz="4" w:space="0" w:color="000000"/>
            </w:tcBorders>
          </w:tcPr>
          <w:p w14:paraId="3DAC9939" w14:textId="77777777" w:rsidR="00E22333" w:rsidRDefault="009D235E">
            <w:pPr>
              <w:spacing w:after="0" w:line="259" w:lineRule="auto"/>
              <w:ind w:left="12" w:right="0" w:firstLine="0"/>
              <w:jc w:val="center"/>
            </w:pPr>
            <w:bookmarkStart w:id="0" w:name="_Hlk159837665"/>
            <w:bookmarkEnd w:id="0"/>
            <w:r>
              <w:rPr>
                <w:b/>
              </w:rPr>
              <w:t xml:space="preserve">FORM 2 </w:t>
            </w:r>
            <w:r>
              <w:rPr>
                <w:rFonts w:cs="Vijaya"/>
                <w:szCs w:val="24"/>
                <w:cs/>
                <w:lang w:bidi="ta-IN"/>
              </w:rPr>
              <w:t xml:space="preserve"> </w:t>
            </w:r>
          </w:p>
          <w:p w14:paraId="217EE8D7" w14:textId="77777777" w:rsidR="00E22333" w:rsidRDefault="009D235E">
            <w:pPr>
              <w:spacing w:after="0" w:line="259" w:lineRule="auto"/>
              <w:ind w:left="9" w:right="0" w:firstLine="0"/>
              <w:jc w:val="center"/>
            </w:pPr>
            <w:r>
              <w:t xml:space="preserve">THE PATENTS ACT, 1970  </w:t>
            </w:r>
          </w:p>
          <w:p w14:paraId="1CB73E60" w14:textId="17647F5F" w:rsidR="00E22333" w:rsidRDefault="000375BB">
            <w:pPr>
              <w:spacing w:after="0" w:line="259" w:lineRule="auto"/>
              <w:ind w:right="0" w:firstLine="0"/>
              <w:jc w:val="center"/>
            </w:pPr>
            <w:r>
              <w:rPr>
                <w:rFonts w:cs="Latha"/>
                <w:szCs w:val="24"/>
                <w:cs/>
                <w:lang w:bidi="ta-IN"/>
              </w:rPr>
              <w:t>(</w:t>
            </w:r>
            <w:r w:rsidR="009D235E">
              <w:t>39 of 1970</w:t>
            </w:r>
            <w:r>
              <w:rPr>
                <w:rFonts w:cs="Latha"/>
                <w:szCs w:val="24"/>
                <w:cs/>
                <w:lang w:bidi="ta-IN"/>
              </w:rPr>
              <w:t>)</w:t>
            </w:r>
          </w:p>
          <w:p w14:paraId="3CE09A2E" w14:textId="77777777" w:rsidR="00E22333" w:rsidRDefault="009D235E">
            <w:pPr>
              <w:spacing w:after="0" w:line="259" w:lineRule="auto"/>
              <w:ind w:left="11" w:right="0" w:firstLine="0"/>
              <w:jc w:val="center"/>
            </w:pPr>
            <w:r>
              <w:t xml:space="preserve">&amp;  </w:t>
            </w:r>
          </w:p>
          <w:p w14:paraId="0F879E1F" w14:textId="77777777" w:rsidR="00E22333" w:rsidRDefault="009D235E">
            <w:pPr>
              <w:spacing w:after="0" w:line="259" w:lineRule="auto"/>
              <w:ind w:left="9" w:right="0" w:firstLine="0"/>
              <w:jc w:val="center"/>
            </w:pPr>
            <w:r>
              <w:t xml:space="preserve">The Patent Rules, 2003  </w:t>
            </w:r>
          </w:p>
          <w:p w14:paraId="60C9C2B5" w14:textId="77777777" w:rsidR="00E22333" w:rsidRDefault="009D235E">
            <w:pPr>
              <w:spacing w:after="0" w:line="259" w:lineRule="auto"/>
              <w:ind w:left="11" w:right="0" w:firstLine="0"/>
              <w:jc w:val="center"/>
            </w:pPr>
            <w:r>
              <w:rPr>
                <w:b/>
              </w:rPr>
              <w:t xml:space="preserve">COMPLETE SPECIFICATION </w:t>
            </w:r>
            <w:r>
              <w:rPr>
                <w:rFonts w:cs="Vijaya"/>
                <w:szCs w:val="24"/>
                <w:cs/>
                <w:lang w:bidi="ta-IN"/>
              </w:rPr>
              <w:t xml:space="preserve"> </w:t>
            </w:r>
          </w:p>
          <w:p w14:paraId="373F837B" w14:textId="273319F8" w:rsidR="00E22333" w:rsidRDefault="000375BB">
            <w:pPr>
              <w:spacing w:after="0" w:line="259" w:lineRule="auto"/>
              <w:ind w:right="0" w:firstLine="0"/>
              <w:jc w:val="center"/>
            </w:pPr>
            <w:r>
              <w:rPr>
                <w:rFonts w:cs="Latha"/>
                <w:szCs w:val="24"/>
                <w:cs/>
                <w:lang w:bidi="ta-IN"/>
              </w:rPr>
              <w:t>(</w:t>
            </w:r>
            <w:r w:rsidR="009D235E">
              <w:t>See sections 10 &amp; rule 13</w:t>
            </w:r>
            <w:r>
              <w:rPr>
                <w:rFonts w:cs="Latha"/>
                <w:szCs w:val="24"/>
                <w:cs/>
                <w:lang w:bidi="ta-IN"/>
              </w:rPr>
              <w:t>)</w:t>
            </w:r>
          </w:p>
        </w:tc>
      </w:tr>
      <w:tr w:rsidR="00E22333" w14:paraId="3ED63005" w14:textId="77777777" w:rsidTr="000B09A2">
        <w:trPr>
          <w:trHeight w:val="787"/>
        </w:trPr>
        <w:tc>
          <w:tcPr>
            <w:tcW w:w="9738" w:type="dxa"/>
            <w:gridSpan w:val="3"/>
            <w:tcBorders>
              <w:top w:val="single" w:sz="4" w:space="0" w:color="000000"/>
              <w:left w:val="single" w:sz="4" w:space="0" w:color="000000"/>
              <w:bottom w:val="single" w:sz="4" w:space="0" w:color="000000"/>
              <w:right w:val="single" w:sz="4" w:space="0" w:color="000000"/>
            </w:tcBorders>
          </w:tcPr>
          <w:p w14:paraId="17B5380A" w14:textId="77777777" w:rsidR="00E22333" w:rsidRDefault="009D235E">
            <w:pPr>
              <w:spacing w:after="0" w:line="259" w:lineRule="auto"/>
              <w:ind w:left="5" w:right="0" w:firstLine="0"/>
              <w:jc w:val="left"/>
            </w:pPr>
            <w:r>
              <w:rPr>
                <w:b/>
              </w:rPr>
              <w:t>1</w:t>
            </w:r>
            <w:r>
              <w:rPr>
                <w:rFonts w:cs="Vijaya"/>
                <w:b/>
                <w:bCs/>
                <w:szCs w:val="24"/>
                <w:cs/>
                <w:lang w:bidi="ta-IN"/>
              </w:rPr>
              <w:t>.</w:t>
            </w:r>
            <w:r>
              <w:rPr>
                <w:rFonts w:ascii="Arial" w:eastAsia="Arial" w:hAnsi="Arial" w:cs="Vijaya"/>
                <w:b/>
                <w:bCs/>
                <w:szCs w:val="24"/>
                <w:cs/>
                <w:lang w:bidi="ta-IN"/>
              </w:rPr>
              <w:t xml:space="preserve"> </w:t>
            </w:r>
            <w:r>
              <w:rPr>
                <w:b/>
              </w:rPr>
              <w:t xml:space="preserve">TITLE OF THE INVENTION </w:t>
            </w:r>
          </w:p>
          <w:p w14:paraId="1E33A88F" w14:textId="3A4A6E9B" w:rsidR="00E22333" w:rsidRDefault="000C2AD5" w:rsidP="00F7538B">
            <w:pPr>
              <w:spacing w:after="0" w:line="259" w:lineRule="auto"/>
              <w:ind w:left="0" w:right="0" w:firstLine="0"/>
              <w:jc w:val="left"/>
            </w:pPr>
            <w:r>
              <w:t xml:space="preserve"> </w:t>
            </w:r>
            <w:r w:rsidR="00F7538B">
              <w:t>E</w:t>
            </w:r>
            <w:r>
              <w:t>xplainable AI</w:t>
            </w:r>
            <w:r w:rsidR="00F7538B">
              <w:t xml:space="preserve"> Driven Brain Cancer Prediction</w:t>
            </w:r>
            <w:r>
              <w:t xml:space="preserve"> </w:t>
            </w:r>
            <w:proofErr w:type="gramStart"/>
            <w:r w:rsidR="00F7538B">
              <w:t>With</w:t>
            </w:r>
            <w:proofErr w:type="gramEnd"/>
            <w:r>
              <w:t xml:space="preserve"> Multimodal Image </w:t>
            </w:r>
            <w:r w:rsidR="00F7538B">
              <w:t>Analysis</w:t>
            </w:r>
          </w:p>
        </w:tc>
      </w:tr>
      <w:tr w:rsidR="00E22333" w14:paraId="3A17F2D6" w14:textId="77777777" w:rsidTr="000B09A2">
        <w:trPr>
          <w:trHeight w:val="315"/>
        </w:trPr>
        <w:tc>
          <w:tcPr>
            <w:tcW w:w="9738" w:type="dxa"/>
            <w:gridSpan w:val="3"/>
            <w:tcBorders>
              <w:top w:val="single" w:sz="4" w:space="0" w:color="000000"/>
              <w:left w:val="single" w:sz="4" w:space="0" w:color="000000"/>
              <w:bottom w:val="single" w:sz="4" w:space="0" w:color="000000"/>
              <w:right w:val="single" w:sz="4" w:space="0" w:color="000000"/>
            </w:tcBorders>
          </w:tcPr>
          <w:p w14:paraId="39FD00E4" w14:textId="20BC7A6B" w:rsidR="00E22333" w:rsidRDefault="009D235E">
            <w:pPr>
              <w:spacing w:after="0" w:line="259" w:lineRule="auto"/>
              <w:ind w:left="5" w:right="0" w:firstLine="0"/>
              <w:jc w:val="left"/>
            </w:pPr>
            <w:r>
              <w:rPr>
                <w:b/>
              </w:rPr>
              <w:t>2</w:t>
            </w:r>
            <w:r>
              <w:rPr>
                <w:rFonts w:cs="Vijaya"/>
                <w:b/>
                <w:bCs/>
                <w:szCs w:val="24"/>
                <w:cs/>
                <w:lang w:bidi="ta-IN"/>
              </w:rPr>
              <w:t xml:space="preserve">. </w:t>
            </w:r>
            <w:r w:rsidR="000375BB">
              <w:rPr>
                <w:b/>
              </w:rPr>
              <w:t>APPLICANTS</w:t>
            </w:r>
            <w:r w:rsidR="00E900FA">
              <w:rPr>
                <w:rFonts w:cs="Latha"/>
                <w:b/>
                <w:bCs/>
                <w:szCs w:val="24"/>
                <w:cs/>
                <w:lang w:bidi="ta-IN"/>
              </w:rPr>
              <w:t>(</w:t>
            </w:r>
            <w:r w:rsidR="00F64C0F">
              <w:rPr>
                <w:rFonts w:cs="Vijaya"/>
                <w:b/>
                <w:bCs/>
                <w:szCs w:val="24"/>
                <w:lang w:bidi="ta-IN"/>
              </w:rPr>
              <w:t>S</w:t>
            </w:r>
            <w:r w:rsidR="00F64C0F">
              <w:rPr>
                <w:rFonts w:cs="Latha"/>
                <w:b/>
                <w:bCs/>
                <w:szCs w:val="24"/>
                <w:cs/>
                <w:lang w:bidi="ta-IN"/>
              </w:rPr>
              <w:t>)</w:t>
            </w:r>
          </w:p>
        </w:tc>
      </w:tr>
      <w:tr w:rsidR="00E22333" w14:paraId="0128B1A3" w14:textId="77777777" w:rsidTr="000B09A2">
        <w:trPr>
          <w:trHeight w:val="314"/>
        </w:trPr>
        <w:tc>
          <w:tcPr>
            <w:tcW w:w="3543" w:type="dxa"/>
            <w:tcBorders>
              <w:top w:val="single" w:sz="4" w:space="0" w:color="000000"/>
              <w:left w:val="single" w:sz="4" w:space="0" w:color="000000"/>
              <w:bottom w:val="single" w:sz="4" w:space="0" w:color="000000"/>
              <w:right w:val="single" w:sz="4" w:space="0" w:color="000000"/>
            </w:tcBorders>
          </w:tcPr>
          <w:p w14:paraId="43CBC493" w14:textId="77777777" w:rsidR="00E22333" w:rsidRDefault="009D235E">
            <w:pPr>
              <w:spacing w:after="0" w:line="259" w:lineRule="auto"/>
              <w:ind w:left="5" w:right="0" w:firstLine="0"/>
              <w:jc w:val="left"/>
            </w:pPr>
            <w:r>
              <w:rPr>
                <w:b/>
              </w:rPr>
              <w:t xml:space="preserve">Name </w:t>
            </w:r>
            <w:r>
              <w:rPr>
                <w:rFonts w:cs="Vijaya"/>
                <w:szCs w:val="24"/>
                <w:cs/>
                <w:lang w:bidi="ta-IN"/>
              </w:rPr>
              <w:t xml:space="preserve"> </w:t>
            </w:r>
          </w:p>
        </w:tc>
        <w:tc>
          <w:tcPr>
            <w:tcW w:w="2084" w:type="dxa"/>
            <w:tcBorders>
              <w:top w:val="single" w:sz="4" w:space="0" w:color="000000"/>
              <w:left w:val="single" w:sz="4" w:space="0" w:color="000000"/>
              <w:bottom w:val="single" w:sz="4" w:space="0" w:color="000000"/>
              <w:right w:val="single" w:sz="4" w:space="0" w:color="000000"/>
            </w:tcBorders>
          </w:tcPr>
          <w:p w14:paraId="7B410428" w14:textId="77777777" w:rsidR="00E22333" w:rsidRDefault="009D235E">
            <w:pPr>
              <w:spacing w:after="0" w:line="259" w:lineRule="auto"/>
              <w:ind w:left="2" w:right="0" w:firstLine="0"/>
              <w:jc w:val="left"/>
            </w:pPr>
            <w:r>
              <w:rPr>
                <w:b/>
              </w:rPr>
              <w:t xml:space="preserve">Nationality </w:t>
            </w:r>
            <w:r>
              <w:rPr>
                <w:rFonts w:cs="Vijaya"/>
                <w:szCs w:val="24"/>
                <w:cs/>
                <w:lang w:bidi="ta-IN"/>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08495AAF" w14:textId="77777777" w:rsidR="00E22333" w:rsidRDefault="009D235E">
            <w:pPr>
              <w:spacing w:after="0" w:line="259" w:lineRule="auto"/>
              <w:ind w:left="0" w:right="0" w:firstLine="0"/>
              <w:jc w:val="left"/>
            </w:pPr>
            <w:r>
              <w:rPr>
                <w:b/>
              </w:rPr>
              <w:t xml:space="preserve">Address </w:t>
            </w:r>
            <w:r>
              <w:rPr>
                <w:rFonts w:cs="Vijaya"/>
                <w:szCs w:val="24"/>
                <w:cs/>
                <w:lang w:bidi="ta-IN"/>
              </w:rPr>
              <w:t xml:space="preserve"> </w:t>
            </w:r>
          </w:p>
        </w:tc>
      </w:tr>
      <w:tr w:rsidR="009D235E" w14:paraId="78264301" w14:textId="77777777" w:rsidTr="000B09A2">
        <w:trPr>
          <w:trHeight w:val="1130"/>
        </w:trPr>
        <w:tc>
          <w:tcPr>
            <w:tcW w:w="3543" w:type="dxa"/>
            <w:tcBorders>
              <w:top w:val="single" w:sz="4" w:space="0" w:color="000000"/>
              <w:left w:val="single" w:sz="4" w:space="0" w:color="000000"/>
              <w:bottom w:val="single" w:sz="4" w:space="0" w:color="000000"/>
              <w:right w:val="single" w:sz="4" w:space="0" w:color="000000"/>
            </w:tcBorders>
          </w:tcPr>
          <w:p w14:paraId="11336753" w14:textId="77777777" w:rsidR="009D235E" w:rsidRPr="00C86054" w:rsidRDefault="009D235E" w:rsidP="009D235E">
            <w:pPr>
              <w:spacing w:after="0" w:line="259" w:lineRule="auto"/>
              <w:ind w:left="5" w:right="0" w:firstLine="0"/>
              <w:jc w:val="left"/>
              <w:rPr>
                <w:szCs w:val="24"/>
              </w:rPr>
            </w:pPr>
            <w:r w:rsidRPr="00C86054">
              <w:rPr>
                <w:szCs w:val="24"/>
              </w:rPr>
              <w:t>Agni College of Technology</w:t>
            </w:r>
          </w:p>
        </w:tc>
        <w:tc>
          <w:tcPr>
            <w:tcW w:w="2084" w:type="dxa"/>
            <w:tcBorders>
              <w:top w:val="single" w:sz="4" w:space="0" w:color="000000"/>
              <w:left w:val="single" w:sz="4" w:space="0" w:color="000000"/>
              <w:bottom w:val="single" w:sz="4" w:space="0" w:color="000000"/>
              <w:right w:val="single" w:sz="4" w:space="0" w:color="000000"/>
            </w:tcBorders>
          </w:tcPr>
          <w:p w14:paraId="7C0F9BF7" w14:textId="77777777" w:rsidR="009D235E" w:rsidRPr="00C86054" w:rsidRDefault="009D235E" w:rsidP="009D235E">
            <w:pPr>
              <w:spacing w:after="0" w:line="259" w:lineRule="auto"/>
              <w:ind w:left="2" w:right="0" w:firstLine="0"/>
              <w:jc w:val="left"/>
              <w:rPr>
                <w:szCs w:val="24"/>
              </w:rPr>
            </w:pPr>
            <w:r w:rsidRPr="00C86054">
              <w:rPr>
                <w:szCs w:val="24"/>
              </w:rPr>
              <w:t>India</w:t>
            </w:r>
          </w:p>
        </w:tc>
        <w:tc>
          <w:tcPr>
            <w:tcW w:w="4111" w:type="dxa"/>
            <w:tcBorders>
              <w:top w:val="single" w:sz="4" w:space="0" w:color="000000"/>
              <w:left w:val="single" w:sz="4" w:space="0" w:color="000000"/>
              <w:bottom w:val="single" w:sz="4" w:space="0" w:color="000000"/>
              <w:right w:val="single" w:sz="4" w:space="0" w:color="000000"/>
            </w:tcBorders>
          </w:tcPr>
          <w:p w14:paraId="2E7935A9" w14:textId="77777777" w:rsidR="00C86054" w:rsidRPr="00C86054" w:rsidRDefault="009D235E" w:rsidP="009D235E">
            <w:pPr>
              <w:spacing w:after="0" w:line="259" w:lineRule="auto"/>
              <w:ind w:left="0" w:right="0" w:firstLine="0"/>
              <w:jc w:val="left"/>
              <w:rPr>
                <w:szCs w:val="24"/>
              </w:rPr>
            </w:pPr>
            <w:r w:rsidRPr="00C86054">
              <w:rPr>
                <w:szCs w:val="24"/>
              </w:rPr>
              <w:t>Agni College of Technology</w:t>
            </w:r>
            <w:r w:rsidR="00C86054" w:rsidRPr="00C86054">
              <w:rPr>
                <w:szCs w:val="24"/>
              </w:rPr>
              <w:t>,</w:t>
            </w:r>
          </w:p>
          <w:p w14:paraId="03600FF2" w14:textId="77777777" w:rsidR="00C86054" w:rsidRPr="00C86054" w:rsidRDefault="009D235E" w:rsidP="009D235E">
            <w:pPr>
              <w:spacing w:after="0" w:line="259" w:lineRule="auto"/>
              <w:ind w:left="0" w:right="0" w:firstLine="0"/>
              <w:jc w:val="left"/>
              <w:rPr>
                <w:szCs w:val="24"/>
              </w:rPr>
            </w:pPr>
            <w:r w:rsidRPr="00C86054">
              <w:rPr>
                <w:szCs w:val="24"/>
              </w:rPr>
              <w:t xml:space="preserve">Old Mahabalipuram Road, </w:t>
            </w:r>
          </w:p>
          <w:p w14:paraId="032DEE95" w14:textId="77777777" w:rsidR="00C86054" w:rsidRPr="00C86054" w:rsidRDefault="009D235E" w:rsidP="009D235E">
            <w:pPr>
              <w:spacing w:after="0" w:line="259" w:lineRule="auto"/>
              <w:ind w:left="0" w:right="0" w:firstLine="0"/>
              <w:jc w:val="left"/>
              <w:rPr>
                <w:szCs w:val="24"/>
              </w:rPr>
            </w:pPr>
            <w:proofErr w:type="spellStart"/>
            <w:r w:rsidRPr="00C86054">
              <w:rPr>
                <w:szCs w:val="24"/>
              </w:rPr>
              <w:t>Thalambur</w:t>
            </w:r>
            <w:proofErr w:type="spellEnd"/>
            <w:r w:rsidRPr="00C86054">
              <w:rPr>
                <w:szCs w:val="24"/>
              </w:rPr>
              <w:t xml:space="preserve"> Rd, </w:t>
            </w:r>
          </w:p>
          <w:p w14:paraId="7DDF3CA3" w14:textId="17506B38" w:rsidR="009D235E" w:rsidRPr="00C86054" w:rsidRDefault="009D235E" w:rsidP="009D235E">
            <w:pPr>
              <w:spacing w:after="0" w:line="259" w:lineRule="auto"/>
              <w:ind w:left="0" w:right="0" w:firstLine="0"/>
              <w:jc w:val="left"/>
              <w:rPr>
                <w:szCs w:val="24"/>
              </w:rPr>
            </w:pPr>
            <w:r w:rsidRPr="00C86054">
              <w:rPr>
                <w:szCs w:val="24"/>
              </w:rPr>
              <w:t xml:space="preserve">Chengalpattu </w:t>
            </w:r>
            <w:r w:rsidRPr="00C86054">
              <w:rPr>
                <w:rFonts w:cs="Latha"/>
                <w:szCs w:val="24"/>
                <w:cs/>
                <w:lang w:bidi="ta-IN"/>
              </w:rPr>
              <w:t xml:space="preserve">- </w:t>
            </w:r>
            <w:r w:rsidRPr="00C86054">
              <w:rPr>
                <w:szCs w:val="24"/>
              </w:rPr>
              <w:t>600130</w:t>
            </w:r>
          </w:p>
        </w:tc>
      </w:tr>
      <w:tr w:rsidR="009D235E" w14:paraId="3BA9D713" w14:textId="77777777" w:rsidTr="000B09A2">
        <w:trPr>
          <w:trHeight w:val="614"/>
        </w:trPr>
        <w:tc>
          <w:tcPr>
            <w:tcW w:w="9738" w:type="dxa"/>
            <w:gridSpan w:val="3"/>
            <w:tcBorders>
              <w:top w:val="single" w:sz="4" w:space="0" w:color="000000"/>
              <w:left w:val="single" w:sz="4" w:space="0" w:color="000000"/>
              <w:bottom w:val="single" w:sz="4" w:space="0" w:color="000000"/>
              <w:right w:val="single" w:sz="4" w:space="0" w:color="000000"/>
            </w:tcBorders>
          </w:tcPr>
          <w:p w14:paraId="45819D2C" w14:textId="77777777" w:rsidR="009D235E" w:rsidRDefault="009D235E" w:rsidP="009D235E">
            <w:pPr>
              <w:spacing w:after="0" w:line="259" w:lineRule="auto"/>
              <w:ind w:left="5" w:right="0" w:firstLine="0"/>
              <w:jc w:val="left"/>
            </w:pPr>
            <w:r>
              <w:rPr>
                <w:b/>
              </w:rPr>
              <w:t>3</w:t>
            </w:r>
            <w:r>
              <w:rPr>
                <w:rFonts w:cs="Vijaya"/>
                <w:b/>
                <w:bCs/>
                <w:szCs w:val="24"/>
                <w:cs/>
                <w:lang w:bidi="ta-IN"/>
              </w:rPr>
              <w:t xml:space="preserve">. </w:t>
            </w:r>
            <w:r>
              <w:rPr>
                <w:b/>
              </w:rPr>
              <w:t xml:space="preserve">PREAMBLE TO THE DESCRIPTION </w:t>
            </w:r>
            <w:r>
              <w:rPr>
                <w:rFonts w:cs="Vijaya"/>
                <w:szCs w:val="24"/>
                <w:cs/>
                <w:lang w:bidi="ta-IN"/>
              </w:rPr>
              <w:t xml:space="preserve"> </w:t>
            </w:r>
          </w:p>
          <w:p w14:paraId="18778158" w14:textId="77777777" w:rsidR="009D235E" w:rsidRDefault="009D235E" w:rsidP="009D235E">
            <w:pPr>
              <w:spacing w:after="0" w:line="259" w:lineRule="auto"/>
              <w:ind w:left="725" w:right="0" w:firstLine="0"/>
              <w:jc w:val="left"/>
            </w:pPr>
            <w:r>
              <w:rPr>
                <w:rFonts w:cs="Vijaya"/>
                <w:szCs w:val="24"/>
                <w:cs/>
                <w:lang w:bidi="ta-IN"/>
              </w:rPr>
              <w:t xml:space="preserve">  </w:t>
            </w:r>
          </w:p>
        </w:tc>
      </w:tr>
      <w:tr w:rsidR="009D235E" w14:paraId="6B593B13" w14:textId="77777777" w:rsidTr="000B09A2">
        <w:trPr>
          <w:trHeight w:val="1208"/>
        </w:trPr>
        <w:tc>
          <w:tcPr>
            <w:tcW w:w="9738" w:type="dxa"/>
            <w:gridSpan w:val="3"/>
            <w:tcBorders>
              <w:top w:val="single" w:sz="4" w:space="0" w:color="000000"/>
              <w:left w:val="single" w:sz="4" w:space="0" w:color="000000"/>
              <w:bottom w:val="single" w:sz="4" w:space="0" w:color="000000"/>
              <w:right w:val="single" w:sz="4" w:space="0" w:color="000000"/>
            </w:tcBorders>
          </w:tcPr>
          <w:p w14:paraId="7DACC007" w14:textId="77777777" w:rsidR="009D235E" w:rsidRDefault="009D235E" w:rsidP="009D235E">
            <w:pPr>
              <w:spacing w:after="0" w:line="259" w:lineRule="auto"/>
              <w:ind w:left="11" w:right="0" w:firstLine="0"/>
              <w:jc w:val="center"/>
            </w:pPr>
            <w:r>
              <w:rPr>
                <w:b/>
              </w:rPr>
              <w:t xml:space="preserve">COMPLETE SPECIFICATION </w:t>
            </w:r>
            <w:r>
              <w:rPr>
                <w:rFonts w:cs="Vijaya"/>
                <w:szCs w:val="24"/>
                <w:cs/>
                <w:lang w:bidi="ta-IN"/>
              </w:rPr>
              <w:t xml:space="preserve"> </w:t>
            </w:r>
          </w:p>
          <w:p w14:paraId="674FBB5C" w14:textId="77777777" w:rsidR="009D235E" w:rsidRDefault="009D235E" w:rsidP="009D235E">
            <w:pPr>
              <w:spacing w:after="0" w:line="259" w:lineRule="auto"/>
              <w:ind w:left="194" w:right="0" w:firstLine="0"/>
              <w:jc w:val="center"/>
            </w:pPr>
            <w:r>
              <w:rPr>
                <w:rFonts w:cs="Vijaya"/>
                <w:b/>
                <w:bCs/>
                <w:szCs w:val="24"/>
                <w:cs/>
                <w:lang w:bidi="ta-IN"/>
              </w:rPr>
              <w:t xml:space="preserve"> </w:t>
            </w:r>
            <w:r>
              <w:rPr>
                <w:rFonts w:cs="Vijaya"/>
                <w:szCs w:val="24"/>
                <w:cs/>
                <w:lang w:bidi="ta-IN"/>
              </w:rPr>
              <w:t xml:space="preserve"> </w:t>
            </w:r>
          </w:p>
          <w:p w14:paraId="78D3AB22" w14:textId="77777777" w:rsidR="009D235E" w:rsidRDefault="009D235E" w:rsidP="009D235E">
            <w:pPr>
              <w:spacing w:after="0" w:line="259" w:lineRule="auto"/>
              <w:ind w:left="0" w:right="0" w:firstLine="0"/>
              <w:jc w:val="center"/>
            </w:pPr>
            <w:r>
              <w:t>The following specification particularly describes the invention and the manner in which it is to be performed</w:t>
            </w:r>
            <w:r>
              <w:rPr>
                <w:rFonts w:cs="Vijaya"/>
                <w:szCs w:val="24"/>
                <w:cs/>
                <w:lang w:bidi="ta-IN"/>
              </w:rPr>
              <w:t xml:space="preserve">.  </w:t>
            </w:r>
          </w:p>
        </w:tc>
      </w:tr>
    </w:tbl>
    <w:p w14:paraId="009E5AA8" w14:textId="77777777" w:rsidR="00CD6BF5" w:rsidRDefault="00CD6BF5" w:rsidP="00C86054">
      <w:pPr>
        <w:spacing w:after="312" w:line="259" w:lineRule="auto"/>
        <w:ind w:left="0" w:right="0" w:firstLine="0"/>
        <w:rPr>
          <w:b/>
          <w:sz w:val="28"/>
        </w:rPr>
      </w:pPr>
    </w:p>
    <w:p w14:paraId="363C4D56" w14:textId="6EF3234E" w:rsidR="00E22333" w:rsidRDefault="009D235E" w:rsidP="00C86054">
      <w:pPr>
        <w:spacing w:after="312" w:line="259" w:lineRule="auto"/>
        <w:ind w:left="0" w:right="0" w:firstLine="0"/>
      </w:pPr>
      <w:r>
        <w:rPr>
          <w:b/>
          <w:sz w:val="28"/>
        </w:rPr>
        <w:t>4</w:t>
      </w:r>
      <w:r>
        <w:rPr>
          <w:rFonts w:cs="Vijaya"/>
          <w:b/>
          <w:bCs/>
          <w:color w:val="A6A6A6"/>
          <w:sz w:val="28"/>
          <w:szCs w:val="28"/>
          <w:cs/>
          <w:lang w:bidi="ta-IN"/>
        </w:rPr>
        <w:t xml:space="preserve">. </w:t>
      </w:r>
      <w:r>
        <w:rPr>
          <w:b/>
          <w:sz w:val="28"/>
        </w:rPr>
        <w:t xml:space="preserve">DESCRIPTION </w:t>
      </w:r>
    </w:p>
    <w:p w14:paraId="7CAB47F6" w14:textId="0B00A33E" w:rsidR="00F7538B" w:rsidRDefault="000C2AD5" w:rsidP="00F7538B">
      <w:pPr>
        <w:pStyle w:val="Heading1"/>
        <w:spacing w:after="0"/>
        <w:ind w:left="-5" w:right="10"/>
        <w:rPr>
          <w:bCs/>
        </w:rPr>
      </w:pPr>
      <w:r>
        <w:t xml:space="preserve"> </w:t>
      </w:r>
      <w:r w:rsidR="00F7538B">
        <w:rPr>
          <w:bCs/>
        </w:rPr>
        <w:t>EXPLAINABLE AI</w:t>
      </w:r>
      <w:r w:rsidR="00F7538B">
        <w:rPr>
          <w:b w:val="0"/>
          <w:bCs/>
        </w:rPr>
        <w:t xml:space="preserve"> </w:t>
      </w:r>
      <w:r w:rsidR="00F7538B" w:rsidRPr="00F7538B">
        <w:t>DRIVEN BRAIN CANCER PREDICTION WITH</w:t>
      </w:r>
      <w:r w:rsidR="00F7538B">
        <w:rPr>
          <w:bCs/>
        </w:rPr>
        <w:t xml:space="preserve"> MULTIMODAL</w:t>
      </w:r>
    </w:p>
    <w:p w14:paraId="6F7DE832" w14:textId="6C1B5EC5" w:rsidR="00F7538B" w:rsidRPr="00F7538B" w:rsidRDefault="00F7538B" w:rsidP="00F7538B">
      <w:pPr>
        <w:rPr>
          <w:b/>
          <w:bCs/>
        </w:rPr>
      </w:pPr>
      <w:r w:rsidRPr="00F7538B">
        <w:rPr>
          <w:b/>
          <w:bCs/>
        </w:rPr>
        <w:t>IMAGE ANALYSIS</w:t>
      </w:r>
    </w:p>
    <w:p w14:paraId="51EB5DD6" w14:textId="6C6CC0CA" w:rsidR="00E22333" w:rsidRDefault="001C497F">
      <w:pPr>
        <w:spacing w:after="172"/>
        <w:ind w:left="-5"/>
      </w:pPr>
      <w:r w:rsidRPr="001C497F">
        <w:t xml:space="preserve">Brain Cancer Disease Prediction through Image Processing integrated with Healthcare Informatics using Machine Learning Techniques is a cutting-edge approach aimed at enhancing the accuracy and efficiency of diagnosing brain </w:t>
      </w:r>
      <w:proofErr w:type="spellStart"/>
      <w:r w:rsidRPr="001C497F">
        <w:t>tumors</w:t>
      </w:r>
      <w:proofErr w:type="spellEnd"/>
      <w:r w:rsidRPr="001C497F">
        <w:t xml:space="preserve">. This multidisciplinary method leverages the power of advanced image processing algorithms to </w:t>
      </w:r>
      <w:proofErr w:type="spellStart"/>
      <w:r w:rsidRPr="001C497F">
        <w:t>analy</w:t>
      </w:r>
      <w:r>
        <w:t>z</w:t>
      </w:r>
      <w:r w:rsidRPr="001C497F">
        <w:t>e</w:t>
      </w:r>
      <w:proofErr w:type="spellEnd"/>
      <w:r w:rsidRPr="001C497F">
        <w:t xml:space="preserve"> medical imaging data, such as MRI and CT scans, to detect the presence of brain </w:t>
      </w:r>
      <w:proofErr w:type="spellStart"/>
      <w:r w:rsidRPr="001C497F">
        <w:t>tumors</w:t>
      </w:r>
      <w:proofErr w:type="spellEnd"/>
      <w:r w:rsidRPr="001C497F">
        <w:t xml:space="preserve">. By employing machine learning techniques, the system learns from vast datasets of brain images, identifying patterns and anomalies that are indicative of cancerous growths. The integration with healthcare informatics allows for the seamless incorporation of patient data, medical history, and clinical outcomes, enriching the prediction model's context and improving its predictive accuracy. This approach not only facilitates early detection, which is crucial for effective treatment and improved patient outcomes, but also supports personalized treatment plans by understanding </w:t>
      </w:r>
      <w:proofErr w:type="spellStart"/>
      <w:r w:rsidRPr="001C497F">
        <w:t>tumor</w:t>
      </w:r>
      <w:proofErr w:type="spellEnd"/>
      <w:r w:rsidRPr="001C497F">
        <w:t xml:space="preserve"> characteristics with greater precision. As a result, it represents a significant </w:t>
      </w:r>
      <w:r w:rsidRPr="001C497F">
        <w:lastRenderedPageBreak/>
        <w:t>advancement in the field of medical diagnostics, offering a more reliable, faster, and non-invasive tool for healthcare professionals in the fight against brain cancer.</w:t>
      </w:r>
      <w:r w:rsidR="009D235E">
        <w:rPr>
          <w:rFonts w:cs="Vijaya"/>
          <w:szCs w:val="24"/>
          <w:cs/>
          <w:lang w:bidi="ta-IN"/>
        </w:rPr>
        <w:t xml:space="preserve"> </w:t>
      </w:r>
    </w:p>
    <w:p w14:paraId="4D7BB794" w14:textId="77777777" w:rsidR="00E22333" w:rsidRDefault="009D235E">
      <w:pPr>
        <w:pStyle w:val="Heading1"/>
        <w:ind w:left="-5" w:right="10"/>
      </w:pPr>
      <w:r>
        <w:t xml:space="preserve">BACKGROUND </w:t>
      </w:r>
    </w:p>
    <w:p w14:paraId="17924B31" w14:textId="77777777" w:rsidR="001C497F" w:rsidRDefault="001C497F" w:rsidP="001C497F">
      <w:pPr>
        <w:spacing w:after="114" w:line="357" w:lineRule="auto"/>
        <w:ind w:left="-5" w:right="998"/>
      </w:pPr>
      <w:r>
        <w:t xml:space="preserve">The intersection of medical imaging, healthcare informatics, and machine learning has paved the way for transformative advancements in the diagnosis and treatment of brain cancer. Traditionally, the detection and characterization of brain </w:t>
      </w:r>
      <w:proofErr w:type="spellStart"/>
      <w:r>
        <w:t>tumors</w:t>
      </w:r>
      <w:proofErr w:type="spellEnd"/>
      <w:r>
        <w:t xml:space="preserve"> have relied heavily on the expertise of radiologists and neurologists, interpreting medical images such as MRI and CT scans. However, these methods can be time-consuming and subject to variability in human interpretation. With the increasing prevalence of brain cancer globally and the critical importance of early detection for successful treatment outcomes, there has been a pressing need for more accurate, efficient, and objective diagnostic tools.</w:t>
      </w:r>
    </w:p>
    <w:p w14:paraId="625B5391" w14:textId="77777777" w:rsidR="001C497F" w:rsidRDefault="001C497F" w:rsidP="001C497F">
      <w:pPr>
        <w:spacing w:after="114" w:line="357" w:lineRule="auto"/>
        <w:ind w:left="-5" w:right="998"/>
      </w:pPr>
      <w:r>
        <w:t xml:space="preserve">Enter the realm of image processing and machine learning techniques, which have shown tremendous potential in enhancing the analysis of medical imaging data. These technologies can automatically detect complex patterns in imaging data that may not be visible to the human eye, leading to earlier and more accurate diagnoses. Machine learning algorithms, trained on large datasets of brain images, can learn to recognize the subtle nuances that distinguish malignant from benign growths and different </w:t>
      </w:r>
      <w:proofErr w:type="spellStart"/>
      <w:r>
        <w:t>tumor</w:t>
      </w:r>
      <w:proofErr w:type="spellEnd"/>
      <w:r>
        <w:t xml:space="preserve"> types.</w:t>
      </w:r>
    </w:p>
    <w:p w14:paraId="64A1C76D" w14:textId="77777777" w:rsidR="001C497F" w:rsidRDefault="001C497F" w:rsidP="001C497F">
      <w:pPr>
        <w:spacing w:after="114" w:line="357" w:lineRule="auto"/>
        <w:ind w:left="-5" w:right="998"/>
      </w:pPr>
      <w:r>
        <w:t>The integration of healthcare informatics further enriches this approach by providing a comprehensive view of the patient's medical history, genetic information, and relevant clinical outcomes, which are crucial for personalized treatment planning. This synergy of technologies not only promises to revolutionize the diagnostic process for brain cancer but also to facilitate targeted therapy approaches, monitor treatment progress, and predict patient prognosis more accurately.</w:t>
      </w:r>
    </w:p>
    <w:p w14:paraId="1E3E84A1" w14:textId="0B364523" w:rsidR="00E22333" w:rsidRDefault="001C497F" w:rsidP="001C497F">
      <w:pPr>
        <w:spacing w:after="114" w:line="357" w:lineRule="auto"/>
        <w:ind w:left="-5" w:right="998"/>
      </w:pPr>
      <w:r>
        <w:t>The background of Brain Cancer Disease Prediction based on these technologies reflects a natural evolution in medical diagnostics, where the goal is to leverage the latest advancements in image processing, machine learning, and healthcare informatics to overcome the limitations of traditional methods. This multidisciplinary approach represents a significant leap forward in the fight against brain cancer, offering hope for improved survival rates and quality of life for patients.</w:t>
      </w:r>
      <w:r w:rsidR="009D235E">
        <w:rPr>
          <w:rFonts w:cs="Vijaya"/>
          <w:szCs w:val="24"/>
          <w:cs/>
          <w:lang w:bidi="ta-IN"/>
        </w:rPr>
        <w:t xml:space="preserve"> </w:t>
      </w:r>
    </w:p>
    <w:p w14:paraId="43C2FD8D" w14:textId="77777777" w:rsidR="00E22333" w:rsidRDefault="009D235E">
      <w:pPr>
        <w:pStyle w:val="Heading1"/>
        <w:ind w:left="-5" w:right="10"/>
      </w:pPr>
      <w:r>
        <w:t xml:space="preserve">OBJECTIVES OF THE INVENTION </w:t>
      </w:r>
    </w:p>
    <w:p w14:paraId="401EDCAB" w14:textId="7B0452B3" w:rsidR="001C497F" w:rsidRDefault="001C497F" w:rsidP="001C497F">
      <w:pPr>
        <w:spacing w:before="240" w:after="0"/>
        <w:ind w:left="-5" w:right="1201"/>
      </w:pPr>
      <w:r w:rsidRPr="002A691E">
        <w:t xml:space="preserve">The primary objective of Brain Cancer Disease Prediction based on Image Processing with Healthcare Informatics using Machine Learning Techniques is to develop a highly accurate, efficient, and non-invasive diagnostic tool that leverages the integration of advanced image processing and machine learning algorithms with healthcare informatics. This tool aims to enhance the early </w:t>
      </w:r>
      <w:r w:rsidRPr="002A691E">
        <w:lastRenderedPageBreak/>
        <w:t xml:space="preserve">detection and characterization of brain </w:t>
      </w:r>
      <w:proofErr w:type="spellStart"/>
      <w:r w:rsidRPr="002A691E">
        <w:t>tumors</w:t>
      </w:r>
      <w:proofErr w:type="spellEnd"/>
      <w:r w:rsidRPr="002A691E">
        <w:t xml:space="preserve"> from medical imaging data, such as MRI and CT scans, by learning from vast datasets and identifying patterns indicative of cancerous growths. Additionally, it seeks to personalize patient care through the incorporation of comprehensive healthcare data, thereby improving treatment planning and outcomes. This innovative approach strives to reduce diagnostic errors, expedite the diagnostic process, and ultimately contribute to the advancement of brain cancer treatment methodologies, ensuring better patient prognosis and quality of life. </w:t>
      </w:r>
    </w:p>
    <w:p w14:paraId="47493645" w14:textId="17295879" w:rsidR="00972194" w:rsidRPr="000C2AD5" w:rsidRDefault="000C2AD5" w:rsidP="000C2AD5">
      <w:pPr>
        <w:spacing w:before="240"/>
        <w:ind w:left="-5" w:right="1201"/>
        <w:jc w:val="left"/>
        <w:rPr>
          <w:b/>
          <w:bCs/>
        </w:rPr>
      </w:pPr>
      <w:r>
        <w:rPr>
          <w:b/>
          <w:bCs/>
        </w:rPr>
        <w:t xml:space="preserve"> EXPLAINABLE AI</w:t>
      </w:r>
      <w:r w:rsidR="00F7538B">
        <w:rPr>
          <w:b/>
          <w:bCs/>
        </w:rPr>
        <w:t xml:space="preserve"> DRIVEN BRAIN CANCER PREDICTION</w:t>
      </w:r>
      <w:r>
        <w:rPr>
          <w:b/>
          <w:bCs/>
        </w:rPr>
        <w:t xml:space="preserve"> </w:t>
      </w:r>
      <w:r w:rsidR="00F7538B">
        <w:rPr>
          <w:b/>
          <w:bCs/>
        </w:rPr>
        <w:t>WITH</w:t>
      </w:r>
      <w:r>
        <w:rPr>
          <w:b/>
          <w:bCs/>
        </w:rPr>
        <w:t xml:space="preserve"> MULTIMODAL IMAGE </w:t>
      </w:r>
      <w:r w:rsidR="00F7538B">
        <w:rPr>
          <w:b/>
          <w:bCs/>
        </w:rPr>
        <w:t>ANALYSIS</w:t>
      </w:r>
    </w:p>
    <w:p w14:paraId="3204583D" w14:textId="4793C2DE" w:rsidR="00972194" w:rsidRDefault="00972194" w:rsidP="00972194">
      <w:r w:rsidRPr="00E570C1">
        <w:t xml:space="preserve">Using machine learning, healthcare informatics, and image processing to create a predictive methodology for brain cancer entails a number of complex stages. The goal of this strategy is to combine the advantages of each field to build a strong system that can accurately and early forecast disease, a critical function in treatment planning. </w:t>
      </w:r>
    </w:p>
    <w:p w14:paraId="113EF887" w14:textId="0148F5CD" w:rsidR="00972194" w:rsidRDefault="00972194" w:rsidP="00972194">
      <w:pPr>
        <w:ind w:left="0" w:firstLine="0"/>
        <w:rPr>
          <w:b/>
          <w:bCs/>
          <w:sz w:val="22"/>
        </w:rPr>
      </w:pPr>
      <w:r>
        <w:rPr>
          <w:b/>
          <w:bCs/>
          <w:sz w:val="22"/>
        </w:rPr>
        <w:t xml:space="preserve"> </w:t>
      </w:r>
      <w:r w:rsidRPr="00587D01">
        <w:rPr>
          <w:b/>
          <w:bCs/>
          <w:sz w:val="22"/>
        </w:rPr>
        <w:t xml:space="preserve">Data Gathering and </w:t>
      </w:r>
      <w:proofErr w:type="spellStart"/>
      <w:proofErr w:type="gramStart"/>
      <w:r w:rsidRPr="00587D01">
        <w:rPr>
          <w:b/>
          <w:bCs/>
          <w:sz w:val="22"/>
        </w:rPr>
        <w:t>Pre</w:t>
      </w:r>
      <w:r w:rsidR="00F7538B">
        <w:rPr>
          <w:b/>
          <w:bCs/>
          <w:sz w:val="22"/>
        </w:rPr>
        <w:t>P</w:t>
      </w:r>
      <w:r w:rsidRPr="00587D01">
        <w:rPr>
          <w:b/>
          <w:bCs/>
          <w:sz w:val="22"/>
        </w:rPr>
        <w:t>rocessing</w:t>
      </w:r>
      <w:proofErr w:type="spellEnd"/>
      <w:r>
        <w:rPr>
          <w:b/>
          <w:bCs/>
          <w:sz w:val="22"/>
        </w:rPr>
        <w:t xml:space="preserve"> :</w:t>
      </w:r>
      <w:proofErr w:type="gramEnd"/>
      <w:r>
        <w:rPr>
          <w:b/>
          <w:bCs/>
          <w:sz w:val="22"/>
        </w:rPr>
        <w:t xml:space="preserve"> </w:t>
      </w:r>
    </w:p>
    <w:p w14:paraId="5E0EEF2B" w14:textId="0B1A7674" w:rsidR="00972194" w:rsidRDefault="00972194" w:rsidP="00972194">
      <w:pPr>
        <w:rPr>
          <w:b/>
          <w:bCs/>
          <w:sz w:val="22"/>
        </w:rPr>
      </w:pPr>
      <w:r>
        <w:t>Acquisition: Compile a comprehensive dataset from many healthcare informatics sources, such as patient medical histories, MRI and CT scan pictures, genetic information (if available), and other pertinent clinical data.</w:t>
      </w:r>
    </w:p>
    <w:p w14:paraId="2399D81F" w14:textId="18C650E7" w:rsidR="00972194" w:rsidRPr="00972194" w:rsidRDefault="00972194" w:rsidP="00972194">
      <w:pPr>
        <w:rPr>
          <w:b/>
          <w:bCs/>
          <w:sz w:val="22"/>
        </w:rPr>
      </w:pPr>
      <w:r>
        <w:t>Preprocessing: To increase the effectiveness of the machine learning model's training, standardize the photos by shrinking, normalizing, and adjusting the contrast. As needed, carry out data encoding, normalization, and cleaning for non-image data.</w:t>
      </w:r>
    </w:p>
    <w:p w14:paraId="368334E8" w14:textId="397484E5" w:rsidR="00972194" w:rsidRPr="00972194" w:rsidRDefault="00972194" w:rsidP="00972194">
      <w:pPr>
        <w:rPr>
          <w:b/>
          <w:bCs/>
          <w:sz w:val="22"/>
        </w:rPr>
      </w:pPr>
      <w:r w:rsidRPr="00587D01">
        <w:rPr>
          <w:b/>
          <w:bCs/>
          <w:sz w:val="22"/>
        </w:rPr>
        <w:t>Processing Images and Extracting Features</w:t>
      </w:r>
    </w:p>
    <w:p w14:paraId="02901891" w14:textId="015AF06E" w:rsidR="00972194" w:rsidRDefault="00972194" w:rsidP="00972194">
      <w:r>
        <w:t xml:space="preserve">Segmentation: To isolate the areas of interest (ROI) that might be indicative of </w:t>
      </w:r>
      <w:proofErr w:type="spellStart"/>
      <w:r>
        <w:t>tumor</w:t>
      </w:r>
      <w:proofErr w:type="spellEnd"/>
      <w:r>
        <w:t xml:space="preserve"> occurrence, segment the brain pictures using sophisticated image processing techniques. For this kind of work, methods like U-Net or Mask R-CNN can be quite useful.</w:t>
      </w:r>
    </w:p>
    <w:p w14:paraId="6D0B32AA" w14:textId="77777777" w:rsidR="00972194" w:rsidRDefault="00972194" w:rsidP="00972194">
      <w:r>
        <w:t>Feature Deletion: Take significant characteristics out of the divided photos. Texture, shape, and statistical traits are a few examples of this. Use methods to further extract pertinent features from the clinical data, emphasizing elements that have a high correlation with cancer outcomes.</w:t>
      </w:r>
    </w:p>
    <w:p w14:paraId="1E08253C" w14:textId="1DDAE63C" w:rsidR="00972194" w:rsidRPr="00972194" w:rsidRDefault="00972194" w:rsidP="00972194">
      <w:pPr>
        <w:rPr>
          <w:b/>
          <w:bCs/>
          <w:sz w:val="22"/>
        </w:rPr>
      </w:pPr>
      <w:r>
        <w:rPr>
          <w:b/>
          <w:bCs/>
          <w:sz w:val="22"/>
        </w:rPr>
        <w:t xml:space="preserve"> </w:t>
      </w:r>
      <w:r w:rsidRPr="00587D01">
        <w:rPr>
          <w:b/>
          <w:bCs/>
          <w:sz w:val="22"/>
        </w:rPr>
        <w:t xml:space="preserve">Integration of Multi-modal Data </w:t>
      </w:r>
    </w:p>
    <w:p w14:paraId="39891E14" w14:textId="77777777" w:rsidR="00972194" w:rsidRDefault="00972194" w:rsidP="00972194">
      <w:r>
        <w:t xml:space="preserve">Data Fusion: To produce an extensive feature collection, combine the structured clinical data and the processed image features. Early fusion, which combines features prior to input into the model, or late </w:t>
      </w:r>
      <w:r>
        <w:lastRenderedPageBreak/>
        <w:t>fusion, which combines the outputs of different models for image and clinical data, can be used to accomplish this.</w:t>
      </w:r>
    </w:p>
    <w:p w14:paraId="5C53B058" w14:textId="77777777" w:rsidR="00972194" w:rsidRDefault="00972194" w:rsidP="00972194">
      <w:r>
        <w:t>Dimensionality Reduction: Utilize methods such as autoencoders or Principal Component Analysis (PCA) to minimize the dimensionality of the combined data while keeping the most useful characteristics for cancer prognosis.</w:t>
      </w:r>
    </w:p>
    <w:p w14:paraId="7F17EFBF" w14:textId="54557DE7" w:rsidR="00972194" w:rsidRDefault="00972194" w:rsidP="00972194">
      <w:pPr>
        <w:rPr>
          <w:b/>
          <w:bCs/>
          <w:sz w:val="22"/>
        </w:rPr>
      </w:pPr>
      <w:r w:rsidRPr="00587D01">
        <w:rPr>
          <w:b/>
          <w:bCs/>
          <w:sz w:val="22"/>
        </w:rPr>
        <w:t>Development of Machine Learning Models</w:t>
      </w:r>
    </w:p>
    <w:p w14:paraId="621FC1DF" w14:textId="77777777" w:rsidR="00972194" w:rsidRDefault="00972194" w:rsidP="00972194">
      <w:r>
        <w:t>Model Selection: Assess a range of machine learning models, such as deep learning models (e.g., CNN for image data, LSTM for sequential clinical data) and classic methods (e.g., SVM, Random Forest). To capitalize on the advantages of several methodologies, take into account ensemble methods or hybrid models.</w:t>
      </w:r>
    </w:p>
    <w:p w14:paraId="775D8477" w14:textId="77777777" w:rsidR="00972194" w:rsidRDefault="00972194" w:rsidP="00972194">
      <w:r>
        <w:t>Instruction and Verification: Utilize a subset of the data for model training, making sure to apply strategies like cross-validation to obtain reliable performance assessments. Optimize performance by modifying model parameters and topologies in light of validation outcomes.</w:t>
      </w:r>
    </w:p>
    <w:p w14:paraId="35ADA885" w14:textId="30124554" w:rsidR="00972194" w:rsidRDefault="00972194" w:rsidP="00972194">
      <w:pPr>
        <w:rPr>
          <w:b/>
          <w:bCs/>
          <w:sz w:val="22"/>
        </w:rPr>
      </w:pPr>
      <w:r w:rsidRPr="000C3DEE">
        <w:rPr>
          <w:b/>
          <w:bCs/>
          <w:sz w:val="22"/>
        </w:rPr>
        <w:t>Assessment and Recurrence</w:t>
      </w:r>
    </w:p>
    <w:p w14:paraId="5B03C015" w14:textId="14C34698" w:rsidR="00972194" w:rsidRDefault="00972194" w:rsidP="002206E0">
      <w:pPr>
        <w:ind w:left="0" w:firstLine="0"/>
      </w:pPr>
      <w:r>
        <w:t>Performance measures: Use relevant measures, such as the AUC-ROC curve, sensitivity, specificity, and accuracy, to evaluate the model's performance. To guarantee the model's usefulness in practice, take into account the clinical significance of these metrics.</w:t>
      </w:r>
    </w:p>
    <w:p w14:paraId="15F781EC" w14:textId="6F96EF27" w:rsidR="00972194" w:rsidRDefault="00972194" w:rsidP="00972194">
      <w:r>
        <w:t xml:space="preserve">Iterative Improvement: Iteratively improve the models and feature selection based on performance assessments. This could entail gathering more information, experimenting with other model structures, or taking into account suggestions from medical experts. This proposed methodology is taken and modified from the existing methodology to make it better for identifying the brain </w:t>
      </w:r>
      <w:proofErr w:type="spellStart"/>
      <w:r>
        <w:t>tumor</w:t>
      </w:r>
      <w:proofErr w:type="spellEnd"/>
      <w:r>
        <w:t xml:space="preserve"> early and this methodology gives a clear and proper guide for brain </w:t>
      </w:r>
      <w:proofErr w:type="spellStart"/>
      <w:r>
        <w:t>tumor</w:t>
      </w:r>
      <w:proofErr w:type="spellEnd"/>
      <w:r>
        <w:t xml:space="preserve"> detection.</w:t>
      </w:r>
    </w:p>
    <w:p w14:paraId="2FD4E0DD" w14:textId="77777777" w:rsidR="002206E0" w:rsidRDefault="002206E0" w:rsidP="00972194"/>
    <w:p w14:paraId="481D3427" w14:textId="40A77618" w:rsidR="00E22333" w:rsidRDefault="00C16E7E" w:rsidP="00972194">
      <w:pPr>
        <w:pStyle w:val="Heading1"/>
        <w:ind w:left="0" w:right="10" w:firstLine="0"/>
      </w:pPr>
      <w:r>
        <w:t>BRIEF</w:t>
      </w:r>
      <w:r w:rsidR="009D235E">
        <w:t xml:space="preserve"> DESCRIPTION OF THE DRAWINGS </w:t>
      </w:r>
    </w:p>
    <w:p w14:paraId="23669FE6" w14:textId="0BD501E9" w:rsidR="00E22333" w:rsidRDefault="009D235E" w:rsidP="00C86054">
      <w:pPr>
        <w:spacing w:line="259" w:lineRule="auto"/>
        <w:ind w:right="1201"/>
      </w:pPr>
      <w:r>
        <w:t xml:space="preserve">Figure </w:t>
      </w:r>
      <w:r w:rsidR="00C16E7E">
        <w:t>1</w:t>
      </w:r>
      <w:r w:rsidR="00C16E7E">
        <w:rPr>
          <w:rFonts w:cs="Vijaya"/>
          <w:szCs w:val="24"/>
          <w:cs/>
          <w:lang w:bidi="ta-IN"/>
        </w:rPr>
        <w:t>:</w:t>
      </w:r>
      <w:r>
        <w:rPr>
          <w:rFonts w:cs="Vijaya"/>
          <w:szCs w:val="24"/>
          <w:cs/>
          <w:lang w:bidi="ta-IN"/>
        </w:rPr>
        <w:t xml:space="preserve"> </w:t>
      </w:r>
      <w:r>
        <w:t xml:space="preserve">Block Diagram for </w:t>
      </w:r>
      <w:r w:rsidR="00972194">
        <w:t xml:space="preserve">brain </w:t>
      </w:r>
      <w:proofErr w:type="spellStart"/>
      <w:r w:rsidR="00972194">
        <w:t>tumor</w:t>
      </w:r>
      <w:proofErr w:type="spellEnd"/>
      <w:r w:rsidR="00972194">
        <w:t xml:space="preserve"> detection</w:t>
      </w:r>
    </w:p>
    <w:p w14:paraId="33110B54" w14:textId="2C0E0817" w:rsidR="00E22333" w:rsidRDefault="00E22333">
      <w:pPr>
        <w:spacing w:after="22" w:line="259" w:lineRule="auto"/>
        <w:ind w:left="0" w:right="0" w:firstLine="0"/>
        <w:jc w:val="left"/>
      </w:pPr>
    </w:p>
    <w:p w14:paraId="2FEC6803" w14:textId="77777777" w:rsidR="00E22333" w:rsidRDefault="009D235E">
      <w:pPr>
        <w:spacing w:after="0" w:line="259" w:lineRule="auto"/>
        <w:ind w:left="0" w:right="0" w:firstLine="0"/>
        <w:jc w:val="left"/>
      </w:pPr>
      <w:r>
        <w:rPr>
          <w:rFonts w:cs="Vijaya"/>
          <w:szCs w:val="24"/>
          <w:cs/>
          <w:lang w:bidi="ta-IN"/>
        </w:rPr>
        <w:t xml:space="preserve"> </w:t>
      </w:r>
    </w:p>
    <w:p w14:paraId="1B5F1468" w14:textId="3FC57AE5" w:rsidR="00E22333" w:rsidRDefault="009D235E">
      <w:pPr>
        <w:spacing w:after="0" w:line="259" w:lineRule="auto"/>
        <w:ind w:left="0" w:right="0" w:firstLine="0"/>
        <w:jc w:val="left"/>
      </w:pPr>
      <w:r>
        <w:rPr>
          <w:rFonts w:cs="Vijaya"/>
          <w:szCs w:val="24"/>
          <w:cs/>
          <w:lang w:bidi="ta-IN"/>
        </w:rPr>
        <w:t xml:space="preserve"> </w:t>
      </w:r>
    </w:p>
    <w:p w14:paraId="25CFF002" w14:textId="5DEDF65F" w:rsidR="00E22333" w:rsidRDefault="00E22333">
      <w:pPr>
        <w:spacing w:after="0" w:line="259" w:lineRule="auto"/>
        <w:ind w:left="0" w:right="0" w:firstLine="0"/>
        <w:jc w:val="left"/>
        <w:rPr>
          <w:rFonts w:cs="Vijaya"/>
          <w:szCs w:val="24"/>
          <w:lang w:bidi="ta-IN"/>
        </w:rPr>
      </w:pPr>
    </w:p>
    <w:p w14:paraId="73589EF7" w14:textId="77777777" w:rsidR="000C2AD5" w:rsidRDefault="000C2AD5">
      <w:pPr>
        <w:spacing w:after="0" w:line="259" w:lineRule="auto"/>
        <w:ind w:left="0" w:right="0" w:firstLine="0"/>
        <w:jc w:val="left"/>
        <w:rPr>
          <w:rFonts w:cs="Vijaya"/>
          <w:szCs w:val="24"/>
          <w:lang w:bidi="ta-IN"/>
        </w:rPr>
      </w:pPr>
    </w:p>
    <w:p w14:paraId="474FCFD9" w14:textId="77777777" w:rsidR="000C2AD5" w:rsidRDefault="000C2AD5">
      <w:pPr>
        <w:spacing w:after="0" w:line="259" w:lineRule="auto"/>
        <w:ind w:left="0" w:right="0" w:firstLine="0"/>
        <w:jc w:val="left"/>
        <w:rPr>
          <w:rFonts w:cs="Vijaya"/>
          <w:szCs w:val="24"/>
          <w:lang w:bidi="ta-IN"/>
        </w:rPr>
      </w:pPr>
    </w:p>
    <w:p w14:paraId="1154622F" w14:textId="77777777" w:rsidR="000C2AD5" w:rsidRDefault="000C2AD5">
      <w:pPr>
        <w:spacing w:after="0" w:line="259" w:lineRule="auto"/>
        <w:ind w:left="0" w:right="0" w:firstLine="0"/>
        <w:jc w:val="left"/>
        <w:rPr>
          <w:rFonts w:cs="Vijaya"/>
          <w:szCs w:val="24"/>
          <w:lang w:bidi="ta-IN"/>
        </w:rPr>
      </w:pPr>
    </w:p>
    <w:p w14:paraId="6816A89F" w14:textId="77777777" w:rsidR="000C2AD5" w:rsidRDefault="000C2AD5">
      <w:pPr>
        <w:spacing w:after="0" w:line="259" w:lineRule="auto"/>
        <w:ind w:left="0" w:right="0" w:firstLine="0"/>
        <w:jc w:val="left"/>
        <w:rPr>
          <w:rFonts w:cs="Vijaya"/>
          <w:szCs w:val="24"/>
          <w:lang w:bidi="ta-IN"/>
        </w:rPr>
      </w:pPr>
    </w:p>
    <w:p w14:paraId="37F903F5" w14:textId="77777777" w:rsidR="000C2AD5" w:rsidRDefault="000C2AD5">
      <w:pPr>
        <w:spacing w:after="0" w:line="259" w:lineRule="auto"/>
        <w:ind w:left="0" w:right="0" w:firstLine="0"/>
        <w:jc w:val="left"/>
        <w:rPr>
          <w:rFonts w:cs="Vijaya"/>
          <w:szCs w:val="24"/>
          <w:lang w:bidi="ta-IN"/>
        </w:rPr>
      </w:pPr>
    </w:p>
    <w:p w14:paraId="5F6E0DF3" w14:textId="77777777" w:rsidR="000C2AD5" w:rsidRDefault="000C2AD5">
      <w:pPr>
        <w:spacing w:after="0" w:line="259" w:lineRule="auto"/>
        <w:ind w:left="0" w:right="0" w:firstLine="0"/>
        <w:jc w:val="left"/>
        <w:rPr>
          <w:rFonts w:cs="Vijaya"/>
          <w:szCs w:val="24"/>
          <w:lang w:bidi="ta-IN"/>
        </w:rPr>
      </w:pPr>
    </w:p>
    <w:p w14:paraId="025DCDFB" w14:textId="77777777" w:rsidR="002206E0" w:rsidRDefault="002206E0">
      <w:pPr>
        <w:spacing w:after="0" w:line="259" w:lineRule="auto"/>
        <w:ind w:left="0" w:right="0" w:firstLine="0"/>
        <w:jc w:val="left"/>
        <w:rPr>
          <w:rFonts w:cs="Vijaya"/>
          <w:szCs w:val="24"/>
          <w:lang w:bidi="ta-IN"/>
        </w:rPr>
      </w:pPr>
    </w:p>
    <w:p w14:paraId="038E4719" w14:textId="77777777" w:rsidR="002206E0" w:rsidRDefault="002206E0">
      <w:pPr>
        <w:spacing w:after="0" w:line="259" w:lineRule="auto"/>
        <w:ind w:left="0" w:right="0" w:firstLine="0"/>
        <w:jc w:val="left"/>
        <w:rPr>
          <w:rFonts w:cs="Vijaya"/>
          <w:szCs w:val="24"/>
          <w:lang w:bidi="ta-IN"/>
        </w:rPr>
      </w:pPr>
    </w:p>
    <w:p w14:paraId="2C3E3781" w14:textId="77777777" w:rsidR="000C2AD5" w:rsidRDefault="000C2AD5">
      <w:pPr>
        <w:spacing w:after="0" w:line="259" w:lineRule="auto"/>
        <w:ind w:left="0" w:right="0" w:firstLine="0"/>
        <w:jc w:val="left"/>
        <w:rPr>
          <w:rFonts w:cs="Vijaya"/>
          <w:szCs w:val="24"/>
          <w:lang w:bidi="ta-IN"/>
        </w:rPr>
      </w:pPr>
    </w:p>
    <w:p w14:paraId="6CEDA06E" w14:textId="77777777" w:rsidR="000C2AD5" w:rsidRDefault="000C2AD5">
      <w:pPr>
        <w:spacing w:after="0" w:line="259" w:lineRule="auto"/>
        <w:ind w:left="0" w:right="0" w:firstLine="0"/>
        <w:jc w:val="left"/>
      </w:pPr>
    </w:p>
    <w:p w14:paraId="353742EF" w14:textId="3F871C84" w:rsidR="00E22333" w:rsidRDefault="00D23B54">
      <w:pPr>
        <w:pStyle w:val="Heading1"/>
        <w:ind w:left="-5" w:right="10"/>
      </w:pPr>
      <w:r>
        <w:t>5</w:t>
      </w:r>
      <w:r w:rsidR="00C86054">
        <w:rPr>
          <w:rFonts w:cs="Vijaya" w:hint="cs"/>
          <w:bCs/>
          <w:szCs w:val="24"/>
          <w:cs/>
          <w:lang w:bidi="ta-IN"/>
        </w:rPr>
        <w:t>.</w:t>
      </w:r>
      <w:r w:rsidR="00C86054">
        <w:t xml:space="preserve"> CLAIMS</w:t>
      </w:r>
      <w:r w:rsidR="009D235E">
        <w:rPr>
          <w:rFonts w:cs="Vijaya"/>
          <w:bCs/>
          <w:szCs w:val="24"/>
          <w:cs/>
          <w:lang w:bidi="ta-IN"/>
        </w:rPr>
        <w:t xml:space="preserve"> </w:t>
      </w:r>
    </w:p>
    <w:p w14:paraId="240FAC3C" w14:textId="77777777" w:rsidR="00E22333" w:rsidRDefault="009D235E" w:rsidP="00A4734A">
      <w:pPr>
        <w:spacing w:line="229" w:lineRule="auto"/>
        <w:ind w:left="0" w:right="9535" w:firstLine="0"/>
        <w:rPr>
          <w:rFonts w:cs="Vijaya"/>
          <w:sz w:val="37"/>
          <w:szCs w:val="37"/>
          <w:lang w:bidi="ta-IN"/>
        </w:rPr>
      </w:pPr>
      <w:r>
        <w:t xml:space="preserve">We claim, </w:t>
      </w:r>
      <w:r>
        <w:rPr>
          <w:rFonts w:cs="Vijaya"/>
          <w:sz w:val="37"/>
          <w:szCs w:val="37"/>
          <w:cs/>
          <w:lang w:bidi="ta-IN"/>
        </w:rPr>
        <w:t xml:space="preserve"> </w:t>
      </w:r>
    </w:p>
    <w:p w14:paraId="084F325F" w14:textId="77777777" w:rsidR="00C16E7E" w:rsidRDefault="00C16E7E" w:rsidP="00A4734A">
      <w:pPr>
        <w:spacing w:line="229" w:lineRule="auto"/>
        <w:ind w:left="0" w:right="9535" w:firstLine="0"/>
      </w:pPr>
    </w:p>
    <w:p w14:paraId="614C1F4E" w14:textId="2C7264F9" w:rsidR="00E22333" w:rsidRDefault="00C16E7E">
      <w:pPr>
        <w:spacing w:after="14" w:line="357" w:lineRule="auto"/>
        <w:ind w:left="5" w:right="1198" w:hanging="20"/>
      </w:pPr>
      <w:r>
        <w:t>1</w:t>
      </w:r>
      <w:r>
        <w:rPr>
          <w:rFonts w:cs="Vijaya" w:hint="cs"/>
          <w:szCs w:val="24"/>
          <w:cs/>
          <w:lang w:bidi="ta-IN"/>
        </w:rPr>
        <w:t>.</w:t>
      </w:r>
      <w:r>
        <w:t xml:space="preserve"> Our</w:t>
      </w:r>
      <w:r w:rsidR="009D235E">
        <w:t xml:space="preserve"> project uses</w:t>
      </w:r>
      <w:r w:rsidR="00041F5E">
        <w:t xml:space="preserve"> Machine </w:t>
      </w:r>
      <w:proofErr w:type="gramStart"/>
      <w:r w:rsidR="00041F5E">
        <w:t>learning ,</w:t>
      </w:r>
      <w:proofErr w:type="gramEnd"/>
      <w:r w:rsidR="00041F5E">
        <w:t xml:space="preserve"> Deep learning and image processing which allows and helps to detect brain </w:t>
      </w:r>
      <w:proofErr w:type="spellStart"/>
      <w:r w:rsidR="00041F5E">
        <w:t>tumor</w:t>
      </w:r>
      <w:proofErr w:type="spellEnd"/>
      <w:r w:rsidR="00041F5E">
        <w:t xml:space="preserve"> </w:t>
      </w:r>
      <w:r w:rsidR="00DD3843">
        <w:t>at the early stage.</w:t>
      </w:r>
    </w:p>
    <w:p w14:paraId="4059E766" w14:textId="77777777" w:rsidR="00E22333" w:rsidRDefault="009D235E">
      <w:pPr>
        <w:spacing w:after="0" w:line="259" w:lineRule="auto"/>
        <w:ind w:left="0" w:right="0" w:firstLine="0"/>
        <w:jc w:val="left"/>
      </w:pPr>
      <w:r>
        <w:rPr>
          <w:rFonts w:cs="Vijaya"/>
          <w:sz w:val="25"/>
          <w:szCs w:val="25"/>
          <w:cs/>
          <w:lang w:bidi="ta-IN"/>
        </w:rPr>
        <w:t xml:space="preserve"> </w:t>
      </w:r>
    </w:p>
    <w:p w14:paraId="540F1BC1" w14:textId="14E8F64E" w:rsidR="00E22333" w:rsidRDefault="00C16E7E">
      <w:pPr>
        <w:spacing w:after="14" w:line="357" w:lineRule="auto"/>
        <w:ind w:left="5" w:right="1198" w:hanging="20"/>
      </w:pPr>
      <w:r>
        <w:t>2</w:t>
      </w:r>
      <w:r>
        <w:rPr>
          <w:rFonts w:cs="Vijaya" w:hint="cs"/>
          <w:szCs w:val="24"/>
          <w:cs/>
          <w:lang w:bidi="ta-IN"/>
        </w:rPr>
        <w:t>.</w:t>
      </w:r>
      <w:r>
        <w:t xml:space="preserve"> Our</w:t>
      </w:r>
      <w:r w:rsidR="009D235E">
        <w:t xml:space="preserve"> project </w:t>
      </w:r>
      <w:r w:rsidR="00107208" w:rsidRPr="00107208">
        <w:t>can contribute to the body of knowledge in both the medical and AI fields, advancing the understanding of brain cancer and improving AI models' capabilities and explainability in medical applications</w:t>
      </w:r>
    </w:p>
    <w:p w14:paraId="62A8A3F0" w14:textId="77777777" w:rsidR="00E22333" w:rsidRDefault="009D235E">
      <w:pPr>
        <w:spacing w:after="0" w:line="259" w:lineRule="auto"/>
        <w:ind w:left="0" w:right="0" w:firstLine="0"/>
        <w:jc w:val="left"/>
      </w:pPr>
      <w:r>
        <w:rPr>
          <w:rFonts w:cs="Vijaya"/>
          <w:sz w:val="25"/>
          <w:szCs w:val="25"/>
          <w:cs/>
          <w:lang w:bidi="ta-IN"/>
        </w:rPr>
        <w:t xml:space="preserve"> </w:t>
      </w:r>
    </w:p>
    <w:p w14:paraId="69ED4D6B" w14:textId="4E5BD0CC" w:rsidR="00C16E7E" w:rsidRDefault="009D235E" w:rsidP="00041F5E">
      <w:pPr>
        <w:ind w:left="-5" w:right="1201"/>
      </w:pPr>
      <w:r>
        <w:t>3</w:t>
      </w:r>
      <w:r>
        <w:rPr>
          <w:rFonts w:cs="Vijaya"/>
          <w:szCs w:val="24"/>
          <w:cs/>
          <w:lang w:bidi="ta-IN"/>
        </w:rPr>
        <w:t>.</w:t>
      </w:r>
      <w:r>
        <w:t>Our</w:t>
      </w:r>
      <w:r w:rsidR="00DD3843">
        <w:t xml:space="preserve"> </w:t>
      </w:r>
      <w:r w:rsidR="00DD3843" w:rsidRPr="00DD3843">
        <w:t xml:space="preserve">project </w:t>
      </w:r>
      <w:r w:rsidR="00107208" w:rsidRPr="00107208">
        <w:t>aims to leverage the latest advancements in AI and imaging technology to make significant strides in the fight against brain cancer, improving patient outcomes and healthcare efficiency.</w:t>
      </w:r>
    </w:p>
    <w:p w14:paraId="2615805C" w14:textId="77777777" w:rsidR="000C2AD5" w:rsidRDefault="000C2AD5" w:rsidP="00041F5E">
      <w:pPr>
        <w:ind w:left="-5" w:right="1201"/>
      </w:pPr>
    </w:p>
    <w:p w14:paraId="29724B66" w14:textId="77777777" w:rsidR="000C2AD5" w:rsidRDefault="000C2AD5" w:rsidP="00041F5E">
      <w:pPr>
        <w:ind w:left="-5" w:right="1201"/>
      </w:pPr>
    </w:p>
    <w:p w14:paraId="018CAB82" w14:textId="77777777" w:rsidR="000C2AD5" w:rsidRDefault="000C2AD5" w:rsidP="00041F5E">
      <w:pPr>
        <w:ind w:left="-5" w:right="1201"/>
      </w:pPr>
    </w:p>
    <w:p w14:paraId="6163DAD3" w14:textId="77777777" w:rsidR="000C2AD5" w:rsidRDefault="000C2AD5" w:rsidP="00041F5E">
      <w:pPr>
        <w:ind w:left="-5" w:right="1201"/>
      </w:pPr>
    </w:p>
    <w:p w14:paraId="6A8D789D" w14:textId="77777777" w:rsidR="000C2AD5" w:rsidRDefault="000C2AD5" w:rsidP="00041F5E">
      <w:pPr>
        <w:ind w:left="-5" w:right="1201"/>
      </w:pPr>
    </w:p>
    <w:p w14:paraId="028F6130" w14:textId="77777777" w:rsidR="000C2AD5" w:rsidRDefault="000C2AD5" w:rsidP="00041F5E">
      <w:pPr>
        <w:ind w:left="-5" w:right="1201"/>
      </w:pPr>
    </w:p>
    <w:p w14:paraId="1E97C088" w14:textId="77777777" w:rsidR="000C2AD5" w:rsidRDefault="000C2AD5" w:rsidP="00041F5E">
      <w:pPr>
        <w:ind w:left="-5" w:right="1201"/>
      </w:pPr>
    </w:p>
    <w:p w14:paraId="321599F7" w14:textId="77777777" w:rsidR="000C2AD5" w:rsidRDefault="000C2AD5" w:rsidP="00041F5E">
      <w:pPr>
        <w:ind w:left="-5" w:right="1201"/>
      </w:pPr>
    </w:p>
    <w:p w14:paraId="4ECCFEA6" w14:textId="77777777" w:rsidR="000C2AD5" w:rsidRDefault="000C2AD5" w:rsidP="00041F5E">
      <w:pPr>
        <w:ind w:left="-5" w:right="1201"/>
      </w:pPr>
    </w:p>
    <w:p w14:paraId="4D4EEC6A" w14:textId="77777777" w:rsidR="000C2AD5" w:rsidRDefault="000C2AD5" w:rsidP="00041F5E">
      <w:pPr>
        <w:ind w:left="-5" w:right="1201"/>
      </w:pPr>
    </w:p>
    <w:p w14:paraId="42584F01" w14:textId="77777777" w:rsidR="000C2AD5" w:rsidRDefault="000C2AD5" w:rsidP="00041F5E">
      <w:pPr>
        <w:ind w:left="-5" w:right="1201"/>
      </w:pPr>
    </w:p>
    <w:p w14:paraId="1A0BC5D2" w14:textId="77777777" w:rsidR="000C2AD5" w:rsidRDefault="000C2AD5" w:rsidP="00041F5E">
      <w:pPr>
        <w:ind w:left="-5" w:right="1201"/>
      </w:pPr>
    </w:p>
    <w:p w14:paraId="28E46A41" w14:textId="77777777" w:rsidR="000C2AD5" w:rsidRDefault="000C2AD5" w:rsidP="00041F5E">
      <w:pPr>
        <w:ind w:left="-5" w:right="1201"/>
      </w:pPr>
    </w:p>
    <w:p w14:paraId="1D9328A1" w14:textId="77777777" w:rsidR="000C2AD5" w:rsidRDefault="000C2AD5" w:rsidP="00041F5E">
      <w:pPr>
        <w:ind w:left="-5" w:right="1201"/>
      </w:pPr>
    </w:p>
    <w:p w14:paraId="265848FD" w14:textId="77777777" w:rsidR="000C2AD5" w:rsidRDefault="000C2AD5" w:rsidP="00041F5E">
      <w:pPr>
        <w:ind w:left="-5" w:right="1201"/>
      </w:pPr>
    </w:p>
    <w:p w14:paraId="01816A6A" w14:textId="77777777" w:rsidR="000C2AD5" w:rsidRDefault="000C2AD5" w:rsidP="00041F5E">
      <w:pPr>
        <w:ind w:left="-5" w:right="1201"/>
      </w:pPr>
    </w:p>
    <w:p w14:paraId="038DE4D8" w14:textId="77777777" w:rsidR="000C2AD5" w:rsidRDefault="000C2AD5" w:rsidP="00041F5E">
      <w:pPr>
        <w:ind w:left="-5" w:right="1201"/>
      </w:pPr>
    </w:p>
    <w:p w14:paraId="51DDF194" w14:textId="77777777" w:rsidR="000C2AD5" w:rsidRDefault="000C2AD5" w:rsidP="00041F5E">
      <w:pPr>
        <w:ind w:left="-5" w:right="1201"/>
      </w:pPr>
    </w:p>
    <w:p w14:paraId="1BC907F7" w14:textId="77777777" w:rsidR="000C2AD5" w:rsidRDefault="000C2AD5" w:rsidP="00041F5E">
      <w:pPr>
        <w:ind w:left="-5" w:right="1201"/>
      </w:pPr>
    </w:p>
    <w:p w14:paraId="5332A733" w14:textId="77777777" w:rsidR="000C2AD5" w:rsidRDefault="000C2AD5" w:rsidP="00041F5E">
      <w:pPr>
        <w:ind w:left="-5" w:right="1201"/>
      </w:pPr>
    </w:p>
    <w:p w14:paraId="4CFA90B3" w14:textId="77777777" w:rsidR="000C2AD5" w:rsidRDefault="000C2AD5" w:rsidP="00041F5E">
      <w:pPr>
        <w:ind w:left="-5" w:right="1201"/>
      </w:pPr>
    </w:p>
    <w:p w14:paraId="758A506C" w14:textId="77777777" w:rsidR="000C2AD5" w:rsidRDefault="000C2AD5" w:rsidP="00041F5E">
      <w:pPr>
        <w:ind w:left="-5" w:right="1201"/>
      </w:pPr>
    </w:p>
    <w:p w14:paraId="5D3B6163" w14:textId="77777777" w:rsidR="000C2AD5" w:rsidRDefault="000C2AD5" w:rsidP="00041F5E">
      <w:pPr>
        <w:ind w:left="-5" w:right="1201"/>
      </w:pPr>
    </w:p>
    <w:p w14:paraId="79A14A4E" w14:textId="77777777" w:rsidR="000C2AD5" w:rsidRDefault="000C2AD5" w:rsidP="00041F5E">
      <w:pPr>
        <w:ind w:left="-5" w:right="1201"/>
      </w:pPr>
    </w:p>
    <w:p w14:paraId="676D1F38" w14:textId="77777777" w:rsidR="000C2AD5" w:rsidRDefault="000C2AD5" w:rsidP="00041F5E">
      <w:pPr>
        <w:ind w:left="-5" w:right="1201"/>
      </w:pPr>
    </w:p>
    <w:p w14:paraId="0110BCE9" w14:textId="77777777" w:rsidR="000C2AD5" w:rsidRDefault="000C2AD5" w:rsidP="00041F5E">
      <w:pPr>
        <w:ind w:left="-5" w:right="1201"/>
      </w:pPr>
    </w:p>
    <w:p w14:paraId="01F256BE" w14:textId="77777777" w:rsidR="000C2AD5" w:rsidRDefault="000C2AD5" w:rsidP="00041F5E">
      <w:pPr>
        <w:ind w:left="-5" w:right="1201"/>
      </w:pPr>
    </w:p>
    <w:p w14:paraId="2D4CE59C" w14:textId="77777777" w:rsidR="000C2AD5" w:rsidRDefault="000C2AD5" w:rsidP="00041F5E">
      <w:pPr>
        <w:ind w:left="-5" w:right="1201"/>
      </w:pPr>
    </w:p>
    <w:p w14:paraId="4FC002F9" w14:textId="5347854C" w:rsidR="00E22333" w:rsidRDefault="00886A24" w:rsidP="00CF14B3">
      <w:pPr>
        <w:pStyle w:val="Heading1"/>
        <w:ind w:left="0" w:right="10" w:firstLine="0"/>
      </w:pPr>
      <w:r>
        <w:t>7</w:t>
      </w:r>
      <w:r w:rsidR="00D23B54">
        <w:rPr>
          <w:rFonts w:cs="Vijaya" w:hint="cs"/>
          <w:bCs/>
          <w:szCs w:val="24"/>
          <w:cs/>
          <w:lang w:bidi="ta-IN"/>
        </w:rPr>
        <w:t>.</w:t>
      </w:r>
      <w:r w:rsidR="00D23B54">
        <w:t xml:space="preserve"> ABSTRACT</w:t>
      </w:r>
      <w:r w:rsidR="009D235E">
        <w:t xml:space="preserve"> OF THE INVENTION </w:t>
      </w:r>
    </w:p>
    <w:p w14:paraId="1F6B986C" w14:textId="77777777" w:rsidR="002206E0" w:rsidRDefault="002206E0" w:rsidP="00DF07C5">
      <w:pPr>
        <w:ind w:right="1441"/>
      </w:pPr>
      <w:r w:rsidRPr="002206E0">
        <w:t xml:space="preserve">This study introduces an innovative framework designed to enhance the accuracy and interpretability of brain cancer predictions by leveraging advanced explainable artificial intelligence (XAI) algorithms combined with a multimodal image processing approach. The system is built upon a foundation of cutting-edge machine learning models that are meticulously trained and validated using a comprehensive dataset comprising various imaging modalities, including MRI, CT scans, and PET images. By integrating these diverse data sources, the framework achieves a holistic understanding of the brain's anatomical and functional characteristics, significantly improving the detection and classification of malignant brain </w:t>
      </w:r>
      <w:proofErr w:type="spellStart"/>
      <w:r w:rsidRPr="002206E0">
        <w:t>tumors</w:t>
      </w:r>
      <w:proofErr w:type="spellEnd"/>
      <w:r w:rsidRPr="002206E0">
        <w:t>.</w:t>
      </w:r>
    </w:p>
    <w:p w14:paraId="143EE306" w14:textId="5CC0197F" w:rsidR="00E22333" w:rsidRDefault="002206E0" w:rsidP="00DF07C5">
      <w:pPr>
        <w:ind w:right="1441"/>
      </w:pPr>
      <w:r w:rsidRPr="002206E0">
        <w:t xml:space="preserve">Central to our methodology is the implementation of XAI techniques, which provide clear insights into the decision-making processes of the AI models. This transparency is critical for clinical acceptance, allowing healthcare professionals to understand the rationale behind each prediction and to trust the AI-driven diagnostics. The system not only aids in the early detection of brain cancer but also contributes to personalized treatment planning by identifying specific </w:t>
      </w:r>
      <w:proofErr w:type="spellStart"/>
      <w:r w:rsidRPr="002206E0">
        <w:t>tumor</w:t>
      </w:r>
      <w:proofErr w:type="spellEnd"/>
      <w:r w:rsidRPr="002206E0">
        <w:t xml:space="preserve"> characteristics.</w:t>
      </w:r>
      <w:r w:rsidR="009D235E">
        <w:t xml:space="preserve"> </w:t>
      </w:r>
    </w:p>
    <w:p w14:paraId="4B982B7B" w14:textId="77777777" w:rsidR="00E22333" w:rsidRDefault="009D235E">
      <w:pPr>
        <w:spacing w:after="0" w:line="259" w:lineRule="auto"/>
        <w:ind w:left="221" w:right="0" w:firstLine="0"/>
        <w:jc w:val="left"/>
      </w:pPr>
      <w:r>
        <w:rPr>
          <w:rFonts w:cs="Vijaya"/>
          <w:szCs w:val="24"/>
          <w:cs/>
          <w:lang w:bidi="ta-IN"/>
        </w:rPr>
        <w:t xml:space="preserve"> </w:t>
      </w:r>
    </w:p>
    <w:sectPr w:rsidR="00E22333">
      <w:pgSz w:w="12240" w:h="15840"/>
      <w:pgMar w:top="1390" w:right="218" w:bottom="315"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ijaya">
    <w:charset w:val="00"/>
    <w:family w:val="roman"/>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531FE"/>
    <w:multiLevelType w:val="hybridMultilevel"/>
    <w:tmpl w:val="27E609BE"/>
    <w:lvl w:ilvl="0" w:tplc="25964D72">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F4DDDC">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D03926">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9A94C0">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6E6F8">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A6EE0">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AFFBA">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4715E">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6EA39A">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8816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33"/>
    <w:rsid w:val="000375BB"/>
    <w:rsid w:val="00041F5E"/>
    <w:rsid w:val="000B09A2"/>
    <w:rsid w:val="000C2AD5"/>
    <w:rsid w:val="00107208"/>
    <w:rsid w:val="001B7AD3"/>
    <w:rsid w:val="001C497F"/>
    <w:rsid w:val="002206E0"/>
    <w:rsid w:val="003777D0"/>
    <w:rsid w:val="003A1E8E"/>
    <w:rsid w:val="00467F19"/>
    <w:rsid w:val="00592460"/>
    <w:rsid w:val="00592D42"/>
    <w:rsid w:val="00652EE5"/>
    <w:rsid w:val="00747334"/>
    <w:rsid w:val="007A0EA0"/>
    <w:rsid w:val="00804281"/>
    <w:rsid w:val="00886A24"/>
    <w:rsid w:val="00902BAA"/>
    <w:rsid w:val="00972194"/>
    <w:rsid w:val="009D235E"/>
    <w:rsid w:val="00A231CA"/>
    <w:rsid w:val="00A4734A"/>
    <w:rsid w:val="00B52086"/>
    <w:rsid w:val="00C16E7E"/>
    <w:rsid w:val="00C35BFA"/>
    <w:rsid w:val="00C45F03"/>
    <w:rsid w:val="00C86054"/>
    <w:rsid w:val="00CD6BF5"/>
    <w:rsid w:val="00CF14B3"/>
    <w:rsid w:val="00D23B54"/>
    <w:rsid w:val="00DD3120"/>
    <w:rsid w:val="00DD3843"/>
    <w:rsid w:val="00DF07C5"/>
    <w:rsid w:val="00E22333"/>
    <w:rsid w:val="00E900FA"/>
    <w:rsid w:val="00E9734E"/>
    <w:rsid w:val="00ED3B02"/>
    <w:rsid w:val="00F26AFD"/>
    <w:rsid w:val="00F64C0F"/>
    <w:rsid w:val="00F753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98AF"/>
  <w15:docId w15:val="{99B1CE6C-B20F-4518-A539-164B0FAF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EE5"/>
    <w:pPr>
      <w:spacing w:after="4" w:line="398" w:lineRule="auto"/>
      <w:ind w:left="10" w:right="97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235E"/>
    <w:pPr>
      <w:widowControl w:val="0"/>
      <w:autoSpaceDE w:val="0"/>
      <w:autoSpaceDN w:val="0"/>
      <w:spacing w:before="22" w:after="0" w:line="240" w:lineRule="auto"/>
      <w:ind w:left="110" w:righ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1538">
      <w:bodyDiv w:val="1"/>
      <w:marLeft w:val="0"/>
      <w:marRight w:val="0"/>
      <w:marTop w:val="0"/>
      <w:marBottom w:val="0"/>
      <w:divBdr>
        <w:top w:val="none" w:sz="0" w:space="0" w:color="auto"/>
        <w:left w:val="none" w:sz="0" w:space="0" w:color="auto"/>
        <w:bottom w:val="none" w:sz="0" w:space="0" w:color="auto"/>
        <w:right w:val="none" w:sz="0" w:space="0" w:color="auto"/>
      </w:divBdr>
    </w:div>
    <w:div w:id="1929803690">
      <w:bodyDiv w:val="1"/>
      <w:marLeft w:val="0"/>
      <w:marRight w:val="0"/>
      <w:marTop w:val="0"/>
      <w:marBottom w:val="0"/>
      <w:divBdr>
        <w:top w:val="none" w:sz="0" w:space="0" w:color="auto"/>
        <w:left w:val="none" w:sz="0" w:space="0" w:color="auto"/>
        <w:bottom w:val="none" w:sz="0" w:space="0" w:color="auto"/>
        <w:right w:val="none" w:sz="0" w:space="0" w:color="auto"/>
      </w:divBdr>
    </w:div>
    <w:div w:id="213247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subject/>
  <dc:creator>MOM</dc:creator>
  <cp:keywords/>
  <cp:lastModifiedBy>Gayathri Velu</cp:lastModifiedBy>
  <cp:revision>15</cp:revision>
  <cp:lastPrinted>2023-04-07T12:09:00Z</cp:lastPrinted>
  <dcterms:created xsi:type="dcterms:W3CDTF">2023-04-07T12:08:00Z</dcterms:created>
  <dcterms:modified xsi:type="dcterms:W3CDTF">2024-02-27T08:02:00Z</dcterms:modified>
</cp:coreProperties>
</file>