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46.png" ContentType="image/png"/>
  <Override PartName="/word/media/image28.png" ContentType="image/png"/>
  <Override PartName="/word/media/image45.png" ContentType="image/png"/>
  <Override PartName="/word/media/image27.png" ContentType="image/png"/>
  <Override PartName="/word/media/image44.png" ContentType="image/png"/>
  <Override PartName="/word/media/image19.png" ContentType="image/png"/>
  <Override PartName="/word/media/image36.png" ContentType="image/png"/>
  <Override PartName="/word/media/image26.png" ContentType="image/png"/>
  <Override PartName="/word/media/image43.png" ContentType="image/png"/>
  <Override PartName="/word/media/image18.png" ContentType="image/png"/>
  <Override PartName="/word/media/image35.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15.png" ContentType="image/png"/>
  <Override PartName="/word/media/image32.png" ContentType="image/png"/>
  <Override PartName="/word/media/image23.png" ContentType="image/png"/>
  <Override PartName="/word/media/image40.png" ContentType="image/png"/>
  <Override PartName="/word/media/image16.png" ContentType="image/png"/>
  <Override PartName="/word/media/image33.png" ContentType="image/png"/>
  <Override PartName="/word/media/image24.png" ContentType="image/png"/>
  <Override PartName="/word/media/image4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right"/>
        <w:rPr/>
      </w:pPr>
      <w:r>
        <w:drawing>
          <wp:anchor behindDoc="0" distT="0" distB="0" distL="114300" distR="114300" simplePos="0" locked="0" layoutInCell="0" allowOverlap="1" relativeHeight="45">
            <wp:simplePos x="0" y="0"/>
            <wp:positionH relativeFrom="column">
              <wp:posOffset>14605</wp:posOffset>
            </wp:positionH>
            <wp:positionV relativeFrom="paragraph">
              <wp:posOffset>6985</wp:posOffset>
            </wp:positionV>
            <wp:extent cx="826135" cy="26225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826135" cy="262255"/>
                    </a:xfrm>
                    <a:prstGeom prst="rect">
                      <a:avLst/>
                    </a:prstGeom>
                  </pic:spPr>
                </pic:pic>
              </a:graphicData>
            </a:graphic>
          </wp:anchor>
        </w:drawing>
      </w:r>
      <w:r>
        <w:rPr/>
        <w:t>2023-04-05</w:t>
      </w:r>
    </w:p>
    <w:p>
      <w:pPr>
        <w:pStyle w:val="Standard"/>
        <w:rPr/>
      </w:pPr>
      <w:r>
        <w:rPr/>
      </w:r>
    </w:p>
    <w:p>
      <w:pPr>
        <w:pStyle w:val="Textbody1"/>
        <w:jc w:val="center"/>
        <w:rPr>
          <w:b/>
          <w:bCs/>
          <w:sz w:val="32"/>
          <w:szCs w:val="32"/>
        </w:rPr>
      </w:pPr>
      <w:r>
        <w:rPr>
          <w:b/>
          <w:bCs/>
          <w:sz w:val="32"/>
          <w:szCs w:val="32"/>
        </w:rPr>
        <w:t>Πανεπιστήμιο Πειραιώς</w:t>
      </w:r>
    </w:p>
    <w:p>
      <w:pPr>
        <w:pStyle w:val="Textbody1"/>
        <w:jc w:val="center"/>
        <w:rPr>
          <w:b/>
          <w:bCs/>
          <w:sz w:val="32"/>
          <w:szCs w:val="32"/>
        </w:rPr>
      </w:pPr>
      <w:r>
        <w:rPr>
          <w:b/>
          <w:bCs/>
          <w:sz w:val="32"/>
          <w:szCs w:val="32"/>
        </w:rPr>
        <w:t>Προηγμένα Συστήματα Πληροφορικής – Ανάπτυξη Λογισμικού και Τεχνητής Νοημοσύνης</w:t>
      </w:r>
    </w:p>
    <w:p>
      <w:pPr>
        <w:pStyle w:val="Textbody1"/>
        <w:jc w:val="center"/>
        <w:rPr>
          <w:b/>
          <w:bCs/>
          <w:sz w:val="32"/>
          <w:szCs w:val="32"/>
        </w:rPr>
      </w:pPr>
      <w:r>
        <w:rPr>
          <w:b/>
          <w:bCs/>
          <w:sz w:val="32"/>
          <w:szCs w:val="32"/>
        </w:rPr>
      </w:r>
    </w:p>
    <w:p>
      <w:pPr>
        <w:pStyle w:val="Textbody1"/>
        <w:jc w:val="center"/>
        <w:rPr>
          <w:b/>
          <w:bCs/>
          <w:sz w:val="32"/>
          <w:szCs w:val="32"/>
        </w:rPr>
      </w:pPr>
      <w:r>
        <w:rPr>
          <w:b/>
          <w:bCs/>
          <w:sz w:val="32"/>
          <w:szCs w:val="32"/>
        </w:rPr>
      </w:r>
    </w:p>
    <w:p>
      <w:pPr>
        <w:pStyle w:val="Textbody1"/>
        <w:jc w:val="center"/>
        <w:rPr>
          <w:sz w:val="32"/>
          <w:szCs w:val="32"/>
        </w:rPr>
      </w:pPr>
      <w:bookmarkStart w:id="0" w:name="__RefHeading___Toc124_2859509886"/>
      <w:bookmarkEnd w:id="0"/>
      <w:r>
        <w:rPr>
          <w:sz w:val="32"/>
          <w:szCs w:val="32"/>
        </w:rPr>
        <w:t>Τελική Εργασία για το Μάθημα</w:t>
      </w:r>
    </w:p>
    <w:p>
      <w:pPr>
        <w:pStyle w:val="Textbody1"/>
        <w:jc w:val="center"/>
        <w:rPr>
          <w:b/>
          <w:bCs/>
          <w:sz w:val="32"/>
          <w:szCs w:val="32"/>
        </w:rPr>
      </w:pPr>
      <w:bookmarkStart w:id="1" w:name="__RefHeading___Toc126_2859509886"/>
      <w:bookmarkEnd w:id="1"/>
      <w:r>
        <w:rPr>
          <w:b/>
          <w:bCs/>
          <w:sz w:val="32"/>
          <w:szCs w:val="32"/>
        </w:rPr>
        <w:t>Αναγνώριση Προτύπων και Μηχανική Μάθηση</w:t>
      </w:r>
    </w:p>
    <w:p>
      <w:pPr>
        <w:pStyle w:val="Textbody1"/>
        <w:jc w:val="center"/>
        <w:rPr>
          <w:b/>
          <w:bCs/>
          <w:sz w:val="32"/>
          <w:szCs w:val="32"/>
        </w:rPr>
      </w:pPr>
      <w:r>
        <w:rPr>
          <w:b/>
          <w:bCs/>
          <w:sz w:val="32"/>
          <w:szCs w:val="32"/>
        </w:rPr>
      </w:r>
    </w:p>
    <w:p>
      <w:pPr>
        <w:pStyle w:val="Textbody1"/>
        <w:jc w:val="center"/>
        <w:rPr>
          <w:sz w:val="32"/>
          <w:szCs w:val="32"/>
        </w:rPr>
      </w:pPr>
      <w:bookmarkStart w:id="2" w:name="__RefHeading___Toc128_2859509886"/>
      <w:bookmarkEnd w:id="2"/>
      <w:r>
        <w:rPr>
          <w:sz w:val="32"/>
          <w:szCs w:val="32"/>
        </w:rPr>
        <w:t>των</w:t>
      </w:r>
    </w:p>
    <w:p>
      <w:pPr>
        <w:pStyle w:val="Textbody1"/>
        <w:jc w:val="center"/>
        <w:rPr>
          <w:b/>
          <w:bCs/>
          <w:sz w:val="32"/>
          <w:szCs w:val="32"/>
        </w:rPr>
      </w:pPr>
      <w:bookmarkStart w:id="3" w:name="__RefHeading___Toc130_2859509886"/>
      <w:bookmarkEnd w:id="3"/>
      <w:r>
        <w:rPr>
          <w:b/>
          <w:bCs/>
          <w:sz w:val="32"/>
          <w:szCs w:val="32"/>
        </w:rPr>
        <w:t>Αποστόλου Αθανάσιου (mpsp2203@unipi.gr)</w:t>
      </w:r>
    </w:p>
    <w:p>
      <w:pPr>
        <w:pStyle w:val="Textbody1"/>
        <w:jc w:val="center"/>
        <w:rPr>
          <w:b/>
          <w:bCs/>
          <w:sz w:val="32"/>
          <w:szCs w:val="32"/>
        </w:rPr>
      </w:pPr>
      <w:bookmarkStart w:id="4" w:name="__RefHeading___Toc132_2859509886"/>
      <w:bookmarkEnd w:id="4"/>
      <w:r>
        <w:rPr>
          <w:b/>
          <w:bCs/>
          <w:sz w:val="32"/>
          <w:szCs w:val="32"/>
        </w:rPr>
        <w:t>Μπιρμπάκου Γεώργιου (mpsp2220@unipi.gr)</w:t>
      </w:r>
    </w:p>
    <w:p>
      <w:pPr>
        <w:pStyle w:val="Textbody1"/>
        <w:jc w:val="center"/>
        <w:rPr>
          <w:b/>
          <w:bCs/>
          <w:sz w:val="32"/>
          <w:szCs w:val="32"/>
        </w:rPr>
      </w:pPr>
      <w:bookmarkStart w:id="5" w:name="__RefHeading___Toc134_2859509886"/>
      <w:bookmarkEnd w:id="5"/>
      <w:r>
        <w:rPr>
          <w:b/>
          <w:bCs/>
          <w:sz w:val="32"/>
          <w:szCs w:val="32"/>
        </w:rPr>
        <w:t>Ευαγγέλου Αλέξανδρου (mpsp2210@unipi.gr</w:t>
      </w:r>
      <w:r>
        <w:rPr>
          <w:b/>
          <w:bCs/>
          <w:sz w:val="32"/>
          <w:szCs w:val="32"/>
          <w:lang w:bidi="ar-SA"/>
        </w:rPr>
        <w:t>)</w:t>
      </w:r>
    </w:p>
    <w:p>
      <w:pPr>
        <w:pStyle w:val="Textbody1"/>
        <w:jc w:val="center"/>
        <w:rPr>
          <w:b/>
          <w:bCs/>
          <w:sz w:val="32"/>
          <w:szCs w:val="32"/>
        </w:rPr>
      </w:pPr>
      <w:r>
        <w:rPr>
          <w:b/>
          <w:bCs/>
          <w:sz w:val="32"/>
          <w:szCs w:val="32"/>
        </w:rPr>
      </w:r>
    </w:p>
    <w:p>
      <w:pPr>
        <w:pStyle w:val="Textbody1"/>
        <w:jc w:val="center"/>
        <w:rPr>
          <w:b/>
          <w:bCs/>
          <w:sz w:val="32"/>
          <w:szCs w:val="32"/>
        </w:rPr>
      </w:pPr>
      <w:r>
        <w:rPr>
          <w:b/>
          <w:bCs/>
          <w:sz w:val="32"/>
          <w:szCs w:val="32"/>
        </w:rPr>
      </w:r>
    </w:p>
    <w:p>
      <w:pPr>
        <w:pStyle w:val="Textbody1"/>
        <w:jc w:val="center"/>
        <w:rPr>
          <w:b/>
          <w:bCs/>
          <w:sz w:val="32"/>
          <w:szCs w:val="32"/>
        </w:rPr>
      </w:pPr>
      <w:r>
        <w:rPr>
          <w:b/>
          <w:bCs/>
          <w:sz w:val="32"/>
          <w:szCs w:val="32"/>
        </w:rPr>
      </w:r>
    </w:p>
    <w:p>
      <w:pPr>
        <w:pStyle w:val="Textbody1"/>
        <w:jc w:val="center"/>
        <w:rPr>
          <w:b/>
          <w:bCs/>
          <w:sz w:val="32"/>
          <w:szCs w:val="32"/>
        </w:rPr>
      </w:pPr>
      <w:r>
        <w:rPr>
          <w:b/>
          <w:bCs/>
          <w:sz w:val="32"/>
          <w:szCs w:val="32"/>
        </w:rPr>
        <w:t>Θέμα: Αλγόριθμοι Σύστασης με Χρήση Τεχνητών Νευρωνικών Δικτύων και Τεχνικών Ομαδοποίησης Δεδομένων</w:t>
      </w:r>
      <w:r>
        <w:br w:type="page"/>
      </w:r>
    </w:p>
    <w:p>
      <w:pPr>
        <w:pStyle w:val="Heading1"/>
        <w:rPr/>
      </w:pPr>
      <w:bookmarkStart w:id="6" w:name="__RefHeading___Toc136_2859509886"/>
      <w:bookmarkEnd w:id="6"/>
      <w:r>
        <w:rPr/>
        <w:t>Εισαγωγή</w:t>
      </w:r>
    </w:p>
    <w:p>
      <w:pPr>
        <w:pStyle w:val="Textbody1"/>
        <w:rPr/>
      </w:pPr>
      <w:r>
        <w:rPr/>
        <w:t xml:space="preserve">Στα πλαίσια της τελικής εργασίας του μαθήματος “Αναγνώριση Προτύπων και Μηχανική Μάθηση” αναπτύξαμε κώδικα όπου διαβάζει ένα αρχικό Dataset (το οποίο βρίσκεται στην διεύθυνση </w:t>
      </w:r>
      <w:hyperlink r:id="rId3">
        <w:r>
          <w:rPr/>
          <w:t>https://www.dropbox.com/s/6bcfscyexabgy0w/Dataset.npy?dl=0</w:t>
        </w:r>
      </w:hyperlink>
      <w:r>
        <w:rPr/>
        <w:t>), αναλύει τα δεδομένα του και εξάγει τα επιθυμητά αποτελέσματα.</w:t>
      </w:r>
    </w:p>
    <w:p>
      <w:pPr>
        <w:pStyle w:val="Textbody1"/>
        <w:rPr/>
      </w:pPr>
      <w:r>
        <w:rPr/>
      </w:r>
    </w:p>
    <w:p>
      <w:pPr>
        <w:pStyle w:val="Textbody1"/>
        <w:rPr/>
      </w:pPr>
      <w:r>
        <w:rPr/>
        <w:t>Ο κώδικας έχει γραφεί σε γλώσσα Python ως ένα jupyter notebook και βρίσκεται στο αρχείο “</w:t>
      </w:r>
      <w:r>
        <w:rPr>
          <w:b/>
          <w:bCs/>
        </w:rPr>
        <w:t>IMDB.ipynb</w:t>
      </w:r>
      <w:r>
        <w:rPr/>
        <w:t>”.</w:t>
      </w:r>
    </w:p>
    <w:p>
      <w:pPr>
        <w:pStyle w:val="Textbody1"/>
        <w:rPr/>
      </w:pPr>
      <w:r>
        <w:rPr/>
      </w:r>
    </w:p>
    <w:p>
      <w:pPr>
        <w:pStyle w:val="Textbody1"/>
        <w:rPr>
          <w:highlight w:val="none"/>
        </w:rPr>
      </w:pPr>
      <w:r>
        <w:rPr/>
        <w:t xml:space="preserve">Ο κώδικας και αυτή η αναφορά βρίσκονται επίσης στο git repository </w:t>
      </w:r>
      <w:hyperlink r:id="rId4" w:tgtFrame="https://github.com/ThanosApostolou/aics-pattern-recognition">
        <w:r>
          <w:rPr>
            <w:rStyle w:val="InternetLink"/>
          </w:rPr>
          <w:t>https://github.com/ThanosApostolou/aics-pattern-recognition</w:t>
        </w:r>
      </w:hyperlink>
    </w:p>
    <w:p>
      <w:pPr>
        <w:pStyle w:val="Textbody1"/>
        <w:rPr/>
      </w:pPr>
      <w:r>
        <w:rPr/>
      </w:r>
    </w:p>
    <w:p>
      <w:pPr>
        <w:pStyle w:val="Textbody1"/>
        <w:rPr/>
      </w:pPr>
      <w:r>
        <w:rPr/>
      </w:r>
      <w:r>
        <w:br w:type="page"/>
      </w:r>
    </w:p>
    <w:p>
      <w:pPr>
        <w:pStyle w:val="Heading1"/>
        <w:rPr/>
      </w:pPr>
      <w:bookmarkStart w:id="7" w:name="__RefHeading___Toc776_3370326916"/>
      <w:bookmarkEnd w:id="7"/>
      <w:r>
        <w:rPr/>
        <w:t>Προ-επεξεργασία Δεδομένων</w:t>
      </w:r>
    </w:p>
    <w:p>
      <w:pPr>
        <w:pStyle w:val="Textbody1"/>
        <w:rPr/>
      </w:pPr>
      <w:r>
        <w:rPr/>
      </w:r>
    </w:p>
    <w:p>
      <w:pPr>
        <w:pStyle w:val="Textbody1"/>
        <w:rPr/>
      </w:pPr>
      <w:r>
        <w:rPr/>
      </w:r>
    </w:p>
    <w:p>
      <w:pPr>
        <w:pStyle w:val="Heading3"/>
        <w:numPr>
          <w:ilvl w:val="0"/>
          <w:numId w:val="1"/>
        </w:numPr>
        <w:ind w:left="0" w:hanging="0"/>
        <w:rPr>
          <w:rFonts w:eastAsia="Arial" w:eastAsiaTheme="minorEastAsia"/>
        </w:rPr>
      </w:pPr>
      <w:r>
        <w:rPr/>
        <w:t xml:space="preserve">Να βρείτε το σύνολο των μοναδικών χρηστών </w:t>
      </w:r>
      <w:r>
        <w:rPr/>
      </w:r>
      <m:oMath xmlns:m="http://schemas.openxmlformats.org/officeDocument/2006/math">
        <m:r>
          <w:rPr>
            <w:rFonts w:ascii="Cambria Math" w:hAnsi="Cambria Math"/>
          </w:rPr>
          <m:t xml:space="preserve">U</m:t>
        </m:r>
      </m:oMath>
      <w:r>
        <w:rPr>
          <w:rFonts w:eastAsia="Arial" w:eastAsiaTheme="minorEastAsia"/>
        </w:rPr>
        <w:t xml:space="preserve"> και το σύνολο των μοναδικών αντικειμένων </w:t>
      </w:r>
      <w:r>
        <w:rPr/>
      </w:r>
      <m:oMath xmlns:m="http://schemas.openxmlformats.org/officeDocument/2006/math">
        <m:r>
          <w:rPr>
            <w:rFonts w:ascii="Cambria Math" w:hAnsi="Cambria Math"/>
          </w:rPr>
          <m:t xml:space="preserve">I</m:t>
        </m:r>
      </m:oMath>
      <w:r>
        <w:rPr>
          <w:rFonts w:eastAsia="Arial" w:eastAsiaTheme="minorEastAsia"/>
        </w:rPr>
        <w:t xml:space="preserve">. </w:t>
      </w:r>
    </w:p>
    <w:p>
      <w:pPr>
        <w:pStyle w:val="Normal"/>
        <w:rPr>
          <w:lang w:val="el-GR"/>
        </w:rPr>
      </w:pPr>
      <w:r>
        <w:rPr>
          <w:lang w:val="el-GR"/>
        </w:rPr>
        <w:t xml:space="preserve">Αρχικά ξεκινάμε φορτώνοντας τα δεδομένα που έχουμε σε ένα </w:t>
      </w:r>
      <w:r>
        <w:rPr/>
        <w:t>numpy</w:t>
      </w:r>
      <w:r>
        <w:rPr>
          <w:lang w:val="el-GR"/>
        </w:rPr>
        <w:t xml:space="preserve"> </w:t>
      </w:r>
      <w:r>
        <w:rPr/>
        <w:t>array</w:t>
      </w:r>
      <w:r>
        <w:rPr>
          <w:lang w:val="el-GR"/>
        </w:rPr>
        <w:t>.</w:t>
      </w:r>
    </w:p>
    <w:p>
      <w:pPr>
        <w:pStyle w:val="Normal"/>
        <w:rPr>
          <w:lang w:val="el-GR"/>
        </w:rPr>
      </w:pPr>
      <w:r>
        <w:rPr>
          <w:lang w:val="el-GR"/>
        </w:rPr>
        <w:t>Ελέγχοντας το αρχικό d</w:t>
      </w:r>
      <w:r>
        <w:rPr/>
        <w:t>ataset</w:t>
      </w:r>
      <w:r>
        <w:rPr>
          <w:lang w:val="el-GR"/>
        </w:rPr>
        <w:t xml:space="preserve"> που μας δίνεται, βλέπουμε ότι είναι της ακόλουθης μορφής: </w:t>
      </w:r>
    </w:p>
    <w:p>
      <w:pPr>
        <w:pStyle w:val="Textbody1"/>
        <w:rPr/>
      </w:pPr>
      <w:r>
        <w:rPr/>
        <w:drawing>
          <wp:inline distT="0" distB="0" distL="0" distR="0">
            <wp:extent cx="5626100" cy="1574800"/>
            <wp:effectExtent l="0" t="0" r="0" b="0"/>
            <wp:docPr id="2" name="Εικόνα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7" descr=""/>
                    <pic:cNvPicPr>
                      <a:picLocks noChangeAspect="1" noChangeArrowheads="1"/>
                    </pic:cNvPicPr>
                  </pic:nvPicPr>
                  <pic:blipFill>
                    <a:blip r:embed="rId5"/>
                    <a:stretch>
                      <a:fillRect/>
                    </a:stretch>
                  </pic:blipFill>
                  <pic:spPr bwMode="auto">
                    <a:xfrm>
                      <a:off x="0" y="0"/>
                      <a:ext cx="5626100" cy="1574800"/>
                    </a:xfrm>
                    <a:prstGeom prst="rect">
                      <a:avLst/>
                    </a:prstGeom>
                  </pic:spPr>
                </pic:pic>
              </a:graphicData>
            </a:graphic>
          </wp:inline>
        </w:drawing>
      </w:r>
    </w:p>
    <w:p>
      <w:pPr>
        <w:pStyle w:val="Normal"/>
        <w:rPr>
          <w:lang w:val="el-GR"/>
        </w:rPr>
      </w:pPr>
      <w:r>
        <w:rPr>
          <w:lang w:val="el-GR"/>
        </w:rPr>
        <w:t xml:space="preserve">Όπου:  </w:t>
      </w:r>
    </w:p>
    <w:p>
      <w:pPr>
        <w:pStyle w:val="ListParagraph"/>
        <w:numPr>
          <w:ilvl w:val="0"/>
          <w:numId w:val="2"/>
        </w:numPr>
        <w:spacing w:lineRule="auto" w:line="276"/>
        <w:rPr>
          <w:rFonts w:ascii="Arial" w:hAnsi="Arial" w:cs="Arial"/>
          <w:lang w:val="el-GR"/>
        </w:rPr>
      </w:pPr>
      <w:r>
        <w:rPr>
          <w:rFonts w:cs="Arial" w:ascii="Arial" w:hAnsi="Arial"/>
        </w:rPr>
        <w:t>urxxxxxx</w:t>
      </w:r>
      <w:r>
        <w:rPr>
          <w:rFonts w:cs="Arial" w:ascii="Arial" w:hAnsi="Arial"/>
          <w:lang w:val="el-GR"/>
        </w:rPr>
        <w:t xml:space="preserve"> ένα πρόθεμα </w:t>
      </w:r>
      <w:r>
        <w:rPr>
          <w:rFonts w:cs="Arial" w:ascii="Arial" w:hAnsi="Arial"/>
        </w:rPr>
        <w:t>ur</w:t>
      </w:r>
      <w:r>
        <w:rPr>
          <w:rFonts w:cs="Arial" w:ascii="Arial" w:hAnsi="Arial"/>
          <w:lang w:val="el-GR"/>
        </w:rPr>
        <w:t xml:space="preserve"> ακολουθούμενο από το </w:t>
      </w:r>
      <w:r>
        <w:rPr>
          <w:rFonts w:cs="Arial" w:ascii="Arial" w:hAnsi="Arial"/>
        </w:rPr>
        <w:t>ID</w:t>
      </w:r>
      <w:r>
        <w:rPr>
          <w:rFonts w:cs="Arial" w:ascii="Arial" w:hAnsi="Arial"/>
          <w:lang w:val="el-GR"/>
        </w:rPr>
        <w:t xml:space="preserve"> κάθε χρήστη</w:t>
      </w:r>
    </w:p>
    <w:p>
      <w:pPr>
        <w:pStyle w:val="ListParagraph"/>
        <w:numPr>
          <w:ilvl w:val="0"/>
          <w:numId w:val="2"/>
        </w:numPr>
        <w:spacing w:lineRule="auto" w:line="276"/>
        <w:rPr>
          <w:rFonts w:ascii="Arial" w:hAnsi="Arial" w:cs="Arial"/>
          <w:lang w:val="el-GR"/>
        </w:rPr>
      </w:pPr>
      <w:r>
        <w:rPr>
          <w:rFonts w:cs="Arial" w:ascii="Arial" w:hAnsi="Arial"/>
          <w:lang w:val="en-US"/>
        </w:rPr>
        <w:t>ttxxxxxx</w:t>
      </w:r>
      <w:r>
        <w:rPr>
          <w:rFonts w:cs="Arial" w:ascii="Arial" w:hAnsi="Arial"/>
          <w:lang w:val="el-GR"/>
        </w:rPr>
        <w:t xml:space="preserve"> ένα πρόθεμα </w:t>
      </w:r>
      <w:r>
        <w:rPr>
          <w:rFonts w:cs="Arial" w:ascii="Arial" w:hAnsi="Arial"/>
          <w:lang w:val="en-US"/>
        </w:rPr>
        <w:t>tt</w:t>
      </w:r>
      <w:r>
        <w:rPr>
          <w:rFonts w:cs="Arial" w:ascii="Arial" w:hAnsi="Arial"/>
          <w:lang w:val="el-GR"/>
        </w:rPr>
        <w:t xml:space="preserve"> ακολουθούμενο από το </w:t>
      </w:r>
      <w:r>
        <w:rPr>
          <w:rFonts w:cs="Arial" w:ascii="Arial" w:hAnsi="Arial"/>
          <w:lang w:val="en-US"/>
        </w:rPr>
        <w:t>ID</w:t>
      </w:r>
      <w:r>
        <w:rPr>
          <w:rFonts w:cs="Arial" w:ascii="Arial" w:hAnsi="Arial"/>
          <w:lang w:val="el-GR"/>
        </w:rPr>
        <w:t xml:space="preserve"> κάθε ταινίας</w:t>
      </w:r>
    </w:p>
    <w:p>
      <w:pPr>
        <w:pStyle w:val="ListParagraph"/>
        <w:numPr>
          <w:ilvl w:val="0"/>
          <w:numId w:val="2"/>
        </w:numPr>
        <w:spacing w:lineRule="auto" w:line="276"/>
        <w:rPr>
          <w:rFonts w:ascii="Arial" w:hAnsi="Arial" w:cs="Arial"/>
          <w:lang w:val="el-GR"/>
        </w:rPr>
      </w:pPr>
      <w:r>
        <w:rPr>
          <w:rFonts w:cs="Arial" w:ascii="Arial" w:hAnsi="Arial"/>
          <w:lang w:val="el-GR"/>
        </w:rPr>
        <w:t>Η αξιολόγηση της ταινίας από το χρήστη</w:t>
      </w:r>
    </w:p>
    <w:p>
      <w:pPr>
        <w:pStyle w:val="ListParagraph"/>
        <w:numPr>
          <w:ilvl w:val="0"/>
          <w:numId w:val="2"/>
        </w:numPr>
        <w:spacing w:lineRule="auto" w:line="276"/>
        <w:rPr>
          <w:rFonts w:ascii="Arial" w:hAnsi="Arial" w:cs="Arial"/>
          <w:lang w:val="el-GR"/>
        </w:rPr>
      </w:pPr>
      <w:r>
        <w:rPr>
          <w:rFonts w:cs="Arial" w:ascii="Arial" w:hAnsi="Arial"/>
          <w:lang w:val="el-GR"/>
        </w:rPr>
        <w:t>Η ημερομηνία της αξιολόγησης</w:t>
      </w:r>
    </w:p>
    <w:p>
      <w:pPr>
        <w:pStyle w:val="ListParagraph"/>
        <w:spacing w:lineRule="auto" w:line="276"/>
        <w:rPr>
          <w:rFonts w:ascii="Arial" w:hAnsi="Arial" w:cs="Arial"/>
          <w:lang w:val="el-GR"/>
        </w:rPr>
      </w:pPr>
      <w:r>
        <w:rPr>
          <w:rFonts w:cs="Arial" w:ascii="Arial" w:hAnsi="Arial"/>
          <w:lang w:val="el-GR"/>
        </w:rPr>
      </w:r>
    </w:p>
    <w:p>
      <w:pPr>
        <w:pStyle w:val="Normal"/>
        <w:rPr>
          <w:lang w:val="el-GR"/>
        </w:rPr>
      </w:pPr>
      <w:r>
        <w:rPr>
          <w:lang w:val="el-GR"/>
        </w:rPr>
        <w:t xml:space="preserve">Επιθυμούμε στη συνέχεια να δημιουργήσουμε ένα καινούριο </w:t>
      </w:r>
      <w:r>
        <w:rPr/>
        <w:t>Pandas</w:t>
      </w:r>
      <w:r>
        <w:rPr>
          <w:lang w:val="el-GR"/>
        </w:rPr>
        <w:t xml:space="preserve"> </w:t>
      </w:r>
      <w:r>
        <w:rPr/>
        <w:t>Dataframe</w:t>
      </w:r>
      <w:r>
        <w:rPr>
          <w:lang w:val="el-GR"/>
        </w:rPr>
        <w:t xml:space="preserve"> από τα δεδομένα που μας δίνονται το οποίο θα έχει τη μορφή: </w:t>
      </w:r>
    </w:p>
    <w:p>
      <w:pPr>
        <w:pStyle w:val="Normal"/>
        <w:rPr>
          <w:lang w:val="el-GR"/>
        </w:rPr>
      </w:pPr>
      <w:r>
        <w:rPr>
          <w:lang w:val="el-GR"/>
        </w:rPr>
      </w:r>
    </w:p>
    <w:p>
      <w:pPr>
        <w:pStyle w:val="Normal"/>
        <w:rPr>
          <w:lang w:val="el-GR"/>
        </w:rPr>
      </w:pPr>
      <w:r>
        <w:rPr>
          <w:lang w:val="el-GR"/>
        </w:rPr>
      </w:r>
    </w:p>
    <w:tbl>
      <w:tblPr>
        <w:tblStyle w:val="643"/>
        <w:tblW w:w="996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490"/>
        <w:gridCol w:w="2490"/>
        <w:gridCol w:w="2491"/>
        <w:gridCol w:w="2490"/>
      </w:tblGrid>
      <w:tr>
        <w:trPr/>
        <w:tc>
          <w:tcPr>
            <w:tcW w:w="2490" w:type="dxa"/>
            <w:tcBorders/>
          </w:tcPr>
          <w:p>
            <w:pPr>
              <w:pStyle w:val="Normal"/>
              <w:widowControl/>
              <w:spacing w:before="0" w:after="0"/>
              <w:jc w:val="center"/>
              <w:rPr>
                <w:kern w:val="0"/>
              </w:rPr>
            </w:pPr>
            <w:r>
              <w:rPr>
                <w:kern w:val="0"/>
              </w:rPr>
              <w:t>User</w:t>
            </w:r>
          </w:p>
        </w:tc>
        <w:tc>
          <w:tcPr>
            <w:tcW w:w="2490" w:type="dxa"/>
            <w:tcBorders/>
          </w:tcPr>
          <w:p>
            <w:pPr>
              <w:pStyle w:val="Normal"/>
              <w:widowControl/>
              <w:spacing w:before="0" w:after="0"/>
              <w:jc w:val="center"/>
              <w:rPr>
                <w:kern w:val="0"/>
              </w:rPr>
            </w:pPr>
            <w:r>
              <w:rPr>
                <w:kern w:val="0"/>
              </w:rPr>
              <w:t>Movie</w:t>
            </w:r>
          </w:p>
        </w:tc>
        <w:tc>
          <w:tcPr>
            <w:tcW w:w="2491" w:type="dxa"/>
            <w:tcBorders/>
          </w:tcPr>
          <w:p>
            <w:pPr>
              <w:pStyle w:val="Normal"/>
              <w:widowControl/>
              <w:spacing w:before="0" w:after="0"/>
              <w:jc w:val="center"/>
              <w:rPr>
                <w:kern w:val="0"/>
              </w:rPr>
            </w:pPr>
            <w:r>
              <w:rPr>
                <w:kern w:val="0"/>
              </w:rPr>
              <w:t>Rating</w:t>
            </w:r>
          </w:p>
        </w:tc>
        <w:tc>
          <w:tcPr>
            <w:tcW w:w="2490" w:type="dxa"/>
            <w:tcBorders/>
          </w:tcPr>
          <w:p>
            <w:pPr>
              <w:pStyle w:val="Normal"/>
              <w:widowControl/>
              <w:spacing w:before="0" w:after="0"/>
              <w:jc w:val="center"/>
              <w:rPr>
                <w:kern w:val="0"/>
              </w:rPr>
            </w:pPr>
            <w:r>
              <w:rPr>
                <w:kern w:val="0"/>
              </w:rPr>
              <w:t>Date</w:t>
            </w:r>
          </w:p>
        </w:tc>
      </w:tr>
    </w:tbl>
    <w:p>
      <w:pPr>
        <w:pStyle w:val="Normal"/>
        <w:spacing w:lineRule="auto" w:line="276"/>
        <w:jc w:val="center"/>
        <w:rPr>
          <w:rFonts w:cs="Arial"/>
          <w:lang w:val="el-GR"/>
        </w:rPr>
      </w:pPr>
      <w:r>
        <w:rPr>
          <w:rFonts w:cs="Arial"/>
          <w:lang w:val="el-GR"/>
        </w:rPr>
      </w:r>
    </w:p>
    <w:p>
      <w:pPr>
        <w:pStyle w:val="Normal"/>
        <w:rPr>
          <w:lang w:val="el-GR"/>
        </w:rPr>
      </w:pPr>
      <w:r>
        <w:rPr/>
        <w:drawing>
          <wp:inline distT="0" distB="0" distL="0" distR="0">
            <wp:extent cx="5658485" cy="3389630"/>
            <wp:effectExtent l="0" t="0" r="0" b="0"/>
            <wp:docPr id="3" name="Εικόνα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18" descr=""/>
                    <pic:cNvPicPr>
                      <a:picLocks noChangeAspect="1" noChangeArrowheads="1"/>
                    </pic:cNvPicPr>
                  </pic:nvPicPr>
                  <pic:blipFill>
                    <a:blip r:embed="rId6"/>
                    <a:stretch>
                      <a:fillRect/>
                    </a:stretch>
                  </pic:blipFill>
                  <pic:spPr bwMode="auto">
                    <a:xfrm>
                      <a:off x="0" y="0"/>
                      <a:ext cx="5658485" cy="338963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Το αποτέλεσμα μετά τη δημιουργία του d</w:t>
      </w:r>
      <w:r>
        <w:rPr/>
        <w:t>ataframe</w:t>
      </w:r>
      <w:r>
        <w:rPr>
          <w:lang w:val="el-GR"/>
        </w:rPr>
        <w:t xml:space="preserve"> μας είναι το ακόλουθο:</w:t>
      </w:r>
    </w:p>
    <w:p>
      <w:pPr>
        <w:pStyle w:val="Normal"/>
        <w:rPr>
          <w:lang w:val="el-GR"/>
        </w:rPr>
      </w:pPr>
      <w:r>
        <w:rPr>
          <w:lang w:val="el-GR"/>
        </w:rPr>
      </w:r>
    </w:p>
    <w:p>
      <w:pPr>
        <w:pStyle w:val="Normal"/>
        <w:rPr>
          <w:lang w:val="el-GR"/>
        </w:rPr>
      </w:pPr>
      <w:r>
        <w:rPr/>
        <w:drawing>
          <wp:inline distT="0" distB="0" distL="0" distR="0">
            <wp:extent cx="5054600" cy="3086100"/>
            <wp:effectExtent l="0" t="0" r="0" b="0"/>
            <wp:docPr id="4" name="Εικόνα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19" descr=""/>
                    <pic:cNvPicPr>
                      <a:picLocks noChangeAspect="1" noChangeArrowheads="1"/>
                    </pic:cNvPicPr>
                  </pic:nvPicPr>
                  <pic:blipFill>
                    <a:blip r:embed="rId7"/>
                    <a:stretch>
                      <a:fillRect/>
                    </a:stretch>
                  </pic:blipFill>
                  <pic:spPr bwMode="auto">
                    <a:xfrm>
                      <a:off x="0" y="0"/>
                      <a:ext cx="5054600" cy="308610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Από αυτό το </w:t>
      </w:r>
      <w:r>
        <w:rPr/>
        <w:t>dataframe</w:t>
      </w:r>
      <w:r>
        <w:rPr>
          <w:lang w:val="el-GR"/>
        </w:rPr>
        <w:t xml:space="preserve"> βρίσκουμε το σύνολο των μοναδικών χρηστών </w:t>
      </w:r>
      <w:r>
        <w:rPr/>
        <w:t>U</w:t>
      </w:r>
      <w:r>
        <w:rPr>
          <w:lang w:val="el-GR"/>
        </w:rPr>
        <w:t xml:space="preserve"> και το σύνολο των μοναδικών ταινιών Ι: </w:t>
      </w:r>
    </w:p>
    <w:p>
      <w:pPr>
        <w:pStyle w:val="Normal"/>
        <w:rPr>
          <w:lang w:val="el-GR"/>
        </w:rPr>
      </w:pPr>
      <w:r>
        <w:rPr>
          <w:lang w:val="el-GR"/>
        </w:rPr>
      </w:r>
    </w:p>
    <w:p>
      <w:pPr>
        <w:pStyle w:val="Normal"/>
        <w:rPr>
          <w:lang w:val="el-GR"/>
        </w:rPr>
      </w:pPr>
      <w:r>
        <w:rPr/>
        <w:drawing>
          <wp:inline distT="0" distB="0" distL="0" distR="0">
            <wp:extent cx="6332220" cy="2084070"/>
            <wp:effectExtent l="0" t="0" r="0" b="0"/>
            <wp:docPr id="5" name="Εικόνα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20" descr=""/>
                    <pic:cNvPicPr>
                      <a:picLocks noChangeAspect="1" noChangeArrowheads="1"/>
                    </pic:cNvPicPr>
                  </pic:nvPicPr>
                  <pic:blipFill>
                    <a:blip r:embed="rId8"/>
                    <a:stretch>
                      <a:fillRect/>
                    </a:stretch>
                  </pic:blipFill>
                  <pic:spPr bwMode="auto">
                    <a:xfrm>
                      <a:off x="0" y="0"/>
                      <a:ext cx="6332220" cy="208407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Όπου λαμβάνουμε τα αποτελέσματα: </w:t>
      </w:r>
    </w:p>
    <w:p>
      <w:pPr>
        <w:pStyle w:val="Normal"/>
        <w:rPr/>
      </w:pPr>
      <w:r>
        <w:rPr/>
      </w:r>
    </w:p>
    <w:p>
      <w:pPr>
        <w:pStyle w:val="Normal"/>
        <w:rPr>
          <w:b/>
          <w:bCs/>
        </w:rPr>
      </w:pPr>
      <w:r>
        <w:rPr>
          <w:b/>
          <w:bCs/>
        </w:rPr>
        <w:t>INITIAL DATASET: 1499238 number of unique users and 351109 of unique movies</w:t>
      </w:r>
    </w:p>
    <w:p>
      <w:pPr>
        <w:pStyle w:val="Normal"/>
        <w:rPr>
          <w:b/>
          <w:bCs/>
        </w:rPr>
      </w:pPr>
      <w:r>
        <w:rPr>
          <w:b/>
          <w:bCs/>
        </w:rPr>
      </w:r>
    </w:p>
    <w:p>
      <w:pPr>
        <w:pStyle w:val="Normal"/>
        <w:rPr>
          <w:b/>
          <w:bCs/>
        </w:rPr>
      </w:pPr>
      <w:r>
        <w:rPr>
          <w:b/>
          <w:bCs/>
        </w:rPr>
        <w:t>INITIAL DATASET: 4669820 total number of existing ratings</w:t>
      </w:r>
    </w:p>
    <w:p>
      <w:pPr>
        <w:pStyle w:val="Normal"/>
        <w:rPr>
          <w:b/>
          <w:bCs/>
        </w:rPr>
      </w:pPr>
      <w:r>
        <w:rPr>
          <w:b/>
          <w:bCs/>
        </w:rPr>
      </w:r>
    </w:p>
    <w:p>
      <w:pPr>
        <w:pStyle w:val="Heading3"/>
        <w:numPr>
          <w:ilvl w:val="0"/>
          <w:numId w:val="1"/>
        </w:numPr>
        <w:ind w:left="0" w:hanging="0"/>
        <w:rPr/>
      </w:pPr>
      <w:r>
        <w:rPr/>
        <w:t xml:space="preserve">Θεωρείστε την συνάρτηση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Ι</m:t>
            </m:r>
          </m:e>
        </m:d>
      </m:oMath>
      <w:r>
        <w:rPr/>
        <w:t xml:space="preserve"> (όπου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oMath>
      <w:r>
        <w:rPr/>
        <w:t xml:space="preserve"> το δυναμοσύνολο του</w:t>
      </w:r>
      <w:r>
        <w:rPr>
          <w:iCs/>
        </w:rPr>
        <w:t xml:space="preserve"> </w:t>
      </w:r>
      <w:r>
        <w:rPr/>
      </w:r>
      <m:oMath xmlns:m="http://schemas.openxmlformats.org/officeDocument/2006/math">
        <m:r>
          <w:rPr>
            <w:rFonts w:ascii="Cambria Math" w:hAnsi="Cambria Math"/>
          </w:rPr>
          <m:t xml:space="preserve">I</m:t>
        </m:r>
      </m:oMath>
      <w:r>
        <w:rPr/>
        <w:t xml:space="preserve">) η οποία </w:t>
      </w:r>
      <w:r>
        <w:rPr/>
      </w:r>
      <m:oMath xmlns:m="http://schemas.openxmlformats.org/officeDocument/2006/math">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U</m:t>
        </m:r>
      </m:oMath>
      <w:r>
        <w:rPr/>
        <w:t xml:space="preserve"> επιστρέφει το σύνολο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I</m:t>
        </m:r>
      </m:oMath>
      <w:r>
        <w:rPr/>
        <w:t xml:space="preserve"> των αντικειμένων που αξιολογήθηκαν από τον χρήστη </w:t>
      </w:r>
      <w:r>
        <w:rPr/>
      </w:r>
      <m:oMath xmlns:m="http://schemas.openxmlformats.org/officeDocument/2006/math">
        <m:r>
          <w:rPr>
            <w:rFonts w:ascii="Cambria Math" w:hAnsi="Cambria Math"/>
          </w:rPr>
          <m:t xml:space="preserve">u</m:t>
        </m:r>
      </m:oMath>
      <w:r>
        <w:rPr/>
        <w:t xml:space="preserve">. Μπορούμε να γράψουμε, επομένως, ότι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i</m:t>
                </m:r>
              </m:e>
            </m:d>
            <m:r>
              <w:rPr>
                <w:rFonts w:ascii="Cambria Math" w:hAnsi="Cambria Math"/>
              </w:rPr>
              <m:t xml:space="preserve">&gt;</m:t>
            </m:r>
            <m:r>
              <w:rPr>
                <w:rFonts w:ascii="Cambria Math" w:hAnsi="Cambria Math"/>
              </w:rPr>
              <m:t xml:space="preserve">0</m:t>
            </m:r>
          </m:e>
        </m:d>
      </m:oMath>
      <w:r>
        <w:rPr/>
        <w:t xml:space="preserve">. Να περιορίσετε τα σύνολα των μοναδικών χρηστών </w:t>
      </w:r>
      <w:r>
        <w:rPr/>
      </w:r>
      <m:oMath xmlns:m="http://schemas.openxmlformats.org/officeDocument/2006/math">
        <m:r>
          <w:rPr>
            <w:rFonts w:ascii="Cambria Math" w:hAnsi="Cambria Math"/>
          </w:rPr>
          <m:t xml:space="preserve">U</m:t>
        </m:r>
      </m:oMath>
      <w:r>
        <w:rPr/>
        <w:t xml:space="preserve"> και μοναδικών αντικειμένων </w:t>
      </w:r>
      <w:r>
        <w:rPr/>
      </w:r>
      <m:oMath xmlns:m="http://schemas.openxmlformats.org/officeDocument/2006/math">
        <m:r>
          <w:rPr>
            <w:rFonts w:ascii="Cambria Math" w:hAnsi="Cambria Math"/>
          </w:rPr>
          <m:t xml:space="preserve">I</m:t>
        </m:r>
      </m:oMath>
      <w:r>
        <w:rPr/>
        <w:t xml:space="preserve"> στα αντίστοιχα σύνολα </w:t>
      </w:r>
      <w:r>
        <w:rPr/>
      </w:r>
      <m:oMath xmlns:m="http://schemas.openxmlformats.org/officeDocument/2006/math">
        <m:acc>
          <m:accPr>
            <m:chr m:val="^"/>
          </m:accPr>
          <m:e>
            <m:r>
              <w:rPr>
                <w:rFonts w:ascii="Cambria Math" w:hAnsi="Cambria Math"/>
              </w:rPr>
              <m:t xml:space="preserve">U</m:t>
            </m:r>
          </m:e>
        </m:acc>
      </m:oMath>
      <w:r>
        <w:rPr/>
        <w:t xml:space="preserve"> και </w:t>
      </w:r>
      <w:r>
        <w:rPr/>
      </w:r>
      <m:oMath xmlns:m="http://schemas.openxmlformats.org/officeDocument/2006/math">
        <m:acc>
          <m:accPr>
            <m:chr m:val="^"/>
          </m:accPr>
          <m:e>
            <m:r>
              <w:rPr>
                <w:rFonts w:ascii="Cambria Math" w:hAnsi="Cambria Math"/>
              </w:rPr>
              <m:t xml:space="preserve">Ι</m:t>
            </m:r>
          </m:e>
        </m:acc>
      </m:oMath>
      <w:r>
        <w:rPr/>
        <w:t xml:space="preserve"> έτσι ώστε </w:t>
      </w:r>
      <w:r>
        <w:rPr/>
      </w:r>
      <m:oMath xmlns:m="http://schemas.openxmlformats.org/officeDocument/2006/math">
        <m:r>
          <w:rPr>
            <w:rFonts w:ascii="Cambria Math" w:hAnsi="Cambria Math"/>
          </w:rPr>
          <m:t xml:space="preserve">∀</m:t>
        </m:r>
        <m:r>
          <w:rPr>
            <w:rFonts w:ascii="Cambria Math" w:hAnsi="Cambria Math"/>
          </w:rPr>
          <m:t xml:space="preserve">u</m:t>
        </m:r>
        <m:r>
          <w:rPr>
            <w:rFonts w:ascii="Cambria Math" w:hAnsi="Cambria Math"/>
          </w:rPr>
          <m:t xml:space="preserve">∈</m:t>
        </m:r>
        <m:acc>
          <m:accPr>
            <m:chr m:val="^"/>
          </m:accPr>
          <m:e>
            <m:r>
              <w:rPr>
                <w:rFonts w:ascii="Cambria Math" w:hAnsi="Cambria Math"/>
              </w:rPr>
              <m:t xml:space="preserve">U</m:t>
            </m:r>
          </m:e>
        </m:acc>
        <m:r>
          <w:rPr>
            <w:rFonts w:ascii="Cambria Math" w:hAnsi="Cambria Math"/>
          </w:rPr>
          <m:t xml:space="preserve">,</m:t>
        </m:r>
        <m:sSub>
          <m:e>
            <m:r>
              <w:rPr>
                <w:rFonts w:ascii="Cambria Math" w:hAnsi="Cambria Math"/>
              </w:rPr>
              <m:t xml:space="preserve">R</m:t>
            </m:r>
          </m:e>
          <m:sub>
            <m:r>
              <w:rPr>
                <w:rFonts w:ascii="Cambria Math" w:hAnsi="Cambria Math"/>
              </w:rPr>
              <m:t xml:space="preserve">min</m:t>
            </m:r>
          </m:sub>
        </m:sSub>
        <m:r>
          <w:rPr>
            <w:rFonts w:ascii="Cambria Math" w:hAnsi="Cambria Math"/>
          </w:rPr>
          <m:t xml:space="preserve">≤</m:t>
        </m:r>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max</m:t>
            </m:r>
          </m:sub>
        </m:sSub>
      </m:oMath>
      <w:r>
        <w:rPr/>
        <w:t xml:space="preserve"> όπου </w:t>
      </w:r>
      <w:r>
        <w:rPr/>
      </w:r>
      <m:oMath xmlns:m="http://schemas.openxmlformats.org/officeDocument/2006/math">
        <m:sSub>
          <m:e>
            <m:r>
              <w:rPr>
                <w:rFonts w:ascii="Cambria Math" w:hAnsi="Cambria Math"/>
              </w:rPr>
              <m:t xml:space="preserve">R</m:t>
            </m:r>
          </m:e>
          <m:sub>
            <m:r>
              <w:rPr>
                <w:rFonts w:ascii="Cambria Math" w:hAnsi="Cambria Math"/>
              </w:rPr>
              <m:t xml:space="preserve">min</m:t>
            </m:r>
          </m:sub>
        </m:sSub>
      </m:oMath>
      <w:r>
        <w:rPr/>
        <w:t xml:space="preserve"> και </w:t>
      </w:r>
      <w:r>
        <w:rPr/>
      </w:r>
      <m:oMath xmlns:m="http://schemas.openxmlformats.org/officeDocument/2006/math">
        <m:sSub>
          <m:e>
            <m:r>
              <w:rPr>
                <w:rFonts w:ascii="Cambria Math" w:hAnsi="Cambria Math"/>
              </w:rPr>
              <m:t xml:space="preserve">R</m:t>
            </m:r>
          </m:e>
          <m:sub>
            <m:r>
              <w:rPr>
                <w:rFonts w:ascii="Cambria Math" w:hAnsi="Cambria Math"/>
              </w:rPr>
              <m:t xml:space="preserve">max</m:t>
            </m:r>
          </m:sub>
        </m:sSub>
      </m:oMath>
      <w:r>
        <w:rPr/>
        <w:t xml:space="preserve">  ο ελάχιστος απαιτούμενος και ο μέγιστος επιτρεπτός αριθμός αξιολογήσεων ανά χρήστη. Θεωρήστε προφανώς ότι </w:t>
      </w:r>
      <w:r>
        <w:rPr/>
      </w:r>
      <m:oMath xmlns:m="http://schemas.openxmlformats.org/officeDocument/2006/math">
        <m:d>
          <m:dPr>
            <m:begChr m:val="|"/>
            <m:endChr m:val="|"/>
          </m:dPr>
          <m:e>
            <m:acc>
              <m:accPr>
                <m:chr m:val="^"/>
              </m:accPr>
              <m:e>
                <m:r>
                  <w:rPr>
                    <w:rFonts w:ascii="Cambria Math" w:hAnsi="Cambria Math"/>
                  </w:rPr>
                  <m:t xml:space="preserve">U</m:t>
                </m:r>
              </m:e>
            </m:acc>
          </m:e>
        </m:d>
        <m:r>
          <w:rPr>
            <w:rFonts w:ascii="Cambria Math" w:hAnsi="Cambria Math"/>
          </w:rPr>
          <m:t xml:space="preserve">=</m:t>
        </m:r>
        <m:r>
          <w:rPr>
            <w:rFonts w:ascii="Cambria Math" w:hAnsi="Cambria Math"/>
          </w:rPr>
          <m:t xml:space="preserve">n</m:t>
        </m:r>
        <m:r>
          <w:rPr>
            <w:rFonts w:ascii="Cambria Math" w:hAnsi="Cambria Math"/>
          </w:rPr>
          <m:t xml:space="preserve">&lt;</m:t>
        </m:r>
        <m:r>
          <w:rPr>
            <w:rFonts w:ascii="Cambria Math" w:hAnsi="Cambria Math"/>
          </w:rPr>
          <m:t xml:space="preserve">N</m:t>
        </m:r>
      </m:oMath>
      <w:r>
        <w:rPr/>
        <w:t xml:space="preserve"> και </w:t>
      </w:r>
      <w:r>
        <w:rPr/>
      </w:r>
      <m:oMath xmlns:m="http://schemas.openxmlformats.org/officeDocument/2006/math">
        <m:d>
          <m:dPr>
            <m:begChr m:val="|"/>
            <m:endChr m:val="|"/>
          </m:dPr>
          <m:e>
            <m:acc>
              <m:accPr>
                <m:chr m:val="^"/>
              </m:accPr>
              <m:e>
                <m:r>
                  <w:rPr>
                    <w:rFonts w:ascii="Cambria Math" w:hAnsi="Cambria Math"/>
                  </w:rPr>
                  <m:t xml:space="preserve">I</m:t>
                </m:r>
              </m:e>
            </m:acc>
          </m:e>
        </m:d>
        <m:r>
          <w:rPr>
            <w:rFonts w:ascii="Cambria Math" w:hAnsi="Cambria Math"/>
          </w:rPr>
          <m:t xml:space="preserve">=</m:t>
        </m:r>
        <m:r>
          <w:rPr>
            <w:rFonts w:ascii="Cambria Math" w:hAnsi="Cambria Math"/>
          </w:rPr>
          <m:t xml:space="preserve">m</m:t>
        </m:r>
        <m:r>
          <w:rPr>
            <w:rFonts w:ascii="Cambria Math" w:hAnsi="Cambria Math"/>
          </w:rPr>
          <m:t xml:space="preserve">&lt;</m:t>
        </m:r>
        <m:r>
          <w:rPr>
            <w:rFonts w:ascii="Cambria Math" w:hAnsi="Cambria Math"/>
          </w:rPr>
          <m:t xml:space="preserve">M</m:t>
        </m:r>
      </m:oMath>
      <w:r>
        <w:rPr>
          <w:i/>
          <w:iCs/>
        </w:rPr>
        <w:t>.</w:t>
      </w:r>
      <w:r>
        <w:rPr/>
        <w:t xml:space="preserve"> </w:t>
      </w:r>
    </w:p>
    <w:p>
      <w:pPr>
        <w:pStyle w:val="Textbody1"/>
        <w:rPr>
          <w:lang w:val="en-US"/>
        </w:rPr>
      </w:pPr>
      <w:r>
        <w:rPr>
          <w:lang w:val="en-US"/>
        </w:rPr>
      </w:r>
    </w:p>
    <w:p>
      <w:pPr>
        <w:pStyle w:val="Normal"/>
        <w:rPr>
          <w:lang w:val="el-GR"/>
        </w:rPr>
      </w:pPr>
      <w:r>
        <w:rPr>
          <w:lang w:val="el-GR"/>
        </w:rPr>
        <w:t>Θέλουμε αρχικά να δημιουργήσουμε τη συνάρτηση Φ η οποία για κάθε χρήστη επιστρέφει το σύνολο των αντικειμένων Ι που αυτός έχει αξιολογήσει.</w:t>
      </w:r>
    </w:p>
    <w:p>
      <w:pPr>
        <w:pStyle w:val="Normal"/>
        <w:rPr>
          <w:lang w:val="el-GR"/>
        </w:rPr>
      </w:pPr>
      <w:r>
        <w:rPr>
          <w:lang w:val="el-GR"/>
        </w:rPr>
      </w:r>
    </w:p>
    <w:p>
      <w:pPr>
        <w:pStyle w:val="Normal"/>
        <w:rPr>
          <w:lang w:val="el-GR"/>
        </w:rPr>
      </w:pPr>
      <w:r>
        <w:rPr/>
        <w:drawing>
          <wp:inline distT="0" distB="0" distL="0" distR="0">
            <wp:extent cx="6332220" cy="1435100"/>
            <wp:effectExtent l="0" t="0" r="0" b="0"/>
            <wp:docPr id="6" name="Εικόνα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22" descr=""/>
                    <pic:cNvPicPr>
                      <a:picLocks noChangeAspect="1" noChangeArrowheads="1"/>
                    </pic:cNvPicPr>
                  </pic:nvPicPr>
                  <pic:blipFill>
                    <a:blip r:embed="rId9"/>
                    <a:stretch>
                      <a:fillRect/>
                    </a:stretch>
                  </pic:blipFill>
                  <pic:spPr bwMode="auto">
                    <a:xfrm>
                      <a:off x="0" y="0"/>
                      <a:ext cx="6332220" cy="143510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Τα αποτελέσματα αυτής της συνάρτησης είναι τα ακόλουθα: </w:t>
      </w:r>
    </w:p>
    <w:p>
      <w:pPr>
        <w:pStyle w:val="Normal"/>
        <w:rPr>
          <w:lang w:val="el-GR"/>
        </w:rPr>
      </w:pPr>
      <w:r>
        <w:rPr>
          <w:lang w:val="el-GR"/>
        </w:rPr>
      </w:r>
    </w:p>
    <w:p>
      <w:pPr>
        <w:pStyle w:val="Normal"/>
        <w:rPr>
          <w:lang w:val="el-GR"/>
        </w:rPr>
      </w:pPr>
      <w:r>
        <w:rPr/>
        <w:drawing>
          <wp:inline distT="0" distB="0" distL="0" distR="0">
            <wp:extent cx="3556000" cy="2667000"/>
            <wp:effectExtent l="0" t="0" r="0" b="0"/>
            <wp:docPr id="7" name="Εικόνα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23" descr=""/>
                    <pic:cNvPicPr>
                      <a:picLocks noChangeAspect="1" noChangeArrowheads="1"/>
                    </pic:cNvPicPr>
                  </pic:nvPicPr>
                  <pic:blipFill>
                    <a:blip r:embed="rId10"/>
                    <a:stretch>
                      <a:fillRect/>
                    </a:stretch>
                  </pic:blipFill>
                  <pic:spPr bwMode="auto">
                    <a:xfrm>
                      <a:off x="0" y="0"/>
                      <a:ext cx="3556000" cy="266700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Τα σύνολα αυτά τα αποθηκεύουμε σε ένα </w:t>
      </w:r>
      <w:r>
        <w:rPr/>
        <w:t>pickle</w:t>
      </w:r>
      <w:r>
        <w:rPr>
          <w:lang w:val="el-GR"/>
        </w:rPr>
        <w:t xml:space="preserve"> </w:t>
      </w:r>
      <w:r>
        <w:rPr/>
        <w:t>file</w:t>
      </w:r>
      <w:r>
        <w:rPr>
          <w:lang w:val="el-GR"/>
        </w:rPr>
        <w:t xml:space="preserve">. </w:t>
      </w:r>
    </w:p>
    <w:p>
      <w:pPr>
        <w:pStyle w:val="Normal"/>
        <w:rPr>
          <w:lang w:val="el-GR"/>
        </w:rPr>
      </w:pPr>
      <w:r>
        <w:rPr>
          <w:lang w:val="el-GR"/>
        </w:rPr>
      </w:r>
    </w:p>
    <w:p>
      <w:pPr>
        <w:pStyle w:val="Normal"/>
        <w:rPr>
          <w:lang w:val="el-GR"/>
        </w:rPr>
      </w:pPr>
      <w:r>
        <w:rPr>
          <w:lang w:val="el-GR"/>
        </w:rPr>
        <w:t>Στη συνέχεια, δημιουργούμε το d</w:t>
      </w:r>
      <w:r>
        <w:rPr/>
        <w:t>ataframe</w:t>
      </w:r>
      <w:r>
        <w:rPr>
          <w:lang w:val="el-GR"/>
        </w:rPr>
        <w:t xml:space="preserve"> που περιέχει το χρονικό εύρος των αξιολογήσεων κάθε χρήστη σε ημέρες (θα χρησιμοποιηθεί για να δημιουργήσουμε το ιστόγραμμα συχνοτήτων που απαιτείται σε επόμενο ερώτημα).</w:t>
      </w:r>
    </w:p>
    <w:p>
      <w:pPr>
        <w:pStyle w:val="Normal"/>
        <w:rPr>
          <w:lang w:val="el-GR"/>
        </w:rPr>
      </w:pPr>
      <w:r>
        <w:rPr>
          <w:lang w:val="el-GR"/>
        </w:rPr>
      </w:r>
    </w:p>
    <w:p>
      <w:pPr>
        <w:pStyle w:val="Normal"/>
        <w:rPr>
          <w:lang w:val="el-GR"/>
        </w:rPr>
      </w:pPr>
      <w:r>
        <w:rPr/>
        <w:drawing>
          <wp:inline distT="0" distB="0" distL="0" distR="0">
            <wp:extent cx="6332220" cy="832485"/>
            <wp:effectExtent l="0" t="0" r="0" b="0"/>
            <wp:docPr id="8" name="Εικόνα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24" descr=""/>
                    <pic:cNvPicPr>
                      <a:picLocks noChangeAspect="1" noChangeArrowheads="1"/>
                    </pic:cNvPicPr>
                  </pic:nvPicPr>
                  <pic:blipFill>
                    <a:blip r:embed="rId11"/>
                    <a:stretch>
                      <a:fillRect/>
                    </a:stretch>
                  </pic:blipFill>
                  <pic:spPr bwMode="auto">
                    <a:xfrm>
                      <a:off x="0" y="0"/>
                      <a:ext cx="6332220" cy="832485"/>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Χρησιμοποιώντας τώρα, αυτά τα δύο d</w:t>
      </w:r>
      <w:r>
        <w:rPr/>
        <w:t>ataframe</w:t>
      </w:r>
      <w:r>
        <w:rPr>
          <w:lang w:val="el-GR"/>
        </w:rPr>
        <w:t xml:space="preserve">, δημιουργούμε ένα καινούριο, το οποίο περιέχει τόσο τον αριθμό των αξιολογήσεων κάθε χρήστη αλλά και το χρονικό εύρος των αξιολογήσεών του. </w:t>
      </w:r>
    </w:p>
    <w:p>
      <w:pPr>
        <w:pStyle w:val="Normal"/>
        <w:rPr>
          <w:lang w:val="el-GR"/>
        </w:rPr>
      </w:pPr>
      <w:r>
        <w:rPr>
          <w:lang w:val="el-GR"/>
        </w:rPr>
      </w:r>
    </w:p>
    <w:p>
      <w:pPr>
        <w:pStyle w:val="Normal"/>
        <w:rPr>
          <w:lang w:val="el-GR"/>
        </w:rPr>
      </w:pPr>
      <w:r>
        <w:rPr>
          <w:lang w:val="el-GR"/>
        </w:rPr>
        <w:t>Περιορίζουμε τώρα το συγκεκριμένο d</w:t>
      </w:r>
      <w:r>
        <w:rPr/>
        <w:t>ataframe</w:t>
      </w:r>
      <w:r>
        <w:rPr>
          <w:lang w:val="el-GR"/>
        </w:rPr>
        <w:t xml:space="preserve"> έτσι ώστε να περιέχει μόνο τους χρήστες των οποίων ο αριθμός των αξιολογήσεων είναι μεταξύ των 150 και 300.</w:t>
      </w:r>
    </w:p>
    <w:p>
      <w:pPr>
        <w:pStyle w:val="Normal"/>
        <w:rPr>
          <w:lang w:val="el-GR"/>
        </w:rPr>
      </w:pPr>
      <w:r>
        <w:rPr>
          <w:lang w:val="el-GR"/>
        </w:rPr>
      </w:r>
    </w:p>
    <w:p>
      <w:pPr>
        <w:pStyle w:val="Normal"/>
        <w:rPr>
          <w:lang w:val="el-GR"/>
        </w:rPr>
      </w:pPr>
      <w:r>
        <w:rPr/>
        <w:drawing>
          <wp:inline distT="0" distB="0" distL="0" distR="0">
            <wp:extent cx="6332220" cy="983615"/>
            <wp:effectExtent l="0" t="0" r="0" b="0"/>
            <wp:docPr id="9" name="Εικόνα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25" descr=""/>
                    <pic:cNvPicPr>
                      <a:picLocks noChangeAspect="1" noChangeArrowheads="1"/>
                    </pic:cNvPicPr>
                  </pic:nvPicPr>
                  <pic:blipFill>
                    <a:blip r:embed="rId12"/>
                    <a:stretch>
                      <a:fillRect/>
                    </a:stretch>
                  </pic:blipFill>
                  <pic:spPr bwMode="auto">
                    <a:xfrm>
                      <a:off x="0" y="0"/>
                      <a:ext cx="6332220" cy="983615"/>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Heading3"/>
        <w:numPr>
          <w:ilvl w:val="0"/>
          <w:numId w:val="1"/>
        </w:numPr>
        <w:rPr/>
      </w:pPr>
      <w:r>
        <w:rPr/>
        <w:t>Να δημιουργήσετε και να αναπαραστήσετε γραφικά τα ιστογράμματα συχνοτήτων για το πλήθος αλλά και για το χρονικό εύρος των αξιολογήσεων του κάθε χρήστη.</w:t>
      </w:r>
    </w:p>
    <w:p>
      <w:pPr>
        <w:pStyle w:val="Normal"/>
        <w:rPr/>
      </w:pPr>
      <w:r>
        <w:rPr/>
      </w:r>
    </w:p>
    <w:p>
      <w:pPr>
        <w:pStyle w:val="Normal"/>
        <w:rPr>
          <w:lang w:val="el-GR"/>
        </w:rPr>
      </w:pPr>
      <w:r>
        <w:rPr>
          <w:lang w:val="el-GR"/>
        </w:rPr>
        <w:t xml:space="preserve">Από τα </w:t>
      </w:r>
      <w:r>
        <w:rPr/>
        <w:t>dataframe</w:t>
      </w:r>
      <w:r>
        <w:rPr>
          <w:lang w:val="el-GR"/>
        </w:rPr>
        <w:t xml:space="preserve"> που δημιουργήσαμε στο προηγούμενο ερώτημα, δημιουργούμε τα ιστογράμματα των συχνοτήτων για το πλήθος και το χρονικό εύρος των αξιολογήσεων κάθε χρήστη χρησιμοποιώντας τη βιβλιοθήκη m</w:t>
      </w:r>
      <w:r>
        <w:rPr/>
        <w:t>atplotlib</w:t>
      </w:r>
      <w:r>
        <w:rPr>
          <w:lang w:val="el-GR"/>
        </w:rPr>
        <w:t>.</w:t>
      </w:r>
    </w:p>
    <w:p>
      <w:pPr>
        <w:pStyle w:val="Normal"/>
        <w:rPr>
          <w:lang w:val="el-GR"/>
        </w:rPr>
      </w:pPr>
      <w:r>
        <w:rPr>
          <w:lang w:val="el-GR"/>
        </w:rPr>
      </w:r>
    </w:p>
    <w:p>
      <w:pPr>
        <w:pStyle w:val="Textbody1"/>
        <w:rPr/>
      </w:pPr>
      <w:r>
        <w:rPr/>
        <w:drawing>
          <wp:inline distT="0" distB="0" distL="0" distR="0">
            <wp:extent cx="6332220" cy="1350010"/>
            <wp:effectExtent l="0" t="0" r="0" b="0"/>
            <wp:docPr id="10" name="Εικόνα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26" descr=""/>
                    <pic:cNvPicPr>
                      <a:picLocks noChangeAspect="1" noChangeArrowheads="1"/>
                    </pic:cNvPicPr>
                  </pic:nvPicPr>
                  <pic:blipFill>
                    <a:blip r:embed="rId13"/>
                    <a:stretch>
                      <a:fillRect/>
                    </a:stretch>
                  </pic:blipFill>
                  <pic:spPr bwMode="auto">
                    <a:xfrm>
                      <a:off x="0" y="0"/>
                      <a:ext cx="6332220" cy="1350010"/>
                    </a:xfrm>
                    <a:prstGeom prst="rect">
                      <a:avLst/>
                    </a:prstGeom>
                  </pic:spPr>
                </pic:pic>
              </a:graphicData>
            </a:graphic>
          </wp:inline>
        </w:drawing>
      </w:r>
    </w:p>
    <w:p>
      <w:pPr>
        <w:pStyle w:val="Normal"/>
        <w:rPr>
          <w:lang w:val="el-GR"/>
        </w:rPr>
      </w:pPr>
      <w:r>
        <w:rPr>
          <w:lang w:val="el-GR"/>
        </w:rPr>
        <w:t xml:space="preserve">Ιστόγραμμα συχνοτήτων για το πλήθος των αξιολογήσεων: </w:t>
      </w:r>
    </w:p>
    <w:p>
      <w:pPr>
        <w:pStyle w:val="Normal"/>
        <w:rPr>
          <w:lang w:val="el-GR"/>
        </w:rPr>
      </w:pPr>
      <w:r>
        <w:rPr>
          <w:lang w:val="el-GR"/>
        </w:rPr>
      </w:r>
    </w:p>
    <w:p>
      <w:pPr>
        <w:pStyle w:val="Textbody1"/>
        <w:jc w:val="center"/>
        <w:rPr/>
      </w:pPr>
      <w:r>
        <w:rPr/>
        <w:drawing>
          <wp:inline distT="0" distB="0" distL="0" distR="0">
            <wp:extent cx="5521960" cy="4393565"/>
            <wp:effectExtent l="0" t="0" r="0" b="0"/>
            <wp:docPr id="11" name="Εικόνα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27" descr=""/>
                    <pic:cNvPicPr>
                      <a:picLocks noChangeAspect="1" noChangeArrowheads="1"/>
                    </pic:cNvPicPr>
                  </pic:nvPicPr>
                  <pic:blipFill>
                    <a:blip r:embed="rId14"/>
                    <a:stretch>
                      <a:fillRect/>
                    </a:stretch>
                  </pic:blipFill>
                  <pic:spPr bwMode="auto">
                    <a:xfrm>
                      <a:off x="0" y="0"/>
                      <a:ext cx="5521960" cy="4393565"/>
                    </a:xfrm>
                    <a:prstGeom prst="rect">
                      <a:avLst/>
                    </a:prstGeom>
                  </pic:spPr>
                </pic:pic>
              </a:graphicData>
            </a:graphic>
          </wp:inline>
        </w:drawing>
      </w:r>
    </w:p>
    <w:p>
      <w:pPr>
        <w:pStyle w:val="Textbody1"/>
        <w:jc w:val="center"/>
        <w:rPr/>
      </w:pPr>
      <w:r>
        <w:rPr/>
      </w:r>
    </w:p>
    <w:p>
      <w:pPr>
        <w:pStyle w:val="Textbody1"/>
        <w:jc w:val="center"/>
        <w:rPr/>
      </w:pPr>
      <w:r>
        <w:rPr/>
      </w:r>
    </w:p>
    <w:p>
      <w:pPr>
        <w:pStyle w:val="Normal"/>
        <w:rPr>
          <w:lang w:val="el-GR"/>
        </w:rPr>
      </w:pPr>
      <w:r>
        <w:rPr>
          <w:lang w:val="el-GR"/>
        </w:rPr>
        <w:t xml:space="preserve">Ιστόγραμμα συχνοτήτων για το χρονικό εύρος μεταξύ των αξιολογήσεων κάθε χρήστη: </w:t>
      </w:r>
    </w:p>
    <w:p>
      <w:pPr>
        <w:pStyle w:val="Normal"/>
        <w:rPr>
          <w:lang w:val="el-GR"/>
        </w:rPr>
      </w:pPr>
      <w:r>
        <w:rPr>
          <w:lang w:val="el-GR"/>
        </w:rPr>
      </w:r>
    </w:p>
    <w:p>
      <w:pPr>
        <w:pStyle w:val="Textbody1"/>
        <w:jc w:val="center"/>
        <w:rPr/>
      </w:pPr>
      <w:r>
        <w:rPr/>
        <w:drawing>
          <wp:inline distT="0" distB="0" distL="0" distR="0">
            <wp:extent cx="5219700" cy="4152900"/>
            <wp:effectExtent l="0" t="0" r="0" b="0"/>
            <wp:docPr id="12" name="Εικόνα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28" descr=""/>
                    <pic:cNvPicPr>
                      <a:picLocks noChangeAspect="1" noChangeArrowheads="1"/>
                    </pic:cNvPicPr>
                  </pic:nvPicPr>
                  <pic:blipFill>
                    <a:blip r:embed="rId15"/>
                    <a:stretch>
                      <a:fillRect/>
                    </a:stretch>
                  </pic:blipFill>
                  <pic:spPr bwMode="auto">
                    <a:xfrm>
                      <a:off x="0" y="0"/>
                      <a:ext cx="5219700" cy="4152900"/>
                    </a:xfrm>
                    <a:prstGeom prst="rect">
                      <a:avLst/>
                    </a:prstGeom>
                  </pic:spPr>
                </pic:pic>
              </a:graphicData>
            </a:graphic>
          </wp:inline>
        </w:drawing>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Heading3"/>
        <w:rPr/>
      </w:pPr>
      <w:bookmarkStart w:id="8" w:name="__RefHeading___Toc784_3370326916"/>
      <w:bookmarkEnd w:id="8"/>
      <w:r>
        <w:rPr/>
        <w:t>4.</w:t>
      </w:r>
      <w:r>
        <w:rPr>
          <w:rFonts w:eastAsia="Arial" w:cs="Arial" w:ascii="Calibri" w:hAnsi="Calibri" w:asciiTheme="minorHAnsi" w:cstheme="minorBidi" w:eastAsiaTheme="minorEastAsia" w:hAnsiTheme="minorHAnsi"/>
          <w:i/>
          <w:iCs/>
          <w:lang w:eastAsia="en-US" w:bidi="ar-SA"/>
        </w:rPr>
        <w:t xml:space="preserve"> </w:t>
      </w:r>
      <w:r>
        <w:rPr/>
        <w:t xml:space="preserve">Δημιουργήστε μια εναλλακτική αναπαράσταση του συνόλου των δεδομένων ως ένα σύνολο διανυσμάτων προτιμήσεων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r>
          <w:rPr>
            <w:rFonts w:ascii="Cambria Math" w:hAnsi="Cambria Math"/>
          </w:rPr>
          <m:t xml:space="preserve">}</m:t>
        </m:r>
      </m:oMath>
      <w:r>
        <w:rPr/>
        <w:t xml:space="preserve"> με </w:t>
      </w:r>
      <w:r>
        <w:rPr/>
      </w:r>
      <m:oMath xmlns:m="http://schemas.openxmlformats.org/officeDocument/2006/math">
        <m:sSub>
          <m:e>
            <m:r>
              <w:rPr>
                <w:rFonts w:ascii="Cambria Math" w:hAnsi="Cambria Math"/>
              </w:rPr>
              <m:t xml:space="preserve">R</m:t>
            </m:r>
          </m:e>
          <m:sub>
            <m:r>
              <w:rPr>
                <w:rFonts w:ascii="Cambria Math" w:hAnsi="Cambria Math"/>
              </w:rPr>
              <m:t xml:space="preserve">j</m:t>
            </m:r>
          </m:sub>
        </m:sSub>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e>
        </m:d>
        <m:r>
          <w:rPr>
            <w:rFonts w:ascii="Cambria Math" w:hAnsi="Cambria Math"/>
          </w:rPr>
          <m:t xml:space="preserve">∈</m:t>
        </m:r>
        <m:sSup>
          <m:e>
            <m:sSub>
              <m:e>
                <m:r>
                  <w:rPr>
                    <w:rFonts w:ascii="Cambria Math" w:hAnsi="Cambria Math"/>
                  </w:rPr>
                  <m:t xml:space="preserve">R</m:t>
                </m:r>
              </m:e>
              <m:sub>
                <m:r>
                  <w:rPr>
                    <w:rFonts w:ascii="Cambria Math" w:hAnsi="Cambria Math"/>
                  </w:rPr>
                  <m:t xml:space="preserve">o</m:t>
                </m:r>
              </m:sub>
            </m:sSub>
          </m:e>
          <m:sup>
            <m:r>
              <w:rPr>
                <w:rFonts w:ascii="Cambria Math" w:hAnsi="Cambria Math"/>
              </w:rPr>
              <m:t xml:space="preserve">m</m:t>
            </m:r>
          </m:sup>
        </m:sSup>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n</m:t>
            </m:r>
          </m:e>
        </m:d>
      </m:oMath>
      <w:r>
        <w:rPr/>
        <w:t>. Συγκεκριμένα, μπορούμε να γράψουμε ότι:</w:t>
      </w:r>
    </w:p>
    <w:p>
      <w:pPr>
        <w:pStyle w:val="Heading3"/>
        <w:jc w:val="center"/>
        <w:rPr>
          <w:i/>
          <w:i/>
        </w:rPr>
      </w:pPr>
      <w:r>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j</m:t>
              </m:r>
            </m:sub>
          </m:sSub>
          <m:d>
            <m:dPr>
              <m:begChr m:val="("/>
              <m:endChr m:val=")"/>
            </m:dPr>
            <m:e>
              <m:r>
                <w:rPr>
                  <w:rFonts w:ascii="Cambria Math" w:hAnsi="Cambria Math"/>
                </w:rPr>
                <m:t xml:space="preserve">k</m:t>
              </m:r>
            </m:e>
          </m:d>
          <m:r>
            <w:rPr>
              <w:rFonts w:ascii="Cambria Math" w:hAnsi="Cambria Math"/>
            </w:rPr>
            <m:t xml:space="preserve">=</m:t>
          </m:r>
          <m:d>
            <m:dPr>
              <m:begChr m:val="{"/>
              <m:endChr m:val=""/>
            </m:dPr>
            <m:e>
              <m:m>
                <m:mr>
                  <m:e>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sub>
                        </m:sSub>
                      </m:e>
                    </m:d>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sub>
                        </m:sSub>
                      </m:e>
                    </m:d>
                    <m:r>
                      <w:rPr>
                        <w:rFonts w:ascii="Cambria Math" w:hAnsi="Cambria Math"/>
                      </w:rPr>
                      <m:t xml:space="preserve">&gt;</m:t>
                    </m:r>
                    <m:r>
                      <w:rPr>
                        <w:rFonts w:ascii="Cambria Math" w:hAnsi="Cambria Math"/>
                      </w:rPr>
                      <m:t xml:space="preserve">0</m:t>
                    </m:r>
                    <m:r>
                      <w:rPr>
                        <w:rFonts w:ascii="Cambria Math" w:hAnsi="Cambria Math"/>
                      </w:rPr>
                      <m:t xml:space="preserve">;</m:t>
                    </m:r>
                  </m:e>
                </m:mr>
                <m:mr>
                  <m:e>
                    <m:r>
                      <w:rPr>
                        <w:rFonts w:ascii="Cambria Math" w:hAnsi="Cambria Math"/>
                      </w:rPr>
                      <m:t xml:space="preserve">0</m:t>
                    </m:r>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sub>
                        </m:sSub>
                      </m:e>
                    </m:d>
                    <m:r>
                      <w:rPr>
                        <w:rFonts w:ascii="Cambria Math" w:hAnsi="Cambria Math"/>
                      </w:rPr>
                      <m:t xml:space="preserve">&gt;</m:t>
                    </m:r>
                    <m:r>
                      <w:rPr>
                        <w:rFonts w:ascii="Cambria Math" w:hAnsi="Cambria Math"/>
                      </w:rPr>
                      <m:t xml:space="preserve">0.</m:t>
                    </m:r>
                  </m:e>
                </m:mr>
              </m:m>
            </m:e>
          </m:d>
          <m:d>
            <m:dPr>
              <m:begChr m:val="("/>
              <m:endChr m:val=")"/>
            </m:dPr>
            <m:e>
              <m:r>
                <w:rPr>
                  <w:rFonts w:ascii="Cambria Math" w:hAnsi="Cambria Math"/>
                </w:rPr>
                <m:t xml:space="preserve">1</m:t>
              </m:r>
            </m:e>
          </m:d>
        </m:oMath>
      </m:oMathPara>
    </w:p>
    <w:p>
      <w:pPr>
        <w:pStyle w:val="Heading2"/>
        <w:rPr/>
      </w:pPr>
      <w:r>
        <w:rPr/>
      </w:r>
    </w:p>
    <w:p>
      <w:pPr>
        <w:pStyle w:val="Textbody1"/>
        <w:rPr/>
      </w:pPr>
      <w:r>
        <w:rPr/>
      </w:r>
    </w:p>
    <w:p>
      <w:pPr>
        <w:pStyle w:val="Textbody1"/>
        <w:rPr/>
      </w:pPr>
      <w:r>
        <w:rPr/>
        <w:drawing>
          <wp:inline distT="0" distB="0" distL="0" distR="0">
            <wp:extent cx="6332220" cy="1756410"/>
            <wp:effectExtent l="0" t="0" r="0" b="0"/>
            <wp:docPr id="13" name="Εικόνα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29" descr=""/>
                    <pic:cNvPicPr>
                      <a:picLocks noChangeAspect="1" noChangeArrowheads="1"/>
                    </pic:cNvPicPr>
                  </pic:nvPicPr>
                  <pic:blipFill>
                    <a:blip r:embed="rId16"/>
                    <a:stretch>
                      <a:fillRect/>
                    </a:stretch>
                  </pic:blipFill>
                  <pic:spPr bwMode="auto">
                    <a:xfrm>
                      <a:off x="0" y="0"/>
                      <a:ext cx="6332220" cy="1756410"/>
                    </a:xfrm>
                    <a:prstGeom prst="rect">
                      <a:avLst/>
                    </a:prstGeom>
                  </pic:spPr>
                </pic:pic>
              </a:graphicData>
            </a:graphic>
          </wp:inline>
        </w:drawing>
      </w:r>
    </w:p>
    <w:p>
      <w:pPr>
        <w:pStyle w:val="Normal"/>
        <w:rPr>
          <w:lang w:val="el-GR"/>
        </w:rPr>
      </w:pPr>
      <w:r>
        <w:rPr>
          <w:lang w:val="el-GR"/>
        </w:rPr>
        <w:t>Αφού περιορίσουμε το d</w:t>
      </w:r>
      <w:r>
        <w:rPr/>
        <w:t>ataframe</w:t>
      </w:r>
      <w:r>
        <w:rPr>
          <w:lang w:val="el-GR"/>
        </w:rPr>
        <w:t xml:space="preserve"> στους χρήστες που ορίσαμε στο προηγούμενο ερώτημα, θέλουμε να μετασχηματίσουμε το d</w:t>
      </w:r>
      <w:r>
        <w:rPr/>
        <w:t>ataframe</w:t>
      </w:r>
      <w:r>
        <w:rPr>
          <w:lang w:val="el-GR"/>
        </w:rPr>
        <w:t xml:space="preserve"> έτσι ώστε οι γραμμές του να αναπαριστούν τους χρήστες, οι στήλες τις ταινίες και τα στοιχεία του </w:t>
      </w:r>
      <w:r>
        <w:rPr/>
        <w:t>dataframe</w:t>
      </w:r>
      <w:r>
        <w:rPr>
          <w:lang w:val="el-GR"/>
        </w:rPr>
        <w:t xml:space="preserve"> να είναι η αξιολόγηση του χρήστη στην κάθε ταινία. Εάν ο χρήστης δεν έχει αξιολογήσει κάποια ταινία, το στοιχείο θα είναι μηδέν.</w:t>
      </w:r>
    </w:p>
    <w:p>
      <w:pPr>
        <w:pStyle w:val="Textbody1"/>
        <w:rPr/>
      </w:pPr>
      <w:r>
        <w:rPr/>
      </w:r>
    </w:p>
    <w:p>
      <w:pPr>
        <w:pStyle w:val="Textbody1"/>
        <w:rPr/>
      </w:pPr>
      <w:r>
        <w:rPr/>
        <w:drawing>
          <wp:inline distT="0" distB="0" distL="0" distR="0">
            <wp:extent cx="6332220" cy="722630"/>
            <wp:effectExtent l="0" t="0" r="0" b="0"/>
            <wp:docPr id="14" name="Εικόνα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30" descr=""/>
                    <pic:cNvPicPr>
                      <a:picLocks noChangeAspect="1" noChangeArrowheads="1"/>
                    </pic:cNvPicPr>
                  </pic:nvPicPr>
                  <pic:blipFill>
                    <a:blip r:embed="rId17"/>
                    <a:stretch>
                      <a:fillRect/>
                    </a:stretch>
                  </pic:blipFill>
                  <pic:spPr bwMode="auto">
                    <a:xfrm>
                      <a:off x="0" y="0"/>
                      <a:ext cx="6332220" cy="722630"/>
                    </a:xfrm>
                    <a:prstGeom prst="rect">
                      <a:avLst/>
                    </a:prstGeom>
                  </pic:spPr>
                </pic:pic>
              </a:graphicData>
            </a:graphic>
          </wp:inline>
        </w:drawing>
      </w:r>
    </w:p>
    <w:p>
      <w:pPr>
        <w:pStyle w:val="Textbody1"/>
        <w:rPr/>
      </w:pPr>
      <w:r>
        <w:rPr/>
      </w:r>
      <w:r>
        <w:br w:type="page"/>
      </w:r>
    </w:p>
    <w:p>
      <w:pPr>
        <w:pStyle w:val="Heading1"/>
        <w:rPr/>
      </w:pPr>
      <w:bookmarkStart w:id="9" w:name="__RefHeading___Toc786_3370326916"/>
      <w:bookmarkEnd w:id="9"/>
      <w:r>
        <w:rPr/>
        <w:t>Αλγόριθμοι Ομαδοποίησης Δεδομένων</w:t>
      </w:r>
    </w:p>
    <w:p>
      <w:pPr>
        <w:pStyle w:val="Textbody1"/>
        <w:rPr/>
      </w:pPr>
      <w:r>
        <w:rPr/>
      </w:r>
    </w:p>
    <w:p>
      <w:pPr>
        <w:pStyle w:val="Heading3"/>
        <w:numPr>
          <w:ilvl w:val="0"/>
          <w:numId w:val="3"/>
        </w:numPr>
        <w:ind w:left="0" w:hanging="0"/>
        <w:rPr>
          <w:rFonts w:eastAsia="Arial" w:eastAsiaTheme="minorEastAsia"/>
        </w:rPr>
      </w:pPr>
      <w:r>
        <w:rPr/>
        <w:t xml:space="preserve">Να οργανώσετε το περιορισμένο σύνολο των χρηστών </w:t>
      </w:r>
      <w:r>
        <w:rPr/>
      </w:r>
      <m:oMath xmlns:m="http://schemas.openxmlformats.org/officeDocument/2006/math">
        <m:acc>
          <m:accPr>
            <m:chr m:val="^"/>
          </m:accPr>
          <m:e>
            <m:r>
              <w:rPr>
                <w:rFonts w:ascii="Cambria Math" w:hAnsi="Cambria Math"/>
              </w:rPr>
              <m:t xml:space="preserve">U</m:t>
            </m:r>
          </m:e>
        </m:acc>
      </m:oMath>
      <w:r>
        <w:rPr/>
        <w:t xml:space="preserve"> σε </w:t>
      </w:r>
      <w:r>
        <w:rPr/>
      </w:r>
      <m:oMath xmlns:m="http://schemas.openxmlformats.org/officeDocument/2006/math">
        <m:r>
          <w:rPr>
            <w:rFonts w:ascii="Cambria Math" w:hAnsi="Cambria Math"/>
          </w:rPr>
          <m:t xml:space="preserve">L</m:t>
        </m:r>
      </m:oMath>
      <w:r>
        <w:rPr/>
        <w:t xml:space="preserve"> συστάδες (</w:t>
      </w:r>
      <w:r>
        <w:rPr>
          <w:lang w:val="en-US"/>
        </w:rPr>
        <w:t>clusters</w:t>
      </w:r>
      <w:r>
        <w:rPr/>
        <w:t xml:space="preserve">) της μορφής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1</m:t>
                </m:r>
              </m:sub>
            </m:sSub>
          </m:sub>
        </m:sSub>
        <m:sSub>
          <m:e>
            <m:r>
              <w:rPr>
                <w:rFonts w:ascii="Cambria Math" w:hAnsi="Cambria Math"/>
              </w:rPr>
              <m:t xml:space="preserve">∪</m:t>
            </m:r>
            <m:r>
              <w:rPr>
                <w:rFonts w:ascii="Cambria Math" w:hAnsi="Cambria Math"/>
              </w:rPr>
              <m:t xml:space="preserve">U</m:t>
            </m:r>
          </m:e>
          <m:sub>
            <m:sSub>
              <m:e>
                <m:r>
                  <w:rPr>
                    <w:rFonts w:ascii="Cambria Math" w:hAnsi="Cambria Math"/>
                  </w:rPr>
                  <m:t xml:space="preserve">G</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L</m:t>
                </m:r>
              </m:sub>
            </m:sSub>
          </m:sub>
        </m:sSub>
      </m:oMath>
      <w:r>
        <w:rPr>
          <w:rFonts w:eastAsia="Arial" w:eastAsiaTheme="minorEastAsia"/>
          <w:iCs/>
        </w:rPr>
        <w:t xml:space="preserve"> έτσι ώστε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oMath>
      <w:r>
        <w:rPr/>
        <w:t xml:space="preserve">βασιζόμενοι στην διανυσματική αναπαράσταση των προτιμήσεών τους μέσω του συνόλου </w:t>
      </w:r>
      <w:r>
        <w:rPr/>
      </w:r>
      <m:oMath xmlns:m="http://schemas.openxmlformats.org/officeDocument/2006/math">
        <m:r>
          <w:rPr>
            <w:rFonts w:ascii="Cambria Math" w:hAnsi="Cambria Math"/>
          </w:rPr>
          <m:t xml:space="preserve">R</m:t>
        </m:r>
      </m:oMath>
      <w:r>
        <w:rPr>
          <w:rFonts w:eastAsia="Arial" w:eastAsiaTheme="minorEastAsia"/>
        </w:rPr>
        <w:t xml:space="preserve">. Η διαδικασία ομαδοποίησης των διανυσμάτων προτιμήσεων των χρηστών </w:t>
      </w:r>
      <w:r>
        <w:rPr/>
      </w:r>
      <m:oMath xmlns:m="http://schemas.openxmlformats.org/officeDocument/2006/math">
        <m:sSub>
          <m:e>
            <m:r>
              <w:rPr>
                <w:rFonts w:ascii="Cambria Math" w:hAnsi="Cambria Math"/>
              </w:rPr>
              <m:t xml:space="preserve">R</m:t>
            </m:r>
          </m:e>
          <m:sub>
            <m:r>
              <w:rPr>
                <w:rFonts w:ascii="Cambria Math" w:hAnsi="Cambria Math"/>
              </w:rPr>
              <m:t xml:space="preserve">j</m:t>
            </m:r>
          </m:sub>
        </m:sSub>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e>
        </m:d>
        <m:r>
          <w:rPr>
            <w:rFonts w:ascii="Cambria Math" w:hAnsi="Cambria Math"/>
          </w:rPr>
          <m:t xml:space="preserve">∈</m:t>
        </m:r>
        <m:sSup>
          <m:e>
            <m:sSub>
              <m:e>
                <m:r>
                  <w:rPr>
                    <w:rFonts w:ascii="Cambria Math" w:hAnsi="Cambria Math"/>
                  </w:rPr>
                  <m:t xml:space="preserve">R</m:t>
                </m:r>
              </m:e>
              <m:sub>
                <m:r>
                  <w:rPr>
                    <w:rFonts w:ascii="Cambria Math" w:hAnsi="Cambria Math"/>
                  </w:rPr>
                  <m:t xml:space="preserve">o</m:t>
                </m:r>
              </m:sub>
            </m:sSub>
          </m:e>
          <m:sup>
            <m:r>
              <w:rPr>
                <w:rFonts w:ascii="Cambria Math" w:hAnsi="Cambria Math"/>
              </w:rPr>
              <m:t xml:space="preserve">m</m:t>
            </m:r>
          </m:sup>
        </m:sSup>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n</m:t>
            </m:r>
          </m:e>
        </m:d>
      </m:oMath>
      <w:r>
        <w:rPr>
          <w:rFonts w:eastAsia="Arial" w:eastAsiaTheme="minorEastAsia"/>
        </w:rPr>
        <w:t xml:space="preserve"> επάνω στο περιορισμένο σύνολο των αντικειμένων</w:t>
      </w:r>
      <w:r>
        <w:rPr>
          <w:rFonts w:eastAsia="Arial" w:eastAsiaTheme="minorEastAsia"/>
          <w:iCs/>
        </w:rPr>
        <w:t xml:space="preserve"> </w:t>
      </w:r>
      <w:r>
        <w:rPr/>
      </w:r>
      <m:oMath xmlns:m="http://schemas.openxmlformats.org/officeDocument/2006/math">
        <m:acc>
          <m:accPr>
            <m:chr m:val="^"/>
          </m:accPr>
          <m:e>
            <m:r>
              <w:rPr>
                <w:rFonts w:ascii="Cambria Math" w:hAnsi="Cambria Math"/>
              </w:rPr>
              <m:t xml:space="preserve">I</m:t>
            </m:r>
          </m:e>
        </m:acc>
      </m:oMath>
      <w:r>
        <w:rPr>
          <w:rFonts w:eastAsia="Arial" w:eastAsiaTheme="minorEastAsia"/>
          <w:iCs/>
        </w:rPr>
        <w:t>,</w:t>
      </w:r>
      <w:r>
        <w:rPr>
          <w:rFonts w:eastAsia="Arial" w:eastAsiaTheme="minorEastAsia"/>
        </w:rPr>
        <w:t xml:space="preserve"> μπορεί να πραγματοποιηθεί με κατάλληλη παραμετροποίηση του αλγορίθμου </w:t>
      </w:r>
      <w:r>
        <w:rPr>
          <w:rFonts w:eastAsia="Arial" w:eastAsiaTheme="minorEastAsia"/>
          <w:lang w:val="en-US"/>
        </w:rPr>
        <w:t>k</w:t>
      </w:r>
      <w:r>
        <w:rPr>
          <w:rFonts w:eastAsia="Arial" w:eastAsiaTheme="minorEastAsia"/>
        </w:rPr>
        <w:t>-</w:t>
      </w:r>
      <w:r>
        <w:rPr>
          <w:rFonts w:eastAsia="Arial" w:eastAsiaTheme="minorEastAsia"/>
          <w:lang w:val="en-US"/>
        </w:rPr>
        <w:t>means</w:t>
      </w:r>
      <w:r>
        <w:rPr>
          <w:rFonts w:eastAsia="Arial" w:eastAsiaTheme="minorEastAsia"/>
        </w:rPr>
        <w:t xml:space="preserve"> μεταβάλλοντας την μετρική που αποτιμά την απόσταση μεταξύ δύο διανυσμάτων προτιμήσεων για ένα ζεύγος χρηστών </w:t>
      </w:r>
      <w:r>
        <w:rPr/>
      </w:r>
      <m:oMath xmlns:m="http://schemas.openxmlformats.org/officeDocument/2006/math">
        <m:r>
          <w:rPr>
            <w:rFonts w:ascii="Cambria Math" w:hAnsi="Cambria Math"/>
          </w:rPr>
          <m:t xml:space="preserve">u</m:t>
        </m:r>
      </m:oMath>
      <w:r>
        <w:rPr>
          <w:rFonts w:eastAsia="Arial" w:eastAsiaTheme="minorEastAsia"/>
        </w:rPr>
        <w:t xml:space="preserve"> και </w:t>
      </w:r>
      <w:r>
        <w:rPr/>
      </w:r>
      <m:oMath xmlns:m="http://schemas.openxmlformats.org/officeDocument/2006/math">
        <m:r>
          <w:rPr>
            <w:rFonts w:ascii="Cambria Math" w:hAnsi="Cambria Math"/>
          </w:rPr>
          <m:t xml:space="preserve">v</m:t>
        </m:r>
      </m:oMath>
      <w:r>
        <w:rPr>
          <w:rFonts w:eastAsia="Arial" w:eastAsiaTheme="minorEastAsia"/>
        </w:rPr>
        <w:t xml:space="preserve"> ως </w:t>
      </w:r>
      <w:r>
        <w:rPr/>
      </w:r>
      <m:oMath xmlns:m="http://schemas.openxmlformats.org/officeDocument/2006/math">
        <m:r>
          <w:rPr>
            <w:rFonts w:ascii="Cambria Math" w:hAnsi="Cambria Math"/>
          </w:rPr>
          <m:t xml:space="preserve">dist</m:t>
        </m:r>
        <m:d>
          <m:dPr>
            <m:begChr m:val="("/>
            <m:endChr m:val=")"/>
          </m:dPr>
          <m:e>
            <m:sSub>
              <m:e>
                <m:r>
                  <w:rPr>
                    <w:rFonts w:ascii="Cambria Math" w:hAnsi="Cambria Math"/>
                  </w:rPr>
                  <m:t xml:space="preserve">R</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v</m:t>
                </m:r>
              </m:sub>
            </m:sSub>
          </m:e>
        </m:d>
      </m:oMath>
      <w:r>
        <w:rPr>
          <w:rFonts w:eastAsia="Arial" w:eastAsiaTheme="minorEastAsia"/>
        </w:rPr>
        <w:t>. Συγκεκριμένα, μπορείτε να χρησιμοποιήσετε τις παρακάτω μετρικές (*):</w:t>
      </w:r>
    </w:p>
    <w:p>
      <w:pPr>
        <w:pStyle w:val="Textbody1"/>
        <w:rPr/>
      </w:pPr>
      <w:r>
        <w:rPr/>
      </w:r>
    </w:p>
    <w:p>
      <w:pPr>
        <w:pStyle w:val="ListParagraph"/>
        <w:numPr>
          <w:ilvl w:val="1"/>
          <w:numId w:val="4"/>
        </w:numPr>
        <w:ind w:left="0" w:hanging="0"/>
        <w:jc w:val="both"/>
        <w:rPr>
          <w:rFonts w:ascii="Cambria Math" w:hAnsi="Cambria Math" w:eastAsia="Arial" w:eastAsiaTheme="minorEastAsia"/>
          <w:lang w:val="el-GR"/>
        </w:rPr>
      </w:pPr>
      <w:r>
        <w:rPr>
          <w:rFonts w:eastAsia="Arial" w:ascii="Cambria Math" w:hAnsi="Cambria Math" w:eastAsiaTheme="minorEastAsia"/>
          <w:lang w:val="el-GR"/>
        </w:rPr>
        <w:t xml:space="preserve"> </w:t>
      </w:r>
      <w:r>
        <w:rPr/>
      </w:r>
      <m:oMath xmlns:m="http://schemas.openxmlformats.org/officeDocument/2006/math">
        <m:sSub>
          <m:e>
            <m:r>
              <w:rPr>
                <w:rFonts w:ascii="Cambria Math" w:hAnsi="Cambria Math"/>
              </w:rPr>
              <m:t xml:space="preserve">dist</m:t>
            </m:r>
          </m:e>
          <m:sub>
            <m:r>
              <w:rPr>
                <w:rFonts w:ascii="Cambria Math" w:hAnsi="Cambria Math"/>
              </w:rPr>
              <m:t xml:space="preserve">euclidean</m:t>
            </m:r>
          </m:sub>
        </m:sSub>
        <m:d>
          <m:dPr>
            <m:begChr m:val="("/>
            <m:endChr m:val=")"/>
          </m:dPr>
          <m:e>
            <m:sSub>
              <m:e>
                <m:r>
                  <w:rPr>
                    <w:rFonts w:ascii="Cambria Math" w:hAnsi="Cambria Math"/>
                  </w:rPr>
                  <m:t xml:space="preserve">R</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v</m:t>
                </m:r>
              </m:sub>
            </m:sSub>
          </m:e>
        </m:d>
        <m:r>
          <w:rPr>
            <w:rFonts w:ascii="Cambria Math" w:hAnsi="Cambria Math"/>
          </w:rPr>
          <m:t xml:space="preserve">=</m:t>
        </m:r>
        <m:rad>
          <m:radPr>
            <m:degHide m:val="1"/>
          </m:radPr>
          <m:deg/>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R</m:t>
                            </m:r>
                          </m:e>
                          <m:sub>
                            <m:r>
                              <w:rPr>
                                <w:rFonts w:ascii="Cambria Math" w:hAnsi="Cambria Math"/>
                              </w:rPr>
                              <m:t xml:space="preserve">u</m:t>
                            </m:r>
                          </m:sub>
                        </m:sSub>
                        <m:d>
                          <m:dPr>
                            <m:begChr m:val="("/>
                            <m:endChr m:val=")"/>
                          </m:dPr>
                          <m:e>
                            <m:r>
                              <w:rPr>
                                <w:rFonts w:ascii="Cambria Math" w:hAnsi="Cambria Math"/>
                              </w:rPr>
                              <m:t xml:space="preserve">k</m:t>
                            </m:r>
                          </m:e>
                        </m:d>
                        <m:r>
                          <w:rPr>
                            <w:rFonts w:ascii="Cambria Math" w:hAnsi="Cambria Math"/>
                          </w:rPr>
                          <m:t xml:space="preserve">−</m:t>
                        </m:r>
                        <m:sSub>
                          <m:e>
                            <m:r>
                              <w:rPr>
                                <w:rFonts w:ascii="Cambria Math" w:hAnsi="Cambria Math"/>
                              </w:rPr>
                              <m:t xml:space="preserve">R</m:t>
                            </m:r>
                          </m:e>
                          <m:sub>
                            <m:r>
                              <w:rPr>
                                <w:rFonts w:ascii="Cambria Math" w:hAnsi="Cambria Math"/>
                              </w:rPr>
                              <m:t xml:space="preserve">v</m:t>
                            </m:r>
                          </m:sub>
                        </m:sSub>
                        <m:d>
                          <m:dPr>
                            <m:begChr m:val="("/>
                            <m:endChr m:val=")"/>
                          </m:dPr>
                          <m:e>
                            <m:r>
                              <w:rPr>
                                <w:rFonts w:ascii="Cambria Math" w:hAnsi="Cambria Math"/>
                              </w:rPr>
                              <m:t xml:space="preserve">k</m:t>
                            </m:r>
                          </m:e>
                        </m:d>
                      </m:e>
                    </m:d>
                  </m:e>
                  <m:sup>
                    <m:r>
                      <w:rPr>
                        <w:rFonts w:ascii="Cambria Math" w:hAnsi="Cambria Math"/>
                      </w:rPr>
                      <m:t xml:space="preserve">2</m:t>
                    </m:r>
                  </m:sup>
                </m:sSup>
                <m:sSub>
                  <m:e>
                    <m:r>
                      <w:rPr>
                        <w:rFonts w:ascii="Cambria Math" w:hAnsi="Cambria Math"/>
                      </w:rPr>
                      <m:t xml:space="preserve">λ</m:t>
                    </m:r>
                  </m:e>
                  <m:sub>
                    <m:r>
                      <w:rPr>
                        <w:rFonts w:ascii="Cambria Math" w:hAnsi="Cambria Math"/>
                      </w:rPr>
                      <m:t xml:space="preserve">u</m:t>
                    </m:r>
                  </m:sub>
                </m:sSub>
                <m:d>
                  <m:dPr>
                    <m:begChr m:val="("/>
                    <m:endChr m:val=")"/>
                  </m:dPr>
                  <m:e>
                    <m:r>
                      <w:rPr>
                        <w:rFonts w:ascii="Cambria Math" w:hAnsi="Cambria Math"/>
                      </w:rPr>
                      <m:t xml:space="preserve">k</m:t>
                    </m:r>
                  </m:e>
                </m:d>
                <m:sSub>
                  <m:e>
                    <m:r>
                      <w:rPr>
                        <w:rFonts w:ascii="Cambria Math" w:hAnsi="Cambria Math"/>
                      </w:rPr>
                      <m:t xml:space="preserve">λ</m:t>
                    </m:r>
                  </m:e>
                  <m:sub>
                    <m:r>
                      <w:rPr>
                        <w:rFonts w:ascii="Cambria Math" w:hAnsi="Cambria Math"/>
                      </w:rPr>
                      <m:t xml:space="preserve">v</m:t>
                    </m:r>
                  </m:sub>
                </m:sSub>
                <m:d>
                  <m:dPr>
                    <m:begChr m:val="("/>
                    <m:endChr m:val=")"/>
                  </m:dPr>
                  <m:e>
                    <m:r>
                      <w:rPr>
                        <w:rFonts w:ascii="Cambria Math" w:hAnsi="Cambria Math"/>
                      </w:rPr>
                      <m:t xml:space="preserve">k</m:t>
                    </m:r>
                  </m:e>
                </m:d>
              </m:e>
            </m:nary>
          </m:e>
        </m:rad>
        <m:d>
          <m:dPr>
            <m:begChr m:val="("/>
            <m:endChr m:val=")"/>
          </m:dPr>
          <m:e>
            <m:r>
              <w:rPr>
                <w:rFonts w:ascii="Cambria Math" w:hAnsi="Cambria Math"/>
              </w:rPr>
              <m:t xml:space="preserve">2</m:t>
            </m:r>
          </m:e>
        </m:d>
      </m:oMath>
      <w:r>
        <w:rPr>
          <w:rFonts w:eastAsia="Arial" w:ascii="Cambria Math" w:hAnsi="Cambria Math" w:eastAsiaTheme="minorEastAsia"/>
          <w:lang w:val="el-GR"/>
        </w:rPr>
        <w:t xml:space="preserve"> </w:t>
      </w:r>
      <w:r>
        <w:rPr>
          <w:rFonts w:eastAsia="Arial" w:ascii="Cambria Math" w:hAnsi="Cambria Math" w:eastAsiaTheme="minorEastAsia"/>
          <w:lang w:val="el-GR"/>
        </w:rPr>
        <w:t>έτσι ώστε:</w:t>
      </w:r>
    </w:p>
    <w:p>
      <w:pPr>
        <w:pStyle w:val="ListParagraph"/>
        <w:ind w:left="1080" w:hanging="0"/>
        <w:jc w:val="both"/>
        <w:rPr>
          <w:rFonts w:ascii="Cambria Math" w:hAnsi="Cambria Math" w:eastAsia="Arial" w:eastAsiaTheme="minorEastAsia"/>
          <w:lang w:val="el-GR"/>
        </w:rPr>
      </w:pPr>
      <w:r>
        <w:rPr>
          <w:rFonts w:eastAsia="Arial" w:eastAsiaTheme="minorEastAsia" w:ascii="Cambria Math" w:hAnsi="Cambria Math"/>
          <w:lang w:val="el-GR"/>
        </w:rPr>
      </w:r>
    </w:p>
    <w:p>
      <w:pPr>
        <w:pStyle w:val="ListParagraph"/>
        <w:ind w:left="1080" w:hanging="0"/>
        <w:jc w:val="center"/>
        <w:rPr>
          <w:rFonts w:ascii="Cambria Math" w:hAnsi="Cambria Math" w:eastAsia="Arial" w:eastAsiaTheme="minorEastAsia"/>
          <w:lang w:val="el-GR"/>
        </w:rPr>
      </w:pPr>
      <w:r>
        <w:rPr/>
      </w:r>
      <m:oMath xmlns:m="http://schemas.openxmlformats.org/officeDocument/2006/math">
        <m:sSub>
          <m:e>
            <m:r>
              <w:rPr>
                <w:rFonts w:ascii="Cambria Math" w:hAnsi="Cambria Math"/>
              </w:rPr>
              <m:t xml:space="preserve">λ</m:t>
            </m:r>
          </m:e>
          <m:sub>
            <m:r>
              <w:rPr>
                <w:rFonts w:ascii="Cambria Math" w:hAnsi="Cambria Math"/>
              </w:rPr>
              <m:t xml:space="preserve">j</m:t>
            </m:r>
          </m:sub>
        </m:sSub>
        <m:d>
          <m:dPr>
            <m:begChr m:val="("/>
            <m:endChr m:val=")"/>
          </m:dPr>
          <m:e>
            <m:r>
              <w:rPr>
                <w:rFonts w:ascii="Cambria Math" w:hAnsi="Cambria Math"/>
              </w:rPr>
              <m:t xml:space="preserve">k</m:t>
            </m:r>
          </m:e>
        </m:d>
        <m:r>
          <w:rPr>
            <w:rFonts w:ascii="Cambria Math" w:hAnsi="Cambria Math"/>
          </w:rPr>
          <m:t xml:space="preserve">=</m:t>
        </m:r>
        <m:d>
          <m:dPr>
            <m:begChr m:val="{"/>
            <m:endChr m:val=""/>
          </m:dPr>
          <m:e>
            <m:m>
              <m:mr>
                <m:e>
                  <m:r>
                    <w:rPr>
                      <w:rFonts w:ascii="Cambria Math" w:hAnsi="Cambria Math"/>
                    </w:rPr>
                    <m:t xml:space="preserve">1</m:t>
                  </m:r>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sub>
                      </m:sSub>
                    </m:e>
                  </m:d>
                  <m:r>
                    <w:rPr>
                      <w:rFonts w:ascii="Cambria Math" w:hAnsi="Cambria Math"/>
                    </w:rPr>
                    <m:t xml:space="preserve">&gt;</m:t>
                  </m:r>
                  <m:r>
                    <w:rPr>
                      <w:rFonts w:ascii="Cambria Math" w:hAnsi="Cambria Math"/>
                    </w:rPr>
                    <m:t xml:space="preserve">0</m:t>
                  </m:r>
                  <m:r>
                    <w:rPr>
                      <w:rFonts w:ascii="Cambria Math" w:hAnsi="Cambria Math"/>
                    </w:rPr>
                    <m:t xml:space="preserve">;</m:t>
                  </m:r>
                </m:e>
              </m:mr>
              <m:mr>
                <m:e>
                  <m:r>
                    <w:rPr>
                      <w:rFonts w:ascii="Cambria Math" w:hAnsi="Cambria Math"/>
                    </w:rPr>
                    <m:t xml:space="preserve">0</m:t>
                  </m:r>
                  <m:r>
                    <w:rPr>
                      <w:rFonts w:ascii="Cambria Math" w:hAnsi="Cambria Math"/>
                    </w:rPr>
                    <m:t xml:space="preserve">,</m:t>
                  </m:r>
                  <m:r>
                    <w:rPr>
                      <w:rFonts w:ascii="Cambria Math" w:hAnsi="Cambria Math"/>
                    </w:rPr>
                    <m:t xml:space="preserve">R</m:t>
                  </m:r>
                  <m:d>
                    <m:dPr>
                      <m:begChr m:val="("/>
                      <m:endChr m:val=")"/>
                    </m:dPr>
                    <m:e>
                      <m:sSub>
                        <m:e>
                          <m:r>
                            <w:rPr>
                              <w:rFonts w:ascii="Cambria Math" w:hAnsi="Cambria Math"/>
                            </w:rPr>
                            <m:t xml:space="preserve">u</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sub>
                      </m:sSub>
                    </m:e>
                  </m:d>
                  <m:r>
                    <w:rPr>
                      <w:rFonts w:ascii="Cambria Math" w:hAnsi="Cambria Math"/>
                    </w:rPr>
                    <m:t xml:space="preserve">&gt;</m:t>
                  </m:r>
                  <m:r>
                    <w:rPr>
                      <w:rFonts w:ascii="Cambria Math" w:hAnsi="Cambria Math"/>
                    </w:rPr>
                    <m:t xml:space="preserve">0.</m:t>
                  </m:r>
                </m:e>
              </m:mr>
            </m:m>
          </m:e>
        </m:d>
      </m:oMath>
      <w:r>
        <w:rPr>
          <w:rFonts w:eastAsia="Arial" w:ascii="Cambria Math" w:hAnsi="Cambria Math" w:eastAsiaTheme="minorEastAsia"/>
          <w:lang w:val="el-GR"/>
        </w:rPr>
        <w:t xml:space="preserve"> </w:t>
      </w:r>
      <w:r>
        <w:rPr>
          <w:rFonts w:eastAsia="Arial" w:ascii="Cambria Math" w:hAnsi="Cambria Math" w:eastAsiaTheme="minorEastAsia"/>
          <w:lang w:val="el-GR"/>
        </w:rPr>
        <w:t>(</w:t>
      </w:r>
      <w:r>
        <w:rPr>
          <w:rFonts w:eastAsia="Arial" w:ascii="Cambria Math" w:hAnsi="Cambria Math" w:eastAsiaTheme="minorEastAsia"/>
          <w:b/>
          <w:bCs/>
          <w:lang w:val="el-GR"/>
        </w:rPr>
        <w:t>3</w:t>
      </w:r>
      <w:r>
        <w:rPr>
          <w:rFonts w:eastAsia="Arial" w:ascii="Cambria Math" w:hAnsi="Cambria Math" w:eastAsiaTheme="minorEastAsia"/>
          <w:lang w:val="el-GR"/>
        </w:rPr>
        <w:t>)</w:t>
      </w:r>
    </w:p>
    <w:p>
      <w:pPr>
        <w:pStyle w:val="ListParagraph"/>
        <w:ind w:left="1080" w:hanging="0"/>
        <w:jc w:val="both"/>
        <w:rPr>
          <w:rFonts w:eastAsia="Arial" w:eastAsiaTheme="minorEastAsia"/>
          <w:b/>
          <w:bCs/>
          <w:sz w:val="28"/>
          <w:szCs w:val="28"/>
          <w:lang w:val="el-GR"/>
        </w:rPr>
      </w:pPr>
      <w:r>
        <w:rPr>
          <w:rFonts w:eastAsia="Arial" w:eastAsiaTheme="minorEastAsia"/>
          <w:b/>
          <w:bCs/>
          <w:sz w:val="28"/>
          <w:szCs w:val="28"/>
          <w:lang w:val="el-GR"/>
        </w:rPr>
      </w:r>
    </w:p>
    <w:p>
      <w:pPr>
        <w:pStyle w:val="Normal"/>
        <w:rPr>
          <w:lang w:val="el-GR"/>
        </w:rPr>
      </w:pPr>
      <w:r>
        <w:rPr>
          <w:lang w:val="el-GR"/>
        </w:rPr>
        <w:t xml:space="preserve">Η συνάρτηση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d>
          <m:dPr>
            <m:begChr m:val="("/>
            <m:endChr m:val=")"/>
          </m:dPr>
        </m:d>
      </m:oMath>
      <w:r>
        <w:rPr>
          <w:lang w:val="el-GR"/>
        </w:rPr>
        <w:t xml:space="preserve"> αποτιμά το αν ο χρήστης </w:t>
      </w:r>
      <w:r>
        <w:rPr/>
      </w:r>
      <m:oMath xmlns:m="http://schemas.openxmlformats.org/officeDocument/2006/math">
        <m:sSub>
          <m:e>
            <m:r>
              <w:rPr>
                <w:rFonts w:ascii="Cambria Math" w:hAnsi="Cambria Math"/>
              </w:rPr>
              <m:t xml:space="preserve">u</m:t>
            </m:r>
          </m:e>
          <m:sub>
            <m:r>
              <w:rPr>
                <w:rFonts w:ascii="Cambria Math" w:hAnsi="Cambria Math"/>
              </w:rPr>
              <m:t xml:space="preserve">j</m:t>
            </m:r>
          </m:sub>
        </m:sSub>
      </m:oMath>
      <w:r>
        <w:rPr>
          <w:lang w:val="el-GR"/>
        </w:rPr>
        <w:t xml:space="preserve"> έχει αξιολογήσει ή όχι το αντικείμενο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lang w:val="el-GR"/>
        </w:rPr>
        <w:t xml:space="preserve">. Προφανώς, μέσω της συγκεκριμένης συνάρτηση μπορούμε αν υπολογίσουμε την τιμή του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oMath>
      <w:r>
        <w:rPr>
          <w:lang w:val="el-GR"/>
        </w:rPr>
        <w:t xml:space="preserve"> που αποτιμά το πλήθος των αξιολογήσεων που παρείχε συνολικά ο χρήστης </w:t>
      </w:r>
      <w:r>
        <w:rPr/>
      </w:r>
      <m:oMath xmlns:m="http://schemas.openxmlformats.org/officeDocument/2006/math">
        <m:r>
          <w:rPr>
            <w:rFonts w:ascii="Cambria Math" w:hAnsi="Cambria Math"/>
          </w:rPr>
          <m:t xml:space="preserve">u</m:t>
        </m:r>
      </m:oMath>
      <w:r>
        <w:rPr>
          <w:lang w:val="el-GR"/>
        </w:rPr>
        <w:t xml:space="preserve"> ως: </w:t>
      </w:r>
      <w:r>
        <w:rPr/>
      </w:r>
      <m:oMath xmlns:m="http://schemas.openxmlformats.org/officeDocument/2006/math">
        <m:d>
          <m:dPr>
            <m:begChr m:val="|"/>
            <m:endChr m:val="|"/>
          </m:dPr>
          <m:e>
            <m:r>
              <w:rPr>
                <w:rFonts w:ascii="Cambria Math" w:hAnsi="Cambria Math"/>
              </w:rPr>
              <m:t xml:space="preserve">φ</m:t>
            </m:r>
            <m:d>
              <m:dPr>
                <m:begChr m:val="("/>
                <m:endChr m:val=")"/>
              </m:dPr>
              <m:e>
                <m:r>
                  <w:rPr>
                    <w:rFonts w:ascii="Cambria Math" w:hAnsi="Cambria Math"/>
                  </w:rPr>
                  <m:t xml:space="preserve">u</m:t>
                </m:r>
              </m:e>
            </m:d>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λ</m:t>
                </m:r>
              </m:e>
              <m:sub>
                <m:r>
                  <w:rPr>
                    <w:rFonts w:ascii="Cambria Math" w:hAnsi="Cambria Math"/>
                  </w:rPr>
                  <m:t xml:space="preserve">u</m:t>
                </m:r>
              </m:sub>
            </m:sSub>
            <m:d>
              <m:dPr>
                <m:begChr m:val="("/>
                <m:endChr m:val=")"/>
              </m:dPr>
              <m:e>
                <m:r>
                  <w:rPr>
                    <w:rFonts w:ascii="Cambria Math" w:hAnsi="Cambria Math"/>
                  </w:rPr>
                  <m:t xml:space="preserve">k</m:t>
                </m:r>
              </m:e>
            </m:d>
          </m:e>
        </m:nary>
      </m:oMath>
      <w:r>
        <w:rPr>
          <w:lang w:val="el-GR"/>
        </w:rPr>
        <w:t>.</w:t>
      </w:r>
    </w:p>
    <w:p>
      <w:pPr>
        <w:pStyle w:val="Heading3"/>
        <w:rPr/>
      </w:pPr>
      <w:r>
        <w:rPr/>
      </w:r>
    </w:p>
    <w:p>
      <w:pPr>
        <w:pStyle w:val="Normal"/>
        <w:rPr>
          <w:lang w:val="el-GR"/>
        </w:rPr>
      </w:pPr>
      <w:r>
        <w:rPr>
          <w:lang w:val="el-GR"/>
        </w:rPr>
        <w:t xml:space="preserve">Αρχικά δημιουργούμε τον πίνακα των «βαρών» που περιέχει τις τιμές του λ για τον κάθε χρήστη. Η τιμή των στοιχείων σε αυτόν τον πίνακα θα είναι 1 εάν ο χρήστης έχει αξιολογήσει την ταινία και 0 εάν δεν υπάρχει αξιολόγηση. </w:t>
      </w:r>
    </w:p>
    <w:p>
      <w:pPr>
        <w:pStyle w:val="Normal"/>
        <w:rPr>
          <w:lang w:val="el-GR"/>
        </w:rPr>
      </w:pPr>
      <w:r>
        <w:rPr>
          <w:lang w:val="el-GR"/>
        </w:rPr>
      </w:r>
    </w:p>
    <w:p>
      <w:pPr>
        <w:pStyle w:val="Textbody1"/>
        <w:rPr/>
      </w:pPr>
      <w:r>
        <w:rPr/>
        <w:drawing>
          <wp:inline distT="0" distB="0" distL="0" distR="0">
            <wp:extent cx="6332220" cy="1426210"/>
            <wp:effectExtent l="0" t="0" r="0" b="0"/>
            <wp:docPr id="15" name="Εικόνα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31" descr=""/>
                    <pic:cNvPicPr>
                      <a:picLocks noChangeAspect="1" noChangeArrowheads="1"/>
                    </pic:cNvPicPr>
                  </pic:nvPicPr>
                  <pic:blipFill>
                    <a:blip r:embed="rId18"/>
                    <a:stretch>
                      <a:fillRect/>
                    </a:stretch>
                  </pic:blipFill>
                  <pic:spPr bwMode="auto">
                    <a:xfrm>
                      <a:off x="0" y="0"/>
                      <a:ext cx="6332220" cy="1426210"/>
                    </a:xfrm>
                    <a:prstGeom prst="rect">
                      <a:avLst/>
                    </a:prstGeom>
                  </pic:spPr>
                </pic:pic>
              </a:graphicData>
            </a:graphic>
          </wp:inline>
        </w:drawing>
      </w:r>
    </w:p>
    <w:p>
      <w:pPr>
        <w:pStyle w:val="Textbody1"/>
        <w:rPr/>
      </w:pPr>
      <w:r>
        <w:rPr/>
      </w:r>
    </w:p>
    <w:p>
      <w:pPr>
        <w:pStyle w:val="Textbody1"/>
        <w:rPr/>
      </w:pPr>
      <w:r>
        <w:rPr/>
      </w:r>
    </w:p>
    <w:p>
      <w:pPr>
        <w:pStyle w:val="Textbody1"/>
        <w:rPr/>
      </w:pPr>
      <w:r>
        <w:rPr/>
      </w:r>
    </w:p>
    <w:p>
      <w:pPr>
        <w:pStyle w:val="Normal"/>
        <w:rPr>
          <w:lang w:val="el-GR"/>
        </w:rPr>
      </w:pPr>
      <w:r>
        <w:rPr>
          <w:lang w:val="el-GR"/>
        </w:rPr>
        <w:t xml:space="preserve">Θέλουμε τώρα να κατασκευάσουμε τον πίνακα των Ευκλείδειων αποστάσεων μεταξύ των αξιολογήσεων των χρηστών χρησιμοποιώντας την ανωτέρω μετρική: </w:t>
      </w:r>
    </w:p>
    <w:p>
      <w:pPr>
        <w:pStyle w:val="Normal"/>
        <w:rPr>
          <w:lang w:val="el-GR"/>
        </w:rPr>
      </w:pPr>
      <w:r>
        <w:rPr>
          <w:lang w:val="el-GR"/>
        </w:rPr>
      </w:r>
    </w:p>
    <w:p>
      <w:pPr>
        <w:pStyle w:val="Normal"/>
        <w:rPr>
          <w:lang w:val="el-GR"/>
        </w:rPr>
      </w:pPr>
      <w:r>
        <w:rPr/>
        <w:drawing>
          <wp:inline distT="0" distB="0" distL="0" distR="0">
            <wp:extent cx="6332220" cy="2231390"/>
            <wp:effectExtent l="0" t="0" r="0" b="0"/>
            <wp:docPr id="16" name="Εικόνα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32" descr=""/>
                    <pic:cNvPicPr>
                      <a:picLocks noChangeAspect="1" noChangeArrowheads="1"/>
                    </pic:cNvPicPr>
                  </pic:nvPicPr>
                  <pic:blipFill>
                    <a:blip r:embed="rId19"/>
                    <a:stretch>
                      <a:fillRect/>
                    </a:stretch>
                  </pic:blipFill>
                  <pic:spPr bwMode="auto">
                    <a:xfrm>
                      <a:off x="0" y="0"/>
                      <a:ext cx="6332220" cy="223139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Για λόγους επίσπευσης των υπολογισμών, αναθέτουμε κατευθείαν την απόσταση μεταξύ των χρηστών [ </w:t>
      </w:r>
      <w:r>
        <w:rPr/>
        <w:t>i</w:t>
      </w:r>
      <w:r>
        <w:rPr>
          <w:lang w:val="el-GR"/>
        </w:rPr>
        <w:t xml:space="preserve">, </w:t>
      </w:r>
      <w:r>
        <w:rPr/>
        <w:t>j</w:t>
      </w:r>
      <w:r>
        <w:rPr>
          <w:lang w:val="el-GR"/>
        </w:rPr>
        <w:t xml:space="preserve"> ] = [ </w:t>
      </w:r>
      <w:r>
        <w:rPr/>
        <w:t>j</w:t>
      </w:r>
      <w:r>
        <w:rPr>
          <w:lang w:val="el-GR"/>
        </w:rPr>
        <w:t xml:space="preserve">, </w:t>
      </w:r>
      <w:r>
        <w:rPr/>
        <w:t>i</w:t>
      </w:r>
      <w:r>
        <w:rPr>
          <w:lang w:val="el-GR"/>
        </w:rPr>
        <w:t xml:space="preserve"> ] = </w:t>
      </w:r>
      <w:r>
        <w:rPr/>
        <w:t>d</w:t>
      </w:r>
      <w:r>
        <w:rPr>
          <w:lang w:val="el-GR"/>
        </w:rPr>
        <w:t>.</w:t>
      </w:r>
    </w:p>
    <w:p>
      <w:pPr>
        <w:pStyle w:val="Normal"/>
        <w:rPr>
          <w:lang w:val="el-GR"/>
        </w:rPr>
      </w:pPr>
      <w:r>
        <w:rPr>
          <w:lang w:val="el-GR"/>
        </w:rPr>
      </w:r>
    </w:p>
    <w:p>
      <w:pPr>
        <w:pStyle w:val="Normal"/>
        <w:rPr>
          <w:lang w:val="el-GR"/>
        </w:rPr>
      </w:pPr>
      <w:r>
        <w:rPr>
          <w:lang w:val="el-GR"/>
        </w:rPr>
        <w:t xml:space="preserve">Το αποτέλεσμα που λαμβάνουμε έιναι της εξής μορφής: </w:t>
      </w:r>
    </w:p>
    <w:p>
      <w:pPr>
        <w:pStyle w:val="Normal"/>
        <w:rPr>
          <w:lang w:val="el-GR"/>
        </w:rPr>
      </w:pPr>
      <w:r>
        <w:rPr>
          <w:lang w:val="el-GR"/>
        </w:rPr>
      </w:r>
    </w:p>
    <w:p>
      <w:pPr>
        <w:pStyle w:val="Normal"/>
        <w:rPr>
          <w:lang w:val="el-GR"/>
        </w:rPr>
      </w:pPr>
      <w:r>
        <w:rPr/>
        <w:drawing>
          <wp:inline distT="0" distB="0" distL="0" distR="0">
            <wp:extent cx="6332220" cy="3162300"/>
            <wp:effectExtent l="0" t="0" r="0" b="0"/>
            <wp:docPr id="17" name="Εικόνα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33" descr=""/>
                    <pic:cNvPicPr>
                      <a:picLocks noChangeAspect="1" noChangeArrowheads="1"/>
                    </pic:cNvPicPr>
                  </pic:nvPicPr>
                  <pic:blipFill>
                    <a:blip r:embed="rId20"/>
                    <a:stretch>
                      <a:fillRect/>
                    </a:stretch>
                  </pic:blipFill>
                  <pic:spPr bwMode="auto">
                    <a:xfrm>
                      <a:off x="0" y="0"/>
                      <a:ext cx="6332220" cy="316230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Οι γραμμές και οι στήλες αυτού του </w:t>
      </w:r>
      <w:r>
        <w:rPr/>
        <w:t>dataframe</w:t>
      </w:r>
      <w:r>
        <w:rPr>
          <w:lang w:val="el-GR"/>
        </w:rPr>
        <w:t xml:space="preserve"> είναι οι μοναδικοί χρήστες ενώ το στοιχείο που υπάρχει σε κάθε περίπτωση είναι η μεταξύ τους απόσταση.</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Στον πίνακα που έχουμε δημιουργήσει, θα χρησιμοποιήσουμε τον αλγόριθμο </w:t>
      </w:r>
      <w:r>
        <w:rPr/>
        <w:t>k</w:t>
      </w:r>
      <w:r>
        <w:rPr>
          <w:lang w:val="el-GR"/>
        </w:rPr>
        <w:t>-</w:t>
      </w:r>
      <w:r>
        <w:rPr/>
        <w:t>means</w:t>
      </w:r>
      <w:r>
        <w:rPr>
          <w:lang w:val="el-GR"/>
        </w:rPr>
        <w:t xml:space="preserve"> έτσι ώστε να ομαδοποιήσουμε τις αποστάσεις μεταξύ των χρηστών. Θα δημιουργήσουμε δηλαδή συστάδες χρηστών (c</w:t>
      </w:r>
      <w:r>
        <w:rPr/>
        <w:t>lusters</w:t>
      </w:r>
      <w:r>
        <w:rPr>
          <w:lang w:val="el-GR"/>
        </w:rPr>
        <w:t>) των οποίων οι μεταξύ τους αποστάσεις ανά δύο θα είναι οι μικρότερες δυνατές.</w:t>
      </w:r>
    </w:p>
    <w:p>
      <w:pPr>
        <w:pStyle w:val="Normal"/>
        <w:rPr>
          <w:lang w:val="el-GR"/>
        </w:rPr>
      </w:pPr>
      <w:r>
        <w:rPr>
          <w:lang w:val="el-GR"/>
        </w:rPr>
      </w:r>
    </w:p>
    <w:p>
      <w:pPr>
        <w:pStyle w:val="Normal"/>
        <w:rPr>
          <w:lang w:val="el-GR"/>
        </w:rPr>
      </w:pPr>
      <w:r>
        <w:rPr/>
        <w:drawing>
          <wp:inline distT="0" distB="0" distL="0" distR="0">
            <wp:extent cx="6332220" cy="2095500"/>
            <wp:effectExtent l="0" t="0" r="0" b="0"/>
            <wp:docPr id="18" name="Εικόνα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34" descr=""/>
                    <pic:cNvPicPr>
                      <a:picLocks noChangeAspect="1" noChangeArrowheads="1"/>
                    </pic:cNvPicPr>
                  </pic:nvPicPr>
                  <pic:blipFill>
                    <a:blip r:embed="rId21"/>
                    <a:stretch>
                      <a:fillRect/>
                    </a:stretch>
                  </pic:blipFill>
                  <pic:spPr bwMode="auto">
                    <a:xfrm>
                      <a:off x="0" y="0"/>
                      <a:ext cx="6332220" cy="2095500"/>
                    </a:xfrm>
                    <a:prstGeom prst="rect">
                      <a:avLst/>
                    </a:prstGeom>
                  </pic:spPr>
                </pic:pic>
              </a:graphicData>
            </a:graphic>
          </wp:inline>
        </w:drawing>
      </w:r>
    </w:p>
    <w:p>
      <w:pPr>
        <w:pStyle w:val="Heading3"/>
        <w:rPr/>
      </w:pPr>
      <w:r>
        <w:rPr/>
      </w:r>
      <w:bookmarkStart w:id="10" w:name="__RefHeading___Toc798_3370326916"/>
      <w:bookmarkStart w:id="11" w:name="__RefHeading___Toc798_3370326916"/>
      <w:bookmarkEnd w:id="11"/>
    </w:p>
    <w:p>
      <w:pPr>
        <w:pStyle w:val="ListParagraph"/>
        <w:numPr>
          <w:ilvl w:val="1"/>
          <w:numId w:val="4"/>
        </w:numPr>
        <w:ind w:left="0" w:hanging="142"/>
        <w:rPr>
          <w:rFonts w:eastAsia="Arial" w:eastAsiaTheme="minorEastAsia"/>
          <w:lang w:val="el-GR"/>
        </w:rPr>
      </w:pPr>
      <w:r>
        <w:rPr/>
        <w:t xml:space="preserve"> </w:t>
      </w:r>
      <w:r>
        <w:rPr/>
      </w:r>
      <m:oMath xmlns:m="http://schemas.openxmlformats.org/officeDocument/2006/math">
        <m:sSub>
          <m:e>
            <m:r>
              <w:rPr>
                <w:rFonts w:ascii="Cambria Math" w:hAnsi="Cambria Math"/>
              </w:rPr>
              <m:t xml:space="preserve">dist</m:t>
            </m:r>
          </m:e>
          <m:sub>
            <m:r>
              <w:rPr>
                <w:rFonts w:ascii="Cambria Math" w:hAnsi="Cambria Math"/>
              </w:rPr>
              <m:t xml:space="preserve">cosine</m:t>
            </m:r>
          </m:sub>
        </m:sSub>
        <m:d>
          <m:dPr>
            <m:begChr m:val="("/>
            <m:endChr m:val=")"/>
          </m:dPr>
          <m:e>
            <m:sSub>
              <m:e>
                <m:r>
                  <w:rPr>
                    <w:rFonts w:ascii="Cambria Math" w:hAnsi="Cambria Math"/>
                  </w:rPr>
                  <m:t xml:space="preserve">R</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v</m:t>
                </m:r>
              </m:sub>
            </m:sSub>
          </m:e>
        </m:d>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R</m:t>
                        </m:r>
                      </m:e>
                      <m:sub>
                        <m:r>
                          <w:rPr>
                            <w:rFonts w:ascii="Cambria Math" w:hAnsi="Cambria Math"/>
                          </w:rPr>
                          <m:t xml:space="preserve">u</m:t>
                        </m:r>
                      </m:sub>
                    </m:sSub>
                    <m:d>
                      <m:dPr>
                        <m:begChr m:val="("/>
                        <m:endChr m:val=")"/>
                      </m:dPr>
                      <m:e>
                        <m:r>
                          <w:rPr>
                            <w:rFonts w:ascii="Cambria Math" w:hAnsi="Cambria Math"/>
                          </w:rPr>
                          <m:t xml:space="preserve">k</m:t>
                        </m:r>
                      </m:e>
                    </m:d>
                    <m:sSub>
                      <m:e>
                        <m:r>
                          <w:rPr>
                            <w:rFonts w:ascii="Cambria Math" w:hAnsi="Cambria Math"/>
                          </w:rPr>
                          <m:t xml:space="preserve">R</m:t>
                        </m:r>
                      </m:e>
                      <m:sub>
                        <m:r>
                          <w:rPr>
                            <w:rFonts w:ascii="Cambria Math" w:hAnsi="Cambria Math"/>
                          </w:rPr>
                          <m:t xml:space="preserve">v</m:t>
                        </m:r>
                      </m:sub>
                    </m:sSub>
                    <m:d>
                      <m:dPr>
                        <m:begChr m:val="("/>
                        <m:endChr m:val=")"/>
                      </m:dPr>
                      <m:e>
                        <m:r>
                          <w:rPr>
                            <w:rFonts w:ascii="Cambria Math" w:hAnsi="Cambria Math"/>
                          </w:rPr>
                          <m:t xml:space="preserve">k</m:t>
                        </m:r>
                      </m:e>
                    </m:d>
                    <m:sSub>
                      <m:e>
                        <m:r>
                          <w:rPr>
                            <w:rFonts w:ascii="Cambria Math" w:hAnsi="Cambria Math"/>
                          </w:rPr>
                          <m:t xml:space="preserve">λ</m:t>
                        </m:r>
                      </m:e>
                      <m:sub>
                        <m:r>
                          <w:rPr>
                            <w:rFonts w:ascii="Cambria Math" w:hAnsi="Cambria Math"/>
                          </w:rPr>
                          <m:t xml:space="preserve">u</m:t>
                        </m:r>
                      </m:sub>
                    </m:sSub>
                    <m:d>
                      <m:dPr>
                        <m:begChr m:val="("/>
                        <m:endChr m:val=")"/>
                      </m:dPr>
                      <m:e>
                        <m:r>
                          <w:rPr>
                            <w:rFonts w:ascii="Cambria Math" w:hAnsi="Cambria Math"/>
                          </w:rPr>
                          <m:t xml:space="preserve">k</m:t>
                        </m:r>
                      </m:e>
                    </m:d>
                    <m:sSub>
                      <m:e>
                        <m:r>
                          <w:rPr>
                            <w:rFonts w:ascii="Cambria Math" w:hAnsi="Cambria Math"/>
                          </w:rPr>
                          <m:t xml:space="preserve">λ</m:t>
                        </m:r>
                      </m:e>
                      <m:sub>
                        <m:r>
                          <w:rPr>
                            <w:rFonts w:ascii="Cambria Math" w:hAnsi="Cambria Math"/>
                          </w:rPr>
                          <m:t xml:space="preserve">v</m:t>
                        </m:r>
                      </m:sub>
                    </m:sSub>
                    <m:d>
                      <m:dPr>
                        <m:begChr m:val="("/>
                        <m:endChr m:val=")"/>
                      </m:dPr>
                      <m:e>
                        <m:r>
                          <w:rPr>
                            <w:rFonts w:ascii="Cambria Math" w:hAnsi="Cambria Math"/>
                          </w:rPr>
                          <m:t xml:space="preserve">k</m:t>
                        </m:r>
                      </m:e>
                    </m:d>
                  </m:e>
                </m:nary>
              </m:num>
              <m:den>
                <m:rad>
                  <m:radPr>
                    <m:degHide m:val="1"/>
                  </m:radPr>
                  <m:deg/>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sSub>
                              <m:e>
                                <m:r>
                                  <w:rPr>
                                    <w:rFonts w:ascii="Cambria Math" w:hAnsi="Cambria Math"/>
                                  </w:rPr>
                                  <m:t xml:space="preserve">R</m:t>
                                </m:r>
                              </m:e>
                              <m:sub>
                                <m:r>
                                  <w:rPr>
                                    <w:rFonts w:ascii="Cambria Math" w:hAnsi="Cambria Math"/>
                                  </w:rPr>
                                  <m:t xml:space="preserve">u</m:t>
                                </m:r>
                              </m:sub>
                            </m:sSub>
                            <m:d>
                              <m:dPr>
                                <m:begChr m:val="("/>
                                <m:endChr m:val=")"/>
                              </m:dPr>
                              <m:e>
                                <m:r>
                                  <w:rPr>
                                    <w:rFonts w:ascii="Cambria Math" w:hAnsi="Cambria Math"/>
                                  </w:rPr>
                                  <m:t xml:space="preserve">k</m:t>
                                </m:r>
                              </m:e>
                            </m:d>
                          </m:e>
                          <m:sup>
                            <m:r>
                              <w:rPr>
                                <w:rFonts w:ascii="Cambria Math" w:hAnsi="Cambria Math"/>
                              </w:rPr>
                              <m:t xml:space="preserve">2</m:t>
                            </m:r>
                          </m:sup>
                        </m:sSup>
                      </m:e>
                    </m:nary>
                    <m:sSub>
                      <m:e>
                        <m:r>
                          <w:rPr>
                            <w:rFonts w:ascii="Cambria Math" w:hAnsi="Cambria Math"/>
                          </w:rPr>
                          <m:t xml:space="preserve">λ</m:t>
                        </m:r>
                      </m:e>
                      <m:sub>
                        <m:r>
                          <w:rPr>
                            <w:rFonts w:ascii="Cambria Math" w:hAnsi="Cambria Math"/>
                          </w:rPr>
                          <m:t xml:space="preserve">u</m:t>
                        </m:r>
                      </m:sub>
                    </m:sSub>
                    <m:d>
                      <m:dPr>
                        <m:begChr m:val="("/>
                        <m:endChr m:val=")"/>
                      </m:dPr>
                      <m:e>
                        <m:r>
                          <w:rPr>
                            <w:rFonts w:ascii="Cambria Math" w:hAnsi="Cambria Math"/>
                          </w:rPr>
                          <m:t xml:space="preserve">k</m:t>
                        </m:r>
                      </m:e>
                    </m:d>
                    <m:sSub>
                      <m:e>
                        <m:r>
                          <w:rPr>
                            <w:rFonts w:ascii="Cambria Math" w:hAnsi="Cambria Math"/>
                          </w:rPr>
                          <m:t xml:space="preserve">λ</m:t>
                        </m:r>
                      </m:e>
                      <m:sub>
                        <m:r>
                          <w:rPr>
                            <w:rFonts w:ascii="Cambria Math" w:hAnsi="Cambria Math"/>
                          </w:rPr>
                          <m:t xml:space="preserve">v</m:t>
                        </m:r>
                      </m:sub>
                    </m:sSub>
                    <m:d>
                      <m:dPr>
                        <m:begChr m:val="("/>
                        <m:endChr m:val=")"/>
                      </m:dPr>
                      <m:e>
                        <m:r>
                          <w:rPr>
                            <w:rFonts w:ascii="Cambria Math" w:hAnsi="Cambria Math"/>
                          </w:rPr>
                          <m:t xml:space="preserve">k</m:t>
                        </m:r>
                      </m:e>
                    </m:d>
                  </m:e>
                </m:rad>
                <m:rad>
                  <m:radPr>
                    <m:degHide m:val="1"/>
                  </m:radPr>
                  <m:deg/>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sSub>
                              <m:e>
                                <m:r>
                                  <w:rPr>
                                    <w:rFonts w:ascii="Cambria Math" w:hAnsi="Cambria Math"/>
                                  </w:rPr>
                                  <m:t xml:space="preserve">R</m:t>
                                </m:r>
                              </m:e>
                              <m:sub>
                                <m:r>
                                  <w:rPr>
                                    <w:rFonts w:ascii="Cambria Math" w:hAnsi="Cambria Math"/>
                                  </w:rPr>
                                  <m:t xml:space="preserve">v</m:t>
                                </m:r>
                              </m:sub>
                            </m:sSub>
                            <m:d>
                              <m:dPr>
                                <m:begChr m:val="("/>
                                <m:endChr m:val=")"/>
                              </m:dPr>
                              <m:e>
                                <m:r>
                                  <w:rPr>
                                    <w:rFonts w:ascii="Cambria Math" w:hAnsi="Cambria Math"/>
                                  </w:rPr>
                                  <m:t xml:space="preserve">k</m:t>
                                </m:r>
                              </m:e>
                            </m:d>
                          </m:e>
                          <m:sup>
                            <m:r>
                              <w:rPr>
                                <w:rFonts w:ascii="Cambria Math" w:hAnsi="Cambria Math"/>
                              </w:rPr>
                              <m:t xml:space="preserve">2</m:t>
                            </m:r>
                          </m:sup>
                        </m:sSup>
                      </m:e>
                    </m:nary>
                    <m:sSub>
                      <m:e>
                        <m:r>
                          <w:rPr>
                            <w:rFonts w:ascii="Cambria Math" w:hAnsi="Cambria Math"/>
                          </w:rPr>
                          <m:t xml:space="preserve">λ</m:t>
                        </m:r>
                      </m:e>
                      <m:sub>
                        <m:r>
                          <w:rPr>
                            <w:rFonts w:ascii="Cambria Math" w:hAnsi="Cambria Math"/>
                          </w:rPr>
                          <m:t xml:space="preserve">u</m:t>
                        </m:r>
                      </m:sub>
                    </m:sSub>
                    <m:d>
                      <m:dPr>
                        <m:begChr m:val="("/>
                        <m:endChr m:val=")"/>
                      </m:dPr>
                      <m:e>
                        <m:r>
                          <w:rPr>
                            <w:rFonts w:ascii="Cambria Math" w:hAnsi="Cambria Math"/>
                          </w:rPr>
                          <m:t xml:space="preserve">k</m:t>
                        </m:r>
                      </m:e>
                    </m:d>
                    <m:sSub>
                      <m:e>
                        <m:r>
                          <w:rPr>
                            <w:rFonts w:ascii="Cambria Math" w:hAnsi="Cambria Math"/>
                          </w:rPr>
                          <m:t xml:space="preserve">λ</m:t>
                        </m:r>
                      </m:e>
                      <m:sub>
                        <m:r>
                          <w:rPr>
                            <w:rFonts w:ascii="Cambria Math" w:hAnsi="Cambria Math"/>
                          </w:rPr>
                          <m:t xml:space="preserve">v</m:t>
                        </m:r>
                      </m:sub>
                    </m:sSub>
                    <m:d>
                      <m:dPr>
                        <m:begChr m:val="("/>
                        <m:endChr m:val=")"/>
                      </m:dPr>
                      <m:e>
                        <m:r>
                          <w:rPr>
                            <w:rFonts w:ascii="Cambria Math" w:hAnsi="Cambria Math"/>
                          </w:rPr>
                          <m:t xml:space="preserve">k</m:t>
                        </m:r>
                      </m:e>
                    </m:d>
                  </m:e>
                </m:rad>
              </m:den>
            </m:f>
          </m:e>
        </m:d>
        <m:d>
          <m:dPr>
            <m:begChr m:val="("/>
            <m:endChr m:val=")"/>
          </m:dPr>
          <m:e>
            <m:r>
              <w:rPr>
                <w:rFonts w:ascii="Cambria Math" w:hAnsi="Cambria Math"/>
              </w:rPr>
              <m:t xml:space="preserve">4</m:t>
            </m:r>
          </m:e>
        </m:d>
      </m:oMath>
    </w:p>
    <w:p>
      <w:pPr>
        <w:pStyle w:val="Heading3"/>
        <w:rPr/>
      </w:pPr>
      <w:r>
        <w:rPr/>
      </w:r>
    </w:p>
    <w:p>
      <w:pPr>
        <w:pStyle w:val="Normal"/>
        <w:rPr>
          <w:lang w:val="el-GR"/>
        </w:rPr>
      </w:pPr>
      <w:r>
        <w:rPr>
          <w:lang w:val="el-GR"/>
        </w:rPr>
        <w:t>Για να δημιουργήσουμε συστάδες χρησιμοποιώντας την ανωτέρω μετρική, θα λειτουργήσουμε με την ίδια μεθοδολογία όπως στο προηγούμενο ερώτημα.</w:t>
      </w:r>
    </w:p>
    <w:p>
      <w:pPr>
        <w:pStyle w:val="Textbody1"/>
        <w:rPr/>
      </w:pPr>
      <w:r>
        <w:rPr/>
      </w:r>
    </w:p>
    <w:p>
      <w:pPr>
        <w:pStyle w:val="Textbody1"/>
        <w:rPr/>
      </w:pPr>
      <w:r>
        <w:rPr/>
        <w:drawing>
          <wp:inline distT="0" distB="0" distL="0" distR="0">
            <wp:extent cx="6332220" cy="2522855"/>
            <wp:effectExtent l="0" t="0" r="0" b="0"/>
            <wp:docPr id="19" name="Εικόνα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36" descr=""/>
                    <pic:cNvPicPr>
                      <a:picLocks noChangeAspect="1" noChangeArrowheads="1"/>
                    </pic:cNvPicPr>
                  </pic:nvPicPr>
                  <pic:blipFill>
                    <a:blip r:embed="rId22"/>
                    <a:stretch>
                      <a:fillRect/>
                    </a:stretch>
                  </pic:blipFill>
                  <pic:spPr bwMode="auto">
                    <a:xfrm>
                      <a:off x="0" y="0"/>
                      <a:ext cx="6332220" cy="2522855"/>
                    </a:xfrm>
                    <a:prstGeom prst="rect">
                      <a:avLst/>
                    </a:prstGeom>
                  </pic:spPr>
                </pic:pic>
              </a:graphicData>
            </a:graphic>
          </wp:inline>
        </w:drawing>
      </w:r>
    </w:p>
    <w:p>
      <w:pPr>
        <w:pStyle w:val="Normal"/>
        <w:rPr>
          <w:lang w:val="el-GR"/>
        </w:rPr>
      </w:pPr>
      <w:r>
        <w:rPr>
          <w:lang w:val="el-GR"/>
        </w:rPr>
        <w:t xml:space="preserve">Αρχικά δημιουργούμε τον πίνακα των αποστάσεων μεταξύ των ζευγών των χρηστών. Αυτός θα είναι της ακόλουθης μορφής: </w:t>
      </w:r>
    </w:p>
    <w:p>
      <w:pPr>
        <w:pStyle w:val="Normal"/>
        <w:rPr>
          <w:lang w:val="el-GR"/>
        </w:rPr>
      </w:pPr>
      <w:r>
        <w:rPr>
          <w:lang w:val="el-GR"/>
        </w:rPr>
      </w:r>
    </w:p>
    <w:p>
      <w:pPr>
        <w:pStyle w:val="Heading3"/>
        <w:rPr/>
      </w:pPr>
      <w:r>
        <w:rPr/>
      </w:r>
      <w:bookmarkStart w:id="12" w:name="__RefHeading___Toc800_3370326916"/>
      <w:bookmarkStart w:id="13" w:name="__RefHeading___Toc800_3370326916"/>
    </w:p>
    <w:p>
      <w:pPr>
        <w:pStyle w:val="Heading3"/>
        <w:rPr/>
      </w:pPr>
      <w:r>
        <w:rPr/>
        <w:drawing>
          <wp:inline distT="0" distB="0" distL="0" distR="0">
            <wp:extent cx="6332220" cy="2906395"/>
            <wp:effectExtent l="0" t="0" r="0" b="0"/>
            <wp:docPr id="20" name="Εικόνα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37" descr=""/>
                    <pic:cNvPicPr>
                      <a:picLocks noChangeAspect="1" noChangeArrowheads="1"/>
                    </pic:cNvPicPr>
                  </pic:nvPicPr>
                  <pic:blipFill>
                    <a:blip r:embed="rId23"/>
                    <a:stretch>
                      <a:fillRect/>
                    </a:stretch>
                  </pic:blipFill>
                  <pic:spPr bwMode="auto">
                    <a:xfrm>
                      <a:off x="0" y="0"/>
                      <a:ext cx="6332220" cy="2906395"/>
                    </a:xfrm>
                    <a:prstGeom prst="rect">
                      <a:avLst/>
                    </a:prstGeom>
                  </pic:spPr>
                </pic:pic>
              </a:graphicData>
            </a:graphic>
          </wp:inline>
        </w:drawing>
      </w:r>
    </w:p>
    <w:p>
      <w:pPr>
        <w:pStyle w:val="Textbody1"/>
        <w:rPr/>
      </w:pPr>
      <w:r>
        <w:rPr/>
      </w:r>
    </w:p>
    <w:p>
      <w:pPr>
        <w:pStyle w:val="Normal"/>
        <w:rPr>
          <w:lang w:val="el-GR"/>
        </w:rPr>
      </w:pPr>
      <w:r>
        <w:rPr>
          <w:lang w:val="el-GR"/>
        </w:rPr>
        <w:t>Από τον ανωτέρω πίνακα θα δημιουργήσουμε τις συστάδες των χρηστών, χρησιμοποιώντας τον αλγόριθμο k-</w:t>
      </w:r>
      <w:r>
        <w:rPr/>
        <w:t>means</w:t>
      </w:r>
      <w:r>
        <w:rPr>
          <w:lang w:val="el-GR"/>
        </w:rPr>
        <w:t>.</w:t>
      </w:r>
    </w:p>
    <w:p>
      <w:pPr>
        <w:pStyle w:val="Textbody1"/>
        <w:rPr/>
      </w:pPr>
      <w:r>
        <w:rPr/>
      </w:r>
    </w:p>
    <w:p>
      <w:pPr>
        <w:pStyle w:val="Heading3"/>
        <w:rPr/>
      </w:pPr>
      <w:bookmarkStart w:id="14" w:name="__RefHeading___Toc800_3370326916"/>
      <w:r>
        <w:rPr/>
        <w:drawing>
          <wp:inline distT="0" distB="0" distL="0" distR="0">
            <wp:extent cx="6332220" cy="2152015"/>
            <wp:effectExtent l="0" t="0" r="0" b="0"/>
            <wp:docPr id="21" name="Εικόνα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38" descr=""/>
                    <pic:cNvPicPr>
                      <a:picLocks noChangeAspect="1" noChangeArrowheads="1"/>
                    </pic:cNvPicPr>
                  </pic:nvPicPr>
                  <pic:blipFill>
                    <a:blip r:embed="rId24"/>
                    <a:stretch>
                      <a:fillRect/>
                    </a:stretch>
                  </pic:blipFill>
                  <pic:spPr bwMode="auto">
                    <a:xfrm>
                      <a:off x="0" y="0"/>
                      <a:ext cx="6332220" cy="2152015"/>
                    </a:xfrm>
                    <a:prstGeom prst="rect">
                      <a:avLst/>
                    </a:prstGeom>
                  </pic:spPr>
                </pic:pic>
              </a:graphicData>
            </a:graphic>
          </wp:inline>
        </w:drawing>
      </w:r>
      <w:bookmarkEnd w:id="14"/>
    </w:p>
    <w:p>
      <w:pPr>
        <w:pStyle w:val="Textbody1"/>
        <w:rPr/>
      </w:pPr>
      <w:r>
        <w:rPr/>
      </w:r>
    </w:p>
    <w:p>
      <w:pPr>
        <w:pStyle w:val="ListParagraph"/>
        <w:numPr>
          <w:ilvl w:val="1"/>
          <w:numId w:val="4"/>
        </w:numPr>
        <w:ind w:left="0" w:hanging="0"/>
        <w:jc w:val="both"/>
        <w:rPr>
          <w:rFonts w:eastAsia="Arial" w:eastAsiaTheme="minorEastAsia"/>
          <w:lang w:val="el-GR"/>
        </w:rPr>
      </w:pPr>
      <w:r>
        <w:rPr>
          <w:rFonts w:eastAsia="Arial" w:eastAsiaTheme="minorEastAsia"/>
          <w:lang w:val="el-GR"/>
        </w:rPr>
        <w:t xml:space="preserve">Να αναπαραστήσετε γραφικά τις συστάδες των χρηστών που αναγνωρίστηκαν από τον αλγόριθμο </w:t>
      </w:r>
      <w:r>
        <w:rPr>
          <w:rFonts w:eastAsia="Arial" w:eastAsiaTheme="minorEastAsia"/>
          <w:lang w:val="en-US"/>
        </w:rPr>
        <w:t>k</w:t>
      </w:r>
      <w:r>
        <w:rPr>
          <w:rFonts w:eastAsia="Arial" w:eastAsiaTheme="minorEastAsia"/>
          <w:lang w:val="el-GR"/>
        </w:rPr>
        <w:t>-</w:t>
      </w:r>
      <w:r>
        <w:rPr>
          <w:rFonts w:eastAsia="Arial" w:eastAsiaTheme="minorEastAsia"/>
          <w:lang w:val="en-US"/>
        </w:rPr>
        <w:t>means</w:t>
      </w:r>
      <w:r>
        <w:rPr>
          <w:rFonts w:eastAsia="Arial" w:eastAsiaTheme="minorEastAsia"/>
          <w:lang w:val="el-GR"/>
        </w:rPr>
        <w:t xml:space="preserve"> για κάθε μία από τις παραπάνω μετρικές για διάφορες τιμές της παραμέτρου </w:t>
      </w:r>
      <w:r>
        <w:rPr/>
      </w:r>
      <m:oMath xmlns:m="http://schemas.openxmlformats.org/officeDocument/2006/math">
        <m:r>
          <w:rPr>
            <w:rFonts w:ascii="Cambria Math" w:hAnsi="Cambria Math"/>
          </w:rPr>
          <m:t xml:space="preserve">L</m:t>
        </m:r>
      </m:oMath>
      <w:r>
        <w:rPr>
          <w:rFonts w:eastAsia="Arial" w:eastAsiaTheme="minorEastAsia"/>
          <w:lang w:val="el-GR"/>
        </w:rPr>
        <w:t>.</w:t>
      </w:r>
    </w:p>
    <w:p>
      <w:pPr>
        <w:pStyle w:val="Heading3"/>
        <w:rPr/>
      </w:pPr>
      <w:r>
        <w:rPr/>
      </w:r>
    </w:p>
    <w:p>
      <w:pPr>
        <w:pStyle w:val="Normal"/>
        <w:rPr>
          <w:lang w:val="el-GR"/>
        </w:rPr>
      </w:pPr>
      <w:r>
        <w:rPr>
          <w:lang w:val="el-GR"/>
        </w:rPr>
        <w:t xml:space="preserve">Για να επιλέξουμε τον βέλτιστο αριθμό των Κ διαφορετικών συστάδων χρηστών που θέλουμε να χρησιμοποιήσουμε στον αλγόριθμο </w:t>
      </w:r>
      <w:r>
        <w:rPr/>
        <w:t>k</w:t>
      </w:r>
      <w:r>
        <w:rPr>
          <w:lang w:val="el-GR"/>
        </w:rPr>
        <w:t>-</w:t>
      </w:r>
      <w:r>
        <w:rPr/>
        <w:t>means</w:t>
      </w:r>
      <w:r>
        <w:rPr>
          <w:lang w:val="el-GR"/>
        </w:rPr>
        <w:t xml:space="preserve"> χρησιμοποιήσαμε την </w:t>
      </w:r>
      <w:r>
        <w:rPr/>
        <w:t>elbow</w:t>
      </w:r>
      <w:r>
        <w:rPr>
          <w:lang w:val="el-GR"/>
        </w:rPr>
        <w:t xml:space="preserve"> </w:t>
      </w:r>
      <w:r>
        <w:rPr/>
        <w:t>method</w:t>
      </w:r>
      <w:r>
        <w:rPr>
          <w:lang w:val="el-GR"/>
        </w:rPr>
        <w:t xml:space="preserve">. Αυτή απέφερε τα ακόλουθα αποτελέσματα για τη μετρική της Ευκλείδειας απόστασης: </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Textbody1"/>
        <w:rPr/>
      </w:pPr>
      <w:r>
        <w:rPr/>
        <w:drawing>
          <wp:inline distT="0" distB="0" distL="0" distR="0">
            <wp:extent cx="6332220" cy="3384550"/>
            <wp:effectExtent l="0" t="0" r="0" b="0"/>
            <wp:docPr id="22" name="Εικόνα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39" descr=""/>
                    <pic:cNvPicPr>
                      <a:picLocks noChangeAspect="1" noChangeArrowheads="1"/>
                    </pic:cNvPicPr>
                  </pic:nvPicPr>
                  <pic:blipFill>
                    <a:blip r:embed="rId25"/>
                    <a:stretch>
                      <a:fillRect/>
                    </a:stretch>
                  </pic:blipFill>
                  <pic:spPr bwMode="auto">
                    <a:xfrm>
                      <a:off x="0" y="0"/>
                      <a:ext cx="6332220" cy="3384550"/>
                    </a:xfrm>
                    <a:prstGeom prst="rect">
                      <a:avLst/>
                    </a:prstGeom>
                  </pic:spPr>
                </pic:pic>
              </a:graphicData>
            </a:graphic>
          </wp:inline>
        </w:drawing>
      </w:r>
    </w:p>
    <w:p>
      <w:pPr>
        <w:pStyle w:val="Normal"/>
        <w:rPr>
          <w:lang w:val="el-GR"/>
        </w:rPr>
      </w:pPr>
      <w:bookmarkStart w:id="15" w:name="__RefHeading___Toc802_3370326916"/>
      <w:bookmarkEnd w:id="15"/>
      <w:r>
        <w:rPr>
          <w:lang w:val="el-GR"/>
        </w:rPr>
        <w:t xml:space="preserve">Ενώ για τη μετρική της απόστασης συνημιτόνου: </w:t>
      </w:r>
    </w:p>
    <w:p>
      <w:pPr>
        <w:pStyle w:val="Normal"/>
        <w:rPr>
          <w:lang w:val="el-GR"/>
        </w:rPr>
      </w:pPr>
      <w:r>
        <w:rPr>
          <w:lang w:val="el-GR"/>
        </w:rPr>
      </w:r>
    </w:p>
    <w:p>
      <w:pPr>
        <w:pStyle w:val="Normal"/>
        <w:rPr>
          <w:lang w:val="el-GR"/>
        </w:rPr>
      </w:pPr>
      <w:r>
        <w:rPr/>
        <w:drawing>
          <wp:inline distT="0" distB="0" distL="0" distR="0">
            <wp:extent cx="6332220" cy="3384550"/>
            <wp:effectExtent l="0" t="0" r="0" b="0"/>
            <wp:docPr id="23" name="Εικόνα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40" descr=""/>
                    <pic:cNvPicPr>
                      <a:picLocks noChangeAspect="1" noChangeArrowheads="1"/>
                    </pic:cNvPicPr>
                  </pic:nvPicPr>
                  <pic:blipFill>
                    <a:blip r:embed="rId26"/>
                    <a:stretch>
                      <a:fillRect/>
                    </a:stretch>
                  </pic:blipFill>
                  <pic:spPr bwMode="auto">
                    <a:xfrm>
                      <a:off x="0" y="0"/>
                      <a:ext cx="6332220" cy="338455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drawing>
          <wp:inline distT="0" distB="0" distL="0" distR="0">
            <wp:extent cx="5994400" cy="3340100"/>
            <wp:effectExtent l="0" t="0" r="0" b="0"/>
            <wp:docPr id="24" name="Εικόνα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41" descr=""/>
                    <pic:cNvPicPr>
                      <a:picLocks noChangeAspect="1" noChangeArrowheads="1"/>
                    </pic:cNvPicPr>
                  </pic:nvPicPr>
                  <pic:blipFill>
                    <a:blip r:embed="rId27"/>
                    <a:stretch>
                      <a:fillRect/>
                    </a:stretch>
                  </pic:blipFill>
                  <pic:spPr bwMode="auto">
                    <a:xfrm>
                      <a:off x="0" y="0"/>
                      <a:ext cx="5994400" cy="334010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Σε κάθε περίπτωση, εκτιμούμε ότι περισσότερο ενδιαφέρον θα έχουν οι συστάδες χρηστών που θα παραχθούν για 3 &lt; L &lt; 5.</w:t>
      </w:r>
    </w:p>
    <w:p>
      <w:pPr>
        <w:pStyle w:val="Normal"/>
        <w:rPr>
          <w:lang w:val="el-GR"/>
        </w:rPr>
      </w:pPr>
      <w:r>
        <w:rPr>
          <w:lang w:val="el-GR"/>
        </w:rPr>
      </w:r>
    </w:p>
    <w:p>
      <w:pPr>
        <w:pStyle w:val="Normal"/>
        <w:rPr/>
      </w:pPr>
      <w:r>
        <w:rPr>
          <w:lang w:val="el-GR"/>
        </w:rPr>
        <w:t xml:space="preserve">Για </w:t>
      </w:r>
      <w:r>
        <w:rPr/>
        <w:t>L = 3:</w:t>
      </w:r>
    </w:p>
    <w:p>
      <w:pPr>
        <w:pStyle w:val="Normal"/>
        <w:rPr/>
      </w:pPr>
      <w:r>
        <w:rPr/>
      </w:r>
    </w:p>
    <w:p>
      <w:pPr>
        <w:pStyle w:val="Normal"/>
        <w:rPr>
          <w:lang w:val="el-GR"/>
        </w:rPr>
      </w:pPr>
      <w:r>
        <w:rPr/>
        <w:drawing>
          <wp:inline distT="0" distB="0" distL="0" distR="0">
            <wp:extent cx="5130800" cy="4152900"/>
            <wp:effectExtent l="0" t="0" r="0" b="0"/>
            <wp:docPr id="25" name="Εικόνα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43" descr=""/>
                    <pic:cNvPicPr>
                      <a:picLocks noChangeAspect="1" noChangeArrowheads="1"/>
                    </pic:cNvPicPr>
                  </pic:nvPicPr>
                  <pic:blipFill>
                    <a:blip r:embed="rId28"/>
                    <a:stretch>
                      <a:fillRect/>
                    </a:stretch>
                  </pic:blipFill>
                  <pic:spPr bwMode="auto">
                    <a:xfrm>
                      <a:off x="0" y="0"/>
                      <a:ext cx="5130800" cy="4152900"/>
                    </a:xfrm>
                    <a:prstGeom prst="rect">
                      <a:avLst/>
                    </a:prstGeom>
                  </pic:spPr>
                </pic:pic>
              </a:graphicData>
            </a:graphic>
          </wp:inline>
        </w:drawing>
      </w:r>
    </w:p>
    <w:p>
      <w:pPr>
        <w:pStyle w:val="Normal"/>
        <w:rPr/>
      </w:pPr>
      <w:r>
        <w:rPr>
          <w:lang w:val="el-GR"/>
        </w:rPr>
        <w:t xml:space="preserve">Για </w:t>
      </w:r>
      <w:r>
        <w:rPr/>
        <w:t xml:space="preserve">L = 4: </w:t>
      </w:r>
    </w:p>
    <w:p>
      <w:pPr>
        <w:pStyle w:val="Normal"/>
        <w:rPr/>
      </w:pPr>
      <w:r>
        <w:rPr/>
      </w:r>
    </w:p>
    <w:p>
      <w:pPr>
        <w:pStyle w:val="Normal"/>
        <w:rPr/>
      </w:pPr>
      <w:r>
        <w:rPr/>
        <w:drawing>
          <wp:inline distT="0" distB="0" distL="0" distR="0">
            <wp:extent cx="4616450" cy="3736975"/>
            <wp:effectExtent l="0" t="0" r="0" b="0"/>
            <wp:docPr id="26" name="Εικόνα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44" descr=""/>
                    <pic:cNvPicPr>
                      <a:picLocks noChangeAspect="1" noChangeArrowheads="1"/>
                    </pic:cNvPicPr>
                  </pic:nvPicPr>
                  <pic:blipFill>
                    <a:blip r:embed="rId29"/>
                    <a:stretch>
                      <a:fillRect/>
                    </a:stretch>
                  </pic:blipFill>
                  <pic:spPr bwMode="auto">
                    <a:xfrm>
                      <a:off x="0" y="0"/>
                      <a:ext cx="4616450" cy="3736975"/>
                    </a:xfrm>
                    <a:prstGeom prst="rect">
                      <a:avLst/>
                    </a:prstGeom>
                  </pic:spPr>
                </pic:pic>
              </a:graphicData>
            </a:graphic>
          </wp:inline>
        </w:drawing>
      </w:r>
    </w:p>
    <w:p>
      <w:pPr>
        <w:pStyle w:val="Normal"/>
        <w:rPr/>
      </w:pPr>
      <w:r>
        <w:rPr/>
      </w:r>
    </w:p>
    <w:p>
      <w:pPr>
        <w:pStyle w:val="Normal"/>
        <w:rPr/>
      </w:pPr>
      <w:r>
        <w:rPr>
          <w:lang w:val="el-GR"/>
        </w:rPr>
        <w:t xml:space="preserve">Για </w:t>
      </w:r>
      <w:r>
        <w:rPr/>
        <w:t>L = 5:</w:t>
      </w:r>
    </w:p>
    <w:p>
      <w:pPr>
        <w:pStyle w:val="Normal"/>
        <w:rPr/>
      </w:pPr>
      <w:r>
        <w:rPr/>
      </w:r>
    </w:p>
    <w:p>
      <w:pPr>
        <w:pStyle w:val="Normal"/>
        <w:rPr>
          <w:lang w:val="el-GR"/>
        </w:rPr>
      </w:pPr>
      <w:r>
        <w:rPr/>
        <w:drawing>
          <wp:inline distT="0" distB="0" distL="0" distR="0">
            <wp:extent cx="4615180" cy="3735705"/>
            <wp:effectExtent l="0" t="0" r="0" b="0"/>
            <wp:docPr id="27" name="Εικόνα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42" descr=""/>
                    <pic:cNvPicPr>
                      <a:picLocks noChangeAspect="1" noChangeArrowheads="1"/>
                    </pic:cNvPicPr>
                  </pic:nvPicPr>
                  <pic:blipFill>
                    <a:blip r:embed="rId30"/>
                    <a:stretch>
                      <a:fillRect/>
                    </a:stretch>
                  </pic:blipFill>
                  <pic:spPr bwMode="auto">
                    <a:xfrm>
                      <a:off x="0" y="0"/>
                      <a:ext cx="4615180" cy="3735705"/>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Με χρήση της απόστασης των συνημίτονων έχουμε τα εξής αποτελέσματα: </w:t>
      </w:r>
    </w:p>
    <w:p>
      <w:pPr>
        <w:pStyle w:val="Normal"/>
        <w:rPr>
          <w:lang w:val="el-GR"/>
        </w:rPr>
      </w:pPr>
      <w:r>
        <w:rPr>
          <w:lang w:val="el-GR"/>
        </w:rPr>
      </w:r>
    </w:p>
    <w:p>
      <w:pPr>
        <w:pStyle w:val="Normal"/>
        <w:rPr/>
      </w:pPr>
      <w:r>
        <w:rPr>
          <w:lang w:val="el-GR"/>
        </w:rPr>
        <w:t xml:space="preserve">Για </w:t>
      </w:r>
      <w:r>
        <w:rPr/>
        <w:t xml:space="preserve">L = 3: </w:t>
      </w:r>
    </w:p>
    <w:p>
      <w:pPr>
        <w:pStyle w:val="Normal"/>
        <w:rPr/>
      </w:pPr>
      <w:r>
        <w:rPr/>
      </w:r>
    </w:p>
    <w:p>
      <w:pPr>
        <w:pStyle w:val="Normal"/>
        <w:rPr/>
      </w:pPr>
      <w:r>
        <w:rPr/>
        <w:drawing>
          <wp:inline distT="0" distB="0" distL="0" distR="0">
            <wp:extent cx="5130800" cy="4152900"/>
            <wp:effectExtent l="0" t="0" r="0" b="0"/>
            <wp:docPr id="28" name="Εικόνα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45" descr=""/>
                    <pic:cNvPicPr>
                      <a:picLocks noChangeAspect="1" noChangeArrowheads="1"/>
                    </pic:cNvPicPr>
                  </pic:nvPicPr>
                  <pic:blipFill>
                    <a:blip r:embed="rId31"/>
                    <a:stretch>
                      <a:fillRect/>
                    </a:stretch>
                  </pic:blipFill>
                  <pic:spPr bwMode="auto">
                    <a:xfrm>
                      <a:off x="0" y="0"/>
                      <a:ext cx="5130800" cy="4152900"/>
                    </a:xfrm>
                    <a:prstGeom prst="rect">
                      <a:avLst/>
                    </a:prstGeom>
                  </pic:spPr>
                </pic:pic>
              </a:graphicData>
            </a:graphic>
          </wp:inline>
        </w:drawing>
      </w:r>
    </w:p>
    <w:p>
      <w:pPr>
        <w:pStyle w:val="Normal"/>
        <w:rPr/>
      </w:pPr>
      <w:r>
        <w:rPr/>
      </w:r>
    </w:p>
    <w:p>
      <w:pPr>
        <w:pStyle w:val="Normal"/>
        <w:rPr/>
      </w:pPr>
      <w:r>
        <w:rPr>
          <w:lang w:val="el-GR"/>
        </w:rPr>
        <w:t xml:space="preserve">Για </w:t>
      </w:r>
      <w:r>
        <w:rPr/>
        <w:t xml:space="preserve">L = 4: </w:t>
      </w:r>
    </w:p>
    <w:p>
      <w:pPr>
        <w:pStyle w:val="Normal"/>
        <w:rPr/>
      </w:pPr>
      <w:r>
        <w:rPr/>
      </w:r>
    </w:p>
    <w:p>
      <w:pPr>
        <w:pStyle w:val="Normal"/>
        <w:rPr/>
      </w:pPr>
      <w:r>
        <w:rPr/>
        <w:drawing>
          <wp:inline distT="0" distB="0" distL="0" distR="0">
            <wp:extent cx="3971925" cy="3215005"/>
            <wp:effectExtent l="0" t="0" r="0" b="0"/>
            <wp:docPr id="29" name="Εικόνα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46" descr=""/>
                    <pic:cNvPicPr>
                      <a:picLocks noChangeAspect="1" noChangeArrowheads="1"/>
                    </pic:cNvPicPr>
                  </pic:nvPicPr>
                  <pic:blipFill>
                    <a:blip r:embed="rId32"/>
                    <a:stretch>
                      <a:fillRect/>
                    </a:stretch>
                  </pic:blipFill>
                  <pic:spPr bwMode="auto">
                    <a:xfrm>
                      <a:off x="0" y="0"/>
                      <a:ext cx="3971925" cy="3215005"/>
                    </a:xfrm>
                    <a:prstGeom prst="rect">
                      <a:avLst/>
                    </a:prstGeom>
                  </pic:spPr>
                </pic:pic>
              </a:graphicData>
            </a:graphic>
          </wp:inline>
        </w:drawing>
      </w:r>
    </w:p>
    <w:p>
      <w:pPr>
        <w:pStyle w:val="Normal"/>
        <w:rPr/>
      </w:pPr>
      <w:r>
        <w:rPr>
          <w:lang w:val="el-GR"/>
        </w:rPr>
        <w:t xml:space="preserve">Για </w:t>
      </w:r>
      <w:r>
        <w:rPr/>
        <w:t xml:space="preserve">L = 5: </w:t>
      </w:r>
    </w:p>
    <w:p>
      <w:pPr>
        <w:pStyle w:val="Normal"/>
        <w:rPr/>
      </w:pPr>
      <w:r>
        <w:rPr/>
      </w:r>
    </w:p>
    <w:p>
      <w:pPr>
        <w:pStyle w:val="Normal"/>
        <w:rPr/>
      </w:pPr>
      <w:r>
        <w:rPr/>
        <w:drawing>
          <wp:inline distT="0" distB="0" distL="0" distR="0">
            <wp:extent cx="5130800" cy="4152900"/>
            <wp:effectExtent l="0" t="0" r="0" b="0"/>
            <wp:docPr id="30" name="Εικόνα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47" descr=""/>
                    <pic:cNvPicPr>
                      <a:picLocks noChangeAspect="1" noChangeArrowheads="1"/>
                    </pic:cNvPicPr>
                  </pic:nvPicPr>
                  <pic:blipFill>
                    <a:blip r:embed="rId33"/>
                    <a:stretch>
                      <a:fillRect/>
                    </a:stretch>
                  </pic:blipFill>
                  <pic:spPr bwMode="auto">
                    <a:xfrm>
                      <a:off x="0" y="0"/>
                      <a:ext cx="5130800" cy="4152900"/>
                    </a:xfrm>
                    <a:prstGeom prst="rect">
                      <a:avLst/>
                    </a:prstGeom>
                  </pic:spPr>
                </pic:pic>
              </a:graphicData>
            </a:graphic>
          </wp:inline>
        </w:drawing>
      </w:r>
    </w:p>
    <w:p>
      <w:pPr>
        <w:pStyle w:val="Normal"/>
        <w:rPr/>
      </w:pPr>
      <w:r>
        <w:rPr/>
      </w:r>
    </w:p>
    <w:p>
      <w:pPr>
        <w:pStyle w:val="Normal"/>
        <w:rPr>
          <w:lang w:val="el-GR"/>
        </w:rPr>
      </w:pPr>
      <w:r>
        <w:rPr>
          <w:lang w:val="el-GR"/>
        </w:rPr>
        <w:t xml:space="preserve">Η μεθοδολογία που ακολουθήσαμε για να απεικονίσουμε τις συστάδες των χρηστών για τις διάφορες τιμές του </w:t>
      </w:r>
      <w:r>
        <w:rPr/>
        <w:t>L</w:t>
      </w:r>
      <w:r>
        <w:rPr>
          <w:lang w:val="el-GR"/>
        </w:rPr>
        <w:t xml:space="preserve"> ήταν ως εξής: </w:t>
      </w:r>
    </w:p>
    <w:p>
      <w:pPr>
        <w:pStyle w:val="Normal"/>
        <w:rPr>
          <w:lang w:val="el-GR"/>
        </w:rPr>
      </w:pPr>
      <w:r>
        <w:rPr>
          <w:lang w:val="el-GR"/>
        </w:rPr>
      </w:r>
    </w:p>
    <w:p>
      <w:pPr>
        <w:pStyle w:val="ListParagraph"/>
        <w:numPr>
          <w:ilvl w:val="0"/>
          <w:numId w:val="5"/>
        </w:numPr>
        <w:rPr>
          <w:lang w:val="el-GR"/>
        </w:rPr>
      </w:pPr>
      <w:r>
        <w:rPr>
          <w:lang w:val="el-GR"/>
        </w:rPr>
        <w:t>Υπολογίσαμε τις συστάδες των χρηστών που παράγονται από τους πίνακες των αποστάσεων για τις δύο διαφορετικές μετρικές ( Ευκλείδεια απόσταση και απόσταση συνημίτονου ).</w:t>
      </w:r>
    </w:p>
    <w:p>
      <w:pPr>
        <w:pStyle w:val="ListParagraph"/>
        <w:rPr>
          <w:lang w:val="el-GR"/>
        </w:rPr>
      </w:pPr>
      <w:r>
        <w:rPr>
          <w:lang w:val="el-GR"/>
        </w:rPr>
      </w:r>
    </w:p>
    <w:p>
      <w:pPr>
        <w:pStyle w:val="ListParagraph"/>
        <w:numPr>
          <w:ilvl w:val="0"/>
          <w:numId w:val="5"/>
        </w:numPr>
        <w:rPr>
          <w:lang w:val="el-GR"/>
        </w:rPr>
      </w:pPr>
      <w:r>
        <w:rPr>
          <w:lang w:val="el-GR"/>
        </w:rPr>
        <w:t xml:space="preserve">Πήραμε τον πίνακα Χρηστών – Ταινιών και εφαρμόσαμε τη μέθοδο </w:t>
      </w:r>
      <w:r>
        <w:rPr>
          <w:lang w:val="en-US"/>
        </w:rPr>
        <w:t>PCA</w:t>
      </w:r>
      <w:r>
        <w:rPr>
          <w:lang w:val="el-GR"/>
        </w:rPr>
        <w:t xml:space="preserve"> ώστε να μετασχηματίσουμε τον πίνακα από [1079 </w:t>
      </w:r>
      <w:r>
        <w:rPr>
          <w:lang w:val="en-US"/>
        </w:rPr>
        <w:t>rows</w:t>
      </w:r>
      <w:r>
        <w:rPr>
          <w:lang w:val="el-GR"/>
        </w:rPr>
        <w:t xml:space="preserve"> × 68084 </w:t>
      </w:r>
      <w:r>
        <w:rPr>
          <w:lang w:val="en-US"/>
        </w:rPr>
        <w:t>columns</w:t>
      </w:r>
      <w:r>
        <w:rPr>
          <w:lang w:val="el-GR"/>
        </w:rPr>
        <w:t xml:space="preserve">] σε [1079 </w:t>
      </w:r>
      <w:r>
        <w:rPr>
          <w:lang w:val="en-US"/>
        </w:rPr>
        <w:t>rows</w:t>
      </w:r>
      <w:r>
        <w:rPr>
          <w:lang w:val="el-GR"/>
        </w:rPr>
        <w:t xml:space="preserve"> </w:t>
      </w:r>
      <w:r>
        <w:rPr>
          <w:lang w:val="en-US"/>
        </w:rPr>
        <w:t>x</w:t>
      </w:r>
      <w:r>
        <w:rPr>
          <w:lang w:val="el-GR"/>
        </w:rPr>
        <w:t xml:space="preserve"> 2 </w:t>
      </w:r>
      <w:r>
        <w:rPr>
          <w:lang w:val="en-US"/>
        </w:rPr>
        <w:t>columns</w:t>
      </w:r>
      <w:r>
        <w:rPr>
          <w:lang w:val="el-GR"/>
        </w:rPr>
        <w:t>] ώστε να μπορέσουμε να τους απεικονίσουμε στον δυσδιάστατο χώρο.</w:t>
      </w:r>
    </w:p>
    <w:p>
      <w:pPr>
        <w:pStyle w:val="ListParagraph"/>
        <w:rPr>
          <w:lang w:val="el-GR"/>
        </w:rPr>
      </w:pPr>
      <w:r>
        <w:rPr>
          <w:lang w:val="el-GR"/>
        </w:rPr>
      </w:r>
    </w:p>
    <w:p>
      <w:pPr>
        <w:pStyle w:val="ListParagraph"/>
        <w:numPr>
          <w:ilvl w:val="0"/>
          <w:numId w:val="5"/>
        </w:numPr>
        <w:rPr>
          <w:lang w:val="el-GR"/>
        </w:rPr>
      </w:pPr>
      <w:r>
        <w:rPr>
          <w:lang w:val="el-GR"/>
        </w:rPr>
        <w:t>Στον πίνακα που έχουμε δημιουργήσει, δημιουργούμε τη στήλη ‘</w:t>
      </w:r>
      <w:r>
        <w:rPr>
          <w:lang w:val="en-US"/>
        </w:rPr>
        <w:t>Clusters</w:t>
      </w:r>
      <w:r>
        <w:rPr>
          <w:lang w:val="el-GR"/>
        </w:rPr>
        <w:t>’ έτσι ώστε να αναθέσουμε διαφορετικό χρώμα σε κάθε χρήστη αναλόγως τη συστάδα στην οποία ανήκει.</w:t>
      </w:r>
    </w:p>
    <w:p>
      <w:pPr>
        <w:pStyle w:val="ListParagraph"/>
        <w:rPr>
          <w:lang w:val="el-GR"/>
        </w:rPr>
      </w:pPr>
      <w:r>
        <w:rPr>
          <w:lang w:val="el-GR"/>
        </w:rPr>
      </w:r>
    </w:p>
    <w:p>
      <w:pPr>
        <w:pStyle w:val="ListParagraph"/>
        <w:rPr>
          <w:lang w:val="el-GR"/>
        </w:rPr>
      </w:pPr>
      <w:r>
        <w:rPr>
          <w:lang w:val="el-GR"/>
        </w:rPr>
      </w:r>
    </w:p>
    <w:p>
      <w:pPr>
        <w:pStyle w:val="ListParagraph"/>
        <w:rPr>
          <w:lang w:val="el-GR"/>
        </w:rPr>
      </w:pPr>
      <w:r>
        <w:rPr>
          <w:lang w:val="el-GR"/>
        </w:rPr>
      </w:r>
    </w:p>
    <w:p>
      <w:pPr>
        <w:pStyle w:val="ListParagraph"/>
        <w:rPr>
          <w:lang w:val="el-GR"/>
        </w:rPr>
      </w:pPr>
      <w:r>
        <w:rPr>
          <w:lang w:val="el-GR"/>
        </w:rPr>
      </w:r>
    </w:p>
    <w:p>
      <w:pPr>
        <w:pStyle w:val="ListParagraph"/>
        <w:rPr>
          <w:lang w:val="el-GR"/>
        </w:rPr>
      </w:pPr>
      <w:r>
        <w:rPr>
          <w:lang w:val="el-GR"/>
        </w:rPr>
      </w:r>
    </w:p>
    <w:p>
      <w:pPr>
        <w:pStyle w:val="ListParagraph"/>
        <w:rPr>
          <w:lang w:val="el-GR"/>
        </w:rPr>
      </w:pPr>
      <w:r>
        <w:rPr>
          <w:lang w:val="el-GR"/>
        </w:rPr>
      </w:r>
    </w:p>
    <w:p>
      <w:pPr>
        <w:pStyle w:val="ListParagraph"/>
        <w:rPr>
          <w:lang w:val="el-GR"/>
        </w:rPr>
      </w:pPr>
      <w:r>
        <w:rPr>
          <w:lang w:val="el-GR"/>
        </w:rPr>
      </w:r>
      <w:bookmarkStart w:id="16" w:name="__RefHeading___Toc802_3370326916"/>
      <w:bookmarkStart w:id="17" w:name="__RefHeading___Toc802_3370326916"/>
      <w:bookmarkEnd w:id="17"/>
    </w:p>
    <w:p>
      <w:pPr>
        <w:pStyle w:val="ListParagraph"/>
        <w:rPr>
          <w:lang w:val="el-GR"/>
        </w:rPr>
      </w:pPr>
      <w:r>
        <w:rPr>
          <w:lang w:val="el-GR"/>
        </w:rPr>
      </w:r>
    </w:p>
    <w:p>
      <w:pPr>
        <w:pStyle w:val="ListParagraph"/>
        <w:numPr>
          <w:ilvl w:val="1"/>
          <w:numId w:val="4"/>
        </w:numPr>
        <w:ind w:left="0" w:hanging="0"/>
        <w:jc w:val="both"/>
        <w:rPr>
          <w:rFonts w:eastAsia="Arial" w:eastAsiaTheme="minorEastAsia"/>
          <w:lang w:val="el-GR"/>
        </w:rPr>
      </w:pPr>
      <w:r>
        <w:rPr>
          <w:rFonts w:eastAsia="Arial" w:eastAsiaTheme="minorEastAsia"/>
          <w:lang w:val="el-GR"/>
        </w:rPr>
        <w:t xml:space="preserve">Να σχολιάσετε την αποτελεσματικότητα των συγκεκριμένων μετρικών στην αποτίμηση της ομοιότητας μεταξύ ενός ζεύγους διανυσμάτων προτιμήσεων χρηστών </w:t>
      </w:r>
      <w:r>
        <w:rPr/>
      </w:r>
      <m:oMath xmlns:m="http://schemas.openxmlformats.org/officeDocument/2006/math">
        <m:sSub>
          <m:e>
            <m:r>
              <w:rPr>
                <w:rFonts w:ascii="Cambria Math" w:hAnsi="Cambria Math"/>
              </w:rPr>
              <m:t xml:space="preserve">R</m:t>
            </m:r>
          </m:e>
          <m:sub>
            <m:r>
              <w:rPr>
                <w:rFonts w:ascii="Cambria Math" w:hAnsi="Cambria Math"/>
              </w:rPr>
              <m:t xml:space="preserve">u</m:t>
            </m:r>
          </m:sub>
        </m:sSub>
      </m:oMath>
      <w:r>
        <w:rPr>
          <w:rFonts w:eastAsia="Arial" w:eastAsiaTheme="minorEastAsia"/>
          <w:lang w:val="el-GR"/>
        </w:rPr>
        <w:t xml:space="preserve"> και </w:t>
      </w:r>
      <w:r>
        <w:rPr/>
      </w:r>
      <m:oMath xmlns:m="http://schemas.openxmlformats.org/officeDocument/2006/math">
        <m:sSub>
          <m:e>
            <m:r>
              <w:rPr>
                <w:rFonts w:ascii="Cambria Math" w:hAnsi="Cambria Math"/>
              </w:rPr>
              <m:t xml:space="preserve">R</m:t>
            </m:r>
          </m:e>
          <m:sub>
            <m:r>
              <w:rPr>
                <w:rFonts w:ascii="Cambria Math" w:hAnsi="Cambria Math"/>
              </w:rPr>
              <m:t xml:space="preserve">v</m:t>
            </m:r>
          </m:sub>
        </m:sSub>
      </m:oMath>
      <w:r>
        <w:rPr>
          <w:rFonts w:eastAsia="Arial" w:eastAsiaTheme="minorEastAsia"/>
          <w:lang w:val="el-GR"/>
        </w:rPr>
        <w:t>.</w:t>
      </w:r>
    </w:p>
    <w:p>
      <w:pPr>
        <w:pStyle w:val="ListParagraph"/>
        <w:ind w:left="0" w:hanging="0"/>
        <w:jc w:val="both"/>
        <w:rPr>
          <w:rFonts w:eastAsia="Arial" w:eastAsiaTheme="minorEastAsia"/>
          <w:lang w:val="el-GR"/>
        </w:rPr>
      </w:pPr>
      <w:r>
        <w:rPr>
          <w:rFonts w:eastAsia="Arial" w:eastAsiaTheme="minorEastAsia"/>
          <w:lang w:val="el-GR"/>
        </w:rPr>
      </w:r>
    </w:p>
    <w:p>
      <w:pPr>
        <w:pStyle w:val="Normal"/>
        <w:rPr>
          <w:lang w:val="el-GR"/>
        </w:rPr>
      </w:pPr>
      <w:r>
        <w:rPr>
          <w:lang w:val="el-GR"/>
        </w:rPr>
        <w:t xml:space="preserve">Και στις δύο περιπτώσεις, η αποτελεσματικότητα της ομοιότητας των χρηστών βασίζεται σε μεγάλο βαθμό στην ύπαρξη ή όχι κοινά αξιολογημένων ταινιών από τους δύο χρήστες καθώς έχουμε τροποποιήσει τις δύο μετρικές ώστε να λαμβάνουν των πίνακα «βαρών» λ. </w:t>
      </w:r>
    </w:p>
    <w:p>
      <w:pPr>
        <w:pStyle w:val="Normal"/>
        <w:rPr>
          <w:lang w:val="el-GR"/>
        </w:rPr>
      </w:pPr>
      <w:r>
        <w:rPr>
          <w:lang w:val="el-GR"/>
        </w:rPr>
      </w:r>
    </w:p>
    <w:p>
      <w:pPr>
        <w:pStyle w:val="Normal"/>
        <w:rPr>
          <w:lang w:val="el-GR"/>
        </w:rPr>
      </w:pPr>
      <w:r>
        <w:rPr>
          <w:lang w:val="el-GR"/>
        </w:rPr>
        <w:t xml:space="preserve">Για τη μετρική της Ευκλείδειας απόστασης: </w:t>
      </w:r>
    </w:p>
    <w:p>
      <w:pPr>
        <w:pStyle w:val="Normal"/>
        <w:rPr>
          <w:rFonts w:cs="Arial"/>
          <w:lang w:val="el-GR"/>
        </w:rPr>
      </w:pPr>
      <w:r>
        <w:rPr>
          <w:rFonts w:cs="Arial"/>
          <w:lang w:val="el-GR"/>
        </w:rPr>
      </w:r>
    </w:p>
    <w:p>
      <w:pPr>
        <w:pStyle w:val="ListParagraph"/>
        <w:numPr>
          <w:ilvl w:val="0"/>
          <w:numId w:val="6"/>
        </w:numPr>
        <w:rPr>
          <w:rFonts w:ascii="Arial" w:hAnsi="Arial" w:cs="Arial"/>
          <w:lang w:val="el-GR"/>
        </w:rPr>
      </w:pPr>
      <w:r>
        <w:rPr>
          <w:rFonts w:cs="Arial" w:ascii="Arial" w:hAnsi="Arial"/>
          <w:lang w:val="el-GR"/>
        </w:rPr>
        <w:t>Η ομοιότητα μεταξύ των χρηστών είναι αντιστρόφως ανάλογη της απόστασης μεταξύ τους. Τα αριθμητικά στοιχεία των αξιολογήσεων δηλαδή παίζουν ρόλο κατά την επιλογή της συστάδας για τον χρήστη.</w:t>
      </w:r>
    </w:p>
    <w:p>
      <w:pPr>
        <w:pStyle w:val="Textbody1"/>
        <w:rPr/>
      </w:pPr>
      <w:r>
        <w:rPr/>
      </w:r>
    </w:p>
    <w:p>
      <w:pPr>
        <w:pStyle w:val="Normal"/>
        <w:rPr>
          <w:lang w:val="el-GR"/>
        </w:rPr>
      </w:pPr>
      <w:r>
        <w:rPr>
          <w:lang w:val="el-GR"/>
        </w:rPr>
        <w:t xml:space="preserve">Για τη μετρική της απόστασης συνημίτονου: </w:t>
      </w:r>
    </w:p>
    <w:p>
      <w:pPr>
        <w:pStyle w:val="Textbody1"/>
        <w:rPr/>
      </w:pPr>
      <w:r>
        <w:rPr/>
      </w:r>
    </w:p>
    <w:p>
      <w:pPr>
        <w:pStyle w:val="ListParagraph"/>
        <w:numPr>
          <w:ilvl w:val="0"/>
          <w:numId w:val="6"/>
        </w:numPr>
        <w:rPr/>
      </w:pPr>
      <w:r>
        <w:rPr>
          <w:rFonts w:cs="Arial" w:ascii="Arial" w:hAnsi="Arial"/>
          <w:lang w:val="el-GR"/>
        </w:rPr>
        <w:t>Είναι πιο χρήσιμη όταν δε μας ενδιαφέρει τόσο η τιμή αυτή καθεαυτή των αξιολογήσεων του χρήστη, καθώς εξαρτάται από τη γωνία που σχηματίζουν τα διανύσματα τους.</w:t>
      </w:r>
      <w:r>
        <w:br w:type="page"/>
      </w:r>
    </w:p>
    <w:p>
      <w:pPr>
        <w:pStyle w:val="Heading1"/>
        <w:rPr/>
      </w:pPr>
      <w:bookmarkStart w:id="18" w:name="__RefHeading___Toc791_3370326916"/>
      <w:bookmarkEnd w:id="18"/>
      <w:r>
        <w:rPr/>
        <w:t>Αλγόριθμοι Παραγωγής Συστάσεων με Χρήση Τεχνητών Νευρωνικών Δικτύων</w:t>
      </w:r>
    </w:p>
    <w:p>
      <w:pPr>
        <w:pStyle w:val="Normal"/>
        <w:rPr>
          <w:rFonts w:ascii="Liberation Sans" w:hAnsi="Liberation Sans" w:cs="Liberation Sans"/>
          <w:b/>
          <w:bCs/>
        </w:rPr>
      </w:pPr>
      <w:r>
        <w:rPr>
          <w:rFonts w:cs="Liberation Sans" w:ascii="Liberation Sans" w:hAnsi="Liberation Sans"/>
          <w:b/>
          <w:bCs/>
        </w:rPr>
      </w:r>
    </w:p>
    <w:p>
      <w:pPr>
        <w:pStyle w:val="Normal"/>
        <w:rPr>
          <w:rFonts w:ascii="Liberation Sans" w:hAnsi="Liberation Sans" w:eastAsia="Arial" w:cs="Liberation Sans" w:eastAsiaTheme="minorEastAsia"/>
          <w:b/>
          <w:bCs/>
          <w:highlight w:val="none"/>
          <w:lang w:val="el-GR"/>
        </w:rPr>
      </w:pPr>
      <w:r>
        <w:rPr>
          <w:rFonts w:eastAsia="Arial" w:cs="Liberation Sans" w:ascii="Liberation Sans" w:hAnsi="Liberation Sans" w:eastAsiaTheme="minorEastAsia"/>
          <w:b/>
          <w:bCs/>
          <w:lang w:val="el-GR"/>
        </w:rPr>
        <w:t xml:space="preserve">2. Να δημιουργήσετε μια εναλλακτική οργάνωση του περιορισμένου συνόλου των χρηστών σε </w:t>
      </w:r>
      <w:r>
        <w:rPr/>
      </w:r>
      <m:oMath xmlns:m="http://schemas.openxmlformats.org/officeDocument/2006/math">
        <m:r>
          <w:rPr>
            <w:rFonts w:ascii="Cambria Math" w:hAnsi="Cambria Math"/>
          </w:rPr>
          <m:t xml:space="preserve">L</m:t>
        </m:r>
      </m:oMath>
      <w:r>
        <w:rPr>
          <w:rFonts w:eastAsia="Arial" w:cs="Liberation Sans" w:ascii="Liberation Sans" w:hAnsi="Liberation Sans" w:eastAsiaTheme="minorEastAsia"/>
          <w:b/>
          <w:bCs/>
          <w:lang w:val="el-GR"/>
        </w:rPr>
        <w:t xml:space="preserve"> συστάδες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1</m:t>
                </m:r>
              </m:sub>
            </m:sSub>
          </m:sub>
        </m:sSub>
        <m:sSub>
          <m:e>
            <m:r>
              <w:rPr>
                <w:rFonts w:ascii="Cambria Math" w:hAnsi="Cambria Math"/>
              </w:rPr>
              <m:t xml:space="preserve">∪</m:t>
            </m:r>
            <m:r>
              <w:rPr>
                <w:rFonts w:ascii="Cambria Math" w:hAnsi="Cambria Math"/>
              </w:rPr>
              <m:t xml:space="preserve">U</m:t>
            </m:r>
          </m:e>
          <m:sub>
            <m:sSub>
              <m:e>
                <m:r>
                  <w:rPr>
                    <w:rFonts w:ascii="Cambria Math" w:hAnsi="Cambria Math"/>
                  </w:rPr>
                  <m:t xml:space="preserve">G</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L</m:t>
                </m:r>
              </m:sub>
            </m:sSub>
          </m:sub>
        </m:sSub>
      </m:oMath>
      <w:r>
        <w:rPr>
          <w:rFonts w:eastAsia="Arial" w:cs="Liberation Sans" w:ascii="Liberation Sans" w:hAnsi="Liberation Sans" w:eastAsiaTheme="minorEastAsia"/>
          <w:b/>
          <w:bCs/>
          <w:iCs/>
          <w:lang w:val="el-GR"/>
        </w:rPr>
        <w:t xml:space="preserve"> έτσι ώστε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b</m:t>
                </m:r>
              </m:sub>
            </m:sSub>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r>
              <w:rPr>
                <w:rFonts w:ascii="Cambria Math" w:hAnsi="Cambria Math"/>
              </w:rPr>
              <m:t xml:space="preserve">L</m:t>
            </m:r>
          </m:e>
        </m:d>
      </m:oMath>
      <w:r>
        <w:rPr>
          <w:rFonts w:eastAsia="Arial" w:cs="Liberation Sans" w:ascii="Liberation Sans" w:hAnsi="Liberation Sans" w:eastAsiaTheme="minorEastAsia"/>
          <w:b/>
          <w:bCs/>
          <w:lang w:val="el-GR"/>
        </w:rPr>
        <w:t xml:space="preserve"> με</w:t>
      </w:r>
    </w:p>
    <w:p>
      <w:pPr>
        <w:pStyle w:val="Normal"/>
        <w:rPr>
          <w:rFonts w:ascii="Liberation Sans" w:hAnsi="Liberation Sans" w:cs="Liberation Sans"/>
          <w:b/>
          <w:bCs/>
        </w:rPr>
      </w:pPr>
      <w:r>
        <w:rPr>
          <w:rFonts w:eastAsia="Arial" w:cs="Liberation Sans" w:ascii="Liberation Sans" w:hAnsi="Liberation Sans" w:eastAsiaTheme="minorEastAsia"/>
          <w:b/>
          <w:bCs/>
          <w:lang w:val="el-GR"/>
        </w:rPr>
        <w:t xml:space="preserv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Arial" w:cs="Liberation Sans" w:ascii="Liberation Sans" w:hAnsi="Liberation Sans" w:eastAsiaTheme="minorEastAsia"/>
          <w:b/>
          <w:bCs/>
          <w:iCs/>
          <w:lang w:val="el-GR"/>
        </w:rPr>
        <w:t xml:space="preserve"> </w:t>
      </w:r>
      <w:r>
        <w:rPr>
          <w:rFonts w:eastAsia="Arial" w:cs="Liberation Sans" w:ascii="Liberation Sans" w:hAnsi="Liberation Sans" w:eastAsiaTheme="minorEastAsia"/>
          <w:b/>
          <w:bCs/>
          <w:iCs/>
          <w:lang w:val="el-GR"/>
        </w:rPr>
        <w:t>κάνοντας χρήση της παρακάτω μετρικής (**):</w:t>
      </w:r>
    </w:p>
    <w:p>
      <w:pPr>
        <w:pStyle w:val="Normal"/>
        <w:jc w:val="center"/>
        <w:rPr>
          <w:b/>
          <w:bCs/>
        </w:rPr>
      </w:pPr>
      <w:r>
        <w:rPr/>
      </w:r>
      <m:oMathPara xmlns:m="http://schemas.openxmlformats.org/officeDocument/2006/math">
        <m:oMathParaPr>
          <m:jc m:val="center"/>
        </m:oMathParaPr>
        <m:oMath>
          <m:r>
            <w:rPr>
              <w:rFonts w:ascii="Cambria Math" w:hAnsi="Cambria Math"/>
            </w:rPr>
            <m:t xml:space="preserve">dist</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1</m:t>
          </m:r>
          <m:r>
            <w:rPr>
              <w:rFonts w:ascii="Cambria Math" w:hAnsi="Cambria Math"/>
            </w:rPr>
            <m:t xml:space="preserve">−</m:t>
          </m:r>
          <m:f>
            <m:num>
              <m:d>
                <m:dPr>
                  <m:begChr m:val="|"/>
                  <m:endChr m:val="|"/>
                </m:dPr>
                <m:e>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v</m:t>
                      </m:r>
                    </m:e>
                  </m:d>
                </m:e>
              </m:d>
            </m:num>
            <m:den>
              <m:d>
                <m:dPr>
                  <m:begChr m:val="|"/>
                  <m:endChr m:val="|"/>
                </m:dPr>
                <m:e>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v</m:t>
                      </m:r>
                    </m:e>
                  </m:d>
                </m:e>
              </m:d>
            </m:den>
          </m:f>
          <m:d>
            <m:dPr>
              <m:begChr m:val="("/>
              <m:endChr m:val=")"/>
            </m:dPr>
            <m:e>
              <m:r>
                <w:rPr>
                  <w:rFonts w:ascii="Cambria Math" w:hAnsi="Cambria Math"/>
                </w:rPr>
                <m:t xml:space="preserve">5</m:t>
              </m:r>
            </m:e>
          </m:d>
        </m:oMath>
      </m:oMathPara>
    </w:p>
    <w:p>
      <w:pPr>
        <w:pStyle w:val="Textbody1"/>
        <w:rPr/>
      </w:pPr>
      <w:r>
        <w:rPr/>
      </w:r>
    </w:p>
    <w:p>
      <w:pPr>
        <w:pStyle w:val="Textbody1"/>
        <w:rPr>
          <w:highlight w:val="none"/>
        </w:rPr>
      </w:pPr>
      <w:r>
        <w:rPr/>
        <w:t xml:space="preserve">Έχουμε βρει μέσω της </w:t>
      </w:r>
      <w:r>
        <w:rPr>
          <w:b/>
          <w:bCs/>
        </w:rPr>
        <w:t>elbow method</w:t>
      </w:r>
      <w:r>
        <w:rPr/>
        <w:t xml:space="preserve"> στον πίνακα των jaccard distances ότι ο καλύτερος αριθμός clusters είναι ο 5. Έτσι ορίζουμε την global μεταβλητή </w:t>
      </w:r>
      <w:r>
        <w:rPr>
          <w:b/>
          <w:bCs/>
        </w:rPr>
        <w:t>L_CLUSTERS_NUM = 5</w:t>
      </w:r>
      <w:r>
        <w:rPr/>
        <w:t xml:space="preserve"> για να δημιουργήσουμε 5 clusters.</w:t>
      </w:r>
    </w:p>
    <w:p>
      <w:pPr>
        <w:pStyle w:val="Textbody1"/>
        <w:rPr/>
      </w:pPr>
      <w:r>
        <w:rPr/>
        <w:drawing>
          <wp:inline distT="0" distB="0" distL="0" distR="0">
            <wp:extent cx="6332220" cy="33521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4"/>
                    <a:stretch>
                      <a:fillRect/>
                    </a:stretch>
                  </pic:blipFill>
                  <pic:spPr bwMode="auto">
                    <a:xfrm>
                      <a:off x="0" y="0"/>
                      <a:ext cx="6332220" cy="3352165"/>
                    </a:xfrm>
                    <a:prstGeom prst="rect">
                      <a:avLst/>
                    </a:prstGeom>
                  </pic:spPr>
                </pic:pic>
              </a:graphicData>
            </a:graphic>
          </wp:inline>
        </w:drawing>
      </w:r>
    </w:p>
    <w:p>
      <w:pPr>
        <w:pStyle w:val="Textbody1"/>
        <w:rPr/>
      </w:pPr>
      <w:r>
        <w:rPr/>
      </w:r>
    </w:p>
    <w:p>
      <w:pPr>
        <w:pStyle w:val="Textbody1"/>
        <w:rPr/>
      </w:pPr>
      <w:r>
        <w:rPr/>
        <w:t xml:space="preserve">Έχουμε υπολογίσει στην μεταβλητή </w:t>
      </w:r>
      <w:r>
        <w:rPr>
          <w:b/>
          <w:bCs/>
        </w:rPr>
        <w:t>jaccard_dist</w:t>
      </w:r>
      <w:r>
        <w:rPr/>
        <w:t xml:space="preserve"> (np array) και αντίστοιχα στην </w:t>
      </w:r>
      <w:r>
        <w:rPr>
          <w:b/>
          <w:bCs/>
        </w:rPr>
        <w:t>jaccard_df</w:t>
      </w:r>
      <w:r>
        <w:rPr/>
        <w:t xml:space="preserve"> τον ίδιο πίνακα σε μορφή DataFrame, τις Jaccard Distances όλων των χρηστών με όλους τους χρήστες (δηλ. </w:t>
      </w:r>
      <w:r>
        <w:rPr>
          <w:b/>
          <w:bCs/>
        </w:rPr>
        <w:t>jaccard_dist.shape</w:t>
      </w:r>
      <w:r>
        <w:rPr/>
        <w:t xml:space="preserve"> == (#Users, #Users)).</w:t>
      </w:r>
    </w:p>
    <w:p>
      <w:pPr>
        <w:pStyle w:val="Textbody1"/>
        <w:rPr/>
      </w:pPr>
      <w:r>
        <w:rPr/>
        <w:drawing>
          <wp:inline distT="0" distB="0" distL="0" distR="0">
            <wp:extent cx="6332220" cy="1589405"/>
            <wp:effectExtent l="0" t="0" r="0" b="0"/>
            <wp:docPr id="3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pic:cNvPicPr>
                      <a:picLocks noChangeAspect="1" noChangeArrowheads="1"/>
                    </pic:cNvPicPr>
                  </pic:nvPicPr>
                  <pic:blipFill>
                    <a:blip r:embed="rId35"/>
                    <a:stretch>
                      <a:fillRect/>
                    </a:stretch>
                  </pic:blipFill>
                  <pic:spPr bwMode="auto">
                    <a:xfrm>
                      <a:off x="0" y="0"/>
                      <a:ext cx="6332220" cy="1589405"/>
                    </a:xfrm>
                    <a:prstGeom prst="rect">
                      <a:avLst/>
                    </a:prstGeom>
                  </pic:spPr>
                </pic:pic>
              </a:graphicData>
            </a:graphic>
          </wp:inline>
        </w:drawing>
      </w:r>
    </w:p>
    <w:p>
      <w:pPr>
        <w:pStyle w:val="Textbody1"/>
        <w:rPr/>
      </w:pPr>
      <w:r>
        <w:rPr/>
        <w:t>Με τον παρακάτω κώδικα βρίσκουμε τα jaccard_labels με τα οποία κατηγοριοποιούμε τους χρήστες σε L_CLUSTERS_NUM clusters.</w:t>
      </w:r>
    </w:p>
    <w:p>
      <w:pPr>
        <w:pStyle w:val="Standard"/>
        <w:shd w:val="clear" w:color="auto" w:fill="CCCCCC"/>
        <w:rPr>
          <w:lang w:val="en-US"/>
        </w:rPr>
      </w:pPr>
      <w:r>
        <w:rPr>
          <w:lang w:val="en-US"/>
        </w:rPr>
        <w:t>def kmeans_clustering(jaccard_dist, L):</w:t>
      </w:r>
    </w:p>
    <w:p>
      <w:pPr>
        <w:pStyle w:val="Standard"/>
        <w:shd w:val="clear" w:color="auto" w:fill="CCCCCC"/>
        <w:rPr>
          <w:lang w:val="en-US"/>
        </w:rPr>
      </w:pPr>
      <w:r>
        <w:rPr>
          <w:lang w:val="en-US"/>
        </w:rPr>
        <w:t xml:space="preserve">    </w:t>
      </w:r>
      <w:r>
        <w:rPr>
          <w:lang w:val="en-US"/>
        </w:rPr>
        <w:t># Initialize k-means object</w:t>
      </w:r>
    </w:p>
    <w:p>
      <w:pPr>
        <w:pStyle w:val="Standard"/>
        <w:shd w:val="clear" w:color="auto" w:fill="CCCCCC"/>
        <w:rPr>
          <w:lang w:val="en-US"/>
        </w:rPr>
      </w:pPr>
      <w:r>
        <w:rPr>
          <w:lang w:val="en-US"/>
        </w:rPr>
        <w:t xml:space="preserve">    </w:t>
      </w:r>
      <w:r>
        <w:rPr>
          <w:lang w:val="en-US"/>
        </w:rPr>
        <w:t>kmeans = KMeans(n_clusters=L)</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Fit the k-means object to the Jaccard distance matrix</w:t>
      </w:r>
    </w:p>
    <w:p>
      <w:pPr>
        <w:pStyle w:val="Standard"/>
        <w:shd w:val="clear" w:color="auto" w:fill="CCCCCC"/>
        <w:rPr>
          <w:lang w:val="en-US"/>
        </w:rPr>
      </w:pPr>
      <w:r>
        <w:rPr>
          <w:lang w:val="en-US"/>
        </w:rPr>
        <w:t xml:space="preserve">    </w:t>
      </w:r>
      <w:r>
        <w:rPr>
          <w:lang w:val="en-US"/>
        </w:rPr>
        <w:t>kmeans.fit(jaccard_dist)</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return kmeans.labels_</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def create_jaccard_labels_cached(jaccard_dist, L: int):</w:t>
      </w:r>
    </w:p>
    <w:p>
      <w:pPr>
        <w:pStyle w:val="Standard"/>
        <w:shd w:val="clear" w:color="auto" w:fill="CCCCCC"/>
        <w:rPr>
          <w:lang w:val="en-US"/>
        </w:rPr>
      </w:pPr>
      <w:r>
        <w:rPr>
          <w:lang w:val="en-US"/>
        </w:rPr>
        <w:t xml:space="preserve">    </w:t>
      </w:r>
      <w:r>
        <w:rPr>
          <w:lang w:val="en-US"/>
        </w:rPr>
        <w:t>npy_file = os.path.join(DATAFOLDER_PATH, "L_K_DEPEND_jaccard_labels.npy")</w:t>
      </w:r>
    </w:p>
    <w:p>
      <w:pPr>
        <w:pStyle w:val="Standard"/>
        <w:shd w:val="clear" w:color="auto" w:fill="CCCCCC"/>
        <w:rPr>
          <w:lang w:val="en-US"/>
        </w:rPr>
      </w:pPr>
      <w:r>
        <w:rPr>
          <w:lang w:val="en-US"/>
        </w:rPr>
        <w:t xml:space="preserve">    </w:t>
      </w:r>
      <w:r>
        <w:rPr>
          <w:lang w:val="en-US"/>
        </w:rPr>
        <w:t>if os.path.exists(npy_file):</w:t>
      </w:r>
    </w:p>
    <w:p>
      <w:pPr>
        <w:pStyle w:val="Standard"/>
        <w:shd w:val="clear" w:color="auto" w:fill="CCCCCC"/>
        <w:rPr>
          <w:lang w:val="en-US"/>
        </w:rPr>
      </w:pPr>
      <w:r>
        <w:rPr>
          <w:lang w:val="en-US"/>
        </w:rPr>
        <w:t xml:space="preserve">        </w:t>
      </w:r>
      <w:r>
        <w:rPr>
          <w:lang w:val="en-US"/>
        </w:rPr>
        <w:t>jaccard_labels: np_typing.NDArray = np.load(npy_file, allow_pickle=True)</w:t>
      </w:r>
    </w:p>
    <w:p>
      <w:pPr>
        <w:pStyle w:val="Standard"/>
        <w:shd w:val="clear" w:color="auto" w:fill="CCCCCC"/>
        <w:rPr>
          <w:lang w:val="en-US"/>
        </w:rPr>
      </w:pPr>
      <w:r>
        <w:rPr>
          <w:lang w:val="en-US"/>
        </w:rPr>
        <w:t xml:space="preserve">        </w:t>
      </w:r>
      <w:r>
        <w:rPr>
          <w:lang w:val="en-US"/>
        </w:rPr>
        <w:t>return jaccard_labels</w:t>
      </w:r>
    </w:p>
    <w:p>
      <w:pPr>
        <w:pStyle w:val="Standard"/>
        <w:shd w:val="clear" w:color="auto" w:fill="CCCCCC"/>
        <w:rPr>
          <w:lang w:val="en-US"/>
        </w:rPr>
      </w:pPr>
      <w:r>
        <w:rPr>
          <w:lang w:val="en-US"/>
        </w:rPr>
        <w:t xml:space="preserve">    </w:t>
      </w:r>
      <w:r>
        <w:rPr>
          <w:lang w:val="en-US"/>
        </w:rPr>
        <w:t>else:</w:t>
      </w:r>
    </w:p>
    <w:p>
      <w:pPr>
        <w:pStyle w:val="Standard"/>
        <w:shd w:val="clear" w:color="auto" w:fill="CCCCCC"/>
        <w:rPr>
          <w:lang w:val="en-US"/>
        </w:rPr>
      </w:pPr>
      <w:r>
        <w:rPr>
          <w:lang w:val="en-US"/>
        </w:rPr>
        <w:t xml:space="preserve">        </w:t>
      </w:r>
      <w:r>
        <w:rPr>
          <w:lang w:val="en-US"/>
        </w:rPr>
        <w:t>jaccard_labels = kmeans_clustering(jaccard_dist, L)</w:t>
      </w:r>
    </w:p>
    <w:p>
      <w:pPr>
        <w:pStyle w:val="Standard"/>
        <w:shd w:val="clear" w:color="auto" w:fill="CCCCCC"/>
        <w:rPr>
          <w:lang w:val="en-US"/>
        </w:rPr>
      </w:pPr>
      <w:r>
        <w:rPr>
          <w:lang w:val="en-US"/>
        </w:rPr>
        <w:t xml:space="preserve">        </w:t>
      </w:r>
      <w:r>
        <w:rPr>
          <w:lang w:val="en-US"/>
        </w:rPr>
        <w:t>np.save(npy_file, jaccard_labels, allow_pickle=True, fix_imports=True)</w:t>
      </w:r>
    </w:p>
    <w:p>
      <w:pPr>
        <w:pStyle w:val="Standard"/>
        <w:shd w:val="clear" w:color="auto" w:fill="CCCCCC"/>
        <w:rPr>
          <w:lang w:val="en-US"/>
        </w:rPr>
      </w:pPr>
      <w:r>
        <w:rPr>
          <w:lang w:val="en-US"/>
        </w:rPr>
        <w:t xml:space="preserve">        </w:t>
      </w:r>
      <w:r>
        <w:rPr>
          <w:lang w:val="en-US"/>
        </w:rPr>
        <w:t>return jaccard_labels</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jaccard_labels = create_jaccard_labels_cached(jaccard_dist, L_CLUSTERS_NUM)</w:t>
      </w:r>
    </w:p>
    <w:p>
      <w:pPr>
        <w:pStyle w:val="Textbody1"/>
        <w:rPr>
          <w:lang w:val="en-US"/>
        </w:rPr>
      </w:pPr>
      <w:r>
        <w:rPr>
          <w:lang w:val="en-US"/>
        </w:rPr>
      </w:r>
    </w:p>
    <w:p>
      <w:pPr>
        <w:pStyle w:val="Textbody1"/>
        <w:rPr/>
      </w:pPr>
      <w:r>
        <w:rPr/>
        <w:t>Με την μέθοδο PCA απεικονίζουμε τους χρήστες χρωματίζοντας τα clusters στα οποία ανήκουν:</w:t>
      </w:r>
    </w:p>
    <w:p>
      <w:pPr>
        <w:pStyle w:val="Textbody1"/>
        <w:jc w:val="center"/>
        <w:rPr/>
      </w:pPr>
      <w:r>
        <w:rPr/>
        <w:drawing>
          <wp:inline distT="0" distB="0" distL="0" distR="0">
            <wp:extent cx="5138420" cy="416052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36"/>
                    <a:stretch>
                      <a:fillRect/>
                    </a:stretch>
                  </pic:blipFill>
                  <pic:spPr bwMode="auto">
                    <a:xfrm>
                      <a:off x="0" y="0"/>
                      <a:ext cx="5138420" cy="4160520"/>
                    </a:xfrm>
                    <a:prstGeom prst="rect">
                      <a:avLst/>
                    </a:prstGeom>
                  </pic:spPr>
                </pic:pic>
              </a:graphicData>
            </a:graphic>
          </wp:inline>
        </w:drawing>
      </w:r>
    </w:p>
    <w:p>
      <w:pPr>
        <w:pStyle w:val="Textbody1"/>
        <w:rPr/>
      </w:pPr>
      <w:r>
        <w:rPr/>
      </w:r>
    </w:p>
    <w:p>
      <w:pPr>
        <w:pStyle w:val="ListParagraph"/>
        <w:numPr>
          <w:ilvl w:val="0"/>
          <w:numId w:val="8"/>
        </w:numPr>
        <w:jc w:val="both"/>
        <w:rPr>
          <w:lang w:val="el-GR"/>
        </w:rPr>
      </w:pPr>
      <w:r>
        <w:rPr>
          <w:rFonts w:eastAsia="Arial" w:cs="Liberation Sans" w:ascii="Liberation Sans" w:hAnsi="Liberation Sans" w:eastAsiaTheme="minorEastAsia"/>
          <w:b/>
          <w:bCs/>
          <w:lang w:val="el-GR"/>
        </w:rPr>
        <w:t>Να εξηγήσετε τι εκφράζει η συγκεκριμένη μετρική και να προσδιορίσετε τα μειονεκτήματά της σε σχέση με τις μετρικές που περιγράφονται στις σχέσεις (2) και (4) υπό το πρίσμα της ιδιαίτερης οργάνωσης των χρηστών που μπορεί να επιφέρει.</w:t>
      </w:r>
    </w:p>
    <w:p>
      <w:pPr>
        <w:pStyle w:val="Heading3"/>
        <w:jc w:val="center"/>
        <w:rPr/>
      </w:pPr>
      <w:r>
        <w:rPr/>
      </w:r>
    </w:p>
    <w:p>
      <w:pPr>
        <w:pStyle w:val="Textbody1"/>
        <w:rPr/>
      </w:pPr>
      <w:r>
        <w:rPr/>
        <w:t xml:space="preserve">Η μετρική της σχέσης 5 περιγράφει την Jaccard distance μεταξύ των χρηστών u και v. Η σχέση </w:t>
      </w:r>
      <w:r>
        <w:rPr/>
      </w:r>
      <m:oMath xmlns:m="http://schemas.openxmlformats.org/officeDocument/2006/math">
        <m:r>
          <w:rPr>
            <w:rFonts w:ascii="Cambria Math" w:hAnsi="Cambria Math"/>
          </w:rPr>
          <m:t xml:space="preserve">J</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v</m:t>
            </m:r>
          </m:e>
        </m:d>
        <m:r>
          <w:rPr>
            <w:rFonts w:ascii="Cambria Math" w:hAnsi="Cambria Math"/>
          </w:rPr>
          <m:t xml:space="preserve">∨</m:t>
        </m:r>
        <m:f>
          <m:num/>
          <m:den>
            <m:r>
              <w:rPr>
                <w:rFonts w:ascii="Cambria Math" w:hAnsi="Cambria Math"/>
              </w:rPr>
              <m:t xml:space="preserve">φ</m:t>
            </m:r>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v</m:t>
                </m:r>
              </m:e>
            </m:d>
            <m:r>
              <w:rPr>
                <w:rFonts w:ascii="Cambria Math" w:hAnsi="Cambria Math"/>
              </w:rPr>
              <m:t xml:space="preserve">∨</m:t>
            </m:r>
          </m:den>
        </m:f>
      </m:oMath>
      <w:r>
        <w:rPr/>
        <w:t xml:space="preserve"> ορίζει την Jaccard index ή αλλιώς jaccard similarity coefficient μεταξύ των χρηστών u και v. Αυτός ο συντελεστής ομοιότητας στην περίπτωση μας δείχνει κατά πόσο 2 χρήστες έχουν βαθμολογήσει τις ίδιες ταινίες και είναι μια ποσότητα μεταξύ 0 και 1 όπου οι πιο όμοιοι χρήστες θα έχουν συντελεστή ομοιότητας κοντά στο 1. Η Jaccard απόσταση που χρησιμοποιούμε θα είναι πάλι μεταξύ 0 και 1, αλλά οι πιο κοντινοί χρήστες θα έχουν απόσταση κοντά στο 0.</w:t>
      </w:r>
    </w:p>
    <w:p>
      <w:pPr>
        <w:pStyle w:val="Textbody1"/>
        <w:rPr/>
      </w:pPr>
      <w:r>
        <w:rPr/>
        <w:t>Εμείς την Jaccard απόσταση την υπολογίζουμε στον χώρο των ταινιών, αλλά με μέτρο την φ(u) η οποία θα έχει τιμή 0 ή 1 και θα δείχνει μόνο αν ένας χρήστης έχει βαθμολογήσει ή όχι την συγκεκριμένη ταινία, αγνοώντας τον πραγματικό βαθμό του rating.</w:t>
      </w:r>
    </w:p>
    <w:p>
      <w:pPr>
        <w:pStyle w:val="Textbody1"/>
        <w:rPr/>
      </w:pPr>
      <w:r>
        <w:rPr/>
      </w:r>
    </w:p>
    <w:p>
      <w:pPr>
        <w:pStyle w:val="Textbody1"/>
        <w:rPr>
          <w:b/>
          <w:bCs/>
        </w:rPr>
      </w:pPr>
      <w:r>
        <w:rPr>
          <w:b/>
          <w:bCs/>
        </w:rPr>
        <w:t>Μειονεκτήματα:</w:t>
      </w:r>
    </w:p>
    <w:p>
      <w:pPr>
        <w:pStyle w:val="Textbody1"/>
        <w:numPr>
          <w:ilvl w:val="0"/>
          <w:numId w:val="7"/>
        </w:numPr>
        <w:rPr/>
      </w:pPr>
      <w:r>
        <w:rPr/>
        <w:t>Μειονέκτημα αυτής της μετρικής είναι ότι δεν λαμβάνει καθόλου υπόψιν την βαθμολογία του rating ενός χρήστη παρά μόνο τις κοινές βαθμολογήσεις και το πλήθος της ένωσης των βαθμολογήσεων και των 2 χρηστών. Μπορούν δηλαδή 2 χρήστες να έχουν βαθμολογήσει σχεδόν τις ίδιες ταινίες, ο πρώτος με 10.0 και ο δεύτερος με 1.0 αλλά η Jaccard απόσταση τους θα είναι κοντά στο 0.</w:t>
      </w:r>
    </w:p>
    <w:p>
      <w:pPr>
        <w:pStyle w:val="Textbody1"/>
        <w:numPr>
          <w:ilvl w:val="0"/>
          <w:numId w:val="7"/>
        </w:numPr>
        <w:rPr/>
      </w:pPr>
      <w:r>
        <w:rPr/>
        <w:t>Διαφορετικά sets με τον ίδιο αριθμό κοινών βαθμολογήσεων θα έχουν διαφορετική Jaccard similarity και Jaccard distance.</w:t>
      </w:r>
    </w:p>
    <w:p>
      <w:pPr>
        <w:pStyle w:val="Textbody1"/>
        <w:rPr/>
      </w:pPr>
      <w:r>
        <w:rPr/>
        <w:t>Άλλα γενικά μειονεκτήματα της Jaccard distance (όπως ότι δεν λαμβάνει υπόψιν την συχνότητα που εμφανίζονται κάποιοι όροι παρά μόνο το πλήθος των κοινών όρων) δεν μας αφορούν καθώς όπως έχουμε πει στην περίπτωσή μας έχουμε δυαδικές τιμές (0 ή 1) λόγω της συνάρτησης φ(u).</w:t>
      </w:r>
    </w:p>
    <w:p>
      <w:pPr>
        <w:pStyle w:val="Textbody1"/>
        <w:rPr/>
      </w:pPr>
      <w:r>
        <w:rPr/>
      </w:r>
    </w:p>
    <w:p>
      <w:pPr>
        <w:pStyle w:val="ListParagraph"/>
        <w:numPr>
          <w:ilvl w:val="0"/>
          <w:numId w:val="8"/>
        </w:numPr>
        <w:jc w:val="both"/>
        <w:rPr>
          <w:rFonts w:ascii="Liberation Sans" w:hAnsi="Liberation Sans" w:cs="Liberation Sans"/>
          <w:b/>
          <w:bCs/>
        </w:rPr>
      </w:pPr>
      <w:bookmarkStart w:id="19" w:name="_GoBack"/>
      <w:r>
        <w:rPr>
          <w:rFonts w:eastAsia="Arial" w:cs="Liberation Sans" w:ascii="Liberation Sans" w:hAnsi="Liberation Sans" w:eastAsiaTheme="minorEastAsia"/>
          <w:b/>
          <w:bCs/>
          <w:lang w:val="el-GR"/>
        </w:rPr>
        <w:t xml:space="preserve">Η μετρική που περιγράφεται μέσω της σχέσης (5) μπορεί να χρησιμοποιηθεί προκειμένου να προσδιοριστεί το σύνολο </w:t>
      </w:r>
      <w:r>
        <w:rPr/>
      </w:r>
      <m:oMath xmlns:m="http://schemas.openxmlformats.org/officeDocument/2006/math">
        <m:sSub>
          <m:e>
            <m:r>
              <w:rPr>
                <w:rFonts w:ascii="Cambria Math" w:hAnsi="Cambria Math"/>
              </w:rPr>
              <m:t xml:space="preserve">N</m:t>
            </m:r>
          </m:e>
          <m:sub>
            <m:r>
              <w:rPr>
                <w:rFonts w:ascii="Cambria Math" w:hAnsi="Cambria Math"/>
              </w:rPr>
              <m:t xml:space="preserve">k</m:t>
            </m:r>
          </m:sub>
        </m:sSub>
        <m:d>
          <m:dPr>
            <m:begChr m:val="("/>
            <m:endChr m:val=")"/>
          </m:dPr>
          <m:e>
            <m:sSub>
              <m:e>
                <m:r>
                  <w:rPr>
                    <w:rFonts w:ascii="Cambria Math" w:hAnsi="Cambria Math"/>
                  </w:rPr>
                  <m:t xml:space="preserve">u</m:t>
                </m:r>
              </m:e>
              <m:sub>
                <m:r>
                  <w:rPr>
                    <w:rFonts w:ascii="Cambria Math" w:hAnsi="Cambria Math"/>
                  </w:rPr>
                  <m:t xml:space="preserve">a</m:t>
                </m:r>
              </m:sub>
            </m:sSub>
          </m:e>
        </m:d>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2</m:t>
                </m:r>
              </m:e>
            </m:d>
          </m:sup>
        </m:sSubSup>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k</m:t>
                </m:r>
              </m:e>
            </m:d>
          </m:sup>
        </m:sSubSup>
        <m:r>
          <w:rPr>
            <w:rFonts w:ascii="Cambria Math" w:hAnsi="Cambria Math"/>
          </w:rPr>
          <m:t xml:space="preserve">}</m:t>
        </m:r>
      </m:oMath>
      <w:r>
        <w:rPr>
          <w:rFonts w:eastAsia="Arial" w:cs="Liberation Sans" w:ascii="Liberation Sans" w:hAnsi="Liberation Sans" w:eastAsiaTheme="minorEastAsia"/>
          <w:b/>
          <w:bCs/>
          <w:lang w:val="el-GR"/>
        </w:rPr>
        <w:t xml:space="preserve"> των </w:t>
      </w:r>
      <w:r>
        <w:rPr/>
      </w:r>
      <m:oMath xmlns:m="http://schemas.openxmlformats.org/officeDocument/2006/math">
        <m:r>
          <w:rPr>
            <w:rFonts w:ascii="Cambria Math" w:hAnsi="Cambria Math"/>
          </w:rPr>
          <m:t xml:space="preserve">k</m:t>
        </m:r>
      </m:oMath>
      <w:r>
        <w:rPr>
          <w:rFonts w:eastAsia="Arial" w:cs="Liberation Sans" w:ascii="Liberation Sans" w:hAnsi="Liberation Sans" w:eastAsiaTheme="minorEastAsia"/>
          <w:b/>
          <w:bCs/>
          <w:lang w:val="el-GR"/>
        </w:rPr>
        <w:t xml:space="preserve"> πλησιέστερων γειτόνων ενός χρήστη </w:t>
      </w:r>
      <w:r>
        <w:rPr/>
      </w:r>
      <m:oMath xmlns:m="http://schemas.openxmlformats.org/officeDocument/2006/math">
        <m:sSub>
          <m:e>
            <m:r>
              <w:rPr>
                <w:rFonts w:ascii="Cambria Math" w:hAnsi="Cambria Math"/>
              </w:rPr>
              <m:t xml:space="preserve">u</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L</m:t>
            </m:r>
          </m:e>
        </m:d>
      </m:oMath>
      <w:r>
        <w:rPr>
          <w:rFonts w:eastAsia="Arial" w:cs="Liberation Sans" w:ascii="Liberation Sans" w:hAnsi="Liberation Sans" w:eastAsiaTheme="minorEastAsia"/>
          <w:b/>
          <w:bCs/>
          <w:lang w:val="el-GR"/>
        </w:rPr>
        <w:t xml:space="preserve">. Επομένως, για τον εκάστοτε χρήστη </w:t>
      </w:r>
      <w:r>
        <w:rPr/>
      </w:r>
      <m:oMath xmlns:m="http://schemas.openxmlformats.org/officeDocument/2006/math">
        <m:sSub>
          <m:e>
            <m:r>
              <w:rPr>
                <w:rFonts w:ascii="Cambria Math" w:hAnsi="Cambria Math"/>
              </w:rPr>
              <m:t xml:space="preserve">u</m:t>
            </m:r>
          </m:e>
          <m:sub>
            <m:r>
              <w:rPr>
                <w:rFonts w:ascii="Cambria Math" w:hAnsi="Cambria Math"/>
              </w:rPr>
              <m:t xml:space="preserve">a</m:t>
            </m:r>
          </m:sub>
        </m:sSub>
      </m:oMath>
      <w:r>
        <w:rPr>
          <w:rFonts w:eastAsia="Arial" w:cs="Liberation Sans" w:ascii="Liberation Sans" w:hAnsi="Liberation Sans" w:eastAsiaTheme="minorEastAsia"/>
          <w:b/>
          <w:bCs/>
          <w:lang w:val="el-GR"/>
        </w:rPr>
        <w:t xml:space="preserve"> της εκάστοτε συστάδας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oMath>
      <w:r>
        <w:rPr>
          <w:rFonts w:eastAsia="Arial" w:cs="Liberation Sans" w:ascii="Liberation Sans" w:hAnsi="Liberation Sans" w:eastAsiaTheme="minorEastAsia"/>
          <w:b/>
          <w:bCs/>
          <w:lang w:val="el-GR"/>
        </w:rPr>
        <w:t xml:space="preserve"> μπορούμε να το διάνυσμα τον προσωπικών του προτιμήσεων </w:t>
      </w:r>
      <w:r>
        <w:rPr/>
      </w:r>
      <m:oMath xmlns:m="http://schemas.openxmlformats.org/officeDocument/2006/math">
        <m:sSub>
          <m:e>
            <m:r>
              <w:rPr>
                <w:rFonts w:ascii="Cambria Math" w:hAnsi="Cambria Math"/>
              </w:rPr>
              <m:t xml:space="preserve">R</m:t>
            </m:r>
          </m:e>
          <m:sub>
            <m:sSub>
              <m:e>
                <m:r>
                  <w:rPr>
                    <w:rFonts w:ascii="Cambria Math" w:hAnsi="Cambria Math"/>
                  </w:rPr>
                  <m:t xml:space="preserve">u</m:t>
                </m:r>
              </m:e>
              <m:sub>
                <m:r>
                  <w:rPr>
                    <w:rFonts w:ascii="Cambria Math" w:hAnsi="Cambria Math"/>
                  </w:rPr>
                  <m:t xml:space="preserve">a</m:t>
                </m:r>
              </m:sub>
            </m:sSub>
          </m:sub>
        </m:sSub>
      </m:oMath>
      <w:r>
        <w:rPr>
          <w:rFonts w:eastAsia="Arial" w:cs="Liberation Sans" w:ascii="Liberation Sans" w:hAnsi="Liberation Sans" w:eastAsiaTheme="minorEastAsia"/>
          <w:b/>
          <w:bCs/>
          <w:lang w:val="el-GR"/>
        </w:rPr>
        <w:t xml:space="preserve"> καθώς και τα διανύσματα των </w:t>
      </w:r>
      <w:r>
        <w:rPr/>
      </w:r>
      <m:oMath xmlns:m="http://schemas.openxmlformats.org/officeDocument/2006/math">
        <m:r>
          <w:rPr>
            <w:rFonts w:ascii="Cambria Math" w:hAnsi="Cambria Math"/>
          </w:rPr>
          <m:t xml:space="preserve">k</m:t>
        </m:r>
      </m:oMath>
      <w:r>
        <w:rPr>
          <w:rFonts w:eastAsia="Arial" w:cs="Liberation Sans" w:ascii="Liberation Sans" w:hAnsi="Liberation Sans" w:eastAsiaTheme="minorEastAsia"/>
          <w:b/>
          <w:bCs/>
          <w:lang w:val="el-GR"/>
        </w:rPr>
        <w:t xml:space="preserve"> πλησιέστερων γειτόνων του </w:t>
      </w:r>
      <w:r>
        <w:rPr/>
      </w:r>
      <m:oMath xmlns:m="http://schemas.openxmlformats.org/officeDocument/2006/math">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1</m:t>
                    </m:r>
                  </m:e>
                </m:d>
              </m:sup>
            </m:sSubSup>
          </m:sub>
        </m:sSub>
      </m:oMath>
      <w:r>
        <w:rPr>
          <w:rFonts w:eastAsia="Arial" w:cs="Liberation Sans" w:ascii="Liberation Sans" w:hAnsi="Liberation Sans" w:eastAsiaTheme="minorEastAsia"/>
          <w:b/>
          <w:bCs/>
          <w:lang w:val="el-GR"/>
        </w:rPr>
        <w:t xml:space="preserve"> , </w:t>
      </w:r>
      <w:r>
        <w:rPr/>
      </w:r>
      <m:oMath xmlns:m="http://schemas.openxmlformats.org/officeDocument/2006/math">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2</m:t>
                    </m:r>
                  </m:e>
                </m:d>
              </m:sup>
            </m:sSubSup>
          </m:sub>
        </m:sSub>
      </m:oMath>
      <w:r>
        <w:rPr>
          <w:rFonts w:eastAsia="Arial" w:cs="Liberation Sans" w:ascii="Liberation Sans" w:hAnsi="Liberation Sans" w:eastAsiaTheme="minorEastAsia"/>
          <w:b/>
          <w:bCs/>
          <w:lang w:val="el-GR"/>
        </w:rPr>
        <w:t xml:space="preserve">,…, </w:t>
      </w:r>
      <w:r>
        <w:rPr/>
      </w:r>
      <m:oMath xmlns:m="http://schemas.openxmlformats.org/officeDocument/2006/math">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κ</m:t>
                    </m:r>
                  </m:e>
                </m:d>
              </m:sup>
            </m:sSubSup>
          </m:sub>
        </m:sSub>
      </m:oMath>
      <w:r>
        <w:rPr>
          <w:rFonts w:eastAsia="Arial" w:cs="Liberation Sans" w:ascii="Liberation Sans" w:hAnsi="Liberation Sans" w:eastAsiaTheme="minorEastAsia"/>
          <w:b/>
          <w:bCs/>
          <w:lang w:val="el-GR"/>
        </w:rPr>
        <w:t xml:space="preserve"> εντός της συστάδας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oMath>
      <w:r>
        <w:rPr>
          <w:rFonts w:eastAsia="Arial" w:cs="Liberation Sans" w:ascii="Liberation Sans" w:hAnsi="Liberation Sans" w:eastAsiaTheme="minorEastAsia"/>
          <w:b/>
          <w:bCs/>
          <w:lang w:val="el-GR"/>
        </w:rPr>
        <w:t xml:space="preserve">. Στόχος του συγκεκριμένου ερωτήματος είναι να αναπτύξετε ένα πολυστρωματικό νευρωνικό δίκτυο για κάθε συστάδα χρηστών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με</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L</m:t>
            </m:r>
          </m:e>
        </m:d>
      </m:oMath>
      <w:r>
        <w:rPr>
          <w:rFonts w:eastAsia="Arial" w:cs="Liberation Sans" w:ascii="Liberation Sans" w:hAnsi="Liberation Sans" w:eastAsiaTheme="minorEastAsia"/>
          <w:b/>
          <w:bCs/>
          <w:lang w:val="el-GR"/>
        </w:rPr>
        <w:t xml:space="preserve"> το οποίο θα προσεγγίζει τις αξιολογήσεις του κάθε χρήστη εντός αυτής μέσω των αξιολογήσεων των </w:t>
      </w:r>
      <w:r>
        <w:rPr/>
      </w:r>
      <m:oMath xmlns:m="http://schemas.openxmlformats.org/officeDocument/2006/math">
        <m:r>
          <w:rPr>
            <w:rFonts w:ascii="Cambria Math" w:hAnsi="Cambria Math"/>
          </w:rPr>
          <m:t xml:space="preserve">k</m:t>
        </m:r>
      </m:oMath>
      <w:r>
        <w:rPr>
          <w:rFonts w:eastAsia="Arial" w:cs="Liberation Sans" w:ascii="Liberation Sans" w:hAnsi="Liberation Sans" w:eastAsiaTheme="minorEastAsia"/>
          <w:b/>
          <w:bCs/>
          <w:lang w:val="el-GR"/>
        </w:rPr>
        <w:t xml:space="preserve"> πλησιέστερων γειτόνων του μέσω μιας συνάρτησης της μορφής:</w:t>
      </w:r>
    </w:p>
    <w:p>
      <w:pPr>
        <w:pStyle w:val="ListParagraph"/>
        <w:ind w:left="1080" w:hanging="0"/>
        <w:jc w:val="center"/>
        <w:rPr>
          <w:rFonts w:ascii="Liberation Sans" w:hAnsi="Liberation Sans" w:cs="Liberation Sans"/>
          <w:b/>
          <w:bCs/>
        </w:rPr>
      </w:pPr>
      <w:bookmarkStart w:id="20" w:name="_GoBack"/>
      <w:r>
        <w:rPr/>
      </w:r>
      <m:oMathPara xmlns:m="http://schemas.openxmlformats.org/officeDocument/2006/math">
        <m:oMathParaPr>
          <m:jc m:val="center"/>
        </m:oMathParaPr>
        <m:oMath>
          <m:sSub>
            <m:e>
              <m:r>
                <w:rPr>
                  <w:rFonts w:ascii="Cambria Math" w:hAnsi="Cambria Math"/>
                </w:rPr>
                <m:t xml:space="preserve">R</m:t>
              </m:r>
            </m:e>
            <m:sub>
              <m:sSub>
                <m:e>
                  <m:r>
                    <w:rPr>
                      <w:rFonts w:ascii="Cambria Math" w:hAnsi="Cambria Math"/>
                    </w:rPr>
                    <m:t xml:space="preserve">u</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sub>
          </m:sSub>
          <m:d>
            <m:dPr>
              <m:begChr m:val="("/>
              <m:endChr m:val=")"/>
            </m:dPr>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1</m:t>
                          </m:r>
                        </m:e>
                      </m:d>
                    </m:sup>
                  </m:sSubSup>
                </m:sub>
              </m:sSub>
              <m:r>
                <w:rPr>
                  <w:rFonts w:ascii="Cambria Math" w:hAnsi="Cambria Math"/>
                </w:rPr>
                <m:t xml:space="preserve">,</m:t>
              </m:r>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2</m:t>
                          </m:r>
                        </m:e>
                      </m:d>
                    </m:sup>
                  </m:sSubSup>
                </m:sub>
              </m:sSub>
              <m:r>
                <w:rPr>
                  <w:rFonts w:ascii="Cambria Math" w:hAnsi="Cambria Math"/>
                </w:rPr>
                <m:t xml:space="preserve">,</m:t>
              </m:r>
              <m:r>
                <w:rPr>
                  <w:rFonts w:ascii="Cambria Math" w:hAnsi="Cambria Math"/>
                </w:rPr>
                <m:t xml:space="preserve">⋯</m:t>
              </m:r>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sub>
                    <m:sup>
                      <m:d>
                        <m:dPr>
                          <m:begChr m:val="("/>
                          <m:endChr m:val=")"/>
                        </m:dPr>
                        <m:e>
                          <m:r>
                            <w:rPr>
                              <w:rFonts w:ascii="Cambria Math" w:hAnsi="Cambria Math"/>
                            </w:rPr>
                            <m:t xml:space="preserve">k</m:t>
                          </m:r>
                        </m:e>
                      </m:d>
                    </m:sup>
                  </m:sSubSup>
                </m:sub>
              </m:sSub>
            </m:e>
          </m:d>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L</m:t>
              </m:r>
            </m:e>
          </m:d>
          <m:d>
            <m:dPr>
              <m:begChr m:val="("/>
              <m:endChr m:val=")"/>
            </m:dPr>
            <m:e>
              <m:r>
                <w:rPr>
                  <w:rFonts w:ascii="Cambria Math" w:hAnsi="Cambria Math"/>
                </w:rPr>
                <m:t xml:space="preserve">6</m:t>
              </m:r>
            </m:e>
          </m:d>
        </m:oMath>
      </m:oMathPara>
      <w:bookmarkEnd w:id="20"/>
    </w:p>
    <w:p>
      <w:pPr>
        <w:pStyle w:val="Heading3"/>
        <w:rPr/>
      </w:pPr>
      <w:r>
        <w:rPr/>
      </w:r>
    </w:p>
    <w:p>
      <w:pPr>
        <w:pStyle w:val="Textbody1"/>
        <w:rPr/>
      </w:pPr>
      <w:r>
        <w:rPr/>
        <w:t xml:space="preserve">Έπειτα από πολλές δοκιμές καταλήξαμε ότι ο βέλτιστος αριθμό κοντινότερων γειτόνων είναι &gt;=4 και &lt;=10. Διαλέγουμε και θέτουμε την μεταβλητή </w:t>
      </w:r>
      <w:r>
        <w:rPr>
          <w:b/>
          <w:bCs/>
        </w:rPr>
        <w:t>K_NEIGHBORS_NUM = 6</w:t>
      </w:r>
      <w:r>
        <w:rPr/>
        <w:t xml:space="preserve"> ώστε να επιλέξουμε τους 6 κοντινότερους (κατά απόσταση Jaccard) χρήστες.</w:t>
      </w:r>
    </w:p>
    <w:p>
      <w:pPr>
        <w:pStyle w:val="Textbody1"/>
        <w:rPr/>
      </w:pPr>
      <w:r>
        <w:rPr/>
      </w:r>
    </w:p>
    <w:p>
      <w:pPr>
        <w:pStyle w:val="Textbody1"/>
        <w:rPr/>
      </w:pPr>
      <w:r>
        <w:rPr/>
        <w:t xml:space="preserve">Χρησιμοποιώντας την συνάρτηση </w:t>
      </w:r>
      <w:r>
        <w:rPr>
          <w:b/>
          <w:bCs/>
        </w:rPr>
        <w:t>calculate_clusters_ratings_jaccard_distances_users_indexes()</w:t>
      </w:r>
      <w:r>
        <w:rPr/>
        <w:t xml:space="preserve"> φτιάχνουμε για κάθε cluster τους πίνακες </w:t>
      </w:r>
      <w:r>
        <w:rPr>
          <w:b/>
          <w:bCs/>
        </w:rPr>
        <w:t>cluster_ratings</w:t>
      </w:r>
      <w:r>
        <w:rPr/>
        <w:t xml:space="preserve"> (</w:t>
      </w:r>
      <w:r>
        <w:rPr>
          <w:b/>
          <w:bCs/>
        </w:rPr>
        <w:t>cluster_ratings.shape == (#cluster users, #total movies)</w:t>
      </w:r>
      <w:r>
        <w:rPr/>
        <w:t>) με τα ratings κάθε χρήστη του cluster και</w:t>
      </w:r>
      <w:r>
        <w:rPr>
          <w:b/>
          <w:bCs/>
        </w:rPr>
        <w:t xml:space="preserve">  cluster_jaccard_distances</w:t>
      </w:r>
      <w:r>
        <w:rPr/>
        <w:t xml:space="preserve"> (</w:t>
      </w:r>
      <w:r>
        <w:rPr>
          <w:b/>
          <w:bCs/>
        </w:rPr>
        <w:t>cluster_jaccard_distances.shape == (#cluster users, #total users)</w:t>
      </w:r>
      <w:r>
        <w:rPr/>
        <w:t>) με τα Jaccard distances κάθε χρήστη του cluster ως προς όλους τους άλλους χρήστες. Χρησιμποποιούμε όλους τους άλλους χρήστες και όχι μόνο αυτούς του cluster για λόγους performance γιατί τις έχουμε ήδη υπολογίσει στα προηγούμενα ερωτήματα.</w:t>
      </w:r>
    </w:p>
    <w:p>
      <w:pPr>
        <w:pStyle w:val="Standard"/>
        <w:shd w:val="clear" w:color="auto" w:fill="CCCCCC"/>
        <w:rPr>
          <w:lang w:val="en-US"/>
        </w:rPr>
      </w:pPr>
      <w:r>
        <w:rPr/>
        <w:t xml:space="preserve"> </w:t>
      </w:r>
      <w:r>
        <w:rPr>
          <w:lang w:val="en-US"/>
        </w:rPr>
        <w:t>def calculate_clusters_ratings_jaccard_distances_users_indexes(L_CLUSTERS_NUM: int, jaccard_labels: np_typing.NDArray, ratings_matrix_array: np_typing.NDArray, jaccard_dist: np_typing.NDArray):</w:t>
      </w:r>
    </w:p>
    <w:p>
      <w:pPr>
        <w:pStyle w:val="Standard"/>
        <w:shd w:val="clear" w:color="auto" w:fill="CCCCCC"/>
        <w:rPr>
          <w:lang w:val="en-US"/>
        </w:rPr>
      </w:pPr>
      <w:r>
        <w:rPr>
          <w:lang w:val="en-US"/>
        </w:rPr>
        <w:t xml:space="preserve">    </w:t>
      </w:r>
      <w:r>
        <w:rPr>
          <w:lang w:val="en-US"/>
        </w:rPr>
        <w:t>clusters_ratings_dict = { i: [] for i in range(L_CLUSTERS_NUM)}</w:t>
      </w:r>
    </w:p>
    <w:p>
      <w:pPr>
        <w:pStyle w:val="Standard"/>
        <w:shd w:val="clear" w:color="auto" w:fill="CCCCCC"/>
        <w:rPr>
          <w:lang w:val="en-US"/>
        </w:rPr>
      </w:pPr>
      <w:r>
        <w:rPr>
          <w:lang w:val="en-US"/>
        </w:rPr>
        <w:t xml:space="preserve">    </w:t>
      </w:r>
      <w:r>
        <w:rPr>
          <w:lang w:val="en-US"/>
        </w:rPr>
        <w:t>clusters_jaccard_distances_dict = { i: [] for i in range(L_CLUSTERS_NUM)}</w:t>
      </w:r>
    </w:p>
    <w:p>
      <w:pPr>
        <w:pStyle w:val="Standard"/>
        <w:shd w:val="clear" w:color="auto" w:fill="CCCCCC"/>
        <w:rPr>
          <w:lang w:val="en-US"/>
        </w:rPr>
      </w:pPr>
      <w:r>
        <w:rPr>
          <w:lang w:val="en-US"/>
        </w:rPr>
        <w:t xml:space="preserve">    </w:t>
      </w:r>
      <w:r>
        <w:rPr>
          <w:lang w:val="en-US"/>
        </w:rPr>
        <w:t>clusters_users_indexes_dict: dict[int, set[int]] = { i: set() for i in range(L_CLUSTERS_NUM)}</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for i in range(jaccard_labels.shape[0]):</w:t>
      </w:r>
    </w:p>
    <w:p>
      <w:pPr>
        <w:pStyle w:val="Standard"/>
        <w:shd w:val="clear" w:color="auto" w:fill="CCCCCC"/>
        <w:rPr>
          <w:lang w:val="en-US"/>
        </w:rPr>
      </w:pPr>
      <w:r>
        <w:rPr>
          <w:lang w:val="en-US"/>
        </w:rPr>
        <w:t xml:space="preserve">        </w:t>
      </w:r>
      <w:r>
        <w:rPr>
          <w:lang w:val="en-US"/>
        </w:rPr>
        <w:t>label = jaccard_labels[i]</w:t>
      </w:r>
    </w:p>
    <w:p>
      <w:pPr>
        <w:pStyle w:val="Standard"/>
        <w:shd w:val="clear" w:color="auto" w:fill="CCCCCC"/>
        <w:rPr>
          <w:lang w:val="en-US"/>
        </w:rPr>
      </w:pPr>
      <w:r>
        <w:rPr>
          <w:lang w:val="en-US"/>
        </w:rPr>
        <w:t xml:space="preserve">        </w:t>
      </w:r>
      <w:r>
        <w:rPr>
          <w:lang w:val="en-US"/>
        </w:rPr>
        <w:t>cluster_ratings = clusters_ratings_dict[label]</w:t>
      </w:r>
    </w:p>
    <w:p>
      <w:pPr>
        <w:pStyle w:val="Standard"/>
        <w:shd w:val="clear" w:color="auto" w:fill="CCCCCC"/>
        <w:rPr>
          <w:lang w:val="en-US"/>
        </w:rPr>
      </w:pPr>
      <w:r>
        <w:rPr>
          <w:lang w:val="en-US"/>
        </w:rPr>
        <w:t xml:space="preserve">        </w:t>
      </w:r>
      <w:r>
        <w:rPr>
          <w:lang w:val="en-US"/>
        </w:rPr>
        <w:t>cluster_jaccard_distances = clusters_jaccard_distances_dict[label]</w:t>
      </w:r>
    </w:p>
    <w:p>
      <w:pPr>
        <w:pStyle w:val="Standard"/>
        <w:shd w:val="clear" w:color="auto" w:fill="CCCCCC"/>
        <w:rPr>
          <w:lang w:val="en-US"/>
        </w:rPr>
      </w:pPr>
      <w:r>
        <w:rPr>
          <w:lang w:val="en-US"/>
        </w:rPr>
        <w:t xml:space="preserve">        </w:t>
      </w:r>
      <w:r>
        <w:rPr>
          <w:lang w:val="en-US"/>
        </w:rPr>
        <w:t>cluster_users_indexes = clusters_users_indexes_dict[label]</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cluster_ratings.append(ratings_matrix_array[i])</w:t>
      </w:r>
    </w:p>
    <w:p>
      <w:pPr>
        <w:pStyle w:val="Standard"/>
        <w:shd w:val="clear" w:color="auto" w:fill="CCCCCC"/>
        <w:rPr>
          <w:lang w:val="en-US"/>
        </w:rPr>
      </w:pPr>
      <w:r>
        <w:rPr>
          <w:lang w:val="en-US"/>
        </w:rPr>
        <w:t xml:space="preserve">        </w:t>
      </w:r>
      <w:r>
        <w:rPr>
          <w:lang w:val="en-US"/>
        </w:rPr>
        <w:t>cluster_jaccard_distances.append(jaccard_dist[i])</w:t>
      </w:r>
    </w:p>
    <w:p>
      <w:pPr>
        <w:pStyle w:val="Standard"/>
        <w:shd w:val="clear" w:color="auto" w:fill="CCCCCC"/>
        <w:rPr>
          <w:lang w:val="en-US"/>
        </w:rPr>
      </w:pPr>
      <w:r>
        <w:rPr>
          <w:lang w:val="en-US"/>
        </w:rPr>
        <w:t xml:space="preserve">        </w:t>
      </w:r>
      <w:r>
        <w:rPr>
          <w:lang w:val="en-US"/>
        </w:rPr>
        <w:t>cluster_users_indexes.add(i)</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clusters_ratings_list: list[np_typing.NDArray] = []</w:t>
      </w:r>
    </w:p>
    <w:p>
      <w:pPr>
        <w:pStyle w:val="Standard"/>
        <w:shd w:val="clear" w:color="auto" w:fill="CCCCCC"/>
        <w:rPr>
          <w:lang w:val="en-US"/>
        </w:rPr>
      </w:pPr>
      <w:r>
        <w:rPr>
          <w:lang w:val="en-US"/>
        </w:rPr>
        <w:t xml:space="preserve">    </w:t>
      </w:r>
      <w:r>
        <w:rPr>
          <w:lang w:val="en-US"/>
        </w:rPr>
        <w:t>for key in clusters_ratings_dict:</w:t>
      </w:r>
    </w:p>
    <w:p>
      <w:pPr>
        <w:pStyle w:val="Standard"/>
        <w:shd w:val="clear" w:color="auto" w:fill="CCCCCC"/>
        <w:rPr>
          <w:lang w:val="en-US"/>
        </w:rPr>
      </w:pPr>
      <w:r>
        <w:rPr>
          <w:lang w:val="en-US"/>
        </w:rPr>
        <w:t xml:space="preserve">        </w:t>
      </w:r>
      <w:r>
        <w:rPr>
          <w:lang w:val="en-US"/>
        </w:rPr>
        <w:t>cluster_ratings = np.array(clusters_ratings_dict[key])</w:t>
      </w:r>
    </w:p>
    <w:p>
      <w:pPr>
        <w:pStyle w:val="Standard"/>
        <w:shd w:val="clear" w:color="auto" w:fill="CCCCCC"/>
        <w:rPr>
          <w:lang w:val="en-US"/>
        </w:rPr>
      </w:pPr>
      <w:r>
        <w:rPr>
          <w:lang w:val="en-US"/>
        </w:rPr>
        <w:t xml:space="preserve">        </w:t>
      </w:r>
      <w:r>
        <w:rPr>
          <w:lang w:val="en-US"/>
        </w:rPr>
        <w:t>clusters_ratings_list.append(cluster_ratings)</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clusters_jaccard_distances_list: list[np_typing.NDArray] = []</w:t>
      </w:r>
    </w:p>
    <w:p>
      <w:pPr>
        <w:pStyle w:val="Standard"/>
        <w:shd w:val="clear" w:color="auto" w:fill="CCCCCC"/>
        <w:rPr>
          <w:lang w:val="en-US"/>
        </w:rPr>
      </w:pPr>
      <w:r>
        <w:rPr>
          <w:lang w:val="en-US"/>
        </w:rPr>
        <w:t xml:space="preserve">    </w:t>
      </w:r>
      <w:r>
        <w:rPr>
          <w:lang w:val="en-US"/>
        </w:rPr>
        <w:t>for key in clusters_jaccard_distances_dict:</w:t>
      </w:r>
    </w:p>
    <w:p>
      <w:pPr>
        <w:pStyle w:val="Standard"/>
        <w:shd w:val="clear" w:color="auto" w:fill="CCCCCC"/>
        <w:rPr>
          <w:lang w:val="en-US"/>
        </w:rPr>
      </w:pPr>
      <w:r>
        <w:rPr>
          <w:lang w:val="en-US"/>
        </w:rPr>
        <w:t xml:space="preserve">        </w:t>
      </w:r>
      <w:r>
        <w:rPr>
          <w:lang w:val="en-US"/>
        </w:rPr>
        <w:t>cluster_jaccard_distances = np.array(clusters_jaccard_distances_dict[key])</w:t>
      </w:r>
    </w:p>
    <w:p>
      <w:pPr>
        <w:pStyle w:val="Standard"/>
        <w:shd w:val="clear" w:color="auto" w:fill="CCCCCC"/>
        <w:rPr>
          <w:lang w:val="en-US"/>
        </w:rPr>
      </w:pPr>
      <w:r>
        <w:rPr>
          <w:lang w:val="en-US"/>
        </w:rPr>
        <w:t xml:space="preserve">        </w:t>
      </w:r>
      <w:r>
        <w:rPr>
          <w:lang w:val="en-US"/>
        </w:rPr>
        <w:t>clusters_jaccard_distances_list.append(cluster_jaccard_distances)</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clusters_users_indexes_list: list[set[int]] = []</w:t>
      </w:r>
    </w:p>
    <w:p>
      <w:pPr>
        <w:pStyle w:val="Standard"/>
        <w:shd w:val="clear" w:color="auto" w:fill="CCCCCC"/>
        <w:rPr>
          <w:lang w:val="en-US"/>
        </w:rPr>
      </w:pPr>
      <w:r>
        <w:rPr>
          <w:lang w:val="en-US"/>
        </w:rPr>
        <w:t xml:space="preserve">    </w:t>
      </w:r>
      <w:r>
        <w:rPr>
          <w:lang w:val="en-US"/>
        </w:rPr>
        <w:t>for key in clusters_users_indexes_dict:</w:t>
      </w:r>
    </w:p>
    <w:p>
      <w:pPr>
        <w:pStyle w:val="Standard"/>
        <w:shd w:val="clear" w:color="auto" w:fill="CCCCCC"/>
        <w:rPr>
          <w:lang w:val="en-US"/>
        </w:rPr>
      </w:pPr>
      <w:r>
        <w:rPr>
          <w:lang w:val="en-US"/>
        </w:rPr>
        <w:t xml:space="preserve">        </w:t>
      </w:r>
      <w:r>
        <w:rPr>
          <w:lang w:val="en-US"/>
        </w:rPr>
        <w:t>clusters_users_indexes_list.append(clusters_users_indexes_dict[key])</w:t>
      </w:r>
    </w:p>
    <w:p>
      <w:pPr>
        <w:pStyle w:val="Textbody1"/>
        <w:rPr>
          <w:lang w:val="en-US"/>
        </w:rPr>
      </w:pPr>
      <w:r>
        <w:rPr>
          <w:lang w:val="en-US"/>
        </w:rPr>
      </w:r>
    </w:p>
    <w:p>
      <w:pPr>
        <w:pStyle w:val="Textbody1"/>
        <w:rPr/>
      </w:pPr>
      <w:r>
        <w:rPr/>
        <w:t xml:space="preserve">Με την συνάρτηση </w:t>
      </w:r>
      <w:r>
        <w:rPr>
          <w:b/>
          <w:bCs/>
        </w:rPr>
        <w:t>find_nearest_neighbors_using_jaccard()</w:t>
      </w:r>
      <w:r>
        <w:rPr/>
        <w:t xml:space="preserve"> βρίσκουμε τους </w:t>
      </w:r>
      <w:r>
        <w:rPr>
          <w:b/>
          <w:bCs/>
        </w:rPr>
        <w:t>K_NEIGHBORS_NUM</w:t>
      </w:r>
      <w:r>
        <w:rPr/>
        <w:t xml:space="preserve"> κοντινότερους γείτονες κάθε user για κάθε cluster, εξαιρώντας τον εαυτό του καθώς και τους γείτονες που δεν ανήκουν στο cluster. Σημείωση όπως αναφέραμε πριν τα indexes των γειτόνων είναι ως προς τον πίνακα με τους συνολικούς χρήστες (όχι μόνο του cluster) για λόγους performance, οπότε αργότερα θα πάρουμε τα ratings των γειτόνων από τον αρχικό πίνακα των ratings και όχι από το cluster_ratings.</w:t>
      </w:r>
    </w:p>
    <w:p>
      <w:pPr>
        <w:pStyle w:val="Standard"/>
        <w:shd w:val="clear" w:color="auto" w:fill="CCCCCC"/>
        <w:rPr>
          <w:lang w:val="en-US"/>
        </w:rPr>
      </w:pPr>
      <w:r>
        <w:rPr>
          <w:lang w:val="en-US"/>
        </w:rPr>
        <w:t>def find_nearest_neighbors_using_jaccard(K_NEIGHBORS_NUM: int, cluster_jaccard_distances: np_typing.NDArray, cluster_users_indexes: set[int]):</w:t>
      </w:r>
    </w:p>
    <w:p>
      <w:pPr>
        <w:pStyle w:val="Standard"/>
        <w:shd w:val="clear" w:color="auto" w:fill="CCCCCC"/>
        <w:rPr>
          <w:lang w:val="en-US"/>
        </w:rPr>
      </w:pPr>
      <w:r>
        <w:rPr>
          <w:lang w:val="en-US"/>
        </w:rPr>
        <w:t xml:space="preserve">    </w:t>
      </w:r>
      <w:r>
        <w:rPr>
          <w:lang w:val="en-US"/>
        </w:rPr>
        <w:t>nearest_neighbors_list: list[np_typing.NDArray] = []</w:t>
      </w:r>
    </w:p>
    <w:p>
      <w:pPr>
        <w:pStyle w:val="Standard"/>
        <w:shd w:val="clear" w:color="auto" w:fill="CCCCCC"/>
        <w:rPr>
          <w:lang w:val="en-US"/>
        </w:rPr>
      </w:pPr>
      <w:r>
        <w:rPr>
          <w:lang w:val="en-US"/>
        </w:rPr>
        <w:t xml:space="preserve">    </w:t>
      </w:r>
      <w:r>
        <w:rPr>
          <w:lang w:val="en-US"/>
        </w:rPr>
        <w:t>for row_index in range(cluster_jaccard_distances.shape[0]):</w:t>
      </w:r>
    </w:p>
    <w:p>
      <w:pPr>
        <w:pStyle w:val="Standard"/>
        <w:shd w:val="clear" w:color="auto" w:fill="CCCCCC"/>
        <w:rPr>
          <w:lang w:val="en-US"/>
        </w:rPr>
      </w:pPr>
      <w:r>
        <w:rPr>
          <w:lang w:val="en-US"/>
        </w:rPr>
        <w:t xml:space="preserve">        </w:t>
      </w:r>
      <w:r>
        <w:rPr>
          <w:lang w:val="en-US"/>
        </w:rPr>
        <w:t>cluster_jaccard_row = cluster_jaccard_distances[row_index]</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set the distance of the users that are the same a index to a value higher thatn 1</w:t>
      </w:r>
    </w:p>
    <w:p>
      <w:pPr>
        <w:pStyle w:val="Standard"/>
        <w:shd w:val="clear" w:color="auto" w:fill="CCCCCC"/>
        <w:rPr>
          <w:lang w:val="en-US"/>
        </w:rPr>
      </w:pPr>
      <w:r>
        <w:rPr>
          <w:lang w:val="en-US"/>
        </w:rPr>
        <w:t xml:space="preserve">        </w:t>
      </w:r>
      <w:r>
        <w:rPr>
          <w:lang w:val="en-US"/>
        </w:rPr>
        <w:t>for j in range(cluster_jaccard_row.shape[0]):</w:t>
      </w:r>
    </w:p>
    <w:p>
      <w:pPr>
        <w:pStyle w:val="Standard"/>
        <w:shd w:val="clear" w:color="auto" w:fill="CCCCCC"/>
        <w:rPr>
          <w:lang w:val="en-US"/>
        </w:rPr>
      </w:pPr>
      <w:r>
        <w:rPr>
          <w:lang w:val="en-US"/>
        </w:rPr>
        <w:t xml:space="preserve">            </w:t>
      </w:r>
      <w:r>
        <w:rPr>
          <w:lang w:val="en-US"/>
        </w:rPr>
        <w:t>if j == row_index or not(j in cluster_users_indexes):</w:t>
      </w:r>
    </w:p>
    <w:p>
      <w:pPr>
        <w:pStyle w:val="Standard"/>
        <w:shd w:val="clear" w:color="auto" w:fill="CCCCCC"/>
        <w:rPr>
          <w:lang w:val="en-US"/>
        </w:rPr>
      </w:pPr>
      <w:r>
        <w:rPr>
          <w:lang w:val="en-US"/>
        </w:rPr>
        <w:t xml:space="preserve">                </w:t>
      </w:r>
      <w:r>
        <w:rPr>
          <w:lang w:val="en-US"/>
        </w:rPr>
        <w:t>cluster_jaccard_row[j] = 2</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find the k smallest indexes</w:t>
      </w:r>
    </w:p>
    <w:p>
      <w:pPr>
        <w:pStyle w:val="Standard"/>
        <w:shd w:val="clear" w:color="auto" w:fill="CCCCCC"/>
        <w:rPr>
          <w:lang w:val="en-US"/>
        </w:rPr>
      </w:pPr>
      <w:r>
        <w:rPr>
          <w:lang w:val="en-US"/>
        </w:rPr>
        <w:t xml:space="preserve">        </w:t>
      </w:r>
      <w:r>
        <w:rPr>
          <w:lang w:val="en-US"/>
        </w:rPr>
        <w:t>k_nearest_indexes = np.argpartition(cluster_jaccard_row, K_NEIGHBORS_NUM)</w:t>
      </w:r>
    </w:p>
    <w:p>
      <w:pPr>
        <w:pStyle w:val="Standard"/>
        <w:shd w:val="clear" w:color="auto" w:fill="CCCCCC"/>
        <w:rPr>
          <w:lang w:val="en-US"/>
        </w:rPr>
      </w:pPr>
      <w:r>
        <w:rPr>
          <w:lang w:val="en-US"/>
        </w:rPr>
        <w:t xml:space="preserve">        </w:t>
      </w:r>
      <w:r>
        <w:rPr>
          <w:lang w:val="en-US"/>
        </w:rPr>
        <w:t># k_nearest_indexes = k_nearest_indexes[k_nearest_indexes != row_index]</w:t>
      </w:r>
    </w:p>
    <w:p>
      <w:pPr>
        <w:pStyle w:val="Standard"/>
        <w:shd w:val="clear" w:color="auto" w:fill="CCCCCC"/>
        <w:rPr>
          <w:lang w:val="en-US"/>
        </w:rPr>
      </w:pPr>
      <w:r>
        <w:rPr>
          <w:lang w:val="en-US"/>
        </w:rPr>
        <w:t xml:space="preserve">        </w:t>
      </w:r>
      <w:r>
        <w:rPr>
          <w:lang w:val="en-US"/>
        </w:rPr>
        <w:t xml:space="preserve">nearest_neighbors_list.append(k_nearest_indexes[:K_NEIGHBORS_NUM])        </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return np.array(nearest_neighbors_list)</w:t>
      </w:r>
    </w:p>
    <w:p>
      <w:pPr>
        <w:pStyle w:val="Textbody1"/>
        <w:rPr>
          <w:lang w:val="en-US"/>
        </w:rPr>
      </w:pPr>
      <w:r>
        <w:rPr>
          <w:lang w:val="en-US"/>
        </w:rPr>
      </w:r>
    </w:p>
    <w:p>
      <w:pPr>
        <w:pStyle w:val="Textbody1"/>
        <w:rPr/>
      </w:pPr>
      <w:r>
        <w:rPr/>
        <w:t xml:space="preserve">Για κάθε cluster θα χρησιμοποιήσουμε την συνάρτηση </w:t>
      </w:r>
      <w:r>
        <w:rPr>
          <w:b/>
          <w:bCs/>
        </w:rPr>
        <w:t>create_nn_original_df()</w:t>
      </w:r>
      <w:r>
        <w:rPr/>
        <w:t xml:space="preserve"> για να φτιάξουμε το dataframe </w:t>
      </w:r>
      <w:r>
        <w:rPr>
          <w:b/>
          <w:bCs/>
        </w:rPr>
        <w:t>nn_origin_df</w:t>
      </w:r>
      <w:r>
        <w:rPr/>
        <w:t xml:space="preserve">. Αυτό θα περιέχει στην στήλη </w:t>
      </w:r>
      <w:r>
        <w:rPr>
          <w:b/>
          <w:bCs/>
        </w:rPr>
        <w:t>USER_RATINGS</w:t>
      </w:r>
      <w:r>
        <w:rPr/>
        <w:t xml:space="preserve"> τα ratings όλων των χρηστών του cluster για κάθε ταινία διαμορφωμένα στην σειρά σε μόνο μια στήλη (διάνυσμα). Στις στήλες </w:t>
      </w:r>
      <w:r>
        <w:rPr>
          <w:b/>
          <w:bCs/>
        </w:rPr>
        <w:t>NEIGHBOR_RATINGS_</w:t>
      </w:r>
      <w:r>
        <w:rPr/>
        <w:t>{</w:t>
      </w:r>
      <w:r>
        <w:rPr>
          <w:b/>
          <w:bCs/>
        </w:rPr>
        <w:t>0</w:t>
      </w:r>
      <w:r>
        <w:rPr/>
        <w:t>,</w:t>
      </w:r>
      <w:r>
        <w:rPr>
          <w:b/>
          <w:bCs/>
        </w:rPr>
        <w:t>1</w:t>
      </w:r>
      <w:r>
        <w:rPr/>
        <w:t xml:space="preserve">,.., </w:t>
      </w:r>
      <w:r>
        <w:rPr>
          <w:b/>
          <w:bCs/>
        </w:rPr>
        <w:t>K_NEIGHBORS_NUM</w:t>
      </w:r>
      <w:r>
        <w:rPr/>
        <w:t>} θα περιέχει τα ratings των K πλησιέστερων γειτόνων του κάθε χρήστη για κάθε ταινία. Αποθηκεύουμε αυτά τα dataframe σε pickle files και δεν τα κρατάμε στην μνήμη ώστε να μην γεμίζει η μνήμη και να φορτώνουμε κάθε φορά μόνο εκείνο που χρειαζόμαστε.</w:t>
      </w:r>
    </w:p>
    <w:p>
      <w:pPr>
        <w:pStyle w:val="Standard"/>
        <w:shd w:val="clear" w:color="auto" w:fill="CCCCCC"/>
        <w:rPr>
          <w:lang w:val="en-US"/>
        </w:rPr>
      </w:pPr>
      <w:r>
        <w:rPr>
          <w:lang w:val="en-US"/>
        </w:rPr>
        <w:t>def create_nn_original_df(ratings_matrix_array: np_typing.NDArray, cluster_ratings: np_typing.NDArray, nearest_neighbors: np_typing.NDArray, NEIGHBOURS_COLUMNS: list[str]):</w:t>
      </w:r>
    </w:p>
    <w:p>
      <w:pPr>
        <w:pStyle w:val="Standard"/>
        <w:shd w:val="clear" w:color="auto" w:fill="CCCCCC"/>
        <w:rPr>
          <w:lang w:val="en-US"/>
        </w:rPr>
      </w:pPr>
      <w:r>
        <w:rPr>
          <w:lang w:val="en-US"/>
        </w:rPr>
        <w:t xml:space="preserve">    </w:t>
      </w:r>
      <w:r>
        <w:rPr>
          <w:lang w:val="en-US"/>
        </w:rPr>
        <w:t># create user_ratings_list</w:t>
      </w:r>
    </w:p>
    <w:p>
      <w:pPr>
        <w:pStyle w:val="Standard"/>
        <w:shd w:val="clear" w:color="auto" w:fill="CCCCCC"/>
        <w:rPr>
          <w:lang w:val="en-US"/>
        </w:rPr>
      </w:pPr>
      <w:r>
        <w:rPr>
          <w:lang w:val="en-US"/>
        </w:rPr>
        <w:t xml:space="preserve">    </w:t>
      </w:r>
      <w:r>
        <w:rPr>
          <w:lang w:val="en-US"/>
        </w:rPr>
        <w:t>user_index_list: list[int] = []</w:t>
      </w:r>
    </w:p>
    <w:p>
      <w:pPr>
        <w:pStyle w:val="Standard"/>
        <w:shd w:val="clear" w:color="auto" w:fill="CCCCCC"/>
        <w:rPr>
          <w:lang w:val="en-US"/>
        </w:rPr>
      </w:pPr>
      <w:r>
        <w:rPr>
          <w:lang w:val="en-US"/>
        </w:rPr>
        <w:t xml:space="preserve">    </w:t>
      </w:r>
      <w:r>
        <w:rPr>
          <w:lang w:val="en-US"/>
        </w:rPr>
        <w:t>movie_index_list: list[int] = []</w:t>
      </w:r>
    </w:p>
    <w:p>
      <w:pPr>
        <w:pStyle w:val="Standard"/>
        <w:shd w:val="clear" w:color="auto" w:fill="CCCCCC"/>
        <w:rPr>
          <w:lang w:val="en-US"/>
        </w:rPr>
      </w:pPr>
      <w:r>
        <w:rPr>
          <w:lang w:val="en-US"/>
        </w:rPr>
        <w:t xml:space="preserve">    </w:t>
      </w:r>
      <w:r>
        <w:rPr>
          <w:lang w:val="en-US"/>
        </w:rPr>
        <w:t>user_ratings_list: list[int] = []</w:t>
      </w:r>
    </w:p>
    <w:p>
      <w:pPr>
        <w:pStyle w:val="Standard"/>
        <w:shd w:val="clear" w:color="auto" w:fill="CCCCCC"/>
        <w:rPr>
          <w:lang w:val="en-US"/>
        </w:rPr>
      </w:pPr>
      <w:r>
        <w:rPr>
          <w:lang w:val="en-US"/>
        </w:rPr>
        <w:t xml:space="preserve">    </w:t>
      </w:r>
      <w:r>
        <w:rPr>
          <w:lang w:val="en-US"/>
        </w:rPr>
        <w:t>for i in range(nearest_neighbors.shape[0]):</w:t>
      </w:r>
    </w:p>
    <w:p>
      <w:pPr>
        <w:pStyle w:val="Standard"/>
        <w:shd w:val="clear" w:color="auto" w:fill="CCCCCC"/>
        <w:rPr>
          <w:lang w:val="en-US"/>
        </w:rPr>
      </w:pPr>
      <w:r>
        <w:rPr>
          <w:lang w:val="en-US"/>
        </w:rPr>
        <w:t xml:space="preserve">        </w:t>
      </w:r>
      <w:r>
        <w:rPr>
          <w:lang w:val="en-US"/>
        </w:rPr>
        <w:t>user_index_list.extend([i for ratings in cluster_ratings[i]])</w:t>
      </w:r>
    </w:p>
    <w:p>
      <w:pPr>
        <w:pStyle w:val="Standard"/>
        <w:shd w:val="clear" w:color="auto" w:fill="CCCCCC"/>
        <w:rPr>
          <w:lang w:val="en-US"/>
        </w:rPr>
      </w:pPr>
      <w:r>
        <w:rPr>
          <w:lang w:val="en-US"/>
        </w:rPr>
        <w:t xml:space="preserve">        </w:t>
      </w:r>
      <w:r>
        <w:rPr>
          <w:lang w:val="en-US"/>
        </w:rPr>
        <w:t>movie_index_list.extend([j for j in range(cluster_ratings[i].shape[0])])</w:t>
      </w:r>
    </w:p>
    <w:p>
      <w:pPr>
        <w:pStyle w:val="Standard"/>
        <w:shd w:val="clear" w:color="auto" w:fill="CCCCCC"/>
        <w:rPr>
          <w:lang w:val="en-US"/>
        </w:rPr>
      </w:pPr>
      <w:r>
        <w:rPr>
          <w:lang w:val="en-US"/>
        </w:rPr>
        <w:t xml:space="preserve">        </w:t>
      </w:r>
      <w:r>
        <w:rPr>
          <w:lang w:val="en-US"/>
        </w:rPr>
        <w:t>user_ratings_list.extend(cluster_ratings[i])</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create neighbors list</w:t>
      </w:r>
    </w:p>
    <w:p>
      <w:pPr>
        <w:pStyle w:val="Standard"/>
        <w:shd w:val="clear" w:color="auto" w:fill="CCCCCC"/>
        <w:rPr>
          <w:lang w:val="en-US"/>
        </w:rPr>
      </w:pPr>
      <w:r>
        <w:rPr>
          <w:lang w:val="en-US"/>
        </w:rPr>
        <w:t xml:space="preserve">    </w:t>
      </w:r>
      <w:r>
        <w:rPr>
          <w:lang w:val="en-US"/>
        </w:rPr>
        <w:t>neighbors_list: list[list[int]] = []</w:t>
      </w:r>
    </w:p>
    <w:p>
      <w:pPr>
        <w:pStyle w:val="Standard"/>
        <w:shd w:val="clear" w:color="auto" w:fill="CCCCCC"/>
        <w:rPr>
          <w:lang w:val="en-US"/>
        </w:rPr>
      </w:pPr>
      <w:r>
        <w:rPr>
          <w:lang w:val="en-US"/>
        </w:rPr>
        <w:t xml:space="preserve">    </w:t>
      </w:r>
      <w:r>
        <w:rPr>
          <w:lang w:val="en-US"/>
        </w:rPr>
        <w:t>for i in range(nearest_neighbors.shape[1]):</w:t>
      </w:r>
    </w:p>
    <w:p>
      <w:pPr>
        <w:pStyle w:val="Standard"/>
        <w:shd w:val="clear" w:color="auto" w:fill="CCCCCC"/>
        <w:rPr>
          <w:lang w:val="en-US"/>
        </w:rPr>
      </w:pPr>
      <w:r>
        <w:rPr>
          <w:lang w:val="en-US"/>
        </w:rPr>
        <w:t xml:space="preserve">        </w:t>
      </w:r>
      <w:r>
        <w:rPr>
          <w:lang w:val="en-US"/>
        </w:rPr>
        <w:t>neighbor_ratings_list: list[int] = []</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for j in range(nearest_neighbors.shape[0]):</w:t>
      </w:r>
    </w:p>
    <w:p>
      <w:pPr>
        <w:pStyle w:val="Standard"/>
        <w:shd w:val="clear" w:color="auto" w:fill="CCCCCC"/>
        <w:rPr>
          <w:lang w:val="en-US"/>
        </w:rPr>
      </w:pPr>
      <w:r>
        <w:rPr>
          <w:lang w:val="en-US"/>
        </w:rPr>
        <w:t xml:space="preserve">            </w:t>
      </w:r>
      <w:r>
        <w:rPr>
          <w:lang w:val="en-US"/>
        </w:rPr>
        <w:t>neighbor = nearest_neighbors[j][i]</w:t>
      </w:r>
    </w:p>
    <w:p>
      <w:pPr>
        <w:pStyle w:val="Standard"/>
        <w:shd w:val="clear" w:color="auto" w:fill="CCCCCC"/>
        <w:rPr>
          <w:lang w:val="en-US"/>
        </w:rPr>
      </w:pPr>
      <w:r>
        <w:rPr>
          <w:lang w:val="en-US"/>
        </w:rPr>
        <w:t xml:space="preserve">            </w:t>
      </w:r>
      <w:r>
        <w:rPr>
          <w:lang w:val="en-US"/>
        </w:rPr>
        <w:t># nearest neighbors have indexs for the ratings_matrix_array up to total users</w:t>
      </w:r>
    </w:p>
    <w:p>
      <w:pPr>
        <w:pStyle w:val="Standard"/>
        <w:shd w:val="clear" w:color="auto" w:fill="CCCCCC"/>
        <w:rPr>
          <w:lang w:val="en-US"/>
        </w:rPr>
      </w:pPr>
      <w:r>
        <w:rPr>
          <w:lang w:val="en-US"/>
        </w:rPr>
        <w:t xml:space="preserve">            </w:t>
      </w:r>
      <w:r>
        <w:rPr>
          <w:lang w:val="en-US"/>
        </w:rPr>
        <w:t># so use ratings_matrix_array instead of cluster_ratings.</w:t>
      </w:r>
    </w:p>
    <w:p>
      <w:pPr>
        <w:pStyle w:val="Standard"/>
        <w:shd w:val="clear" w:color="auto" w:fill="CCCCCC"/>
        <w:rPr>
          <w:lang w:val="en-US"/>
        </w:rPr>
      </w:pPr>
      <w:r>
        <w:rPr>
          <w:lang w:val="en-US"/>
        </w:rPr>
        <w:t xml:space="preserve">            </w:t>
      </w:r>
      <w:r>
        <w:rPr>
          <w:lang w:val="en-US"/>
        </w:rPr>
        <w:t># We have previously ensured that all neighbors belong to this clusters</w:t>
      </w:r>
    </w:p>
    <w:p>
      <w:pPr>
        <w:pStyle w:val="Standard"/>
        <w:shd w:val="clear" w:color="auto" w:fill="CCCCCC"/>
        <w:rPr>
          <w:lang w:val="en-US"/>
        </w:rPr>
      </w:pPr>
      <w:r>
        <w:rPr>
          <w:lang w:val="en-US"/>
        </w:rPr>
        <w:t xml:space="preserve">            </w:t>
      </w:r>
      <w:r>
        <w:rPr>
          <w:lang w:val="en-US"/>
        </w:rPr>
        <w:t>neighbor_ratings_list.extend(ratings_matrix_array[neighbor])</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neighbors_list.append(neighbor_ratings_list)</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nn_origin_df = pd.DataFrame()</w:t>
      </w:r>
    </w:p>
    <w:p>
      <w:pPr>
        <w:pStyle w:val="Standard"/>
        <w:shd w:val="clear" w:color="auto" w:fill="CCCCCC"/>
        <w:rPr>
          <w:lang w:val="en-US"/>
        </w:rPr>
      </w:pPr>
      <w:r>
        <w:rPr>
          <w:lang w:val="en-US"/>
        </w:rPr>
        <w:t xml:space="preserve">    </w:t>
      </w:r>
      <w:r>
        <w:rPr>
          <w:lang w:val="en-US"/>
        </w:rPr>
        <w:t>nn_origin_df['USER_INDEX'] = user_index_list</w:t>
      </w:r>
    </w:p>
    <w:p>
      <w:pPr>
        <w:pStyle w:val="Standard"/>
        <w:shd w:val="clear" w:color="auto" w:fill="CCCCCC"/>
        <w:rPr>
          <w:lang w:val="en-US"/>
        </w:rPr>
      </w:pPr>
      <w:r>
        <w:rPr>
          <w:lang w:val="en-US"/>
        </w:rPr>
        <w:t xml:space="preserve">    </w:t>
      </w:r>
      <w:r>
        <w:rPr>
          <w:lang w:val="en-US"/>
        </w:rPr>
        <w:t>nn_origin_df['MOVIE_INDEX'] = movie_index_list</w:t>
      </w:r>
    </w:p>
    <w:p>
      <w:pPr>
        <w:pStyle w:val="Standard"/>
        <w:shd w:val="clear" w:color="auto" w:fill="CCCCCC"/>
        <w:rPr>
          <w:lang w:val="en-US"/>
        </w:rPr>
      </w:pPr>
      <w:r>
        <w:rPr>
          <w:lang w:val="en-US"/>
        </w:rPr>
        <w:t xml:space="preserve">    </w:t>
      </w:r>
      <w:r>
        <w:rPr>
          <w:lang w:val="en-US"/>
        </w:rPr>
        <w:t>nn_origin_df['USER_RATINGS'] = user_ratings_list</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for i in range(len(neighbors_list)):</w:t>
      </w:r>
    </w:p>
    <w:p>
      <w:pPr>
        <w:pStyle w:val="Standard"/>
        <w:shd w:val="clear" w:color="auto" w:fill="CCCCCC"/>
        <w:rPr>
          <w:lang w:val="en-US"/>
        </w:rPr>
      </w:pPr>
      <w:r>
        <w:rPr>
          <w:lang w:val="en-US"/>
        </w:rPr>
        <w:t xml:space="preserve">        </w:t>
      </w:r>
      <w:r>
        <w:rPr>
          <w:lang w:val="en-US"/>
        </w:rPr>
        <w:t>neighbor_ratings_list: list[int] = neighbors_list[i]</w:t>
      </w:r>
    </w:p>
    <w:p>
      <w:pPr>
        <w:pStyle w:val="Standard"/>
        <w:shd w:val="clear" w:color="auto" w:fill="CCCCCC"/>
        <w:rPr>
          <w:lang w:val="en-US"/>
        </w:rPr>
      </w:pPr>
      <w:r>
        <w:rPr>
          <w:lang w:val="en-US"/>
        </w:rPr>
        <w:t xml:space="preserve">        </w:t>
      </w:r>
      <w:r>
        <w:rPr>
          <w:lang w:val="en-US"/>
        </w:rPr>
        <w:t>nn_origin_df[NEIGHBOURS_COLUMNS[i]] = neighbor_ratings_list</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pPr>
      <w:r>
        <w:rPr>
          <w:lang w:val="en-US"/>
        </w:rPr>
        <w:t xml:space="preserve">    </w:t>
      </w:r>
      <w:r>
        <w:rPr/>
        <w:t>return nn_origin_df</w:t>
      </w:r>
    </w:p>
    <w:p>
      <w:pPr>
        <w:pStyle w:val="Textbody1"/>
        <w:rPr/>
      </w:pPr>
      <w:r>
        <w:rPr/>
      </w:r>
    </w:p>
    <w:p>
      <w:pPr>
        <w:pStyle w:val="Textbody1"/>
        <w:rPr/>
      </w:pPr>
      <w:r>
        <w:rPr/>
        <w:t xml:space="preserve">Από αυτά τα δεδομένα θα χρησιμοποιήσουμε την στήλη </w:t>
      </w:r>
      <w:r>
        <w:rPr>
          <w:b/>
          <w:bCs/>
        </w:rPr>
        <w:t>USER_RATINGS</w:t>
      </w:r>
      <w:r>
        <w:rPr/>
        <w:t xml:space="preserve"> ως τα labels μας για το regression πρόβλημα που θα προσπαθήσουμε να λύσουμε με το νευρωνικό μας δίκτυο και τις στήλες </w:t>
      </w:r>
      <w:r>
        <w:rPr>
          <w:b/>
          <w:bCs/>
        </w:rPr>
        <w:t>NEIGHBOR_RATINGS_</w:t>
      </w:r>
      <w:r>
        <w:rPr/>
        <w:t>{</w:t>
      </w:r>
      <w:r>
        <w:rPr>
          <w:b/>
          <w:bCs/>
        </w:rPr>
        <w:t>0</w:t>
      </w:r>
      <w:r>
        <w:rPr/>
        <w:t>,</w:t>
      </w:r>
      <w:r>
        <w:rPr>
          <w:b/>
          <w:bCs/>
        </w:rPr>
        <w:t>1</w:t>
      </w:r>
      <w:r>
        <w:rPr/>
        <w:t xml:space="preserve">,.., </w:t>
      </w:r>
      <w:r>
        <w:rPr>
          <w:b/>
          <w:bCs/>
        </w:rPr>
        <w:t>K_NEIGHBORS_NUM</w:t>
      </w:r>
      <w:r>
        <w:rPr/>
        <w:t xml:space="preserve">} ως τα features μας. Ωστόσο για να εκπαιδευτεί σωστά το νευρωνικό δίκτυο δεν μπορούμε να έχουμε 0 στα features μας καθώς αυτές είναι βαθμολογίες όπου δεν υπάρχουν (θυμίζουμε οι υπάρχουσες βαθμολογίες είναι από 1 εώς 10 ενώ τα μηδενικά είναι στην ουσία οι NaN τιμές για τα ratings που δεν ξέρουμε καθόλου). Επίσης δεν μπορούμε να έχουμε γραμμές που να έχουν μόνο μηδενικά στα features μας καθώς αυτό θα σημαίνει ότι κανείς κοντινότερος γείτονας δεν θα έχει βαθμολογήσει την συγκεκριμένη ταινία και ως αποτέλεσμα να μην μπορεί να προβλεφτεί κάποια βαθμολογία που να βγάζει νόημα. Αυτό το επιτυγχάνουμε με την συνάρτηση </w:t>
      </w:r>
      <w:r>
        <w:rPr>
          <w:b/>
          <w:bCs/>
        </w:rPr>
        <w:t>create_nn_filtered_normalized_df()</w:t>
      </w:r>
      <w:r>
        <w:rPr/>
        <w:t>. Διαιρούμε τα labels και τα features μας με κάποιον παράγοντα για normalization, ωστόσο είδαμε χειρότερα αποτελέσματα έτσι και για αυτό έχουμε θέσει τον παράγοντα αυτόν ίσον με 1 αναιρώντας οποιαδήποτε επίδραση που θα μπορούσε να έχει.</w:t>
      </w:r>
    </w:p>
    <w:p>
      <w:pPr>
        <w:pStyle w:val="Standard"/>
        <w:shd w:val="clear" w:color="auto" w:fill="CCCCCC"/>
        <w:rPr>
          <w:lang w:val="en-US"/>
        </w:rPr>
      </w:pPr>
      <w:r>
        <w:rPr>
          <w:lang w:val="en-US"/>
        </w:rPr>
        <w:t>def create_nn_filtered_normalized_df(nn_origin_df: pd.DataFrame, NEIGHBOURS_COLUMNS: list[str], ratings_normalize_factor: float):</w:t>
      </w:r>
    </w:p>
    <w:p>
      <w:pPr>
        <w:pStyle w:val="Standard"/>
        <w:shd w:val="clear" w:color="auto" w:fill="CCCCCC"/>
        <w:rPr>
          <w:lang w:val="en-US"/>
        </w:rPr>
      </w:pPr>
      <w:r>
        <w:rPr>
          <w:lang w:val="en-US"/>
        </w:rPr>
        <w:t xml:space="preserve">    </w:t>
      </w:r>
      <w:r>
        <w:rPr>
          <w:lang w:val="en-US"/>
        </w:rPr>
        <w:t># filter the rows that have USER_RATINGS == 0</w:t>
      </w:r>
    </w:p>
    <w:p>
      <w:pPr>
        <w:pStyle w:val="Standard"/>
        <w:shd w:val="clear" w:color="auto" w:fill="CCCCCC"/>
        <w:rPr/>
      </w:pPr>
      <w:r>
        <w:rPr>
          <w:lang w:val="en-US"/>
        </w:rPr>
        <w:t xml:space="preserve">    </w:t>
      </w:r>
      <w:r>
        <w:rPr>
          <w:lang w:val="en-US"/>
        </w:rPr>
        <w:t xml:space="preserve">nn_filtered_df = nn_origin_df.copy()[nn_origin_df['USER_RATINGS'] != </w:t>
      </w:r>
      <w:r>
        <w:rPr/>
        <w:t>0]</w:t>
      </w:r>
    </w:p>
    <w:p>
      <w:pPr>
        <w:pStyle w:val="Standard"/>
        <w:shd w:val="clear" w:color="auto" w:fill="CCCCCC"/>
        <w:rPr/>
      </w:pPr>
      <w:r>
        <w:rPr/>
      </w:r>
    </w:p>
    <w:p>
      <w:pPr>
        <w:pStyle w:val="Standard"/>
        <w:shd w:val="clear" w:color="auto" w:fill="CCCCCC"/>
        <w:rPr>
          <w:lang w:val="en-US"/>
        </w:rPr>
      </w:pPr>
      <w:r>
        <w:rPr/>
        <w:t xml:space="preserve">    </w:t>
      </w:r>
      <w:r>
        <w:rPr>
          <w:lang w:val="en-US"/>
        </w:rPr>
        <w:t># filter the rows that have all NEIGHBOR_RATINGS == 0</w:t>
      </w:r>
    </w:p>
    <w:p>
      <w:pPr>
        <w:pStyle w:val="Standard"/>
        <w:shd w:val="clear" w:color="auto" w:fill="CCCCCC"/>
        <w:rPr/>
      </w:pPr>
      <w:r>
        <w:rPr>
          <w:lang w:val="en-US"/>
        </w:rPr>
        <w:t xml:space="preserve">    </w:t>
      </w:r>
      <w:r>
        <w:rPr>
          <w:lang w:val="en-US"/>
        </w:rPr>
        <w:t xml:space="preserve">filter_neighbors_query: str = f'{NEIGHBOURS_COLUMNS[0]} != </w:t>
      </w:r>
      <w:r>
        <w:rPr/>
        <w:t>0'</w:t>
      </w:r>
    </w:p>
    <w:p>
      <w:pPr>
        <w:pStyle w:val="Standard"/>
        <w:shd w:val="clear" w:color="auto" w:fill="CCCCCC"/>
        <w:rPr>
          <w:lang w:val="en-US"/>
        </w:rPr>
      </w:pPr>
      <w:r>
        <w:rPr/>
        <w:t xml:space="preserve">    </w:t>
      </w:r>
      <w:r>
        <w:rPr>
          <w:lang w:val="en-US"/>
        </w:rPr>
        <w:t>for neihbor_column in NEIGHBOURS_COLUMNS[1:]:</w:t>
      </w:r>
    </w:p>
    <w:p>
      <w:pPr>
        <w:pStyle w:val="Standard"/>
        <w:shd w:val="clear" w:color="auto" w:fill="CCCCCC"/>
        <w:rPr/>
      </w:pPr>
      <w:r>
        <w:rPr>
          <w:lang w:val="en-US"/>
        </w:rPr>
        <w:t xml:space="preserve">        </w:t>
      </w:r>
      <w:r>
        <w:rPr>
          <w:lang w:val="en-US"/>
        </w:rPr>
        <w:t xml:space="preserve">filter_neighbors_query += f' | {neihbor_column} != </w:t>
      </w:r>
      <w:r>
        <w:rPr/>
        <w:t>0'</w:t>
      </w:r>
    </w:p>
    <w:p>
      <w:pPr>
        <w:pStyle w:val="Standard"/>
        <w:shd w:val="clear" w:color="auto" w:fill="CCCCCC"/>
        <w:rPr/>
      </w:pPr>
      <w:r>
        <w:rPr/>
      </w:r>
    </w:p>
    <w:p>
      <w:pPr>
        <w:pStyle w:val="Standard"/>
        <w:shd w:val="clear" w:color="auto" w:fill="CCCCCC"/>
        <w:rPr>
          <w:lang w:val="en-US"/>
        </w:rPr>
      </w:pPr>
      <w:r>
        <w:rPr/>
        <w:t xml:space="preserve">    </w:t>
      </w:r>
      <w:r>
        <w:rPr>
          <w:lang w:val="en-US"/>
        </w:rPr>
        <w:t>nn_filtered_df = nn_filtered_df.query(filter_neighbors_query)</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create filtered normalized df</w:t>
      </w:r>
    </w:p>
    <w:p>
      <w:pPr>
        <w:pStyle w:val="Standard"/>
        <w:shd w:val="clear" w:color="auto" w:fill="CCCCCC"/>
        <w:rPr>
          <w:lang w:val="en-US"/>
        </w:rPr>
      </w:pPr>
      <w:r>
        <w:rPr>
          <w:lang w:val="en-US"/>
        </w:rPr>
        <w:t xml:space="preserve">    </w:t>
      </w:r>
      <w:r>
        <w:rPr>
          <w:lang w:val="en-US"/>
        </w:rPr>
        <w:t>nn_filtered_normalized_df = nn_filtered_df.copy()</w:t>
      </w:r>
    </w:p>
    <w:p>
      <w:pPr>
        <w:pStyle w:val="Standard"/>
        <w:shd w:val="clear" w:color="auto" w:fill="CCCCCC"/>
        <w:rPr>
          <w:lang w:val="en-US"/>
        </w:rPr>
      </w:pPr>
      <w:r>
        <w:rPr>
          <w:lang w:val="en-US"/>
        </w:rPr>
        <w:t xml:space="preserve">    </w:t>
      </w:r>
      <w:r>
        <w:rPr>
          <w:lang w:val="en-US"/>
        </w:rPr>
        <w:t>columns_to_normalize = ['USER_RATINGS']</w:t>
      </w:r>
    </w:p>
    <w:p>
      <w:pPr>
        <w:pStyle w:val="Standard"/>
        <w:shd w:val="clear" w:color="auto" w:fill="CCCCCC"/>
        <w:rPr>
          <w:lang w:val="en-US"/>
        </w:rPr>
      </w:pPr>
      <w:r>
        <w:rPr>
          <w:lang w:val="en-US"/>
        </w:rPr>
        <w:t xml:space="preserve">    </w:t>
      </w:r>
      <w:r>
        <w:rPr>
          <w:lang w:val="en-US"/>
        </w:rPr>
        <w:t>columns_to_normalize.extend(NEIGHBOURS_COLUMNS)</w:t>
      </w:r>
    </w:p>
    <w:p>
      <w:pPr>
        <w:pStyle w:val="Standard"/>
        <w:shd w:val="clear" w:color="auto" w:fill="CCCCCC"/>
        <w:rPr>
          <w:lang w:val="en-US"/>
        </w:rPr>
      </w:pPr>
      <w:r>
        <w:rPr>
          <w:lang w:val="en-US"/>
        </w:rPr>
        <w:t xml:space="preserve">    </w:t>
      </w:r>
      <w:r>
        <w:rPr>
          <w:lang w:val="en-US"/>
        </w:rPr>
        <w:t>nn_filtered_normalized_df[columns_to_normalize] = nn_filtered_normalized_df[columns_to_normalize] / ratings_normalize_factor</w:t>
      </w:r>
    </w:p>
    <w:p>
      <w:pPr>
        <w:pStyle w:val="Standard"/>
        <w:shd w:val="clear" w:color="auto" w:fill="CCCCCC"/>
        <w:rPr>
          <w:lang w:val="en-US"/>
        </w:rPr>
      </w:pPr>
      <w:r>
        <w:rPr>
          <w:lang w:val="en-US"/>
        </w:rPr>
        <w:t xml:space="preserve">    </w:t>
      </w:r>
      <w:r>
        <w:rPr>
          <w:lang w:val="en-US"/>
        </w:rPr>
        <w:t>display('Dataframe with filter user ratings (non zero) and neighbors ratings scaled by maximum rating')</w:t>
      </w:r>
    </w:p>
    <w:p>
      <w:pPr>
        <w:pStyle w:val="Standard"/>
        <w:shd w:val="clear" w:color="auto" w:fill="CCCCCC"/>
        <w:rPr>
          <w:lang w:val="en-US"/>
        </w:rPr>
      </w:pPr>
      <w:r>
        <w:rPr>
          <w:lang w:val="en-US"/>
        </w:rPr>
        <w:t xml:space="preserve">    </w:t>
      </w:r>
      <w:r>
        <w:rPr>
          <w:lang w:val="en-US"/>
        </w:rPr>
        <w:t>display(nn_filtered_normalized_df)</w:t>
      </w:r>
    </w:p>
    <w:p>
      <w:pPr>
        <w:pStyle w:val="Standard"/>
        <w:shd w:val="clear" w:color="auto" w:fill="CCCCCC"/>
        <w:rPr>
          <w:lang w:val="en-US"/>
        </w:rPr>
      </w:pPr>
      <w:r>
        <w:rPr>
          <w:lang w:val="en-US"/>
        </w:rPr>
        <w:t xml:space="preserve">    </w:t>
      </w:r>
      <w:r>
        <w:rPr>
          <w:lang w:val="en-US"/>
        </w:rPr>
        <w:t>display(nn_filtered_normalized_df.describe())</w:t>
      </w:r>
    </w:p>
    <w:p>
      <w:pPr>
        <w:pStyle w:val="Standard"/>
        <w:shd w:val="clear" w:color="auto" w:fill="CCCCCC"/>
        <w:rPr>
          <w:lang w:val="en-US"/>
        </w:rPr>
      </w:pPr>
      <w:r>
        <w:rPr>
          <w:lang w:val="en-US"/>
        </w:rPr>
        <w:t xml:space="preserve">    </w:t>
      </w:r>
      <w:r>
        <w:rPr>
          <w:lang w:val="en-US"/>
        </w:rPr>
        <w:t>return nn_filtered_df, nn_filtered_normalized_df</w:t>
      </w:r>
    </w:p>
    <w:p>
      <w:pPr>
        <w:pStyle w:val="Textbody1"/>
        <w:rPr/>
      </w:pPr>
      <w:r>
        <w:rPr/>
        <w:t>Π.χ. για το Cluster0 το τελικό dataframe θα είναι:</w:t>
        <w:br/>
      </w:r>
      <w:r>
        <w:rPr/>
        <w:drawing>
          <wp:inline distT="0" distB="0" distL="0" distR="0">
            <wp:extent cx="6332220" cy="1717675"/>
            <wp:effectExtent l="0" t="0" r="0" b="0"/>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7"/>
                    <a:stretch>
                      <a:fillRect/>
                    </a:stretch>
                  </pic:blipFill>
                  <pic:spPr bwMode="auto">
                    <a:xfrm>
                      <a:off x="0" y="0"/>
                      <a:ext cx="6332220" cy="1717675"/>
                    </a:xfrm>
                    <a:prstGeom prst="rect">
                      <a:avLst/>
                    </a:prstGeom>
                  </pic:spPr>
                </pic:pic>
              </a:graphicData>
            </a:graphic>
          </wp:inline>
        </w:drawing>
      </w:r>
    </w:p>
    <w:p>
      <w:pPr>
        <w:pStyle w:val="Textbody1"/>
        <w:rPr/>
      </w:pPr>
      <w:r>
        <w:rPr/>
        <w:t xml:space="preserve">Με την συνάρτηση </w:t>
      </w:r>
      <w:r>
        <w:rPr>
          <w:b/>
          <w:bCs/>
        </w:rPr>
        <w:t>create_model()</w:t>
      </w:r>
      <w:r>
        <w:rPr/>
        <w:t xml:space="preserve"> δημιουργούμε το νευρωνικό μας δίκτυο μέσω της κλάσης Sequential του tensorflow. Αυτό θα περιέχει ένα Input Layer, 3 κρυφά Dense layers με διπλασιαζόμενα units το καθένα από το προηγούμενο και ένα τελικό Output layer με ένα unit όπου θα προβλέπει την τελικό rating για μια ταινία ενός χρήστη από τα ratings των γειτόνων του.</w:t>
      </w:r>
    </w:p>
    <w:p>
      <w:pPr>
        <w:pStyle w:val="Standard"/>
        <w:shd w:val="clear" w:color="auto" w:fill="CCCCCC"/>
        <w:rPr>
          <w:lang w:val="en-US"/>
        </w:rPr>
      </w:pPr>
      <w:r>
        <w:rPr>
          <w:lang w:val="en-US"/>
        </w:rPr>
        <w:t>def create_model(my_learning_rate: float, input_shape: tuple):</w:t>
      </w:r>
    </w:p>
    <w:p>
      <w:pPr>
        <w:pStyle w:val="Standard"/>
        <w:shd w:val="clear" w:color="auto" w:fill="CCCCCC"/>
        <w:rPr>
          <w:lang w:val="en-US"/>
        </w:rPr>
      </w:pPr>
      <w:r>
        <w:rPr>
          <w:lang w:val="en-US"/>
        </w:rPr>
        <w:t xml:space="preserve">    </w:t>
      </w:r>
      <w:r>
        <w:rPr>
          <w:lang w:val="en-US"/>
        </w:rPr>
        <w:t>"""Create and compile a simple linear regression model."""</w:t>
      </w:r>
    </w:p>
    <w:p>
      <w:pPr>
        <w:pStyle w:val="Standard"/>
        <w:shd w:val="clear" w:color="auto" w:fill="CCCCCC"/>
        <w:rPr>
          <w:lang w:val="en-US"/>
        </w:rPr>
      </w:pPr>
      <w:r>
        <w:rPr>
          <w:lang w:val="en-US"/>
        </w:rPr>
        <w:t xml:space="preserve">    </w:t>
      </w:r>
      <w:r>
        <w:rPr>
          <w:lang w:val="en-US"/>
        </w:rPr>
        <w:t># Most simple tf.keras models are sequential.</w:t>
      </w:r>
    </w:p>
    <w:p>
      <w:pPr>
        <w:pStyle w:val="Standard"/>
        <w:shd w:val="clear" w:color="auto" w:fill="CCCCCC"/>
        <w:rPr>
          <w:lang w:val="en-US"/>
        </w:rPr>
      </w:pPr>
      <w:r>
        <w:rPr>
          <w:lang w:val="en-US"/>
        </w:rPr>
        <w:t xml:space="preserve">    </w:t>
      </w:r>
      <w:r>
        <w:rPr>
          <w:lang w:val="en-US"/>
        </w:rPr>
        <w:t>model = tf.keras.models.Sequential()</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Add the layer containing the feature columns to the model.</w:t>
      </w:r>
    </w:p>
    <w:p>
      <w:pPr>
        <w:pStyle w:val="Standard"/>
        <w:shd w:val="clear" w:color="auto" w:fill="CCCCCC"/>
        <w:rPr>
          <w:lang w:val="en-US"/>
        </w:rPr>
      </w:pPr>
      <w:r>
        <w:rPr>
          <w:lang w:val="en-US"/>
        </w:rPr>
        <w:t xml:space="preserve">    </w:t>
      </w:r>
      <w:r>
        <w:rPr>
          <w:lang w:val="en-US"/>
        </w:rPr>
        <w:t>model.add(tf.keras.layers.InputLayer(input_shape=input_shape))</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model.add(tf.keras.layers.Masking(</w:t>
      </w:r>
    </w:p>
    <w:p>
      <w:pPr>
        <w:pStyle w:val="Standard"/>
        <w:shd w:val="clear" w:color="auto" w:fill="CCCCCC"/>
        <w:rPr>
          <w:lang w:val="en-US"/>
        </w:rPr>
      </w:pPr>
      <w:r>
        <w:rPr>
          <w:lang w:val="en-US"/>
        </w:rPr>
        <w:t xml:space="preserve">        </w:t>
      </w:r>
      <w:r>
        <w:rPr>
          <w:lang w:val="en-US"/>
        </w:rPr>
        <w:t>mask_value=0</w:t>
      </w:r>
    </w:p>
    <w:p>
      <w:pPr>
        <w:pStyle w:val="Standard"/>
        <w:shd w:val="clear" w:color="auto" w:fill="CCCCCC"/>
        <w:rPr>
          <w:lang w:val="en-US"/>
        </w:rPr>
      </w:pPr>
      <w:r>
        <w:rPr>
          <w:lang w:val="en-US"/>
        </w:rPr>
        <w:t xml:space="preserve">    </w:t>
      </w:r>
      <w:r>
        <w:rPr>
          <w:lang w:val="en-US"/>
        </w:rPr>
        <w:t>))</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Implement L2 regularization in the first hidden layer.</w:t>
      </w:r>
    </w:p>
    <w:p>
      <w:pPr>
        <w:pStyle w:val="Standard"/>
        <w:shd w:val="clear" w:color="auto" w:fill="CCCCCC"/>
        <w:rPr>
          <w:lang w:val="en-US"/>
        </w:rPr>
      </w:pPr>
      <w:r>
        <w:rPr>
          <w:lang w:val="en-US"/>
        </w:rPr>
        <w:t xml:space="preserve">    </w:t>
      </w:r>
      <w:r>
        <w:rPr>
          <w:lang w:val="en-US"/>
        </w:rPr>
        <w:t>model.add(tf.keras.layers.Dense(units=12,</w:t>
      </w:r>
    </w:p>
    <w:p>
      <w:pPr>
        <w:pStyle w:val="Standard"/>
        <w:shd w:val="clear" w:color="auto" w:fill="CCCCCC"/>
        <w:rPr>
          <w:lang w:val="en-US"/>
        </w:rPr>
      </w:pPr>
      <w:r>
        <w:rPr>
          <w:lang w:val="en-US"/>
        </w:rPr>
        <w:t xml:space="preserve">                                    </w:t>
      </w:r>
      <w:r>
        <w:rPr>
          <w:lang w:val="en-US"/>
        </w:rPr>
        <w:t>activation='relu',</w:t>
      </w:r>
    </w:p>
    <w:p>
      <w:pPr>
        <w:pStyle w:val="Standard"/>
        <w:shd w:val="clear" w:color="auto" w:fill="CCCCCC"/>
        <w:rPr>
          <w:lang w:val="en-US"/>
        </w:rPr>
      </w:pPr>
      <w:r>
        <w:rPr>
          <w:lang w:val="en-US"/>
        </w:rPr>
        <w:t xml:space="preserve">                                    </w:t>
      </w:r>
      <w:r>
        <w:rPr>
          <w:lang w:val="en-US"/>
        </w:rPr>
        <w:t>kernel_regularizer=tf.keras.regularizers.l2(0.01),</w:t>
      </w:r>
    </w:p>
    <w:p>
      <w:pPr>
        <w:pStyle w:val="Standard"/>
        <w:shd w:val="clear" w:color="auto" w:fill="CCCCCC"/>
        <w:rPr>
          <w:lang w:val="en-US"/>
        </w:rPr>
      </w:pPr>
      <w:r>
        <w:rPr>
          <w:lang w:val="en-US"/>
        </w:rPr>
        <w:t xml:space="preserve">                                    </w:t>
      </w:r>
      <w:r>
        <w:rPr>
          <w:lang w:val="en-US"/>
        </w:rPr>
        <w:t>name='Hidden1'))</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Implement L2 regularization in the second hidden layer.</w:t>
      </w:r>
    </w:p>
    <w:p>
      <w:pPr>
        <w:pStyle w:val="Standard"/>
        <w:shd w:val="clear" w:color="auto" w:fill="CCCCCC"/>
        <w:rPr>
          <w:lang w:val="en-US"/>
        </w:rPr>
      </w:pPr>
      <w:r>
        <w:rPr>
          <w:lang w:val="en-US"/>
        </w:rPr>
        <w:t xml:space="preserve">    </w:t>
      </w:r>
      <w:r>
        <w:rPr>
          <w:lang w:val="en-US"/>
        </w:rPr>
        <w:t>model.add(tf.keras.layers.Dense(units=24,</w:t>
      </w:r>
    </w:p>
    <w:p>
      <w:pPr>
        <w:pStyle w:val="Standard"/>
        <w:shd w:val="clear" w:color="auto" w:fill="CCCCCC"/>
        <w:rPr>
          <w:lang w:val="en-US"/>
        </w:rPr>
      </w:pPr>
      <w:r>
        <w:rPr>
          <w:lang w:val="en-US"/>
        </w:rPr>
        <w:t xml:space="preserve">                                    </w:t>
      </w:r>
      <w:r>
        <w:rPr>
          <w:lang w:val="en-US"/>
        </w:rPr>
        <w:t>activation='relu',</w:t>
      </w:r>
    </w:p>
    <w:p>
      <w:pPr>
        <w:pStyle w:val="Standard"/>
        <w:shd w:val="clear" w:color="auto" w:fill="CCCCCC"/>
        <w:rPr>
          <w:lang w:val="en-US"/>
        </w:rPr>
      </w:pPr>
      <w:r>
        <w:rPr>
          <w:lang w:val="en-US"/>
        </w:rPr>
        <w:t xml:space="preserve">                                    </w:t>
      </w:r>
      <w:r>
        <w:rPr>
          <w:lang w:val="en-US"/>
        </w:rPr>
        <w:t>kernel_regularizer=tf.keras.regularizers.l2(0.01),</w:t>
      </w:r>
    </w:p>
    <w:p>
      <w:pPr>
        <w:pStyle w:val="Standard"/>
        <w:shd w:val="clear" w:color="auto" w:fill="CCCCCC"/>
        <w:rPr>
          <w:lang w:val="en-US"/>
        </w:rPr>
      </w:pPr>
      <w:r>
        <w:rPr>
          <w:lang w:val="en-US"/>
        </w:rPr>
        <w:t xml:space="preserve">                                    </w:t>
      </w:r>
      <w:r>
        <w:rPr>
          <w:lang w:val="en-US"/>
        </w:rPr>
        <w:t>name='Hidden2'))</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Implement L2 regularization in the third hidden layer.</w:t>
      </w:r>
    </w:p>
    <w:p>
      <w:pPr>
        <w:pStyle w:val="Standard"/>
        <w:shd w:val="clear" w:color="auto" w:fill="CCCCCC"/>
        <w:rPr>
          <w:lang w:val="en-US"/>
        </w:rPr>
      </w:pPr>
      <w:r>
        <w:rPr>
          <w:lang w:val="en-US"/>
        </w:rPr>
        <w:t xml:space="preserve">    </w:t>
      </w:r>
      <w:r>
        <w:rPr>
          <w:lang w:val="en-US"/>
        </w:rPr>
        <w:t>model.add(tf.keras.layers.Dense(units=48,</w:t>
      </w:r>
    </w:p>
    <w:p>
      <w:pPr>
        <w:pStyle w:val="Standard"/>
        <w:shd w:val="clear" w:color="auto" w:fill="CCCCCC"/>
        <w:rPr>
          <w:lang w:val="en-US"/>
        </w:rPr>
      </w:pPr>
      <w:r>
        <w:rPr>
          <w:lang w:val="en-US"/>
        </w:rPr>
        <w:t xml:space="preserve">                                    </w:t>
      </w:r>
      <w:r>
        <w:rPr>
          <w:lang w:val="en-US"/>
        </w:rPr>
        <w:t>activation='relu',</w:t>
      </w:r>
    </w:p>
    <w:p>
      <w:pPr>
        <w:pStyle w:val="Standard"/>
        <w:shd w:val="clear" w:color="auto" w:fill="CCCCCC"/>
        <w:rPr>
          <w:lang w:val="en-US"/>
        </w:rPr>
      </w:pPr>
      <w:r>
        <w:rPr>
          <w:lang w:val="en-US"/>
        </w:rPr>
        <w:t xml:space="preserve">                                    </w:t>
      </w:r>
      <w:r>
        <w:rPr>
          <w:lang w:val="en-US"/>
        </w:rPr>
        <w:t>kernel_regularizer=tf.keras.regularizers.l2(0.01),</w:t>
      </w:r>
    </w:p>
    <w:p>
      <w:pPr>
        <w:pStyle w:val="Standard"/>
        <w:shd w:val="clear" w:color="auto" w:fill="CCCCCC"/>
        <w:rPr>
          <w:lang w:val="en-US"/>
        </w:rPr>
      </w:pPr>
      <w:r>
        <w:rPr>
          <w:lang w:val="en-US"/>
        </w:rPr>
        <w:t xml:space="preserve">                                    </w:t>
      </w:r>
      <w:r>
        <w:rPr>
          <w:lang w:val="en-US"/>
        </w:rPr>
        <w:t>name='Hidden3'))</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Define the output layer.</w:t>
      </w:r>
    </w:p>
    <w:p>
      <w:pPr>
        <w:pStyle w:val="Standard"/>
        <w:shd w:val="clear" w:color="auto" w:fill="CCCCCC"/>
        <w:rPr>
          <w:lang w:val="en-US"/>
        </w:rPr>
      </w:pPr>
      <w:r>
        <w:rPr>
          <w:lang w:val="en-US"/>
        </w:rPr>
        <w:t xml:space="preserve">    </w:t>
      </w:r>
      <w:r>
        <w:rPr>
          <w:lang w:val="en-US"/>
        </w:rPr>
        <w:t xml:space="preserve">model.add(tf.keras.layers.Dense(units=1,  </w:t>
      </w:r>
    </w:p>
    <w:p>
      <w:pPr>
        <w:pStyle w:val="Standard"/>
        <w:shd w:val="clear" w:color="auto" w:fill="CCCCCC"/>
        <w:rPr>
          <w:lang w:val="en-US"/>
        </w:rPr>
      </w:pPr>
      <w:r>
        <w:rPr>
          <w:lang w:val="en-US"/>
        </w:rPr>
        <w:t xml:space="preserve">                                    </w:t>
      </w:r>
      <w:r>
        <w:rPr>
          <w:lang w:val="en-US"/>
        </w:rPr>
        <w:t xml:space="preserve">name='Output'))                              </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model.compile(optimizer=tf.keras.optimizers.Adam(learning_rate=my_learning_rate),</w:t>
      </w:r>
    </w:p>
    <w:p>
      <w:pPr>
        <w:pStyle w:val="Standard"/>
        <w:shd w:val="clear" w:color="auto" w:fill="CCCCCC"/>
        <w:rPr>
          <w:lang w:val="en-US"/>
        </w:rPr>
      </w:pPr>
      <w:r>
        <w:rPr>
          <w:lang w:val="en-US"/>
        </w:rPr>
        <w:t xml:space="preserve">                    </w:t>
      </w:r>
      <w:r>
        <w:rPr>
          <w:lang w:val="en-US"/>
        </w:rPr>
        <w:t>loss="mean_squared_error",</w:t>
      </w:r>
    </w:p>
    <w:p>
      <w:pPr>
        <w:pStyle w:val="Standard"/>
        <w:shd w:val="clear" w:color="auto" w:fill="CCCCCC"/>
        <w:rPr>
          <w:lang w:val="en-US"/>
        </w:rPr>
      </w:pPr>
      <w:r>
        <w:rPr>
          <w:lang w:val="en-US"/>
        </w:rPr>
        <w:t xml:space="preserve">                    </w:t>
      </w:r>
      <w:r>
        <w:rPr>
          <w:lang w:val="en-US"/>
        </w:rPr>
        <w:t>metrics=[tf.keras.metrics.MeanSquaredError(), tf.keras.metrics.MeanAbsoluteError()])</w:t>
      </w:r>
    </w:p>
    <w:p>
      <w:pPr>
        <w:pStyle w:val="Standard"/>
        <w:shd w:val="clear" w:color="auto" w:fill="CCCCCC"/>
        <w:rPr>
          <w:lang w:val="en-US"/>
        </w:rPr>
      </w:pPr>
      <w:r>
        <w:rPr>
          <w:lang w:val="en-US"/>
        </w:rPr>
        <w:t xml:space="preserve">    </w:t>
      </w:r>
      <w:r>
        <w:rPr>
          <w:lang w:val="en-US"/>
        </w:rPr>
        <w:t>return model</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my_model = create_model(learning_rate, input_shape)</w:t>
      </w:r>
    </w:p>
    <w:p>
      <w:pPr>
        <w:pStyle w:val="Normal"/>
        <w:ind w:left="0" w:hanging="0"/>
        <w:jc w:val="both"/>
        <w:rPr>
          <w:rFonts w:ascii="Liberation Sans" w:hAnsi="Liberation Sans" w:cs="Liberation Sans"/>
          <w:b/>
          <w:bCs/>
        </w:rPr>
      </w:pPr>
      <w:r>
        <w:rPr>
          <w:rFonts w:cs="Liberation Sans" w:ascii="Liberation Sans" w:hAnsi="Liberation Sans"/>
          <w:b/>
          <w:bCs/>
        </w:rPr>
      </w:r>
    </w:p>
    <w:p>
      <w:pPr>
        <w:pStyle w:val="ListParagraph"/>
        <w:numPr>
          <w:ilvl w:val="0"/>
          <w:numId w:val="8"/>
        </w:numPr>
        <w:jc w:val="both"/>
        <w:rPr>
          <w:rFonts w:ascii="Liberation Sans" w:hAnsi="Liberation Sans" w:eastAsia="Arial" w:cs="Liberation Sans" w:eastAsiaTheme="minorEastAsia"/>
          <w:b/>
          <w:bCs/>
          <w:highlight w:val="none"/>
          <w:lang w:val="el-GR"/>
        </w:rPr>
      </w:pPr>
      <w:r>
        <w:rPr>
          <w:rFonts w:eastAsia="Arial" w:cs="Liberation Sans" w:ascii="Liberation Sans" w:hAnsi="Liberation Sans" w:eastAsiaTheme="minorEastAsia"/>
          <w:b/>
          <w:bCs/>
          <w:lang w:val="el-GR"/>
        </w:rPr>
        <w:t xml:space="preserve">Το σύνολο των χρηστών της κάθε συστάδας μπορεί να διαμεριστεί περεταίρω σε ένα υποσύνολο χρηστών για εκπαίδευση του νευρωνικού δικτύου </w:t>
      </w:r>
      <w:r>
        <w:rPr/>
      </w:r>
      <m:oMath xmlns:m="http://schemas.openxmlformats.org/officeDocument/2006/math">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train</m:t>
            </m:r>
          </m:sup>
        </m:sSubSup>
      </m:oMath>
      <w:r>
        <w:rPr>
          <w:rFonts w:eastAsia="Arial" w:cs="Liberation Sans" w:ascii="Liberation Sans" w:hAnsi="Liberation Sans" w:eastAsiaTheme="minorEastAsia"/>
          <w:b/>
          <w:bCs/>
          <w:lang w:val="el-GR"/>
        </w:rPr>
        <w:t xml:space="preserve">  και σε ένα υποσύνολο χρηστών για τον έλεγχο της επίδοσης του νευρωνικού δικτύου </w:t>
      </w:r>
      <w:r>
        <w:rPr/>
      </w:r>
      <m:oMath xmlns:m="http://schemas.openxmlformats.org/officeDocument/2006/math">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m:t>
            </m:r>
            <m:r>
              <w:rPr>
                <w:rFonts w:ascii="Cambria Math" w:hAnsi="Cambria Math"/>
              </w:rPr>
              <m:t xml:space="preserve">est</m:t>
            </m:r>
          </m:sup>
        </m:sSubSup>
      </m:oMath>
      <w:r>
        <w:rPr>
          <w:rFonts w:eastAsia="Arial" w:cs="Liberation Sans" w:ascii="Liberation Sans" w:hAnsi="Liberation Sans" w:eastAsiaTheme="minorEastAsia"/>
          <w:b/>
          <w:bCs/>
          <w:lang w:val="el-GR"/>
        </w:rPr>
        <w:t xml:space="preserve"> έτσι ώστε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train</m:t>
            </m:r>
          </m:sup>
        </m:sSubSup>
        <m:r>
          <w:rPr>
            <w:rFonts w:ascii="Cambria Math" w:hAnsi="Cambria Math"/>
          </w:rPr>
          <m:t xml:space="preserve">∪</m:t>
        </m:r>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m:t>
            </m:r>
            <m:r>
              <w:rPr>
                <w:rFonts w:ascii="Cambria Math" w:hAnsi="Cambria Math"/>
              </w:rPr>
              <m:t xml:space="preserve">est</m:t>
            </m:r>
          </m:sup>
        </m:sSubSup>
      </m:oMath>
      <w:r>
        <w:rPr>
          <w:rFonts w:eastAsia="Arial" w:cs="Liberation Sans" w:ascii="Liberation Sans" w:hAnsi="Liberation Sans" w:eastAsiaTheme="minorEastAsia"/>
          <w:b/>
          <w:bCs/>
          <w:lang w:val="el-GR"/>
        </w:rPr>
        <w:t xml:space="preserve"> με </w:t>
      </w:r>
      <w:r>
        <w:rPr/>
      </w:r>
      <m:oMath xmlns:m="http://schemas.openxmlformats.org/officeDocument/2006/math">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train</m:t>
            </m:r>
          </m:sup>
        </m:sSubSup>
        <m:r>
          <w:rPr>
            <w:rFonts w:ascii="Cambria Math" w:hAnsi="Cambria Math"/>
          </w:rPr>
          <m:t xml:space="preserve">∩</m:t>
        </m:r>
        <m:sSubSup>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up>
            <m:r>
              <w:rPr>
                <w:rFonts w:ascii="Cambria Math" w:hAnsi="Cambria Math"/>
              </w:rPr>
              <m:t xml:space="preserve">t</m:t>
            </m:r>
            <m:r>
              <w:rPr>
                <w:rFonts w:ascii="Cambria Math" w:hAnsi="Cambria Math"/>
              </w:rPr>
              <m:t xml:space="preserve">est</m:t>
            </m:r>
          </m:sup>
        </m:sSubSup>
        <m:r>
          <w:rPr>
            <w:rFonts w:ascii="Cambria Math" w:hAnsi="Cambria Math"/>
          </w:rPr>
          <m:t xml:space="preserve">=</m:t>
        </m:r>
        <m:r>
          <w:rPr>
            <w:rFonts w:ascii="Cambria Math" w:hAnsi="Cambria Math"/>
          </w:rPr>
          <m:t xml:space="preserve">∅</m:t>
        </m:r>
      </m:oMath>
      <w:r>
        <w:rPr>
          <w:rFonts w:eastAsia="Arial" w:cs="Liberation Sans" w:ascii="Liberation Sans" w:hAnsi="Liberation Sans" w:eastAsiaTheme="minorEastAsia"/>
          <w:b/>
          <w:bCs/>
          <w:lang w:val="el-GR"/>
        </w:rPr>
        <w:t>. Η καταλληλότερη διαμόρφωση των δεδομένων για την εκπαίδευση των νευρωνικών δικτύων αυτού του ερωτήματος θα μπορούσε να αναπαρασταθεί ως εξής:</w:t>
        <w:br/>
        <w:br/>
        <w:t xml:space="preserve">Έστω ότι το σύνολο των χρηστών που μετέχουν στην συστάδα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oMath>
      <w:r>
        <w:rPr>
          <w:rFonts w:eastAsia="Arial" w:cs="Liberation Sans" w:ascii="Liberation Sans" w:hAnsi="Liberation Sans" w:eastAsiaTheme="minorEastAsia"/>
          <w:b/>
          <w:bCs/>
          <w:lang w:val="el-GR"/>
        </w:rPr>
        <w:t xml:space="preserve"> δίνεται από την σχέση: </w:t>
      </w:r>
      <w:r>
        <w:rPr/>
      </w:r>
      <m:oMath xmlns:m="http://schemas.openxmlformats.org/officeDocument/2006/math">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a</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sub>
        </m:sSub>
        <m:r>
          <w:rPr>
            <w:rFonts w:ascii="Cambria Math" w:hAnsi="Cambria Math"/>
          </w:rPr>
          <m:t xml:space="preserve">}</m:t>
        </m:r>
      </m:oMath>
      <w:r>
        <w:rPr>
          <w:rFonts w:eastAsia="Arial" w:cs="Liberation Sans" w:ascii="Liberation Sans" w:hAnsi="Liberation Sans" w:eastAsiaTheme="minorEastAsia"/>
          <w:b/>
          <w:bCs/>
          <w:lang w:val="el-GR"/>
        </w:rPr>
        <w:t xml:space="preserve"> με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d>
          <m:dPr>
            <m:begChr m:val="|"/>
            <m:endChr m:val="|"/>
          </m:dPr>
          <m:e>
            <m:sSub>
              <m:e>
                <m:r>
                  <w:rPr>
                    <w:rFonts w:ascii="Cambria Math" w:hAnsi="Cambria Math"/>
                  </w:rPr>
                  <m:t xml:space="preserve">U</m:t>
                </m:r>
              </m:e>
              <m:sub>
                <m:sSub>
                  <m:e>
                    <m:r>
                      <w:rPr>
                        <w:rFonts w:ascii="Cambria Math" w:hAnsi="Cambria Math"/>
                      </w:rPr>
                      <m:t xml:space="preserve">G</m:t>
                    </m:r>
                  </m:e>
                  <m:sub>
                    <m:r>
                      <w:rPr>
                        <w:rFonts w:ascii="Cambria Math" w:hAnsi="Cambria Math"/>
                      </w:rPr>
                      <m:t xml:space="preserve">a</m:t>
                    </m:r>
                  </m:sub>
                </m:sSub>
              </m:sub>
            </m:sSub>
          </m:e>
        </m:d>
      </m:oMath>
      <w:r>
        <w:rPr>
          <w:rFonts w:eastAsia="Arial" w:cs="Liberation Sans" w:ascii="Liberation Sans" w:hAnsi="Liberation Sans" w:eastAsiaTheme="minorEastAsia"/>
          <w:b/>
          <w:bCs/>
          <w:lang w:val="el-GR"/>
        </w:rPr>
        <w:t>. Τότε το σύνολο των διανυσμάτων χαρακτηριστικών και το αντίστοιχο σύνολο των ετικετών θα μπορούσε να οργανωθεί σε έναν πίνακα της μορφής:</w:t>
      </w:r>
    </w:p>
    <w:p>
      <w:pPr>
        <w:pStyle w:val="ListParagraph"/>
        <w:ind w:left="1080" w:hanging="0"/>
        <w:jc w:val="both"/>
        <w:rPr>
          <w:rFonts w:ascii="Liberation Sans" w:hAnsi="Liberation Sans" w:cs="Liberation Sans"/>
          <w:b/>
          <w:bCs/>
        </w:rPr>
      </w:pPr>
      <w:r>
        <w:rPr>
          <w:rFonts w:cs="Liberation Sans" w:ascii="Liberation Sans" w:hAnsi="Liberation Sans"/>
          <w:b/>
          <w:bCs/>
        </w:rPr>
      </w:r>
    </w:p>
    <w:p>
      <w:pPr>
        <w:pStyle w:val="ListParagraph"/>
        <w:ind w:left="0" w:hanging="0"/>
        <w:jc w:val="center"/>
        <w:rPr>
          <w:rFonts w:ascii="Liberation Sans" w:hAnsi="Liberation Sans" w:cs="Liberation Sans"/>
          <w:b/>
          <w:bCs/>
        </w:rPr>
      </w:pPr>
      <w:r>
        <w:rPr/>
      </w:r>
      <m:oMath xmlns:m="http://schemas.openxmlformats.org/officeDocument/2006/math">
        <m:d>
          <m:dPr>
            <m:begChr m:val="["/>
            <m:endChr m:val="]"/>
          </m:dPr>
          <m:e>
            <m:m>
              <m:mr>
                <m:e>
                  <m:m>
                    <m:mr>
                      <m:e>
                        <m:m>
                          <m:mr>
                            <m:e>
                              <m:m>
                                <m:mr>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1</m:t>
                                                </m:r>
                                              </m:e>
                                            </m:d>
                                          </m:sup>
                                        </m:sSubSup>
                                      </m:sub>
                                    </m:sSub>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2</m:t>
                                                </m:r>
                                              </m:e>
                                            </m:d>
                                          </m:sup>
                                        </m:sSubSup>
                                      </m:sub>
                                    </m:sSub>
                                  </m:e>
                                </m:mr>
                              </m:m>
                            </m:e>
                            <m:e>
                              <m:m>
                                <m:mr>
                                  <m:e>
                                    <m:r>
                                      <w:rPr>
                                        <w:rFonts w:ascii="Cambria Math" w:hAnsi="Cambria Math"/>
                                      </w:rPr>
                                      <m:t xml:space="preserve">⋯</m:t>
                                    </m:r>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k</m:t>
                                                </m:r>
                                              </m:e>
                                            </m:d>
                                          </m:sup>
                                        </m:sSubSup>
                                      </m:sub>
                                    </m:sSub>
                                  </m:e>
                                </m:mr>
                              </m:m>
                            </m:e>
                          </m:mr>
                        </m:m>
                      </m:e>
                    </m:mr>
                    <m:mr>
                      <m:e>
                        <m:m>
                          <m:mr>
                            <m:e>
                              <m:m>
                                <m:mr>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2</m:t>
                                            </m:r>
                                          </m:sub>
                                          <m:sup>
                                            <m:d>
                                              <m:dPr>
                                                <m:begChr m:val="("/>
                                                <m:endChr m:val=")"/>
                                              </m:dPr>
                                              <m:e>
                                                <m:r>
                                                  <w:rPr>
                                                    <w:rFonts w:ascii="Cambria Math" w:hAnsi="Cambria Math"/>
                                                  </w:rPr>
                                                  <m:t xml:space="preserve">1</m:t>
                                                </m:r>
                                              </m:e>
                                            </m:d>
                                          </m:sup>
                                        </m:sSubSup>
                                      </m:sub>
                                    </m:sSub>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2</m:t>
                                            </m:r>
                                          </m:sub>
                                          <m:sup>
                                            <m:d>
                                              <m:dPr>
                                                <m:begChr m:val="("/>
                                                <m:endChr m:val=")"/>
                                              </m:dPr>
                                              <m:e>
                                                <m:r>
                                                  <w:rPr>
                                                    <w:rFonts w:ascii="Cambria Math" w:hAnsi="Cambria Math"/>
                                                  </w:rPr>
                                                  <m:t xml:space="preserve">2</m:t>
                                                </m:r>
                                              </m:e>
                                            </m:d>
                                          </m:sup>
                                        </m:sSubSup>
                                      </m:sub>
                                    </m:sSub>
                                  </m:e>
                                </m:mr>
                              </m:m>
                            </m:e>
                            <m:e>
                              <m:m>
                                <m:mr>
                                  <m:e>
                                    <m:r>
                                      <w:rPr>
                                        <w:rFonts w:ascii="Cambria Math" w:hAnsi="Cambria Math"/>
                                      </w:rPr>
                                      <m:t xml:space="preserve">⋯</m:t>
                                    </m:r>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2</m:t>
                                            </m:r>
                                          </m:sub>
                                          <m:sup>
                                            <m:d>
                                              <m:dPr>
                                                <m:begChr m:val="("/>
                                                <m:endChr m:val=")"/>
                                              </m:dPr>
                                              <m:e>
                                                <m:r>
                                                  <w:rPr>
                                                    <w:rFonts w:ascii="Cambria Math" w:hAnsi="Cambria Math"/>
                                                  </w:rPr>
                                                  <m:t xml:space="preserve">k</m:t>
                                                </m:r>
                                              </m:e>
                                            </m:d>
                                          </m:sup>
                                        </m:sSubSup>
                                      </m:sub>
                                    </m:sSub>
                                  </m:e>
                                </m:mr>
                              </m:m>
                            </m:e>
                          </m:mr>
                        </m:m>
                      </m:e>
                    </m:mr>
                  </m:m>
                </m:e>
              </m:mr>
              <m:mr>
                <m:e>
                  <m:m>
                    <m:mr>
                      <m:e>
                        <m:m>
                          <m:mr>
                            <m:e>
                              <m:m>
                                <m:mr>
                                  <m:e>
                                    <m:r>
                                      <w:rPr>
                                        <w:rFonts w:ascii="Cambria Math" w:hAnsi="Cambria Math"/>
                                      </w:rPr>
                                      <m:t xml:space="preserve">⋮</m:t>
                                    </m:r>
                                  </m:e>
                                  <m:e>
                                    <m:r>
                                      <w:rPr>
                                        <w:rFonts w:ascii="Cambria Math" w:hAnsi="Cambria Math"/>
                                      </w:rPr>
                                      <m:t xml:space="preserve">⋮</m:t>
                                    </m:r>
                                  </m:e>
                                </m:mr>
                              </m:m>
                            </m:e>
                            <m:e>
                              <m:m>
                                <m:mr>
                                  <m:e>
                                    <m:r>
                                      <w:rPr>
                                        <w:rFonts w:ascii="Cambria Math" w:hAnsi="Cambria Math"/>
                                      </w:rPr>
                                      <m:t xml:space="preserve">⋮</m:t>
                                    </m:r>
                                  </m:e>
                                  <m:e>
                                    <m:r>
                                      <w:rPr>
                                        <w:rFonts w:ascii="Cambria Math" w:hAnsi="Cambria Math"/>
                                      </w:rPr>
                                      <m:t xml:space="preserve">⋮</m:t>
                                    </m:r>
                                  </m:e>
                                </m:mr>
                              </m:m>
                            </m:e>
                          </m:mr>
                        </m:m>
                      </m:e>
                    </m:mr>
                    <m:mr>
                      <m:e>
                        <m:m>
                          <m:mr>
                            <m:e>
                              <m:m>
                                <m:mr>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sub>
                                          <m:sup>
                                            <m:d>
                                              <m:dPr>
                                                <m:begChr m:val="("/>
                                                <m:endChr m:val=")"/>
                                              </m:dPr>
                                              <m:e>
                                                <m:r>
                                                  <w:rPr>
                                                    <w:rFonts w:ascii="Cambria Math" w:hAnsi="Cambria Math"/>
                                                  </w:rPr>
                                                  <m:t xml:space="preserve">1</m:t>
                                                </m:r>
                                              </m:e>
                                            </m:d>
                                          </m:sup>
                                        </m:sSubSup>
                                      </m:sub>
                                    </m:sSub>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sub>
                                          <m:sup>
                                            <m:d>
                                              <m:dPr>
                                                <m:begChr m:val="("/>
                                                <m:endChr m:val=")"/>
                                              </m:dPr>
                                              <m:e>
                                                <m:r>
                                                  <w:rPr>
                                                    <w:rFonts w:ascii="Cambria Math" w:hAnsi="Cambria Math"/>
                                                  </w:rPr>
                                                  <m:t xml:space="preserve">2</m:t>
                                                </m:r>
                                              </m:e>
                                            </m:d>
                                          </m:sup>
                                        </m:sSubSup>
                                      </m:sub>
                                    </m:sSub>
                                  </m:e>
                                </m:mr>
                              </m:m>
                            </m:e>
                            <m:e>
                              <m:m>
                                <m:mr>
                                  <m:e>
                                    <m:r>
                                      <w:rPr>
                                        <w:rFonts w:ascii="Cambria Math" w:hAnsi="Cambria Math"/>
                                      </w:rPr>
                                      <m:t xml:space="preserve">⋯</m:t>
                                    </m:r>
                                  </m:e>
                                  <m:e>
                                    <m:sSub>
                                      <m:e>
                                        <m:r>
                                          <w:rPr>
                                            <w:rFonts w:ascii="Cambria Math" w:hAnsi="Cambria Math"/>
                                          </w:rPr>
                                          <m:t xml:space="preserve">R</m:t>
                                        </m:r>
                                      </m:e>
                                      <m:sub>
                                        <m:sSubSup>
                                          <m:e>
                                            <m:r>
                                              <w:rPr>
                                                <w:rFonts w:ascii="Cambria Math" w:hAnsi="Cambria Math"/>
                                              </w:rPr>
                                              <m:t xml:space="preserve">u</m:t>
                                            </m:r>
                                          </m:e>
                                          <m:sub>
                                            <m:r>
                                              <w:rPr>
                                                <w:rFonts w:ascii="Cambria Math" w:hAnsi="Cambria Math"/>
                                              </w:rPr>
                                              <m:t xml:space="preserve">a</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sub>
                                          <m:sup>
                                            <m:d>
                                              <m:dPr>
                                                <m:begChr m:val="("/>
                                                <m:endChr m:val=")"/>
                                              </m:dPr>
                                              <m:e>
                                                <m:r>
                                                  <w:rPr>
                                                    <w:rFonts w:ascii="Cambria Math" w:hAnsi="Cambria Math"/>
                                                  </w:rPr>
                                                  <m:t xml:space="preserve">k</m:t>
                                                </m:r>
                                              </m:e>
                                            </m:d>
                                          </m:sup>
                                        </m:sSubSup>
                                      </m:sub>
                                    </m:sSub>
                                  </m:e>
                                </m:mr>
                              </m:m>
                            </m:e>
                          </m:mr>
                        </m:m>
                      </m:e>
                    </m:mr>
                  </m:m>
                </m:e>
              </m:mr>
            </m:m>
          </m:e>
        </m:d>
      </m:oMath>
      <w:r>
        <w:rPr>
          <w:rFonts w:eastAsia="Arial" w:cs="Liberation Sans" w:ascii="Liberation Sans" w:hAnsi="Liberation Sans" w:eastAsiaTheme="minorEastAsia"/>
          <w:b/>
          <w:bCs/>
          <w:sz w:val="32"/>
          <w:szCs w:val="32"/>
          <w:lang w:val="el-GR"/>
        </w:rPr>
        <w:t xml:space="preserve"> </w:t>
      </w:r>
      <w:r>
        <w:rPr>
          <w:rFonts w:eastAsia="Arial" w:cs="Liberation Sans" w:ascii="Liberation Sans" w:hAnsi="Liberation Sans" w:eastAsiaTheme="minorEastAsia"/>
          <w:b/>
          <w:bCs/>
          <w:lang w:val="el-GR"/>
        </w:rPr>
        <w:t xml:space="preserve">και </w:t>
      </w:r>
      <w:r>
        <w:rPr/>
      </w:r>
      <m:oMath xmlns:m="http://schemas.openxmlformats.org/officeDocument/2006/math">
        <m:d>
          <m:dPr>
            <m:begChr m:val="["/>
            <m:endChr m:val="]"/>
          </m:dPr>
          <m:e>
            <m:m>
              <m:mr>
                <m:e>
                  <m:m>
                    <m:mr>
                      <m:e>
                        <m:sSub>
                          <m:e>
                            <m:r>
                              <w:rPr>
                                <w:rFonts w:ascii="Cambria Math" w:hAnsi="Cambria Math"/>
                              </w:rPr>
                              <m:t xml:space="preserve">R</m:t>
                            </m:r>
                          </m:e>
                          <m:sub>
                            <m:sSub>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1</m:t>
                                </m:r>
                              </m:sub>
                            </m:sSub>
                          </m:sub>
                        </m:sSub>
                      </m:e>
                    </m:mr>
                    <m:mr>
                      <m:e>
                        <m:sSub>
                          <m:e>
                            <m:r>
                              <w:rPr>
                                <w:rFonts w:ascii="Cambria Math" w:hAnsi="Cambria Math"/>
                              </w:rPr>
                              <m:t xml:space="preserve">R</m:t>
                            </m:r>
                          </m:e>
                          <m:sub>
                            <m:sSub>
                              <m:e>
                                <m:r>
                                  <w:rPr>
                                    <w:rFonts w:ascii="Cambria Math" w:hAnsi="Cambria Math"/>
                                  </w:rPr>
                                  <m:t xml:space="preserve">u</m:t>
                                </m:r>
                              </m:e>
                              <m:sub>
                                <m:r>
                                  <w:rPr>
                                    <w:rFonts w:ascii="Cambria Math" w:hAnsi="Cambria Math"/>
                                  </w:rPr>
                                  <m:t xml:space="preserve">a</m:t>
                                </m:r>
                                <m:r>
                                  <w:rPr>
                                    <w:rFonts w:ascii="Cambria Math" w:hAnsi="Cambria Math"/>
                                  </w:rPr>
                                  <m:t xml:space="preserve">,</m:t>
                                </m:r>
                                <m:r>
                                  <w:rPr>
                                    <w:rFonts w:ascii="Cambria Math" w:hAnsi="Cambria Math"/>
                                  </w:rPr>
                                  <m:t xml:space="preserve">2</m:t>
                                </m:r>
                              </m:sub>
                            </m:sSub>
                          </m:sub>
                        </m:sSub>
                      </m:e>
                    </m:mr>
                  </m:m>
                </m:e>
              </m:mr>
              <m:mr>
                <m:e>
                  <m:m>
                    <m:mr>
                      <m:e>
                        <m:r>
                          <w:rPr>
                            <w:rFonts w:ascii="Cambria Math" w:hAnsi="Cambria Math"/>
                          </w:rPr>
                          <m:t xml:space="preserve">⋮</m:t>
                        </m:r>
                      </m:e>
                    </m:mr>
                    <m:mr>
                      <m:e>
                        <m:sSub>
                          <m:e>
                            <m:r>
                              <w:rPr>
                                <w:rFonts w:ascii="Cambria Math" w:hAnsi="Cambria Math"/>
                              </w:rPr>
                              <m:t xml:space="preserve">R</m:t>
                            </m:r>
                          </m:e>
                          <m:sub>
                            <m:sSub>
                              <m:e>
                                <m:r>
                                  <w:rPr>
                                    <w:rFonts w:ascii="Cambria Math" w:hAnsi="Cambria Math"/>
                                  </w:rPr>
                                  <m:t xml:space="preserve">u</m:t>
                                </m:r>
                              </m:e>
                              <m:sub>
                                <m:r>
                                  <w:rPr>
                                    <w:rFonts w:ascii="Cambria Math" w:hAnsi="Cambria Math"/>
                                  </w:rPr>
                                  <m:t xml:space="preserve">a</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sub>
                            </m:sSub>
                          </m:sub>
                        </m:sSub>
                      </m:e>
                    </m:mr>
                  </m:m>
                </m:e>
              </m:mr>
            </m:m>
          </m:e>
        </m:d>
      </m:oMath>
    </w:p>
    <w:p>
      <w:pPr>
        <w:pStyle w:val="Heading3"/>
        <w:rPr/>
      </w:pPr>
      <w:r>
        <w:rPr/>
      </w:r>
    </w:p>
    <w:p>
      <w:pPr>
        <w:pStyle w:val="Textbody1"/>
        <w:rPr/>
      </w:pPr>
      <w:r>
        <w:rPr/>
        <w:t>Όπως βλέπουμε στον προηγούμενο κώδικα έχουμε επιλέξει ως loss function της εκπαίδευσης το mean_squared_error αντί για του mean_absolute_error καθώς είδαμε ότι παρουσιάζει μεγαλύτερη ακρίβεια και καλύτερα αποτελέσματα.</w:t>
      </w:r>
    </w:p>
    <w:p>
      <w:pPr>
        <w:pStyle w:val="Textbody1"/>
        <w:rPr/>
      </w:pPr>
      <w:r>
        <w:rPr/>
        <w:t xml:space="preserve">Από το φιλτραρισμένο </w:t>
      </w:r>
      <w:r>
        <w:rPr>
          <w:b/>
          <w:bCs/>
        </w:rPr>
        <w:t>filtered_normalized_df</w:t>
      </w:r>
      <w:r>
        <w:rPr/>
        <w:t xml:space="preserve"> παίρνουμε το 80% των δεδομένων ως train dataset και το υπόλοιπο 20% ως test dataset.</w:t>
      </w:r>
    </w:p>
    <w:p>
      <w:pPr>
        <w:pStyle w:val="Standard"/>
        <w:shd w:val="clear" w:color="auto" w:fill="CCCCCC"/>
        <w:rPr>
          <w:lang w:val="en-US"/>
        </w:rPr>
      </w:pPr>
      <w:r>
        <w:rPr>
          <w:lang w:val="en-US"/>
        </w:rPr>
        <w:t>train_df, test_df = train_test_split(nn_filtered_normalized_df, test_size=0.2, random_state=42)</w:t>
      </w:r>
    </w:p>
    <w:p>
      <w:pPr>
        <w:pStyle w:val="Textbody1"/>
        <w:rPr>
          <w:lang w:val="en-US"/>
        </w:rPr>
      </w:pPr>
      <w:r>
        <w:rPr>
          <w:lang w:val="en-US"/>
        </w:rPr>
      </w:r>
    </w:p>
    <w:p>
      <w:pPr>
        <w:pStyle w:val="Textbody1"/>
        <w:rPr/>
      </w:pPr>
      <w:r>
        <w:rPr/>
        <w:t>Από</w:t>
      </w:r>
      <w:r>
        <w:rPr>
          <w:lang w:val="en-US"/>
        </w:rPr>
        <w:t xml:space="preserve"> </w:t>
      </w:r>
      <w:r>
        <w:rPr/>
        <w:t>το</w:t>
      </w:r>
      <w:r>
        <w:rPr>
          <w:lang w:val="en-US"/>
        </w:rPr>
        <w:t xml:space="preserve"> train_df </w:t>
      </w:r>
      <w:r>
        <w:rPr/>
        <w:t>παίρνουμε</w:t>
      </w:r>
      <w:r>
        <w:rPr>
          <w:lang w:val="en-US"/>
        </w:rPr>
        <w:t xml:space="preserve"> </w:t>
      </w:r>
      <w:r>
        <w:rPr/>
        <w:t>τα</w:t>
      </w:r>
      <w:r>
        <w:rPr>
          <w:lang w:val="en-US"/>
        </w:rPr>
        <w:t xml:space="preserve"> features X_train </w:t>
      </w:r>
      <w:r>
        <w:rPr/>
        <w:t>και</w:t>
      </w:r>
      <w:r>
        <w:rPr>
          <w:lang w:val="en-US"/>
        </w:rPr>
        <w:t xml:space="preserve"> </w:t>
      </w:r>
      <w:r>
        <w:rPr/>
        <w:t>τα</w:t>
      </w:r>
      <w:r>
        <w:rPr>
          <w:lang w:val="en-US"/>
        </w:rPr>
        <w:t xml:space="preserve"> labels Y_train </w:t>
      </w:r>
      <w:r>
        <w:rPr/>
        <w:t>ως</w:t>
      </w:r>
      <w:r>
        <w:rPr>
          <w:lang w:val="en-US"/>
        </w:rPr>
        <w:t xml:space="preserve"> numpy arrays </w:t>
      </w:r>
      <w:r>
        <w:rPr/>
        <w:t>κι</w:t>
      </w:r>
      <w:r>
        <w:rPr>
          <w:lang w:val="en-US"/>
        </w:rPr>
        <w:t xml:space="preserve"> </w:t>
      </w:r>
      <w:r>
        <w:rPr/>
        <w:t>εκπαιδεύουμε</w:t>
      </w:r>
      <w:r>
        <w:rPr>
          <w:lang w:val="en-US"/>
        </w:rPr>
        <w:t xml:space="preserve"> </w:t>
      </w:r>
      <w:r>
        <w:rPr/>
        <w:t>το</w:t>
      </w:r>
      <w:r>
        <w:rPr>
          <w:lang w:val="en-US"/>
        </w:rPr>
        <w:t xml:space="preserve"> </w:t>
      </w:r>
      <w:r>
        <w:rPr/>
        <w:t>νευρωνικό</w:t>
      </w:r>
      <w:r>
        <w:rPr>
          <w:lang w:val="en-US"/>
        </w:rPr>
        <w:t xml:space="preserve"> </w:t>
      </w:r>
      <w:r>
        <w:rPr/>
        <w:t>δίκτυο</w:t>
      </w:r>
      <w:r>
        <w:rPr>
          <w:lang w:val="en-US"/>
        </w:rPr>
        <w:t xml:space="preserve"> </w:t>
      </w:r>
      <w:r>
        <w:rPr/>
        <w:t>με</w:t>
      </w:r>
      <w:r>
        <w:rPr>
          <w:lang w:val="en-US"/>
        </w:rPr>
        <w:t xml:space="preserve"> </w:t>
      </w:r>
      <w:r>
        <w:rPr/>
        <w:t>την</w:t>
      </w:r>
      <w:r>
        <w:rPr>
          <w:lang w:val="en-US"/>
        </w:rPr>
        <w:t xml:space="preserve"> </w:t>
      </w:r>
      <w:r>
        <w:rPr>
          <w:b/>
          <w:bCs/>
          <w:lang w:val="en-US"/>
        </w:rPr>
        <w:t>train_model()</w:t>
      </w:r>
      <w:r>
        <w:rPr>
          <w:lang w:val="en-US"/>
        </w:rPr>
        <w:t xml:space="preserve">. </w:t>
      </w:r>
      <w:r>
        <w:rPr/>
        <w:t>Κρατάμε</w:t>
      </w:r>
      <w:r>
        <w:rPr>
          <w:lang w:val="en-US"/>
        </w:rPr>
        <w:t xml:space="preserve"> </w:t>
      </w:r>
      <w:r>
        <w:rPr/>
        <w:t>τα</w:t>
      </w:r>
      <w:r>
        <w:rPr>
          <w:lang w:val="en-US"/>
        </w:rPr>
        <w:t xml:space="preserve"> </w:t>
      </w:r>
      <w:r>
        <w:rPr/>
        <w:t>διανύσματα</w:t>
      </w:r>
      <w:r>
        <w:rPr>
          <w:lang w:val="en-US"/>
        </w:rPr>
        <w:t xml:space="preserve"> </w:t>
      </w:r>
      <w:r>
        <w:rPr/>
        <w:t>των</w:t>
      </w:r>
      <w:r>
        <w:rPr>
          <w:lang w:val="en-US"/>
        </w:rPr>
        <w:t xml:space="preserve"> epochs, </w:t>
      </w:r>
      <w:r>
        <w:rPr/>
        <w:t>καθώς</w:t>
      </w:r>
      <w:r>
        <w:rPr>
          <w:lang w:val="en-US"/>
        </w:rPr>
        <w:t xml:space="preserve"> </w:t>
      </w:r>
      <w:r>
        <w:rPr/>
        <w:t>και</w:t>
      </w:r>
      <w:r>
        <w:rPr>
          <w:lang w:val="en-US"/>
        </w:rPr>
        <w:t xml:space="preserve"> </w:t>
      </w:r>
      <w:r>
        <w:rPr/>
        <w:t>των</w:t>
      </w:r>
      <w:r>
        <w:rPr>
          <w:lang w:val="en-US"/>
        </w:rPr>
        <w:t xml:space="preserve"> mean_squared_error </w:t>
      </w:r>
      <w:r>
        <w:rPr/>
        <w:t>και</w:t>
      </w:r>
      <w:r>
        <w:rPr>
          <w:lang w:val="en-US"/>
        </w:rPr>
        <w:t xml:space="preserve"> mean_absolute_error </w:t>
      </w:r>
      <w:r>
        <w:rPr/>
        <w:t>και</w:t>
      </w:r>
      <w:r>
        <w:rPr>
          <w:lang w:val="en-US"/>
        </w:rPr>
        <w:t xml:space="preserve"> </w:t>
      </w:r>
      <w:r>
        <w:rPr/>
        <w:t>τα</w:t>
      </w:r>
      <w:r>
        <w:rPr>
          <w:lang w:val="en-US"/>
        </w:rPr>
        <w:t xml:space="preserve"> </w:t>
      </w:r>
      <w:r>
        <w:rPr/>
        <w:t>αναπαριστάμε</w:t>
      </w:r>
      <w:r>
        <w:rPr>
          <w:lang w:val="en-US"/>
        </w:rPr>
        <w:t xml:space="preserve"> </w:t>
      </w:r>
      <w:r>
        <w:rPr/>
        <w:t>με</w:t>
      </w:r>
      <w:r>
        <w:rPr>
          <w:lang w:val="en-US"/>
        </w:rPr>
        <w:t xml:space="preserve"> </w:t>
      </w:r>
      <w:r>
        <w:rPr/>
        <w:t>την</w:t>
      </w:r>
      <w:r>
        <w:rPr>
          <w:lang w:val="en-US"/>
        </w:rPr>
        <w:t xml:space="preserve"> </w:t>
      </w:r>
      <w:r>
        <w:rPr>
          <w:b/>
          <w:bCs/>
          <w:lang w:val="en-US"/>
        </w:rPr>
        <w:t>plot_the_loss_curve()</w:t>
      </w:r>
      <w:r>
        <w:rPr>
          <w:lang w:val="en-US"/>
        </w:rPr>
        <w:t xml:space="preserve">. </w:t>
      </w:r>
      <w:r>
        <w:rPr/>
        <w:t xml:space="preserve">Διαλέγουμε μικρό </w:t>
      </w:r>
      <w:r>
        <w:rPr>
          <w:b/>
          <w:bCs/>
        </w:rPr>
        <w:t>learning_rate = 0.001</w:t>
      </w:r>
      <w:r>
        <w:rPr/>
        <w:t xml:space="preserve"> και λίγα </w:t>
      </w:r>
      <w:r>
        <w:rPr>
          <w:b/>
          <w:bCs/>
        </w:rPr>
        <w:t>epochs = 64</w:t>
      </w:r>
      <w:r>
        <w:rPr/>
        <w:t xml:space="preserve"> επειδή είδαμε ότι πέρα από αυτά δεν αλλάζουν ουσιαστικά οι γραφικές των losses, για να αποφύγουμε το overfitting.</w:t>
      </w:r>
    </w:p>
    <w:p>
      <w:pPr>
        <w:pStyle w:val="Standard"/>
        <w:shd w:val="clear" w:color="auto" w:fill="CCCCCC"/>
        <w:rPr>
          <w:lang w:val="en-US"/>
        </w:rPr>
      </w:pPr>
      <w:r>
        <w:rPr>
          <w:lang w:val="en-US"/>
        </w:rPr>
        <w:t>def plot_the_loss_curve(epochs, mse_or_mae, is_mse: bool, filename: str):</w:t>
      </w:r>
    </w:p>
    <w:p>
      <w:pPr>
        <w:pStyle w:val="Standard"/>
        <w:shd w:val="clear" w:color="auto" w:fill="CCCCCC"/>
        <w:rPr>
          <w:lang w:val="en-US"/>
        </w:rPr>
      </w:pPr>
      <w:r>
        <w:rPr>
          <w:lang w:val="en-US"/>
        </w:rPr>
        <w:t xml:space="preserve">    </w:t>
      </w:r>
      <w:r>
        <w:rPr>
          <w:lang w:val="en-US"/>
        </w:rPr>
        <w:t>"""Plot a curve of loss vs. epoch."""</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plt.figure()</w:t>
      </w:r>
    </w:p>
    <w:p>
      <w:pPr>
        <w:pStyle w:val="Standard"/>
        <w:shd w:val="clear" w:color="auto" w:fill="CCCCCC"/>
        <w:rPr>
          <w:lang w:val="en-US"/>
        </w:rPr>
      </w:pPr>
      <w:r>
        <w:rPr>
          <w:lang w:val="en-US"/>
        </w:rPr>
        <w:t xml:space="preserve">    </w:t>
      </w:r>
      <w:r>
        <w:rPr>
          <w:lang w:val="en-US"/>
        </w:rPr>
        <w:t>plt.xlabel("Epoch")</w:t>
      </w:r>
    </w:p>
    <w:p>
      <w:pPr>
        <w:pStyle w:val="Standard"/>
        <w:shd w:val="clear" w:color="auto" w:fill="CCCCCC"/>
        <w:rPr>
          <w:lang w:val="en-US"/>
        </w:rPr>
      </w:pPr>
      <w:r>
        <w:rPr>
          <w:lang w:val="en-US"/>
        </w:rPr>
        <w:t xml:space="preserve">    </w:t>
      </w:r>
      <w:r>
        <w:rPr>
          <w:lang w:val="en-US"/>
        </w:rPr>
        <w:t>ylabel = 'Train Mean Squared Error' if is_mse else 'Train Mean Absolute Error'</w:t>
      </w:r>
    </w:p>
    <w:p>
      <w:pPr>
        <w:pStyle w:val="Standard"/>
        <w:shd w:val="clear" w:color="auto" w:fill="CCCCCC"/>
        <w:rPr>
          <w:lang w:val="en-US"/>
        </w:rPr>
      </w:pPr>
      <w:r>
        <w:rPr>
          <w:lang w:val="en-US"/>
        </w:rPr>
        <w:t xml:space="preserve">    </w:t>
      </w:r>
      <w:r>
        <w:rPr>
          <w:lang w:val="en-US"/>
        </w:rPr>
        <w:t>plt.ylabel(ylabel)</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plt.plot(epochs, mse_or_mae, label="Loss")</w:t>
      </w:r>
    </w:p>
    <w:p>
      <w:pPr>
        <w:pStyle w:val="Standard"/>
        <w:shd w:val="clear" w:color="auto" w:fill="CCCCCC"/>
        <w:rPr>
          <w:lang w:val="en-US"/>
        </w:rPr>
      </w:pPr>
      <w:r>
        <w:rPr>
          <w:lang w:val="en-US"/>
        </w:rPr>
        <w:t xml:space="preserve">    </w:t>
      </w:r>
      <w:r>
        <w:rPr>
          <w:lang w:val="en-US"/>
        </w:rPr>
        <w:t>plt.legend()</w:t>
      </w:r>
    </w:p>
    <w:p>
      <w:pPr>
        <w:pStyle w:val="Standard"/>
        <w:shd w:val="clear" w:color="auto" w:fill="CCCCCC"/>
        <w:rPr>
          <w:lang w:val="en-US"/>
        </w:rPr>
      </w:pPr>
      <w:r>
        <w:rPr>
          <w:lang w:val="en-US"/>
        </w:rPr>
        <w:t xml:space="preserve">    </w:t>
      </w:r>
      <w:r>
        <w:rPr>
          <w:lang w:val="en-US"/>
        </w:rPr>
        <w:t>plt.ylim([mse_or_mae.min()*0.95, mse_or_mae.max() * 0.6])</w:t>
      </w:r>
    </w:p>
    <w:p>
      <w:pPr>
        <w:pStyle w:val="Standard"/>
        <w:shd w:val="clear" w:color="auto" w:fill="CCCCCC"/>
        <w:rPr>
          <w:lang w:val="en-US"/>
        </w:rPr>
      </w:pPr>
      <w:r>
        <w:rPr>
          <w:lang w:val="en-US"/>
        </w:rPr>
        <w:t xml:space="preserve">    </w:t>
      </w:r>
      <w:r>
        <w:rPr>
          <w:lang w:val="en-US"/>
        </w:rPr>
        <w:t>plt.savefig(os.path.join(RESULTS_PATH, filename))</w:t>
      </w:r>
    </w:p>
    <w:p>
      <w:pPr>
        <w:pStyle w:val="Standard"/>
        <w:shd w:val="clear" w:color="auto" w:fill="CCCCCC"/>
        <w:rPr>
          <w:lang w:val="en-US"/>
        </w:rPr>
      </w:pPr>
      <w:r>
        <w:rPr>
          <w:lang w:val="en-US"/>
        </w:rPr>
        <w:t xml:space="preserve">    </w:t>
      </w:r>
      <w:r>
        <w:rPr>
          <w:lang w:val="en-US"/>
        </w:rPr>
        <w:t>plt.show()</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def train_model(model: tf.keras.models.Sequential, X_train: np_typing.NDArray, Y_train: np_typing.NDArray, epochs: int, batch_size: int=1):</w:t>
      </w:r>
    </w:p>
    <w:p>
      <w:pPr>
        <w:pStyle w:val="Standard"/>
        <w:shd w:val="clear" w:color="auto" w:fill="CCCCCC"/>
        <w:rPr>
          <w:lang w:val="en-US"/>
        </w:rPr>
      </w:pPr>
      <w:r>
        <w:rPr>
          <w:lang w:val="en-US"/>
        </w:rPr>
        <w:t xml:space="preserve">    </w:t>
      </w:r>
      <w:r>
        <w:rPr>
          <w:lang w:val="en-US"/>
        </w:rPr>
        <w:t>"""Train the model by feeding it X_train."""</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Features as a numpy array</w:t>
      </w:r>
    </w:p>
    <w:p>
      <w:pPr>
        <w:pStyle w:val="Standard"/>
        <w:shd w:val="clear" w:color="auto" w:fill="CCCCCC"/>
        <w:rPr>
          <w:lang w:val="en-US"/>
        </w:rPr>
      </w:pPr>
      <w:r>
        <w:rPr>
          <w:lang w:val="en-US"/>
        </w:rPr>
        <w:t xml:space="preserve">    </w:t>
      </w:r>
      <w:r>
        <w:rPr>
          <w:lang w:val="en-US"/>
        </w:rPr>
        <w:t>history = model.fit(x=X_train, y=Y_train, batch_size=batch_size, epochs=epochs, shuffle=True)</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The list of epochs is stored separately from the rest of history.</w:t>
      </w:r>
    </w:p>
    <w:p>
      <w:pPr>
        <w:pStyle w:val="Standard"/>
        <w:shd w:val="clear" w:color="auto" w:fill="CCCCCC"/>
        <w:rPr>
          <w:lang w:val="en-US"/>
        </w:rPr>
      </w:pPr>
      <w:r>
        <w:rPr>
          <w:lang w:val="en-US"/>
        </w:rPr>
        <w:t xml:space="preserve">    </w:t>
      </w:r>
      <w:r>
        <w:rPr>
          <w:lang w:val="en-US"/>
        </w:rPr>
        <w:t>epochs = history.epoch</w:t>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 To track the progression of training, gather a snapshot</w:t>
      </w:r>
    </w:p>
    <w:p>
      <w:pPr>
        <w:pStyle w:val="Standard"/>
        <w:shd w:val="clear" w:color="auto" w:fill="CCCCCC"/>
        <w:rPr>
          <w:lang w:val="en-US"/>
        </w:rPr>
      </w:pPr>
      <w:r>
        <w:rPr>
          <w:lang w:val="en-US"/>
        </w:rPr>
        <w:t xml:space="preserve">    </w:t>
      </w:r>
      <w:r>
        <w:rPr>
          <w:lang w:val="en-US"/>
        </w:rPr>
        <w:t># of the model's mean squared error at each epoch.</w:t>
      </w:r>
    </w:p>
    <w:p>
      <w:pPr>
        <w:pStyle w:val="Standard"/>
        <w:shd w:val="clear" w:color="auto" w:fill="CCCCCC"/>
        <w:rPr>
          <w:lang w:val="en-US"/>
        </w:rPr>
      </w:pPr>
      <w:r>
        <w:rPr>
          <w:lang w:val="en-US"/>
        </w:rPr>
        <w:t xml:space="preserve">    </w:t>
      </w:r>
      <w:r>
        <w:rPr>
          <w:lang w:val="en-US"/>
        </w:rPr>
        <w:t>hist = pd.DataFrame(history.history)</w:t>
      </w:r>
    </w:p>
    <w:p>
      <w:pPr>
        <w:pStyle w:val="Standard"/>
        <w:shd w:val="clear" w:color="auto" w:fill="CCCCCC"/>
        <w:rPr>
          <w:lang w:val="en-US"/>
        </w:rPr>
      </w:pPr>
      <w:r>
        <w:rPr>
          <w:lang w:val="en-US"/>
        </w:rPr>
        <w:t xml:space="preserve">    </w:t>
      </w:r>
      <w:r>
        <w:rPr>
          <w:lang w:val="en-US"/>
        </w:rPr>
        <w:t>mse = hist["mean_squared_error"]</w:t>
      </w:r>
    </w:p>
    <w:p>
      <w:pPr>
        <w:pStyle w:val="Standard"/>
        <w:shd w:val="clear" w:color="auto" w:fill="CCCCCC"/>
        <w:rPr>
          <w:lang w:val="en-US"/>
        </w:rPr>
      </w:pPr>
      <w:r>
        <w:rPr>
          <w:lang w:val="en-US"/>
        </w:rPr>
        <w:t xml:space="preserve">    </w:t>
      </w:r>
      <w:r>
        <w:rPr>
          <w:lang w:val="en-US"/>
        </w:rPr>
        <w:t>mae = hist["mean_absolute_error"]</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return epochs, mse, mae</w:t>
      </w:r>
    </w:p>
    <w:p>
      <w:pPr>
        <w:pStyle w:val="Standard"/>
        <w:shd w:val="clear" w:color="auto" w:fill="CCCCCC"/>
        <w:rPr>
          <w:lang w:val="en-US"/>
        </w:rPr>
      </w:pPr>
      <w:r>
        <w:rPr>
          <w:lang w:val="en-US"/>
        </w:rPr>
      </w:r>
    </w:p>
    <w:p>
      <w:pPr>
        <w:pStyle w:val="Standard"/>
        <w:shd w:val="clear" w:color="auto" w:fill="CCCCCC"/>
        <w:rPr>
          <w:lang w:val="en-US"/>
        </w:rPr>
      </w:pPr>
      <w:r>
        <w:rPr>
          <w:lang w:val="en-US"/>
        </w:rPr>
        <w:t>learning_rate = 0.001</w:t>
      </w:r>
    </w:p>
    <w:p>
      <w:pPr>
        <w:pStyle w:val="Standard"/>
        <w:shd w:val="clear" w:color="auto" w:fill="CCCCCC"/>
        <w:rPr>
          <w:lang w:val="en-US"/>
        </w:rPr>
      </w:pPr>
      <w:r>
        <w:rPr>
          <w:lang w:val="en-US"/>
        </w:rPr>
        <w:t>epochs = 64</w:t>
      </w:r>
    </w:p>
    <w:p>
      <w:pPr>
        <w:pStyle w:val="Standard"/>
        <w:shd w:val="clear" w:color="auto" w:fill="CCCCCC"/>
        <w:rPr>
          <w:lang w:val="en-US"/>
        </w:rPr>
      </w:pPr>
      <w:r>
        <w:rPr>
          <w:lang w:val="en-US"/>
        </w:rPr>
        <w:t>batch_size = 128</w:t>
      </w:r>
    </w:p>
    <w:p>
      <w:pPr>
        <w:pStyle w:val="Standard"/>
        <w:shd w:val="clear" w:color="auto" w:fill="CCCCCC"/>
        <w:rPr>
          <w:lang w:val="en-US"/>
        </w:rPr>
      </w:pPr>
      <w:r>
        <w:rPr>
          <w:lang w:val="en-US"/>
        </w:rPr>
      </w:r>
    </w:p>
    <w:p>
      <w:pPr>
        <w:pStyle w:val="Standard"/>
        <w:shd w:val="clear" w:color="auto" w:fill="CCCCCC"/>
        <w:rPr>
          <w:lang w:val="en-US"/>
        </w:rPr>
      </w:pPr>
      <w:r>
        <w:rPr>
          <w:lang w:val="en-US"/>
        </w:rPr>
        <w:t>X_train = train_df[NEIGHBOURS_COLUMNS].to_numpy()</w:t>
      </w:r>
    </w:p>
    <w:p>
      <w:pPr>
        <w:pStyle w:val="Standard"/>
        <w:shd w:val="clear" w:color="auto" w:fill="CCCCCC"/>
        <w:rPr>
          <w:lang w:val="en-US"/>
        </w:rPr>
      </w:pPr>
      <w:r>
        <w:rPr>
          <w:lang w:val="en-US"/>
        </w:rPr>
        <w:t>Y_train = train_df['USER_RATINGS'].to_numpy()</w:t>
      </w:r>
    </w:p>
    <w:p>
      <w:pPr>
        <w:pStyle w:val="Standard"/>
        <w:shd w:val="clear" w:color="auto" w:fill="CCCCCC"/>
        <w:rPr>
          <w:lang w:val="en-US"/>
        </w:rPr>
      </w:pPr>
      <w:r>
        <w:rPr>
          <w:lang w:val="en-US"/>
        </w:rPr>
      </w:r>
    </w:p>
    <w:p>
      <w:pPr>
        <w:pStyle w:val="Standard"/>
        <w:shd w:val="clear" w:color="auto" w:fill="CCCCCC"/>
        <w:rPr>
          <w:lang w:val="en-US"/>
        </w:rPr>
      </w:pPr>
      <w:r>
        <w:rPr>
          <w:lang w:val="en-US"/>
        </w:rPr>
        <w:t>epochs, train_mse_series, train_mae_series = train_model(my_model, X_train, Y_train, epochs, batch_size)</w:t>
      </w:r>
    </w:p>
    <w:p>
      <w:pPr>
        <w:pStyle w:val="Standard"/>
        <w:shd w:val="clear" w:color="auto" w:fill="CCCCCC"/>
        <w:rPr>
          <w:lang w:val="en-US"/>
        </w:rPr>
      </w:pPr>
      <w:r>
        <w:rPr>
          <w:lang w:val="en-US"/>
        </w:rPr>
        <w:t>train_mse = train_mse_series.iloc[-1]</w:t>
      </w:r>
    </w:p>
    <w:p>
      <w:pPr>
        <w:pStyle w:val="Standard"/>
        <w:shd w:val="clear" w:color="auto" w:fill="CCCCCC"/>
        <w:rPr>
          <w:lang w:val="en-US"/>
        </w:rPr>
      </w:pPr>
      <w:r>
        <w:rPr>
          <w:lang w:val="en-US"/>
        </w:rPr>
        <w:t>train_mae = train_mae_series.iloc[-1]</w:t>
      </w:r>
    </w:p>
    <w:p>
      <w:pPr>
        <w:pStyle w:val="Standard"/>
        <w:shd w:val="clear" w:color="auto" w:fill="CCCCCC"/>
        <w:rPr>
          <w:lang w:val="en-US"/>
        </w:rPr>
      </w:pPr>
      <w:r>
        <w:rPr>
          <w:lang w:val="en-US"/>
        </w:rPr>
        <w:t>plot_the_loss_curve(epochs, train_mse_series, True, f'cluster{cluster_index}_mse.png')</w:t>
      </w:r>
    </w:p>
    <w:p>
      <w:pPr>
        <w:pStyle w:val="Standard"/>
        <w:shd w:val="clear" w:color="auto" w:fill="CCCCCC"/>
        <w:rPr>
          <w:lang w:val="en-US"/>
        </w:rPr>
      </w:pPr>
      <w:r>
        <w:rPr>
          <w:lang w:val="en-US"/>
        </w:rPr>
        <w:t>plot_the_loss_curve(epochs, train_mae_series, False, f'cluster{cluster_index}_mae.png')</w:t>
      </w:r>
    </w:p>
    <w:p>
      <w:pPr>
        <w:pStyle w:val="Textbody1"/>
        <w:rPr>
          <w:lang w:val="en-US"/>
        </w:rPr>
      </w:pPr>
      <w:r>
        <w:rPr>
          <w:lang w:val="en-US"/>
        </w:rPr>
      </w:r>
    </w:p>
    <w:p>
      <w:pPr>
        <w:pStyle w:val="Textbody1"/>
        <w:rPr>
          <w:lang w:val="en-US"/>
        </w:rPr>
      </w:pPr>
      <w:r>
        <w:rPr/>
        <w:t>Παρουσιάζουμε</w:t>
      </w:r>
      <w:r>
        <w:rPr>
          <w:lang w:val="en-US"/>
        </w:rPr>
        <w:t xml:space="preserve"> </w:t>
      </w:r>
      <w:r>
        <w:rPr/>
        <w:t>τα</w:t>
      </w:r>
      <w:r>
        <w:rPr>
          <w:lang w:val="en-US"/>
        </w:rPr>
        <w:t xml:space="preserve"> train plots </w:t>
      </w:r>
      <w:r>
        <w:rPr/>
        <w:t>των</w:t>
      </w:r>
      <w:r>
        <w:rPr>
          <w:lang w:val="en-US"/>
        </w:rPr>
        <w:t xml:space="preserve"> mean_squared_error </w:t>
      </w:r>
      <w:r>
        <w:rPr/>
        <w:t>και</w:t>
      </w:r>
      <w:r>
        <w:rPr>
          <w:lang w:val="en-US"/>
        </w:rPr>
        <w:t xml:space="preserve"> mean_absolute_error </w:t>
      </w:r>
      <w:r>
        <w:rPr/>
        <w:t>σε</w:t>
      </w:r>
      <w:r>
        <w:rPr>
          <w:lang w:val="en-US"/>
        </w:rPr>
        <w:t xml:space="preserve"> </w:t>
      </w:r>
      <w:r>
        <w:rPr/>
        <w:t>σχέση</w:t>
      </w:r>
      <w:r>
        <w:rPr>
          <w:lang w:val="en-US"/>
        </w:rPr>
        <w:t xml:space="preserve"> </w:t>
      </w:r>
      <w:r>
        <w:rPr/>
        <w:t>με</w:t>
      </w:r>
      <w:r>
        <w:rPr>
          <w:lang w:val="en-US"/>
        </w:rPr>
        <w:t xml:space="preserve"> </w:t>
      </w:r>
      <w:r>
        <w:rPr/>
        <w:t>τα</w:t>
      </w:r>
      <w:r>
        <w:rPr>
          <w:lang w:val="en-US"/>
        </w:rPr>
        <w:t xml:space="preserve"> epochs </w:t>
      </w:r>
      <w:r>
        <w:rPr/>
        <w:t>για</w:t>
      </w:r>
      <w:r>
        <w:rPr>
          <w:lang w:val="en-US"/>
        </w:rPr>
        <w:t xml:space="preserve"> </w:t>
      </w:r>
      <w:r>
        <w:rPr/>
        <w:t>κάθε</w:t>
      </w:r>
      <w:r>
        <w:rPr>
          <w:lang w:val="en-US"/>
        </w:rPr>
        <w:t xml:space="preserve"> cluster:</w:t>
      </w:r>
    </w:p>
    <w:p>
      <w:pPr>
        <w:pStyle w:val="Textbody1"/>
        <w:rPr>
          <w:b/>
          <w:bCs/>
        </w:rPr>
      </w:pPr>
      <w:r>
        <w:rPr>
          <w:b/>
          <w:bCs/>
        </w:rPr>
        <w:t>Cluster0 train plots:</w:t>
      </w:r>
    </w:p>
    <w:p>
      <w:pPr>
        <w:pStyle w:val="Textbody1"/>
        <w:rPr/>
      </w:pPr>
      <w:r>
        <w:rPr/>
        <w:drawing>
          <wp:inline distT="0" distB="0" distL="0" distR="0">
            <wp:extent cx="2955925" cy="2217420"/>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38"/>
                    <a:stretch>
                      <a:fillRect/>
                    </a:stretch>
                  </pic:blipFill>
                  <pic:spPr bwMode="auto">
                    <a:xfrm>
                      <a:off x="0" y="0"/>
                      <a:ext cx="2955925" cy="2217420"/>
                    </a:xfrm>
                    <a:prstGeom prst="rect">
                      <a:avLst/>
                    </a:prstGeom>
                  </pic:spPr>
                </pic:pic>
              </a:graphicData>
            </a:graphic>
          </wp:inline>
        </w:drawing>
      </w:r>
      <w:r>
        <w:rPr/>
        <w:drawing>
          <wp:inline distT="0" distB="0" distL="0" distR="0">
            <wp:extent cx="2915920" cy="2186940"/>
            <wp:effectExtent l="0" t="0" r="0" b="0"/>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39"/>
                    <a:stretch>
                      <a:fillRect/>
                    </a:stretch>
                  </pic:blipFill>
                  <pic:spPr bwMode="auto">
                    <a:xfrm>
                      <a:off x="0" y="0"/>
                      <a:ext cx="2915920" cy="2186940"/>
                    </a:xfrm>
                    <a:prstGeom prst="rect">
                      <a:avLst/>
                    </a:prstGeom>
                  </pic:spPr>
                </pic:pic>
              </a:graphicData>
            </a:graphic>
          </wp:inline>
        </w:drawing>
      </w:r>
    </w:p>
    <w:p>
      <w:pPr>
        <w:pStyle w:val="Textbody1"/>
        <w:rPr/>
      </w:pPr>
      <w:r>
        <w:rPr/>
      </w:r>
    </w:p>
    <w:p>
      <w:pPr>
        <w:pStyle w:val="Textbody1"/>
        <w:rPr/>
      </w:pPr>
      <w:r>
        <w:rPr>
          <w:b/>
          <w:bCs/>
        </w:rPr>
        <w:t>Cluster1 train plots:</w:t>
      </w:r>
    </w:p>
    <w:p>
      <w:pPr>
        <w:pStyle w:val="Textbody1"/>
        <w:rPr/>
      </w:pPr>
      <w:r>
        <w:rPr/>
        <w:drawing>
          <wp:inline distT="0" distB="0" distL="0" distR="0">
            <wp:extent cx="2955925" cy="221678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40"/>
                    <a:stretch>
                      <a:fillRect/>
                    </a:stretch>
                  </pic:blipFill>
                  <pic:spPr bwMode="auto">
                    <a:xfrm>
                      <a:off x="0" y="0"/>
                      <a:ext cx="2955925" cy="2216785"/>
                    </a:xfrm>
                    <a:prstGeom prst="rect">
                      <a:avLst/>
                    </a:prstGeom>
                  </pic:spPr>
                </pic:pic>
              </a:graphicData>
            </a:graphic>
          </wp:inline>
        </w:drawing>
      </w:r>
      <w:r>
        <w:rPr/>
        <w:drawing>
          <wp:inline distT="0" distB="0" distL="0" distR="0">
            <wp:extent cx="2955925" cy="22174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41"/>
                    <a:stretch>
                      <a:fillRect/>
                    </a:stretch>
                  </pic:blipFill>
                  <pic:spPr bwMode="auto">
                    <a:xfrm>
                      <a:off x="0" y="0"/>
                      <a:ext cx="2955925" cy="2217420"/>
                    </a:xfrm>
                    <a:prstGeom prst="rect">
                      <a:avLst/>
                    </a:prstGeom>
                  </pic:spPr>
                </pic:pic>
              </a:graphicData>
            </a:graphic>
          </wp:inline>
        </w:drawing>
      </w:r>
    </w:p>
    <w:p>
      <w:pPr>
        <w:pStyle w:val="Textbody1"/>
        <w:rPr/>
      </w:pPr>
      <w:r>
        <w:rPr/>
      </w:r>
    </w:p>
    <w:p>
      <w:pPr>
        <w:pStyle w:val="Textbody1"/>
        <w:rPr>
          <w:b/>
          <w:bCs/>
        </w:rPr>
      </w:pPr>
      <w:r>
        <w:rPr>
          <w:b/>
          <w:bCs/>
        </w:rPr>
        <w:t>Cluster2 train plots:</w:t>
      </w:r>
    </w:p>
    <w:p>
      <w:pPr>
        <w:pStyle w:val="Textbody1"/>
        <w:rPr/>
      </w:pPr>
      <w:r>
        <w:rPr/>
        <w:drawing>
          <wp:inline distT="0" distB="0" distL="0" distR="0">
            <wp:extent cx="2955925" cy="2216785"/>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42"/>
                    <a:stretch>
                      <a:fillRect/>
                    </a:stretch>
                  </pic:blipFill>
                  <pic:spPr bwMode="auto">
                    <a:xfrm>
                      <a:off x="0" y="0"/>
                      <a:ext cx="2955925" cy="2216785"/>
                    </a:xfrm>
                    <a:prstGeom prst="rect">
                      <a:avLst/>
                    </a:prstGeom>
                  </pic:spPr>
                </pic:pic>
              </a:graphicData>
            </a:graphic>
          </wp:inline>
        </w:drawing>
      </w:r>
      <w:r>
        <w:rPr/>
        <w:drawing>
          <wp:inline distT="0" distB="0" distL="0" distR="0">
            <wp:extent cx="2955925" cy="2216785"/>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43"/>
                    <a:stretch>
                      <a:fillRect/>
                    </a:stretch>
                  </pic:blipFill>
                  <pic:spPr bwMode="auto">
                    <a:xfrm>
                      <a:off x="0" y="0"/>
                      <a:ext cx="2955925" cy="2216785"/>
                    </a:xfrm>
                    <a:prstGeom prst="rect">
                      <a:avLst/>
                    </a:prstGeom>
                  </pic:spPr>
                </pic:pic>
              </a:graphicData>
            </a:graphic>
          </wp:inline>
        </w:drawing>
      </w:r>
    </w:p>
    <w:p>
      <w:pPr>
        <w:pStyle w:val="Textbody1"/>
        <w:rPr/>
      </w:pPr>
      <w:r>
        <w:rPr/>
      </w:r>
    </w:p>
    <w:p>
      <w:pPr>
        <w:pStyle w:val="Textbody1"/>
        <w:rPr>
          <w:b/>
          <w:bCs/>
        </w:rPr>
      </w:pPr>
      <w:r>
        <w:rPr>
          <w:b/>
          <w:bCs/>
        </w:rPr>
        <w:t>Cluster3 train plots:</w:t>
      </w:r>
    </w:p>
    <w:p>
      <w:pPr>
        <w:pStyle w:val="Textbody1"/>
        <w:rPr/>
      </w:pPr>
      <w:r>
        <w:rPr/>
        <w:drawing>
          <wp:inline distT="0" distB="0" distL="0" distR="0">
            <wp:extent cx="2955925" cy="221742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44"/>
                    <a:stretch>
                      <a:fillRect/>
                    </a:stretch>
                  </pic:blipFill>
                  <pic:spPr bwMode="auto">
                    <a:xfrm>
                      <a:off x="0" y="0"/>
                      <a:ext cx="2955925" cy="2217420"/>
                    </a:xfrm>
                    <a:prstGeom prst="rect">
                      <a:avLst/>
                    </a:prstGeom>
                  </pic:spPr>
                </pic:pic>
              </a:graphicData>
            </a:graphic>
          </wp:inline>
        </w:drawing>
      </w:r>
      <w:r>
        <w:rPr/>
        <w:drawing>
          <wp:inline distT="0" distB="0" distL="0" distR="0">
            <wp:extent cx="2955925" cy="2216785"/>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45"/>
                    <a:stretch>
                      <a:fillRect/>
                    </a:stretch>
                  </pic:blipFill>
                  <pic:spPr bwMode="auto">
                    <a:xfrm>
                      <a:off x="0" y="0"/>
                      <a:ext cx="2955925" cy="2216785"/>
                    </a:xfrm>
                    <a:prstGeom prst="rect">
                      <a:avLst/>
                    </a:prstGeom>
                  </pic:spPr>
                </pic:pic>
              </a:graphicData>
            </a:graphic>
          </wp:inline>
        </w:drawing>
      </w:r>
    </w:p>
    <w:p>
      <w:pPr>
        <w:pStyle w:val="Textbody1"/>
        <w:rPr/>
      </w:pPr>
      <w:r>
        <w:rPr/>
      </w:r>
    </w:p>
    <w:p>
      <w:pPr>
        <w:pStyle w:val="Textbody1"/>
        <w:rPr>
          <w:b/>
          <w:bCs/>
        </w:rPr>
      </w:pPr>
      <w:r>
        <w:rPr>
          <w:b/>
          <w:bCs/>
        </w:rPr>
        <w:t>Cluster4 train plots:</w:t>
      </w:r>
    </w:p>
    <w:p>
      <w:pPr>
        <w:pStyle w:val="Textbody1"/>
        <w:rPr>
          <w:b/>
          <w:bCs/>
        </w:rPr>
      </w:pPr>
      <w:r>
        <w:rPr/>
        <w:drawing>
          <wp:inline distT="0" distB="0" distL="0" distR="0">
            <wp:extent cx="2955925" cy="2216785"/>
            <wp:effectExtent l="0" t="0" r="0" b="0"/>
            <wp:docPr id="4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 descr=""/>
                    <pic:cNvPicPr>
                      <a:picLocks noChangeAspect="1" noChangeArrowheads="1"/>
                    </pic:cNvPicPr>
                  </pic:nvPicPr>
                  <pic:blipFill>
                    <a:blip r:embed="rId46"/>
                    <a:stretch>
                      <a:fillRect/>
                    </a:stretch>
                  </pic:blipFill>
                  <pic:spPr bwMode="auto">
                    <a:xfrm>
                      <a:off x="0" y="0"/>
                      <a:ext cx="2955925" cy="2216785"/>
                    </a:xfrm>
                    <a:prstGeom prst="rect">
                      <a:avLst/>
                    </a:prstGeom>
                  </pic:spPr>
                </pic:pic>
              </a:graphicData>
            </a:graphic>
          </wp:inline>
        </w:drawing>
      </w:r>
      <w:r>
        <w:rPr/>
        <w:drawing>
          <wp:inline distT="0" distB="0" distL="0" distR="0">
            <wp:extent cx="2970530" cy="222758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47"/>
                    <a:stretch>
                      <a:fillRect/>
                    </a:stretch>
                  </pic:blipFill>
                  <pic:spPr bwMode="auto">
                    <a:xfrm>
                      <a:off x="0" y="0"/>
                      <a:ext cx="2970530" cy="2227580"/>
                    </a:xfrm>
                    <a:prstGeom prst="rect">
                      <a:avLst/>
                    </a:prstGeom>
                  </pic:spPr>
                </pic:pic>
              </a:graphicData>
            </a:graphic>
          </wp:inline>
        </w:drawing>
      </w:r>
    </w:p>
    <w:p>
      <w:pPr>
        <w:pStyle w:val="Textbody1"/>
        <w:rPr>
          <w:b/>
          <w:bCs/>
        </w:rPr>
      </w:pPr>
      <w:r>
        <w:rPr>
          <w:b/>
          <w:bCs/>
        </w:rPr>
      </w:r>
    </w:p>
    <w:p>
      <w:pPr>
        <w:pStyle w:val="ListParagraph"/>
        <w:numPr>
          <w:ilvl w:val="0"/>
          <w:numId w:val="8"/>
        </w:numPr>
        <w:jc w:val="both"/>
        <w:rPr>
          <w:rFonts w:ascii="Liberation Sans" w:hAnsi="Liberation Sans" w:cs="Liberation Sans"/>
          <w:b/>
          <w:bCs/>
        </w:rPr>
      </w:pPr>
      <w:r>
        <w:rPr>
          <w:rFonts w:eastAsia="Arial" w:cs="Liberation Sans" w:ascii="Liberation Sans" w:hAnsi="Liberation Sans" w:eastAsiaTheme="minorEastAsia"/>
          <w:b/>
          <w:bCs/>
          <w:lang w:val="el-GR"/>
        </w:rPr>
        <w:t>Η προσεγγιστική ακρίβεια των παραπάνω νευρωνικών δικτύων μπορεί να μετρηθεί μέσω της μετρικής του μέσου απόλυτου σφάλματος ανάμεσα στις πραγματικές και τις εκτιμώμενες αξιολογήσεις των χρηστών. Να παρουσιάσετε πίνακες των αποτελεσμάτων σας τόσο για την ακρίβεια εκπαίδευσης όσο και για την ακρίβεια ελέγχου για κάθε συστάδα χρηστών.</w:t>
      </w:r>
    </w:p>
    <w:p>
      <w:pPr>
        <w:pStyle w:val="Heading3"/>
        <w:rPr/>
      </w:pPr>
      <w:r>
        <w:rPr/>
      </w:r>
    </w:p>
    <w:p>
      <w:pPr>
        <w:pStyle w:val="Textbody1"/>
        <w:rPr/>
      </w:pPr>
      <w:r>
        <w:rPr/>
        <w:t xml:space="preserve">Από το test_df παίρνουμε τα features X_test και τα labels Y_test ως numpy arrays και κάνουμε evaluate το νευρωνικό δίκτυο με την </w:t>
      </w:r>
      <w:r>
        <w:rPr>
          <w:b/>
          <w:bCs/>
        </w:rPr>
        <w:t>evaluate_model()</w:t>
      </w:r>
      <w:r>
        <w:rPr/>
        <w:t>.</w:t>
      </w:r>
    </w:p>
    <w:p>
      <w:pPr>
        <w:pStyle w:val="Standard"/>
        <w:shd w:val="clear" w:color="auto" w:fill="CCCCCC"/>
        <w:rPr>
          <w:lang w:val="en-US"/>
        </w:rPr>
      </w:pPr>
      <w:r>
        <w:rPr>
          <w:lang w:val="en-US"/>
        </w:rPr>
        <w:t>def evaluate_model(model: tf.keras.models.Sequential, X_test: np_typing.NDArray, Y_test: np_typing.NDArray, batch_size: int=1):</w:t>
      </w:r>
    </w:p>
    <w:p>
      <w:pPr>
        <w:pStyle w:val="Standard"/>
        <w:shd w:val="clear" w:color="auto" w:fill="CCCCCC"/>
        <w:rPr>
          <w:lang w:val="en-US"/>
        </w:rPr>
      </w:pPr>
      <w:r>
        <w:rPr>
          <w:lang w:val="en-US"/>
        </w:rPr>
        <w:t xml:space="preserve">    </w:t>
      </w:r>
      <w:r>
        <w:rPr>
          <w:lang w:val="en-US"/>
        </w:rPr>
        <w:t>"""Evaluate the model against the X_test"""</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Features as a numpy array</w:t>
      </w:r>
    </w:p>
    <w:p>
      <w:pPr>
        <w:pStyle w:val="Standard"/>
        <w:shd w:val="clear" w:color="auto" w:fill="CCCCCC"/>
        <w:rPr>
          <w:lang w:val="en-US"/>
        </w:rPr>
      </w:pPr>
      <w:r>
        <w:rPr>
          <w:lang w:val="en-US"/>
        </w:rPr>
        <w:t xml:space="preserve">    </w:t>
      </w:r>
      <w:r>
        <w:rPr>
          <w:lang w:val="en-US"/>
        </w:rPr>
        <w:t>return model.evaluate(x = X_test, y = Y_test, batch_size=batch_size)</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X_test = test_df[NEIGHBOURS_COLUMNS].to_numpy()</w:t>
      </w:r>
    </w:p>
    <w:p>
      <w:pPr>
        <w:pStyle w:val="Standard"/>
        <w:shd w:val="clear" w:color="auto" w:fill="CCCCCC"/>
        <w:rPr>
          <w:lang w:val="en-US"/>
        </w:rPr>
      </w:pPr>
      <w:r>
        <w:rPr>
          <w:lang w:val="en-US"/>
        </w:rPr>
        <w:t>Y_test = test_df['USER_RATINGS'].to_numpy()</w:t>
      </w:r>
    </w:p>
    <w:p>
      <w:pPr>
        <w:pStyle w:val="Standard"/>
        <w:shd w:val="clear" w:color="auto" w:fill="CCCCCC"/>
        <w:rPr>
          <w:lang w:val="en-US"/>
        </w:rPr>
      </w:pPr>
      <w:r>
        <w:rPr>
          <w:lang w:val="en-US"/>
        </w:rPr>
        <w:t>test_loss, test_mse, test_mae = evaluate_model(my_model, X_test, Y_test, batch_size)</w:t>
      </w:r>
    </w:p>
    <w:p>
      <w:pPr>
        <w:pStyle w:val="Textbody1"/>
        <w:rPr>
          <w:lang w:val="en-US"/>
        </w:rPr>
      </w:pPr>
      <w:r>
        <w:rPr>
          <w:lang w:val="en-US"/>
        </w:rPr>
      </w:r>
    </w:p>
    <w:p>
      <w:pPr>
        <w:pStyle w:val="Textbody1"/>
        <w:rPr/>
      </w:pPr>
      <w:r>
        <w:rPr/>
        <w:t xml:space="preserve">Παίρνουμε ως features X_origin τα ratings από το αρχικό μη φιλτραρισμένο </w:t>
      </w:r>
      <w:r>
        <w:rPr>
          <w:b/>
          <w:bCs/>
        </w:rPr>
        <w:t>nn_origin_df</w:t>
      </w:r>
      <w:r>
        <w:rPr/>
        <w:t xml:space="preserve"> και τα χρησιμοποιούμε για να προβλέψουμε τα USER_RATINGS από τους γείτονες μέσω της </w:t>
      </w:r>
      <w:r>
        <w:rPr>
          <w:b/>
          <w:bCs/>
        </w:rPr>
        <w:t>predict_model()</w:t>
      </w:r>
      <w:r>
        <w:rPr/>
        <w:t xml:space="preserve">. Υπολογίζουμε τα πραγματικά mean_squared_error και mean_absolute_error από τα δεδομένα μας που δεν είναι 0 σε σύγκριση με τα predictions μέσω της </w:t>
      </w:r>
      <w:r>
        <w:rPr>
          <w:b/>
          <w:bCs/>
        </w:rPr>
        <w:t>calculate_real_mse_mae()</w:t>
      </w:r>
      <w:r>
        <w:rPr/>
        <w:t>.</w:t>
      </w:r>
    </w:p>
    <w:p>
      <w:pPr>
        <w:pStyle w:val="Standard"/>
        <w:shd w:val="clear" w:color="auto" w:fill="CCCCCC"/>
        <w:rPr>
          <w:lang w:val="en-US"/>
        </w:rPr>
      </w:pPr>
      <w:r>
        <w:rPr>
          <w:lang w:val="en-US"/>
        </w:rPr>
        <w:t>def predict_model(model: tf.keras.models.Sequential, X_origin: np_typing.NDArray, batch_size: int=1):</w:t>
      </w:r>
    </w:p>
    <w:p>
      <w:pPr>
        <w:pStyle w:val="Standard"/>
        <w:shd w:val="clear" w:color="auto" w:fill="CCCCCC"/>
        <w:rPr>
          <w:lang w:val="en-US"/>
        </w:rPr>
      </w:pPr>
      <w:r>
        <w:rPr>
          <w:lang w:val="en-US"/>
        </w:rPr>
        <w:t xml:space="preserve">    </w:t>
      </w:r>
      <w:r>
        <w:rPr>
          <w:lang w:val="en-US"/>
        </w:rPr>
        <w:t>"""Predict the model with the X_origin"""</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 Features as a numpy array</w:t>
      </w:r>
    </w:p>
    <w:p>
      <w:pPr>
        <w:pStyle w:val="Standard"/>
        <w:shd w:val="clear" w:color="auto" w:fill="CCCCCC"/>
        <w:rPr>
          <w:lang w:val="en-US"/>
        </w:rPr>
      </w:pPr>
      <w:r>
        <w:rPr>
          <w:lang w:val="en-US"/>
        </w:rPr>
        <w:t xml:space="preserve">    </w:t>
      </w:r>
      <w:r>
        <w:rPr>
          <w:lang w:val="en-US"/>
        </w:rPr>
        <w:t>return model.predict(x = X_origin, batch_size=batch_size)</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def calculate_real_mse_mae(origin_ratings: np_typing.NDArray, predictions: np_typing.NDArray):</w:t>
      </w:r>
    </w:p>
    <w:p>
      <w:pPr>
        <w:pStyle w:val="Standard"/>
        <w:shd w:val="clear" w:color="auto" w:fill="CCCCCC"/>
        <w:rPr>
          <w:lang w:val="en-US"/>
        </w:rPr>
      </w:pPr>
      <w:r>
        <w:rPr>
          <w:lang w:val="en-US"/>
        </w:rPr>
        <w:t xml:space="preserve">    </w:t>
      </w:r>
      <w:r>
        <w:rPr>
          <w:lang w:val="en-US"/>
        </w:rPr>
        <w:t>"""Calculate the real mse and mae comparing real ratings and predictions."""</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r>
        <w:rPr>
          <w:lang w:val="en-US"/>
        </w:rPr>
        <w:t>n = 0</w:t>
      </w:r>
    </w:p>
    <w:p>
      <w:pPr>
        <w:pStyle w:val="Standard"/>
        <w:shd w:val="clear" w:color="auto" w:fill="CCCCCC"/>
        <w:rPr>
          <w:lang w:val="en-US"/>
        </w:rPr>
      </w:pPr>
      <w:r>
        <w:rPr>
          <w:lang w:val="en-US"/>
        </w:rPr>
        <w:t xml:space="preserve">    </w:t>
      </w:r>
      <w:r>
        <w:rPr>
          <w:lang w:val="en-US"/>
        </w:rPr>
        <w:t>absolute_sum = 0</w:t>
      </w:r>
    </w:p>
    <w:p>
      <w:pPr>
        <w:pStyle w:val="Standard"/>
        <w:shd w:val="clear" w:color="auto" w:fill="CCCCCC"/>
        <w:rPr>
          <w:lang w:val="en-US"/>
        </w:rPr>
      </w:pPr>
      <w:r>
        <w:rPr>
          <w:lang w:val="en-US"/>
        </w:rPr>
        <w:t xml:space="preserve">    </w:t>
      </w:r>
      <w:r>
        <w:rPr>
          <w:lang w:val="en-US"/>
        </w:rPr>
        <w:t>squared_sum = 0</w:t>
      </w:r>
    </w:p>
    <w:p>
      <w:pPr>
        <w:pStyle w:val="Standard"/>
        <w:shd w:val="clear" w:color="auto" w:fill="CCCCCC"/>
        <w:rPr>
          <w:lang w:val="en-US"/>
        </w:rPr>
      </w:pPr>
      <w:r>
        <w:rPr>
          <w:lang w:val="en-US"/>
        </w:rPr>
        <w:t xml:space="preserve">    </w:t>
      </w:r>
      <w:r>
        <w:rPr>
          <w:lang w:val="en-US"/>
        </w:rPr>
        <w:t>for i in range(origin_ratings.shape[0]):</w:t>
      </w:r>
    </w:p>
    <w:p>
      <w:pPr>
        <w:pStyle w:val="Standard"/>
        <w:shd w:val="clear" w:color="auto" w:fill="CCCCCC"/>
        <w:rPr>
          <w:lang w:val="en-US"/>
        </w:rPr>
      </w:pPr>
      <w:r>
        <w:rPr>
          <w:lang w:val="en-US"/>
        </w:rPr>
        <w:t xml:space="preserve">        </w:t>
      </w:r>
      <w:r>
        <w:rPr>
          <w:lang w:val="en-US"/>
        </w:rPr>
        <w:t># take into consideration only non 0 ratings</w:t>
      </w:r>
    </w:p>
    <w:p>
      <w:pPr>
        <w:pStyle w:val="Standard"/>
        <w:shd w:val="clear" w:color="auto" w:fill="CCCCCC"/>
        <w:rPr>
          <w:lang w:val="en-US"/>
        </w:rPr>
      </w:pPr>
      <w:r>
        <w:rPr>
          <w:lang w:val="en-US"/>
        </w:rPr>
        <w:t xml:space="preserve">        </w:t>
      </w:r>
      <w:r>
        <w:rPr>
          <w:lang w:val="en-US"/>
        </w:rPr>
        <w:t>if origin_ratings[i] != 0.0:</w:t>
      </w:r>
    </w:p>
    <w:p>
      <w:pPr>
        <w:pStyle w:val="Standard"/>
        <w:shd w:val="clear" w:color="auto" w:fill="CCCCCC"/>
        <w:rPr>
          <w:lang w:val="en-US"/>
        </w:rPr>
      </w:pPr>
      <w:r>
        <w:rPr>
          <w:lang w:val="en-US"/>
        </w:rPr>
        <w:t xml:space="preserve">            </w:t>
      </w:r>
      <w:r>
        <w:rPr>
          <w:lang w:val="en-US"/>
        </w:rPr>
        <w:t>n += 1</w:t>
      </w:r>
    </w:p>
    <w:p>
      <w:pPr>
        <w:pStyle w:val="Standard"/>
        <w:shd w:val="clear" w:color="auto" w:fill="CCCCCC"/>
        <w:rPr>
          <w:lang w:val="en-US"/>
        </w:rPr>
      </w:pPr>
      <w:r>
        <w:rPr>
          <w:lang w:val="en-US"/>
        </w:rPr>
        <w:t xml:space="preserve">            </w:t>
      </w:r>
      <w:r>
        <w:rPr>
          <w:lang w:val="en-US"/>
        </w:rPr>
        <w:t>abs_value = abs(origin_ratings[i] - predictions[i])</w:t>
      </w:r>
    </w:p>
    <w:p>
      <w:pPr>
        <w:pStyle w:val="Standard"/>
        <w:shd w:val="clear" w:color="auto" w:fill="CCCCCC"/>
        <w:rPr>
          <w:lang w:val="en-US"/>
        </w:rPr>
      </w:pPr>
      <w:r>
        <w:rPr>
          <w:lang w:val="en-US"/>
        </w:rPr>
        <w:t xml:space="preserve">            </w:t>
      </w:r>
      <w:r>
        <w:rPr>
          <w:lang w:val="en-US"/>
        </w:rPr>
        <w:t>absolute_sum += abs_value</w:t>
      </w:r>
    </w:p>
    <w:p>
      <w:pPr>
        <w:pStyle w:val="Standard"/>
        <w:shd w:val="clear" w:color="auto" w:fill="CCCCCC"/>
        <w:rPr>
          <w:lang w:val="en-US"/>
        </w:rPr>
      </w:pPr>
      <w:r>
        <w:rPr>
          <w:lang w:val="en-US"/>
        </w:rPr>
        <w:t xml:space="preserve">            </w:t>
      </w:r>
      <w:r>
        <w:rPr>
          <w:lang w:val="en-US"/>
        </w:rPr>
        <w:t>squared_sum += math.sqrt(abs_value)</w:t>
      </w:r>
    </w:p>
    <w:p>
      <w:pPr>
        <w:pStyle w:val="Standard"/>
        <w:shd w:val="clear" w:color="auto" w:fill="CCCCCC"/>
        <w:rPr>
          <w:lang w:val="en-US"/>
        </w:rPr>
      </w:pPr>
      <w:r>
        <w:rPr>
          <w:lang w:val="en-US"/>
        </w:rPr>
      </w:r>
    </w:p>
    <w:p>
      <w:pPr>
        <w:pStyle w:val="Standard"/>
        <w:shd w:val="clear" w:color="auto" w:fill="CCCCCC"/>
        <w:rPr>
          <w:lang w:val="en-US"/>
        </w:rPr>
      </w:pPr>
      <w:r>
        <w:rPr>
          <w:lang w:val="en-US"/>
        </w:rPr>
        <w:t xml:space="preserve">    </w:t>
      </w:r>
    </w:p>
    <w:p>
      <w:pPr>
        <w:pStyle w:val="Standard"/>
        <w:shd w:val="clear" w:color="auto" w:fill="CCCCCC"/>
        <w:rPr>
          <w:lang w:val="en-US"/>
        </w:rPr>
      </w:pPr>
      <w:r>
        <w:rPr>
          <w:lang w:val="en-US"/>
        </w:rPr>
        <w:t xml:space="preserve">    </w:t>
      </w:r>
      <w:r>
        <w:rPr>
          <w:lang w:val="en-US"/>
        </w:rPr>
        <w:t>mse = absolute_sum / n</w:t>
      </w:r>
    </w:p>
    <w:p>
      <w:pPr>
        <w:pStyle w:val="Standard"/>
        <w:shd w:val="clear" w:color="auto" w:fill="CCCCCC"/>
        <w:rPr>
          <w:lang w:val="en-US"/>
        </w:rPr>
      </w:pPr>
      <w:r>
        <w:rPr>
          <w:lang w:val="en-US"/>
        </w:rPr>
        <w:t xml:space="preserve">    </w:t>
      </w:r>
      <w:r>
        <w:rPr>
          <w:lang w:val="en-US"/>
        </w:rPr>
        <w:t>mae = squared_sum / n</w:t>
      </w:r>
    </w:p>
    <w:p>
      <w:pPr>
        <w:pStyle w:val="Standard"/>
        <w:shd w:val="clear" w:color="auto" w:fill="CCCCCC"/>
        <w:rPr>
          <w:lang w:val="en-US"/>
        </w:rPr>
      </w:pPr>
      <w:r>
        <w:rPr>
          <w:lang w:val="en-US"/>
        </w:rPr>
        <w:t xml:space="preserve">    </w:t>
      </w:r>
      <w:r>
        <w:rPr>
          <w:lang w:val="en-US"/>
        </w:rPr>
        <w:t>return mse, mae</w:t>
      </w:r>
    </w:p>
    <w:p>
      <w:pPr>
        <w:pStyle w:val="Standard"/>
        <w:shd w:val="clear" w:color="auto" w:fill="CCCCCC"/>
        <w:rPr>
          <w:lang w:val="en-US"/>
        </w:rPr>
      </w:pPr>
      <w:r>
        <w:rPr>
          <w:lang w:val="en-US"/>
        </w:rPr>
      </w:r>
    </w:p>
    <w:p>
      <w:pPr>
        <w:pStyle w:val="Standard"/>
        <w:shd w:val="clear" w:color="auto" w:fill="CCCCCC"/>
        <w:rPr>
          <w:lang w:val="en-US"/>
        </w:rPr>
      </w:pPr>
      <w:r>
        <w:rPr>
          <w:lang w:val="en-US"/>
        </w:rPr>
      </w:r>
    </w:p>
    <w:p>
      <w:pPr>
        <w:pStyle w:val="Standard"/>
        <w:shd w:val="clear" w:color="auto" w:fill="CCCCCC"/>
        <w:rPr>
          <w:lang w:val="en-US"/>
        </w:rPr>
      </w:pPr>
      <w:r>
        <w:rPr>
          <w:lang w:val="en-US"/>
        </w:rPr>
        <w:t>X_origin = nn_origin_df[NEIGHBOURS_COLUMNS].to_numpy()</w:t>
      </w:r>
    </w:p>
    <w:p>
      <w:pPr>
        <w:pStyle w:val="Standard"/>
        <w:shd w:val="clear" w:color="auto" w:fill="CCCCCC"/>
        <w:rPr>
          <w:lang w:val="en-US"/>
        </w:rPr>
      </w:pPr>
      <w:r>
        <w:rPr>
          <w:lang w:val="en-US"/>
        </w:rPr>
        <w:t>predictions_normalized = predict_model(my_model, X_origin, batch_size)</w:t>
      </w:r>
    </w:p>
    <w:p>
      <w:pPr>
        <w:pStyle w:val="Standard"/>
        <w:shd w:val="clear" w:color="auto" w:fill="CCCCCC"/>
        <w:rPr>
          <w:lang w:val="en-US"/>
        </w:rPr>
      </w:pPr>
      <w:r>
        <w:rPr>
          <w:lang w:val="en-US"/>
        </w:rPr>
        <w:t># turn list of sinle item lists to a sigle list with floats</w:t>
      </w:r>
    </w:p>
    <w:p>
      <w:pPr>
        <w:pStyle w:val="Standard"/>
        <w:shd w:val="clear" w:color="auto" w:fill="CCCCCC"/>
        <w:rPr>
          <w:lang w:val="en-US"/>
        </w:rPr>
      </w:pPr>
      <w:r>
        <w:rPr>
          <w:lang w:val="en-US"/>
        </w:rPr>
        <w:t>predictions_normalized = np.array([prediction_normalized[0] for prediction_normalized in predictions_normalized])</w:t>
      </w:r>
    </w:p>
    <w:p>
      <w:pPr>
        <w:pStyle w:val="Standard"/>
        <w:shd w:val="clear" w:color="auto" w:fill="CCCCCC"/>
        <w:rPr>
          <w:lang w:val="en-US"/>
        </w:rPr>
      </w:pPr>
      <w:r>
        <w:rPr>
          <w:lang w:val="en-US"/>
        </w:rPr>
        <w:t>predictions = predictions_normalized * ratings_normalize_factor</w:t>
      </w:r>
    </w:p>
    <w:p>
      <w:pPr>
        <w:pStyle w:val="Standard"/>
        <w:shd w:val="clear" w:color="auto" w:fill="CCCCCC"/>
        <w:rPr>
          <w:lang w:val="en-US"/>
        </w:rPr>
      </w:pPr>
      <w:r>
        <w:rPr>
          <w:lang w:val="en-US"/>
        </w:rPr>
      </w:r>
    </w:p>
    <w:p>
      <w:pPr>
        <w:pStyle w:val="Standard"/>
        <w:shd w:val="clear" w:color="auto" w:fill="CCCCCC"/>
        <w:rPr>
          <w:lang w:val="en-US"/>
        </w:rPr>
      </w:pPr>
      <w:r>
        <w:rPr>
          <w:lang w:val="en-US"/>
        </w:rPr>
        <w:t>real_mse, real_mae = calculate_real_mse_mae(real_ratings, predictions_normalized)</w:t>
      </w:r>
    </w:p>
    <w:p>
      <w:pPr>
        <w:pStyle w:val="Textbody1"/>
        <w:rPr>
          <w:lang w:val="en-US"/>
        </w:rPr>
      </w:pPr>
      <w:r>
        <w:rPr>
          <w:lang w:val="en-US"/>
        </w:rPr>
      </w:r>
    </w:p>
    <w:p>
      <w:pPr>
        <w:pStyle w:val="Textbody1"/>
        <w:rPr/>
      </w:pPr>
      <w:r>
        <w:rPr/>
        <w:t xml:space="preserve">Συγκεντρώνουμε όλα τα αποτελέσματα από όλα τα clusters στο DataFrame </w:t>
      </w:r>
      <w:r>
        <w:rPr>
          <w:b/>
          <w:bCs/>
        </w:rPr>
        <w:t>results_df</w:t>
      </w:r>
      <w:r>
        <w:rPr/>
        <w:t>:</w:t>
      </w:r>
    </w:p>
    <w:p>
      <w:pPr>
        <w:pStyle w:val="Textbody1"/>
        <w:jc w:val="center"/>
        <w:rPr/>
      </w:pPr>
      <w:r>
        <w:rPr/>
        <w:drawing>
          <wp:inline distT="0" distB="0" distL="0" distR="0">
            <wp:extent cx="6162040" cy="2018030"/>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48"/>
                    <a:stretch>
                      <a:fillRect/>
                    </a:stretch>
                  </pic:blipFill>
                  <pic:spPr bwMode="auto">
                    <a:xfrm>
                      <a:off x="0" y="0"/>
                      <a:ext cx="6162040" cy="2018030"/>
                    </a:xfrm>
                    <a:prstGeom prst="rect">
                      <a:avLst/>
                    </a:prstGeom>
                  </pic:spPr>
                </pic:pic>
              </a:graphicData>
            </a:graphic>
          </wp:inline>
        </w:drawing>
      </w:r>
    </w:p>
    <w:tbl>
      <w:tblPr>
        <w:tblStyle w:val="627"/>
        <w:tblW w:w="10258" w:type="dxa"/>
        <w:jc w:val="left"/>
        <w:tblInd w:w="-159" w:type="dxa"/>
        <w:tblLayout w:type="fixed"/>
        <w:tblCellMar>
          <w:top w:w="0" w:type="dxa"/>
          <w:left w:w="30" w:type="dxa"/>
          <w:bottom w:w="0" w:type="dxa"/>
          <w:right w:w="30" w:type="dxa"/>
        </w:tblCellMar>
        <w:tblLook w:val="04a0" w:noHBand="0" w:noVBand="1" w:firstColumn="1" w:lastRow="0" w:lastColumn="0" w:firstRow="1"/>
      </w:tblPr>
      <w:tblGrid>
        <w:gridCol w:w="1436"/>
        <w:gridCol w:w="1621"/>
        <w:gridCol w:w="1535"/>
        <w:gridCol w:w="1350"/>
        <w:gridCol w:w="1442"/>
        <w:gridCol w:w="1430"/>
        <w:gridCol w:w="1443"/>
      </w:tblGrid>
      <w:tr>
        <w:trPr>
          <w:trHeight w:val="256" w:hRule="atLeast"/>
        </w:trPr>
        <w:tc>
          <w:tcPr>
            <w:tcW w:w="1436" w:type="dxa"/>
            <w:tcBorders/>
            <w:vAlign w:val="bottom"/>
          </w:tcPr>
          <w:p>
            <w:pPr>
              <w:pStyle w:val="TableContents"/>
              <w:widowControl w:val="false"/>
              <w:spacing w:before="0" w:after="0"/>
              <w:jc w:val="left"/>
              <w:rPr>
                <w:kern w:val="0"/>
              </w:rPr>
            </w:pPr>
            <w:r>
              <w:rPr>
                <w:kern w:val="0"/>
              </w:rPr>
            </w:r>
          </w:p>
        </w:tc>
        <w:tc>
          <w:tcPr>
            <w:tcW w:w="1621" w:type="dxa"/>
            <w:tcBorders/>
            <w:vAlign w:val="bottom"/>
          </w:tcPr>
          <w:p>
            <w:pPr>
              <w:pStyle w:val="TableContents"/>
              <w:widowControl w:val="false"/>
              <w:spacing w:before="0" w:after="0"/>
              <w:jc w:val="left"/>
              <w:rPr>
                <w:kern w:val="0"/>
              </w:rPr>
            </w:pPr>
            <w:r>
              <w:rPr>
                <w:kern w:val="0"/>
              </w:rPr>
              <w:t>TRAIN_MSE</w:t>
            </w:r>
          </w:p>
        </w:tc>
        <w:tc>
          <w:tcPr>
            <w:tcW w:w="1535" w:type="dxa"/>
            <w:tcBorders/>
            <w:vAlign w:val="bottom"/>
          </w:tcPr>
          <w:p>
            <w:pPr>
              <w:pStyle w:val="TableContents"/>
              <w:widowControl w:val="false"/>
              <w:spacing w:before="0" w:after="0"/>
              <w:jc w:val="left"/>
              <w:rPr>
                <w:kern w:val="0"/>
              </w:rPr>
            </w:pPr>
            <w:r>
              <w:rPr>
                <w:kern w:val="0"/>
              </w:rPr>
              <w:t>TRAIN_MAE</w:t>
            </w:r>
          </w:p>
        </w:tc>
        <w:tc>
          <w:tcPr>
            <w:tcW w:w="1350" w:type="dxa"/>
            <w:tcBorders/>
            <w:vAlign w:val="bottom"/>
          </w:tcPr>
          <w:p>
            <w:pPr>
              <w:pStyle w:val="TableContents"/>
              <w:widowControl w:val="false"/>
              <w:spacing w:before="0" w:after="0"/>
              <w:jc w:val="left"/>
              <w:rPr>
                <w:kern w:val="0"/>
              </w:rPr>
            </w:pPr>
            <w:r>
              <w:rPr>
                <w:kern w:val="0"/>
              </w:rPr>
              <w:t>TEST_MSE</w:t>
            </w:r>
          </w:p>
        </w:tc>
        <w:tc>
          <w:tcPr>
            <w:tcW w:w="1442" w:type="dxa"/>
            <w:tcBorders/>
            <w:vAlign w:val="bottom"/>
          </w:tcPr>
          <w:p>
            <w:pPr>
              <w:pStyle w:val="TableContents"/>
              <w:widowControl w:val="false"/>
              <w:spacing w:before="0" w:after="0"/>
              <w:jc w:val="left"/>
              <w:rPr>
                <w:kern w:val="0"/>
              </w:rPr>
            </w:pPr>
            <w:r>
              <w:rPr>
                <w:kern w:val="0"/>
              </w:rPr>
              <w:t>TEST_MAE</w:t>
            </w:r>
          </w:p>
        </w:tc>
        <w:tc>
          <w:tcPr>
            <w:tcW w:w="1430" w:type="dxa"/>
            <w:tcBorders/>
            <w:vAlign w:val="bottom"/>
          </w:tcPr>
          <w:p>
            <w:pPr>
              <w:pStyle w:val="TableContents"/>
              <w:widowControl w:val="false"/>
              <w:spacing w:before="0" w:after="0"/>
              <w:jc w:val="left"/>
              <w:rPr>
                <w:kern w:val="0"/>
              </w:rPr>
            </w:pPr>
            <w:r>
              <w:rPr>
                <w:kern w:val="0"/>
              </w:rPr>
              <w:t>REAL_MSE</w:t>
            </w:r>
          </w:p>
        </w:tc>
        <w:tc>
          <w:tcPr>
            <w:tcW w:w="1443" w:type="dxa"/>
            <w:tcBorders/>
            <w:vAlign w:val="bottom"/>
          </w:tcPr>
          <w:p>
            <w:pPr>
              <w:pStyle w:val="TableContents"/>
              <w:widowControl w:val="false"/>
              <w:spacing w:before="0" w:after="0"/>
              <w:jc w:val="left"/>
              <w:rPr>
                <w:kern w:val="0"/>
              </w:rPr>
            </w:pPr>
            <w:r>
              <w:rPr>
                <w:kern w:val="0"/>
              </w:rPr>
              <w:t>REAL_MAE</w:t>
            </w:r>
          </w:p>
        </w:tc>
      </w:tr>
      <w:tr>
        <w:trPr>
          <w:trHeight w:val="256" w:hRule="atLeast"/>
        </w:trPr>
        <w:tc>
          <w:tcPr>
            <w:tcW w:w="1436" w:type="dxa"/>
            <w:tcBorders/>
            <w:vAlign w:val="bottom"/>
          </w:tcPr>
          <w:p>
            <w:pPr>
              <w:pStyle w:val="TableContents"/>
              <w:widowControl w:val="false"/>
              <w:spacing w:before="0" w:after="0"/>
              <w:jc w:val="left"/>
              <w:rPr>
                <w:kern w:val="0"/>
              </w:rPr>
            </w:pPr>
            <w:r>
              <w:rPr>
                <w:kern w:val="0"/>
              </w:rPr>
              <w:t>CLUSTER_0</w:t>
            </w:r>
          </w:p>
        </w:tc>
        <w:tc>
          <w:tcPr>
            <w:tcW w:w="1621" w:type="dxa"/>
            <w:tcBorders/>
            <w:vAlign w:val="bottom"/>
          </w:tcPr>
          <w:p>
            <w:pPr>
              <w:pStyle w:val="TableContents"/>
              <w:widowControl w:val="false"/>
              <w:spacing w:before="0" w:after="0"/>
              <w:jc w:val="right"/>
              <w:rPr>
                <w:kern w:val="0"/>
              </w:rPr>
            </w:pPr>
            <w:r>
              <w:rPr>
                <w:kern w:val="0"/>
              </w:rPr>
              <w:t>0.8</w:t>
            </w:r>
          </w:p>
        </w:tc>
        <w:tc>
          <w:tcPr>
            <w:tcW w:w="1535" w:type="dxa"/>
            <w:tcBorders/>
            <w:vAlign w:val="bottom"/>
          </w:tcPr>
          <w:p>
            <w:pPr>
              <w:pStyle w:val="TableContents"/>
              <w:widowControl w:val="false"/>
              <w:spacing w:before="0" w:after="0"/>
              <w:jc w:val="right"/>
              <w:rPr>
                <w:kern w:val="0"/>
              </w:rPr>
            </w:pPr>
            <w:r>
              <w:rPr>
                <w:kern w:val="0"/>
              </w:rPr>
              <w:t>0.48</w:t>
            </w:r>
          </w:p>
        </w:tc>
        <w:tc>
          <w:tcPr>
            <w:tcW w:w="1350" w:type="dxa"/>
            <w:tcBorders/>
            <w:vAlign w:val="bottom"/>
          </w:tcPr>
          <w:p>
            <w:pPr>
              <w:pStyle w:val="TableContents"/>
              <w:widowControl w:val="false"/>
              <w:spacing w:before="0" w:after="0"/>
              <w:jc w:val="right"/>
              <w:rPr>
                <w:kern w:val="0"/>
              </w:rPr>
            </w:pPr>
            <w:r>
              <w:rPr>
                <w:kern w:val="0"/>
              </w:rPr>
              <w:t>0.83</w:t>
            </w:r>
          </w:p>
        </w:tc>
        <w:tc>
          <w:tcPr>
            <w:tcW w:w="1442" w:type="dxa"/>
            <w:tcBorders/>
            <w:vAlign w:val="bottom"/>
          </w:tcPr>
          <w:p>
            <w:pPr>
              <w:pStyle w:val="TableContents"/>
              <w:widowControl w:val="false"/>
              <w:spacing w:before="0" w:after="0"/>
              <w:jc w:val="right"/>
              <w:rPr>
                <w:kern w:val="0"/>
              </w:rPr>
            </w:pPr>
            <w:r>
              <w:rPr>
                <w:kern w:val="0"/>
              </w:rPr>
              <w:t>0.47</w:t>
            </w:r>
          </w:p>
        </w:tc>
        <w:tc>
          <w:tcPr>
            <w:tcW w:w="1430" w:type="dxa"/>
            <w:tcBorders/>
            <w:vAlign w:val="bottom"/>
          </w:tcPr>
          <w:p>
            <w:pPr>
              <w:pStyle w:val="TableContents"/>
              <w:widowControl w:val="false"/>
              <w:spacing w:before="0" w:after="0"/>
              <w:jc w:val="right"/>
              <w:rPr>
                <w:kern w:val="0"/>
              </w:rPr>
            </w:pPr>
            <w:r>
              <w:rPr>
                <w:kern w:val="0"/>
              </w:rPr>
              <w:t>0.46</w:t>
            </w:r>
          </w:p>
        </w:tc>
        <w:tc>
          <w:tcPr>
            <w:tcW w:w="1443" w:type="dxa"/>
            <w:tcBorders/>
            <w:vAlign w:val="bottom"/>
          </w:tcPr>
          <w:p>
            <w:pPr>
              <w:pStyle w:val="TableContents"/>
              <w:widowControl w:val="false"/>
              <w:spacing w:before="0" w:after="0"/>
              <w:jc w:val="right"/>
              <w:rPr>
                <w:kern w:val="0"/>
              </w:rPr>
            </w:pPr>
            <w:r>
              <w:rPr>
                <w:kern w:val="0"/>
              </w:rPr>
              <w:t>0.53</w:t>
            </w:r>
          </w:p>
        </w:tc>
      </w:tr>
      <w:tr>
        <w:trPr>
          <w:trHeight w:val="256" w:hRule="atLeast"/>
        </w:trPr>
        <w:tc>
          <w:tcPr>
            <w:tcW w:w="1436" w:type="dxa"/>
            <w:tcBorders/>
            <w:vAlign w:val="bottom"/>
          </w:tcPr>
          <w:p>
            <w:pPr>
              <w:pStyle w:val="TableContents"/>
              <w:widowControl w:val="false"/>
              <w:spacing w:before="0" w:after="0"/>
              <w:jc w:val="left"/>
              <w:rPr>
                <w:kern w:val="0"/>
              </w:rPr>
            </w:pPr>
            <w:r>
              <w:rPr>
                <w:kern w:val="0"/>
              </w:rPr>
              <w:t>CLUSTER_1</w:t>
            </w:r>
          </w:p>
        </w:tc>
        <w:tc>
          <w:tcPr>
            <w:tcW w:w="1621" w:type="dxa"/>
            <w:tcBorders/>
            <w:vAlign w:val="bottom"/>
          </w:tcPr>
          <w:p>
            <w:pPr>
              <w:pStyle w:val="TableContents"/>
              <w:widowControl w:val="false"/>
              <w:spacing w:before="0" w:after="0"/>
              <w:jc w:val="right"/>
              <w:rPr>
                <w:kern w:val="0"/>
              </w:rPr>
            </w:pPr>
            <w:r>
              <w:rPr>
                <w:kern w:val="0"/>
              </w:rPr>
              <w:t>0.48</w:t>
            </w:r>
          </w:p>
        </w:tc>
        <w:tc>
          <w:tcPr>
            <w:tcW w:w="1535" w:type="dxa"/>
            <w:tcBorders/>
            <w:vAlign w:val="bottom"/>
          </w:tcPr>
          <w:p>
            <w:pPr>
              <w:pStyle w:val="TableContents"/>
              <w:widowControl w:val="false"/>
              <w:spacing w:before="0" w:after="0"/>
              <w:jc w:val="right"/>
              <w:rPr>
                <w:kern w:val="0"/>
              </w:rPr>
            </w:pPr>
            <w:r>
              <w:rPr>
                <w:kern w:val="0"/>
              </w:rPr>
              <w:t>0.29</w:t>
            </w:r>
          </w:p>
        </w:tc>
        <w:tc>
          <w:tcPr>
            <w:tcW w:w="1350" w:type="dxa"/>
            <w:tcBorders/>
            <w:vAlign w:val="bottom"/>
          </w:tcPr>
          <w:p>
            <w:pPr>
              <w:pStyle w:val="TableContents"/>
              <w:widowControl w:val="false"/>
              <w:spacing w:before="0" w:after="0"/>
              <w:jc w:val="right"/>
              <w:rPr>
                <w:kern w:val="0"/>
              </w:rPr>
            </w:pPr>
            <w:r>
              <w:rPr>
                <w:kern w:val="0"/>
              </w:rPr>
              <w:t>0.49</w:t>
            </w:r>
          </w:p>
        </w:tc>
        <w:tc>
          <w:tcPr>
            <w:tcW w:w="1442" w:type="dxa"/>
            <w:tcBorders/>
            <w:vAlign w:val="bottom"/>
          </w:tcPr>
          <w:p>
            <w:pPr>
              <w:pStyle w:val="TableContents"/>
              <w:widowControl w:val="false"/>
              <w:spacing w:before="0" w:after="0"/>
              <w:jc w:val="right"/>
              <w:rPr>
                <w:kern w:val="0"/>
              </w:rPr>
            </w:pPr>
            <w:r>
              <w:rPr>
                <w:kern w:val="0"/>
              </w:rPr>
              <w:t>0.26</w:t>
            </w:r>
          </w:p>
        </w:tc>
        <w:tc>
          <w:tcPr>
            <w:tcW w:w="1430" w:type="dxa"/>
            <w:tcBorders/>
            <w:vAlign w:val="bottom"/>
          </w:tcPr>
          <w:p>
            <w:pPr>
              <w:pStyle w:val="TableContents"/>
              <w:widowControl w:val="false"/>
              <w:spacing w:before="0" w:after="0"/>
              <w:jc w:val="right"/>
              <w:rPr>
                <w:kern w:val="0"/>
              </w:rPr>
            </w:pPr>
            <w:r>
              <w:rPr>
                <w:kern w:val="0"/>
              </w:rPr>
              <w:t>0.27</w:t>
            </w:r>
          </w:p>
        </w:tc>
        <w:tc>
          <w:tcPr>
            <w:tcW w:w="1443" w:type="dxa"/>
            <w:tcBorders/>
            <w:vAlign w:val="bottom"/>
          </w:tcPr>
          <w:p>
            <w:pPr>
              <w:pStyle w:val="TableContents"/>
              <w:widowControl w:val="false"/>
              <w:spacing w:before="0" w:after="0"/>
              <w:jc w:val="right"/>
              <w:rPr>
                <w:kern w:val="0"/>
              </w:rPr>
            </w:pPr>
            <w:r>
              <w:rPr>
                <w:kern w:val="0"/>
              </w:rPr>
              <w:t>0.33</w:t>
            </w:r>
          </w:p>
        </w:tc>
      </w:tr>
      <w:tr>
        <w:trPr>
          <w:trHeight w:val="256" w:hRule="atLeast"/>
        </w:trPr>
        <w:tc>
          <w:tcPr>
            <w:tcW w:w="1436" w:type="dxa"/>
            <w:tcBorders/>
            <w:vAlign w:val="bottom"/>
          </w:tcPr>
          <w:p>
            <w:pPr>
              <w:pStyle w:val="TableContents"/>
              <w:widowControl w:val="false"/>
              <w:spacing w:before="0" w:after="0"/>
              <w:jc w:val="left"/>
              <w:rPr>
                <w:kern w:val="0"/>
              </w:rPr>
            </w:pPr>
            <w:r>
              <w:rPr>
                <w:kern w:val="0"/>
              </w:rPr>
              <w:t>CLUSTER_2</w:t>
            </w:r>
          </w:p>
        </w:tc>
        <w:tc>
          <w:tcPr>
            <w:tcW w:w="1621" w:type="dxa"/>
            <w:tcBorders/>
            <w:vAlign w:val="bottom"/>
          </w:tcPr>
          <w:p>
            <w:pPr>
              <w:pStyle w:val="TableContents"/>
              <w:widowControl w:val="false"/>
              <w:spacing w:before="0" w:after="0"/>
              <w:jc w:val="right"/>
              <w:rPr>
                <w:kern w:val="0"/>
              </w:rPr>
            </w:pPr>
            <w:r>
              <w:rPr>
                <w:kern w:val="0"/>
              </w:rPr>
              <w:t>0.8</w:t>
            </w:r>
          </w:p>
        </w:tc>
        <w:tc>
          <w:tcPr>
            <w:tcW w:w="1535" w:type="dxa"/>
            <w:tcBorders/>
            <w:vAlign w:val="bottom"/>
          </w:tcPr>
          <w:p>
            <w:pPr>
              <w:pStyle w:val="TableContents"/>
              <w:widowControl w:val="false"/>
              <w:spacing w:before="0" w:after="0"/>
              <w:jc w:val="right"/>
              <w:rPr>
                <w:kern w:val="0"/>
              </w:rPr>
            </w:pPr>
            <w:r>
              <w:rPr>
                <w:kern w:val="0"/>
              </w:rPr>
              <w:t>0.44</w:t>
            </w:r>
          </w:p>
        </w:tc>
        <w:tc>
          <w:tcPr>
            <w:tcW w:w="1350" w:type="dxa"/>
            <w:tcBorders/>
            <w:vAlign w:val="bottom"/>
          </w:tcPr>
          <w:p>
            <w:pPr>
              <w:pStyle w:val="TableContents"/>
              <w:widowControl w:val="false"/>
              <w:spacing w:before="0" w:after="0"/>
              <w:jc w:val="right"/>
              <w:rPr>
                <w:kern w:val="0"/>
              </w:rPr>
            </w:pPr>
            <w:r>
              <w:rPr>
                <w:kern w:val="0"/>
              </w:rPr>
              <w:t>0.82</w:t>
            </w:r>
          </w:p>
        </w:tc>
        <w:tc>
          <w:tcPr>
            <w:tcW w:w="1442" w:type="dxa"/>
            <w:tcBorders/>
            <w:vAlign w:val="bottom"/>
          </w:tcPr>
          <w:p>
            <w:pPr>
              <w:pStyle w:val="TableContents"/>
              <w:widowControl w:val="false"/>
              <w:spacing w:before="0" w:after="0"/>
              <w:jc w:val="right"/>
              <w:rPr>
                <w:kern w:val="0"/>
              </w:rPr>
            </w:pPr>
            <w:r>
              <w:rPr>
                <w:kern w:val="0"/>
              </w:rPr>
              <w:t>0.44</w:t>
            </w:r>
          </w:p>
        </w:tc>
        <w:tc>
          <w:tcPr>
            <w:tcW w:w="1430" w:type="dxa"/>
            <w:tcBorders/>
            <w:vAlign w:val="bottom"/>
          </w:tcPr>
          <w:p>
            <w:pPr>
              <w:pStyle w:val="TableContents"/>
              <w:widowControl w:val="false"/>
              <w:spacing w:before="0" w:after="0"/>
              <w:jc w:val="right"/>
              <w:rPr>
                <w:kern w:val="0"/>
              </w:rPr>
            </w:pPr>
            <w:r>
              <w:rPr>
                <w:kern w:val="0"/>
              </w:rPr>
              <w:t>0.44</w:t>
            </w:r>
          </w:p>
        </w:tc>
        <w:tc>
          <w:tcPr>
            <w:tcW w:w="1443" w:type="dxa"/>
            <w:tcBorders/>
            <w:vAlign w:val="bottom"/>
          </w:tcPr>
          <w:p>
            <w:pPr>
              <w:pStyle w:val="TableContents"/>
              <w:widowControl w:val="false"/>
              <w:spacing w:before="0" w:after="0"/>
              <w:jc w:val="right"/>
              <w:rPr>
                <w:kern w:val="0"/>
              </w:rPr>
            </w:pPr>
            <w:r>
              <w:rPr>
                <w:kern w:val="0"/>
              </w:rPr>
              <w:t>0.52</w:t>
            </w:r>
          </w:p>
        </w:tc>
      </w:tr>
      <w:tr>
        <w:trPr>
          <w:trHeight w:val="256" w:hRule="atLeast"/>
        </w:trPr>
        <w:tc>
          <w:tcPr>
            <w:tcW w:w="1436" w:type="dxa"/>
            <w:tcBorders/>
            <w:vAlign w:val="bottom"/>
          </w:tcPr>
          <w:p>
            <w:pPr>
              <w:pStyle w:val="TableContents"/>
              <w:widowControl w:val="false"/>
              <w:spacing w:before="0" w:after="0"/>
              <w:jc w:val="left"/>
              <w:rPr>
                <w:kern w:val="0"/>
              </w:rPr>
            </w:pPr>
            <w:r>
              <w:rPr>
                <w:kern w:val="0"/>
              </w:rPr>
              <w:t>CLUSTER_3</w:t>
            </w:r>
          </w:p>
        </w:tc>
        <w:tc>
          <w:tcPr>
            <w:tcW w:w="1621" w:type="dxa"/>
            <w:tcBorders/>
            <w:vAlign w:val="bottom"/>
          </w:tcPr>
          <w:p>
            <w:pPr>
              <w:pStyle w:val="TableContents"/>
              <w:widowControl w:val="false"/>
              <w:spacing w:before="0" w:after="0"/>
              <w:jc w:val="right"/>
              <w:rPr>
                <w:kern w:val="0"/>
              </w:rPr>
            </w:pPr>
            <w:r>
              <w:rPr>
                <w:kern w:val="0"/>
              </w:rPr>
              <w:t>0.8</w:t>
            </w:r>
          </w:p>
        </w:tc>
        <w:tc>
          <w:tcPr>
            <w:tcW w:w="1535" w:type="dxa"/>
            <w:tcBorders/>
            <w:vAlign w:val="bottom"/>
          </w:tcPr>
          <w:p>
            <w:pPr>
              <w:pStyle w:val="TableContents"/>
              <w:widowControl w:val="false"/>
              <w:spacing w:before="0" w:after="0"/>
              <w:jc w:val="right"/>
              <w:rPr>
                <w:kern w:val="0"/>
              </w:rPr>
            </w:pPr>
            <w:r>
              <w:rPr>
                <w:kern w:val="0"/>
              </w:rPr>
              <w:t>0.46</w:t>
            </w:r>
          </w:p>
        </w:tc>
        <w:tc>
          <w:tcPr>
            <w:tcW w:w="1350" w:type="dxa"/>
            <w:tcBorders/>
            <w:vAlign w:val="bottom"/>
          </w:tcPr>
          <w:p>
            <w:pPr>
              <w:pStyle w:val="TableContents"/>
              <w:widowControl w:val="false"/>
              <w:spacing w:before="0" w:after="0"/>
              <w:jc w:val="right"/>
              <w:rPr>
                <w:kern w:val="0"/>
              </w:rPr>
            </w:pPr>
            <w:r>
              <w:rPr>
                <w:kern w:val="0"/>
              </w:rPr>
              <w:t>0.88</w:t>
            </w:r>
          </w:p>
        </w:tc>
        <w:tc>
          <w:tcPr>
            <w:tcW w:w="1442" w:type="dxa"/>
            <w:tcBorders/>
            <w:vAlign w:val="bottom"/>
          </w:tcPr>
          <w:p>
            <w:pPr>
              <w:pStyle w:val="TableContents"/>
              <w:widowControl w:val="false"/>
              <w:spacing w:before="0" w:after="0"/>
              <w:jc w:val="right"/>
              <w:rPr>
                <w:kern w:val="0"/>
              </w:rPr>
            </w:pPr>
            <w:r>
              <w:rPr>
                <w:kern w:val="0"/>
              </w:rPr>
              <w:t>0.49</w:t>
            </w:r>
          </w:p>
        </w:tc>
        <w:tc>
          <w:tcPr>
            <w:tcW w:w="1430" w:type="dxa"/>
            <w:tcBorders/>
            <w:vAlign w:val="bottom"/>
          </w:tcPr>
          <w:p>
            <w:pPr>
              <w:pStyle w:val="TableContents"/>
              <w:widowControl w:val="false"/>
              <w:spacing w:before="0" w:after="0"/>
              <w:jc w:val="right"/>
              <w:rPr>
                <w:kern w:val="0"/>
              </w:rPr>
            </w:pPr>
            <w:r>
              <w:rPr>
                <w:kern w:val="0"/>
              </w:rPr>
              <w:t>0.47</w:t>
            </w:r>
          </w:p>
        </w:tc>
        <w:tc>
          <w:tcPr>
            <w:tcW w:w="1443" w:type="dxa"/>
            <w:tcBorders/>
            <w:vAlign w:val="bottom"/>
          </w:tcPr>
          <w:p>
            <w:pPr>
              <w:pStyle w:val="TableContents"/>
              <w:widowControl w:val="false"/>
              <w:spacing w:before="0" w:after="0"/>
              <w:jc w:val="right"/>
              <w:rPr>
                <w:kern w:val="0"/>
              </w:rPr>
            </w:pPr>
            <w:r>
              <w:rPr>
                <w:kern w:val="0"/>
              </w:rPr>
              <w:t>0.55</w:t>
            </w:r>
          </w:p>
        </w:tc>
      </w:tr>
      <w:tr>
        <w:trPr>
          <w:trHeight w:val="256" w:hRule="atLeast"/>
        </w:trPr>
        <w:tc>
          <w:tcPr>
            <w:tcW w:w="1436" w:type="dxa"/>
            <w:tcBorders/>
            <w:vAlign w:val="bottom"/>
          </w:tcPr>
          <w:p>
            <w:pPr>
              <w:pStyle w:val="TableContents"/>
              <w:widowControl w:val="false"/>
              <w:spacing w:before="0" w:after="0"/>
              <w:jc w:val="left"/>
              <w:rPr>
                <w:kern w:val="0"/>
              </w:rPr>
            </w:pPr>
            <w:r>
              <w:rPr>
                <w:kern w:val="0"/>
              </w:rPr>
              <w:t>CLUSTER_4</w:t>
            </w:r>
          </w:p>
        </w:tc>
        <w:tc>
          <w:tcPr>
            <w:tcW w:w="1621" w:type="dxa"/>
            <w:tcBorders/>
            <w:vAlign w:val="bottom"/>
          </w:tcPr>
          <w:p>
            <w:pPr>
              <w:pStyle w:val="TableContents"/>
              <w:widowControl w:val="false"/>
              <w:spacing w:before="0" w:after="0"/>
              <w:jc w:val="right"/>
              <w:rPr>
                <w:kern w:val="0"/>
              </w:rPr>
            </w:pPr>
            <w:r>
              <w:rPr>
                <w:kern w:val="0"/>
              </w:rPr>
              <w:t>1.01</w:t>
            </w:r>
          </w:p>
        </w:tc>
        <w:tc>
          <w:tcPr>
            <w:tcW w:w="1535" w:type="dxa"/>
            <w:tcBorders/>
            <w:vAlign w:val="bottom"/>
          </w:tcPr>
          <w:p>
            <w:pPr>
              <w:pStyle w:val="TableContents"/>
              <w:widowControl w:val="false"/>
              <w:spacing w:before="0" w:after="0"/>
              <w:jc w:val="right"/>
              <w:rPr>
                <w:kern w:val="0"/>
              </w:rPr>
            </w:pPr>
            <w:r>
              <w:rPr>
                <w:kern w:val="0"/>
              </w:rPr>
              <w:t>0.54</w:t>
            </w:r>
          </w:p>
        </w:tc>
        <w:tc>
          <w:tcPr>
            <w:tcW w:w="1350" w:type="dxa"/>
            <w:tcBorders/>
            <w:vAlign w:val="bottom"/>
          </w:tcPr>
          <w:p>
            <w:pPr>
              <w:pStyle w:val="TableContents"/>
              <w:widowControl w:val="false"/>
              <w:spacing w:before="0" w:after="0"/>
              <w:jc w:val="right"/>
              <w:rPr>
                <w:kern w:val="0"/>
              </w:rPr>
            </w:pPr>
            <w:r>
              <w:rPr>
                <w:kern w:val="0"/>
              </w:rPr>
              <w:t>1.09</w:t>
            </w:r>
          </w:p>
        </w:tc>
        <w:tc>
          <w:tcPr>
            <w:tcW w:w="1442" w:type="dxa"/>
            <w:tcBorders/>
            <w:vAlign w:val="bottom"/>
          </w:tcPr>
          <w:p>
            <w:pPr>
              <w:pStyle w:val="TableContents"/>
              <w:widowControl w:val="false"/>
              <w:spacing w:before="0" w:after="0"/>
              <w:jc w:val="right"/>
              <w:rPr>
                <w:kern w:val="0"/>
              </w:rPr>
            </w:pPr>
            <w:r>
              <w:rPr>
                <w:kern w:val="0"/>
              </w:rPr>
              <w:t>0.53</w:t>
            </w:r>
          </w:p>
        </w:tc>
        <w:tc>
          <w:tcPr>
            <w:tcW w:w="1430" w:type="dxa"/>
            <w:tcBorders/>
            <w:vAlign w:val="bottom"/>
          </w:tcPr>
          <w:p>
            <w:pPr>
              <w:pStyle w:val="TableContents"/>
              <w:widowControl w:val="false"/>
              <w:spacing w:before="0" w:after="0"/>
              <w:jc w:val="right"/>
              <w:rPr>
                <w:kern w:val="0"/>
              </w:rPr>
            </w:pPr>
            <w:r>
              <w:rPr>
                <w:kern w:val="0"/>
              </w:rPr>
              <w:t>0.53</w:t>
            </w:r>
          </w:p>
        </w:tc>
        <w:tc>
          <w:tcPr>
            <w:tcW w:w="1443" w:type="dxa"/>
            <w:tcBorders/>
            <w:vAlign w:val="bottom"/>
          </w:tcPr>
          <w:p>
            <w:pPr>
              <w:pStyle w:val="TableContents"/>
              <w:widowControl w:val="false"/>
              <w:spacing w:before="0" w:after="0"/>
              <w:jc w:val="right"/>
              <w:rPr>
                <w:kern w:val="0"/>
              </w:rPr>
            </w:pPr>
            <w:r>
              <w:rPr>
                <w:kern w:val="0"/>
              </w:rPr>
              <w:t>0.58</w:t>
            </w:r>
          </w:p>
        </w:tc>
      </w:tr>
    </w:tbl>
    <w:p>
      <w:pPr>
        <w:pStyle w:val="Textbody1"/>
        <w:rPr/>
      </w:pPr>
      <w:r>
        <w:rPr/>
      </w:r>
    </w:p>
    <w:p>
      <w:pPr>
        <w:pStyle w:val="Textbody1"/>
        <w:rPr/>
      </w:pPr>
      <w:r>
        <w:rPr/>
        <w:t xml:space="preserve">Για καλύτερη ερμηνεία των προβλέψεων δημιουργούμε το </w:t>
      </w:r>
      <w:r>
        <w:rPr>
          <w:b/>
          <w:bCs/>
        </w:rPr>
        <w:t>real_ratings_predictions_df</w:t>
      </w:r>
      <w:r>
        <w:rPr/>
        <w:t xml:space="preserve"> ως αντίγραφο του </w:t>
      </w:r>
      <w:r>
        <w:rPr>
          <w:b/>
          <w:bCs/>
        </w:rPr>
        <w:t>nn_origin_df</w:t>
      </w:r>
      <w:r>
        <w:rPr/>
        <w:t xml:space="preserve"> και προσθέτουμε το predictions ως στήλη “PREDICTIONS”. Ταξινομούμε ως προς το USER_INDEX ascending και τα PREDICTIONS descending και τα αποθηκεύουμε ως csv.</w:t>
      </w:r>
    </w:p>
    <w:p>
      <w:pPr>
        <w:pStyle w:val="Standard"/>
        <w:shd w:val="clear" w:color="auto" w:fill="CCCCCC"/>
        <w:rPr>
          <w:lang w:val="en-US"/>
        </w:rPr>
      </w:pPr>
      <w:r>
        <w:rPr>
          <w:lang w:val="en-US"/>
        </w:rPr>
        <w:t>real_ratings_predictions_df = nn_origin_df.copy()</w:t>
      </w:r>
    </w:p>
    <w:p>
      <w:pPr>
        <w:pStyle w:val="Standard"/>
        <w:shd w:val="clear" w:color="auto" w:fill="CCCCCC"/>
        <w:rPr>
          <w:lang w:val="en-US"/>
        </w:rPr>
      </w:pPr>
      <w:r>
        <w:rPr>
          <w:lang w:val="en-US"/>
        </w:rPr>
        <w:t>real_ratings_predictions_df['USER_RATINGS'] = real_ratings</w:t>
      </w:r>
    </w:p>
    <w:p>
      <w:pPr>
        <w:pStyle w:val="Standard"/>
        <w:shd w:val="clear" w:color="auto" w:fill="CCCCCC"/>
        <w:rPr>
          <w:lang w:val="en-US"/>
        </w:rPr>
      </w:pPr>
      <w:r>
        <w:rPr>
          <w:lang w:val="en-US"/>
        </w:rPr>
        <w:t>real_ratings_predictions_df.insert(3, 'PREDICTIONS', predictions)</w:t>
      </w:r>
    </w:p>
    <w:p>
      <w:pPr>
        <w:pStyle w:val="Standard"/>
        <w:shd w:val="clear" w:color="auto" w:fill="CCCCCC"/>
        <w:rPr>
          <w:lang w:val="en-US"/>
        </w:rPr>
      </w:pPr>
      <w:r>
        <w:rPr>
          <w:lang w:val="en-US"/>
        </w:rPr>
        <w:t>real_ratings_predictions_df = real_ratings_predictions_df.sort_values(by=['USER_INDEX', 'PREDICTIONS'], ascending=[True, False])</w:t>
      </w:r>
    </w:p>
    <w:p>
      <w:pPr>
        <w:pStyle w:val="Standard"/>
        <w:shd w:val="clear" w:color="auto" w:fill="CCCCCC"/>
        <w:rPr>
          <w:lang w:val="en-US"/>
        </w:rPr>
      </w:pPr>
      <w:r>
        <w:rPr>
          <w:lang w:val="en-US"/>
        </w:rPr>
        <w:t>real_ratings_predictions_df_csv = os.path.join(RESULTS_PATH, F"cluster{cluster_index}_real_ratings_predictions.csv")</w:t>
      </w:r>
    </w:p>
    <w:p>
      <w:pPr>
        <w:pStyle w:val="Standard"/>
        <w:shd w:val="clear" w:color="auto" w:fill="CCCCCC"/>
        <w:rPr>
          <w:lang w:val="en-US"/>
        </w:rPr>
      </w:pPr>
      <w:r>
        <w:rPr>
          <w:lang w:val="en-US"/>
        </w:rPr>
        <w:t>real_ratings_predictions_df.to_csv(real_ratings_predictions_df_csv)</w:t>
      </w:r>
    </w:p>
    <w:p>
      <w:pPr>
        <w:pStyle w:val="Textbody1"/>
        <w:rPr/>
      </w:pPr>
      <w:r>
        <w:rPr/>
        <w:t xml:space="preserve">Έτσι βλέπουμε για παράδειγμα τα πρώτα rows του </w:t>
      </w:r>
      <w:r>
        <w:rPr>
          <w:b/>
          <w:bCs/>
        </w:rPr>
        <w:t>cluster0_real_ratings_predictions.csv</w:t>
      </w:r>
    </w:p>
    <w:p>
      <w:pPr>
        <w:pStyle w:val="Standard"/>
        <w:jc w:val="center"/>
        <w:rPr/>
      </w:pPr>
      <w:r>
        <w:rPr/>
        <w:drawing>
          <wp:inline distT="0" distB="0" distL="0" distR="0">
            <wp:extent cx="6332220" cy="3634740"/>
            <wp:effectExtent l="0" t="0" r="0" b="0"/>
            <wp:docPr id="4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 descr=""/>
                    <pic:cNvPicPr>
                      <a:picLocks noChangeAspect="1" noChangeArrowheads="1"/>
                    </pic:cNvPicPr>
                  </pic:nvPicPr>
                  <pic:blipFill>
                    <a:blip r:embed="rId49"/>
                    <a:stretch>
                      <a:fillRect/>
                    </a:stretch>
                  </pic:blipFill>
                  <pic:spPr bwMode="auto">
                    <a:xfrm>
                      <a:off x="0" y="0"/>
                      <a:ext cx="6332220" cy="3634740"/>
                    </a:xfrm>
                    <a:prstGeom prst="rect">
                      <a:avLst/>
                    </a:prstGeom>
                  </pic:spPr>
                </pic:pic>
              </a:graphicData>
            </a:graphic>
          </wp:inline>
        </w:drawing>
      </w:r>
    </w:p>
    <w:p>
      <w:pPr>
        <w:pStyle w:val="Standard"/>
        <w:rPr/>
      </w:pPr>
      <w:r>
        <w:rPr/>
      </w:r>
    </w:p>
    <w:p>
      <w:pPr>
        <w:pStyle w:val="Standard"/>
        <w:rPr/>
      </w:pPr>
      <w:r>
        <w:rPr/>
        <w:t>Από αυτά τα αποτελέσματα μπορούμε π.χ. να φτιάξουμε ένα σύστημα προτάσεων ταινιών σε χρήστες βάση των κοντινότερων γειτόνων του. Για παράδειγμα βλέπουμε στο row 2 ότι μπορούμε να προτείνουμε την ταινία με index 38545 (index από τις συνολικές ταινίες) στο χρήστη με cluster index 0 (index από το cluster) καθώς η πρόβλεψη είναι υψηλή (9.93) λόγων των γειτόνων του ενώ ο ίδιος ο χρήστης δεν την έχει βαθμολογήσει.</w:t>
      </w:r>
    </w:p>
    <w:p>
      <w:pPr>
        <w:pStyle w:val="Textbody1"/>
        <w:rPr>
          <w:lang w:val="el-GR"/>
        </w:rPr>
      </w:pPr>
      <w:r>
        <w:rPr>
          <w:lang w:val="el-GR"/>
        </w:rPr>
      </w:r>
    </w:p>
    <w:p>
      <w:pPr>
        <w:pStyle w:val="Textbody1"/>
        <w:spacing w:before="0" w:after="140"/>
        <w:rPr>
          <w:lang w:val="el-GR"/>
        </w:rPr>
      </w:pPr>
      <w:r>
        <w:rPr>
          <w:lang w:val="el-GR"/>
        </w:rPr>
        <w:t>Παρατηρούμε ότι οι προβλέψεις του νε</w:t>
      </w:r>
      <w:r>
        <w:rPr>
          <w:lang w:val="el-GR"/>
        </w:rPr>
        <w:t>υ</w:t>
      </w:r>
      <w:r>
        <w:rPr>
          <w:lang w:val="el-GR"/>
        </w:rPr>
        <w:t>ρωνικού μας δικτύου δεν είναι καλές όταν όλοι οι γείτονες έχουν 0 ratings για μια ταινία (δηλαδή δεν την έχουν βαθμολογήσει), όπως και είναι αναμενόμενο. Σε ένα πραγματικό σύστημα προβλέψεων θα μπορούσαμε να φιλ</w:t>
      </w:r>
      <w:r>
        <w:rPr>
          <w:lang w:val="el-GR"/>
        </w:rPr>
        <w:t>τ</w:t>
      </w:r>
      <w:r>
        <w:rPr>
          <w:lang w:val="el-GR"/>
        </w:rPr>
        <w:t>ράρουμε αυτές τις γραμμές όπου όλοι οι γείτονες έχουν 0 ratings ξέροντας ότι δεν μπορούμε να αποφανθούμε σωστό rating σε αυτές τις περιπ</w:t>
      </w:r>
      <w:r>
        <w:rPr>
          <w:lang w:val="el-GR"/>
        </w:rPr>
        <w:t>τ</w:t>
      </w:r>
      <w:r>
        <w:rPr>
          <w:lang w:val="el-GR"/>
        </w:rPr>
        <w:t>ώσεις. Μπορούμε να αυξήσουμε τον αριθμό των πλησιέστερων γειτόνων για να έχουμε περισσότερες προβλέψεις όπου τουλάχιστον ένας γείτονας θα έχει κάποιο rating μη μηδενικό, αλλά από τις μετρήσεις μας είδαμε ότι χάνουμε σε ακρίβεια καθώς τα los</w:t>
      </w:r>
      <w:r>
        <w:rPr>
          <w:lang w:val="el-GR"/>
        </w:rPr>
        <w:t>s</w:t>
      </w:r>
      <w:r>
        <w:rPr>
          <w:lang w:val="el-GR"/>
        </w:rPr>
        <w:t xml:space="preserve">es αυξάνονται. </w:t>
      </w:r>
    </w:p>
    <w:sectPr>
      <w:type w:val="nextPage"/>
      <w:pgSz w:w="12240" w:h="15840"/>
      <w:pgMar w:left="1134" w:right="1134"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40" w:hanging="360"/>
      </w:pPr>
      <w:rPr/>
    </w:lvl>
    <w:lvl w:ilvl="1">
      <w:start w:val="1"/>
      <w:numFmt w:val="lowerLetter"/>
      <w:lvlText w:val="%2."/>
      <w:lvlJc w:val="left"/>
      <w:pPr>
        <w:tabs>
          <w:tab w:val="num" w:pos="0"/>
        </w:tabs>
        <w:ind w:left="1160" w:hanging="360"/>
      </w:pPr>
      <w:rPr/>
    </w:lvl>
    <w:lvl w:ilvl="2">
      <w:start w:val="1"/>
      <w:numFmt w:val="lowerRoman"/>
      <w:lvlText w:val="%3."/>
      <w:lvlJc w:val="right"/>
      <w:pPr>
        <w:tabs>
          <w:tab w:val="num" w:pos="0"/>
        </w:tabs>
        <w:ind w:left="1880" w:hanging="180"/>
      </w:pPr>
      <w:rPr/>
    </w:lvl>
    <w:lvl w:ilvl="3">
      <w:start w:val="1"/>
      <w:numFmt w:val="decimal"/>
      <w:lvlText w:val="%4."/>
      <w:lvlJc w:val="left"/>
      <w:pPr>
        <w:tabs>
          <w:tab w:val="num" w:pos="0"/>
        </w:tabs>
        <w:ind w:left="2600" w:hanging="360"/>
      </w:pPr>
      <w:rPr/>
    </w:lvl>
    <w:lvl w:ilvl="4">
      <w:start w:val="1"/>
      <w:numFmt w:val="lowerLetter"/>
      <w:lvlText w:val="%5."/>
      <w:lvlJc w:val="left"/>
      <w:pPr>
        <w:tabs>
          <w:tab w:val="num" w:pos="0"/>
        </w:tabs>
        <w:ind w:left="3320" w:hanging="360"/>
      </w:pPr>
      <w:rPr/>
    </w:lvl>
    <w:lvl w:ilvl="5">
      <w:start w:val="1"/>
      <w:numFmt w:val="lowerRoman"/>
      <w:lvlText w:val="%6."/>
      <w:lvlJc w:val="right"/>
      <w:pPr>
        <w:tabs>
          <w:tab w:val="num" w:pos="0"/>
        </w:tabs>
        <w:ind w:left="4040" w:hanging="180"/>
      </w:pPr>
      <w:rPr/>
    </w:lvl>
    <w:lvl w:ilvl="6">
      <w:start w:val="1"/>
      <w:numFmt w:val="decimal"/>
      <w:lvlText w:val="%7."/>
      <w:lvlJc w:val="left"/>
      <w:pPr>
        <w:tabs>
          <w:tab w:val="num" w:pos="0"/>
        </w:tabs>
        <w:ind w:left="4760" w:hanging="360"/>
      </w:pPr>
      <w:rPr/>
    </w:lvl>
    <w:lvl w:ilvl="7">
      <w:start w:val="1"/>
      <w:numFmt w:val="lowerLetter"/>
      <w:lvlText w:val="%8."/>
      <w:lvlJc w:val="left"/>
      <w:pPr>
        <w:tabs>
          <w:tab w:val="num" w:pos="0"/>
        </w:tabs>
        <w:ind w:left="5480" w:hanging="360"/>
      </w:pPr>
      <w:rPr/>
    </w:lvl>
    <w:lvl w:ilvl="8">
      <w:start w:val="1"/>
      <w:numFmt w:val="lowerRoman"/>
      <w:lvlText w:val="%9."/>
      <w:lvlJc w:val="right"/>
      <w:pPr>
        <w:tabs>
          <w:tab w:val="num" w:pos="0"/>
        </w:tabs>
        <w:ind w:left="620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360" w:hanging="360"/>
      </w:pPr>
      <w:rPr>
        <w:sz w:val="24"/>
        <w:b/>
        <w:szCs w:val="24"/>
        <w:bCs/>
      </w:rPr>
    </w:lvl>
    <w:lvl w:ilvl="1">
      <w:start w:val="1"/>
      <w:numFmt w:val="lowerLetter"/>
      <w:lvlText w:val="%2."/>
      <w:lvlJc w:val="left"/>
      <w:pPr>
        <w:tabs>
          <w:tab w:val="num" w:pos="0"/>
        </w:tabs>
        <w:ind w:left="1080" w:hanging="360"/>
      </w:pPr>
      <w:rPr>
        <w:sz w:val="24"/>
        <w:b w:val="false"/>
        <w:szCs w:val="24"/>
        <w:bCs w:val="false"/>
      </w:rPr>
    </w:lvl>
    <w:lvl w:ilvl="2">
      <w:start w:val="0"/>
      <w:numFmt w:val="bullet"/>
      <w:lvlText w:val=""/>
      <w:lvlJc w:val="left"/>
      <w:pPr>
        <w:tabs>
          <w:tab w:val="num" w:pos="0"/>
        </w:tabs>
        <w:ind w:left="1980" w:hanging="360"/>
      </w:pPr>
      <w:rPr>
        <w:rFonts w:ascii="Symbol" w:hAnsi="Symbol" w:cs="Symbol" w:hint="default"/>
        <w:sz w:val="24"/>
        <w:rFonts w:cstheme="minorBidi" w:eastAsiaTheme="minorEastAsia"/>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8">
    <w:lvl w:ilvl="0">
      <w:start w:val="1"/>
      <w:numFmt w:val="lowerLetter"/>
      <w:lvlText w:val="%1."/>
      <w:lvlJc w:val="left"/>
      <w:pPr>
        <w:tabs>
          <w:tab w:val="num" w:pos="0"/>
        </w:tabs>
        <w:ind w:left="709" w:hanging="360"/>
      </w:pPr>
      <w:rPr/>
    </w:lvl>
    <w:lvl w:ilvl="1">
      <w:start w:val="1"/>
      <w:numFmt w:val="lowerLetter"/>
      <w:lvlText w:val="%2."/>
      <w:lvlJc w:val="left"/>
      <w:pPr>
        <w:tabs>
          <w:tab w:val="num" w:pos="0"/>
        </w:tabs>
        <w:ind w:left="1429" w:hanging="360"/>
      </w:pPr>
      <w:rPr/>
    </w:lvl>
    <w:lvl w:ilvl="2">
      <w:start w:val="1"/>
      <w:numFmt w:val="lowerRoman"/>
      <w:lvlText w:val="%3."/>
      <w:lvlJc w:val="right"/>
      <w:pPr>
        <w:tabs>
          <w:tab w:val="num" w:pos="0"/>
        </w:tabs>
        <w:ind w:left="2149" w:hanging="180"/>
      </w:pPr>
      <w:rPr/>
    </w:lvl>
    <w:lvl w:ilvl="3">
      <w:start w:val="1"/>
      <w:numFmt w:val="decimal"/>
      <w:lvlText w:val="%4."/>
      <w:lvlJc w:val="left"/>
      <w:pPr>
        <w:tabs>
          <w:tab w:val="num" w:pos="0"/>
        </w:tabs>
        <w:ind w:left="2869" w:hanging="360"/>
      </w:pPr>
      <w:rPr/>
    </w:lvl>
    <w:lvl w:ilvl="4">
      <w:start w:val="1"/>
      <w:numFmt w:val="lowerLetter"/>
      <w:lvlText w:val="%5."/>
      <w:lvlJc w:val="left"/>
      <w:pPr>
        <w:tabs>
          <w:tab w:val="num" w:pos="0"/>
        </w:tabs>
        <w:ind w:left="3589" w:hanging="360"/>
      </w:pPr>
      <w:rPr/>
    </w:lvl>
    <w:lvl w:ilvl="5">
      <w:start w:val="1"/>
      <w:numFmt w:val="lowerRoman"/>
      <w:lvlText w:val="%6."/>
      <w:lvlJc w:val="right"/>
      <w:pPr>
        <w:tabs>
          <w:tab w:val="num" w:pos="0"/>
        </w:tabs>
        <w:ind w:left="4309" w:hanging="180"/>
      </w:pPr>
      <w:rPr/>
    </w:lvl>
    <w:lvl w:ilvl="6">
      <w:start w:val="1"/>
      <w:numFmt w:val="decimal"/>
      <w:lvlText w:val="%7."/>
      <w:lvlJc w:val="left"/>
      <w:pPr>
        <w:tabs>
          <w:tab w:val="num" w:pos="0"/>
        </w:tabs>
        <w:ind w:left="5029" w:hanging="360"/>
      </w:pPr>
      <w:rPr/>
    </w:lvl>
    <w:lvl w:ilvl="7">
      <w:start w:val="1"/>
      <w:numFmt w:val="lowerLetter"/>
      <w:lvlText w:val="%8."/>
      <w:lvlJc w:val="left"/>
      <w:pPr>
        <w:tabs>
          <w:tab w:val="num" w:pos="0"/>
        </w:tabs>
        <w:ind w:left="5749" w:hanging="360"/>
      </w:pPr>
      <w:rPr/>
    </w:lvl>
    <w:lvl w:ilvl="8">
      <w:start w:val="1"/>
      <w:numFmt w:val="lowerRoman"/>
      <w:lvlText w:val="%9."/>
      <w:lvlJc w:val="right"/>
      <w:pPr>
        <w:tabs>
          <w:tab w:val="num" w:pos="0"/>
        </w:tabs>
        <w:ind w:left="6469"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0"/>
    <w:qFormat/>
    <w:pPr>
      <w:widowControl/>
      <w:bidi w:val="0"/>
      <w:spacing w:before="0" w:after="0"/>
      <w:jc w:val="left"/>
    </w:pPr>
    <w:rPr>
      <w:rFonts w:ascii="Arial" w:hAnsi="Arial" w:eastAsia="DejaVu Sans" w:cs="Noto Sans Devanagari"/>
      <w:color w:val="auto"/>
      <w:kern w:val="0"/>
      <w:sz w:val="24"/>
      <w:szCs w:val="24"/>
      <w:lang w:val="en-US" w:eastAsia="zh-CN" w:bidi="hi-IN"/>
    </w:rPr>
  </w:style>
  <w:style w:type="paragraph" w:styleId="Heading1">
    <w:name w:val="Heading 1"/>
    <w:basedOn w:val="Heading"/>
    <w:next w:val="Textbody1"/>
    <w:uiPriority w:val="9"/>
    <w:qFormat/>
    <w:pPr>
      <w:outlineLvl w:val="0"/>
    </w:pPr>
    <w:rPr>
      <w:b/>
      <w:bCs/>
      <w:sz w:val="36"/>
      <w:szCs w:val="36"/>
    </w:rPr>
  </w:style>
  <w:style w:type="paragraph" w:styleId="Heading2">
    <w:name w:val="Heading 2"/>
    <w:basedOn w:val="Heading"/>
    <w:next w:val="Textbody1"/>
    <w:uiPriority w:val="9"/>
    <w:unhideWhenUsed/>
    <w:qFormat/>
    <w:pPr>
      <w:spacing w:before="200" w:after="120"/>
      <w:outlineLvl w:val="1"/>
    </w:pPr>
    <w:rPr>
      <w:b/>
      <w:bCs/>
      <w:sz w:val="32"/>
      <w:szCs w:val="32"/>
    </w:rPr>
  </w:style>
  <w:style w:type="paragraph" w:styleId="Heading3">
    <w:name w:val="Heading 3"/>
    <w:basedOn w:val="Heading"/>
    <w:next w:val="Textbody1"/>
    <w:uiPriority w:val="9"/>
    <w:unhideWhenUsed/>
    <w:qFormat/>
    <w:pPr>
      <w:spacing w:before="140" w:after="120"/>
      <w:outlineLvl w:val="2"/>
    </w:pPr>
    <w:rPr>
      <w:b/>
      <w:bCs/>
    </w:rPr>
  </w:style>
  <w:style w:type="paragraph" w:styleId="Heading4">
    <w:name w:val="Heading 4"/>
    <w:basedOn w:val="Normal"/>
    <w:next w:val="Normal"/>
    <w:link w:val="Heading4Char"/>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next w:val="Normal"/>
    <w:link w:val="Heading5Char"/>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next w:val="Normal"/>
    <w:link w:val="Heading6Char"/>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next w:val="Normal"/>
    <w:link w:val="Heading7Char"/>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next w:val="Normal"/>
    <w:link w:val="Heading8Char"/>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next w:val="Normal"/>
    <w:link w:val="Heading9Ch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unhideWhenUsed/>
    <w:qFormat/>
    <w:rPr/>
  </w:style>
  <w:style w:type="character" w:styleId="EndnoteCharacters">
    <w:name w:val="Endnote Characters"/>
    <w:basedOn w:val="DefaultParagraphFont"/>
    <w:uiPriority w:val="99"/>
    <w:semiHidden/>
    <w:unhideWhenUsed/>
    <w:qFormat/>
    <w:rPr>
      <w:vertAlign w:val="superscript"/>
    </w:rPr>
  </w:style>
  <w:style w:type="character" w:styleId="EndnoteAnchor">
    <w:name w:val="Endnote Reference"/>
    <w:rPr>
      <w:vertAlign w:val="superscript"/>
    </w:rPr>
  </w:style>
  <w:style w:type="character" w:styleId="FootnoteCharacters">
    <w:name w:val="Footnote Characters"/>
    <w:basedOn w:val="DefaultParagraphFont"/>
    <w:uiPriority w:val="99"/>
    <w:unhideWhenUsed/>
    <w:qFormat/>
    <w:rPr>
      <w:vertAlign w:val="superscript"/>
    </w:rPr>
  </w:style>
  <w:style w:type="character" w:styleId="FootnoteAnchor">
    <w:name w:val="Footnote Reference"/>
    <w:rPr>
      <w:vertAlign w:val="superscript"/>
    </w:rPr>
  </w:style>
  <w:style w:type="character" w:styleId="InternetLink">
    <w:name w:val="Hyperlink"/>
    <w:uiPriority w:val="99"/>
    <w:unhideWhenUsed/>
    <w:rPr>
      <w:color w:val="0563C1" w:themeColor="hyperlink"/>
      <w:u w:val="single"/>
      <w14:textFill>
        <w14:solidFill>
          <w14:schemeClr w14:val="hlink"/>
        </w14:solidFill>
      </w14:textFill>
    </w:rPr>
  </w:style>
  <w:style w:type="character" w:styleId="Heading1Char" w:customStyle="1">
    <w:name w:val="Heading 1 Char"/>
    <w:basedOn w:val="DefaultParagraphFont"/>
    <w:uiPriority w:val="9"/>
    <w:qFormat/>
    <w:rPr>
      <w:rFonts w:ascii="Arial" w:hAnsi="Arial" w:eastAsia="Arial" w:cs="Arial"/>
      <w:sz w:val="40"/>
      <w:szCs w:val="40"/>
    </w:rPr>
  </w:style>
  <w:style w:type="character" w:styleId="Heading2Char" w:customStyle="1">
    <w:name w:val="Heading 2 Char"/>
    <w:basedOn w:val="DefaultParagraphFont"/>
    <w:uiPriority w:val="9"/>
    <w:qFormat/>
    <w:rPr>
      <w:rFonts w:ascii="Arial" w:hAnsi="Arial" w:eastAsia="Arial" w:cs="Arial"/>
      <w:sz w:val="34"/>
    </w:rPr>
  </w:style>
  <w:style w:type="character" w:styleId="Heading3Char" w:customStyle="1">
    <w:name w:val="Heading 3 Char"/>
    <w:basedOn w:val="DefaultParagraphFont"/>
    <w:uiPriority w:val="9"/>
    <w:qFormat/>
    <w:rPr>
      <w:rFonts w:ascii="Arial" w:hAnsi="Arial" w:eastAsia="Arial" w:cs="Arial"/>
      <w:sz w:val="30"/>
      <w:szCs w:val="30"/>
    </w:rPr>
  </w:style>
  <w:style w:type="character" w:styleId="Heading4Char" w:customStyle="1">
    <w:name w:val="Heading 4 Char"/>
    <w:basedOn w:val="DefaultParagraphFont"/>
    <w:link w:val="Heading4"/>
    <w:uiPriority w:val="9"/>
    <w:qFormat/>
    <w:rPr>
      <w:rFonts w:ascii="Arial" w:hAnsi="Arial" w:eastAsia="Arial" w:cs="Arial"/>
      <w:b/>
      <w:bCs/>
      <w:sz w:val="26"/>
      <w:szCs w:val="26"/>
    </w:rPr>
  </w:style>
  <w:style w:type="character" w:styleId="Heading5Char" w:customStyle="1">
    <w:name w:val="Heading 5 Char"/>
    <w:basedOn w:val="DefaultParagraphFont"/>
    <w:link w:val="Heading5"/>
    <w:uiPriority w:val="9"/>
    <w:qFormat/>
    <w:rPr>
      <w:rFonts w:ascii="Arial" w:hAnsi="Arial" w:eastAsia="Arial" w:cs="Arial"/>
      <w:b/>
      <w:bCs/>
      <w:sz w:val="24"/>
      <w:szCs w:val="24"/>
    </w:rPr>
  </w:style>
  <w:style w:type="character" w:styleId="Heading6Char" w:customStyle="1">
    <w:name w:val="Heading 6 Char"/>
    <w:basedOn w:val="DefaultParagraphFont"/>
    <w:link w:val="Heading6"/>
    <w:uiPriority w:val="9"/>
    <w:qFormat/>
    <w:rPr>
      <w:rFonts w:ascii="Arial" w:hAnsi="Arial" w:eastAsia="Arial" w:cs="Arial"/>
      <w:b/>
      <w:bCs/>
      <w:sz w:val="22"/>
      <w:szCs w:val="22"/>
    </w:rPr>
  </w:style>
  <w:style w:type="character" w:styleId="Heading7Char" w:customStyle="1">
    <w:name w:val="Heading 7 Char"/>
    <w:basedOn w:val="DefaultParagraphFont"/>
    <w:link w:val="Heading7"/>
    <w:uiPriority w:val="9"/>
    <w:qFormat/>
    <w:rPr>
      <w:rFonts w:ascii="Arial" w:hAnsi="Arial" w:eastAsia="Arial" w:cs="Arial"/>
      <w:b/>
      <w:bCs/>
      <w:i/>
      <w:iCs/>
      <w:sz w:val="22"/>
      <w:szCs w:val="22"/>
    </w:rPr>
  </w:style>
  <w:style w:type="character" w:styleId="Heading8Char" w:customStyle="1">
    <w:name w:val="Heading 8 Char"/>
    <w:basedOn w:val="DefaultParagraphFont"/>
    <w:link w:val="Heading8"/>
    <w:uiPriority w:val="9"/>
    <w:qFormat/>
    <w:rPr>
      <w:rFonts w:ascii="Arial" w:hAnsi="Arial" w:eastAsia="Arial" w:cs="Arial"/>
      <w:i/>
      <w:iCs/>
      <w:sz w:val="22"/>
      <w:szCs w:val="22"/>
    </w:rPr>
  </w:style>
  <w:style w:type="character" w:styleId="Heading9Char" w:customStyle="1">
    <w:name w:val="Heading 9 Char"/>
    <w:basedOn w:val="DefaultParagraphFont"/>
    <w:link w:val="Heading9"/>
    <w:uiPriority w:val="9"/>
    <w:qFormat/>
    <w:rPr>
      <w:rFonts w:ascii="Arial" w:hAnsi="Arial" w:eastAsia="Arial" w:cs="Arial"/>
      <w:i/>
      <w:iCs/>
      <w:sz w:val="21"/>
      <w:szCs w:val="21"/>
    </w:rPr>
  </w:style>
  <w:style w:type="character" w:styleId="TitleChar" w:customStyle="1">
    <w:name w:val="Title Char"/>
    <w:basedOn w:val="DefaultParagraphFont"/>
    <w:link w:val="Title"/>
    <w:uiPriority w:val="10"/>
    <w:qFormat/>
    <w:rPr>
      <w:sz w:val="48"/>
      <w:szCs w:val="48"/>
    </w:rPr>
  </w:style>
  <w:style w:type="character" w:styleId="SubtitleChar" w:customStyle="1">
    <w:name w:val="Subtitle Char"/>
    <w:basedOn w:val="DefaultParagraphFont"/>
    <w:link w:val="Subtitle"/>
    <w:uiPriority w:val="11"/>
    <w:qFormat/>
    <w:rPr>
      <w:sz w:val="24"/>
      <w:szCs w:val="24"/>
    </w:rPr>
  </w:style>
  <w:style w:type="character" w:styleId="QuoteChar" w:customStyle="1">
    <w:name w:val="Quote Char"/>
    <w:link w:val="Quote"/>
    <w:uiPriority w:val="29"/>
    <w:qFormat/>
    <w:rPr>
      <w:i/>
    </w:rPr>
  </w:style>
  <w:style w:type="character" w:styleId="IntenseQuoteChar" w:customStyle="1">
    <w:name w:val="Intense Quote Char"/>
    <w:link w:val="IntenseQuote"/>
    <w:uiPriority w:val="30"/>
    <w:qFormat/>
    <w:rPr>
      <w:i/>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aptionChar" w:customStyle="1">
    <w:name w:val="Caption Char"/>
    <w:link w:val="Footer"/>
    <w:uiPriority w:val="99"/>
    <w:qFormat/>
    <w:rPr/>
  </w:style>
  <w:style w:type="character" w:styleId="FootnoteTextChar" w:customStyle="1">
    <w:name w:val="Footnote Text Char"/>
    <w:link w:val="Footnote"/>
    <w:uiPriority w:val="99"/>
    <w:qFormat/>
    <w:rPr>
      <w:sz w:val="18"/>
    </w:rPr>
  </w:style>
  <w:style w:type="character" w:styleId="EndnoteTextChar" w:customStyle="1">
    <w:name w:val="Endnote Text Char"/>
    <w:link w:val="Endnote"/>
    <w:uiPriority w:val="99"/>
    <w:qFormat/>
    <w:rPr>
      <w:sz w:val="20"/>
    </w:rPr>
  </w:style>
  <w:style w:type="character" w:styleId="Internetlink1" w:customStyle="1">
    <w:name w:val="Internet link"/>
    <w:uiPriority w:val="0"/>
    <w:qFormat/>
    <w:rPr>
      <w:color w:val="000080"/>
      <w:u w:val="single"/>
    </w:rPr>
  </w:style>
  <w:style w:type="character" w:styleId="IndexLink" w:customStyle="1">
    <w:name w:val="Index Link"/>
    <w:uiPriority w:val="0"/>
    <w:qFormat/>
    <w:rPr/>
  </w:style>
  <w:style w:type="character" w:styleId="Bullets" w:customStyle="1">
    <w:name w:val="Bullets"/>
    <w:uiPriority w:val="0"/>
    <w:qFormat/>
    <w:rPr>
      <w:rFonts w:ascii="OpenSymbol" w:hAnsi="OpenSymbol" w:eastAsia="OpenSymbol" w:cs="OpenSymbol"/>
    </w:rPr>
  </w:style>
  <w:style w:type="character" w:styleId="NumberingSymbols" w:customStyle="1">
    <w:name w:val="Numbering Symbols"/>
    <w:uiPriority w:val="0"/>
    <w:qFormat/>
    <w:rPr/>
  </w:style>
  <w:style w:type="paragraph" w:styleId="Heading" w:customStyle="1">
    <w:name w:val="Heading"/>
    <w:basedOn w:val="Standard"/>
    <w:next w:val="Textbody1"/>
    <w:uiPriority w:val="0"/>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1"/>
    <w:uiPriority w:val="0"/>
    <w:pPr/>
    <w:rPr/>
  </w:style>
  <w:style w:type="paragraph" w:styleId="Caption">
    <w:name w:val="Caption"/>
    <w:basedOn w:val="Standard"/>
    <w:next w:val="Normal"/>
    <w:uiPriority w:val="0"/>
    <w:qFormat/>
    <w:pPr>
      <w:suppressLineNumbers/>
      <w:spacing w:before="120" w:after="120"/>
    </w:pPr>
    <w:rPr>
      <w:i/>
      <w:iCs/>
    </w:rPr>
  </w:style>
  <w:style w:type="paragraph" w:styleId="Index" w:customStyle="1">
    <w:name w:val="Index"/>
    <w:basedOn w:val="Standard"/>
    <w:uiPriority w:val="0"/>
    <w:qFormat/>
    <w:pPr>
      <w:suppressLineNumbers/>
    </w:pPr>
    <w:rPr/>
  </w:style>
  <w:style w:type="paragraph" w:styleId="Standard" w:customStyle="1">
    <w:name w:val="Standard"/>
    <w:uiPriority w:val="0"/>
    <w:qFormat/>
    <w:pPr>
      <w:widowControl/>
      <w:bidi w:val="0"/>
      <w:spacing w:before="0" w:after="0"/>
      <w:jc w:val="left"/>
    </w:pPr>
    <w:rPr>
      <w:rFonts w:ascii="Liberation Serif" w:hAnsi="Liberation Serif" w:eastAsia="DejaVu Sans" w:cs="Noto Sans Devanagari"/>
      <w:color w:val="auto"/>
      <w:kern w:val="0"/>
      <w:sz w:val="24"/>
      <w:szCs w:val="24"/>
      <w:lang w:val="el-GR" w:eastAsia="zh-CN" w:bidi="hi-IN"/>
    </w:rPr>
  </w:style>
  <w:style w:type="paragraph" w:styleId="Textbody1" w:customStyle="1">
    <w:name w:val="Text body"/>
    <w:basedOn w:val="Standard"/>
    <w:uiPriority w:val="0"/>
    <w:qFormat/>
    <w:pPr>
      <w:spacing w:lineRule="auto" w:line="276" w:before="0" w:after="140"/>
    </w:pPr>
    <w:rPr/>
  </w:style>
  <w:style w:type="paragraph" w:styleId="Endnote">
    <w:name w:val="Endnote Text"/>
    <w:basedOn w:val="Normal"/>
    <w:link w:val="EndnoteTextChar"/>
    <w:uiPriority w:val="99"/>
    <w:semiHidden/>
    <w:unhideWhenUsed/>
    <w:pPr>
      <w:spacing w:lineRule="auto" w:line="240" w:before="0" w:after="0"/>
    </w:pPr>
    <w:rPr>
      <w:sz w:val="20"/>
    </w:rPr>
  </w:style>
  <w:style w:type="paragraph" w:styleId="HeaderandFooter">
    <w:name w:val="Header and Footer"/>
    <w:basedOn w:val="Normal"/>
    <w:qFormat/>
    <w:pPr/>
    <w:rPr/>
  </w:style>
  <w:style w:type="paragraph" w:styleId="Footer">
    <w:name w:val="Footer"/>
    <w:basedOn w:val="Normal"/>
    <w:link w:val="CaptionChar"/>
    <w:uiPriority w:val="99"/>
    <w:unhideWhenUsed/>
    <w:pPr>
      <w:tabs>
        <w:tab w:val="clear" w:pos="709"/>
        <w:tab w:val="center" w:pos="7143" w:leader="none"/>
        <w:tab w:val="right" w:pos="14287" w:leader="none"/>
      </w:tabs>
      <w:spacing w:lineRule="auto" w:line="240" w:before="0" w:after="0"/>
    </w:pPr>
    <w:rPr/>
  </w:style>
  <w:style w:type="paragraph" w:styleId="Footnote">
    <w:name w:val="Footnote Text"/>
    <w:basedOn w:val="Normal"/>
    <w:link w:val="FootnoteTextChar"/>
    <w:uiPriority w:val="99"/>
    <w:semiHidden/>
    <w:unhideWhenUsed/>
    <w:pPr>
      <w:spacing w:lineRule="auto" w:line="240" w:before="0" w:after="40"/>
    </w:pPr>
    <w:rPr>
      <w:sz w:val="18"/>
    </w:rPr>
  </w:style>
  <w:style w:type="paragraph" w:styleId="Header">
    <w:name w:val="Header"/>
    <w:basedOn w:val="Normal"/>
    <w:link w:val="HeaderChar"/>
    <w:uiPriority w:val="99"/>
    <w:unhideWhenUsed/>
    <w:pPr>
      <w:tabs>
        <w:tab w:val="clear" w:pos="709"/>
        <w:tab w:val="center" w:pos="7143" w:leader="none"/>
        <w:tab w:val="right" w:pos="14287" w:leader="none"/>
      </w:tabs>
      <w:spacing w:lineRule="auto" w:line="240" w:before="0" w:after="0"/>
    </w:pPr>
    <w:rPr/>
  </w:style>
  <w:style w:type="paragraph" w:styleId="Index1">
    <w:name w:val="index 1"/>
    <w:basedOn w:val="Normal"/>
    <w:next w:val="Normal"/>
    <w:uiPriority w:val="99"/>
    <w:semiHidden/>
    <w:unhideWhenUsed/>
    <w:qFormat/>
    <w:pPr/>
    <w:rPr/>
  </w:style>
  <w:style w:type="paragraph" w:styleId="Indexheading">
    <w:name w:val="index heading"/>
    <w:basedOn w:val="Heading"/>
    <w:next w:val="Index1"/>
    <w:uiPriority w:val="0"/>
    <w:qFormat/>
    <w:pPr>
      <w:suppressLineNumbers/>
    </w:pPr>
    <w:rPr>
      <w:b/>
      <w:bCs/>
      <w:sz w:val="32"/>
      <w:szCs w:val="32"/>
    </w:rPr>
  </w:style>
  <w:style w:type="paragraph" w:styleId="Subtitle">
    <w:name w:val="Subtitle"/>
    <w:basedOn w:val="Normal"/>
    <w:next w:val="Normal"/>
    <w:link w:val="SubtitleChar"/>
    <w:uiPriority w:val="11"/>
    <w:qFormat/>
    <w:pPr>
      <w:spacing w:before="200" w:after="200"/>
    </w:pPr>
    <w:rPr>
      <w:sz w:val="24"/>
      <w:szCs w:val="24"/>
    </w:rPr>
  </w:style>
  <w:style w:type="paragraph" w:styleId="Tableoffigures">
    <w:name w:val="table of figures"/>
    <w:basedOn w:val="Normal"/>
    <w:next w:val="Normal"/>
    <w:uiPriority w:val="99"/>
    <w:unhideWhenUsed/>
    <w:qFormat/>
    <w:pPr>
      <w:spacing w:before="0" w:afterAutospacing="0" w:after="0"/>
    </w:pPr>
    <w:rPr/>
  </w:style>
  <w:style w:type="paragraph" w:styleId="Title">
    <w:name w:val="Title"/>
    <w:basedOn w:val="Normal"/>
    <w:next w:val="Normal"/>
    <w:link w:val="TitleChar"/>
    <w:uiPriority w:val="10"/>
    <w:qFormat/>
    <w:pPr>
      <w:spacing w:before="300" w:after="200"/>
      <w:contextualSpacing/>
    </w:pPr>
    <w:rPr>
      <w:sz w:val="48"/>
      <w:szCs w:val="48"/>
    </w:rPr>
  </w:style>
  <w:style w:type="paragraph" w:styleId="Contents1" w:customStyle="1">
    <w:name w:val="TOC 1"/>
    <w:basedOn w:val="Index"/>
    <w:next w:val="Normal"/>
    <w:uiPriority w:val="0"/>
    <w:pPr>
      <w:tabs>
        <w:tab w:val="clear" w:pos="709"/>
        <w:tab w:val="right" w:pos="9972" w:leader="dot"/>
      </w:tabs>
    </w:pPr>
    <w:rPr/>
  </w:style>
  <w:style w:type="paragraph" w:styleId="Contents2" w:customStyle="1">
    <w:name w:val="TOC 2"/>
    <w:basedOn w:val="Index"/>
    <w:next w:val="Normal"/>
    <w:uiPriority w:val="0"/>
    <w:pPr>
      <w:tabs>
        <w:tab w:val="clear" w:pos="709"/>
        <w:tab w:val="right" w:pos="9972" w:leader="dot"/>
      </w:tabs>
      <w:ind w:left="283" w:hanging="0"/>
    </w:pPr>
    <w:rPr/>
  </w:style>
  <w:style w:type="paragraph" w:styleId="Contents3" w:customStyle="1">
    <w:name w:val="TOC 3"/>
    <w:basedOn w:val="Index"/>
    <w:next w:val="Normal"/>
    <w:uiPriority w:val="0"/>
    <w:pPr>
      <w:tabs>
        <w:tab w:val="clear" w:pos="709"/>
        <w:tab w:val="right" w:pos="9972" w:leader="dot"/>
      </w:tabs>
      <w:ind w:left="567" w:hanging="0"/>
    </w:pPr>
    <w:rPr/>
  </w:style>
  <w:style w:type="paragraph" w:styleId="Contents4">
    <w:name w:val="TOC 4"/>
    <w:basedOn w:val="Normal"/>
    <w:next w:val="Normal"/>
    <w:uiPriority w:val="39"/>
    <w:unhideWhenUsed/>
    <w:pPr>
      <w:spacing w:before="0" w:after="57"/>
      <w:ind w:left="850" w:right="0" w:hanging="0"/>
    </w:pPr>
    <w:rPr/>
  </w:style>
  <w:style w:type="paragraph" w:styleId="Contents5">
    <w:name w:val="TOC 5"/>
    <w:basedOn w:val="Normal"/>
    <w:next w:val="Normal"/>
    <w:uiPriority w:val="39"/>
    <w:unhideWhenUsed/>
    <w:pPr>
      <w:spacing w:before="0" w:after="57"/>
      <w:ind w:left="1134" w:right="0" w:hanging="0"/>
    </w:pPr>
    <w:rPr/>
  </w:style>
  <w:style w:type="paragraph" w:styleId="Contents6">
    <w:name w:val="TOC 6"/>
    <w:basedOn w:val="Normal"/>
    <w:next w:val="Normal"/>
    <w:uiPriority w:val="39"/>
    <w:unhideWhenUsed/>
    <w:pPr>
      <w:spacing w:before="0" w:after="57"/>
      <w:ind w:left="1417" w:right="0" w:hanging="0"/>
    </w:pPr>
    <w:rPr/>
  </w:style>
  <w:style w:type="paragraph" w:styleId="Contents7">
    <w:name w:val="TOC 7"/>
    <w:basedOn w:val="Normal"/>
    <w:next w:val="Normal"/>
    <w:uiPriority w:val="39"/>
    <w:unhideWhenUsed/>
    <w:pPr>
      <w:spacing w:before="0" w:after="57"/>
      <w:ind w:left="1701" w:right="0" w:hanging="0"/>
    </w:pPr>
    <w:rPr/>
  </w:style>
  <w:style w:type="paragraph" w:styleId="Contents8">
    <w:name w:val="TOC 8"/>
    <w:basedOn w:val="Normal"/>
    <w:next w:val="Normal"/>
    <w:uiPriority w:val="39"/>
    <w:unhideWhenUsed/>
    <w:pPr>
      <w:spacing w:before="0" w:after="57"/>
      <w:ind w:left="1984" w:right="0" w:hanging="0"/>
    </w:pPr>
    <w:rPr/>
  </w:style>
  <w:style w:type="paragraph" w:styleId="Contents9">
    <w:name w:val="TOC 9"/>
    <w:basedOn w:val="Normal"/>
    <w:next w:val="Normal"/>
    <w:uiPriority w:val="39"/>
    <w:unhideWhenUsed/>
    <w:pPr>
      <w:spacing w:before="0" w:after="57"/>
      <w:ind w:left="2268" w:right="0" w:hanging="0"/>
    </w:pPr>
    <w:rPr/>
  </w:style>
  <w:style w:type="paragraph" w:styleId="NoSpacing">
    <w:name w:val="No Spacing"/>
    <w:uiPriority w:val="1"/>
    <w:qFormat/>
    <w:pPr>
      <w:widowControl/>
      <w:bidi w:val="0"/>
      <w:spacing w:lineRule="auto" w:line="240" w:before="0" w:after="0"/>
      <w:jc w:val="left"/>
    </w:pPr>
    <w:rPr>
      <w:rFonts w:ascii="Times New Roman" w:hAnsi="Times New Roman" w:eastAsia="SimSun" w:cs="Times New Roman"/>
      <w:color w:val="auto"/>
      <w:kern w:val="0"/>
      <w:sz w:val="20"/>
      <w:szCs w:val="20"/>
      <w:lang w:val="en-US" w:eastAsia="zh-CN" w:bidi="hi-IN"/>
    </w:rPr>
  </w:style>
  <w:style w:type="paragraph" w:styleId="Quote">
    <w:name w:val="Quote"/>
    <w:basedOn w:val="Normal"/>
    <w:next w:val="Normal"/>
    <w:link w:val="QuoteChar"/>
    <w:uiPriority w:val="29"/>
    <w:qFormat/>
    <w:pPr>
      <w:ind w:left="720" w:right="720" w:hanging="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IndexHeading1">
    <w:name w:val="Index Heading"/>
    <w:basedOn w:val="Heading"/>
    <w:pPr/>
    <w:rPr/>
  </w:style>
  <w:style w:type="paragraph" w:styleId="ContentsHeading" w:customStyle="1">
    <w:name w:val="TOC Heading"/>
    <w:basedOn w:val="Indexheading"/>
    <w:uiPriority w:val="0"/>
    <w:pPr/>
    <w:rPr/>
  </w:style>
  <w:style w:type="paragraph" w:styleId="Figure" w:customStyle="1">
    <w:name w:val="Figure"/>
    <w:basedOn w:val="Caption"/>
    <w:uiPriority w:val="0"/>
    <w:qFormat/>
    <w:pPr/>
    <w:rPr/>
  </w:style>
  <w:style w:type="paragraph" w:styleId="FrameContents" w:customStyle="1">
    <w:name w:val="Frame Contents"/>
    <w:basedOn w:val="Standard"/>
    <w:uiPriority w:val="0"/>
    <w:qFormat/>
    <w:pPr/>
    <w:rPr/>
  </w:style>
  <w:style w:type="paragraph" w:styleId="TableContents" w:customStyle="1">
    <w:name w:val="Table Contents"/>
    <w:basedOn w:val="Standard"/>
    <w:uiPriority w:val="0"/>
    <w:qFormat/>
    <w:pPr>
      <w:widowControl w:val="false"/>
      <w:suppressLineNumbers/>
    </w:pPr>
    <w:rPr/>
  </w:style>
  <w:style w:type="paragraph" w:styleId="TableHeading" w:customStyle="1">
    <w:name w:val="Table Heading"/>
    <w:basedOn w:val="TableContents"/>
    <w:uiPriority w:val="0"/>
    <w:qFormat/>
    <w:pPr>
      <w:jc w:val="center"/>
    </w:pPr>
    <w:rPr>
      <w:b/>
      <w:bCs/>
    </w:rPr>
  </w:style>
  <w:style w:type="paragraph" w:styleId="ListParagraph">
    <w:name w:val="List Paragraph"/>
    <w:basedOn w:val="Normal"/>
    <w:uiPriority w:val="34"/>
    <w:qFormat/>
    <w:pPr>
      <w:spacing w:before="0" w:after="0"/>
      <w:ind w:left="720" w:hanging="0"/>
      <w:contextualSpacing/>
    </w:pPr>
    <w:rPr>
      <w:rFonts w:ascii="Calibri" w:hAnsi="Calibri" w:eastAsia="Calibri" w:cs="Arial" w:asciiTheme="minorHAnsi" w:cstheme="minorBidi" w:eastAsiaTheme="minorHAnsi" w:hAnsiTheme="minorHAnsi"/>
      <w:lang w:eastAsia="en-US" w:bidi="ar-SA"/>
    </w:rPr>
  </w:style>
  <w:style w:type="numbering" w:styleId="NoList" w:default="1">
    <w:name w:val="No List"/>
    <w:uiPriority w:val="99"/>
    <w:semiHidden/>
    <w:unhideWhenUsed/>
    <w:qFormat/>
  </w:style>
  <w:style w:type="table" w:default="1" w:styleId="627">
    <w:name w:val="Normal Table"/>
    <w:uiPriority w:val="99"/>
    <w:semiHidden/>
    <w:unhideWhenUsed/>
    <w:tblPr>
      <w:tblCellMar>
        <w:left w:w="108" w:type="dxa"/>
        <w:top w:w="0" w:type="dxa"/>
        <w:right w:w="108" w:type="dxa"/>
        <w:bottom w:w="0" w:type="dxa"/>
      </w:tblCellMar>
    </w:tblPr>
  </w:style>
  <w:style w:type="table" w:styleId="643">
    <w:name w:val="Table Grid"/>
    <w:basedOn w:val="627"/>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674">
    <w:name w:val="Table Grid Light"/>
    <w:basedOn w:val="627"/>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customStyle="1" w:styleId="675">
    <w:name w:val="Plain Table 1"/>
    <w:basedOn w:val="627"/>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blPr/>
      <w:tcPr>
        <w:shd w:val="clear" w:color="F1F1F1" w:fill="F1F1F1" w:themeFill="text1" w:themeFillTint="d"/>
      </w:tcPr>
    </w:tblStylePr>
    <w:tblStylePr w:type="band1Vert">
      <w:tblPr/>
      <w:tcPr>
        <w:shd w:val="clear" w:color="F1F1F1" w:fill="F1F1F1" w:themeFill="text1" w:themeFillTint="d"/>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customStyle="1" w:styleId="676">
    <w:name w:val="Plain Table 2"/>
    <w:basedOn w:val="62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customStyle="1" w:styleId="677">
    <w:name w:val="Plain Table 3"/>
    <w:basedOn w:val="627"/>
    <w:uiPriority w:val="99"/>
    <w:pPr>
      <w:spacing w:after="0" w:line="240" w:lineRule="auto"/>
    </w:pPr>
    <w:tblStylePr w:type="band1Horz">
      <w:rPr>
        <w:color w:val="404040"/>
        <w:sz w:val="22"/>
      </w:rPr>
      <w:tblPr/>
      <w:tcPr>
        <w:shd w:val="clear" w:color="F1F1F1" w:fill="F1F1F1" w:themeFill="text1" w:themeFillTint="d"/>
      </w:tcPr>
    </w:tblStylePr>
    <w:tblStylePr w:type="band1Vert">
      <w:rPr>
        <w:color w:val="404040"/>
        <w:sz w:val="22"/>
      </w:rPr>
      <w:tblPr/>
      <w:tcPr>
        <w:shd w:val="clear" w:color="F1F1F1" w:fill="F1F1F1" w:themeFill="text1" w:themeFillTint="d"/>
      </w:tc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Pr/>
    </w:tblStylePr>
    <w:tblStylePr w:type="lastRow">
      <w:rPr>
        <w:b/>
        <w:caps/>
        <w:color w:val="404040"/>
      </w:rPr>
      <w:tblPr/>
    </w:tblStylePr>
  </w:style>
  <w:style w:type="table" w:customStyle="1" w:styleId="678">
    <w:name w:val="Plain Table 4"/>
    <w:basedOn w:val="627"/>
    <w:uiPriority w:val="99"/>
    <w:pPr>
      <w:spacing w:after="0" w:line="240" w:lineRule="auto"/>
    </w:pPr>
    <w:tblStylePr w:type="band1Horz">
      <w:rPr>
        <w:color w:val="404040"/>
        <w:sz w:val="22"/>
      </w:rPr>
      <w:tblPr/>
      <w:tcPr>
        <w:shd w:val="clear" w:color="F1F1F1" w:fill="F1F1F1" w:themeFill="text1" w:themeFillTint="d"/>
      </w:tcPr>
    </w:tblStylePr>
    <w:tblStylePr w:type="band1Vert">
      <w:rPr>
        <w:color w:val="404040"/>
        <w:sz w:val="22"/>
      </w:rPr>
      <w:tblPr/>
      <w:tcPr>
        <w:shd w:val="clear" w:color="F1F1F1" w:fill="F1F1F1" w:themeFill="text1" w:themeFillTint="d"/>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customStyle="1" w:styleId="679">
    <w:name w:val="Plain Table 5"/>
    <w:basedOn w:val="627"/>
    <w:uiPriority w:val="99"/>
    <w:pPr>
      <w:spacing w:after="0" w:line="240" w:lineRule="auto"/>
    </w:pPr>
    <w:tblStylePr w:type="band1Horz">
      <w:rPr>
        <w:color w:val="404040"/>
        <w:sz w:val="22"/>
      </w:rPr>
      <w:tblPr/>
      <w:tcPr>
        <w:shd w:val="clear" w:color="F1F1F1" w:fill="F1F1F1" w:themeFill="text1" w:themeFillTint="d"/>
      </w:tcPr>
    </w:tblStylePr>
    <w:tblStylePr w:type="band1Vert">
      <w:rPr>
        <w:color w:val="404040"/>
        <w:sz w:val="22"/>
      </w:rPr>
      <w:tblPr/>
      <w:tcPr>
        <w:shd w:val="clear" w:color="F1F1F1" w:fill="F1F1F1" w:themeFill="text1" w:themeFillTint="d"/>
      </w:tcPr>
    </w:tblStylePr>
    <w:tblStylePr w:type="firstCol">
      <w:pPr>
        <w:jc w:val="right"/>
      </w:pPr>
      <w:rPr>
        <w:i/>
        <w:color w:val="404040"/>
      </w:rPr>
      <w:tblPr/>
      <w:tcPr>
        <w:tcBorders>
          <w:right w:val="single" w:color="404040" w:sz="4" w:space="0"/>
        </w:tcBorders>
        <w:shd w:val="clear" w:color="FFFFFF" w:fill="auto"/>
      </w:tcPr>
    </w:tblStyle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style>
  <w:style w:type="table" w:customStyle="1" w:styleId="680">
    <w:name w:val="Grid Table 1 Light"/>
    <w:basedOn w:val="627"/>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color w:val="404040"/>
        <w:sz w:val="22"/>
      </w:rPr>
      <w:tblPr/>
      <w:tcPr>
        <w:tcBorders>
          <w:top w:val="single" w:color="979797" w:themeColor="text1" w:sz="4" w:space="0"/>
          <w:left w:val="single" w:color="979797" w:themeColor="text1" w:sz="4" w:space="0"/>
          <w:bottom w:val="single" w:color="979797" w:themeColor="text1" w:sz="4" w:space="0"/>
          <w:right w:val="single" w:color="979797" w:themeColor="text1" w:sz="4" w:space="0"/>
        </w:tcBorders>
      </w:tcPr>
    </w:tblStylePr>
    <w:tblStylePr w:type="firstCol">
      <w:rPr>
        <w:b/>
        <w:color w:val="404040"/>
      </w:rPr>
      <w:tblPr/>
    </w:tblStylePr>
    <w:tblStylePr w:type="firstRow">
      <w:rPr>
        <w:b/>
        <w:color w:val="404040"/>
      </w:rPr>
      <w:tblPr/>
      <w:tcPr>
        <w:tcBorders>
          <w:bottom w:val="single" w:color="696969" w:themeColor="text1" w:sz="12" w:space="0"/>
        </w:tcBorders>
      </w:tcPr>
    </w:tblStylePr>
    <w:tblStylePr w:type="lastCol">
      <w:rPr>
        <w:b/>
        <w:color w:val="404040"/>
      </w:rPr>
      <w:tblPr/>
    </w:tblStylePr>
    <w:tblStylePr w:type="lastRow">
      <w:rPr>
        <w:b/>
        <w:color w:val="404040"/>
      </w:rPr>
      <w:tblPr/>
    </w:tblStylePr>
  </w:style>
  <w:style w:type="table" w:customStyle="1" w:styleId="681">
    <w:name w:val="Grid Table 1 Light - Accent 1"/>
    <w:basedOn w:val="627"/>
    <w:uiPriority w:val="99"/>
    <w:pPr>
      <w:spacing w:after="0" w:line="240" w:lineRule="auto"/>
    </w:pPr>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band1Horz">
      <w:rPr>
        <w:color w:val="404040"/>
        <w:sz w:val="22"/>
      </w:rPr>
      <w:tblPr/>
      <w:tcPr>
        <w:tcBorders>
          <w:top w:val="single" w:color="B3C6E7" w:themeColor="accent1" w:sz="4" w:space="0"/>
          <w:left w:val="single" w:color="B3C6E7" w:themeColor="accent1" w:sz="4" w:space="0"/>
          <w:bottom w:val="single" w:color="B3C6E7" w:themeColor="accent1" w:sz="4" w:space="0"/>
          <w:right w:val="single" w:color="B3C6E7" w:themeColor="accent1" w:sz="4" w:space="0"/>
        </w:tcBorders>
      </w:tcPr>
    </w:tblStylePr>
    <w:tblStylePr w:type="firstCol">
      <w:rPr>
        <w:b/>
        <w:color w:val="404040"/>
      </w:rPr>
      <w:tblPr/>
    </w:tblStylePr>
    <w:tblStylePr w:type="firstRow">
      <w:rPr>
        <w:b/>
        <w:color w:val="404040"/>
      </w:rPr>
      <w:tblPr/>
      <w:tcPr>
        <w:tcBorders>
          <w:bottom w:val="single" w:color="91ACDC" w:themeColor="accent1" w:sz="12" w:space="0"/>
        </w:tcBorders>
      </w:tcPr>
    </w:tblStylePr>
    <w:tblStylePr w:type="lastCol">
      <w:rPr>
        <w:b/>
        <w:color w:val="404040"/>
      </w:rPr>
      <w:tblPr/>
    </w:tblStylePr>
    <w:tblStylePr w:type="lastRow">
      <w:rPr>
        <w:b/>
        <w:color w:val="404040"/>
      </w:rPr>
      <w:tblPr/>
    </w:tblStylePr>
  </w:style>
  <w:style w:type="table" w:customStyle="1" w:styleId="682">
    <w:name w:val="Grid Table 1 Light - Accent 2"/>
    <w:basedOn w:val="627"/>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Pr/>
    </w:tblStylePr>
    <w:tblStylePr w:type="firstRow">
      <w:rPr>
        <w:b/>
        <w:color w:val="404040"/>
      </w:rPr>
      <w:tblPr/>
      <w:tcPr>
        <w:tcBorders>
          <w:bottom w:val="single" w:color="F4B386" w:themeColor="accent2" w:sz="12" w:space="0"/>
        </w:tcBorders>
      </w:tcPr>
    </w:tblStylePr>
    <w:tblStylePr w:type="lastCol">
      <w:rPr>
        <w:b/>
        <w:color w:val="404040"/>
      </w:rPr>
      <w:tblPr/>
    </w:tblStylePr>
    <w:tblStylePr w:type="lastRow">
      <w:rPr>
        <w:b/>
        <w:color w:val="404040"/>
      </w:rPr>
      <w:tblPr/>
    </w:tblStylePr>
  </w:style>
  <w:style w:type="table" w:customStyle="1" w:styleId="683">
    <w:name w:val="Grid Table 1 Light - Accent 3"/>
    <w:basedOn w:val="627"/>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Pr/>
    </w:tblStylePr>
    <w:tblStylePr w:type="firstRow">
      <w:rPr>
        <w:b/>
        <w:color w:val="404040"/>
      </w:rPr>
      <w:tblPr/>
      <w:tcPr>
        <w:tcBorders>
          <w:bottom w:val="single" w:color="CACACA" w:themeColor="accent3" w:sz="12" w:space="0"/>
        </w:tcBorders>
      </w:tcPr>
    </w:tblStylePr>
    <w:tblStylePr w:type="lastCol">
      <w:rPr>
        <w:b/>
        <w:color w:val="404040"/>
      </w:rPr>
      <w:tblPr/>
    </w:tblStylePr>
    <w:tblStylePr w:type="lastRow">
      <w:rPr>
        <w:b/>
        <w:color w:val="404040"/>
      </w:rPr>
      <w:tblPr/>
    </w:tblStylePr>
  </w:style>
  <w:style w:type="table" w:customStyle="1" w:styleId="684">
    <w:name w:val="Grid Table 1 Light - Accent 4"/>
    <w:basedOn w:val="627"/>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band1Horz">
      <w:rPr>
        <w:color w:val="404040"/>
        <w:sz w:val="22"/>
      </w:rPr>
      <w:tblPr/>
      <w:tcPr>
        <w:tcBorders>
          <w:top w:val="single" w:color="FFE597" w:themeColor="accent4" w:sz="4" w:space="0"/>
          <w:left w:val="single" w:color="FFE597" w:themeColor="accent4" w:sz="4" w:space="0"/>
          <w:bottom w:val="single" w:color="FFE597" w:themeColor="accent4" w:sz="4" w:space="0"/>
          <w:right w:val="single" w:color="FFE597" w:themeColor="accent4" w:sz="4" w:space="0"/>
        </w:tcBorders>
      </w:tcPr>
    </w:tblStylePr>
    <w:tblStylePr w:type="firstCol">
      <w:rPr>
        <w:b/>
        <w:color w:val="404040"/>
      </w:rPr>
      <w:tblPr/>
    </w:tblStylePr>
    <w:tblStylePr w:type="firstRow">
      <w:rPr>
        <w:b/>
        <w:color w:val="404040"/>
      </w:rPr>
      <w:tblPr/>
      <w:tcPr>
        <w:tcBorders>
          <w:bottom w:val="single" w:color="FFDA69" w:themeColor="accent4" w:sz="12" w:space="0"/>
        </w:tcBorders>
      </w:tcPr>
    </w:tblStylePr>
    <w:tblStylePr w:type="lastCol">
      <w:rPr>
        <w:b/>
        <w:color w:val="404040"/>
      </w:rPr>
      <w:tblPr/>
    </w:tblStylePr>
    <w:tblStylePr w:type="lastRow">
      <w:rPr>
        <w:b/>
        <w:color w:val="404040"/>
      </w:rPr>
      <w:tblPr/>
    </w:tblStylePr>
  </w:style>
  <w:style w:type="table" w:customStyle="1" w:styleId="685">
    <w:name w:val="Grid Table 1 Light - Accent 5"/>
    <w:basedOn w:val="627"/>
    <w:uiPriority w:val="99"/>
    <w:pPr>
      <w:spacing w:after="0" w:line="240" w:lineRule="auto"/>
    </w:pPr>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Pr/>
    </w:tblStylePr>
    <w:tblStylePr w:type="firstRow">
      <w:rPr>
        <w:b/>
        <w:color w:val="404040"/>
      </w:rPr>
      <w:tblPr/>
      <w:tcPr>
        <w:tcBorders>
          <w:bottom w:val="single" w:color="9FC4E6" w:themeColor="accent5" w:sz="12" w:space="0"/>
        </w:tcBorders>
      </w:tcPr>
    </w:tblStylePr>
    <w:tblStylePr w:type="lastCol">
      <w:rPr>
        <w:b/>
        <w:color w:val="404040"/>
      </w:rPr>
      <w:tblPr/>
    </w:tblStylePr>
    <w:tblStylePr w:type="lastRow">
      <w:rPr>
        <w:b/>
        <w:color w:val="404040"/>
      </w:rPr>
      <w:tblPr/>
    </w:tblStylePr>
  </w:style>
  <w:style w:type="table" w:customStyle="1" w:styleId="686">
    <w:name w:val="Grid Table 1 Light - Accent 6"/>
    <w:basedOn w:val="627"/>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Pr/>
    </w:tblStylePr>
    <w:tblStylePr w:type="firstRow">
      <w:rPr>
        <w:b/>
        <w:color w:val="404040"/>
      </w:rPr>
      <w:tblPr/>
      <w:tcPr>
        <w:tcBorders>
          <w:bottom w:val="single" w:color="AAD190" w:themeColor="accent6" w:sz="12" w:space="0"/>
        </w:tcBorders>
      </w:tcPr>
    </w:tblStylePr>
    <w:tblStylePr w:type="lastCol">
      <w:rPr>
        <w:b/>
        <w:color w:val="404040"/>
      </w:rPr>
      <w:tblPr/>
    </w:tblStylePr>
    <w:tblStylePr w:type="lastRow">
      <w:rPr>
        <w:b/>
        <w:color w:val="404040"/>
      </w:rPr>
      <w:tblPr/>
    </w:tblStylePr>
  </w:style>
  <w:style w:type="table" w:customStyle="1" w:styleId="687">
    <w:name w:val="Grid Table 2"/>
    <w:basedOn w:val="627"/>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color w:val="404040"/>
        <w:sz w:val="22"/>
      </w:rPr>
      <w:tblPr/>
      <w:tcPr>
        <w:shd w:val="clear" w:color="CACACA" w:fill="CACACA" w:themeFill="text1" w:themeFillTint="34"/>
      </w:tcPr>
    </w:tblStylePr>
    <w:tblStylePr w:type="band1Vert">
      <w:rPr>
        <w:color w:val="404040"/>
        <w:sz w:val="22"/>
      </w:rPr>
      <w:tblPr/>
      <w:tcPr>
        <w:shd w:val="clear" w:color="CACACA" w:fill="CACACA" w:themeFill="tex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696969" w:themeColor="text1"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696969" w:themeColor="text1" w:sz="4" w:space="0"/>
          <w:left w:val="none" w:color="000000" w:sz="4" w:space="0"/>
          <w:bottom w:val="none" w:color="000000" w:sz="4" w:space="0"/>
          <w:right w:val="none" w:color="000000" w:sz="4" w:space="0"/>
        </w:tcBorders>
        <w:shd w:val="clear" w:color="FFFFFF" w:fill="auto"/>
      </w:tcPr>
    </w:tblStylePr>
  </w:style>
  <w:style w:type="table" w:customStyle="1" w:styleId="688">
    <w:name w:val="Grid Table 2 - Accent 1"/>
    <w:basedOn w:val="627"/>
    <w:uiPriority w:val="99"/>
    <w:pPr>
      <w:spacing w:after="0" w:line="240" w:lineRule="auto"/>
    </w:pPr>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blPr/>
      <w:tcPr>
        <w:shd w:val="clear" w:color="D8E2F2" w:fill="D8E2F2" w:themeFill="accent1" w:themeFillTint="34"/>
      </w:tcPr>
    </w:tblStylePr>
    <w:tblStylePr w:type="band1Vert">
      <w:rPr>
        <w:color w:val="404040"/>
        <w:sz w:val="22"/>
      </w:rPr>
      <w:tblPr/>
      <w:tcPr>
        <w:shd w:val="clear" w:color="D8E2F2" w:fill="D8E2F2" w:themeFill="accen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537DC8" w:themeColor="accent1"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537DC8" w:themeColor="accent1" w:sz="4" w:space="0"/>
          <w:left w:val="none" w:color="000000" w:sz="4" w:space="0"/>
          <w:bottom w:val="none" w:color="000000" w:sz="4" w:space="0"/>
          <w:right w:val="none" w:color="000000" w:sz="4" w:space="0"/>
        </w:tcBorders>
        <w:shd w:val="clear" w:color="FFFFFF" w:fill="auto"/>
      </w:tcPr>
    </w:tblStylePr>
  </w:style>
  <w:style w:type="table" w:customStyle="1" w:styleId="689">
    <w:name w:val="Grid Table 2 - Accent 2"/>
    <w:basedOn w:val="627"/>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band1Horz">
      <w:rPr>
        <w:color w:val="404040"/>
        <w:sz w:val="22"/>
      </w:rPr>
      <w:tblPr/>
      <w:tcPr>
        <w:shd w:val="clear" w:color="FBE5D6" w:fill="FBE5D6" w:themeFill="accent2" w:themeFillTint="32"/>
      </w:tcPr>
    </w:tblStylePr>
    <w:tblStylePr w:type="band1Vert">
      <w:rPr>
        <w:color w:val="404040"/>
        <w:sz w:val="22"/>
      </w:rPr>
      <w:tblPr/>
      <w:tcPr>
        <w:shd w:val="clear" w:color="FBE5D6" w:fill="FBE5D6" w:themeFill="accent2" w:themeFillTint="32"/>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F4B285" w:themeColor="accent2"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F4B285" w:themeColor="accent2" w:sz="4" w:space="0"/>
          <w:left w:val="none" w:color="000000" w:sz="4" w:space="0"/>
          <w:bottom w:val="none" w:color="000000" w:sz="4" w:space="0"/>
          <w:right w:val="none" w:color="000000" w:sz="4" w:space="0"/>
        </w:tcBorders>
        <w:shd w:val="clear" w:color="FFFFFF" w:fill="auto"/>
      </w:tcPr>
    </w:tblStylePr>
  </w:style>
  <w:style w:type="table" w:customStyle="1" w:styleId="690">
    <w:name w:val="Grid Table 2 - Accent 3"/>
    <w:basedOn w:val="627"/>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blPr/>
      <w:tcPr>
        <w:shd w:val="clear" w:color="ECECEC" w:fill="ECECEC" w:themeFill="accent3" w:themeFillTint="34"/>
      </w:tcPr>
    </w:tblStylePr>
    <w:tblStylePr w:type="band1Vert">
      <w:rPr>
        <w:color w:val="404040"/>
        <w:sz w:val="22"/>
      </w:rPr>
      <w:tblPr/>
      <w:tcPr>
        <w:shd w:val="clear" w:color="ECECEC" w:fill="ECECEC" w:themeFill="accent3"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style>
  <w:style w:type="table" w:customStyle="1" w:styleId="691">
    <w:name w:val="Grid Table 2 - Accent 4"/>
    <w:basedOn w:val="627"/>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band1Horz">
      <w:rPr>
        <w:color w:val="404040"/>
        <w:sz w:val="22"/>
      </w:rPr>
      <w:tblPr/>
      <w:tcPr>
        <w:shd w:val="clear" w:color="FEF2CA" w:fill="FEF2CA" w:themeFill="accent4" w:themeFillTint="34"/>
      </w:tcPr>
    </w:tblStylePr>
    <w:tblStylePr w:type="band1Vert">
      <w:rPr>
        <w:color w:val="404040"/>
        <w:sz w:val="22"/>
      </w:rPr>
      <w:tblPr/>
      <w:tcPr>
        <w:shd w:val="clear" w:color="FEF2CA" w:fill="FEF2CA" w:themeFill="accent4"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FFD864" w:themeColor="accent4"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FFD864" w:themeColor="accent4" w:sz="4" w:space="0"/>
          <w:left w:val="none" w:color="000000" w:sz="4" w:space="0"/>
          <w:bottom w:val="none" w:color="000000" w:sz="4" w:space="0"/>
          <w:right w:val="none" w:color="000000" w:sz="4" w:space="0"/>
        </w:tcBorders>
        <w:shd w:val="clear" w:color="FFFFFF" w:fill="auto"/>
      </w:tcPr>
    </w:tblStylePr>
  </w:style>
  <w:style w:type="table" w:customStyle="1" w:styleId="692">
    <w:name w:val="Grid Table 2 - Accent 5"/>
    <w:basedOn w:val="627"/>
    <w:uiPriority w:val="99"/>
    <w:pPr>
      <w:spacing w:after="0" w:line="240" w:lineRule="auto"/>
    </w:pPr>
    <w:tblPr>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blPr/>
      <w:tcPr>
        <w:shd w:val="clear" w:color="DDEAF6" w:fill="DDEAF6" w:themeFill="accent5" w:themeFillTint="34"/>
      </w:tcPr>
    </w:tblStylePr>
    <w:tblStylePr w:type="band1Vert">
      <w:rPr>
        <w:color w:val="404040"/>
        <w:sz w:val="22"/>
      </w:rPr>
      <w:tblPr/>
      <w:tcPr>
        <w:shd w:val="clear" w:color="DDEAF6" w:fill="DDEAF6" w:themeFill="accent5"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style>
  <w:style w:type="table" w:customStyle="1" w:styleId="693">
    <w:name w:val="Grid Table 2 - Accent 6"/>
    <w:basedOn w:val="627"/>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blPr/>
      <w:tcPr>
        <w:shd w:val="clear" w:color="E1EFD8" w:fill="E1EFD8" w:themeFill="accent6" w:themeFillTint="34"/>
      </w:tcPr>
    </w:tblStylePr>
    <w:tblStylePr w:type="band1Vert">
      <w:rPr>
        <w:color w:val="404040"/>
        <w:sz w:val="22"/>
      </w:rPr>
      <w:tblPr/>
      <w:tcPr>
        <w:shd w:val="clear" w:color="E1EFD8" w:fill="E1EFD8" w:themeFill="accent6"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Col">
      <w:rPr>
        <w:b/>
        <w:color w:val="404040"/>
      </w:rPr>
      <w:tbl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style>
  <w:style w:type="table" w:customStyle="1" w:styleId="694">
    <w:name w:val="Grid Table 3"/>
    <w:basedOn w:val="627"/>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color w:val="404040"/>
        <w:sz w:val="22"/>
      </w:rPr>
      <w:tblPr/>
      <w:tcPr>
        <w:shd w:val="clear" w:color="CACACA" w:fill="CACACA" w:themeFill="text1" w:themeFillTint="34"/>
      </w:tcPr>
    </w:tblStylePr>
    <w:tblStylePr w:type="band1Vert">
      <w:rPr>
        <w:color w:val="404040"/>
        <w:sz w:val="22"/>
      </w:rPr>
      <w:tblPr/>
      <w:tcPr>
        <w:shd w:val="clear" w:color="CACACA" w:fill="CACACA" w:themeFill="tex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695">
    <w:name w:val="Grid Table 3 - Accent 1"/>
    <w:basedOn w:val="627"/>
    <w:uiPriority w:val="99"/>
    <w:pPr>
      <w:spacing w:after="0" w:line="240" w:lineRule="auto"/>
    </w:pPr>
    <w:tblPr>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blPr/>
      <w:tcPr>
        <w:shd w:val="clear" w:color="D8E2F2" w:fill="D8E2F2" w:themeFill="accent1" w:themeFillTint="34"/>
      </w:tcPr>
    </w:tblStylePr>
    <w:tblStylePr w:type="band1Vert">
      <w:rPr>
        <w:color w:val="404040"/>
        <w:sz w:val="22"/>
      </w:rPr>
      <w:tblPr/>
      <w:tcPr>
        <w:shd w:val="clear" w:color="D8E2F2" w:fill="D8E2F2" w:themeFill="accen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696">
    <w:name w:val="Grid Table 3 - Accent 2"/>
    <w:basedOn w:val="627"/>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band1Horz">
      <w:rPr>
        <w:color w:val="404040"/>
        <w:sz w:val="22"/>
      </w:rPr>
      <w:tblPr/>
      <w:tcPr>
        <w:shd w:val="clear" w:color="FBE5D6" w:fill="FBE5D6" w:themeFill="accent2" w:themeFillTint="32"/>
      </w:tcPr>
    </w:tblStylePr>
    <w:tblStylePr w:type="band1Vert">
      <w:rPr>
        <w:color w:val="404040"/>
        <w:sz w:val="22"/>
      </w:rPr>
      <w:tblPr/>
      <w:tcPr>
        <w:shd w:val="clear" w:color="FBE5D6" w:fill="FBE5D6" w:themeFill="accent2" w:themeFillTint="32"/>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697">
    <w:name w:val="Grid Table 3 - Accent 3"/>
    <w:basedOn w:val="627"/>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blPr/>
      <w:tcPr>
        <w:shd w:val="clear" w:color="ECECEC" w:fill="ECECEC" w:themeFill="accent3" w:themeFillTint="34"/>
      </w:tcPr>
    </w:tblStylePr>
    <w:tblStylePr w:type="band1Vert">
      <w:rPr>
        <w:color w:val="404040"/>
        <w:sz w:val="22"/>
      </w:rPr>
      <w:tblPr/>
      <w:tcPr>
        <w:shd w:val="clear" w:color="ECECEC" w:fill="ECECEC" w:themeFill="accent3"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698">
    <w:name w:val="Grid Table 3 - Accent 4"/>
    <w:basedOn w:val="627"/>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band1Horz">
      <w:rPr>
        <w:color w:val="404040"/>
        <w:sz w:val="22"/>
      </w:rPr>
      <w:tblPr/>
      <w:tcPr>
        <w:shd w:val="clear" w:color="FEF2CA" w:fill="FEF2CA" w:themeFill="accent4" w:themeFillTint="34"/>
      </w:tcPr>
    </w:tblStylePr>
    <w:tblStylePr w:type="band1Vert">
      <w:rPr>
        <w:color w:val="404040"/>
        <w:sz w:val="22"/>
      </w:rPr>
      <w:tblPr/>
      <w:tcPr>
        <w:shd w:val="clear" w:color="FEF2CA" w:fill="FEF2CA" w:themeFill="accent4"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699">
    <w:name w:val="Grid Table 3 - Accent 5"/>
    <w:basedOn w:val="627"/>
    <w:uiPriority w:val="99"/>
    <w:pPr>
      <w:spacing w:after="0" w:line="240" w:lineRule="auto"/>
    </w:pPr>
    <w:tblPr>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blPr/>
      <w:tcPr>
        <w:shd w:val="clear" w:color="DDEAF6" w:fill="DDEAF6" w:themeFill="accent5" w:themeFillTint="34"/>
      </w:tcPr>
    </w:tblStylePr>
    <w:tblStylePr w:type="band1Vert">
      <w:rPr>
        <w:color w:val="404040"/>
        <w:sz w:val="22"/>
      </w:rPr>
      <w:tblPr/>
      <w:tcPr>
        <w:shd w:val="clear" w:color="DDEAF6" w:fill="DDEAF6" w:themeFill="accent5"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700">
    <w:name w:val="Grid Table 3 - Accent 6"/>
    <w:basedOn w:val="627"/>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blPr/>
      <w:tcPr>
        <w:shd w:val="clear" w:color="E1EFD8" w:fill="E1EFD8" w:themeFill="accent6" w:themeFillTint="34"/>
      </w:tcPr>
    </w:tblStylePr>
    <w:tblStylePr w:type="band1Vert">
      <w:rPr>
        <w:color w:val="404040"/>
        <w:sz w:val="22"/>
      </w:rPr>
      <w:tblPr/>
      <w:tcPr>
        <w:shd w:val="clear" w:color="E1EFD8" w:fill="E1EFD8" w:themeFill="accent6"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style>
  <w:style w:type="table" w:customStyle="1" w:styleId="701">
    <w:name w:val="Grid Table 4"/>
    <w:basedOn w:val="627"/>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color w:val="404040"/>
        <w:sz w:val="22"/>
      </w:rPr>
      <w:tblPr/>
      <w:tcPr>
        <w:shd w:val="clear" w:color="CACACA" w:fill="CACACA" w:themeFill="text1" w:themeFillTint="34"/>
      </w:tcPr>
    </w:tblStylePr>
    <w:tblStylePr w:type="band1Vert">
      <w:rPr>
        <w:color w:val="404040"/>
        <w:sz w:val="22"/>
      </w:rPr>
      <w:tblPr/>
      <w:tcPr>
        <w:shd w:val="clear" w:color="CACACA" w:fill="CACACA" w:themeFill="text1" w:themeFillTint="34"/>
      </w:tcPr>
    </w:tblStylePr>
    <w:tblStylePr w:type="firstCol">
      <w:rPr>
        <w:b/>
        <w:color w:val="404040"/>
      </w:rPr>
      <w:tblPr/>
    </w:tblStyle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customStyle="1" w:styleId="702">
    <w:name w:val="Grid Table 4 - Accent 1"/>
    <w:basedOn w:val="627"/>
    <w:uiPriority w:val="59"/>
    <w:pPr>
      <w:spacing w:after="0" w:line="240" w:lineRule="auto"/>
    </w:pPr>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blPr/>
      <w:tcPr>
        <w:shd w:val="clear" w:color="DAE3F3" w:fill="DAE3F3" w:themeFill="accent1" w:themeFillTint="32"/>
      </w:tcPr>
    </w:tblStylePr>
    <w:tblStylePr w:type="band1Vert">
      <w:rPr>
        <w:color w:val="404040"/>
        <w:sz w:val="22"/>
      </w:rPr>
      <w:tblPr/>
      <w:tcPr>
        <w:shd w:val="clear" w:color="DAE3F3" w:fill="DAE3F3" w:themeFill="accent1" w:themeFillTint="32"/>
      </w:tcPr>
    </w:tblStylePr>
    <w:tblStylePr w:type="firstCol">
      <w:rPr>
        <w:b/>
        <w:color w:val="404040"/>
      </w:rPr>
      <w:tblPr/>
    </w:tblStylePr>
    <w:tblStylePr w:type="firstRow">
      <w:rPr>
        <w:b/>
        <w:color w:val="FFFFFF"/>
        <w:sz w:val="22"/>
      </w:rPr>
      <w:tblPr/>
      <w:tcPr>
        <w:tcBorders>
          <w:top w:val="single" w:color="537DC8" w:themeColor="accent1" w:sz="4" w:space="0"/>
          <w:left w:val="single" w:color="537DC8" w:themeColor="accent1" w:sz="4" w:space="0"/>
          <w:bottom w:val="single" w:color="537DC8" w:themeColor="accent1" w:sz="4" w:space="0"/>
          <w:right w:val="single" w:color="537DC8" w:themeColor="accent1" w:sz="4" w:space="0"/>
        </w:tcBorders>
        <w:shd w:val="clear" w:color="537DC8" w:fill="537DC8" w:themeFill="accent1" w:themeFillTint="ea"/>
      </w:tcPr>
    </w:tblStylePr>
    <w:tblStylePr w:type="lastCol">
      <w:rPr>
        <w:b/>
        <w:color w:val="404040"/>
      </w:rPr>
      <w:tblPr/>
    </w:tblStylePr>
    <w:tblStylePr w:type="lastRow">
      <w:rPr>
        <w:b/>
        <w:color w:val="404040"/>
      </w:rPr>
      <w:tblPr/>
      <w:tcPr>
        <w:tcBorders>
          <w:top w:val="single" w:color="537DC8" w:themeColor="accent1" w:sz="4" w:space="0"/>
        </w:tcBorders>
      </w:tcPr>
    </w:tblStylePr>
  </w:style>
  <w:style w:type="table" w:customStyle="1" w:styleId="703">
    <w:name w:val="Grid Table 4 - Accent 2"/>
    <w:basedOn w:val="627"/>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blPr/>
      <w:tcPr>
        <w:shd w:val="clear" w:color="FBE5D6" w:fill="FBE5D6" w:themeFill="accent2" w:themeFillTint="32"/>
      </w:tcPr>
    </w:tblStylePr>
    <w:tblStylePr w:type="band1Vert">
      <w:rPr>
        <w:color w:val="404040"/>
        <w:sz w:val="22"/>
      </w:rPr>
      <w:tblPr/>
      <w:tcPr>
        <w:shd w:val="clear" w:color="FBE5D6" w:fill="FBE5D6" w:themeFill="accent2" w:themeFillTint="32"/>
      </w:tcPr>
    </w:tblStylePr>
    <w:tblStylePr w:type="firstCol">
      <w:rPr>
        <w:b/>
        <w:color w:val="404040"/>
      </w:rPr>
      <w:tblPr/>
    </w:tblStylePr>
    <w:tblStylePr w:type="firstRow">
      <w:rPr>
        <w:b/>
        <w:color w:val="FFFFFF"/>
        <w:sz w:val="22"/>
      </w:rPr>
      <w:tblPr/>
      <w:tcPr>
        <w:tcBorders>
          <w:top w:val="single" w:color="F4B285" w:themeColor="accent2" w:sz="4" w:space="0"/>
          <w:left w:val="single" w:color="F4B285" w:themeColor="accent2" w:sz="4" w:space="0"/>
          <w:bottom w:val="single" w:color="F4B285" w:themeColor="accent2" w:sz="4" w:space="0"/>
          <w:right w:val="single" w:color="F4B285" w:themeColor="accent2" w:sz="4" w:space="0"/>
        </w:tcBorders>
        <w:shd w:val="clear" w:color="F4B285" w:fill="F4B285" w:themeFill="accent2" w:themeFillTint="97"/>
      </w:tcPr>
    </w:tblStylePr>
    <w:tblStylePr w:type="lastCol">
      <w:rPr>
        <w:b/>
        <w:color w:val="404040"/>
      </w:rPr>
      <w:tblPr/>
    </w:tblStylePr>
    <w:tblStylePr w:type="lastRow">
      <w:rPr>
        <w:b/>
        <w:color w:val="404040"/>
      </w:rPr>
      <w:tblPr/>
      <w:tcPr>
        <w:tcBorders>
          <w:top w:val="single" w:color="F4B285" w:themeColor="accent2" w:sz="4" w:space="0"/>
        </w:tcBorders>
      </w:tcPr>
    </w:tblStylePr>
  </w:style>
  <w:style w:type="table" w:customStyle="1" w:styleId="704">
    <w:name w:val="Grid Table 4 - Accent 3"/>
    <w:basedOn w:val="627"/>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blPr/>
      <w:tcPr>
        <w:shd w:val="clear" w:color="ECECEC" w:fill="ECECEC" w:themeFill="accent3" w:themeFillTint="34"/>
      </w:tcPr>
    </w:tblStylePr>
    <w:tblStylePr w:type="band1Vert">
      <w:rPr>
        <w:color w:val="404040"/>
        <w:sz w:val="22"/>
      </w:rPr>
      <w:tblPr/>
      <w:tcPr>
        <w:shd w:val="clear" w:color="ECECEC" w:fill="ECECEC" w:themeFill="accent3" w:themeFillTint="34"/>
      </w:tcPr>
    </w:tblStylePr>
    <w:tblStylePr w:type="firstCol">
      <w:rPr>
        <w:b/>
        <w:color w:val="404040"/>
      </w:rPr>
      <w:tblPr/>
    </w:tblStylePr>
    <w:tblStylePr w:type="firstRow">
      <w:rPr>
        <w:b/>
        <w:color w:val="FFFFFF"/>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Col">
      <w:rPr>
        <w:b/>
        <w:color w:val="404040"/>
      </w:rPr>
      <w:tblPr/>
    </w:tblStylePr>
    <w:tblStylePr w:type="lastRow">
      <w:rPr>
        <w:b/>
        <w:color w:val="404040"/>
      </w:rPr>
      <w:tblPr/>
      <w:tcPr>
        <w:tcBorders>
          <w:top w:val="single" w:color="A5A5A5" w:themeColor="accent3" w:sz="4" w:space="0"/>
        </w:tcBorders>
      </w:tcPr>
    </w:tblStylePr>
  </w:style>
  <w:style w:type="table" w:customStyle="1" w:styleId="705">
    <w:name w:val="Grid Table 4 - Accent 4"/>
    <w:basedOn w:val="627"/>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band1Horz">
      <w:rPr>
        <w:color w:val="404040"/>
        <w:sz w:val="22"/>
      </w:rPr>
      <w:tblPr/>
      <w:tcPr>
        <w:shd w:val="clear" w:color="FEF2CA" w:fill="FEF2CA" w:themeFill="accent4" w:themeFillTint="34"/>
      </w:tcPr>
    </w:tblStylePr>
    <w:tblStylePr w:type="band1Vert">
      <w:rPr>
        <w:color w:val="404040"/>
        <w:sz w:val="22"/>
      </w:rPr>
      <w:tblPr/>
      <w:tcPr>
        <w:shd w:val="clear" w:color="FEF2CA" w:fill="FEF2CA" w:themeFill="accent4" w:themeFillTint="34"/>
      </w:tcPr>
    </w:tblStylePr>
    <w:tblStylePr w:type="firstCol">
      <w:rPr>
        <w:b/>
        <w:color w:val="404040"/>
      </w:rPr>
      <w:tblPr/>
    </w:tblStylePr>
    <w:tblStylePr w:type="firstRow">
      <w:rPr>
        <w:b/>
        <w:color w:val="FFFFFF"/>
        <w:sz w:val="22"/>
      </w:rPr>
      <w:tblPr/>
      <w:tcPr>
        <w:tcBorders>
          <w:top w:val="single" w:color="FFD864" w:themeColor="accent4" w:sz="4" w:space="0"/>
          <w:left w:val="single" w:color="FFD864" w:themeColor="accent4" w:sz="4" w:space="0"/>
          <w:bottom w:val="single" w:color="FFD864" w:themeColor="accent4" w:sz="4" w:space="0"/>
          <w:right w:val="single" w:color="FFD864" w:themeColor="accent4" w:sz="4" w:space="0"/>
        </w:tcBorders>
        <w:shd w:val="clear" w:color="FFD864" w:fill="FFD864" w:themeFill="accent4" w:themeFillTint="9a"/>
      </w:tcPr>
    </w:tblStylePr>
    <w:tblStylePr w:type="lastCol">
      <w:rPr>
        <w:b/>
        <w:color w:val="404040"/>
      </w:rPr>
      <w:tblPr/>
    </w:tblStylePr>
    <w:tblStylePr w:type="lastRow">
      <w:rPr>
        <w:b/>
        <w:color w:val="404040"/>
      </w:rPr>
      <w:tblPr/>
      <w:tcPr>
        <w:tcBorders>
          <w:top w:val="single" w:color="FFD864" w:themeColor="accent4" w:sz="4" w:space="0"/>
        </w:tcBorders>
      </w:tcPr>
    </w:tblStylePr>
  </w:style>
  <w:style w:type="table" w:customStyle="1" w:styleId="706">
    <w:name w:val="Grid Table 4 - Accent 5"/>
    <w:basedOn w:val="627"/>
    <w:uiPriority w:val="59"/>
    <w:pPr>
      <w:spacing w:after="0" w:line="240" w:lineRule="auto"/>
    </w:pPr>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blPr/>
      <w:tcPr>
        <w:shd w:val="clear" w:color="DDEAF6" w:fill="DDEAF6" w:themeFill="accent5" w:themeFillTint="34"/>
      </w:tcPr>
    </w:tblStylePr>
    <w:tblStylePr w:type="band1Vert">
      <w:rPr>
        <w:color w:val="404040"/>
        <w:sz w:val="22"/>
      </w:rPr>
      <w:tblPr/>
      <w:tcPr>
        <w:shd w:val="clear" w:color="DDEAF6" w:fill="DDEAF6" w:themeFill="accent5" w:themeFillTint="34"/>
      </w:tcPr>
    </w:tblStylePr>
    <w:tblStylePr w:type="firstCol">
      <w:rPr>
        <w:b/>
        <w:color w:val="404040"/>
      </w:rPr>
      <w:tblPr/>
    </w:tblStylePr>
    <w:tblStylePr w:type="firstRow">
      <w:rPr>
        <w:b/>
        <w:color w:val="FFFFFF"/>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fill="5B9BD5" w:themeFill="accent5"/>
      </w:tcPr>
    </w:tblStylePr>
    <w:tblStylePr w:type="lastCol">
      <w:rPr>
        <w:b/>
        <w:color w:val="404040"/>
      </w:rPr>
      <w:tblPr/>
    </w:tblStylePr>
    <w:tblStylePr w:type="lastRow">
      <w:rPr>
        <w:b/>
        <w:color w:val="404040"/>
      </w:rPr>
      <w:tblPr/>
      <w:tcPr>
        <w:tcBorders>
          <w:top w:val="single" w:color="5B9BD5" w:themeColor="accent5" w:sz="4" w:space="0"/>
        </w:tcBorders>
      </w:tcPr>
    </w:tblStylePr>
  </w:style>
  <w:style w:type="table" w:customStyle="1" w:styleId="707">
    <w:name w:val="Grid Table 4 - Accent 6"/>
    <w:basedOn w:val="627"/>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blPr/>
      <w:tcPr>
        <w:shd w:val="clear" w:color="E1EFD8" w:fill="E1EFD8" w:themeFill="accent6" w:themeFillTint="34"/>
      </w:tcPr>
    </w:tblStylePr>
    <w:tblStylePr w:type="band1Vert">
      <w:rPr>
        <w:color w:val="404040"/>
        <w:sz w:val="22"/>
      </w:rPr>
      <w:tblPr/>
      <w:tcPr>
        <w:shd w:val="clear" w:color="E1EFD8" w:fill="E1EFD8" w:themeFill="accent6" w:themeFillTint="34"/>
      </w:tcPr>
    </w:tblStylePr>
    <w:tblStylePr w:type="firstCol">
      <w:rPr>
        <w:b/>
        <w:color w:val="404040"/>
      </w:rPr>
      <w:tblPr/>
    </w:tblStylePr>
    <w:tblStylePr w:type="firstRow">
      <w:rPr>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Col">
      <w:rPr>
        <w:b/>
        <w:color w:val="404040"/>
      </w:rPr>
      <w:tblPr/>
    </w:tblStylePr>
    <w:tblStylePr w:type="lastRow">
      <w:rPr>
        <w:b/>
        <w:color w:val="404040"/>
      </w:rPr>
      <w:tblPr/>
      <w:tcPr>
        <w:tcBorders>
          <w:top w:val="single" w:color="70AD47" w:themeColor="accent6" w:sz="4" w:space="0"/>
        </w:tcBorders>
      </w:tcPr>
    </w:tblStylePr>
  </w:style>
  <w:style w:type="table" w:customStyle="1" w:styleId="708">
    <w:name w:val="Grid Table 5 Dark"/>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898989" w:fill="898989" w:themeFill="text1" w:themeFillTint="75"/>
      </w:tcPr>
    </w:tblStylePr>
    <w:tblStylePr w:type="band1Vert">
      <w:tblPr/>
      <w:tcPr>
        <w:shd w:val="clear" w:color="898989" w:fill="898989" w:themeFill="text1" w:themeFillTint="75"/>
      </w:tcPr>
    </w:tblStylePr>
    <w:tblStylePr w:type="firstCol">
      <w:rPr>
        <w:b/>
        <w:color w:val="FFFFFF"/>
        <w:sz w:val="22"/>
      </w:rPr>
      <w:tblPr/>
      <w:tcPr>
        <w:shd w:val="clear" w:color="000000" w:fill="000000" w:themeFill="text1"/>
      </w:tcPr>
    </w:tblStylePr>
    <w:tblStylePr w:type="firstRow">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style>
  <w:style w:type="table" w:customStyle="1" w:styleId="709">
    <w:name w:val="Grid Table 5 Dark- Accent 1"/>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A9BEE3" w:fill="A9BEE3" w:themeFill="accent1" w:themeFillTint="75"/>
      </w:tcPr>
    </w:tblStylePr>
    <w:tblStylePr w:type="band1Vert">
      <w:tblPr/>
      <w:tcPr>
        <w:shd w:val="clear" w:color="A9BEE3" w:fill="A9BEE3" w:themeFill="accent1" w:themeFillTint="75"/>
      </w:tcPr>
    </w:tblStylePr>
    <w:tblStylePr w:type="firstCol">
      <w:rPr>
        <w:b/>
        <w:color w:val="FFFFFF"/>
        <w:sz w:val="22"/>
      </w:rPr>
      <w:tblPr/>
      <w:tcPr>
        <w:shd w:val="clear" w:color="4472C4" w:fill="4472C4" w:themeFill="accent1"/>
      </w:tcPr>
    </w:tblStylePr>
    <w:tblStylePr w:type="firstRow">
      <w:rPr>
        <w:b/>
        <w:color w:val="FFFFFF"/>
        <w:sz w:val="22"/>
      </w:rPr>
      <w:tblPr/>
      <w:tcPr>
        <w:shd w:val="clear" w:color="4472C4" w:fill="4472C4" w:themeFill="accent1"/>
      </w:tcPr>
    </w:tblStylePr>
    <w:tblStylePr w:type="lastCol">
      <w:rPr>
        <w:b/>
        <w:color w:val="FFFFFF"/>
        <w:sz w:val="22"/>
      </w:rPr>
      <w:tblPr/>
      <w:tcPr>
        <w:shd w:val="clear" w:color="4472C4" w:fill="4472C4" w:themeFill="accent1"/>
      </w:tcPr>
    </w:tblStylePr>
    <w:tblStylePr w:type="lastRow">
      <w:rPr>
        <w:b/>
        <w:color w:val="FFFFFF"/>
        <w:sz w:val="22"/>
      </w:rPr>
      <w:tblPr/>
      <w:tcPr>
        <w:tcBorders>
          <w:top w:val="single" w:color="FFFFFF" w:themeColor="light1" w:sz="4" w:space="0"/>
        </w:tcBorders>
        <w:shd w:val="clear" w:color="4472C4" w:fill="4472C4" w:themeFill="accent1"/>
      </w:tcPr>
    </w:tblStylePr>
  </w:style>
  <w:style w:type="table" w:customStyle="1" w:styleId="710">
    <w:name w:val="Grid Table 5 Dark - Accent 2"/>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F6C3A0" w:fill="F6C3A0" w:themeFill="accent2" w:themeFillTint="75"/>
      </w:tcPr>
    </w:tblStylePr>
    <w:tblStylePr w:type="band1Vert">
      <w:tblPr/>
      <w:tcPr>
        <w:shd w:val="clear" w:color="F6C3A0" w:fill="F6C3A0" w:themeFill="accent2" w:themeFillTint="75"/>
      </w:tcPr>
    </w:tblStylePr>
    <w:tblStylePr w:type="firstCol">
      <w:rPr>
        <w:b/>
        <w:color w:val="FFFFFF"/>
        <w:sz w:val="22"/>
      </w:rPr>
      <w:tblPr/>
      <w:tcPr>
        <w:shd w:val="clear" w:color="ED7D31" w:fill="ED7D31" w:themeFill="accent2"/>
      </w:tcPr>
    </w:tblStylePr>
    <w:tblStylePr w:type="firstRow">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lastRow">
      <w:rPr>
        <w:b/>
        <w:color w:val="FFFFFF"/>
        <w:sz w:val="22"/>
      </w:rPr>
      <w:tblPr/>
      <w:tcPr>
        <w:tcBorders>
          <w:top w:val="single" w:color="FFFFFF" w:themeColor="light1" w:sz="4" w:space="0"/>
        </w:tcBorders>
        <w:shd w:val="clear" w:color="ED7D31" w:fill="ED7D31" w:themeFill="accent2"/>
      </w:tcPr>
    </w:tblStylePr>
  </w:style>
  <w:style w:type="table" w:customStyle="1" w:styleId="711">
    <w:name w:val="Grid Table 5 Dark - Accent 3"/>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D5D5D5" w:fill="D5D5D5" w:themeFill="accent3" w:themeFillTint="75"/>
      </w:tcPr>
    </w:tblStylePr>
    <w:tblStylePr w:type="band1Vert">
      <w:tblPr/>
      <w:tcPr>
        <w:shd w:val="clear" w:color="D5D5D5" w:fill="D5D5D5" w:themeFill="accent3" w:themeFillTint="75"/>
      </w:tcPr>
    </w:tblStylePr>
    <w:tblStylePr w:type="firstCol">
      <w:rPr>
        <w:b/>
        <w:color w:val="FFFFFF"/>
        <w:sz w:val="22"/>
      </w:rPr>
      <w:tblPr/>
      <w:tcPr>
        <w:shd w:val="clear" w:color="A5A5A5" w:fill="A5A5A5" w:themeFill="accent3"/>
      </w:tcPr>
    </w:tblStylePr>
    <w:tblStylePr w:type="firstRow">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lastRow">
      <w:rPr>
        <w:b/>
        <w:color w:val="FFFFFF"/>
        <w:sz w:val="22"/>
      </w:rPr>
      <w:tblPr/>
      <w:tcPr>
        <w:tcBorders>
          <w:top w:val="single" w:color="FFFFFF" w:themeColor="light1" w:sz="4" w:space="0"/>
        </w:tcBorders>
        <w:shd w:val="clear" w:color="A5A5A5" w:fill="A5A5A5" w:themeFill="accent3"/>
      </w:tcPr>
    </w:tblStylePr>
  </w:style>
  <w:style w:type="table" w:customStyle="1" w:styleId="712">
    <w:name w:val="Grid Table 5 Dark- Accent 4"/>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FEE289" w:fill="FEE289" w:themeFill="accent4" w:themeFillTint="75"/>
      </w:tcPr>
    </w:tblStylePr>
    <w:tblStylePr w:type="band1Vert">
      <w:tblPr/>
      <w:tcPr>
        <w:shd w:val="clear" w:color="FEE289" w:fill="FEE289" w:themeFill="accent4" w:themeFillTint="75"/>
      </w:tcPr>
    </w:tblStylePr>
    <w:tblStylePr w:type="firstCol">
      <w:rPr>
        <w:b/>
        <w:color w:val="FFFFFF"/>
        <w:sz w:val="22"/>
      </w:rPr>
      <w:tblPr/>
      <w:tcPr>
        <w:shd w:val="clear" w:color="FFC000" w:fill="FFC000" w:themeFill="accent4"/>
      </w:tcPr>
    </w:tblStylePr>
    <w:tblStylePr w:type="firstRow">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lastRow">
      <w:rPr>
        <w:b/>
        <w:color w:val="FFFFFF"/>
        <w:sz w:val="22"/>
      </w:rPr>
      <w:tblPr/>
      <w:tcPr>
        <w:tcBorders>
          <w:top w:val="single" w:color="FFFFFF" w:themeColor="light1" w:sz="4" w:space="0"/>
        </w:tcBorders>
        <w:shd w:val="clear" w:color="FFC000" w:fill="FFC000" w:themeFill="accent4"/>
      </w:tcPr>
    </w:tblStylePr>
  </w:style>
  <w:style w:type="table" w:customStyle="1" w:styleId="713">
    <w:name w:val="Grid Table 5 Dark - Accent 5"/>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B3D1EB" w:fill="B3D1EB" w:themeFill="accent5" w:themeFillTint="75"/>
      </w:tcPr>
    </w:tblStylePr>
    <w:tblStylePr w:type="band1Vert">
      <w:tblPr/>
      <w:tcPr>
        <w:shd w:val="clear" w:color="B3D1EB" w:fill="B3D1EB" w:themeFill="accent5" w:themeFillTint="75"/>
      </w:tcPr>
    </w:tblStylePr>
    <w:tblStylePr w:type="firstCol">
      <w:rPr>
        <w:b/>
        <w:color w:val="FFFFFF"/>
        <w:sz w:val="22"/>
      </w:rPr>
      <w:tblPr/>
      <w:tcPr>
        <w:shd w:val="clear" w:color="5B9BD5" w:fill="5B9BD5" w:themeFill="accent5"/>
      </w:tcPr>
    </w:tblStylePr>
    <w:tblStylePr w:type="firstRow">
      <w:rPr>
        <w:b/>
        <w:color w:val="FFFFFF"/>
        <w:sz w:val="22"/>
      </w:rPr>
      <w:tblPr/>
      <w:tcPr>
        <w:shd w:val="clear" w:color="5B9BD5" w:fill="5B9BD5" w:themeFill="accent5"/>
      </w:tcPr>
    </w:tblStylePr>
    <w:tblStylePr w:type="lastCol">
      <w:rPr>
        <w:b/>
        <w:color w:val="FFFFFF"/>
        <w:sz w:val="22"/>
      </w:rPr>
      <w:tblPr/>
      <w:tcPr>
        <w:shd w:val="clear" w:color="5B9BD5" w:fill="5B9BD5" w:themeFill="accent5"/>
      </w:tcPr>
    </w:tblStylePr>
    <w:tblStylePr w:type="lastRow">
      <w:rPr>
        <w:b/>
        <w:color w:val="FFFFFF"/>
        <w:sz w:val="22"/>
      </w:rPr>
      <w:tblPr/>
      <w:tcPr>
        <w:tcBorders>
          <w:top w:val="single" w:color="FFFFFF" w:themeColor="light1" w:sz="4" w:space="0"/>
        </w:tcBorders>
        <w:shd w:val="clear" w:color="5B9BD5" w:fill="5B9BD5" w:themeFill="accent5"/>
      </w:tcPr>
    </w:tblStylePr>
  </w:style>
  <w:style w:type="table" w:customStyle="1" w:styleId="714">
    <w:name w:val="Grid Table 5 Dark - Accent 6"/>
    <w:basedOn w:val="62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blPr/>
      <w:tcPr>
        <w:shd w:val="clear" w:color="BCDBA8" w:fill="BCDBA8" w:themeFill="accent6" w:themeFillTint="75"/>
      </w:tcPr>
    </w:tblStylePr>
    <w:tblStylePr w:type="band1Vert">
      <w:tblPr/>
      <w:tcPr>
        <w:shd w:val="clear" w:color="BCDBA8" w:fill="BCDBA8" w:themeFill="accent6" w:themeFillTint="75"/>
      </w:tcPr>
    </w:tblStylePr>
    <w:tblStylePr w:type="firstCol">
      <w:rPr>
        <w:b/>
        <w:color w:val="FFFFFF"/>
        <w:sz w:val="22"/>
      </w:rPr>
      <w:tblPr/>
      <w:tcPr>
        <w:shd w:val="clear" w:color="70AD47" w:fill="70AD47" w:themeFill="accent6"/>
      </w:tcPr>
    </w:tblStylePr>
    <w:tblStylePr w:type="firstRow">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lastRow">
      <w:rPr>
        <w:b/>
        <w:color w:val="FFFFFF"/>
        <w:sz w:val="22"/>
      </w:rPr>
      <w:tblPr/>
      <w:tcPr>
        <w:tcBorders>
          <w:top w:val="single" w:color="FFFFFF" w:themeColor="light1" w:sz="4" w:space="0"/>
        </w:tcBorders>
        <w:shd w:val="clear" w:color="70AD47" w:fill="70AD47" w:themeFill="accent6"/>
      </w:tcPr>
    </w:tblStylePr>
  </w:style>
  <w:style w:type="table" w:customStyle="1" w:styleId="715">
    <w:name w:val="Grid Table 6 Colorful"/>
    <w:basedOn w:val="627"/>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color w:val="808080" w:themeColor="text1" w:themeTint="80"/>
        <w:sz w:val="22"/>
      </w:rPr>
      <w:tblPr/>
      <w:tcPr>
        <w:shd w:val="clear" w:color="CACACA" w:fill="CACACA" w:themeFill="text1" w:themeFillTint="34"/>
      </w:tcPr>
    </w:tblStylePr>
    <w:tblStylePr w:type="band1Vert">
      <w:tblPr/>
      <w:tcPr>
        <w:shd w:val="clear" w:color="CACACA" w:fill="CACACA" w:themeFill="text1" w:themeFillTint="34"/>
      </w:tcPr>
    </w:tblStylePr>
    <w:tblStylePr w:type="band2Horz">
      <w:rPr>
        <w:color w:val="808080" w:themeColor="text1" w:themeTint="80"/>
        <w:sz w:val="22"/>
      </w:rPr>
      <w:tblPr/>
    </w:tblStylePr>
    <w:tblStylePr w:type="firstCol">
      <w:rPr>
        <w:b/>
        <w:color w:val="808080" w:themeColor="text1" w:themeTint="80"/>
      </w:rPr>
      <w:tblPr/>
    </w:tblStylePr>
    <w:tblStylePr w:type="firstRow">
      <w:rPr>
        <w:b/>
        <w:color w:val="808080" w:themeColor="text1" w:themeTint="80"/>
      </w:rPr>
      <w:tblPr/>
      <w:tcPr>
        <w:tcBorders>
          <w:bottom w:val="single" w:color="7E7E7E" w:themeColor="text1" w:sz="12" w:space="0"/>
        </w:tcBorders>
      </w:tcPr>
    </w:tblStylePr>
    <w:tblStylePr w:type="lastCol">
      <w:rPr>
        <w:b/>
        <w:color w:val="808080" w:themeColor="text1" w:themeTint="80"/>
      </w:rPr>
      <w:tblPr/>
    </w:tblStylePr>
    <w:tblStylePr w:type="lastRow">
      <w:rPr>
        <w:b/>
        <w:color w:val="808080" w:themeColor="text1" w:themeTint="80"/>
      </w:rPr>
      <w:tblPr/>
    </w:tblStylePr>
  </w:style>
  <w:style w:type="table" w:customStyle="1" w:styleId="716">
    <w:name w:val="Grid Table 6 Colorful - Accent 1"/>
    <w:basedOn w:val="627"/>
    <w:uiPriority w:val="99"/>
    <w:pPr>
      <w:spacing w:after="0" w:line="240" w:lineRule="auto"/>
    </w:pPr>
    <w:tblPr>
      <w:tblBorders>
        <w:top w:val="single" w:color="A1B8E1" w:themeColor="accent1" w:themeTint="80" w:sz="4" w:space="0"/>
        <w:left w:val="single" w:color="A1B8E1" w:themeColor="accent1" w:themeTint="80" w:sz="4" w:space="0"/>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band1Horz">
      <w:rPr>
        <w:color w:val="A1B9E2" w:themeColor="accent1" w:themeTint="80"/>
        <w:sz w:val="22"/>
      </w:rPr>
      <w:tblPr/>
      <w:tcPr>
        <w:shd w:val="clear" w:color="D8E2F2" w:fill="D8E2F2" w:themeFill="accent1" w:themeFillTint="34"/>
      </w:tcPr>
    </w:tblStylePr>
    <w:tblStylePr w:type="band1Vert">
      <w:tblPr/>
      <w:tcPr>
        <w:shd w:val="clear" w:color="D8E2F2" w:fill="D8E2F2" w:themeFill="accent1" w:themeFillTint="34"/>
      </w:tcPr>
    </w:tblStylePr>
    <w:tblStylePr w:type="band2Horz">
      <w:rPr>
        <w:color w:val="A1B9E2" w:themeColor="accent1" w:themeTint="80"/>
        <w:sz w:val="22"/>
      </w:rPr>
      <w:tblPr/>
    </w:tblStylePr>
    <w:tblStylePr w:type="firstCol">
      <w:rPr>
        <w:b/>
        <w:color w:val="A1B9E2" w:themeColor="accent1" w:themeTint="80"/>
      </w:rPr>
      <w:tblPr/>
    </w:tblStylePr>
    <w:tblStylePr w:type="firstRow">
      <w:rPr>
        <w:b/>
        <w:color w:val="A1B9E2" w:themeColor="accent1" w:themeTint="80"/>
      </w:rPr>
      <w:tblPr/>
      <w:tcPr>
        <w:tcBorders>
          <w:bottom w:val="single" w:color="A1B8E1" w:themeColor="accent1" w:sz="12" w:space="0"/>
        </w:tcBorders>
      </w:tcPr>
    </w:tblStylePr>
    <w:tblStylePr w:type="lastCol">
      <w:rPr>
        <w:b/>
        <w:color w:val="A1B9E2" w:themeColor="accent1" w:themeTint="80"/>
      </w:rPr>
      <w:tblPr/>
    </w:tblStylePr>
    <w:tblStylePr w:type="lastRow">
      <w:rPr>
        <w:b/>
        <w:color w:val="A1B9E2" w:themeColor="accent1" w:themeTint="80"/>
      </w:rPr>
      <w:tblPr/>
    </w:tblStylePr>
  </w:style>
  <w:style w:type="table" w:customStyle="1" w:styleId="717">
    <w:name w:val="Grid Table 6 Colorful - Accent 2"/>
    <w:basedOn w:val="627"/>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band1Horz">
      <w:rPr>
        <w:color w:val="F4B285" w:themeColor="accent2" w:themeTint="96"/>
        <w:sz w:val="22"/>
      </w:rPr>
      <w:tblPr/>
      <w:tcPr>
        <w:shd w:val="clear" w:color="FBE5D6" w:fill="FBE5D6" w:themeFill="accent2" w:themeFillTint="32"/>
      </w:tcPr>
    </w:tblStylePr>
    <w:tblStylePr w:type="band1Vert">
      <w:tblPr/>
      <w:tcPr>
        <w:shd w:val="clear" w:color="FBE5D6" w:fill="FBE5D6" w:themeFill="accent2" w:themeFillTint="32"/>
      </w:tcPr>
    </w:tblStylePr>
    <w:tblStylePr w:type="band2Horz">
      <w:rPr>
        <w:color w:val="F4B285" w:themeColor="accent2" w:themeTint="96"/>
        <w:sz w:val="22"/>
      </w:rPr>
      <w:tblPr/>
    </w:tblStylePr>
    <w:tblStylePr w:type="firstCol">
      <w:rPr>
        <w:b/>
        <w:color w:val="F4B285" w:themeColor="accent2" w:themeTint="96"/>
      </w:rPr>
      <w:tblPr/>
    </w:tblStylePr>
    <w:tblStylePr w:type="firstRow">
      <w:rPr>
        <w:b/>
        <w:color w:val="F4B285" w:themeColor="accent2" w:themeTint="96"/>
      </w:rPr>
      <w:tblPr/>
      <w:tcPr>
        <w:tcBorders>
          <w:bottom w:val="single" w:color="F4B285" w:themeColor="accent2" w:sz="12" w:space="0"/>
        </w:tcBorders>
      </w:tcPr>
    </w:tblStylePr>
    <w:tblStylePr w:type="lastCol">
      <w:rPr>
        <w:b/>
        <w:color w:val="F4B285" w:themeColor="accent2" w:themeTint="96"/>
      </w:rPr>
      <w:tblPr/>
    </w:tblStylePr>
    <w:tblStylePr w:type="lastRow">
      <w:rPr>
        <w:b/>
        <w:color w:val="F4B285" w:themeColor="accent2" w:themeTint="96"/>
      </w:rPr>
      <w:tblPr/>
    </w:tblStylePr>
  </w:style>
  <w:style w:type="table" w:customStyle="1" w:styleId="718">
    <w:name w:val="Grid Table 6 Colorful - Accent 3"/>
    <w:basedOn w:val="627"/>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f"/>
        <w:sz w:val="22"/>
      </w:rPr>
      <w:tblPr/>
      <w:tcPr>
        <w:shd w:val="clear" w:color="ECECEC" w:fill="ECECEC" w:themeFill="accent3" w:themeFillTint="34"/>
      </w:tcPr>
    </w:tblStylePr>
    <w:tblStylePr w:type="band1Vert">
      <w:tblPr/>
      <w:tcPr>
        <w:shd w:val="clear" w:color="ECECEC" w:fill="ECECEC" w:themeFill="accent3" w:themeFillTint="34"/>
      </w:tcPr>
    </w:tblStylePr>
    <w:tblStylePr w:type="band2Horz">
      <w:rPr>
        <w:color w:val="A5A5A5" w:themeColor="accent3" w:themeTint="ff"/>
        <w:sz w:val="22"/>
      </w:rPr>
      <w:tblPr/>
    </w:tblStylePr>
    <w:tblStylePr w:type="firstCol">
      <w:rPr>
        <w:b/>
        <w:color w:val="A5A5A5" w:themeColor="accent3" w:themeTint="ff"/>
      </w:rPr>
      <w:tblPr/>
    </w:tblStylePr>
    <w:tblStylePr w:type="firstRow">
      <w:rPr>
        <w:b/>
        <w:color w:val="A5A5A5" w:themeColor="accent3" w:themeTint="ff"/>
      </w:rPr>
      <w:tblPr/>
      <w:tcPr>
        <w:tcBorders>
          <w:bottom w:val="single" w:color="A5A5A5" w:themeColor="accent3" w:sz="12" w:space="0"/>
        </w:tcBorders>
      </w:tcPr>
    </w:tblStylePr>
    <w:tblStylePr w:type="lastCol">
      <w:rPr>
        <w:b/>
        <w:color w:val="A5A5A5" w:themeColor="accent3" w:themeTint="ff"/>
      </w:rPr>
      <w:tblPr/>
    </w:tblStylePr>
    <w:tblStylePr w:type="lastRow">
      <w:rPr>
        <w:b/>
        <w:color w:val="A5A5A5" w:themeColor="accent3" w:themeTint="ff"/>
      </w:rPr>
      <w:tblPr/>
    </w:tblStylePr>
  </w:style>
  <w:style w:type="table" w:customStyle="1" w:styleId="719">
    <w:name w:val="Grid Table 6 Colorful - Accent 4"/>
    <w:basedOn w:val="627"/>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band1Horz">
      <w:rPr>
        <w:color w:val="FFD966" w:themeColor="accent4" w:themeTint="99"/>
        <w:sz w:val="22"/>
      </w:rPr>
      <w:tblPr/>
      <w:tcPr>
        <w:shd w:val="clear" w:color="FEF2CA" w:fill="FEF2CA" w:themeFill="accent4" w:themeFillTint="34"/>
      </w:tcPr>
    </w:tblStylePr>
    <w:tblStylePr w:type="band1Vert">
      <w:tblPr/>
      <w:tcPr>
        <w:shd w:val="clear" w:color="FEF2CA" w:fill="FEF2CA" w:themeFill="accent4" w:themeFillTint="34"/>
      </w:tcPr>
    </w:tblStylePr>
    <w:tblStylePr w:type="band2Horz">
      <w:rPr>
        <w:color w:val="FFD966" w:themeColor="accent4" w:themeTint="99"/>
        <w:sz w:val="22"/>
      </w:rPr>
      <w:tblPr/>
    </w:tblStylePr>
    <w:tblStylePr w:type="firstCol">
      <w:rPr>
        <w:b/>
        <w:color w:val="FFD966" w:themeColor="accent4" w:themeTint="99"/>
      </w:rPr>
      <w:tblPr/>
    </w:tblStylePr>
    <w:tblStylePr w:type="firstRow">
      <w:rPr>
        <w:b/>
        <w:color w:val="FFD966" w:themeColor="accent4" w:themeTint="99"/>
      </w:rPr>
      <w:tblPr/>
      <w:tcPr>
        <w:tcBorders>
          <w:bottom w:val="single" w:color="FFD864" w:themeColor="accent4" w:sz="12" w:space="0"/>
        </w:tcBorders>
      </w:tcPr>
    </w:tblStylePr>
    <w:tblStylePr w:type="lastCol">
      <w:rPr>
        <w:b/>
        <w:color w:val="FFD966" w:themeColor="accent4" w:themeTint="99"/>
      </w:rPr>
      <w:tblPr/>
    </w:tblStylePr>
    <w:tblStylePr w:type="lastRow">
      <w:rPr>
        <w:b/>
        <w:color w:val="FFD966" w:themeColor="accent4" w:themeTint="99"/>
      </w:rPr>
      <w:tblPr/>
    </w:tblStylePr>
  </w:style>
  <w:style w:type="table" w:customStyle="1" w:styleId="720">
    <w:name w:val="Grid Table 6 Colorful - Accent 5"/>
    <w:basedOn w:val="627"/>
    <w:uiPriority w:val="99"/>
    <w:pPr>
      <w:spacing w:after="0" w:line="240" w:lineRule="auto"/>
    </w:pPr>
    <w:tblPr>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B8C" w:themeColor="accent5" w:themeShade="94"/>
        <w:sz w:val="22"/>
      </w:rPr>
      <w:tblPr/>
      <w:tcPr>
        <w:shd w:val="clear" w:color="DDEAF6" w:fill="DDEAF6" w:themeFill="accent5" w:themeFillTint="34"/>
      </w:tcPr>
    </w:tblStylePr>
    <w:tblStylePr w:type="band1Vert">
      <w:tblPr/>
      <w:tcPr>
        <w:shd w:val="clear" w:color="DDEAF6" w:fill="DDEAF6" w:themeFill="accent5" w:themeFillTint="34"/>
      </w:tcPr>
    </w:tblStylePr>
    <w:tblStylePr w:type="band2Horz">
      <w:rPr>
        <w:color w:val="245B8C" w:themeColor="accent5" w:themeShade="94"/>
        <w:sz w:val="22"/>
      </w:rPr>
      <w:tblPr/>
    </w:tblStylePr>
    <w:tblStylePr w:type="firstCol">
      <w:rPr>
        <w:b/>
        <w:color w:val="245B8C" w:themeColor="accent5" w:themeShade="94"/>
      </w:rPr>
      <w:tblPr/>
    </w:tblStylePr>
    <w:tblStylePr w:type="firstRow">
      <w:rPr>
        <w:b/>
        <w:color w:val="245B8C" w:themeColor="accent5" w:themeShade="94"/>
      </w:rPr>
      <w:tblPr/>
      <w:tcPr>
        <w:tcBorders>
          <w:bottom w:val="single" w:color="5B9BD5" w:themeColor="accent5" w:sz="12" w:space="0"/>
        </w:tcBorders>
      </w:tcPr>
    </w:tblStylePr>
    <w:tblStylePr w:type="lastCol">
      <w:rPr>
        <w:b/>
        <w:color w:val="245B8C" w:themeColor="accent5" w:themeShade="94"/>
      </w:rPr>
      <w:tblPr/>
    </w:tblStylePr>
    <w:tblStylePr w:type="lastRow">
      <w:rPr>
        <w:b/>
        <w:color w:val="245B8C" w:themeColor="accent5" w:themeShade="94"/>
      </w:rPr>
      <w:tblPr/>
    </w:tblStylePr>
  </w:style>
  <w:style w:type="table" w:customStyle="1" w:styleId="721">
    <w:name w:val="Grid Table 6 Colorful - Accent 6"/>
    <w:basedOn w:val="627"/>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B8C" w:themeColor="accent5" w:themeShade="94"/>
        <w:sz w:val="22"/>
      </w:rPr>
      <w:tblPr/>
      <w:tcPr>
        <w:shd w:val="clear" w:color="E1EFD8" w:fill="E1EFD8" w:themeFill="accent6" w:themeFillTint="34"/>
      </w:tcPr>
    </w:tblStylePr>
    <w:tblStylePr w:type="band1Vert">
      <w:tblPr/>
      <w:tcPr>
        <w:shd w:val="clear" w:color="E1EFD8" w:fill="E1EFD8" w:themeFill="accent6" w:themeFillTint="34"/>
      </w:tcPr>
    </w:tblStylePr>
    <w:tblStylePr w:type="band2Horz">
      <w:rPr>
        <w:color w:val="245B8C" w:themeColor="accent5" w:themeShade="94"/>
        <w:sz w:val="22"/>
      </w:rPr>
      <w:tblPr/>
    </w:tblStylePr>
    <w:tblStylePr w:type="firstCol">
      <w:rPr>
        <w:b/>
        <w:color w:val="245B8C" w:themeColor="accent5" w:themeShade="94"/>
      </w:rPr>
      <w:tblPr/>
    </w:tblStylePr>
    <w:tblStylePr w:type="firstRow">
      <w:rPr>
        <w:b/>
        <w:color w:val="245B8C" w:themeColor="accent5" w:themeShade="94"/>
      </w:rPr>
      <w:tblPr/>
      <w:tcPr>
        <w:tcBorders>
          <w:bottom w:val="single" w:color="70AD47" w:themeColor="accent6" w:sz="12" w:space="0"/>
        </w:tcBorders>
      </w:tcPr>
    </w:tblStylePr>
    <w:tblStylePr w:type="lastCol">
      <w:rPr>
        <w:b/>
        <w:color w:val="245B8C" w:themeColor="accent5" w:themeShade="94"/>
      </w:rPr>
      <w:tblPr/>
    </w:tblStylePr>
    <w:tblStylePr w:type="lastRow">
      <w:rPr>
        <w:b/>
        <w:color w:val="245B8C" w:themeColor="accent5" w:themeShade="94"/>
      </w:rPr>
      <w:tblPr/>
    </w:tblStylePr>
  </w:style>
  <w:style w:type="table" w:customStyle="1" w:styleId="722">
    <w:name w:val="Grid Table 7 Colorful"/>
    <w:basedOn w:val="627"/>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color w:val="808080" w:themeColor="text1" w:themeTint="80"/>
        <w:sz w:val="22"/>
      </w:rPr>
      <w:tblPr/>
      <w:tcPr>
        <w:shd w:val="clear" w:color="F1F1F1" w:fill="F1F1F1" w:themeFill="text1" w:themeFillTint="d"/>
      </w:tcPr>
    </w:tblStylePr>
    <w:tblStylePr w:type="band1Vert">
      <w:tblPr/>
      <w:tcPr>
        <w:shd w:val="clear" w:color="F1F1F1" w:fill="F1F1F1" w:themeFill="text1" w:themeFillTint="d"/>
      </w:tcPr>
    </w:tblStylePr>
    <w:tblStylePr w:type="band2Horz">
      <w:rPr>
        <w:color w:val="808080" w:themeColor="text1" w:themeTint="80"/>
        <w:sz w:val="22"/>
      </w:rPr>
      <w:tblPr/>
    </w:tblStylePr>
    <w:tblStylePr w:type="firstCol">
      <w:pPr>
        <w:jc w:val="right"/>
      </w:pPr>
      <w:rPr>
        <w:i/>
        <w:color w:val="808080" w:themeColor="text1" w:themeTint="80"/>
        <w:sz w:val="22"/>
      </w:rPr>
      <w:tblPr/>
      <w:tcPr>
        <w:tcBorders>
          <w:top w:val="none" w:color="000000" w:sz="4" w:space="0"/>
          <w:left w:val="none" w:color="000000" w:sz="4" w:space="0"/>
          <w:bottom w:val="none" w:color="000000" w:sz="4" w:space="0"/>
          <w:right w:val="single" w:color="7E7E7E" w:themeColor="text1" w:sz="4" w:space="0"/>
        </w:tcBorders>
        <w:shd w:val="clear" w:color="FFFFFF" w:fill="auto"/>
      </w:tcPr>
    </w:tblStylePr>
    <w:tblStylePr w:type="firstRow">
      <w:rPr>
        <w:b/>
        <w:color w:val="808080" w:themeColor="text1" w:themeTint="80"/>
        <w:sz w:val="22"/>
      </w:rPr>
      <w:tblPr/>
      <w:tcPr>
        <w:tcBorders>
          <w:top w:val="none" w:color="000000" w:sz="4" w:space="0"/>
          <w:left w:val="none" w:color="000000" w:sz="4" w:space="0"/>
          <w:bottom w:val="single" w:color="7E7E7E" w:themeColor="text1" w:sz="4" w:space="0"/>
          <w:right w:val="none" w:color="000000" w:sz="4" w:space="0"/>
        </w:tcBorders>
        <w:shd w:val="clear" w:color="FFFFFF" w:fill="FFFFFF" w:themeFill="light1"/>
      </w:tcPr>
    </w:tblStylePr>
    <w:tblStylePr w:type="lastCol">
      <w:rPr>
        <w:i/>
        <w:color w:val="808080" w:themeColor="text1" w:themeTint="80"/>
        <w:sz w:val="22"/>
      </w:rPr>
      <w:tblPr/>
      <w:tcPr>
        <w:tcBorders>
          <w:top w:val="none" w:color="000000" w:sz="4" w:space="0"/>
          <w:left w:val="single" w:color="7E7E7E" w:themeColor="text1" w:sz="4" w:space="0"/>
          <w:bottom w:val="none" w:color="000000" w:sz="4" w:space="0"/>
          <w:right w:val="none" w:color="000000" w:sz="4" w:space="0"/>
        </w:tcBorders>
        <w:shd w:val="clear" w:color="FFFFFF" w:fill="auto"/>
      </w:tcPr>
    </w:tblStylePr>
    <w:tblStylePr w:type="lastRow">
      <w:rPr>
        <w:b/>
        <w:color w:val="808080" w:themeColor="text1" w:themeTint="80"/>
        <w:sz w:val="22"/>
      </w:rPr>
      <w:tblPr/>
      <w:tcPr>
        <w:tcBorders>
          <w:top w:val="single" w:color="7E7E7E" w:themeColor="text1" w:sz="4" w:space="0"/>
          <w:left w:val="none" w:color="000000" w:sz="4" w:space="0"/>
          <w:bottom w:val="none" w:color="000000" w:sz="4" w:space="0"/>
          <w:right w:val="none" w:color="000000" w:sz="4" w:space="0"/>
        </w:tcBorders>
        <w:shd w:val="clear" w:color="FFFFFF" w:fill="FFFFFF" w:themeFill="light1"/>
      </w:tcPr>
    </w:tblStylePr>
  </w:style>
  <w:style w:type="table" w:customStyle="1" w:styleId="723">
    <w:name w:val="Grid Table 7 Colorful - Accent 1"/>
    <w:basedOn w:val="627"/>
    <w:uiPriority w:val="99"/>
    <w:pPr>
      <w:spacing w:after="0" w:line="240" w:lineRule="auto"/>
    </w:pPr>
    <w:tblPr>
      <w:tblBorders>
        <w:bottom w:val="single" w:color="A1B8E1" w:themeColor="accent1" w:themeTint="80" w:sz="4" w:space="0"/>
        <w:right w:val="single" w:color="A1B8E1" w:themeColor="accent1" w:themeTint="80" w:sz="4" w:space="0"/>
        <w:insideH w:val="single" w:color="A1B8E1" w:themeColor="accent1" w:themeTint="80" w:sz="4" w:space="0"/>
        <w:insideV w:val="single" w:color="A1B8E1" w:themeColor="accent1" w:themeTint="80" w:sz="4" w:space="0"/>
      </w:tblBorders>
    </w:tblPr>
    <w:tblStylePr w:type="band1Horz">
      <w:rPr>
        <w:color w:val="A1B9E2" w:themeColor="accent1" w:themeTint="80"/>
        <w:sz w:val="22"/>
      </w:rPr>
      <w:tblPr/>
      <w:tcPr>
        <w:shd w:val="clear" w:color="D8E2F2" w:fill="D8E2F2" w:themeFill="accent1" w:themeFillTint="34"/>
      </w:tcPr>
    </w:tblStylePr>
    <w:tblStylePr w:type="band1Vert">
      <w:tblPr/>
      <w:tcPr>
        <w:shd w:val="clear" w:color="D8E2F2" w:fill="D8E2F2" w:themeFill="accent1" w:themeFillTint="34"/>
      </w:tcPr>
    </w:tblStylePr>
    <w:tblStylePr w:type="band2Horz">
      <w:rPr>
        <w:color w:val="A1B9E2" w:themeColor="accent1" w:themeTint="80"/>
        <w:sz w:val="22"/>
      </w:rPr>
      <w:tblPr/>
    </w:tblStylePr>
    <w:tblStylePr w:type="firstCol">
      <w:pPr>
        <w:jc w:val="right"/>
      </w:pPr>
      <w:rPr>
        <w:i/>
        <w:color w:val="A1B9E2" w:themeColor="accent1" w:themeTint="80"/>
        <w:sz w:val="22"/>
      </w:rPr>
      <w:tblPr/>
      <w:tcPr>
        <w:tcBorders>
          <w:top w:val="none" w:color="000000" w:sz="4" w:space="0"/>
          <w:left w:val="none" w:color="000000" w:sz="4" w:space="0"/>
          <w:bottom w:val="none" w:color="000000" w:sz="4" w:space="0"/>
          <w:right w:val="single" w:color="A1B8E1" w:themeColor="accent1" w:sz="4" w:space="0"/>
        </w:tcBorders>
        <w:shd w:val="clear" w:color="FFFFFF" w:fill="auto"/>
      </w:tcPr>
    </w:tblStylePr>
    <w:tblStylePr w:type="firstRow">
      <w:rPr>
        <w:b/>
        <w:color w:val="A1B9E2" w:themeColor="accent1" w:themeTint="80"/>
        <w:sz w:val="22"/>
      </w:rPr>
      <w:tblPr/>
      <w:tcPr>
        <w:tcBorders>
          <w:top w:val="none" w:color="000000" w:sz="4" w:space="0"/>
          <w:left w:val="none" w:color="000000" w:sz="4" w:space="0"/>
          <w:bottom w:val="single" w:color="A1B8E1" w:themeColor="accent1" w:sz="4" w:space="0"/>
          <w:right w:val="none" w:color="000000" w:sz="4" w:space="0"/>
        </w:tcBorders>
        <w:shd w:val="clear" w:color="FFFFFF" w:fill="FFFFFF" w:themeFill="light1"/>
      </w:tcPr>
    </w:tblStylePr>
    <w:tblStylePr w:type="lastCol">
      <w:rPr>
        <w:i/>
        <w:color w:val="A1B9E2" w:themeColor="accent1" w:themeTint="80"/>
        <w:sz w:val="22"/>
      </w:rPr>
      <w:tblPr/>
      <w:tcPr>
        <w:tcBorders>
          <w:top w:val="none" w:color="000000" w:sz="4" w:space="0"/>
          <w:left w:val="single" w:color="A1B8E1" w:themeColor="accent1" w:sz="4" w:space="0"/>
          <w:bottom w:val="none" w:color="000000" w:sz="4" w:space="0"/>
          <w:right w:val="none" w:color="000000" w:sz="4" w:space="0"/>
        </w:tcBorders>
        <w:shd w:val="clear" w:color="FFFFFF" w:fill="auto"/>
      </w:tcPr>
    </w:tblStylePr>
    <w:tblStylePr w:type="lastRow">
      <w:rPr>
        <w:b/>
        <w:color w:val="A1B9E2" w:themeColor="accent1" w:themeTint="80"/>
        <w:sz w:val="22"/>
      </w:rPr>
      <w:tblPr/>
      <w:tcPr>
        <w:tcBorders>
          <w:top w:val="single" w:color="A1B8E1" w:themeColor="accent1" w:sz="4" w:space="0"/>
          <w:left w:val="none" w:color="000000" w:sz="4" w:space="0"/>
          <w:bottom w:val="none" w:color="000000" w:sz="4" w:space="0"/>
          <w:right w:val="none" w:color="000000" w:sz="4" w:space="0"/>
        </w:tcBorders>
        <w:shd w:val="clear" w:color="FFFFFF" w:fill="FFFFFF" w:themeFill="light1"/>
      </w:tcPr>
    </w:tblStylePr>
  </w:style>
  <w:style w:type="table" w:customStyle="1" w:styleId="724">
    <w:name w:val="Grid Table 7 Colorful - Accent 2"/>
    <w:basedOn w:val="627"/>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band1Horz">
      <w:rPr>
        <w:color w:val="F4B285" w:themeColor="accent2" w:themeTint="96"/>
        <w:sz w:val="22"/>
      </w:rPr>
      <w:tblPr/>
      <w:tcPr>
        <w:shd w:val="clear" w:color="FBE5D6" w:fill="FBE5D6" w:themeFill="accent2" w:themeFillTint="32"/>
      </w:tcPr>
    </w:tblStylePr>
    <w:tblStylePr w:type="band1Vert">
      <w:tblPr/>
      <w:tcPr>
        <w:shd w:val="clear" w:color="FBE5D6" w:fill="FBE5D6" w:themeFill="accent2" w:themeFillTint="32"/>
      </w:tcPr>
    </w:tblStylePr>
    <w:tblStylePr w:type="band2Horz">
      <w:rPr>
        <w:color w:val="F4B285" w:themeColor="accent2" w:themeTint="96"/>
        <w:sz w:val="22"/>
      </w:rPr>
      <w:tblPr/>
    </w:tblStylePr>
    <w:tblStylePr w:type="firstCol">
      <w:pPr>
        <w:jc w:val="right"/>
      </w:pPr>
      <w:rPr>
        <w:i/>
        <w:color w:val="F4B285" w:themeColor="accent2" w:themeTint="96"/>
        <w:sz w:val="22"/>
      </w:rPr>
      <w:tblPr/>
      <w:tcPr>
        <w:tcBorders>
          <w:top w:val="none" w:color="000000" w:sz="4" w:space="0"/>
          <w:left w:val="none" w:color="000000" w:sz="4" w:space="0"/>
          <w:bottom w:val="none" w:color="000000" w:sz="4" w:space="0"/>
          <w:right w:val="single" w:color="F4B285" w:themeColor="accent2" w:sz="4" w:space="0"/>
        </w:tcBorders>
        <w:shd w:val="clear" w:color="FFFFFF" w:fill="auto"/>
      </w:tcPr>
    </w:tblStylePr>
    <w:tblStylePr w:type="firstRow">
      <w:rPr>
        <w:b/>
        <w:color w:val="F4B285" w:themeColor="accent2" w:themeTint="96"/>
        <w:sz w:val="22"/>
      </w:rPr>
      <w:tblPr/>
      <w:tcPr>
        <w:tcBorders>
          <w:top w:val="none" w:color="000000" w:sz="4" w:space="0"/>
          <w:left w:val="none" w:color="000000" w:sz="4" w:space="0"/>
          <w:bottom w:val="single" w:color="F4B285" w:themeColor="accent2" w:sz="4" w:space="0"/>
          <w:right w:val="none" w:color="000000" w:sz="4" w:space="0"/>
        </w:tcBorders>
        <w:shd w:val="clear" w:color="FFFFFF" w:fill="FFFFFF" w:themeFill="light1"/>
      </w:tcPr>
    </w:tblStylePr>
    <w:tblStylePr w:type="lastCol">
      <w:rPr>
        <w:i/>
        <w:color w:val="F4B285" w:themeColor="accent2" w:themeTint="96"/>
        <w:sz w:val="22"/>
      </w:rPr>
      <w:tblPr/>
      <w:tcPr>
        <w:tcBorders>
          <w:top w:val="none" w:color="000000" w:sz="4" w:space="0"/>
          <w:left w:val="single" w:color="F4B285" w:themeColor="accent2" w:sz="4" w:space="0"/>
          <w:bottom w:val="none" w:color="000000" w:sz="4" w:space="0"/>
          <w:right w:val="none" w:color="000000" w:sz="4" w:space="0"/>
        </w:tcBorders>
        <w:shd w:val="clear" w:color="FFFFFF" w:fill="auto"/>
      </w:tcPr>
    </w:tblStylePr>
    <w:tblStylePr w:type="lastRow">
      <w:rPr>
        <w:b/>
        <w:color w:val="F4B285" w:themeColor="accent2" w:themeTint="96"/>
        <w:sz w:val="22"/>
      </w:rPr>
      <w:tblPr/>
      <w:tcPr>
        <w:tcBorders>
          <w:top w:val="single" w:color="F4B285" w:themeColor="accent2" w:sz="4" w:space="0"/>
          <w:left w:val="none" w:color="000000" w:sz="4" w:space="0"/>
          <w:bottom w:val="none" w:color="000000" w:sz="4" w:space="0"/>
          <w:right w:val="none" w:color="000000" w:sz="4" w:space="0"/>
        </w:tcBorders>
        <w:shd w:val="clear" w:color="FFFFFF" w:fill="FFFFFF" w:themeFill="light1"/>
      </w:tcPr>
    </w:tblStylePr>
  </w:style>
  <w:style w:type="table" w:customStyle="1" w:styleId="725">
    <w:name w:val="Grid Table 7 Colorful - Accent 3"/>
    <w:basedOn w:val="627"/>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f"/>
        <w:sz w:val="22"/>
      </w:rPr>
      <w:tblPr/>
      <w:tcPr>
        <w:shd w:val="clear" w:color="ECECEC" w:fill="ECECEC" w:themeFill="accent3" w:themeFillTint="34"/>
      </w:tcPr>
    </w:tblStylePr>
    <w:tblStylePr w:type="band1Vert">
      <w:tblPr/>
      <w:tcPr>
        <w:shd w:val="clear" w:color="ECECEC" w:fill="ECECEC" w:themeFill="accent3" w:themeFillTint="34"/>
      </w:tcPr>
    </w:tblStylePr>
    <w:tblStylePr w:type="band2Horz">
      <w:rPr>
        <w:color w:val="A5A5A5" w:themeColor="accent3" w:themeTint="ff"/>
        <w:sz w:val="22"/>
      </w:rPr>
      <w:tblPr/>
    </w:tblStylePr>
    <w:tblStylePr w:type="firstCol">
      <w:pPr>
        <w:jc w:val="right"/>
      </w:pPr>
      <w:rPr>
        <w:i/>
        <w:color w:val="A5A5A5" w:themeColor="accent3" w:themeTint="ff"/>
        <w:sz w:val="22"/>
      </w:rPr>
      <w:tblPr/>
      <w:tcPr>
        <w:tcBorders>
          <w:top w:val="none" w:color="000000" w:sz="4" w:space="0"/>
          <w:left w:val="none" w:color="000000" w:sz="4" w:space="0"/>
          <w:bottom w:val="none" w:color="000000" w:sz="4" w:space="0"/>
          <w:right w:val="single" w:color="A5A5A5" w:themeColor="accent3" w:sz="4" w:space="0"/>
        </w:tcBorders>
        <w:shd w:val="clear" w:color="FFFFFF" w:fill="auto"/>
      </w:tcPr>
    </w:tblStylePr>
    <w:tblStylePr w:type="firstRow">
      <w:rPr>
        <w:b/>
        <w:color w:val="A5A5A5" w:themeColor="accent3" w:themeTint="ff"/>
        <w:sz w:val="22"/>
      </w:rPr>
      <w:tblPr/>
      <w:tcPr>
        <w:tcBorders>
          <w:top w:val="none" w:color="000000" w:sz="4" w:space="0"/>
          <w:left w:val="none" w:color="000000" w:sz="4" w:space="0"/>
          <w:bottom w:val="single" w:color="A5A5A5" w:themeColor="accent3" w:sz="4" w:space="0"/>
          <w:right w:val="none" w:color="000000" w:sz="4" w:space="0"/>
        </w:tcBorders>
        <w:shd w:val="clear" w:color="FFFFFF" w:fill="FFFFFF" w:themeFill="light1"/>
      </w:tcPr>
    </w:tblStylePr>
    <w:tblStylePr w:type="lastCol">
      <w:rPr>
        <w:i/>
        <w:color w:val="A5A5A5" w:themeColor="accent3" w:themeTint="ff"/>
        <w:sz w:val="22"/>
      </w:rPr>
      <w:tblPr/>
      <w:tcPr>
        <w:tcBorders>
          <w:top w:val="none" w:color="000000" w:sz="4" w:space="0"/>
          <w:left w:val="single" w:color="A5A5A5" w:themeColor="accent3" w:sz="4" w:space="0"/>
          <w:bottom w:val="none" w:color="000000" w:sz="4" w:space="0"/>
          <w:right w:val="none" w:color="000000" w:sz="4" w:space="0"/>
        </w:tcBorders>
        <w:shd w:val="clear" w:color="FFFFFF" w:fill="auto"/>
      </w:tcPr>
    </w:tblStylePr>
    <w:tblStylePr w:type="lastRow">
      <w:rPr>
        <w:b/>
        <w:color w:val="A5A5A5" w:themeColor="accent3" w:themeTint="ff"/>
        <w:sz w:val="22"/>
      </w:rPr>
      <w:tblPr/>
      <w:tcPr>
        <w:tcBorders>
          <w:top w:val="single" w:color="A5A5A5" w:themeColor="accent3" w:sz="4" w:space="0"/>
          <w:left w:val="none" w:color="000000" w:sz="4" w:space="0"/>
          <w:bottom w:val="none" w:color="000000" w:sz="4" w:space="0"/>
          <w:right w:val="none" w:color="000000" w:sz="4" w:space="0"/>
        </w:tcBorders>
        <w:shd w:val="clear" w:color="FFFFFF" w:fill="FFFFFF" w:themeFill="light1"/>
      </w:tcPr>
    </w:tblStylePr>
  </w:style>
  <w:style w:type="table" w:customStyle="1" w:styleId="726">
    <w:name w:val="Grid Table 7 Colorful - Accent 4"/>
    <w:basedOn w:val="627"/>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band1Horz">
      <w:rPr>
        <w:color w:val="FFD966" w:themeColor="accent4" w:themeTint="99"/>
        <w:sz w:val="22"/>
      </w:rPr>
      <w:tblPr/>
      <w:tcPr>
        <w:shd w:val="clear" w:color="FEF2CA" w:fill="FEF2CA" w:themeFill="accent4" w:themeFillTint="34"/>
      </w:tcPr>
    </w:tblStylePr>
    <w:tblStylePr w:type="band1Vert">
      <w:tblPr/>
      <w:tcPr>
        <w:shd w:val="clear" w:color="FEF2CA" w:fill="FEF2CA" w:themeFill="accent4" w:themeFillTint="34"/>
      </w:tcPr>
    </w:tblStylePr>
    <w:tblStylePr w:type="band2Horz">
      <w:rPr>
        <w:color w:val="FFD966" w:themeColor="accent4" w:themeTint="99"/>
        <w:sz w:val="22"/>
      </w:rPr>
      <w:tblPr/>
    </w:tblStylePr>
    <w:tblStylePr w:type="firstCol">
      <w:pPr>
        <w:jc w:val="right"/>
      </w:pPr>
      <w:rPr>
        <w:i/>
        <w:color w:val="FFD966" w:themeColor="accent4" w:themeTint="99"/>
        <w:sz w:val="22"/>
      </w:rPr>
      <w:tblPr/>
      <w:tcPr>
        <w:tcBorders>
          <w:top w:val="none" w:color="000000" w:sz="4" w:space="0"/>
          <w:left w:val="none" w:color="000000" w:sz="4" w:space="0"/>
          <w:bottom w:val="none" w:color="000000" w:sz="4" w:space="0"/>
          <w:right w:val="single" w:color="FFD864" w:themeColor="accent4" w:sz="4" w:space="0"/>
        </w:tcBorders>
        <w:shd w:val="clear" w:color="FFFFFF" w:fill="auto"/>
      </w:tcPr>
    </w:tblStylePr>
    <w:tblStylePr w:type="firstRow">
      <w:rPr>
        <w:b/>
        <w:color w:val="FFD966" w:themeColor="accent4" w:themeTint="99"/>
        <w:sz w:val="22"/>
      </w:rPr>
      <w:tblPr/>
      <w:tcPr>
        <w:tcBorders>
          <w:top w:val="none" w:color="000000" w:sz="4" w:space="0"/>
          <w:left w:val="none" w:color="000000" w:sz="4" w:space="0"/>
          <w:bottom w:val="single" w:color="FFD864" w:themeColor="accent4" w:sz="4" w:space="0"/>
          <w:right w:val="none" w:color="000000" w:sz="4" w:space="0"/>
        </w:tcBorders>
        <w:shd w:val="clear" w:color="FFFFFF" w:fill="FFFFFF" w:themeFill="light1"/>
      </w:tcPr>
    </w:tblStylePr>
    <w:tblStylePr w:type="lastCol">
      <w:rPr>
        <w:i/>
        <w:color w:val="FFD966" w:themeColor="accent4" w:themeTint="99"/>
        <w:sz w:val="22"/>
      </w:rPr>
      <w:tblPr/>
      <w:tcPr>
        <w:tcBorders>
          <w:top w:val="none" w:color="000000" w:sz="4" w:space="0"/>
          <w:left w:val="single" w:color="FFD864" w:themeColor="accent4" w:sz="4" w:space="0"/>
          <w:bottom w:val="none" w:color="000000" w:sz="4" w:space="0"/>
          <w:right w:val="none" w:color="000000" w:sz="4" w:space="0"/>
        </w:tcBorders>
        <w:shd w:val="clear" w:color="FFFFFF" w:fill="auto"/>
      </w:tcPr>
    </w:tblStylePr>
    <w:tblStylePr w:type="lastRow">
      <w:rPr>
        <w:b/>
        <w:color w:val="FFD966" w:themeColor="accent4" w:themeTint="99"/>
        <w:sz w:val="22"/>
      </w:rPr>
      <w:tblPr/>
      <w:tcPr>
        <w:tcBorders>
          <w:top w:val="single" w:color="FFD864" w:themeColor="accent4" w:sz="4" w:space="0"/>
          <w:left w:val="none" w:color="000000" w:sz="4" w:space="0"/>
          <w:bottom w:val="none" w:color="000000" w:sz="4" w:space="0"/>
          <w:right w:val="none" w:color="000000" w:sz="4" w:space="0"/>
        </w:tcBorders>
        <w:shd w:val="clear" w:color="FFFFFF" w:fill="FFFFFF" w:themeFill="light1"/>
      </w:tcPr>
    </w:tblStylePr>
  </w:style>
  <w:style w:type="table" w:customStyle="1" w:styleId="727">
    <w:name w:val="Grid Table 7 Colorful - Accent 5"/>
    <w:basedOn w:val="627"/>
    <w:uiPriority w:val="99"/>
    <w:pPr>
      <w:spacing w:after="0" w:line="240" w:lineRule="auto"/>
    </w:pPr>
    <w:tblPr>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B8C" w:themeColor="accent5" w:themeShade="94"/>
        <w:sz w:val="22"/>
      </w:rPr>
      <w:tblPr/>
      <w:tcPr>
        <w:shd w:val="clear" w:color="DDEAF6" w:fill="DDEAF6" w:themeFill="accent5" w:themeFillTint="34"/>
      </w:tcPr>
    </w:tblStylePr>
    <w:tblStylePr w:type="band1Vert">
      <w:tblPr/>
      <w:tcPr>
        <w:shd w:val="clear" w:color="DDEAF6" w:fill="DDEAF6" w:themeFill="accent5" w:themeFillTint="34"/>
      </w:tcPr>
    </w:tblStylePr>
    <w:tblStylePr w:type="band2Horz">
      <w:rPr>
        <w:color w:val="245B8C" w:themeColor="accent5" w:themeShade="94"/>
        <w:sz w:val="22"/>
      </w:rPr>
      <w:tblPr/>
    </w:tblStylePr>
    <w:tblStylePr w:type="firstCol">
      <w:pPr>
        <w:jc w:val="right"/>
      </w:pPr>
      <w:rPr>
        <w:i/>
        <w:color w:val="245B8C" w:themeColor="accent5" w:themeShade="94"/>
        <w:sz w:val="22"/>
      </w:rPr>
      <w:tblPr/>
      <w:tcPr>
        <w:tcBorders>
          <w:top w:val="none" w:color="000000" w:sz="4" w:space="0"/>
          <w:left w:val="none" w:color="000000" w:sz="4" w:space="0"/>
          <w:bottom w:val="none" w:color="000000" w:sz="4" w:space="0"/>
          <w:right w:val="single" w:color="A2C6E7" w:themeColor="accent5" w:sz="4" w:space="0"/>
        </w:tcBorders>
        <w:shd w:val="clear" w:color="FFFFFF" w:fill="auto"/>
      </w:tcPr>
    </w:tblStylePr>
    <w:tblStylePr w:type="firstRow">
      <w:rPr>
        <w:b/>
        <w:color w:val="245B8C" w:themeColor="accent5" w:themeShade="94"/>
        <w:sz w:val="22"/>
      </w:rPr>
      <w:tblPr/>
      <w:tcPr>
        <w:tcBorders>
          <w:top w:val="none" w:color="000000" w:sz="4" w:space="0"/>
          <w:left w:val="none" w:color="000000" w:sz="4" w:space="0"/>
          <w:bottom w:val="single" w:color="A2C6E7" w:themeColor="accent5" w:sz="4" w:space="0"/>
          <w:right w:val="none" w:color="000000" w:sz="4" w:space="0"/>
        </w:tcBorders>
        <w:shd w:val="clear" w:color="FFFFFF" w:fill="FFFFFF" w:themeFill="light1"/>
      </w:tcPr>
    </w:tblStylePr>
    <w:tblStylePr w:type="lastCol">
      <w:rPr>
        <w:i/>
        <w:color w:val="245B8C" w:themeColor="accent5" w:themeShade="94"/>
        <w:sz w:val="22"/>
      </w:rPr>
      <w:tblPr/>
      <w:tcPr>
        <w:tcBorders>
          <w:top w:val="none" w:color="000000" w:sz="4" w:space="0"/>
          <w:left w:val="single" w:color="A2C6E7" w:themeColor="accent5" w:sz="4" w:space="0"/>
          <w:bottom w:val="none" w:color="000000" w:sz="4" w:space="0"/>
          <w:right w:val="none" w:color="000000" w:sz="4" w:space="0"/>
        </w:tcBorders>
        <w:shd w:val="clear" w:color="FFFFFF" w:fill="auto"/>
      </w:tcPr>
    </w:tblStylePr>
    <w:tblStylePr w:type="lastRow">
      <w:rPr>
        <w:b/>
        <w:color w:val="245B8C" w:themeColor="accent5" w:themeShade="94"/>
        <w:sz w:val="22"/>
      </w:rPr>
      <w:tblPr/>
      <w:tcPr>
        <w:tcBorders>
          <w:top w:val="single" w:color="A2C6E7" w:themeColor="accent5" w:sz="4" w:space="0"/>
          <w:left w:val="none" w:color="000000" w:sz="4" w:space="0"/>
          <w:bottom w:val="none" w:color="000000" w:sz="4" w:space="0"/>
          <w:right w:val="none" w:color="000000" w:sz="4" w:space="0"/>
        </w:tcBorders>
        <w:shd w:val="clear" w:color="FFFFFF" w:fill="FFFFFF" w:themeFill="light1"/>
      </w:tcPr>
    </w:tblStylePr>
  </w:style>
  <w:style w:type="table" w:customStyle="1" w:styleId="728">
    <w:name w:val="Grid Table 7 Colorful - Accent 6"/>
    <w:basedOn w:val="627"/>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4"/>
        <w:sz w:val="22"/>
      </w:rPr>
      <w:tblPr/>
      <w:tcPr>
        <w:shd w:val="clear" w:color="E1EFD8" w:fill="E1EFD8" w:themeFill="accent6" w:themeFillTint="34"/>
      </w:tcPr>
    </w:tblStylePr>
    <w:tblStylePr w:type="band1Vert">
      <w:tblPr/>
      <w:tcPr>
        <w:shd w:val="clear" w:color="E1EFD8" w:fill="E1EFD8" w:themeFill="accent6" w:themeFillTint="34"/>
      </w:tcPr>
    </w:tblStylePr>
    <w:tblStylePr w:type="band2Horz">
      <w:rPr>
        <w:color w:val="416429" w:themeColor="accent6" w:themeShade="94"/>
        <w:sz w:val="22"/>
      </w:rPr>
      <w:tblPr/>
    </w:tblStylePr>
    <w:tblStylePr w:type="firstCol">
      <w:pPr>
        <w:jc w:val="right"/>
      </w:pPr>
      <w:rPr>
        <w:i/>
        <w:color w:val="416429" w:themeColor="accent6" w:themeShade="94"/>
        <w:sz w:val="22"/>
      </w:rPr>
      <w:tblPr/>
      <w:tcPr>
        <w:tcBorders>
          <w:top w:val="none" w:color="000000" w:sz="4" w:space="0"/>
          <w:left w:val="none" w:color="000000" w:sz="4" w:space="0"/>
          <w:bottom w:val="none" w:color="000000" w:sz="4" w:space="0"/>
          <w:right w:val="single" w:color="ADD394" w:themeColor="accent6" w:sz="4" w:space="0"/>
        </w:tcBorders>
        <w:shd w:val="clear" w:color="FFFFFF" w:fill="auto"/>
      </w:tcPr>
    </w:tblStylePr>
    <w:tblStylePr w:type="firstRow">
      <w:rPr>
        <w:b/>
        <w:color w:val="416429" w:themeColor="accent6" w:themeShade="94"/>
        <w:sz w:val="22"/>
      </w:rPr>
      <w:tblPr/>
      <w:tcPr>
        <w:tcBorders>
          <w:top w:val="none" w:color="000000" w:sz="4" w:space="0"/>
          <w:left w:val="none" w:color="000000" w:sz="4" w:space="0"/>
          <w:bottom w:val="single" w:color="ADD394" w:themeColor="accent6" w:sz="4" w:space="0"/>
          <w:right w:val="none" w:color="000000" w:sz="4" w:space="0"/>
        </w:tcBorders>
        <w:shd w:val="clear" w:color="FFFFFF" w:fill="FFFFFF" w:themeFill="light1"/>
      </w:tcPr>
    </w:tblStylePr>
    <w:tblStylePr w:type="lastCol">
      <w:rPr>
        <w:i/>
        <w:color w:val="416429" w:themeColor="accent6" w:themeShade="94"/>
        <w:sz w:val="22"/>
      </w:rPr>
      <w:tblPr/>
      <w:tcPr>
        <w:tcBorders>
          <w:top w:val="none" w:color="000000" w:sz="4" w:space="0"/>
          <w:left w:val="single" w:color="ADD394" w:themeColor="accent6" w:sz="4" w:space="0"/>
          <w:bottom w:val="none" w:color="000000" w:sz="4" w:space="0"/>
          <w:right w:val="none" w:color="000000" w:sz="4" w:space="0"/>
        </w:tcBorders>
        <w:shd w:val="clear" w:color="FFFFFF" w:fill="auto"/>
      </w:tcPr>
    </w:tblStylePr>
    <w:tblStylePr w:type="lastRow">
      <w:rPr>
        <w:b/>
        <w:color w:val="416429" w:themeColor="accent6" w:themeShade="94"/>
        <w:sz w:val="22"/>
      </w:rPr>
      <w:tblPr/>
      <w:tcPr>
        <w:tcBorders>
          <w:top w:val="single" w:color="ADD394" w:themeColor="accent6" w:sz="4" w:space="0"/>
          <w:left w:val="none" w:color="000000" w:sz="4" w:space="0"/>
          <w:bottom w:val="none" w:color="000000" w:sz="4" w:space="0"/>
          <w:right w:val="none" w:color="000000" w:sz="4" w:space="0"/>
        </w:tcBorders>
        <w:shd w:val="clear" w:color="FFFFFF" w:fill="FFFFFF" w:themeFill="light1"/>
      </w:tcPr>
    </w:tblStylePr>
  </w:style>
  <w:style w:type="table" w:customStyle="1" w:styleId="729">
    <w:name w:val="List Table 1 Light"/>
    <w:basedOn w:val="627"/>
    <w:uiPriority w:val="99"/>
    <w:pPr>
      <w:spacing w:after="0" w:line="240" w:lineRule="auto"/>
    </w:pPr>
    <w:tblStylePr w:type="band1Horz">
      <w:tblPr/>
      <w:tcPr>
        <w:shd w:val="clear" w:color="BEBEBE" w:fill="BEBEBE" w:themeFill="text1" w:themeFillTint="40"/>
      </w:tcPr>
    </w:tblStylePr>
    <w:tblStylePr w:type="band1Vert">
      <w:tblPr/>
      <w:tcPr>
        <w:shd w:val="clear" w:color="BEBEBE" w:fill="BEBEBE" w:themeFill="tex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style>
  <w:style w:type="table" w:customStyle="1" w:styleId="730">
    <w:name w:val="List Table 1 Light - Accent 1"/>
    <w:basedOn w:val="627"/>
    <w:uiPriority w:val="99"/>
    <w:pPr>
      <w:spacing w:after="0" w:line="240" w:lineRule="auto"/>
    </w:pPr>
    <w:tblStylePr w:type="band1Horz">
      <w:tblPr/>
      <w:tcPr>
        <w:shd w:val="clear" w:color="D0DBF0" w:fill="D0DBF0" w:themeFill="accent1" w:themeFillTint="40"/>
      </w:tcPr>
    </w:tblStylePr>
    <w:tblStylePr w:type="band1Vert">
      <w:tblPr/>
      <w:tcPr>
        <w:shd w:val="clear" w:color="D0DBF0" w:fill="D0DBF0" w:themeFill="accen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Pr/>
    </w:tblStylePr>
    <w:tblStylePr w:type="lastRow">
      <w:rPr>
        <w:b/>
        <w:color w:val="404040"/>
      </w:rPr>
      <w:tblPr/>
      <w:tcPr>
        <w:tcBorders>
          <w:top w:val="single" w:color="4472C4" w:themeColor="accent1" w:sz="4" w:space="0"/>
          <w:left w:val="none" w:color="000000" w:sz="4" w:space="0"/>
          <w:bottom w:val="none" w:color="000000" w:sz="4" w:space="0"/>
          <w:right w:val="none" w:color="000000" w:sz="4" w:space="0"/>
        </w:tcBorders>
      </w:tcPr>
    </w:tblStylePr>
  </w:style>
  <w:style w:type="table" w:customStyle="1" w:styleId="731">
    <w:name w:val="List Table 1 Light - Accent 2"/>
    <w:basedOn w:val="627"/>
    <w:uiPriority w:val="99"/>
    <w:pPr>
      <w:spacing w:after="0" w:line="240" w:lineRule="auto"/>
    </w:pPr>
    <w:tblStylePr w:type="band1Horz">
      <w:tblPr/>
      <w:tcPr>
        <w:shd w:val="clear" w:color="FADECB" w:fill="FADECB" w:themeFill="accent2" w:themeFillTint="40"/>
      </w:tcPr>
    </w:tblStylePr>
    <w:tblStylePr w:type="band1Vert">
      <w:tblPr/>
      <w:tcPr>
        <w:shd w:val="clear" w:color="FADECB" w:fill="FADECB" w:themeFill="accent2"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style>
  <w:style w:type="table" w:customStyle="1" w:styleId="732">
    <w:name w:val="List Table 1 Light - Accent 3"/>
    <w:basedOn w:val="627"/>
    <w:uiPriority w:val="99"/>
    <w:pPr>
      <w:spacing w:after="0" w:line="240" w:lineRule="auto"/>
    </w:pPr>
    <w:tblStylePr w:type="band1Horz">
      <w:tblPr/>
      <w:tcPr>
        <w:shd w:val="clear" w:color="E8E8E8" w:fill="E8E8E8" w:themeFill="accent3" w:themeFillTint="40"/>
      </w:tcPr>
    </w:tblStylePr>
    <w:tblStylePr w:type="band1Vert">
      <w:tblPr/>
      <w:tcPr>
        <w:shd w:val="clear" w:color="E8E8E8" w:fill="E8E8E8" w:themeFill="accent3"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style>
  <w:style w:type="table" w:customStyle="1" w:styleId="733">
    <w:name w:val="List Table 1 Light - Accent 4"/>
    <w:basedOn w:val="627"/>
    <w:uiPriority w:val="99"/>
    <w:pPr>
      <w:spacing w:after="0" w:line="240" w:lineRule="auto"/>
    </w:pPr>
    <w:tblStylePr w:type="band1Horz">
      <w:tblPr/>
      <w:tcPr>
        <w:shd w:val="clear" w:color="FFEFBE" w:fill="FFEFBE" w:themeFill="accent4" w:themeFillTint="40"/>
      </w:tcPr>
    </w:tblStylePr>
    <w:tblStylePr w:type="band1Vert">
      <w:tblPr/>
      <w:tcPr>
        <w:shd w:val="clear" w:color="FFEFBE" w:fill="FFEFBE" w:themeFill="accent4"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style>
  <w:style w:type="table" w:customStyle="1" w:styleId="734">
    <w:name w:val="List Table 1 Light - Accent 5"/>
    <w:basedOn w:val="627"/>
    <w:uiPriority w:val="99"/>
    <w:pPr>
      <w:spacing w:after="0" w:line="240" w:lineRule="auto"/>
    </w:pPr>
    <w:tblStylePr w:type="band1Horz">
      <w:tblPr/>
      <w:tcPr>
        <w:shd w:val="clear" w:color="D5E5F4" w:fill="D5E5F4" w:themeFill="accent5" w:themeFillTint="40"/>
      </w:tcPr>
    </w:tblStylePr>
    <w:tblStylePr w:type="band1Vert">
      <w:tblPr/>
      <w:tcPr>
        <w:shd w:val="clear" w:color="D5E5F4" w:fill="D5E5F4" w:themeFill="accent5"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tcPr>
    </w:tblStylePr>
  </w:style>
  <w:style w:type="table" w:customStyle="1" w:styleId="735">
    <w:name w:val="List Table 1 Light - Accent 6"/>
    <w:basedOn w:val="627"/>
    <w:uiPriority w:val="99"/>
    <w:pPr>
      <w:spacing w:after="0" w:line="240" w:lineRule="auto"/>
    </w:pPr>
    <w:tblStylePr w:type="band1Horz">
      <w:tblPr/>
      <w:tcPr>
        <w:shd w:val="clear" w:color="DAEBCF" w:fill="DAEBCF" w:themeFill="accent6" w:themeFillTint="40"/>
      </w:tcPr>
    </w:tblStylePr>
    <w:tblStylePr w:type="band1Vert">
      <w:tblPr/>
      <w:tcPr>
        <w:shd w:val="clear" w:color="DAEBCF" w:fill="DAEBCF" w:themeFill="accent6"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style>
  <w:style w:type="table" w:customStyle="1" w:styleId="736">
    <w:name w:val="List Table 2"/>
    <w:basedOn w:val="627"/>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color w:val="404040"/>
        <w:sz w:val="22"/>
      </w:rPr>
      <w:tblPr/>
      <w:tcPr>
        <w:shd w:val="clear" w:color="BEBEBE" w:fill="BEBEBE" w:themeFill="text1" w:themeFillTint="40"/>
      </w:tcPr>
    </w:tblStylePr>
    <w:tblStylePr w:type="band1Vert">
      <w:rPr>
        <w:color w:val="404040"/>
        <w:sz w:val="22"/>
      </w:rPr>
      <w:tblPr/>
      <w:tcPr>
        <w:shd w:val="clear" w:color="BEBEBE" w:fill="BEBEBE" w:themeFill="text1" w:themeFillTint="40"/>
      </w:tcPr>
    </w:tblStylePr>
    <w:tblStylePr w:type="firstCol">
      <w:rPr>
        <w:b/>
        <w:color w:val="404040"/>
        <w:sz w:val="22"/>
      </w:rPr>
      <w:tblPr/>
    </w:tblStylePr>
    <w:tblStylePr w:type="firstRow">
      <w:rPr>
        <w:b/>
        <w:color w:val="404040"/>
        <w:sz w:val="22"/>
      </w:rPr>
      <w:tblPr/>
      <w:tcPr>
        <w:tcBorders>
          <w:top w:val="single" w:color="6E6E6E" w:themeColor="text1" w:sz="4" w:space="0"/>
          <w:left w:val="none" w:color="000000" w:sz="4" w:space="0"/>
          <w:bottom w:val="single" w:color="6E6E6E" w:themeColor="tex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6E6E6E" w:themeColor="text1" w:sz="4" w:space="0"/>
          <w:left w:val="none" w:color="000000" w:sz="4" w:space="0"/>
          <w:bottom w:val="single" w:color="6E6E6E" w:themeColor="text1" w:sz="4" w:space="0"/>
          <w:right w:val="none" w:color="000000" w:sz="4" w:space="0"/>
        </w:tcBorders>
      </w:tcPr>
    </w:tblStylePr>
  </w:style>
  <w:style w:type="table" w:customStyle="1" w:styleId="737">
    <w:name w:val="List Table 2 - Accent 1"/>
    <w:basedOn w:val="627"/>
    <w:uiPriority w:val="99"/>
    <w:pPr>
      <w:spacing w:after="0" w:line="240" w:lineRule="auto"/>
    </w:pPr>
    <w:tblPr>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blPr/>
      <w:tcPr>
        <w:shd w:val="clear" w:color="D0DBF0" w:fill="D0DBF0" w:themeFill="accent1" w:themeFillTint="40"/>
      </w:tcPr>
    </w:tblStylePr>
    <w:tblStylePr w:type="band1Vert">
      <w:rPr>
        <w:color w:val="404040"/>
        <w:sz w:val="22"/>
      </w:rPr>
      <w:tblPr/>
      <w:tcPr>
        <w:shd w:val="clear" w:color="D0DBF0" w:fill="D0DBF0" w:themeFill="accent1" w:themeFillTint="40"/>
      </w:tcPr>
    </w:tblStylePr>
    <w:tblStylePr w:type="firstCol">
      <w:rPr>
        <w:b/>
        <w:color w:val="404040"/>
        <w:sz w:val="22"/>
      </w:rPr>
      <w:tblPr/>
    </w:tblStylePr>
    <w:tblStylePr w:type="firstRow">
      <w:rPr>
        <w:b/>
        <w:color w:val="404040"/>
        <w:sz w:val="22"/>
      </w:rPr>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customStyle="1" w:styleId="738">
    <w:name w:val="List Table 2 - Accent 2"/>
    <w:basedOn w:val="627"/>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blPr/>
      <w:tcPr>
        <w:shd w:val="clear" w:color="FADECB" w:fill="FADECB" w:themeFill="accent2" w:themeFillTint="40"/>
      </w:tcPr>
    </w:tblStylePr>
    <w:tblStylePr w:type="band1Vert">
      <w:rPr>
        <w:color w:val="404040"/>
        <w:sz w:val="22"/>
      </w:rPr>
      <w:tblPr/>
      <w:tcPr>
        <w:shd w:val="clear" w:color="FADECB" w:fill="FADECB" w:themeFill="accent2" w:themeFillTint="40"/>
      </w:tcPr>
    </w:tblStylePr>
    <w:tblStylePr w:type="firstCol">
      <w:rPr>
        <w:b/>
        <w:color w:val="404040"/>
        <w:sz w:val="22"/>
      </w:rPr>
      <w:tblPr/>
    </w:tblStylePr>
    <w:tblStylePr w:type="fir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customStyle="1" w:styleId="739">
    <w:name w:val="List Table 2 - Accent 3"/>
    <w:basedOn w:val="627"/>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blPr/>
      <w:tcPr>
        <w:shd w:val="clear" w:color="E8E8E8" w:fill="E8E8E8" w:themeFill="accent3" w:themeFillTint="40"/>
      </w:tcPr>
    </w:tblStylePr>
    <w:tblStylePr w:type="band1Vert">
      <w:rPr>
        <w:color w:val="404040"/>
        <w:sz w:val="22"/>
      </w:rPr>
      <w:tblPr/>
      <w:tcPr>
        <w:shd w:val="clear" w:color="E8E8E8" w:fill="E8E8E8" w:themeFill="accent3" w:themeFillTint="40"/>
      </w:tcPr>
    </w:tblStylePr>
    <w:tblStylePr w:type="firstCol">
      <w:rPr>
        <w:b/>
        <w:color w:val="404040"/>
        <w:sz w:val="22"/>
      </w:rPr>
      <w:tblPr/>
    </w:tblStylePr>
    <w:tblStylePr w:type="fir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customStyle="1" w:styleId="740">
    <w:name w:val="List Table 2 - Accent 4"/>
    <w:basedOn w:val="627"/>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band1Horz">
      <w:rPr>
        <w:color w:val="404040"/>
        <w:sz w:val="22"/>
      </w:rPr>
      <w:tblPr/>
      <w:tcPr>
        <w:shd w:val="clear" w:color="FFEFBE" w:fill="FFEFBE" w:themeFill="accent4" w:themeFillTint="40"/>
      </w:tcPr>
    </w:tblStylePr>
    <w:tblStylePr w:type="band1Vert">
      <w:rPr>
        <w:color w:val="404040"/>
        <w:sz w:val="22"/>
      </w:rPr>
      <w:tblPr/>
      <w:tcPr>
        <w:shd w:val="clear" w:color="FFEFBE" w:fill="FFEFBE" w:themeFill="accent4" w:themeFillTint="40"/>
      </w:tcPr>
    </w:tblStylePr>
    <w:tblStylePr w:type="firstCol">
      <w:rPr>
        <w:b/>
        <w:color w:val="404040"/>
        <w:sz w:val="22"/>
      </w:rPr>
      <w:tblPr/>
    </w:tblStylePr>
    <w:tblStylePr w:type="firstRow">
      <w:rPr>
        <w:b/>
        <w:color w:val="404040"/>
        <w:sz w:val="22"/>
      </w:rPr>
      <w:tblPr/>
      <w:tcPr>
        <w:tcBorders>
          <w:top w:val="single" w:color="FFDB6E" w:themeColor="accent4" w:sz="4" w:space="0"/>
          <w:left w:val="none" w:color="000000" w:sz="4" w:space="0"/>
          <w:bottom w:val="single" w:color="FFDB6E" w:themeColor="accent4"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FFDB6E" w:themeColor="accent4" w:sz="4" w:space="0"/>
          <w:left w:val="none" w:color="000000" w:sz="4" w:space="0"/>
          <w:bottom w:val="single" w:color="FFDB6E" w:themeColor="accent4" w:sz="4" w:space="0"/>
          <w:right w:val="none" w:color="000000" w:sz="4" w:space="0"/>
        </w:tcBorders>
      </w:tcPr>
    </w:tblStylePr>
  </w:style>
  <w:style w:type="table" w:customStyle="1" w:styleId="741">
    <w:name w:val="List Table 2 - Accent 5"/>
    <w:basedOn w:val="627"/>
    <w:uiPriority w:val="99"/>
    <w:pPr>
      <w:spacing w:after="0" w:line="240" w:lineRule="auto"/>
    </w:pPr>
    <w:tblPr>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blPr/>
      <w:tcPr>
        <w:shd w:val="clear" w:color="D5E5F4" w:fill="D5E5F4" w:themeFill="accent5" w:themeFillTint="40"/>
      </w:tcPr>
    </w:tblStylePr>
    <w:tblStylePr w:type="band1Vert">
      <w:rPr>
        <w:color w:val="404040"/>
        <w:sz w:val="22"/>
      </w:rPr>
      <w:tblPr/>
      <w:tcPr>
        <w:shd w:val="clear" w:color="D5E5F4" w:fill="D5E5F4" w:themeFill="accent5" w:themeFillTint="40"/>
      </w:tcPr>
    </w:tblStylePr>
    <w:tblStylePr w:type="firstCol">
      <w:rPr>
        <w:b/>
        <w:color w:val="404040"/>
        <w:sz w:val="22"/>
      </w:rPr>
      <w:tblPr/>
    </w:tblStylePr>
    <w:tblStylePr w:type="firstRow">
      <w:rPr>
        <w:b/>
        <w:color w:val="404040"/>
        <w:sz w:val="22"/>
      </w:rPr>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customStyle="1" w:styleId="742">
    <w:name w:val="List Table 2 - Accent 6"/>
    <w:basedOn w:val="627"/>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blPr/>
      <w:tcPr>
        <w:shd w:val="clear" w:color="DAEBCF" w:fill="DAEBCF" w:themeFill="accent6" w:themeFillTint="40"/>
      </w:tcPr>
    </w:tblStylePr>
    <w:tblStylePr w:type="band1Vert">
      <w:rPr>
        <w:color w:val="404040"/>
        <w:sz w:val="22"/>
      </w:rPr>
      <w:tblPr/>
      <w:tcPr>
        <w:shd w:val="clear" w:color="DAEBCF" w:fill="DAEBCF" w:themeFill="accent6" w:themeFillTint="40"/>
      </w:tcPr>
    </w:tblStylePr>
    <w:tblStylePr w:type="firstCol">
      <w:rPr>
        <w:b/>
        <w:color w:val="404040"/>
        <w:sz w:val="22"/>
      </w:rPr>
      <w:tblPr/>
    </w:tblStylePr>
    <w:tblStylePr w:type="fir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customStyle="1" w:styleId="743">
    <w:name w:val="List Table 3"/>
    <w:basedOn w:val="62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000000" w:fill="000000" w:themeFill="text1"/>
      </w:tcPr>
    </w:tblStylePr>
    <w:tblStylePr w:type="lastCol">
      <w:rPr>
        <w:b/>
        <w:color w:val="404040"/>
      </w:rPr>
      <w:tblPr/>
    </w:tblStylePr>
    <w:tblStylePr w:type="lastRow">
      <w:rPr>
        <w:b/>
        <w:color w:val="404040"/>
      </w:rPr>
      <w:tblPr/>
    </w:tblStylePr>
  </w:style>
  <w:style w:type="table" w:customStyle="1" w:styleId="744">
    <w:name w:val="List Table 3 - Accent 1"/>
    <w:basedOn w:val="627"/>
    <w:uiPriority w:val="99"/>
    <w:pPr>
      <w:spacing w:after="0" w:line="240" w:lineRule="auto"/>
    </w:pPr>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blPr/>
      <w:tcPr>
        <w:tcBorders>
          <w:top w:val="single" w:color="4472C4" w:themeColor="accent1" w:sz="4" w:space="0"/>
          <w:bottom w:val="single" w:color="4472C4" w:themeColor="accent1" w:sz="4" w:space="0"/>
        </w:tcBorders>
      </w:tcPr>
    </w:tblStylePr>
    <w:tblStylePr w:type="band1Vert">
      <w:rPr>
        <w:color w:val="404040"/>
        <w:sz w:val="22"/>
      </w:rPr>
      <w:tblPr/>
      <w:tcPr>
        <w:tcBorders>
          <w:left w:val="single" w:color="4472C4" w:themeColor="accent1" w:sz="4" w:space="0"/>
          <w:right w:val="single" w:color="4472C4" w:themeColor="accent1" w:sz="4" w:space="0"/>
        </w:tcBorders>
      </w:tcPr>
    </w:tblStylePr>
    <w:tblStylePr w:type="firstCol">
      <w:rPr>
        <w:b/>
        <w:color w:val="404040"/>
      </w:rPr>
      <w:tblPr/>
    </w:tblStylePr>
    <w:tblStylePr w:type="firstRow">
      <w:rPr>
        <w:b/>
        <w:color w:val="FFFFFF"/>
        <w:sz w:val="22"/>
      </w:rPr>
      <w:tblPr/>
      <w:tcPr>
        <w:shd w:val="clear" w:color="4472C4" w:fill="4472C4" w:themeFill="accent1"/>
      </w:tcPr>
    </w:tblStylePr>
    <w:tblStylePr w:type="lastCol">
      <w:rPr>
        <w:b/>
        <w:color w:val="404040"/>
      </w:rPr>
      <w:tblPr/>
    </w:tblStylePr>
    <w:tblStylePr w:type="lastRow">
      <w:rPr>
        <w:b/>
        <w:color w:val="404040"/>
      </w:rPr>
      <w:tblPr/>
    </w:tblStylePr>
  </w:style>
  <w:style w:type="table" w:customStyle="1" w:styleId="745">
    <w:name w:val="List Table 3 - Accent 2"/>
    <w:basedOn w:val="627"/>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band1Horz">
      <w:rPr>
        <w:color w:val="404040"/>
        <w:sz w:val="22"/>
      </w:rPr>
      <w:tblPr/>
      <w:tcPr>
        <w:tcBorders>
          <w:top w:val="single" w:color="F4B285" w:themeColor="accent2" w:sz="4" w:space="0"/>
          <w:bottom w:val="single" w:color="F4B285" w:themeColor="accent2" w:sz="4" w:space="0"/>
        </w:tcBorders>
      </w:tcPr>
    </w:tblStylePr>
    <w:tblStylePr w:type="band1Vert">
      <w:rPr>
        <w:color w:val="404040"/>
        <w:sz w:val="22"/>
      </w:rPr>
      <w:tblPr/>
      <w:tcPr>
        <w:tcBorders>
          <w:left w:val="single" w:color="F4B285" w:themeColor="accent2" w:sz="4" w:space="0"/>
          <w:right w:val="single" w:color="F4B285" w:themeColor="accent2" w:sz="4" w:space="0"/>
        </w:tcBorders>
      </w:tcPr>
    </w:tblStylePr>
    <w:tblStylePr w:type="firstCol">
      <w:rPr>
        <w:b/>
        <w:color w:val="404040"/>
      </w:rPr>
      <w:tblPr/>
    </w:tblStylePr>
    <w:tblStylePr w:type="firstRow">
      <w:rPr>
        <w:b/>
        <w:color w:val="FFFFFF"/>
        <w:sz w:val="22"/>
      </w:rPr>
      <w:tblPr/>
      <w:tcPr>
        <w:shd w:val="clear" w:color="F4B285" w:fill="F4B285" w:themeFill="accent2" w:themeFillTint="97"/>
      </w:tcPr>
    </w:tblStylePr>
    <w:tblStylePr w:type="lastCol">
      <w:rPr>
        <w:b/>
        <w:color w:val="404040"/>
      </w:rPr>
      <w:tblPr/>
    </w:tblStylePr>
    <w:tblStylePr w:type="lastRow">
      <w:rPr>
        <w:b/>
        <w:color w:val="404040"/>
      </w:rPr>
      <w:tblPr/>
    </w:tblStylePr>
  </w:style>
  <w:style w:type="table" w:customStyle="1" w:styleId="746">
    <w:name w:val="List Table 3 - Accent 3"/>
    <w:basedOn w:val="627"/>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blPr/>
      <w:tcPr>
        <w:tcBorders>
          <w:top w:val="single" w:color="C9C9C9" w:themeColor="accent3" w:sz="4" w:space="0"/>
          <w:bottom w:val="single" w:color="C9C9C9" w:themeColor="accent3" w:sz="4" w:space="0"/>
        </w:tcBorders>
      </w:tcPr>
    </w:tblStylePr>
    <w:tblStylePr w:type="band1Vert">
      <w:rPr>
        <w:color w:val="404040"/>
        <w:sz w:val="22"/>
      </w:rPr>
      <w:tblPr/>
      <w:tcPr>
        <w:tcBorders>
          <w:left w:val="single" w:color="C9C9C9" w:themeColor="accent3" w:sz="4" w:space="0"/>
          <w:right w:val="single" w:color="C9C9C9" w:themeColor="accent3" w:sz="4" w:space="0"/>
        </w:tcBorders>
      </w:tcPr>
    </w:tblStylePr>
    <w:tblStylePr w:type="firstCol">
      <w:rPr>
        <w:b/>
        <w:color w:val="404040"/>
      </w:rPr>
      <w:tblPr/>
    </w:tblStylePr>
    <w:tblStylePr w:type="firstRow">
      <w:rPr>
        <w:b/>
        <w:color w:val="FFFFFF"/>
        <w:sz w:val="22"/>
      </w:rPr>
      <w:tblPr/>
      <w:tcPr>
        <w:shd w:val="clear" w:color="C9C9C9" w:fill="C9C9C9" w:themeFill="accent3" w:themeFillTint="98"/>
      </w:tcPr>
    </w:tblStylePr>
    <w:tblStylePr w:type="lastCol">
      <w:rPr>
        <w:b/>
        <w:color w:val="404040"/>
      </w:rPr>
      <w:tblPr/>
    </w:tblStylePr>
    <w:tblStylePr w:type="lastRow">
      <w:rPr>
        <w:b/>
        <w:color w:val="404040"/>
      </w:rPr>
      <w:tblPr/>
    </w:tblStylePr>
  </w:style>
  <w:style w:type="table" w:customStyle="1" w:styleId="747">
    <w:name w:val="List Table 3 - Accent 4"/>
    <w:basedOn w:val="627"/>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band1Horz">
      <w:rPr>
        <w:color w:val="404040"/>
        <w:sz w:val="22"/>
      </w:rPr>
      <w:tblPr/>
      <w:tcPr>
        <w:tcBorders>
          <w:top w:val="single" w:color="FFD864" w:themeColor="accent4" w:sz="4" w:space="0"/>
          <w:bottom w:val="single" w:color="FFD864" w:themeColor="accent4" w:sz="4" w:space="0"/>
        </w:tcBorders>
      </w:tcPr>
    </w:tblStylePr>
    <w:tblStylePr w:type="band1Vert">
      <w:rPr>
        <w:color w:val="404040"/>
        <w:sz w:val="22"/>
      </w:rPr>
      <w:tblPr/>
      <w:tcPr>
        <w:tcBorders>
          <w:left w:val="single" w:color="FFD864" w:themeColor="accent4" w:sz="4" w:space="0"/>
          <w:right w:val="single" w:color="FFD864" w:themeColor="accent4" w:sz="4" w:space="0"/>
        </w:tcBorders>
      </w:tcPr>
    </w:tblStylePr>
    <w:tblStylePr w:type="firstCol">
      <w:rPr>
        <w:b/>
        <w:color w:val="404040"/>
      </w:rPr>
      <w:tblPr/>
    </w:tblStylePr>
    <w:tblStylePr w:type="firstRow">
      <w:rPr>
        <w:b/>
        <w:color w:val="FFFFFF"/>
        <w:sz w:val="22"/>
      </w:rPr>
      <w:tblPr/>
      <w:tcPr>
        <w:shd w:val="clear" w:color="FFD864" w:fill="FFD864" w:themeFill="accent4" w:themeFillTint="9a"/>
      </w:tcPr>
    </w:tblStylePr>
    <w:tblStylePr w:type="lastCol">
      <w:rPr>
        <w:b/>
        <w:color w:val="404040"/>
      </w:rPr>
      <w:tblPr/>
    </w:tblStylePr>
    <w:tblStylePr w:type="lastRow">
      <w:rPr>
        <w:b/>
        <w:color w:val="404040"/>
      </w:rPr>
      <w:tblPr/>
    </w:tblStylePr>
  </w:style>
  <w:style w:type="table" w:customStyle="1" w:styleId="748">
    <w:name w:val="List Table 3 - Accent 5"/>
    <w:basedOn w:val="627"/>
    <w:uiPriority w:val="99"/>
    <w:pPr>
      <w:spacing w:after="0" w:line="240" w:lineRule="auto"/>
    </w:pPr>
    <w:tblPr>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blPr/>
      <w:tcPr>
        <w:tcBorders>
          <w:top w:val="single" w:color="9BC2E5" w:themeColor="accent5" w:sz="4" w:space="0"/>
          <w:bottom w:val="single" w:color="9BC2E5" w:themeColor="accent5" w:sz="4" w:space="0"/>
        </w:tcBorders>
      </w:tcPr>
    </w:tblStylePr>
    <w:tblStylePr w:type="band1Vert">
      <w:rPr>
        <w:color w:val="404040"/>
        <w:sz w:val="22"/>
      </w:rPr>
      <w:tblPr/>
      <w:tcPr>
        <w:tcBorders>
          <w:left w:val="single" w:color="9BC2E5" w:themeColor="accent5" w:sz="4" w:space="0"/>
          <w:right w:val="single" w:color="9BC2E5" w:themeColor="accent5" w:sz="4" w:space="0"/>
        </w:tcBorders>
      </w:tcPr>
    </w:tblStylePr>
    <w:tblStylePr w:type="firstCol">
      <w:rPr>
        <w:b/>
        <w:color w:val="404040"/>
      </w:rPr>
      <w:tblPr/>
    </w:tblStylePr>
    <w:tblStylePr w:type="firstRow">
      <w:rPr>
        <w:b/>
        <w:color w:val="FFFFFF"/>
        <w:sz w:val="22"/>
      </w:rPr>
      <w:tblPr/>
      <w:tcPr>
        <w:shd w:val="clear" w:color="9BC2E5" w:fill="9BC2E5" w:themeFill="accent5" w:themeFillTint="9a"/>
      </w:tcPr>
    </w:tblStylePr>
    <w:tblStylePr w:type="lastCol">
      <w:rPr>
        <w:b/>
        <w:color w:val="404040"/>
      </w:rPr>
      <w:tblPr/>
    </w:tblStylePr>
    <w:tblStylePr w:type="lastRow">
      <w:rPr>
        <w:b/>
        <w:color w:val="404040"/>
      </w:rPr>
      <w:tblPr/>
    </w:tblStylePr>
  </w:style>
  <w:style w:type="table" w:customStyle="1" w:styleId="749">
    <w:name w:val="List Table 3 - Accent 6"/>
    <w:basedOn w:val="627"/>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blPr/>
      <w:tcPr>
        <w:tcBorders>
          <w:top w:val="single" w:color="A9D08E" w:themeColor="accent6" w:sz="4" w:space="0"/>
          <w:bottom w:val="single" w:color="A9D08E" w:themeColor="accent6" w:sz="4" w:space="0"/>
        </w:tcBorders>
      </w:tcPr>
    </w:tblStylePr>
    <w:tblStylePr w:type="band1Vert">
      <w:rPr>
        <w:color w:val="404040"/>
        <w:sz w:val="22"/>
      </w:rPr>
      <w:tblPr/>
      <w:tcPr>
        <w:tcBorders>
          <w:left w:val="single" w:color="A9D08E" w:themeColor="accent6" w:sz="4" w:space="0"/>
          <w:right w:val="single" w:color="A9D08E" w:themeColor="accent6" w:sz="4" w:space="0"/>
        </w:tcBorders>
      </w:tcPr>
    </w:tblStylePr>
    <w:tblStylePr w:type="firstCol">
      <w:rPr>
        <w:b/>
        <w:color w:val="404040"/>
      </w:rPr>
      <w:tblPr/>
    </w:tblStylePr>
    <w:tblStylePr w:type="firstRow">
      <w:rPr>
        <w:b/>
        <w:color w:val="FFFFFF"/>
        <w:sz w:val="22"/>
      </w:rPr>
      <w:tblPr/>
      <w:tcPr>
        <w:shd w:val="clear" w:color="A9D08E" w:fill="A9D08E" w:themeFill="accent6" w:themeFillTint="98"/>
      </w:tcPr>
    </w:tblStylePr>
    <w:tblStylePr w:type="lastCol">
      <w:rPr>
        <w:b/>
        <w:color w:val="404040"/>
      </w:rPr>
      <w:tblPr/>
    </w:tblStylePr>
    <w:tblStylePr w:type="lastRow">
      <w:rPr>
        <w:b/>
        <w:color w:val="404040"/>
      </w:rPr>
      <w:tblPr/>
    </w:tblStylePr>
  </w:style>
  <w:style w:type="table" w:customStyle="1" w:styleId="750">
    <w:name w:val="List Table 4"/>
    <w:basedOn w:val="62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blPr/>
      <w:tcPr>
        <w:shd w:val="clear" w:color="BEBEBE" w:fill="BEBEBE" w:themeFill="text1" w:themeFillTint="40"/>
      </w:tcPr>
    </w:tblStylePr>
    <w:tblStylePr w:type="band1Vert">
      <w:rPr>
        <w:color w:val="404040"/>
        <w:sz w:val="22"/>
      </w:rPr>
      <w:tblPr/>
      <w:tcPr>
        <w:shd w:val="clear" w:color="BEBEBE" w:fill="BEBEBE" w:themeFill="text1" w:themeFillTint="40"/>
      </w:tcPr>
    </w:tblStylePr>
    <w:tblStylePr w:type="firstCol">
      <w:rPr>
        <w:b/>
        <w:color w:val="404040"/>
      </w:rPr>
      <w:tblPr/>
    </w:tblStylePr>
    <w:tblStylePr w:type="firstRow">
      <w:rPr>
        <w:b/>
        <w:color w:val="FFFFFF"/>
        <w:sz w:val="22"/>
      </w:rPr>
      <w:tblPr/>
      <w:tcPr>
        <w:shd w:val="clear" w:color="000000" w:fill="000000" w:themeFill="text1"/>
      </w:tcPr>
    </w:tblStylePr>
    <w:tblStylePr w:type="lastCol">
      <w:rPr>
        <w:b/>
        <w:color w:val="404040"/>
      </w:rPr>
      <w:tblPr/>
    </w:tblStylePr>
    <w:tblStylePr w:type="lastRow">
      <w:rPr>
        <w:b/>
        <w:color w:val="404040"/>
      </w:rPr>
      <w:tblPr/>
    </w:tblStylePr>
  </w:style>
  <w:style w:type="table" w:customStyle="1" w:styleId="751">
    <w:name w:val="List Table 4 - Accent 1"/>
    <w:basedOn w:val="627"/>
    <w:uiPriority w:val="99"/>
    <w:pPr>
      <w:spacing w:after="0" w:line="240" w:lineRule="auto"/>
    </w:pPr>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blPr/>
      <w:tcPr>
        <w:shd w:val="clear" w:color="D0DBF0" w:fill="D0DBF0" w:themeFill="accent1" w:themeFillTint="40"/>
      </w:tcPr>
    </w:tblStylePr>
    <w:tblStylePr w:type="band1Vert">
      <w:rPr>
        <w:color w:val="404040"/>
        <w:sz w:val="22"/>
      </w:rPr>
      <w:tblPr/>
      <w:tcPr>
        <w:shd w:val="clear" w:color="D0DBF0" w:fill="D0DBF0" w:themeFill="accent1" w:themeFillTint="40"/>
      </w:tcPr>
    </w:tblStylePr>
    <w:tblStylePr w:type="firstCol">
      <w:rPr>
        <w:b/>
        <w:color w:val="404040"/>
      </w:rPr>
      <w:tblPr/>
    </w:tblStylePr>
    <w:tblStylePr w:type="firstRow">
      <w:rPr>
        <w:b/>
        <w:color w:val="FFFFFF"/>
        <w:sz w:val="22"/>
      </w:rPr>
      <w:tblPr/>
      <w:tcPr>
        <w:shd w:val="clear" w:color="4472C4" w:fill="4472C4" w:themeFill="accent1"/>
      </w:tcPr>
    </w:tblStylePr>
    <w:tblStylePr w:type="lastCol">
      <w:rPr>
        <w:b/>
        <w:color w:val="404040"/>
      </w:rPr>
      <w:tblPr/>
    </w:tblStylePr>
    <w:tblStylePr w:type="lastRow">
      <w:rPr>
        <w:b/>
        <w:color w:val="404040"/>
      </w:rPr>
      <w:tblPr/>
    </w:tblStylePr>
  </w:style>
  <w:style w:type="table" w:customStyle="1" w:styleId="752">
    <w:name w:val="List Table 4 - Accent 2"/>
    <w:basedOn w:val="627"/>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blPr/>
      <w:tcPr>
        <w:shd w:val="clear" w:color="FADECB" w:fill="FADECB" w:themeFill="accent2" w:themeFillTint="40"/>
      </w:tcPr>
    </w:tblStylePr>
    <w:tblStylePr w:type="band1Vert">
      <w:rPr>
        <w:color w:val="404040"/>
        <w:sz w:val="22"/>
      </w:rPr>
      <w:tblPr/>
      <w:tcPr>
        <w:shd w:val="clear" w:color="FADECB" w:fill="FADECB" w:themeFill="accent2" w:themeFillTint="40"/>
      </w:tcPr>
    </w:tblStylePr>
    <w:tblStylePr w:type="firstCol">
      <w:rPr>
        <w:b/>
        <w:color w:val="404040"/>
      </w:rPr>
      <w:tblPr/>
    </w:tblStylePr>
    <w:tblStylePr w:type="firstRow">
      <w:rPr>
        <w:b/>
        <w:color w:val="FFFFFF"/>
        <w:sz w:val="22"/>
      </w:rPr>
      <w:tblPr/>
      <w:tcPr>
        <w:shd w:val="clear" w:color="ED7D31" w:fill="ED7D31" w:themeFill="accent2"/>
      </w:tcPr>
    </w:tblStylePr>
    <w:tblStylePr w:type="lastCol">
      <w:rPr>
        <w:b/>
        <w:color w:val="404040"/>
      </w:rPr>
      <w:tblPr/>
    </w:tblStylePr>
    <w:tblStylePr w:type="lastRow">
      <w:rPr>
        <w:b/>
        <w:color w:val="404040"/>
      </w:rPr>
      <w:tblPr/>
    </w:tblStylePr>
  </w:style>
  <w:style w:type="table" w:customStyle="1" w:styleId="753">
    <w:name w:val="List Table 4 - Accent 3"/>
    <w:basedOn w:val="627"/>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blPr/>
      <w:tcPr>
        <w:shd w:val="clear" w:color="E8E8E8" w:fill="E8E8E8" w:themeFill="accent3" w:themeFillTint="40"/>
      </w:tcPr>
    </w:tblStylePr>
    <w:tblStylePr w:type="band1Vert">
      <w:rPr>
        <w:color w:val="404040"/>
        <w:sz w:val="22"/>
      </w:rPr>
      <w:tblPr/>
      <w:tcPr>
        <w:shd w:val="clear" w:color="E8E8E8" w:fill="E8E8E8" w:themeFill="accent3" w:themeFillTint="40"/>
      </w:tcPr>
    </w:tblStylePr>
    <w:tblStylePr w:type="firstCol">
      <w:rPr>
        <w:b/>
        <w:color w:val="404040"/>
      </w:rPr>
      <w:tblPr/>
    </w:tblStylePr>
    <w:tblStylePr w:type="firstRow">
      <w:rPr>
        <w:b/>
        <w:color w:val="FFFFFF"/>
        <w:sz w:val="22"/>
      </w:rPr>
      <w:tblPr/>
      <w:tcPr>
        <w:shd w:val="clear" w:color="A5A5A5" w:fill="A5A5A5" w:themeFill="accent3"/>
      </w:tcPr>
    </w:tblStylePr>
    <w:tblStylePr w:type="lastCol">
      <w:rPr>
        <w:b/>
        <w:color w:val="404040"/>
      </w:rPr>
      <w:tblPr/>
    </w:tblStylePr>
    <w:tblStylePr w:type="lastRow">
      <w:rPr>
        <w:b/>
        <w:color w:val="404040"/>
      </w:rPr>
      <w:tblPr/>
    </w:tblStylePr>
  </w:style>
  <w:style w:type="table" w:customStyle="1" w:styleId="754">
    <w:name w:val="List Table 4 - Accent 4"/>
    <w:basedOn w:val="627"/>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band1Horz">
      <w:rPr>
        <w:color w:val="404040"/>
        <w:sz w:val="22"/>
      </w:rPr>
      <w:tblPr/>
      <w:tcPr>
        <w:shd w:val="clear" w:color="FFEFBE" w:fill="FFEFBE" w:themeFill="accent4" w:themeFillTint="40"/>
      </w:tcPr>
    </w:tblStylePr>
    <w:tblStylePr w:type="band1Vert">
      <w:rPr>
        <w:color w:val="404040"/>
        <w:sz w:val="22"/>
      </w:rPr>
      <w:tblPr/>
      <w:tcPr>
        <w:shd w:val="clear" w:color="FFEFBE" w:fill="FFEFBE" w:themeFill="accent4" w:themeFillTint="40"/>
      </w:tcPr>
    </w:tblStylePr>
    <w:tblStylePr w:type="firstCol">
      <w:rPr>
        <w:b/>
        <w:color w:val="404040"/>
      </w:rPr>
      <w:tblPr/>
    </w:tblStylePr>
    <w:tblStylePr w:type="firstRow">
      <w:rPr>
        <w:b/>
        <w:color w:val="FFFFFF"/>
        <w:sz w:val="22"/>
      </w:rPr>
      <w:tblPr/>
      <w:tcPr>
        <w:shd w:val="clear" w:color="FFC000" w:fill="FFC000" w:themeFill="accent4"/>
      </w:tcPr>
    </w:tblStylePr>
    <w:tblStylePr w:type="lastCol">
      <w:rPr>
        <w:b/>
        <w:color w:val="404040"/>
      </w:rPr>
      <w:tblPr/>
    </w:tblStylePr>
    <w:tblStylePr w:type="lastRow">
      <w:rPr>
        <w:b/>
        <w:color w:val="404040"/>
      </w:rPr>
      <w:tblPr/>
    </w:tblStylePr>
  </w:style>
  <w:style w:type="table" w:customStyle="1" w:styleId="755">
    <w:name w:val="List Table 4 - Accent 5"/>
    <w:basedOn w:val="627"/>
    <w:uiPriority w:val="99"/>
    <w:pPr>
      <w:spacing w:after="0" w:line="240" w:lineRule="auto"/>
    </w:pPr>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blPr/>
      <w:tcPr>
        <w:shd w:val="clear" w:color="D5E5F4" w:fill="D5E5F4" w:themeFill="accent5" w:themeFillTint="40"/>
      </w:tcPr>
    </w:tblStylePr>
    <w:tblStylePr w:type="band1Vert">
      <w:rPr>
        <w:color w:val="404040"/>
        <w:sz w:val="22"/>
      </w:rPr>
      <w:tblPr/>
      <w:tcPr>
        <w:shd w:val="clear" w:color="D5E5F4" w:fill="D5E5F4" w:themeFill="accent5" w:themeFillTint="40"/>
      </w:tcPr>
    </w:tblStylePr>
    <w:tblStylePr w:type="firstCol">
      <w:rPr>
        <w:b/>
        <w:color w:val="404040"/>
      </w:rPr>
      <w:tblPr/>
    </w:tblStylePr>
    <w:tblStylePr w:type="firstRow">
      <w:rPr>
        <w:b/>
        <w:color w:val="FFFFFF"/>
        <w:sz w:val="22"/>
      </w:rPr>
      <w:tblPr/>
      <w:tcPr>
        <w:shd w:val="clear" w:color="5B9BD5" w:fill="5B9BD5" w:themeFill="accent5"/>
      </w:tcPr>
    </w:tblStylePr>
    <w:tblStylePr w:type="lastCol">
      <w:rPr>
        <w:b/>
        <w:color w:val="404040"/>
      </w:rPr>
      <w:tblPr/>
    </w:tblStylePr>
    <w:tblStylePr w:type="lastRow">
      <w:rPr>
        <w:b/>
        <w:color w:val="404040"/>
      </w:rPr>
      <w:tblPr/>
    </w:tblStylePr>
  </w:style>
  <w:style w:type="table" w:customStyle="1" w:styleId="756">
    <w:name w:val="List Table 4 - Accent 6"/>
    <w:basedOn w:val="627"/>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blPr/>
      <w:tcPr>
        <w:shd w:val="clear" w:color="DAEBCF" w:fill="DAEBCF" w:themeFill="accent6" w:themeFillTint="40"/>
      </w:tcPr>
    </w:tblStylePr>
    <w:tblStylePr w:type="band1Vert">
      <w:rPr>
        <w:color w:val="404040"/>
        <w:sz w:val="22"/>
      </w:rPr>
      <w:tblPr/>
      <w:tcPr>
        <w:shd w:val="clear" w:color="DAEBCF" w:fill="DAEBCF" w:themeFill="accent6" w:themeFillTint="40"/>
      </w:tcPr>
    </w:tblStylePr>
    <w:tblStylePr w:type="firstCol">
      <w:rPr>
        <w:b/>
        <w:color w:val="404040"/>
      </w:rPr>
      <w:tblPr/>
    </w:tblStylePr>
    <w:tblStylePr w:type="firstRow">
      <w:rPr>
        <w:b/>
        <w:color w:val="FFFFFF"/>
        <w:sz w:val="22"/>
      </w:rPr>
      <w:tblPr/>
      <w:tcPr>
        <w:shd w:val="clear" w:color="70AD47" w:fill="70AD47" w:themeFill="accent6"/>
      </w:tcPr>
    </w:tblStylePr>
    <w:tblStylePr w:type="lastCol">
      <w:rPr>
        <w:b/>
        <w:color w:val="404040"/>
      </w:rPr>
      <w:tblPr/>
    </w:tblStylePr>
    <w:tblStylePr w:type="lastRow">
      <w:rPr>
        <w:b/>
        <w:color w:val="404040"/>
      </w:rPr>
      <w:tblPr/>
    </w:tblStylePr>
  </w:style>
  <w:style w:type="table" w:customStyle="1" w:styleId="757">
    <w:name w:val="List Table 5 Dark"/>
    <w:basedOn w:val="627"/>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blPr/>
      <w:tcPr>
        <w:tcBorders>
          <w:top w:val="single" w:color="FFFFFF" w:themeColor="light1" w:sz="4" w:space="0"/>
          <w:bottom w:val="single" w:color="FFFFFF" w:themeColor="light1" w:sz="4" w:space="0"/>
        </w:tcBorders>
        <w:shd w:val="clear" w:color="7E7E7E" w:fill="7E7E7E" w:themeFill="text1" w:themeFillTint="80"/>
      </w:tcPr>
    </w:tblStylePr>
    <w:tblStylePr w:type="band1Vert">
      <w:tblPr/>
      <w:tcPr>
        <w:tcBorders>
          <w:left w:val="single" w:color="FFFFFF" w:themeColor="light1" w:sz="4" w:space="0"/>
          <w:right w:val="single" w:color="FFFFFF" w:themeColor="light1" w:sz="4" w:space="0"/>
        </w:tcBorders>
        <w:shd w:val="clear" w:color="7E7E7E" w:fill="7E7E7E" w:themeFill="text1" w:themeFillTint="80"/>
      </w:tcPr>
    </w:tblStylePr>
    <w:tblStylePr w:type="band2Horz">
      <w:tblPr/>
      <w:tcPr>
        <w:tcBorders>
          <w:top w:val="single" w:color="FFFFFF" w:themeColor="light1" w:sz="4" w:space="0"/>
          <w:bottom w:val="single" w:color="FFFFFF" w:themeColor="light1" w:sz="4" w:space="0"/>
        </w:tcBorders>
        <w:shd w:val="clear" w:color="7E7E7E"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7E7E7E" w:themeColor="text1" w:sz="32" w:space="0"/>
          <w:right w:val="single" w:color="FFFFFF" w:themeColor="light1" w:sz="4" w:space="0"/>
        </w:tcBorders>
      </w:tcPr>
    </w:tblStylePr>
    <w:tblStylePr w:type="firstRow">
      <w:rPr>
        <w:b/>
        <w:color w:val="FFFFFF" w:themeColor="light1"/>
        <w:sz w:val="22"/>
      </w:rPr>
      <w:tblPr/>
      <w:tcPr>
        <w:tcBorders>
          <w:top w:val="single" w:color="7E7E7E" w:themeColor="text1" w:sz="32" w:space="0"/>
          <w:bottom w:val="single" w:color="FFFFFF" w:themeColor="light1" w:sz="12" w:space="0"/>
        </w:tcBorders>
        <w:shd w:val="clear" w:color="7E7E7E" w:fill="7E7E7E" w:themeFill="text1" w:themeFillTint="80"/>
      </w:tcPr>
    </w:tblStylePr>
    <w:tblStylePr w:type="lastCol">
      <w:tblPr/>
      <w:tcPr>
        <w:tcBorders>
          <w:left w:val="single" w:color="FFFFFF" w:themeColor="light1" w:sz="4" w:space="0"/>
          <w:right w:val="single" w:color="7E7E7E" w:themeColor="text1" w:sz="32" w:space="0"/>
        </w:tcBorders>
      </w:tcPr>
    </w:tblStylePr>
    <w:tblStylePr w:type="lastRow">
      <w:rPr>
        <w:b/>
        <w:color w:val="FFFFFF" w:themeColor="light1"/>
        <w:sz w:val="22"/>
      </w:rPr>
      <w:tblPr/>
    </w:tblStylePr>
  </w:style>
  <w:style w:type="table" w:customStyle="1" w:styleId="758">
    <w:name w:val="List Table 5 Dark - Accent 1"/>
    <w:basedOn w:val="627"/>
    <w:uiPriority w:val="99"/>
    <w:pPr>
      <w:spacing w:after="0" w:line="240" w:lineRule="auto"/>
    </w:pPr>
    <w:tblPr>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blPr/>
      <w:tcPr>
        <w:tcBorders>
          <w:top w:val="single" w:color="FFFFFF" w:themeColor="light1" w:sz="4" w:space="0"/>
          <w:bottom w:val="single" w:color="FFFFFF" w:themeColor="light1" w:sz="4" w:space="0"/>
        </w:tcBorders>
        <w:shd w:val="clear" w:color="4472C4" w:fill="4472C4" w:themeFill="accent1"/>
      </w:tcPr>
    </w:tblStylePr>
    <w:tblStylePr w:type="band1Vert">
      <w:tblPr/>
      <w:tcPr>
        <w:tcBorders>
          <w:left w:val="single" w:color="FFFFFF" w:themeColor="light1" w:sz="4" w:space="0"/>
          <w:right w:val="single" w:color="FFFFFF" w:themeColor="light1" w:sz="4" w:space="0"/>
        </w:tcBorders>
        <w:shd w:val="clear" w:color="4472C4" w:fill="4472C4" w:themeFill="accent1"/>
      </w:tcPr>
    </w:tblStylePr>
    <w:tblStylePr w:type="band2Horz">
      <w:tblPr/>
      <w:tcPr>
        <w:tcBorders>
          <w:top w:val="single" w:color="FFFFFF" w:themeColor="light1" w:sz="4" w:space="0"/>
          <w:bottom w:val="single" w:color="FFFFFF" w:themeColor="light1" w:sz="4" w:space="0"/>
        </w:tcBorders>
        <w:shd w:val="clear" w:color="4472C4" w:fill="4472C4" w:themeFill="accent1"/>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4472C4" w:themeColor="accent1" w:sz="32" w:space="0"/>
          <w:right w:val="single" w:color="FFFFFF" w:themeColor="light1" w:sz="4" w:space="0"/>
        </w:tcBorders>
      </w:tcPr>
    </w:tblStylePr>
    <w:tblStylePr w:type="firstRow">
      <w:rPr>
        <w:b/>
        <w:color w:val="FFFFFF" w:themeColor="light1"/>
        <w:sz w:val="22"/>
      </w:rPr>
      <w:tblPr/>
      <w:tcPr>
        <w:tcBorders>
          <w:top w:val="single" w:color="4472C4" w:themeColor="accent1" w:sz="32" w:space="0"/>
          <w:bottom w:val="single" w:color="FFFFFF" w:themeColor="light1" w:sz="12" w:space="0"/>
        </w:tcBorders>
        <w:shd w:val="clear" w:color="4472C4" w:fill="4472C4" w:themeFill="accent1"/>
      </w:tcPr>
    </w:tblStylePr>
    <w:tblStylePr w:type="lastCol">
      <w:tblPr/>
      <w:tcPr>
        <w:tcBorders>
          <w:left w:val="single" w:color="FFFFFF" w:themeColor="light1" w:sz="4" w:space="0"/>
          <w:right w:val="single" w:color="4472C4" w:themeColor="accent1" w:sz="32" w:space="0"/>
        </w:tcBorders>
      </w:tcPr>
    </w:tblStylePr>
    <w:tblStylePr w:type="lastRow">
      <w:rPr>
        <w:b/>
        <w:color w:val="FFFFFF" w:themeColor="light1"/>
        <w:sz w:val="22"/>
      </w:rPr>
      <w:tblPr/>
    </w:tblStylePr>
  </w:style>
  <w:style w:type="table" w:customStyle="1" w:styleId="759">
    <w:name w:val="List Table 5 Dark - Accent 2"/>
    <w:basedOn w:val="627"/>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band1Horz">
      <w:tblPr/>
      <w:tcPr>
        <w:tcBorders>
          <w:top w:val="single" w:color="FFFFFF" w:themeColor="light1" w:sz="4" w:space="0"/>
          <w:bottom w:val="single" w:color="FFFFFF" w:themeColor="light1" w:sz="4" w:space="0"/>
        </w:tcBorders>
        <w:shd w:val="clear" w:color="F4B285" w:fill="F4B285" w:themeFill="accent2" w:themeFillTint="97"/>
      </w:tcPr>
    </w:tblStylePr>
    <w:tblStylePr w:type="band1Vert">
      <w:tblPr/>
      <w:tcPr>
        <w:tcBorders>
          <w:left w:val="single" w:color="FFFFFF" w:themeColor="light1" w:sz="4" w:space="0"/>
          <w:right w:val="single" w:color="FFFFFF" w:themeColor="light1" w:sz="4" w:space="0"/>
        </w:tcBorders>
        <w:shd w:val="clear" w:color="F4B285" w:fill="F4B285" w:themeFill="accent2" w:themeFillTint="97"/>
      </w:tcPr>
    </w:tblStylePr>
    <w:tblStylePr w:type="band2Horz">
      <w:tblPr/>
      <w:tcPr>
        <w:tcBorders>
          <w:top w:val="single" w:color="FFFFFF" w:themeColor="light1" w:sz="4" w:space="0"/>
          <w:bottom w:val="single" w:color="FFFFFF" w:themeColor="light1" w:sz="4" w:space="0"/>
        </w:tcBorders>
        <w:shd w:val="clear" w:color="F4B285" w:fill="F4B285" w:themeFill="accent2" w:themeFillTint="97"/>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F4B285" w:themeColor="accent2" w:sz="32" w:space="0"/>
          <w:right w:val="single" w:color="FFFFFF" w:themeColor="light1" w:sz="4" w:space="0"/>
        </w:tcBorders>
      </w:tcPr>
    </w:tblStylePr>
    <w:tblStylePr w:type="firstRow">
      <w:rPr>
        <w:b/>
        <w:color w:val="FFFFFF" w:themeColor="light1"/>
        <w:sz w:val="22"/>
      </w:rPr>
      <w:tblPr/>
      <w:tcPr>
        <w:tcBorders>
          <w:top w:val="single" w:color="F4B285" w:themeColor="accent2" w:sz="32" w:space="0"/>
          <w:bottom w:val="single" w:color="FFFFFF" w:themeColor="light1" w:sz="12" w:space="0"/>
        </w:tcBorders>
        <w:shd w:val="clear" w:color="F4B285" w:fill="F4B285" w:themeFill="accent2" w:themeFillTint="97"/>
      </w:tcPr>
    </w:tblStylePr>
    <w:tblStylePr w:type="lastCol">
      <w:tblPr/>
      <w:tcPr>
        <w:tcBorders>
          <w:left w:val="single" w:color="FFFFFF" w:themeColor="light1" w:sz="4" w:space="0"/>
          <w:right w:val="single" w:color="F4B285" w:themeColor="accent2" w:sz="32" w:space="0"/>
        </w:tcBorders>
      </w:tcPr>
    </w:tblStylePr>
    <w:tblStylePr w:type="lastRow">
      <w:rPr>
        <w:b/>
        <w:color w:val="FFFFFF" w:themeColor="light1"/>
        <w:sz w:val="22"/>
      </w:rPr>
      <w:tblPr/>
    </w:tblStylePr>
  </w:style>
  <w:style w:type="table" w:customStyle="1" w:styleId="760">
    <w:name w:val="List Table 5 Dark - Accent 3"/>
    <w:basedOn w:val="627"/>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C9C9C9" w:themeColor="accent3" w:sz="32" w:space="0"/>
          <w:right w:val="single" w:color="FFFFFF" w:themeColor="light1" w:sz="4" w:space="0"/>
        </w:tcBorders>
      </w:tcPr>
    </w:tblStylePr>
    <w:tblStylePr w:type="firstRow">
      <w:rPr>
        <w:b/>
        <w:color w:val="FFFFFF"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Col">
      <w:tblPr/>
      <w:tcPr>
        <w:tcBorders>
          <w:left w:val="single" w:color="FFFFFF" w:themeColor="light1" w:sz="4" w:space="0"/>
          <w:right w:val="single" w:color="C9C9C9" w:themeColor="accent3" w:sz="32" w:space="0"/>
        </w:tcBorders>
      </w:tcPr>
    </w:tblStylePr>
    <w:tblStylePr w:type="lastRow">
      <w:rPr>
        <w:b/>
        <w:color w:val="FFFFFF" w:themeColor="light1"/>
        <w:sz w:val="22"/>
      </w:rPr>
      <w:tblPr/>
    </w:tblStylePr>
  </w:style>
  <w:style w:type="table" w:customStyle="1" w:styleId="761">
    <w:name w:val="List Table 5 Dark - Accent 4"/>
    <w:basedOn w:val="627"/>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band1Horz">
      <w:tblPr/>
      <w:tcPr>
        <w:tcBorders>
          <w:top w:val="single" w:color="FFFFFF" w:themeColor="light1" w:sz="4" w:space="0"/>
          <w:bottom w:val="single" w:color="FFFFFF" w:themeColor="light1" w:sz="4" w:space="0"/>
        </w:tcBorders>
        <w:shd w:val="clear" w:color="FFD864" w:fill="FFD864" w:themeFill="accent4" w:themeFillTint="9a"/>
      </w:tcPr>
    </w:tblStylePr>
    <w:tblStylePr w:type="band1Vert">
      <w:tblPr/>
      <w:tcPr>
        <w:tcBorders>
          <w:left w:val="single" w:color="FFFFFF" w:themeColor="light1" w:sz="4" w:space="0"/>
          <w:right w:val="single" w:color="FFFFFF" w:themeColor="light1" w:sz="4" w:space="0"/>
        </w:tcBorders>
        <w:shd w:val="clear" w:color="FFD864" w:fill="FFD864" w:themeFill="accent4" w:themeFillTint="9a"/>
      </w:tcPr>
    </w:tblStylePr>
    <w:tblStylePr w:type="band2Horz">
      <w:tblPr/>
      <w:tcPr>
        <w:tcBorders>
          <w:top w:val="single" w:color="FFFFFF" w:themeColor="light1" w:sz="4" w:space="0"/>
          <w:bottom w:val="single" w:color="FFFFFF" w:themeColor="light1" w:sz="4" w:space="0"/>
        </w:tcBorders>
        <w:shd w:val="clear" w:color="FFD864" w:fill="FFD864" w:themeFill="accent4" w:themeFillTint="9a"/>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FFD864" w:themeColor="accent4" w:sz="32" w:space="0"/>
          <w:right w:val="single" w:color="FFFFFF" w:themeColor="light1" w:sz="4" w:space="0"/>
        </w:tcBorders>
      </w:tcPr>
    </w:tblStylePr>
    <w:tblStylePr w:type="firstRow">
      <w:rPr>
        <w:b/>
        <w:color w:val="FFFFFF" w:themeColor="light1"/>
        <w:sz w:val="22"/>
      </w:rPr>
      <w:tblPr/>
      <w:tcPr>
        <w:tcBorders>
          <w:top w:val="single" w:color="FFD864" w:themeColor="accent4" w:sz="32" w:space="0"/>
          <w:bottom w:val="single" w:color="FFFFFF" w:themeColor="light1" w:sz="12" w:space="0"/>
        </w:tcBorders>
        <w:shd w:val="clear" w:color="FFD864" w:fill="FFD864" w:themeFill="accent4" w:themeFillTint="9a"/>
      </w:tcPr>
    </w:tblStylePr>
    <w:tblStylePr w:type="lastCol">
      <w:tblPr/>
      <w:tcPr>
        <w:tcBorders>
          <w:left w:val="single" w:color="FFFFFF" w:themeColor="light1" w:sz="4" w:space="0"/>
          <w:right w:val="single" w:color="FFD864" w:themeColor="accent4" w:sz="32" w:space="0"/>
        </w:tcBorders>
      </w:tcPr>
    </w:tblStylePr>
    <w:tblStylePr w:type="lastRow">
      <w:rPr>
        <w:b/>
        <w:color w:val="FFFFFF" w:themeColor="light1"/>
        <w:sz w:val="22"/>
      </w:rPr>
      <w:tblPr/>
    </w:tblStylePr>
  </w:style>
  <w:style w:type="table" w:customStyle="1" w:styleId="762">
    <w:name w:val="List Table 5 Dark - Accent 5"/>
    <w:basedOn w:val="627"/>
    <w:uiPriority w:val="99"/>
    <w:pPr>
      <w:spacing w:after="0" w:line="240" w:lineRule="auto"/>
    </w:pPr>
    <w:tblPr>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blPr/>
      <w:tcPr>
        <w:tcBorders>
          <w:top w:val="single" w:color="FFFFFF" w:themeColor="light1" w:sz="4" w:space="0"/>
          <w:bottom w:val="single" w:color="FFFFFF" w:themeColor="light1" w:sz="4" w:space="0"/>
        </w:tcBorders>
        <w:shd w:val="clear" w:color="9BC2E5" w:fill="9BC2E5" w:themeFill="accent5" w:themeFillTint="9a"/>
      </w:tcPr>
    </w:tblStylePr>
    <w:tblStylePr w:type="band1Vert">
      <w:tblPr/>
      <w:tcPr>
        <w:tcBorders>
          <w:left w:val="single" w:color="FFFFFF" w:themeColor="light1" w:sz="4" w:space="0"/>
          <w:right w:val="single" w:color="FFFFFF" w:themeColor="light1" w:sz="4" w:space="0"/>
        </w:tcBorders>
        <w:shd w:val="clear" w:color="9BC2E5"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9BC2E5" w:themeColor="accent5" w:sz="32" w:space="0"/>
          <w:right w:val="single" w:color="FFFFFF" w:themeColor="light1" w:sz="4" w:space="0"/>
        </w:tcBorders>
      </w:tcPr>
    </w:tblStylePr>
    <w:tblStylePr w:type="firstRow">
      <w:rPr>
        <w:b/>
        <w:color w:val="FFFFFF" w:themeColor="light1"/>
        <w:sz w:val="22"/>
      </w:rPr>
      <w:tblPr/>
      <w:tcPr>
        <w:tcBorders>
          <w:top w:val="single" w:color="9BC2E5" w:themeColor="accent5" w:sz="32" w:space="0"/>
          <w:bottom w:val="single" w:color="FFFFFF" w:themeColor="light1" w:sz="12" w:space="0"/>
        </w:tcBorders>
        <w:shd w:val="clear" w:color="9BC2E5" w:fill="9BC2E5" w:themeFill="accent5" w:themeFillTint="9a"/>
      </w:tcPr>
    </w:tblStylePr>
    <w:tblStylePr w:type="lastCol">
      <w:tblPr/>
      <w:tcPr>
        <w:tcBorders>
          <w:left w:val="single" w:color="FFFFFF" w:themeColor="light1" w:sz="4" w:space="0"/>
          <w:right w:val="single" w:color="9BC2E5" w:themeColor="accent5" w:sz="32" w:space="0"/>
        </w:tcBorders>
      </w:tcPr>
    </w:tblStylePr>
    <w:tblStylePr w:type="lastRow">
      <w:rPr>
        <w:b/>
        <w:color w:val="FFFFFF" w:themeColor="light1"/>
        <w:sz w:val="22"/>
      </w:rPr>
      <w:tblPr/>
    </w:tblStylePr>
  </w:style>
  <w:style w:type="table" w:customStyle="1" w:styleId="763">
    <w:name w:val="List Table 5 Dark - Accent 6"/>
    <w:basedOn w:val="627"/>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firstCol">
      <w:rPr>
        <w:b/>
        <w:color w:val="FFFFFF" w:themeColor="light1"/>
        <w:sz w:val="22"/>
      </w:rPr>
      <w:tblPr/>
      <w:tcPr>
        <w:tcBorders>
          <w:left w:val="single" w:color="A9D08E" w:themeColor="accent6" w:sz="32" w:space="0"/>
          <w:right w:val="single" w:color="FFFFFF" w:themeColor="light1" w:sz="4" w:space="0"/>
        </w:tcBorders>
      </w:tcPr>
    </w:tblStylePr>
    <w:tblStylePr w:type="firstRow">
      <w:rPr>
        <w:b/>
        <w:color w:val="FFFFFF"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Col">
      <w:tblPr/>
      <w:tcPr>
        <w:tcBorders>
          <w:left w:val="single" w:color="FFFFFF" w:themeColor="light1" w:sz="4" w:space="0"/>
          <w:right w:val="single" w:color="A9D08E" w:themeColor="accent6" w:sz="32" w:space="0"/>
        </w:tcBorders>
      </w:tcPr>
    </w:tblStylePr>
    <w:tblStylePr w:type="lastRow">
      <w:rPr>
        <w:b/>
        <w:color w:val="FFFFFF" w:themeColor="light1"/>
        <w:sz w:val="22"/>
      </w:rPr>
      <w:tblPr/>
    </w:tblStylePr>
  </w:style>
  <w:style w:type="table" w:customStyle="1" w:styleId="764">
    <w:name w:val="List Table 6 Colorful"/>
    <w:basedOn w:val="627"/>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color w:val="000000" w:themeColor="text1"/>
        <w:sz w:val="22"/>
      </w:rPr>
      <w:tblPr/>
      <w:tcPr>
        <w:shd w:val="clear" w:color="BEBEBE" w:fill="BEBEBE" w:themeFill="text1" w:themeFillTint="40"/>
      </w:tcPr>
    </w:tblStylePr>
    <w:tblStylePr w:type="band1Vert">
      <w:tblPr/>
      <w:tcPr>
        <w:shd w:val="clear" w:color="BEBEBE" w:fill="BEBEBE" w:themeFill="text1" w:themeFillTint="40"/>
      </w:tcPr>
    </w:tblStylePr>
    <w:tblStylePr w:type="band2Horz">
      <w:rPr>
        <w:color w:val="000000" w:themeColor="text1"/>
        <w:sz w:val="22"/>
      </w:rPr>
      <w:tblPr/>
    </w:tblStylePr>
    <w:tblStylePr w:type="firstCol">
      <w:rPr>
        <w:b/>
        <w:color w:val="000000" w:themeColor="text1"/>
      </w:rPr>
      <w:tblPr/>
    </w:tblStylePr>
    <w:tblStylePr w:type="firstRow">
      <w:rPr>
        <w:b/>
        <w:color w:val="000000" w:themeColor="text1"/>
      </w:rPr>
      <w:tblPr/>
      <w:tcPr>
        <w:tcBorders>
          <w:bottom w:val="single" w:color="7E7E7E" w:themeColor="text1" w:sz="4" w:space="0"/>
        </w:tcBorders>
      </w:tcPr>
    </w:tblStylePr>
    <w:tblStylePr w:type="lastCol">
      <w:rPr>
        <w:b/>
        <w:color w:val="000000" w:themeColor="text1"/>
      </w:rPr>
      <w:tblPr/>
    </w:tblStylePr>
    <w:tblStylePr w:type="lastRow">
      <w:rPr>
        <w:b/>
        <w:color w:val="000000" w:themeColor="text1"/>
      </w:rPr>
      <w:tblPr/>
      <w:tcPr>
        <w:tcBorders>
          <w:top w:val="single" w:color="7E7E7E" w:themeColor="text1" w:sz="4" w:space="0"/>
        </w:tcBorders>
      </w:tcPr>
    </w:tblStylePr>
  </w:style>
  <w:style w:type="table" w:customStyle="1" w:styleId="765">
    <w:name w:val="List Table 6 Colorful - Accent 1"/>
    <w:basedOn w:val="627"/>
    <w:uiPriority w:val="99"/>
    <w:pPr>
      <w:spacing w:after="0" w:line="240" w:lineRule="auto"/>
    </w:pPr>
    <w:tblPr>
      <w:tblBorders>
        <w:top w:val="single" w:color="4472C4" w:themeColor="accent1" w:sz="4" w:space="0"/>
        <w:bottom w:val="single" w:color="4472C4" w:themeColor="accent1" w:sz="4" w:space="0"/>
      </w:tblBorders>
    </w:tblPr>
    <w:tblStylePr w:type="band1Horz">
      <w:rPr>
        <w:color w:val="254174" w:themeColor="accent1" w:themeShade="94"/>
        <w:sz w:val="22"/>
      </w:rPr>
      <w:tblPr/>
      <w:tcPr>
        <w:shd w:val="clear" w:color="D0DBF0" w:fill="D0DBF0" w:themeFill="accent1" w:themeFillTint="40"/>
      </w:tcPr>
    </w:tblStylePr>
    <w:tblStylePr w:type="band1Vert">
      <w:tblPr/>
      <w:tcPr>
        <w:shd w:val="clear" w:color="D0DBF0" w:fill="D0DBF0" w:themeFill="accent1" w:themeFillTint="40"/>
      </w:tcPr>
    </w:tblStylePr>
    <w:tblStylePr w:type="band2Horz">
      <w:rPr>
        <w:color w:val="254174" w:themeColor="accent1" w:themeShade="94"/>
        <w:sz w:val="22"/>
      </w:rPr>
      <w:tblPr/>
    </w:tblStylePr>
    <w:tblStylePr w:type="firstCol">
      <w:rPr>
        <w:b/>
        <w:color w:val="254174" w:themeColor="accent1" w:themeShade="94"/>
      </w:rPr>
      <w:tblPr/>
    </w:tblStylePr>
    <w:tblStylePr w:type="firstRow">
      <w:rPr>
        <w:b/>
        <w:color w:val="254174" w:themeColor="accent1" w:themeShade="94"/>
      </w:rPr>
      <w:tblPr/>
      <w:tcPr>
        <w:tcBorders>
          <w:bottom w:val="single" w:color="4472C4" w:themeColor="accent1" w:sz="4" w:space="0"/>
        </w:tcBorders>
      </w:tcPr>
    </w:tblStylePr>
    <w:tblStylePr w:type="lastCol">
      <w:rPr>
        <w:b/>
        <w:color w:val="254174" w:themeColor="accent1" w:themeShade="94"/>
      </w:rPr>
      <w:tblPr/>
    </w:tblStylePr>
    <w:tblStylePr w:type="lastRow">
      <w:rPr>
        <w:b/>
        <w:color w:val="254174" w:themeColor="accent1" w:themeShade="94"/>
      </w:rPr>
      <w:tblPr/>
      <w:tcPr>
        <w:tcBorders>
          <w:top w:val="single" w:color="4472C4" w:themeColor="accent1" w:sz="4" w:space="0"/>
        </w:tcBorders>
      </w:tcPr>
    </w:tblStylePr>
  </w:style>
  <w:style w:type="table" w:customStyle="1" w:styleId="766">
    <w:name w:val="List Table 6 Colorful - Accent 2"/>
    <w:basedOn w:val="627"/>
    <w:uiPriority w:val="99"/>
    <w:pPr>
      <w:spacing w:after="0" w:line="240" w:lineRule="auto"/>
    </w:pPr>
    <w:tblPr>
      <w:tblBorders>
        <w:top w:val="single" w:color="F4B285" w:themeColor="accent2" w:themeTint="97" w:sz="4" w:space="0"/>
        <w:bottom w:val="single" w:color="F4B285" w:themeColor="accent2" w:themeTint="97" w:sz="4" w:space="0"/>
      </w:tblBorders>
    </w:tblPr>
    <w:tblStylePr w:type="band1Horz">
      <w:rPr>
        <w:color w:val="F4B285" w:themeColor="accent2" w:themeTint="96"/>
        <w:sz w:val="22"/>
      </w:rPr>
      <w:tblPr/>
      <w:tcPr>
        <w:shd w:val="clear" w:color="FADECB" w:fill="FADECB" w:themeFill="accent2" w:themeFillTint="40"/>
      </w:tcPr>
    </w:tblStylePr>
    <w:tblStylePr w:type="band1Vert">
      <w:tblPr/>
      <w:tcPr>
        <w:shd w:val="clear" w:color="FADECB" w:fill="FADECB" w:themeFill="accent2" w:themeFillTint="40"/>
      </w:tcPr>
    </w:tblStylePr>
    <w:tblStylePr w:type="band2Horz">
      <w:rPr>
        <w:color w:val="F4B285" w:themeColor="accent2" w:themeTint="96"/>
        <w:sz w:val="22"/>
      </w:rPr>
      <w:tblPr/>
    </w:tblStylePr>
    <w:tblStylePr w:type="firstCol">
      <w:rPr>
        <w:b/>
        <w:color w:val="F4B285" w:themeColor="accent2" w:themeTint="96"/>
      </w:rPr>
      <w:tblPr/>
    </w:tblStylePr>
    <w:tblStylePr w:type="firstRow">
      <w:rPr>
        <w:b/>
        <w:color w:val="F4B285" w:themeColor="accent2" w:themeTint="96"/>
      </w:rPr>
      <w:tblPr/>
      <w:tcPr>
        <w:tcBorders>
          <w:bottom w:val="single" w:color="F4B285" w:themeColor="accent2" w:sz="4" w:space="0"/>
        </w:tcBorders>
      </w:tcPr>
    </w:tblStylePr>
    <w:tblStylePr w:type="lastCol">
      <w:rPr>
        <w:b/>
        <w:color w:val="F4B285" w:themeColor="accent2" w:themeTint="96"/>
      </w:rPr>
      <w:tblPr/>
    </w:tblStylePr>
    <w:tblStylePr w:type="lastRow">
      <w:rPr>
        <w:b/>
        <w:color w:val="F4B285" w:themeColor="accent2" w:themeTint="96"/>
      </w:rPr>
      <w:tblPr/>
      <w:tcPr>
        <w:tcBorders>
          <w:top w:val="single" w:color="F4B285" w:themeColor="accent2" w:sz="4" w:space="0"/>
        </w:tcBorders>
      </w:tcPr>
    </w:tblStylePr>
  </w:style>
  <w:style w:type="table" w:customStyle="1" w:styleId="767">
    <w:name w:val="List Table 6 Colorful - Accent 3"/>
    <w:basedOn w:val="627"/>
    <w:uiPriority w:val="99"/>
    <w:pPr>
      <w:spacing w:after="0" w:line="240" w:lineRule="auto"/>
    </w:pPr>
    <w:tblPr>
      <w:tblBorders>
        <w:top w:val="single" w:color="C9C9C9" w:themeColor="accent3" w:themeTint="98" w:sz="4" w:space="0"/>
        <w:bottom w:val="single" w:color="C9C9C9" w:themeColor="accent3" w:themeTint="98" w:sz="4" w:space="0"/>
      </w:tblBorders>
    </w:tblPr>
    <w:tblStylePr w:type="band1Horz">
      <w:rPr>
        <w:color w:val="C9C9C9" w:themeColor="accent3" w:themeTint="99"/>
        <w:sz w:val="22"/>
      </w:rPr>
      <w:tblPr/>
      <w:tcPr>
        <w:shd w:val="clear" w:color="E8E8E8" w:fill="E8E8E8" w:themeFill="accent3" w:themeFillTint="40"/>
      </w:tcPr>
    </w:tblStylePr>
    <w:tblStylePr w:type="band1Vert">
      <w:tblPr/>
      <w:tcPr>
        <w:shd w:val="clear" w:color="E8E8E8" w:fill="E8E8E8" w:themeFill="accent3" w:themeFillTint="40"/>
      </w:tcPr>
    </w:tblStylePr>
    <w:tblStylePr w:type="band2Horz">
      <w:rPr>
        <w:color w:val="C9C9C9" w:themeColor="accent3" w:themeTint="99"/>
        <w:sz w:val="22"/>
      </w:rPr>
      <w:tblPr/>
    </w:tblStylePr>
    <w:tblStylePr w:type="firstCol">
      <w:rPr>
        <w:b/>
        <w:color w:val="C9C9C9" w:themeColor="accent3" w:themeTint="99"/>
      </w:rPr>
      <w:tblPr/>
    </w:tblStylePr>
    <w:tblStylePr w:type="firstRow">
      <w:rPr>
        <w:b/>
        <w:color w:val="C9C9C9" w:themeColor="accent3" w:themeTint="99"/>
      </w:rPr>
      <w:tblPr/>
      <w:tcPr>
        <w:tcBorders>
          <w:bottom w:val="single" w:color="C9C9C9" w:themeColor="accent3" w:sz="4" w:space="0"/>
        </w:tcBorders>
      </w:tcPr>
    </w:tblStylePr>
    <w:tblStylePr w:type="lastCol">
      <w:rPr>
        <w:b/>
        <w:color w:val="C9C9C9" w:themeColor="accent3" w:themeTint="99"/>
      </w:rPr>
      <w:tblPr/>
    </w:tblStylePr>
    <w:tblStylePr w:type="lastRow">
      <w:rPr>
        <w:b/>
        <w:color w:val="C9C9C9" w:themeColor="accent3" w:themeTint="99"/>
      </w:rPr>
      <w:tblPr/>
      <w:tcPr>
        <w:tcBorders>
          <w:top w:val="single" w:color="C9C9C9" w:themeColor="accent3" w:sz="4" w:space="0"/>
        </w:tcBorders>
      </w:tcPr>
    </w:tblStylePr>
  </w:style>
  <w:style w:type="table" w:customStyle="1" w:styleId="768">
    <w:name w:val="List Table 6 Colorful - Accent 4"/>
    <w:basedOn w:val="627"/>
    <w:uiPriority w:val="99"/>
    <w:pPr>
      <w:spacing w:after="0" w:line="240" w:lineRule="auto"/>
    </w:pPr>
    <w:tblPr>
      <w:tblBorders>
        <w:top w:val="single" w:color="FFD864" w:themeColor="accent4" w:themeTint="9a" w:sz="4" w:space="0"/>
        <w:bottom w:val="single" w:color="FFD864" w:themeColor="accent4" w:themeTint="9a" w:sz="4" w:space="0"/>
      </w:tblBorders>
    </w:tblPr>
    <w:tblStylePr w:type="band1Horz">
      <w:rPr>
        <w:color w:val="FFD966" w:themeColor="accent4" w:themeTint="99"/>
        <w:sz w:val="22"/>
      </w:rPr>
      <w:tblPr/>
      <w:tcPr>
        <w:shd w:val="clear" w:color="FFEFBE" w:fill="FFEFBE" w:themeFill="accent4" w:themeFillTint="40"/>
      </w:tcPr>
    </w:tblStylePr>
    <w:tblStylePr w:type="band1Vert">
      <w:tblPr/>
      <w:tcPr>
        <w:shd w:val="clear" w:color="FFEFBE" w:fill="FFEFBE" w:themeFill="accent4" w:themeFillTint="40"/>
      </w:tcPr>
    </w:tblStylePr>
    <w:tblStylePr w:type="band2Horz">
      <w:rPr>
        <w:color w:val="FFD966" w:themeColor="accent4" w:themeTint="99"/>
        <w:sz w:val="22"/>
      </w:rPr>
      <w:tblPr/>
    </w:tblStylePr>
    <w:tblStylePr w:type="firstCol">
      <w:rPr>
        <w:b/>
        <w:color w:val="FFD966" w:themeColor="accent4" w:themeTint="99"/>
      </w:rPr>
      <w:tblPr/>
    </w:tblStylePr>
    <w:tblStylePr w:type="firstRow">
      <w:rPr>
        <w:b/>
        <w:color w:val="FFD966" w:themeColor="accent4" w:themeTint="99"/>
      </w:rPr>
      <w:tblPr/>
      <w:tcPr>
        <w:tcBorders>
          <w:bottom w:val="single" w:color="FFD864" w:themeColor="accent4" w:sz="4" w:space="0"/>
        </w:tcBorders>
      </w:tcPr>
    </w:tblStylePr>
    <w:tblStylePr w:type="lastCol">
      <w:rPr>
        <w:b/>
        <w:color w:val="FFD966" w:themeColor="accent4" w:themeTint="99"/>
      </w:rPr>
      <w:tblPr/>
    </w:tblStylePr>
    <w:tblStylePr w:type="lastRow">
      <w:rPr>
        <w:b/>
        <w:color w:val="FFD966" w:themeColor="accent4" w:themeTint="99"/>
      </w:rPr>
      <w:tblPr/>
      <w:tcPr>
        <w:tcBorders>
          <w:top w:val="single" w:color="FFD864" w:themeColor="accent4" w:sz="4" w:space="0"/>
        </w:tcBorders>
      </w:tcPr>
    </w:tblStylePr>
  </w:style>
  <w:style w:type="table" w:customStyle="1" w:styleId="769">
    <w:name w:val="List Table 6 Colorful - Accent 5"/>
    <w:basedOn w:val="627"/>
    <w:uiPriority w:val="99"/>
    <w:pPr>
      <w:spacing w:after="0" w:line="240" w:lineRule="auto"/>
    </w:pPr>
    <w:tblPr>
      <w:tblBorders>
        <w:top w:val="single" w:color="9BC2E5" w:themeColor="accent5" w:themeTint="9a" w:sz="4" w:space="0"/>
        <w:bottom w:val="single" w:color="9BC2E5" w:themeColor="accent5" w:themeTint="9a" w:sz="4" w:space="0"/>
      </w:tblBorders>
    </w:tblPr>
    <w:tblStylePr w:type="band1Horz">
      <w:rPr>
        <w:color w:val="9DC3E6" w:themeColor="accent5" w:themeTint="99"/>
        <w:sz w:val="22"/>
      </w:rPr>
      <w:tblPr/>
      <w:tcPr>
        <w:shd w:val="clear" w:color="D5E5F4" w:fill="D5E5F4" w:themeFill="accent5" w:themeFillTint="40"/>
      </w:tcPr>
    </w:tblStylePr>
    <w:tblStylePr w:type="band1Vert">
      <w:tblPr/>
      <w:tcPr>
        <w:shd w:val="clear" w:color="D5E5F4" w:fill="D5E5F4" w:themeFill="accent5" w:themeFillTint="40"/>
      </w:tcPr>
    </w:tblStylePr>
    <w:tblStylePr w:type="band2Horz">
      <w:rPr>
        <w:color w:val="9DC3E6" w:themeColor="accent5" w:themeTint="99"/>
        <w:sz w:val="22"/>
      </w:rPr>
      <w:tblPr/>
    </w:tblStylePr>
    <w:tblStylePr w:type="firstCol">
      <w:rPr>
        <w:b/>
        <w:color w:val="9DC3E6" w:themeColor="accent5" w:themeTint="99"/>
      </w:rPr>
      <w:tblPr/>
    </w:tblStylePr>
    <w:tblStylePr w:type="firstRow">
      <w:rPr>
        <w:b/>
        <w:color w:val="9DC3E6" w:themeColor="accent5" w:themeTint="99"/>
      </w:rPr>
      <w:tblPr/>
      <w:tcPr>
        <w:tcBorders>
          <w:bottom w:val="single" w:color="9BC2E5" w:themeColor="accent5" w:sz="4" w:space="0"/>
        </w:tcBorders>
      </w:tcPr>
    </w:tblStylePr>
    <w:tblStylePr w:type="lastCol">
      <w:rPr>
        <w:b/>
        <w:color w:val="9DC3E6" w:themeColor="accent5" w:themeTint="99"/>
      </w:rPr>
      <w:tblPr/>
    </w:tblStylePr>
    <w:tblStylePr w:type="lastRow">
      <w:rPr>
        <w:b/>
        <w:color w:val="9DC3E6" w:themeColor="accent5" w:themeTint="99"/>
      </w:rPr>
      <w:tblPr/>
      <w:tcPr>
        <w:tcBorders>
          <w:top w:val="single" w:color="9BC2E5" w:themeColor="accent5" w:sz="4" w:space="0"/>
        </w:tcBorders>
      </w:tcPr>
    </w:tblStylePr>
  </w:style>
  <w:style w:type="table" w:customStyle="1" w:styleId="770">
    <w:name w:val="List Table 6 Colorful - Accent 6"/>
    <w:basedOn w:val="627"/>
    <w:uiPriority w:val="99"/>
    <w:pPr>
      <w:spacing w:after="0" w:line="240" w:lineRule="auto"/>
    </w:pPr>
    <w:tblPr>
      <w:tblBorders>
        <w:top w:val="single" w:color="A9D08E" w:themeColor="accent6" w:themeTint="98" w:sz="4" w:space="0"/>
        <w:bottom w:val="single" w:color="A9D08E" w:themeColor="accent6" w:themeTint="98" w:sz="4" w:space="0"/>
      </w:tblBorders>
    </w:tblPr>
    <w:tblStylePr w:type="band1Horz">
      <w:rPr>
        <w:color w:val="A9D18E" w:themeColor="accent6" w:themeTint="99"/>
        <w:sz w:val="22"/>
      </w:rPr>
      <w:tblPr/>
      <w:tcPr>
        <w:shd w:val="clear" w:color="DAEBCF" w:fill="DAEBCF" w:themeFill="accent6" w:themeFillTint="40"/>
      </w:tcPr>
    </w:tblStylePr>
    <w:tblStylePr w:type="band1Vert">
      <w:tblPr/>
      <w:tcPr>
        <w:shd w:val="clear" w:color="DAEBCF" w:fill="DAEBCF" w:themeFill="accent6" w:themeFillTint="40"/>
      </w:tcPr>
    </w:tblStylePr>
    <w:tblStylePr w:type="band2Horz">
      <w:rPr>
        <w:color w:val="A9D18E" w:themeColor="accent6" w:themeTint="99"/>
        <w:sz w:val="22"/>
      </w:rPr>
      <w:tblPr/>
    </w:tblStylePr>
    <w:tblStylePr w:type="firstCol">
      <w:rPr>
        <w:b/>
        <w:color w:val="A9D18E" w:themeColor="accent6" w:themeTint="99"/>
      </w:rPr>
      <w:tblPr/>
    </w:tblStylePr>
    <w:tblStylePr w:type="firstRow">
      <w:rPr>
        <w:b/>
        <w:color w:val="A9D18E" w:themeColor="accent6" w:themeTint="99"/>
      </w:rPr>
      <w:tblPr/>
      <w:tcPr>
        <w:tcBorders>
          <w:bottom w:val="single" w:color="A9D08E" w:themeColor="accent6" w:sz="4" w:space="0"/>
        </w:tcBorders>
      </w:tcPr>
    </w:tblStylePr>
    <w:tblStylePr w:type="lastCol">
      <w:rPr>
        <w:b/>
        <w:color w:val="A9D18E" w:themeColor="accent6" w:themeTint="99"/>
      </w:rPr>
      <w:tblPr/>
    </w:tblStylePr>
    <w:tblStylePr w:type="lastRow">
      <w:rPr>
        <w:b/>
        <w:color w:val="A9D18E" w:themeColor="accent6" w:themeTint="99"/>
      </w:rPr>
      <w:tblPr/>
      <w:tcPr>
        <w:tcBorders>
          <w:top w:val="single" w:color="A9D08E" w:themeColor="accent6" w:sz="4" w:space="0"/>
        </w:tcBorders>
      </w:tcPr>
    </w:tblStylePr>
  </w:style>
  <w:style w:type="table" w:customStyle="1" w:styleId="771">
    <w:name w:val="List Table 7 Colorful"/>
    <w:basedOn w:val="627"/>
    <w:uiPriority w:val="99"/>
    <w:pPr>
      <w:spacing w:after="0" w:line="240" w:lineRule="auto"/>
    </w:pPr>
    <w:tblPr>
      <w:tblBorders>
        <w:right w:val="single" w:color="7E7E7E" w:themeColor="text1" w:themeTint="80" w:sz="4" w:space="0"/>
      </w:tblBorders>
    </w:tblPr>
    <w:tblStylePr w:type="band1Horz">
      <w:rPr>
        <w:color w:val="808080" w:themeColor="text1" w:themeTint="80"/>
        <w:sz w:val="22"/>
      </w:rPr>
      <w:tblPr/>
      <w:tcPr>
        <w:shd w:val="clear" w:color="BEBEBE" w:fill="BEBEBE" w:themeFill="text1" w:themeFillTint="40"/>
      </w:tcPr>
    </w:tblStylePr>
    <w:tblStylePr w:type="band1Vert">
      <w:tblPr/>
      <w:tcPr>
        <w:shd w:val="clear" w:color="BEBEBE" w:fill="BEBEBE" w:themeFill="text1" w:themeFillTint="40"/>
      </w:tcPr>
    </w:tblStylePr>
    <w:tblStylePr w:type="band2Horz">
      <w:rPr>
        <w:color w:val="808080" w:themeColor="text1" w:themeTint="80"/>
        <w:sz w:val="22"/>
      </w:rPr>
      <w:tblPr/>
    </w:tblStylePr>
    <w:tblStylePr w:type="firstCol">
      <w:pPr>
        <w:jc w:val="right"/>
      </w:pPr>
      <w:rPr>
        <w:i/>
        <w:color w:val="808080" w:themeColor="text1" w:themeTint="80"/>
        <w:sz w:val="22"/>
      </w:rPr>
      <w:tblPr/>
      <w:tcPr>
        <w:tcBorders>
          <w:top w:val="none" w:color="000000" w:sz="4" w:space="0"/>
          <w:left w:val="none" w:color="000000" w:sz="4" w:space="0"/>
          <w:bottom w:val="none" w:color="000000" w:sz="4" w:space="0"/>
          <w:right w:val="single" w:color="7E7E7E" w:themeColor="text1" w:sz="4" w:space="0"/>
        </w:tcBorders>
        <w:shd w:val="clear" w:color="FFFFFF" w:fill="auto"/>
      </w:tcPr>
    </w:tblStylePr>
    <w:tblStylePr w:type="firstRow">
      <w:rPr>
        <w:i/>
        <w:color w:val="808080" w:themeColor="text1" w:themeTint="80"/>
        <w:sz w:val="22"/>
      </w:rPr>
      <w:tblPr/>
      <w:tcPr>
        <w:tcBorders>
          <w:top w:val="none" w:color="000000" w:sz="4" w:space="0"/>
          <w:left w:val="none" w:color="000000" w:sz="4" w:space="0"/>
          <w:bottom w:val="single" w:color="7E7E7E" w:themeColor="text1" w:sz="4" w:space="0"/>
          <w:right w:val="none" w:color="000000" w:sz="4" w:space="0"/>
        </w:tcBorders>
        <w:shd w:val="clear" w:color="FFFFFF" w:fill="FFFFFF" w:themeFill="light1"/>
      </w:tcPr>
    </w:tblStylePr>
    <w:tblStylePr w:type="lastCol">
      <w:rPr>
        <w:i/>
        <w:color w:val="808080" w:themeColor="text1" w:themeTint="80"/>
        <w:sz w:val="22"/>
      </w:rPr>
      <w:tblPr/>
      <w:tcPr>
        <w:tcBorders>
          <w:top w:val="none" w:color="000000" w:sz="4" w:space="0"/>
          <w:left w:val="single" w:color="7E7E7E" w:themeColor="text1" w:sz="4" w:space="0"/>
          <w:bottom w:val="none" w:color="000000" w:sz="4" w:space="0"/>
          <w:right w:val="none" w:color="000000" w:sz="4" w:space="0"/>
        </w:tcBorders>
        <w:shd w:val="clear" w:color="FFFFFF" w:fill="auto"/>
      </w:tcPr>
    </w:tblStylePr>
    <w:tblStylePr w:type="lastRow">
      <w:rPr>
        <w:i/>
        <w:color w:val="808080" w:themeColor="text1" w:themeTint="80"/>
        <w:sz w:val="22"/>
      </w:rPr>
      <w:tblPr/>
      <w:tcPr>
        <w:tcBorders>
          <w:top w:val="single" w:color="7E7E7E" w:themeColor="text1" w:sz="4" w:space="0"/>
          <w:left w:val="none" w:color="000000" w:sz="4" w:space="0"/>
          <w:bottom w:val="none" w:color="000000" w:sz="4" w:space="0"/>
          <w:right w:val="none" w:color="000000" w:sz="4" w:space="0"/>
        </w:tcBorders>
        <w:shd w:val="clear" w:color="FFFFFF" w:fill="FFFFFF" w:themeFill="light1"/>
      </w:tcPr>
    </w:tblStylePr>
  </w:style>
  <w:style w:type="table" w:customStyle="1" w:styleId="772">
    <w:name w:val="List Table 7 Colorful - Accent 1"/>
    <w:basedOn w:val="627"/>
    <w:uiPriority w:val="99"/>
    <w:pPr>
      <w:spacing w:after="0" w:line="240" w:lineRule="auto"/>
    </w:pPr>
    <w:tblPr>
      <w:tblBorders>
        <w:right w:val="single" w:color="4472C4" w:themeColor="accent1" w:sz="4" w:space="0"/>
      </w:tblBorders>
    </w:tblPr>
    <w:tblStylePr w:type="band1Horz">
      <w:rPr>
        <w:color w:val="254174" w:themeColor="accent1" w:themeShade="94"/>
        <w:sz w:val="22"/>
      </w:rPr>
      <w:tblPr/>
      <w:tcPr>
        <w:shd w:val="clear" w:color="D0DBF0" w:fill="D0DBF0" w:themeFill="accent1" w:themeFillTint="40"/>
      </w:tcPr>
    </w:tblStylePr>
    <w:tblStylePr w:type="band1Vert">
      <w:tblPr/>
      <w:tcPr>
        <w:shd w:val="clear" w:color="D0DBF0" w:fill="D0DBF0" w:themeFill="accent1" w:themeFillTint="40"/>
      </w:tcPr>
    </w:tblStylePr>
    <w:tblStylePr w:type="band2Horz">
      <w:rPr>
        <w:color w:val="254174" w:themeColor="accent1" w:themeShade="94"/>
        <w:sz w:val="22"/>
      </w:rPr>
      <w:tblPr/>
    </w:tblStylePr>
    <w:tblStylePr w:type="firstCol">
      <w:pPr>
        <w:jc w:val="right"/>
      </w:pPr>
      <w:rPr>
        <w:i/>
        <w:color w:val="254174" w:themeColor="accent1" w:themeShade="94"/>
        <w:sz w:val="22"/>
      </w:rPr>
      <w:tblPr/>
      <w:tcPr>
        <w:tcBorders>
          <w:top w:val="none" w:color="000000" w:sz="4" w:space="0"/>
          <w:left w:val="none" w:color="000000" w:sz="4" w:space="0"/>
          <w:bottom w:val="none" w:color="000000" w:sz="4" w:space="0"/>
          <w:right w:val="single" w:color="4472C4" w:themeColor="accent1" w:sz="4" w:space="0"/>
        </w:tcBorders>
        <w:shd w:val="clear" w:color="FFFFFF" w:fill="auto"/>
      </w:tcPr>
    </w:tblStylePr>
    <w:tblStylePr w:type="firstRow">
      <w:rPr>
        <w:i/>
        <w:color w:val="254174" w:themeColor="accent1" w:themeShade="94"/>
        <w:sz w:val="22"/>
      </w:rPr>
      <w:tblPr/>
      <w:tcPr>
        <w:tcBorders>
          <w:top w:val="none" w:color="000000" w:sz="4" w:space="0"/>
          <w:left w:val="none" w:color="000000" w:sz="4" w:space="0"/>
          <w:bottom w:val="single" w:color="4472C4" w:themeColor="accent1" w:sz="4" w:space="0"/>
          <w:right w:val="none" w:color="000000" w:sz="4" w:space="0"/>
        </w:tcBorders>
        <w:shd w:val="clear" w:color="FFFFFF" w:fill="FFFFFF" w:themeFill="light1"/>
      </w:tcPr>
    </w:tblStylePr>
    <w:tblStylePr w:type="lastCol">
      <w:rPr>
        <w:i/>
        <w:color w:val="254174" w:themeColor="accent1" w:themeShade="94"/>
        <w:sz w:val="22"/>
      </w:rPr>
      <w:tblPr/>
      <w:tcPr>
        <w:tcBorders>
          <w:top w:val="none" w:color="000000" w:sz="4" w:space="0"/>
          <w:left w:val="single" w:color="4472C4" w:themeColor="accent1" w:sz="4" w:space="0"/>
          <w:bottom w:val="none" w:color="000000" w:sz="4" w:space="0"/>
          <w:right w:val="none" w:color="000000" w:sz="4" w:space="0"/>
        </w:tcBorders>
        <w:shd w:val="clear" w:color="FFFFFF" w:fill="auto"/>
      </w:tcPr>
    </w:tblStylePr>
    <w:tblStylePr w:type="lastRow">
      <w:rPr>
        <w:i/>
        <w:color w:val="254174" w:themeColor="accent1" w:themeShade="94"/>
        <w:sz w:val="22"/>
      </w:rPr>
      <w:tblPr/>
      <w:tcPr>
        <w:tcBorders>
          <w:top w:val="single" w:color="4472C4" w:themeColor="accent1" w:sz="4" w:space="0"/>
          <w:left w:val="none" w:color="000000" w:sz="4" w:space="0"/>
          <w:bottom w:val="none" w:color="000000" w:sz="4" w:space="0"/>
          <w:right w:val="none" w:color="000000" w:sz="4" w:space="0"/>
        </w:tcBorders>
        <w:shd w:val="clear" w:color="FFFFFF" w:fill="FFFFFF" w:themeFill="light1"/>
      </w:tcPr>
    </w:tblStylePr>
  </w:style>
  <w:style w:type="table" w:customStyle="1" w:styleId="773">
    <w:name w:val="List Table 7 Colorful - Accent 2"/>
    <w:basedOn w:val="627"/>
    <w:uiPriority w:val="99"/>
    <w:pPr>
      <w:spacing w:after="0" w:line="240" w:lineRule="auto"/>
    </w:pPr>
    <w:tblPr>
      <w:tblBorders>
        <w:right w:val="single" w:color="F4B285" w:themeColor="accent2" w:themeTint="97" w:sz="4" w:space="0"/>
      </w:tblBorders>
    </w:tblPr>
    <w:tblStylePr w:type="band1Horz">
      <w:rPr>
        <w:color w:val="F4B285" w:themeColor="accent2" w:themeTint="96"/>
        <w:sz w:val="22"/>
      </w:rPr>
      <w:tblPr/>
      <w:tcPr>
        <w:shd w:val="clear" w:color="FADECB" w:fill="FADECB" w:themeFill="accent2" w:themeFillTint="40"/>
      </w:tcPr>
    </w:tblStylePr>
    <w:tblStylePr w:type="band1Vert">
      <w:tblPr/>
      <w:tcPr>
        <w:shd w:val="clear" w:color="FADECB" w:fill="FADECB" w:themeFill="accent2" w:themeFillTint="40"/>
      </w:tcPr>
    </w:tblStylePr>
    <w:tblStylePr w:type="band2Horz">
      <w:rPr>
        <w:color w:val="F4B285" w:themeColor="accent2" w:themeTint="96"/>
        <w:sz w:val="22"/>
      </w:rPr>
      <w:tblPr/>
    </w:tblStylePr>
    <w:tblStylePr w:type="firstCol">
      <w:pPr>
        <w:jc w:val="right"/>
      </w:pPr>
      <w:rPr>
        <w:i/>
        <w:color w:val="F4B285" w:themeColor="accent2" w:themeTint="96"/>
        <w:sz w:val="22"/>
      </w:rPr>
      <w:tblPr/>
      <w:tcPr>
        <w:tcBorders>
          <w:top w:val="none" w:color="000000" w:sz="4" w:space="0"/>
          <w:left w:val="none" w:color="000000" w:sz="4" w:space="0"/>
          <w:bottom w:val="none" w:color="000000" w:sz="4" w:space="0"/>
          <w:right w:val="single" w:color="F4B285" w:themeColor="accent2" w:sz="4" w:space="0"/>
        </w:tcBorders>
        <w:shd w:val="clear" w:color="FFFFFF" w:fill="auto"/>
      </w:tcPr>
    </w:tblStylePr>
    <w:tblStylePr w:type="firstRow">
      <w:rPr>
        <w:i/>
        <w:color w:val="F4B285" w:themeColor="accent2" w:themeTint="96"/>
        <w:sz w:val="22"/>
      </w:rPr>
      <w:tblPr/>
      <w:tcPr>
        <w:tcBorders>
          <w:top w:val="none" w:color="000000" w:sz="4" w:space="0"/>
          <w:left w:val="none" w:color="000000" w:sz="4" w:space="0"/>
          <w:bottom w:val="single" w:color="F4B285" w:themeColor="accent2" w:sz="4" w:space="0"/>
          <w:right w:val="none" w:color="000000" w:sz="4" w:space="0"/>
        </w:tcBorders>
        <w:shd w:val="clear" w:color="FFFFFF" w:fill="FFFFFF" w:themeFill="light1"/>
      </w:tcPr>
    </w:tblStylePr>
    <w:tblStylePr w:type="lastCol">
      <w:rPr>
        <w:i/>
        <w:color w:val="F4B285" w:themeColor="accent2" w:themeTint="96"/>
        <w:sz w:val="22"/>
      </w:rPr>
      <w:tblPr/>
      <w:tcPr>
        <w:tcBorders>
          <w:top w:val="none" w:color="000000" w:sz="4" w:space="0"/>
          <w:left w:val="single" w:color="F4B285" w:themeColor="accent2" w:sz="4" w:space="0"/>
          <w:bottom w:val="none" w:color="000000" w:sz="4" w:space="0"/>
          <w:right w:val="none" w:color="000000" w:sz="4" w:space="0"/>
        </w:tcBorders>
        <w:shd w:val="clear" w:color="FFFFFF" w:fill="auto"/>
      </w:tcPr>
    </w:tblStylePr>
    <w:tblStylePr w:type="lastRow">
      <w:rPr>
        <w:i/>
        <w:color w:val="F4B285" w:themeColor="accent2" w:themeTint="96"/>
        <w:sz w:val="22"/>
      </w:rPr>
      <w:tblPr/>
      <w:tcPr>
        <w:tcBorders>
          <w:top w:val="single" w:color="F4B285" w:themeColor="accent2" w:sz="4" w:space="0"/>
          <w:left w:val="none" w:color="000000" w:sz="4" w:space="0"/>
          <w:bottom w:val="none" w:color="000000" w:sz="4" w:space="0"/>
          <w:right w:val="none" w:color="000000" w:sz="4" w:space="0"/>
        </w:tcBorders>
        <w:shd w:val="clear" w:color="FFFFFF" w:fill="FFFFFF" w:themeFill="light1"/>
      </w:tcPr>
    </w:tblStylePr>
  </w:style>
  <w:style w:type="table" w:customStyle="1" w:styleId="774">
    <w:name w:val="List Table 7 Colorful - Accent 3"/>
    <w:basedOn w:val="627"/>
    <w:uiPriority w:val="99"/>
    <w:pPr>
      <w:spacing w:after="0" w:line="240" w:lineRule="auto"/>
    </w:pPr>
    <w:tblPr>
      <w:tblBorders>
        <w:right w:val="single" w:color="C9C9C9" w:themeColor="accent3" w:themeTint="98" w:sz="4" w:space="0"/>
      </w:tblBorders>
    </w:tblPr>
    <w:tblStylePr w:type="band1Horz">
      <w:rPr>
        <w:color w:val="C9C9C9" w:themeColor="accent3" w:themeTint="99"/>
        <w:sz w:val="22"/>
      </w:rPr>
      <w:tblPr/>
      <w:tcPr>
        <w:shd w:val="clear" w:color="E8E8E8" w:fill="E8E8E8" w:themeFill="accent3" w:themeFillTint="40"/>
      </w:tcPr>
    </w:tblStylePr>
    <w:tblStylePr w:type="band1Vert">
      <w:tblPr/>
      <w:tcPr>
        <w:shd w:val="clear" w:color="E8E8E8" w:fill="E8E8E8" w:themeFill="accent3" w:themeFillTint="40"/>
      </w:tcPr>
    </w:tblStylePr>
    <w:tblStylePr w:type="band2Horz">
      <w:rPr>
        <w:color w:val="C9C9C9" w:themeColor="accent3" w:themeTint="99"/>
        <w:sz w:val="22"/>
      </w:rPr>
      <w:tblPr/>
    </w:tblStylePr>
    <w:tblStylePr w:type="firstCol">
      <w:pPr>
        <w:jc w:val="right"/>
      </w:pPr>
      <w:rPr>
        <w:i/>
        <w:color w:val="C9C9C9" w:themeColor="accent3" w:themeTint="99"/>
        <w:sz w:val="22"/>
      </w:rPr>
      <w:tblPr/>
      <w:tcPr>
        <w:tcBorders>
          <w:top w:val="none" w:color="000000" w:sz="4" w:space="0"/>
          <w:left w:val="none" w:color="000000" w:sz="4" w:space="0"/>
          <w:bottom w:val="none" w:color="000000" w:sz="4" w:space="0"/>
          <w:right w:val="single" w:color="C9C9C9" w:themeColor="accent3" w:sz="4" w:space="0"/>
        </w:tcBorders>
        <w:shd w:val="clear" w:color="FFFFFF" w:fill="auto"/>
      </w:tcPr>
    </w:tblStylePr>
    <w:tblStylePr w:type="firstRow">
      <w:rPr>
        <w:i/>
        <w:color w:val="C9C9C9" w:themeColor="accent3" w:themeTint="99"/>
        <w:sz w:val="22"/>
      </w:rPr>
      <w:tblPr/>
      <w:tcPr>
        <w:tcBorders>
          <w:top w:val="none" w:color="000000" w:sz="4" w:space="0"/>
          <w:left w:val="none" w:color="000000" w:sz="4" w:space="0"/>
          <w:bottom w:val="single" w:color="C9C9C9" w:themeColor="accent3" w:sz="4" w:space="0"/>
          <w:right w:val="none" w:color="000000" w:sz="4" w:space="0"/>
        </w:tcBorders>
        <w:shd w:val="clear" w:color="FFFFFF" w:fill="FFFFFF" w:themeFill="light1"/>
      </w:tcPr>
    </w:tblStylePr>
    <w:tblStylePr w:type="lastCol">
      <w:rPr>
        <w:i/>
        <w:color w:val="C9C9C9" w:themeColor="accent3" w:themeTint="99"/>
        <w:sz w:val="22"/>
      </w:rPr>
      <w:tblPr/>
      <w:tcPr>
        <w:tcBorders>
          <w:top w:val="none" w:color="000000" w:sz="4" w:space="0"/>
          <w:left w:val="single" w:color="C9C9C9" w:themeColor="accent3" w:sz="4" w:space="0"/>
          <w:bottom w:val="none" w:color="000000" w:sz="4" w:space="0"/>
          <w:right w:val="none" w:color="000000" w:sz="4" w:space="0"/>
        </w:tcBorders>
        <w:shd w:val="clear" w:color="FFFFFF" w:fill="auto"/>
      </w:tcPr>
    </w:tblStylePr>
    <w:tblStylePr w:type="lastRow">
      <w:rPr>
        <w:i/>
        <w:color w:val="C9C9C9" w:themeColor="accent3" w:themeTint="99"/>
        <w:sz w:val="22"/>
      </w:rPr>
      <w:tblPr/>
      <w:tcPr>
        <w:tcBorders>
          <w:top w:val="single" w:color="C9C9C9" w:themeColor="accent3" w:sz="4" w:space="0"/>
          <w:left w:val="none" w:color="000000" w:sz="4" w:space="0"/>
          <w:bottom w:val="none" w:color="000000" w:sz="4" w:space="0"/>
          <w:right w:val="none" w:color="000000" w:sz="4" w:space="0"/>
        </w:tcBorders>
        <w:shd w:val="clear" w:color="FFFFFF" w:fill="FFFFFF" w:themeFill="light1"/>
      </w:tcPr>
    </w:tblStylePr>
  </w:style>
  <w:style w:type="table" w:customStyle="1" w:styleId="775">
    <w:name w:val="List Table 7 Colorful - Accent 4"/>
    <w:basedOn w:val="627"/>
    <w:uiPriority w:val="99"/>
    <w:pPr>
      <w:spacing w:after="0" w:line="240" w:lineRule="auto"/>
    </w:pPr>
    <w:tblPr>
      <w:tblBorders>
        <w:right w:val="single" w:color="FFD864" w:themeColor="accent4" w:themeTint="9a" w:sz="4" w:space="0"/>
      </w:tblBorders>
    </w:tblPr>
    <w:tblStylePr w:type="band1Horz">
      <w:rPr>
        <w:color w:val="FFD966" w:themeColor="accent4" w:themeTint="99"/>
        <w:sz w:val="22"/>
      </w:rPr>
      <w:tblPr/>
      <w:tcPr>
        <w:shd w:val="clear" w:color="FFEFBE" w:fill="FFEFBE" w:themeFill="accent4" w:themeFillTint="40"/>
      </w:tcPr>
    </w:tblStylePr>
    <w:tblStylePr w:type="band1Vert">
      <w:tblPr/>
      <w:tcPr>
        <w:shd w:val="clear" w:color="FFEFBE" w:fill="FFEFBE" w:themeFill="accent4" w:themeFillTint="40"/>
      </w:tcPr>
    </w:tblStylePr>
    <w:tblStylePr w:type="band2Horz">
      <w:rPr>
        <w:color w:val="FFD966" w:themeColor="accent4" w:themeTint="99"/>
        <w:sz w:val="22"/>
      </w:rPr>
      <w:tblPr/>
    </w:tblStylePr>
    <w:tblStylePr w:type="firstCol">
      <w:pPr>
        <w:jc w:val="right"/>
      </w:pPr>
      <w:rPr>
        <w:i/>
        <w:color w:val="FFD966" w:themeColor="accent4" w:themeTint="99"/>
        <w:sz w:val="22"/>
      </w:rPr>
      <w:tblPr/>
      <w:tcPr>
        <w:tcBorders>
          <w:top w:val="none" w:color="000000" w:sz="4" w:space="0"/>
          <w:left w:val="none" w:color="000000" w:sz="4" w:space="0"/>
          <w:bottom w:val="none" w:color="000000" w:sz="4" w:space="0"/>
          <w:right w:val="single" w:color="FFD864" w:themeColor="accent4" w:sz="4" w:space="0"/>
        </w:tcBorders>
        <w:shd w:val="clear" w:color="FFFFFF" w:fill="auto"/>
      </w:tcPr>
    </w:tblStylePr>
    <w:tblStylePr w:type="firstRow">
      <w:rPr>
        <w:i/>
        <w:color w:val="FFD966" w:themeColor="accent4" w:themeTint="99"/>
        <w:sz w:val="22"/>
      </w:rPr>
      <w:tblPr/>
      <w:tcPr>
        <w:tcBorders>
          <w:top w:val="none" w:color="000000" w:sz="4" w:space="0"/>
          <w:left w:val="none" w:color="000000" w:sz="4" w:space="0"/>
          <w:bottom w:val="single" w:color="FFD864" w:themeColor="accent4" w:sz="4" w:space="0"/>
          <w:right w:val="none" w:color="000000" w:sz="4" w:space="0"/>
        </w:tcBorders>
        <w:shd w:val="clear" w:color="FFFFFF" w:fill="FFFFFF" w:themeFill="light1"/>
      </w:tcPr>
    </w:tblStylePr>
    <w:tblStylePr w:type="lastCol">
      <w:rPr>
        <w:i/>
        <w:color w:val="FFD966" w:themeColor="accent4" w:themeTint="99"/>
        <w:sz w:val="22"/>
      </w:rPr>
      <w:tblPr/>
      <w:tcPr>
        <w:tcBorders>
          <w:top w:val="none" w:color="000000" w:sz="4" w:space="0"/>
          <w:left w:val="single" w:color="FFD864" w:themeColor="accent4" w:sz="4" w:space="0"/>
          <w:bottom w:val="none" w:color="000000" w:sz="4" w:space="0"/>
          <w:right w:val="none" w:color="000000" w:sz="4" w:space="0"/>
        </w:tcBorders>
        <w:shd w:val="clear" w:color="FFFFFF" w:fill="auto"/>
      </w:tcPr>
    </w:tblStylePr>
    <w:tblStylePr w:type="lastRow">
      <w:rPr>
        <w:i/>
        <w:color w:val="FFD966" w:themeColor="accent4" w:themeTint="99"/>
        <w:sz w:val="22"/>
      </w:rPr>
      <w:tblPr/>
      <w:tcPr>
        <w:tcBorders>
          <w:top w:val="single" w:color="FFD864" w:themeColor="accent4" w:sz="4" w:space="0"/>
          <w:left w:val="none" w:color="000000" w:sz="4" w:space="0"/>
          <w:bottom w:val="none" w:color="000000" w:sz="4" w:space="0"/>
          <w:right w:val="none" w:color="000000" w:sz="4" w:space="0"/>
        </w:tcBorders>
        <w:shd w:val="clear" w:color="FFFFFF" w:fill="FFFFFF" w:themeFill="light1"/>
      </w:tcPr>
    </w:tblStylePr>
  </w:style>
  <w:style w:type="table" w:customStyle="1" w:styleId="776">
    <w:name w:val="List Table 7 Colorful - Accent 5"/>
    <w:basedOn w:val="627"/>
    <w:uiPriority w:val="99"/>
    <w:pPr>
      <w:spacing w:after="0" w:line="240" w:lineRule="auto"/>
    </w:pPr>
    <w:tblPr>
      <w:tblBorders>
        <w:right w:val="single" w:color="9BC2E5" w:themeColor="accent5" w:themeTint="9a" w:sz="4" w:space="0"/>
      </w:tblBorders>
    </w:tblPr>
    <w:tblStylePr w:type="band1Horz">
      <w:rPr>
        <w:color w:val="9DC3E6" w:themeColor="accent5" w:themeTint="99"/>
        <w:sz w:val="22"/>
      </w:rPr>
      <w:tblPr/>
      <w:tcPr>
        <w:shd w:val="clear" w:color="D5E5F4" w:fill="D5E5F4" w:themeFill="accent5" w:themeFillTint="40"/>
      </w:tcPr>
    </w:tblStylePr>
    <w:tblStylePr w:type="band1Vert">
      <w:tblPr/>
      <w:tcPr>
        <w:shd w:val="clear" w:color="D5E5F4" w:fill="D5E5F4" w:themeFill="accent5" w:themeFillTint="40"/>
      </w:tcPr>
    </w:tblStylePr>
    <w:tblStylePr w:type="band2Horz">
      <w:rPr>
        <w:color w:val="9DC3E6" w:themeColor="accent5" w:themeTint="99"/>
        <w:sz w:val="22"/>
      </w:rPr>
      <w:tblPr/>
    </w:tblStylePr>
    <w:tblStylePr w:type="firstCol">
      <w:pPr>
        <w:jc w:val="right"/>
      </w:pPr>
      <w:rPr>
        <w:i/>
        <w:color w:val="9DC3E6" w:themeColor="accent5" w:themeTint="99"/>
        <w:sz w:val="22"/>
      </w:rPr>
      <w:tblPr/>
      <w:tcPr>
        <w:tcBorders>
          <w:top w:val="none" w:color="000000" w:sz="4" w:space="0"/>
          <w:left w:val="none" w:color="000000" w:sz="4" w:space="0"/>
          <w:bottom w:val="none" w:color="000000" w:sz="4" w:space="0"/>
          <w:right w:val="single" w:color="9BC2E5" w:themeColor="accent5" w:sz="4" w:space="0"/>
        </w:tcBorders>
        <w:shd w:val="clear" w:color="FFFFFF" w:fill="auto"/>
      </w:tcPr>
    </w:tblStylePr>
    <w:tblStylePr w:type="firstRow">
      <w:rPr>
        <w:i/>
        <w:color w:val="9DC3E6" w:themeColor="accent5" w:themeTint="99"/>
        <w:sz w:val="22"/>
      </w:rPr>
      <w:tblPr/>
      <w:tcPr>
        <w:tcBorders>
          <w:top w:val="none" w:color="000000" w:sz="4" w:space="0"/>
          <w:left w:val="none" w:color="000000" w:sz="4" w:space="0"/>
          <w:bottom w:val="single" w:color="9BC2E5" w:themeColor="accent5" w:sz="4" w:space="0"/>
          <w:right w:val="none" w:color="000000" w:sz="4" w:space="0"/>
        </w:tcBorders>
        <w:shd w:val="clear" w:color="FFFFFF" w:fill="FFFFFF" w:themeFill="light1"/>
      </w:tcPr>
    </w:tblStylePr>
    <w:tblStylePr w:type="lastCol">
      <w:rPr>
        <w:i/>
        <w:color w:val="9DC3E6" w:themeColor="accent5" w:themeTint="99"/>
        <w:sz w:val="22"/>
      </w:rPr>
      <w:tblPr/>
      <w:tcPr>
        <w:tcBorders>
          <w:top w:val="none" w:color="000000" w:sz="4" w:space="0"/>
          <w:left w:val="single" w:color="9BC2E5" w:themeColor="accent5" w:sz="4" w:space="0"/>
          <w:bottom w:val="none" w:color="000000" w:sz="4" w:space="0"/>
          <w:right w:val="none" w:color="000000" w:sz="4" w:space="0"/>
        </w:tcBorders>
        <w:shd w:val="clear" w:color="FFFFFF" w:fill="auto"/>
      </w:tcPr>
    </w:tblStylePr>
    <w:tblStylePr w:type="lastRow">
      <w:rPr>
        <w:i/>
        <w:color w:val="9DC3E6" w:themeColor="accent5" w:themeTint="99"/>
        <w:sz w:val="22"/>
      </w:rPr>
      <w:tblPr/>
      <w:tcPr>
        <w:tcBorders>
          <w:top w:val="single" w:color="9BC2E5" w:themeColor="accent5" w:sz="4" w:space="0"/>
          <w:left w:val="none" w:color="000000" w:sz="4" w:space="0"/>
          <w:bottom w:val="none" w:color="000000" w:sz="4" w:space="0"/>
          <w:right w:val="none" w:color="000000" w:sz="4" w:space="0"/>
        </w:tcBorders>
        <w:shd w:val="clear" w:color="FFFFFF" w:fill="FFFFFF" w:themeFill="light1"/>
      </w:tcPr>
    </w:tblStylePr>
  </w:style>
  <w:style w:type="table" w:customStyle="1" w:styleId="777">
    <w:name w:val="List Table 7 Colorful - Accent 6"/>
    <w:basedOn w:val="627"/>
    <w:uiPriority w:val="99"/>
    <w:pPr>
      <w:spacing w:after="0" w:line="240" w:lineRule="auto"/>
    </w:pPr>
    <w:tblPr>
      <w:tblBorders>
        <w:right w:val="single" w:color="A9D08E" w:themeColor="accent6" w:themeTint="98" w:sz="4" w:space="0"/>
      </w:tblBorders>
    </w:tblPr>
    <w:tblStylePr w:type="band1Horz">
      <w:rPr>
        <w:color w:val="A9D18E" w:themeColor="accent6" w:themeTint="99"/>
        <w:sz w:val="22"/>
      </w:rPr>
      <w:tblPr/>
      <w:tcPr>
        <w:shd w:val="clear" w:color="DAEBCF" w:fill="DAEBCF" w:themeFill="accent6" w:themeFillTint="40"/>
      </w:tcPr>
    </w:tblStylePr>
    <w:tblStylePr w:type="band1Vert">
      <w:tblPr/>
      <w:tcPr>
        <w:shd w:val="clear" w:color="DAEBCF" w:fill="DAEBCF" w:themeFill="accent6" w:themeFillTint="40"/>
      </w:tcPr>
    </w:tblStylePr>
    <w:tblStylePr w:type="band2Horz">
      <w:rPr>
        <w:color w:val="A9D18E" w:themeColor="accent6" w:themeTint="99"/>
        <w:sz w:val="22"/>
      </w:rPr>
      <w:tblPr/>
    </w:tblStylePr>
    <w:tblStylePr w:type="firstCol">
      <w:pPr>
        <w:jc w:val="right"/>
      </w:pPr>
      <w:rPr>
        <w:i/>
        <w:color w:val="A9D18E" w:themeColor="accent6" w:themeTint="99"/>
        <w:sz w:val="22"/>
      </w:rPr>
      <w:tblPr/>
      <w:tcPr>
        <w:tcBorders>
          <w:top w:val="none" w:color="000000" w:sz="4" w:space="0"/>
          <w:left w:val="none" w:color="000000" w:sz="4" w:space="0"/>
          <w:bottom w:val="none" w:color="000000" w:sz="4" w:space="0"/>
          <w:right w:val="single" w:color="A9D08E" w:themeColor="accent6" w:sz="4" w:space="0"/>
        </w:tcBorders>
        <w:shd w:val="clear" w:color="FFFFFF" w:fill="auto"/>
      </w:tcPr>
    </w:tblStylePr>
    <w:tblStylePr w:type="firstRow">
      <w:rPr>
        <w:i/>
        <w:color w:val="A9D18E" w:themeColor="accent6" w:themeTint="99"/>
        <w:sz w:val="22"/>
      </w:rPr>
      <w:tblPr/>
      <w:tcPr>
        <w:tcBorders>
          <w:top w:val="none" w:color="000000" w:sz="4" w:space="0"/>
          <w:left w:val="none" w:color="000000" w:sz="4" w:space="0"/>
          <w:bottom w:val="single" w:color="A9D08E" w:themeColor="accent6" w:sz="4" w:space="0"/>
          <w:right w:val="none" w:color="000000" w:sz="4" w:space="0"/>
        </w:tcBorders>
        <w:shd w:val="clear" w:color="FFFFFF" w:fill="FFFFFF" w:themeFill="light1"/>
      </w:tcPr>
    </w:tblStylePr>
    <w:tblStylePr w:type="lastCol">
      <w:rPr>
        <w:i/>
        <w:color w:val="A9D18E" w:themeColor="accent6" w:themeTint="99"/>
        <w:sz w:val="22"/>
      </w:rPr>
      <w:tblPr/>
      <w:tcPr>
        <w:tcBorders>
          <w:top w:val="none" w:color="000000" w:sz="4" w:space="0"/>
          <w:left w:val="single" w:color="A9D08E" w:themeColor="accent6" w:sz="4" w:space="0"/>
          <w:bottom w:val="none" w:color="000000" w:sz="4" w:space="0"/>
          <w:right w:val="none" w:color="000000" w:sz="4" w:space="0"/>
        </w:tcBorders>
        <w:shd w:val="clear" w:color="FFFFFF" w:fill="auto"/>
      </w:tcPr>
    </w:tblStylePr>
    <w:tblStylePr w:type="lastRow">
      <w:rPr>
        <w:i/>
        <w:color w:val="A9D18E" w:themeColor="accent6" w:themeTint="99"/>
        <w:sz w:val="22"/>
      </w:rPr>
      <w:tblPr/>
      <w:tcPr>
        <w:tcBorders>
          <w:top w:val="single" w:color="A9D08E" w:themeColor="accent6" w:sz="4" w:space="0"/>
          <w:left w:val="none" w:color="000000" w:sz="4" w:space="0"/>
          <w:bottom w:val="none" w:color="000000" w:sz="4" w:space="0"/>
          <w:right w:val="none" w:color="000000" w:sz="4" w:space="0"/>
        </w:tcBorders>
        <w:shd w:val="clear" w:color="FFFFFF" w:fill="FFFFFF" w:themeFill="light1"/>
      </w:tcPr>
    </w:tblStylePr>
  </w:style>
  <w:style w:type="table" w:customStyle="1" w:styleId="778">
    <w:name w:val="Lined - Accent"/>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F1F1F1" w:fill="F1F1F1" w:themeFill="text1" w:themeFillTint="d"/>
      </w:tcPr>
    </w:tblStylePr>
    <w:tblStylePr w:type="band2Vert">
      <w:rPr>
        <w:color w:val="404040"/>
        <w:sz w:val="22"/>
      </w:rPr>
      <w:tblPr/>
      <w:tcPr>
        <w:shd w:val="clear" w:color="F1F1F1" w:fill="F1F1F1" w:themeFill="text1" w:themeFillTint="d"/>
      </w:tcPr>
    </w:tblStylePr>
    <w:tblStylePr w:type="firstCol">
      <w:rPr>
        <w:color w:val="F2F2F2"/>
        <w:sz w:val="22"/>
      </w:rPr>
      <w:tblPr/>
      <w:tcPr>
        <w:shd w:val="clear" w:color="7E7E7E" w:fill="7E7E7E" w:themeFill="text1" w:themeFillTint="80"/>
      </w:tcPr>
    </w:tblStylePr>
    <w:tblStylePr w:type="firstRow">
      <w:rPr>
        <w:color w:val="F2F2F2"/>
        <w:sz w:val="22"/>
      </w:rPr>
      <w:tblPr/>
      <w:tcPr>
        <w:shd w:val="clear" w:color="7E7E7E" w:fill="7E7E7E" w:themeFill="text1" w:themeFillTint="80"/>
      </w:tcPr>
    </w:tblStylePr>
    <w:tblStylePr w:type="lastCol">
      <w:rPr>
        <w:color w:val="F2F2F2"/>
        <w:sz w:val="22"/>
      </w:rPr>
      <w:tblPr/>
      <w:tcPr>
        <w:shd w:val="clear" w:color="7E7E7E" w:fill="7E7E7E" w:themeFill="text1" w:themeFillTint="80"/>
      </w:tcPr>
    </w:tblStylePr>
    <w:tblStylePr w:type="lastRow">
      <w:rPr>
        <w:color w:val="F2F2F2"/>
        <w:sz w:val="22"/>
      </w:rPr>
      <w:tblPr/>
      <w:tcPr>
        <w:shd w:val="clear" w:color="7E7E7E" w:fill="7E7E7E" w:themeFill="text1" w:themeFillTint="80"/>
      </w:tcPr>
    </w:tblStylePr>
  </w:style>
  <w:style w:type="table" w:customStyle="1" w:styleId="779">
    <w:name w:val="Lined - Accent 1"/>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C4D2EC" w:fill="C4D2EC" w:themeFill="accent1" w:themeFillTint="50"/>
      </w:tcPr>
    </w:tblStylePr>
    <w:tblStylePr w:type="band2Vert">
      <w:rPr>
        <w:color w:val="404040"/>
        <w:sz w:val="22"/>
      </w:rPr>
      <w:tblPr/>
      <w:tcPr>
        <w:shd w:val="clear" w:color="C4D2EC" w:fill="C4D2EC" w:themeFill="accent1" w:themeFillTint="50"/>
      </w:tcPr>
    </w:tblStylePr>
    <w:tblStylePr w:type="firstCol">
      <w:rPr>
        <w:color w:val="F2F2F2"/>
        <w:sz w:val="22"/>
      </w:rPr>
      <w:tblPr/>
      <w:tcPr>
        <w:shd w:val="clear" w:color="537DC8" w:fill="537DC8" w:themeFill="accent1" w:themeFillTint="ea"/>
      </w:tcPr>
    </w:tblStylePr>
    <w:tblStylePr w:type="firstRow">
      <w:rPr>
        <w:color w:val="F2F2F2"/>
        <w:sz w:val="22"/>
      </w:rPr>
      <w:tblPr/>
      <w:tcPr>
        <w:shd w:val="clear" w:color="537DC8" w:fill="537DC8" w:themeFill="accent1" w:themeFillTint="ea"/>
      </w:tcPr>
    </w:tblStylePr>
    <w:tblStylePr w:type="lastCol">
      <w:rPr>
        <w:color w:val="F2F2F2"/>
        <w:sz w:val="22"/>
      </w:rPr>
      <w:tblPr/>
      <w:tcPr>
        <w:shd w:val="clear" w:color="537DC8" w:fill="537DC8" w:themeFill="accent1" w:themeFillTint="ea"/>
      </w:tcPr>
    </w:tblStylePr>
    <w:tblStylePr w:type="lastRow">
      <w:rPr>
        <w:color w:val="F2F2F2"/>
        <w:sz w:val="22"/>
      </w:rPr>
      <w:tblPr/>
      <w:tcPr>
        <w:shd w:val="clear" w:color="537DC8" w:fill="537DC8" w:themeFill="accent1" w:themeFillTint="ea"/>
      </w:tcPr>
    </w:tblStylePr>
  </w:style>
  <w:style w:type="table" w:customStyle="1" w:styleId="780">
    <w:name w:val="Lined - Accent 2"/>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FBE5D6" w:fill="FBE5D6" w:themeFill="accent2" w:themeFillTint="32"/>
      </w:tcPr>
    </w:tblStylePr>
    <w:tblStylePr w:type="band2Vert">
      <w:rPr>
        <w:color w:val="404040"/>
        <w:sz w:val="22"/>
      </w:rPr>
      <w:tblPr/>
      <w:tcPr>
        <w:shd w:val="clear" w:color="FBE5D6" w:fill="FBE5D6" w:themeFill="accent2" w:themeFillTint="32"/>
      </w:tcPr>
    </w:tblStylePr>
    <w:tblStylePr w:type="firstCol">
      <w:rPr>
        <w:color w:val="F2F2F2"/>
        <w:sz w:val="22"/>
      </w:rPr>
      <w:tblPr/>
      <w:tcPr>
        <w:shd w:val="clear" w:color="F4B285" w:fill="F4B285" w:themeFill="accent2" w:themeFillTint="97"/>
      </w:tcPr>
    </w:tblStylePr>
    <w:tblStylePr w:type="firstRow">
      <w:rPr>
        <w:color w:val="F2F2F2"/>
        <w:sz w:val="22"/>
      </w:rPr>
      <w:tblPr/>
      <w:tcPr>
        <w:shd w:val="clear" w:color="F4B285" w:fill="F4B285" w:themeFill="accent2" w:themeFillTint="97"/>
      </w:tcPr>
    </w:tblStylePr>
    <w:tblStylePr w:type="lastCol">
      <w:rPr>
        <w:color w:val="F2F2F2"/>
        <w:sz w:val="22"/>
      </w:rPr>
      <w:tblPr/>
      <w:tcPr>
        <w:shd w:val="clear" w:color="F4B285" w:fill="F4B285" w:themeFill="accent2" w:themeFillTint="97"/>
      </w:tcPr>
    </w:tblStylePr>
    <w:tblStylePr w:type="lastRow">
      <w:rPr>
        <w:color w:val="F2F2F2"/>
        <w:sz w:val="22"/>
      </w:rPr>
      <w:tblPr/>
      <w:tcPr>
        <w:shd w:val="clear" w:color="F4B285" w:fill="F4B285" w:themeFill="accent2" w:themeFillTint="97"/>
      </w:tcPr>
    </w:tblStylePr>
  </w:style>
  <w:style w:type="table" w:customStyle="1" w:styleId="781">
    <w:name w:val="Lined - Accent 3"/>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ECECEC" w:fill="ECECEC" w:themeFill="accent3" w:themeFillTint="34"/>
      </w:tcPr>
    </w:tblStylePr>
    <w:tblStylePr w:type="band2Vert">
      <w:rPr>
        <w:color w:val="404040"/>
        <w:sz w:val="22"/>
      </w:rPr>
      <w:tblPr/>
      <w:tcPr>
        <w:shd w:val="clear" w:color="ECECEC" w:fill="ECECEC" w:themeFill="accent3" w:themeFillTint="34"/>
      </w:tcPr>
    </w:tblStylePr>
    <w:tblStylePr w:type="firstCol">
      <w:rPr>
        <w:color w:val="F2F2F2"/>
        <w:sz w:val="22"/>
      </w:rPr>
      <w:tblPr/>
      <w:tcPr>
        <w:shd w:val="clear" w:color="A5A5A5" w:fill="A5A5A5" w:themeFill="accent3" w:themeFillTint="fe"/>
      </w:tcPr>
    </w:tblStylePr>
    <w:tblStylePr w:type="firstRow">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style>
  <w:style w:type="table" w:customStyle="1" w:styleId="782">
    <w:name w:val="Lined - Accent 4"/>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FEF2CA" w:fill="FEF2CA" w:themeFill="accent4" w:themeFillTint="34"/>
      </w:tcPr>
    </w:tblStylePr>
    <w:tblStylePr w:type="band2Vert">
      <w:rPr>
        <w:color w:val="404040"/>
        <w:sz w:val="22"/>
      </w:rPr>
      <w:tblPr/>
      <w:tcPr>
        <w:shd w:val="clear" w:color="FEF2CA" w:fill="FEF2CA" w:themeFill="accent4" w:themeFillTint="34"/>
      </w:tcPr>
    </w:tblStylePr>
    <w:tblStylePr w:type="firstCol">
      <w:rPr>
        <w:color w:val="F2F2F2"/>
        <w:sz w:val="22"/>
      </w:rPr>
      <w:tblPr/>
      <w:tcPr>
        <w:shd w:val="clear" w:color="FFD864" w:fill="FFD864" w:themeFill="accent4" w:themeFillTint="9a"/>
      </w:tcPr>
    </w:tblStylePr>
    <w:tblStylePr w:type="firstRow">
      <w:rPr>
        <w:color w:val="F2F2F2"/>
        <w:sz w:val="22"/>
      </w:rPr>
      <w:tblPr/>
      <w:tcPr>
        <w:shd w:val="clear" w:color="FFD864" w:fill="FFD864" w:themeFill="accent4" w:themeFillTint="9a"/>
      </w:tcPr>
    </w:tblStylePr>
    <w:tblStylePr w:type="lastCol">
      <w:rPr>
        <w:color w:val="F2F2F2"/>
        <w:sz w:val="22"/>
      </w:rPr>
      <w:tblPr/>
      <w:tcPr>
        <w:shd w:val="clear" w:color="FFD864" w:fill="FFD864" w:themeFill="accent4" w:themeFillTint="9a"/>
      </w:tcPr>
    </w:tblStylePr>
    <w:tblStylePr w:type="lastRow">
      <w:rPr>
        <w:color w:val="F2F2F2"/>
        <w:sz w:val="22"/>
      </w:rPr>
      <w:tblPr/>
      <w:tcPr>
        <w:shd w:val="clear" w:color="FFD864" w:fill="FFD864" w:themeFill="accent4" w:themeFillTint="9a"/>
      </w:tcPr>
    </w:tblStylePr>
  </w:style>
  <w:style w:type="table" w:customStyle="1" w:styleId="783">
    <w:name w:val="Lined - Accent 5"/>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DDEAF6" w:fill="DDEAF6" w:themeFill="accent5" w:themeFillTint="34"/>
      </w:tcPr>
    </w:tblStylePr>
    <w:tblStylePr w:type="band2Vert">
      <w:rPr>
        <w:color w:val="404040"/>
        <w:sz w:val="22"/>
      </w:rPr>
      <w:tblPr/>
      <w:tcPr>
        <w:shd w:val="clear" w:color="DDEAF6" w:fill="DDEAF6" w:themeFill="accent5" w:themeFillTint="34"/>
      </w:tcPr>
    </w:tblStylePr>
    <w:tblStylePr w:type="firstCol">
      <w:rPr>
        <w:color w:val="F2F2F2"/>
        <w:sz w:val="22"/>
      </w:rPr>
      <w:tblPr/>
      <w:tcPr>
        <w:shd w:val="clear" w:color="5B9BD5" w:fill="5B9BD5" w:themeFill="accent5"/>
      </w:tcPr>
    </w:tblStylePr>
    <w:tblStylePr w:type="firstRow">
      <w:rPr>
        <w:color w:val="F2F2F2"/>
        <w:sz w:val="22"/>
      </w:rPr>
      <w:tblPr/>
      <w:tcPr>
        <w:shd w:val="clear" w:color="5B9BD5" w:fill="5B9BD5" w:themeFill="accent5"/>
      </w:tcPr>
    </w:tblStylePr>
    <w:tblStylePr w:type="lastCol">
      <w:rPr>
        <w:color w:val="F2F2F2"/>
        <w:sz w:val="22"/>
      </w:rPr>
      <w:tblPr/>
      <w:tcPr>
        <w:shd w:val="clear" w:color="5B9BD5" w:fill="5B9BD5" w:themeFill="accent5"/>
      </w:tcPr>
    </w:tblStylePr>
    <w:tblStylePr w:type="lastRow">
      <w:rPr>
        <w:color w:val="F2F2F2"/>
        <w:sz w:val="22"/>
      </w:rPr>
      <w:tblPr/>
      <w:tcPr>
        <w:shd w:val="clear" w:color="5B9BD5" w:fill="5B9BD5" w:themeFill="accent5"/>
      </w:tcPr>
    </w:tblStylePr>
  </w:style>
  <w:style w:type="table" w:customStyle="1" w:styleId="784">
    <w:name w:val="Lined - Accent 6"/>
    <w:basedOn w:val="627"/>
    <w:uiPriority w:val="99"/>
    <w:pPr>
      <w:spacing w:after="0" w:line="240" w:lineRule="auto"/>
    </w:pPr>
    <w:rPr>
      <w:color w:val="404040"/>
    </w:rPr>
    <w:tblStylePr w:type="band1Horz">
      <w:rPr>
        <w:color w:val="404040"/>
        <w:sz w:val="22"/>
      </w:rPr>
      <w:tblPr/>
    </w:tblStylePr>
    <w:tblStylePr w:type="band1Vert">
      <w:rPr>
        <w:color w:val="404040"/>
        <w:sz w:val="22"/>
      </w:rPr>
      <w:tblPr/>
    </w:tblStylePr>
    <w:tblStylePr w:type="band2Horz">
      <w:rPr>
        <w:color w:val="404040"/>
        <w:sz w:val="22"/>
      </w:rPr>
      <w:tblPr/>
      <w:tcPr>
        <w:shd w:val="clear" w:color="E1EFD8" w:fill="E1EFD8" w:themeFill="accent6" w:themeFillTint="34"/>
      </w:tcPr>
    </w:tblStylePr>
    <w:tblStylePr w:type="band2Vert">
      <w:rPr>
        <w:color w:val="404040"/>
        <w:sz w:val="22"/>
      </w:rPr>
      <w:tblPr/>
      <w:tcPr>
        <w:shd w:val="clear" w:color="E1EFD8" w:fill="E1EFD8" w:themeFill="accent6" w:themeFillTint="34"/>
      </w:tcPr>
    </w:tblStylePr>
    <w:tblStylePr w:type="firstCol">
      <w:rPr>
        <w:color w:val="F2F2F2"/>
        <w:sz w:val="22"/>
      </w:rPr>
      <w:tblPr/>
      <w:tcPr>
        <w:shd w:val="clear" w:color="70AD47" w:fill="70AD47" w:themeFill="accent6"/>
      </w:tcPr>
    </w:tblStylePr>
    <w:tblStylePr w:type="firstRow">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style>
  <w:style w:type="table" w:customStyle="1" w:styleId="785">
    <w:name w:val="Bordered &amp; Lined - Accent"/>
    <w:basedOn w:val="627"/>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1F1F1" w:fill="F1F1F1" w:themeFill="text1" w:themeFillTint="d"/>
      </w:tcPr>
    </w:tblStylePr>
    <w:tblStylePr w:type="band2Vert">
      <w:rPr>
        <w:color w:val="404040"/>
        <w:sz w:val="22"/>
      </w:rPr>
      <w:tblPr/>
      <w:tcPr>
        <w:shd w:val="clear" w:color="F1F1F1" w:fill="F1F1F1" w:themeFill="text1" w:themeFillTint="d"/>
      </w:tcPr>
    </w:tblStylePr>
    <w:tblStylePr w:type="firstCol">
      <w:rPr>
        <w:color w:val="F2F2F2"/>
        <w:sz w:val="22"/>
      </w:rPr>
      <w:tblPr/>
      <w:tcPr>
        <w:shd w:val="clear" w:color="7E7E7E" w:fill="7E7E7E" w:themeFill="text1" w:themeFillTint="80"/>
      </w:tcPr>
    </w:tblStylePr>
    <w:tblStylePr w:type="firstRow">
      <w:rPr>
        <w:color w:val="F2F2F2"/>
        <w:sz w:val="22"/>
      </w:rPr>
      <w:tblPr/>
      <w:tcPr>
        <w:shd w:val="clear" w:color="7E7E7E" w:fill="7E7E7E" w:themeFill="text1" w:themeFillTint="80"/>
      </w:tcPr>
    </w:tblStylePr>
    <w:tblStylePr w:type="lastCol">
      <w:rPr>
        <w:color w:val="F2F2F2"/>
        <w:sz w:val="22"/>
      </w:rPr>
      <w:tblPr/>
      <w:tcPr>
        <w:shd w:val="clear" w:color="7E7E7E" w:fill="7E7E7E" w:themeFill="text1" w:themeFillTint="80"/>
      </w:tcPr>
    </w:tblStylePr>
    <w:tblStylePr w:type="lastRow">
      <w:rPr>
        <w:color w:val="F2F2F2"/>
        <w:sz w:val="22"/>
      </w:rPr>
      <w:tblPr/>
      <w:tcPr>
        <w:shd w:val="clear" w:color="7E7E7E" w:fill="7E7E7E" w:themeFill="text1" w:themeFillTint="80"/>
      </w:tcPr>
    </w:tblStylePr>
  </w:style>
  <w:style w:type="table" w:customStyle="1" w:styleId="786">
    <w:name w:val="Bordered &amp; Lined - Accent 1"/>
    <w:basedOn w:val="627"/>
    <w:uiPriority w:val="99"/>
    <w:pPr>
      <w:spacing w:after="0" w:line="240" w:lineRule="auto"/>
    </w:pPr>
    <w:rPr>
      <w:color w:val="404040"/>
    </w:rPr>
    <w:tblPr>
      <w:tblBorders>
        <w:top w:val="single" w:color="244175" w:themeColor="accent1" w:sz="4" w:space="0"/>
        <w:left w:val="single" w:color="244175" w:themeColor="accent1" w:sz="4" w:space="0"/>
        <w:bottom w:val="single" w:color="244175" w:themeColor="accent1" w:sz="4" w:space="0"/>
        <w:right w:val="single" w:color="244175" w:themeColor="accent1" w:sz="4" w:space="0"/>
        <w:insideH w:val="single" w:color="244175" w:themeColor="accent1" w:sz="4" w:space="0"/>
        <w:insideV w:val="single" w:color="244175"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C4D2EC" w:fill="C4D2EC" w:themeFill="accent1" w:themeFillTint="50"/>
      </w:tcPr>
    </w:tblStylePr>
    <w:tblStylePr w:type="band2Vert">
      <w:rPr>
        <w:color w:val="404040"/>
        <w:sz w:val="22"/>
      </w:rPr>
      <w:tblPr/>
      <w:tcPr>
        <w:shd w:val="clear" w:color="C4D2EC" w:fill="C4D2EC" w:themeFill="accent1" w:themeFillTint="50"/>
      </w:tcPr>
    </w:tblStylePr>
    <w:tblStylePr w:type="firstCol">
      <w:rPr>
        <w:color w:val="F2F2F2"/>
        <w:sz w:val="22"/>
      </w:rPr>
      <w:tblPr/>
      <w:tcPr>
        <w:shd w:val="clear" w:color="537DC8" w:fill="537DC8" w:themeFill="accent1" w:themeFillTint="ea"/>
      </w:tcPr>
    </w:tblStylePr>
    <w:tblStylePr w:type="firstRow">
      <w:rPr>
        <w:color w:val="F2F2F2"/>
        <w:sz w:val="22"/>
      </w:rPr>
      <w:tblPr/>
      <w:tcPr>
        <w:shd w:val="clear" w:color="537DC8" w:fill="537DC8" w:themeFill="accent1" w:themeFillTint="ea"/>
      </w:tcPr>
    </w:tblStylePr>
    <w:tblStylePr w:type="lastCol">
      <w:rPr>
        <w:color w:val="F2F2F2"/>
        <w:sz w:val="22"/>
      </w:rPr>
      <w:tblPr/>
      <w:tcPr>
        <w:shd w:val="clear" w:color="537DC8" w:fill="537DC8" w:themeFill="accent1" w:themeFillTint="ea"/>
      </w:tcPr>
    </w:tblStylePr>
    <w:tblStylePr w:type="lastRow">
      <w:rPr>
        <w:color w:val="F2F2F2"/>
        <w:sz w:val="22"/>
      </w:rPr>
      <w:tblPr/>
      <w:tcPr>
        <w:shd w:val="clear" w:color="537DC8" w:fill="537DC8" w:themeFill="accent1" w:themeFillTint="ea"/>
      </w:tcPr>
    </w:tblStylePr>
  </w:style>
  <w:style w:type="table" w:customStyle="1" w:styleId="787">
    <w:name w:val="Bordered &amp; Lined - Accent 2"/>
    <w:basedOn w:val="627"/>
    <w:uiPriority w:val="99"/>
    <w:pPr>
      <w:spacing w:after="0" w:line="240" w:lineRule="auto"/>
    </w:pPr>
    <w:rPr>
      <w:color w:val="404040"/>
    </w:rPr>
    <w:tblPr>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BE5D6" w:fill="FBE5D6" w:themeFill="accent2" w:themeFillTint="32"/>
      </w:tcPr>
    </w:tblStylePr>
    <w:tblStylePr w:type="band2Vert">
      <w:rPr>
        <w:color w:val="404040"/>
        <w:sz w:val="22"/>
      </w:rPr>
      <w:tblPr/>
      <w:tcPr>
        <w:shd w:val="clear" w:color="FBE5D6" w:fill="FBE5D6" w:themeFill="accent2" w:themeFillTint="32"/>
      </w:tcPr>
    </w:tblStylePr>
    <w:tblStylePr w:type="firstCol">
      <w:rPr>
        <w:color w:val="F2F2F2"/>
        <w:sz w:val="22"/>
      </w:rPr>
      <w:tblPr/>
      <w:tcPr>
        <w:shd w:val="clear" w:color="F4B285" w:fill="F4B285" w:themeFill="accent2" w:themeFillTint="97"/>
      </w:tcPr>
    </w:tblStylePr>
    <w:tblStylePr w:type="firstRow">
      <w:rPr>
        <w:color w:val="F2F2F2"/>
        <w:sz w:val="22"/>
      </w:rPr>
      <w:tblPr/>
      <w:tcPr>
        <w:shd w:val="clear" w:color="F4B285" w:fill="F4B285" w:themeFill="accent2" w:themeFillTint="97"/>
      </w:tcPr>
    </w:tblStylePr>
    <w:tblStylePr w:type="lastCol">
      <w:rPr>
        <w:color w:val="F2F2F2"/>
        <w:sz w:val="22"/>
      </w:rPr>
      <w:tblPr/>
      <w:tcPr>
        <w:shd w:val="clear" w:color="F4B285" w:fill="F4B285" w:themeFill="accent2" w:themeFillTint="97"/>
      </w:tcPr>
    </w:tblStylePr>
    <w:tblStylePr w:type="lastRow">
      <w:rPr>
        <w:color w:val="F2F2F2"/>
        <w:sz w:val="22"/>
      </w:rPr>
      <w:tblPr/>
      <w:tcPr>
        <w:shd w:val="clear" w:color="F4B285" w:fill="F4B285" w:themeFill="accent2" w:themeFillTint="97"/>
      </w:tcPr>
    </w:tblStylePr>
  </w:style>
  <w:style w:type="table" w:customStyle="1" w:styleId="788">
    <w:name w:val="Bordered &amp; Lined - Accent 3"/>
    <w:basedOn w:val="627"/>
    <w:uiPriority w:val="99"/>
    <w:pPr>
      <w:spacing w:after="0" w:line="240" w:lineRule="auto"/>
    </w:pPr>
    <w:rPr>
      <w:color w:val="404040"/>
    </w:rPr>
    <w:tblPr>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ECECEC" w:fill="ECECEC" w:themeFill="accent3" w:themeFillTint="34"/>
      </w:tcPr>
    </w:tblStylePr>
    <w:tblStylePr w:type="band2Vert">
      <w:rPr>
        <w:color w:val="404040"/>
        <w:sz w:val="22"/>
      </w:rPr>
      <w:tblPr/>
      <w:tcPr>
        <w:shd w:val="clear" w:color="ECECEC" w:fill="ECECEC" w:themeFill="accent3" w:themeFillTint="34"/>
      </w:tcPr>
    </w:tblStylePr>
    <w:tblStylePr w:type="firstCol">
      <w:rPr>
        <w:color w:val="F2F2F2"/>
        <w:sz w:val="22"/>
      </w:rPr>
      <w:tblPr/>
      <w:tcPr>
        <w:shd w:val="clear" w:color="A5A5A5" w:fill="A5A5A5" w:themeFill="accent3" w:themeFillTint="fe"/>
      </w:tcPr>
    </w:tblStylePr>
    <w:tblStylePr w:type="firstRow">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style>
  <w:style w:type="table" w:customStyle="1" w:styleId="789">
    <w:name w:val="Bordered &amp; Lined - Accent 4"/>
    <w:basedOn w:val="627"/>
    <w:uiPriority w:val="99"/>
    <w:pPr>
      <w:spacing w:after="0" w:line="240" w:lineRule="auto"/>
    </w:pPr>
    <w:rPr>
      <w:color w:val="404040"/>
    </w:rPr>
    <w:tblPr>
      <w:tblBorders>
        <w:top w:val="single" w:color="947000" w:themeColor="accent4" w:sz="4" w:space="0"/>
        <w:left w:val="single" w:color="947000" w:themeColor="accent4" w:sz="4" w:space="0"/>
        <w:bottom w:val="single" w:color="947000" w:themeColor="accent4" w:sz="4" w:space="0"/>
        <w:right w:val="single" w:color="947000" w:themeColor="accent4" w:sz="4" w:space="0"/>
        <w:insideH w:val="single" w:color="947000" w:themeColor="accent4" w:sz="4" w:space="0"/>
        <w:insideV w:val="single" w:color="947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EF2CA" w:fill="FEF2CA" w:themeFill="accent4" w:themeFillTint="34"/>
      </w:tcPr>
    </w:tblStylePr>
    <w:tblStylePr w:type="band2Vert">
      <w:rPr>
        <w:color w:val="404040"/>
        <w:sz w:val="22"/>
      </w:rPr>
      <w:tblPr/>
      <w:tcPr>
        <w:shd w:val="clear" w:color="FEF2CA" w:fill="FEF2CA" w:themeFill="accent4" w:themeFillTint="34"/>
      </w:tcPr>
    </w:tblStylePr>
    <w:tblStylePr w:type="firstCol">
      <w:rPr>
        <w:color w:val="F2F2F2"/>
        <w:sz w:val="22"/>
      </w:rPr>
      <w:tblPr/>
      <w:tcPr>
        <w:shd w:val="clear" w:color="FFD864" w:fill="FFD864" w:themeFill="accent4" w:themeFillTint="9a"/>
      </w:tcPr>
    </w:tblStylePr>
    <w:tblStylePr w:type="firstRow">
      <w:rPr>
        <w:color w:val="F2F2F2"/>
        <w:sz w:val="22"/>
      </w:rPr>
      <w:tblPr/>
      <w:tcPr>
        <w:shd w:val="clear" w:color="FFD864" w:fill="FFD864" w:themeFill="accent4" w:themeFillTint="9a"/>
      </w:tcPr>
    </w:tblStylePr>
    <w:tblStylePr w:type="lastCol">
      <w:rPr>
        <w:color w:val="F2F2F2"/>
        <w:sz w:val="22"/>
      </w:rPr>
      <w:tblPr/>
      <w:tcPr>
        <w:shd w:val="clear" w:color="FFD864" w:fill="FFD864" w:themeFill="accent4" w:themeFillTint="9a"/>
      </w:tcPr>
    </w:tblStylePr>
    <w:tblStylePr w:type="lastRow">
      <w:rPr>
        <w:color w:val="F2F2F2"/>
        <w:sz w:val="22"/>
      </w:rPr>
      <w:tblPr/>
      <w:tcPr>
        <w:shd w:val="clear" w:color="FFD864" w:fill="FFD864" w:themeFill="accent4" w:themeFillTint="9a"/>
      </w:tcPr>
    </w:tblStylePr>
  </w:style>
  <w:style w:type="table" w:customStyle="1" w:styleId="790">
    <w:name w:val="Bordered &amp; Lined - Accent 5"/>
    <w:basedOn w:val="627"/>
    <w:uiPriority w:val="99"/>
    <w:pPr>
      <w:spacing w:after="0" w:line="240" w:lineRule="auto"/>
    </w:pPr>
    <w:rPr>
      <w:color w:val="404040"/>
    </w:rPr>
    <w:tblPr>
      <w:tblBorders>
        <w:top w:val="single" w:color="245B8D" w:themeColor="accent5" w:sz="4" w:space="0"/>
        <w:left w:val="single" w:color="245B8D" w:themeColor="accent5" w:sz="4" w:space="0"/>
        <w:bottom w:val="single" w:color="245B8D" w:themeColor="accent5" w:sz="4" w:space="0"/>
        <w:right w:val="single" w:color="245B8D" w:themeColor="accent5" w:sz="4" w:space="0"/>
        <w:insideH w:val="single" w:color="245B8D" w:themeColor="accent5" w:sz="4" w:space="0"/>
        <w:insideV w:val="single" w:color="245B8D"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DDEAF6" w:fill="DDEAF6" w:themeFill="accent5" w:themeFillTint="34"/>
      </w:tcPr>
    </w:tblStylePr>
    <w:tblStylePr w:type="band2Vert">
      <w:rPr>
        <w:color w:val="404040"/>
        <w:sz w:val="22"/>
      </w:rPr>
      <w:tblPr/>
      <w:tcPr>
        <w:shd w:val="clear" w:color="DDEAF6" w:fill="DDEAF6" w:themeFill="accent5" w:themeFillTint="34"/>
      </w:tcPr>
    </w:tblStylePr>
    <w:tblStylePr w:type="firstCol">
      <w:rPr>
        <w:color w:val="F2F2F2"/>
        <w:sz w:val="22"/>
      </w:rPr>
      <w:tblPr/>
      <w:tcPr>
        <w:shd w:val="clear" w:color="5B9BD5" w:fill="5B9BD5" w:themeFill="accent5"/>
      </w:tcPr>
    </w:tblStylePr>
    <w:tblStylePr w:type="firstRow">
      <w:rPr>
        <w:color w:val="F2F2F2"/>
        <w:sz w:val="22"/>
      </w:rPr>
      <w:tblPr/>
      <w:tcPr>
        <w:shd w:val="clear" w:color="5B9BD5" w:fill="5B9BD5" w:themeFill="accent5"/>
      </w:tcPr>
    </w:tblStylePr>
    <w:tblStylePr w:type="lastCol">
      <w:rPr>
        <w:color w:val="F2F2F2"/>
        <w:sz w:val="22"/>
      </w:rPr>
      <w:tblPr/>
      <w:tcPr>
        <w:shd w:val="clear" w:color="5B9BD5" w:fill="5B9BD5" w:themeFill="accent5"/>
      </w:tcPr>
    </w:tblStylePr>
    <w:tblStylePr w:type="lastRow">
      <w:rPr>
        <w:color w:val="F2F2F2"/>
        <w:sz w:val="22"/>
      </w:rPr>
      <w:tblPr/>
      <w:tcPr>
        <w:shd w:val="clear" w:color="5B9BD5" w:fill="5B9BD5" w:themeFill="accent5"/>
      </w:tcPr>
    </w:tblStylePr>
  </w:style>
  <w:style w:type="table" w:customStyle="1" w:styleId="791">
    <w:name w:val="Bordered &amp; Lined - Accent 6"/>
    <w:basedOn w:val="627"/>
    <w:uiPriority w:val="99"/>
    <w:pPr>
      <w:spacing w:after="0" w:line="240" w:lineRule="auto"/>
    </w:pPr>
    <w:rPr>
      <w:color w:val="404040"/>
    </w:rPr>
    <w:tblPr>
      <w:tblBorders>
        <w:top w:val="single" w:color="416529" w:themeColor="accent6" w:sz="4" w:space="0"/>
        <w:left w:val="single" w:color="416529" w:themeColor="accent6" w:sz="4" w:space="0"/>
        <w:bottom w:val="single" w:color="416529" w:themeColor="accent6" w:sz="4" w:space="0"/>
        <w:right w:val="single" w:color="416529" w:themeColor="accent6" w:sz="4" w:space="0"/>
        <w:insideH w:val="single" w:color="416529" w:themeColor="accent6" w:sz="4" w:space="0"/>
        <w:insideV w:val="single" w:color="416529"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E1EFD8" w:fill="E1EFD8" w:themeFill="accent6" w:themeFillTint="34"/>
      </w:tcPr>
    </w:tblStylePr>
    <w:tblStylePr w:type="band2Vert">
      <w:rPr>
        <w:color w:val="404040"/>
        <w:sz w:val="22"/>
      </w:rPr>
      <w:tblPr/>
      <w:tcPr>
        <w:shd w:val="clear" w:color="E1EFD8" w:fill="E1EFD8" w:themeFill="accent6" w:themeFillTint="34"/>
      </w:tcPr>
    </w:tblStylePr>
    <w:tblStylePr w:type="firstCol">
      <w:rPr>
        <w:color w:val="F2F2F2"/>
        <w:sz w:val="22"/>
      </w:rPr>
      <w:tblPr/>
      <w:tcPr>
        <w:shd w:val="clear" w:color="70AD47" w:fill="70AD47" w:themeFill="accent6"/>
      </w:tcPr>
    </w:tblStylePr>
    <w:tblStylePr w:type="firstRow">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style>
  <w:style w:type="table" w:customStyle="1" w:styleId="792">
    <w:name w:val="Bordered"/>
    <w:basedOn w:val="627"/>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color w:val="404040"/>
        <w:sz w:val="22"/>
      </w:rPr>
      <w:tblPr/>
      <w:tcPr>
        <w:tcBorders>
          <w:top w:val="single" w:color="D8D8D8" w:themeColor="text1" w:sz="4" w:space="0"/>
          <w:left w:val="single" w:color="D8D8D8" w:themeColor="text1" w:sz="4" w:space="0"/>
          <w:bottom w:val="single" w:color="D8D8D8" w:themeColor="text1" w:sz="4" w:space="0"/>
          <w:right w:val="single" w:color="D8D8D8" w:themeColor="text1" w:sz="4" w:space="0"/>
        </w:tcBorders>
      </w:tcPr>
    </w:tblStylePr>
    <w:tblStylePr w:type="firstCol">
      <w:rPr>
        <w:color w:val="404040"/>
        <w:sz w:val="22"/>
      </w:rPr>
      <w:tblPr/>
    </w:tblStylePr>
    <w:tblStylePr w:type="firstRow">
      <w:rPr>
        <w:color w:val="404040"/>
        <w:sz w:val="22"/>
      </w:rPr>
      <w:tblPr/>
      <w:tcPr>
        <w:tcBorders>
          <w:bottom w:val="single" w:color="7E7E7E" w:themeColor="text1" w:sz="12" w:space="0"/>
        </w:tcBorders>
      </w:tcPr>
    </w:tblStylePr>
    <w:tblStylePr w:type="lastCol">
      <w:rPr>
        <w:color w:val="404040"/>
        <w:sz w:val="22"/>
      </w:rPr>
      <w:tblPr/>
      <w:tcPr>
        <w:tcBorders>
          <w:left w:val="single" w:color="7E7E7E" w:themeColor="text1" w:sz="12" w:space="0"/>
        </w:tcBorders>
      </w:tcPr>
    </w:tblStylePr>
    <w:tblStylePr w:type="lastRow">
      <w:rPr>
        <w:color w:val="404040"/>
        <w:sz w:val="22"/>
      </w:rPr>
      <w:tblPr/>
      <w:tcPr>
        <w:tcBorders>
          <w:top w:val="single" w:color="7E7E7E" w:themeColor="text1" w:sz="12" w:space="0"/>
        </w:tcBorders>
      </w:tcPr>
    </w:tblStylePr>
  </w:style>
  <w:style w:type="table" w:customStyle="1" w:styleId="793">
    <w:name w:val="Bordered - Accent 1"/>
    <w:basedOn w:val="627"/>
    <w:uiPriority w:val="99"/>
    <w:pPr>
      <w:spacing w:after="0" w:line="240" w:lineRule="auto"/>
    </w:pPr>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band1Horz">
      <w:rPr>
        <w:color w:val="404040"/>
        <w:sz w:val="22"/>
      </w:rPr>
      <w:tblPr/>
      <w:tcPr>
        <w:tcBorders>
          <w:top w:val="single" w:color="B3C6E7" w:themeColor="accent1" w:sz="4" w:space="0"/>
          <w:left w:val="single" w:color="B3C6E7" w:themeColor="accent1" w:sz="4" w:space="0"/>
          <w:bottom w:val="single" w:color="B3C6E7" w:themeColor="accent1" w:sz="4" w:space="0"/>
          <w:right w:val="single" w:color="B3C6E7" w:themeColor="accent1" w:sz="4" w:space="0"/>
        </w:tcBorders>
      </w:tcPr>
    </w:tblStylePr>
    <w:tblStylePr w:type="firstCol">
      <w:rPr>
        <w:color w:val="404040"/>
        <w:sz w:val="22"/>
      </w:rPr>
      <w:tblPr/>
    </w:tblStylePr>
    <w:tblStylePr w:type="firstRow">
      <w:rPr>
        <w:color w:val="404040"/>
        <w:sz w:val="22"/>
      </w:rPr>
      <w:tblPr/>
      <w:tcPr>
        <w:tcBorders>
          <w:bottom w:val="single" w:color="4472C4" w:themeColor="accent1" w:sz="12" w:space="0"/>
        </w:tcBorders>
      </w:tcPr>
    </w:tblStylePr>
    <w:tblStylePr w:type="lastCol">
      <w:rPr>
        <w:color w:val="404040"/>
        <w:sz w:val="22"/>
      </w:rPr>
      <w:tblPr/>
      <w:tcPr>
        <w:tcBorders>
          <w:left w:val="single" w:color="4472C4" w:themeColor="accent1" w:sz="12" w:space="0"/>
        </w:tcBorders>
      </w:tcPr>
    </w:tblStylePr>
    <w:tblStylePr w:type="lastRow">
      <w:rPr>
        <w:color w:val="404040"/>
        <w:sz w:val="22"/>
      </w:rPr>
      <w:tblPr/>
      <w:tcPr>
        <w:tcBorders>
          <w:top w:val="single" w:color="4472C4" w:themeColor="accent1" w:sz="12" w:space="0"/>
        </w:tcBorders>
      </w:tcPr>
    </w:tblStylePr>
  </w:style>
  <w:style w:type="table" w:customStyle="1" w:styleId="794">
    <w:name w:val="Bordered - Accent 2"/>
    <w:basedOn w:val="627"/>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Pr/>
    </w:tblStylePr>
    <w:tblStylePr w:type="firstRow">
      <w:rPr>
        <w:color w:val="404040"/>
        <w:sz w:val="22"/>
      </w:rPr>
      <w:tblPr/>
      <w:tcPr>
        <w:tcBorders>
          <w:bottom w:val="single" w:color="F4B285" w:themeColor="accent2" w:sz="12" w:space="0"/>
        </w:tcBorders>
      </w:tcPr>
    </w:tblStylePr>
    <w:tblStylePr w:type="lastCol">
      <w:rPr>
        <w:color w:val="404040"/>
        <w:sz w:val="22"/>
      </w:rPr>
      <w:tblPr/>
      <w:tcPr>
        <w:tcBorders>
          <w:left w:val="single" w:color="F4B285" w:themeColor="accent2" w:sz="12" w:space="0"/>
        </w:tcBorders>
      </w:tcPr>
    </w:tblStylePr>
    <w:tblStylePr w:type="lastRow">
      <w:rPr>
        <w:color w:val="404040"/>
        <w:sz w:val="22"/>
      </w:rPr>
      <w:tblPr/>
      <w:tcPr>
        <w:tcBorders>
          <w:top w:val="single" w:color="F4B285" w:themeColor="accent2" w:sz="12" w:space="0"/>
        </w:tcBorders>
      </w:tcPr>
    </w:tblStylePr>
  </w:style>
  <w:style w:type="table" w:customStyle="1" w:styleId="795">
    <w:name w:val="Bordered - Accent 3"/>
    <w:basedOn w:val="627"/>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Pr/>
    </w:tblStylePr>
    <w:tblStylePr w:type="firstRow">
      <w:rPr>
        <w:color w:val="404040"/>
        <w:sz w:val="22"/>
      </w:rPr>
      <w:tblPr/>
      <w:tcPr>
        <w:tcBorders>
          <w:bottom w:val="single" w:color="C9C9C9" w:themeColor="accent3" w:sz="12" w:space="0"/>
        </w:tcBorders>
      </w:tcPr>
    </w:tblStylePr>
    <w:tblStylePr w:type="lastCol">
      <w:rPr>
        <w:color w:val="404040"/>
        <w:sz w:val="22"/>
      </w:rPr>
      <w:tblPr/>
      <w:tcPr>
        <w:tcBorders>
          <w:left w:val="single" w:color="C9C9C9" w:themeColor="accent3" w:sz="12" w:space="0"/>
        </w:tcBorders>
      </w:tcPr>
    </w:tblStylePr>
    <w:tblStylePr w:type="lastRow">
      <w:rPr>
        <w:color w:val="404040"/>
        <w:sz w:val="22"/>
      </w:rPr>
      <w:tblPr/>
      <w:tcPr>
        <w:tcBorders>
          <w:top w:val="single" w:color="C9C9C9" w:themeColor="accent3" w:sz="12" w:space="0"/>
        </w:tcBorders>
      </w:tcPr>
    </w:tblStylePr>
  </w:style>
  <w:style w:type="table" w:customStyle="1" w:styleId="796">
    <w:name w:val="Bordered - Accent 4"/>
    <w:basedOn w:val="627"/>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band1Horz">
      <w:rPr>
        <w:color w:val="404040"/>
        <w:sz w:val="22"/>
      </w:rPr>
      <w:tblPr/>
      <w:tcPr>
        <w:tcBorders>
          <w:top w:val="single" w:color="FFE597" w:themeColor="accent4" w:sz="4" w:space="0"/>
          <w:left w:val="single" w:color="FFE597" w:themeColor="accent4" w:sz="4" w:space="0"/>
          <w:bottom w:val="single" w:color="FFE597" w:themeColor="accent4" w:sz="4" w:space="0"/>
          <w:right w:val="single" w:color="FFE597" w:themeColor="accent4" w:sz="4" w:space="0"/>
        </w:tcBorders>
      </w:tcPr>
    </w:tblStylePr>
    <w:tblStylePr w:type="firstCol">
      <w:rPr>
        <w:color w:val="404040"/>
        <w:sz w:val="22"/>
      </w:rPr>
      <w:tblPr/>
    </w:tblStylePr>
    <w:tblStylePr w:type="firstRow">
      <w:rPr>
        <w:color w:val="404040"/>
        <w:sz w:val="22"/>
      </w:rPr>
      <w:tblPr/>
      <w:tcPr>
        <w:tcBorders>
          <w:bottom w:val="single" w:color="FFD864" w:themeColor="accent4" w:sz="12" w:space="0"/>
        </w:tcBorders>
      </w:tcPr>
    </w:tblStylePr>
    <w:tblStylePr w:type="lastCol">
      <w:rPr>
        <w:color w:val="404040"/>
        <w:sz w:val="22"/>
      </w:rPr>
      <w:tblPr/>
      <w:tcPr>
        <w:tcBorders>
          <w:left w:val="single" w:color="FFD864" w:themeColor="accent4" w:sz="12" w:space="0"/>
        </w:tcBorders>
      </w:tcPr>
    </w:tblStylePr>
    <w:tblStylePr w:type="lastRow">
      <w:rPr>
        <w:color w:val="404040"/>
        <w:sz w:val="22"/>
      </w:rPr>
      <w:tblPr/>
      <w:tcPr>
        <w:tcBorders>
          <w:top w:val="single" w:color="FFD864" w:themeColor="accent4" w:sz="12" w:space="0"/>
        </w:tcBorders>
      </w:tcPr>
    </w:tblStylePr>
  </w:style>
  <w:style w:type="table" w:customStyle="1" w:styleId="797">
    <w:name w:val="Bordered - Accent 5"/>
    <w:basedOn w:val="627"/>
    <w:uiPriority w:val="99"/>
    <w:pPr>
      <w:spacing w:after="0" w:line="240" w:lineRule="auto"/>
    </w:pPr>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Pr/>
    </w:tblStylePr>
    <w:tblStylePr w:type="firstRow">
      <w:rPr>
        <w:color w:val="404040"/>
        <w:sz w:val="22"/>
      </w:rPr>
      <w:tblPr/>
      <w:tcPr>
        <w:tcBorders>
          <w:bottom w:val="single" w:color="9BC2E5" w:themeColor="accent5" w:sz="12" w:space="0"/>
        </w:tcBorders>
      </w:tcPr>
    </w:tblStylePr>
    <w:tblStylePr w:type="lastCol">
      <w:rPr>
        <w:color w:val="404040"/>
        <w:sz w:val="22"/>
      </w:rPr>
      <w:tblPr/>
      <w:tcPr>
        <w:tcBorders>
          <w:left w:val="single" w:color="9BC2E5" w:themeColor="accent5" w:sz="12" w:space="0"/>
        </w:tcBorders>
      </w:tcPr>
    </w:tblStylePr>
    <w:tblStylePr w:type="lastRow">
      <w:rPr>
        <w:color w:val="404040"/>
        <w:sz w:val="22"/>
      </w:rPr>
      <w:tblPr/>
      <w:tcPr>
        <w:tcBorders>
          <w:top w:val="single" w:color="9BC2E5" w:themeColor="accent5" w:sz="12" w:space="0"/>
        </w:tcBorders>
      </w:tcPr>
    </w:tblStylePr>
  </w:style>
  <w:style w:type="table" w:customStyle="1" w:styleId="798">
    <w:name w:val="Bordered - Accent 6"/>
    <w:basedOn w:val="627"/>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Pr/>
    </w:tblStylePr>
    <w:tblStylePr w:type="firstRow">
      <w:rPr>
        <w:color w:val="404040"/>
        <w:sz w:val="22"/>
      </w:rPr>
      <w:tblPr/>
      <w:tcPr>
        <w:tcBorders>
          <w:bottom w:val="single" w:color="A9D08E" w:themeColor="accent6" w:sz="12" w:space="0"/>
        </w:tcBorders>
      </w:tcPr>
    </w:tblStylePr>
    <w:tblStylePr w:type="lastCol">
      <w:rPr>
        <w:color w:val="404040"/>
        <w:sz w:val="22"/>
      </w:rPr>
      <w:tblPr/>
      <w:tcPr>
        <w:tcBorders>
          <w:left w:val="single" w:color="A9D08E" w:themeColor="accent6" w:sz="12" w:space="0"/>
        </w:tcBorders>
      </w:tcPr>
    </w:tblStylePr>
    <w:tblStylePr w:type="lastRow">
      <w:rPr>
        <w:color w:val="404040"/>
        <w:sz w:val="22"/>
      </w:rPr>
      <w:tblPr/>
      <w:tcPr>
        <w:tcBorders>
          <w:top w:val="single" w:color="A9D08E" w:themeColor="accent6" w:sz="12"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ropbox.com/s/6bcfscyexabgy0w/Dataset.npy?dl=0" TargetMode="External"/><Relationship Id="rId4" Type="http://schemas.openxmlformats.org/officeDocument/2006/relationships/hyperlink" Target="https://github.com/ThanosApostolou/aics-pattern-recognition"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LibreOffice/7.5.2.2$Linux_X86_64 LibreOffice_project/53bb9681a964705cf672590721dbc85eb4d0c3a2</Application>
  <AppVersion>15.0000</AppVersion>
  <Pages>35</Pages>
  <Words>3766</Words>
  <Characters>26021</Characters>
  <CharactersWithSpaces>30815</CharactersWithSpaces>
  <Paragraphs>417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2023-04-07T21:59:00Z</dcterms:created>
  <dc:creator>thanos</dc:creator>
  <dc:description/>
  <dc:language>en-US</dc:language>
  <cp:lastModifiedBy/>
  <dcterms:modified xsi:type="dcterms:W3CDTF">2023-04-09T13:13:18Z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