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2089" w14:textId="4B450A3F" w:rsidR="009B7C8C" w:rsidRPr="009B7C8C" w:rsidRDefault="009B7C8C" w:rsidP="009B7C8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37411CBC" w14:textId="77777777" w:rsidR="009B7C8C" w:rsidRPr="009B7C8C" w:rsidRDefault="009B7C8C" w:rsidP="009B7C8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Slot D</w:t>
      </w:r>
    </w:p>
    <w:p w14:paraId="6504B8C7" w14:textId="5F995EED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Pr="009B7C8C">
        <w:rPr>
          <w:rFonts w:ascii="Times New Roman" w:hAnsi="Times New Roman" w:cs="Times New Roman"/>
          <w:b/>
          <w:bCs/>
          <w:lang w:val="en-US"/>
        </w:rPr>
        <w:t>V.THANUJ KUMAR 192412427</w:t>
      </w:r>
    </w:p>
    <w:p w14:paraId="01318D0D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Experiment 7: Analog Beamforming Analysis Using MATLAB</w:t>
      </w:r>
    </w:p>
    <w:p w14:paraId="64FCEEA2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Aim</w:t>
      </w:r>
    </w:p>
    <w:p w14:paraId="565B9E8F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To analyze the performance of analog beamforming by studying beamforming gain, beam width, </w:t>
      </w:r>
    </w:p>
    <w:p w14:paraId="13DEB3DC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and main lobe direction using MATLAB.</w:t>
      </w:r>
    </w:p>
    <w:p w14:paraId="61A6C594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Objectives</w:t>
      </w:r>
    </w:p>
    <w:p w14:paraId="55F6A39E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1. To analyze the beamforming gain achieved by varying the number of antenna elements in </w:t>
      </w:r>
    </w:p>
    <w:p w14:paraId="71EFD0F8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an analog beamforming system using MATLAB. </w:t>
      </w:r>
    </w:p>
    <w:p w14:paraId="18309B81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2. To compare the beam width of an antenna array for different beamforming configurations </w:t>
      </w:r>
    </w:p>
    <w:p w14:paraId="1BCA5C70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using MATLAB. </w:t>
      </w:r>
    </w:p>
    <w:p w14:paraId="3D48ED7C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3. To analyze the main lobe direction by steering the antenna array beam to different angles </w:t>
      </w:r>
    </w:p>
    <w:p w14:paraId="31CB7BC0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using MATLAB. </w:t>
      </w:r>
    </w:p>
    <w:p w14:paraId="66573616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Software Required</w:t>
      </w:r>
    </w:p>
    <w:p w14:paraId="3AC2D2D1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• MATLAB </w:t>
      </w:r>
    </w:p>
    <w:p w14:paraId="5F1E7A2F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Theory</w:t>
      </w:r>
    </w:p>
    <w:p w14:paraId="2F424A3F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Analog beamforming is a beam steering technique in which a single RF chain drives multiple </w:t>
      </w:r>
    </w:p>
    <w:p w14:paraId="1D271F51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antenna elements through adjustable phase shifters. By controlling the phase of the transmitted or </w:t>
      </w:r>
    </w:p>
    <w:p w14:paraId="00E92465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received signals, the antenna array forms a directional beam toward the intended user, thereby </w:t>
      </w:r>
    </w:p>
    <w:p w14:paraId="0B25F27D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improving signal strength, coverage, and spectral efficiency. Analog beamforming is widely </w:t>
      </w:r>
    </w:p>
    <w:p w14:paraId="49D456F0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employed in millimeter-wave (</w:t>
      </w:r>
      <w:proofErr w:type="spellStart"/>
      <w:r w:rsidRPr="009B7C8C">
        <w:rPr>
          <w:rFonts w:ascii="Times New Roman" w:hAnsi="Times New Roman" w:cs="Times New Roman"/>
          <w:lang w:val="en-US"/>
        </w:rPr>
        <w:t>mmWave</w:t>
      </w:r>
      <w:proofErr w:type="spellEnd"/>
      <w:r w:rsidRPr="009B7C8C">
        <w:rPr>
          <w:rFonts w:ascii="Times New Roman" w:hAnsi="Times New Roman" w:cs="Times New Roman"/>
          <w:lang w:val="en-US"/>
        </w:rPr>
        <w:t xml:space="preserve">) communication systems due to its reduced hardware </w:t>
      </w:r>
    </w:p>
    <w:p w14:paraId="72181CFF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complexity and lower power consumption.</w:t>
      </w:r>
    </w:p>
    <w:p w14:paraId="221D690F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Objective – 1</w:t>
      </w:r>
    </w:p>
    <w:p w14:paraId="5D543931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Analyze Beamforming Gain (dB)</w:t>
      </w:r>
    </w:p>
    <w:p w14:paraId="0322F75A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Generate beamforming gain values for different antenna array sizes using MATLAB. Compare </w:t>
      </w:r>
    </w:p>
    <w:p w14:paraId="6F77F668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how increasing the number of antenna elements improves the beamforming gain and enhances </w:t>
      </w:r>
    </w:p>
    <w:p w14:paraId="6834F542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signal strength.</w:t>
      </w:r>
    </w:p>
    <w:p w14:paraId="52B1D119" w14:textId="260CDCB2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MATLAB Cod</w:t>
      </w:r>
      <w:r>
        <w:rPr>
          <w:rFonts w:ascii="Times New Roman" w:hAnsi="Times New Roman" w:cs="Times New Roman"/>
          <w:b/>
          <w:bCs/>
          <w:lang w:val="en-US"/>
        </w:rPr>
        <w:t>e&amp; output</w:t>
      </w:r>
    </w:p>
    <w:p w14:paraId="0AAF8A0C" w14:textId="567B4E9D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</w:p>
    <w:p w14:paraId="5324745C" w14:textId="731C2594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7DBB758" wp14:editId="541C3FDD">
            <wp:extent cx="5731510" cy="2032635"/>
            <wp:effectExtent l="0" t="0" r="2540" b="5715"/>
            <wp:docPr id="1722274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7C8C">
        <w:rPr>
          <w:rFonts w:ascii="Times New Roman" w:hAnsi="Times New Roman" w:cs="Times New Roman"/>
          <w:lang w:val="en-US"/>
        </w:rPr>
        <w:t xml:space="preserve">• Bar graph showing beamforming gain for different antenna array sizes. </w:t>
      </w:r>
    </w:p>
    <w:p w14:paraId="3890DDAA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Objective – 2</w:t>
      </w:r>
    </w:p>
    <w:p w14:paraId="2894A058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Compare Beam Width (Degrees)</w:t>
      </w:r>
    </w:p>
    <w:p w14:paraId="68D824C9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Analyze the beam width corresponding to different antenna array sizes using MATLAB. Observe </w:t>
      </w:r>
    </w:p>
    <w:p w14:paraId="47082489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how increasing the number of antenna elements results in a narrower beam, thereby improving </w:t>
      </w:r>
    </w:p>
    <w:p w14:paraId="1E6E7CBB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spatial resolution.</w:t>
      </w:r>
    </w:p>
    <w:p w14:paraId="331D2AE9" w14:textId="4305C2C8" w:rsid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spellStart"/>
      <w:r w:rsidRPr="009B7C8C">
        <w:rPr>
          <w:rFonts w:ascii="Times New Roman" w:hAnsi="Times New Roman" w:cs="Times New Roman"/>
          <w:b/>
          <w:bCs/>
          <w:lang w:val="en-US"/>
        </w:rPr>
        <w:t>Code</w:t>
      </w:r>
      <w:r>
        <w:rPr>
          <w:rFonts w:ascii="Times New Roman" w:hAnsi="Times New Roman" w:cs="Times New Roman"/>
          <w:b/>
          <w:bCs/>
          <w:lang w:val="en-US"/>
        </w:rPr>
        <w:t>&amp;</w:t>
      </w:r>
      <w:r w:rsidRPr="009B7C8C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72E43271" w14:textId="60A42601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3C1400A" wp14:editId="782F075E">
            <wp:extent cx="5731510" cy="2578100"/>
            <wp:effectExtent l="0" t="0" r="2540" b="0"/>
            <wp:docPr id="6991581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0331" w14:textId="36502940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</w:p>
    <w:p w14:paraId="11FB1A6A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• Line graph showing beam width versus antenna array size. </w:t>
      </w:r>
    </w:p>
    <w:p w14:paraId="6930FD0B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Objective – 3</w:t>
      </w:r>
    </w:p>
    <w:p w14:paraId="17687E9B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Analyze Main Lobe Direction (Degrees)</w:t>
      </w:r>
    </w:p>
    <w:p w14:paraId="1ECDB5CF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Simulate beam steering by varying the steering angle of the antenna array using MATLAB. </w:t>
      </w:r>
    </w:p>
    <w:p w14:paraId="54C49433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Observe the change in the main lobe direction and understand how analog beamforming directs </w:t>
      </w:r>
    </w:p>
    <w:p w14:paraId="147645BE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energy toward the intended user.</w:t>
      </w:r>
    </w:p>
    <w:p w14:paraId="503A108F" w14:textId="2B53CB8A" w:rsid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 xml:space="preserve">MATLAB </w:t>
      </w:r>
      <w:proofErr w:type="gramStart"/>
      <w:r w:rsidRPr="009B7C8C">
        <w:rPr>
          <w:rFonts w:ascii="Times New Roman" w:hAnsi="Times New Roman" w:cs="Times New Roman"/>
          <w:b/>
          <w:bCs/>
          <w:lang w:val="en-US"/>
        </w:rPr>
        <w:t>Code:</w:t>
      </w:r>
      <w:r>
        <w:rPr>
          <w:rFonts w:ascii="Times New Roman" w:hAnsi="Times New Roman" w:cs="Times New Roman"/>
          <w:b/>
          <w:bCs/>
          <w:lang w:val="en-US"/>
        </w:rPr>
        <w:t>&amp;</w:t>
      </w:r>
      <w:proofErr w:type="gramEnd"/>
      <w:r w:rsidRPr="009B7C8C">
        <w:rPr>
          <w:rFonts w:ascii="Times New Roman" w:hAnsi="Times New Roman" w:cs="Times New Roman"/>
          <w:b/>
          <w:bCs/>
          <w:lang w:val="en-US"/>
        </w:rPr>
        <w:t>Output</w:t>
      </w:r>
    </w:p>
    <w:p w14:paraId="1FFD7F4B" w14:textId="77A876F7" w:rsidR="00C47EA5" w:rsidRPr="009B7C8C" w:rsidRDefault="00C47EA5" w:rsidP="009B7C8C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C006FEE" wp14:editId="0EA5DF22">
            <wp:extent cx="5867400" cy="2679700"/>
            <wp:effectExtent l="0" t="0" r="0" b="6350"/>
            <wp:docPr id="13178250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A2B1E" w14:textId="3F3A8F5E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</w:p>
    <w:p w14:paraId="5B7510B0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• Polar plot or beam pattern showing the main lobe steered to different angles. </w:t>
      </w:r>
    </w:p>
    <w:p w14:paraId="350E1444" w14:textId="77777777" w:rsidR="009B7C8C" w:rsidRPr="009B7C8C" w:rsidRDefault="009B7C8C" w:rsidP="009B7C8C">
      <w:pPr>
        <w:rPr>
          <w:rFonts w:ascii="Times New Roman" w:hAnsi="Times New Roman" w:cs="Times New Roman"/>
          <w:b/>
          <w:bCs/>
          <w:lang w:val="en-US"/>
        </w:rPr>
      </w:pPr>
      <w:r w:rsidRPr="009B7C8C">
        <w:rPr>
          <w:rFonts w:ascii="Times New Roman" w:hAnsi="Times New Roman" w:cs="Times New Roman"/>
          <w:b/>
          <w:bCs/>
          <w:lang w:val="en-US"/>
        </w:rPr>
        <w:t>Result</w:t>
      </w:r>
    </w:p>
    <w:p w14:paraId="782C56DB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The MATLAB analysis successfully demonstrated the characteristics of analog beamforming. The </w:t>
      </w:r>
    </w:p>
    <w:p w14:paraId="580D0DD0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 xml:space="preserve">results showed that increasing the number of antenna elements improves beamforming gain and </w:t>
      </w:r>
    </w:p>
    <w:p w14:paraId="07D7C0F4" w14:textId="77777777" w:rsidR="009B7C8C" w:rsidRPr="009B7C8C" w:rsidRDefault="009B7C8C" w:rsidP="009B7C8C">
      <w:pPr>
        <w:rPr>
          <w:rFonts w:ascii="Times New Roman" w:hAnsi="Times New Roman" w:cs="Times New Roman"/>
          <w:lang w:val="en-US"/>
        </w:rPr>
      </w:pPr>
      <w:r w:rsidRPr="009B7C8C">
        <w:rPr>
          <w:rFonts w:ascii="Times New Roman" w:hAnsi="Times New Roman" w:cs="Times New Roman"/>
          <w:lang w:val="en-US"/>
        </w:rPr>
        <w:t>reduces beam width, while phase adjustment enables the main lobe to be steered toward different</w:t>
      </w:r>
    </w:p>
    <w:p w14:paraId="5FCE6D49" w14:textId="77777777" w:rsidR="00000000" w:rsidRPr="009B7C8C" w:rsidRDefault="00000000">
      <w:pPr>
        <w:rPr>
          <w:rFonts w:ascii="Times New Roman" w:hAnsi="Times New Roman" w:cs="Times New Roman"/>
        </w:rPr>
      </w:pPr>
    </w:p>
    <w:sectPr w:rsidR="00314617" w:rsidRPr="009B7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8C"/>
    <w:rsid w:val="0091305B"/>
    <w:rsid w:val="009B7C8C"/>
    <w:rsid w:val="00C3530E"/>
    <w:rsid w:val="00C47EA5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7A0E1"/>
  <w15:chartTrackingRefBased/>
  <w15:docId w15:val="{0D1A61AB-0A51-4EDC-B2D2-3E01B077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8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8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2026-08-15T11:51:00Z</dcterms:created>
  <dcterms:modified xsi:type="dcterms:W3CDTF">2026-08-15T12:04:00Z</dcterms:modified>
</cp:coreProperties>
</file>