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905" w:rsidRPr="00A508D7" w:rsidRDefault="00FA1905" w:rsidP="00FA1905">
      <w:pPr>
        <w:jc w:val="center"/>
        <w:rPr>
          <w:rFonts w:cs="Times New Roman"/>
          <w:b/>
          <w:sz w:val="52"/>
        </w:rPr>
      </w:pPr>
      <w:r w:rsidRPr="00A508D7">
        <w:rPr>
          <w:rFonts w:cs="Times New Roman"/>
          <w:b/>
          <w:sz w:val="52"/>
        </w:rPr>
        <w:t xml:space="preserve">HIGH LEVEL DESIGN </w:t>
      </w:r>
    </w:p>
    <w:p w:rsidR="00FA1905" w:rsidRPr="00A508D7" w:rsidRDefault="00FA1905" w:rsidP="00FA1905">
      <w:pPr>
        <w:jc w:val="center"/>
        <w:rPr>
          <w:rFonts w:cs="Times New Roman"/>
          <w:b/>
          <w:sz w:val="52"/>
        </w:rPr>
      </w:pPr>
      <w:r w:rsidRPr="00A508D7">
        <w:rPr>
          <w:rFonts w:cs="Times New Roman"/>
          <w:b/>
          <w:sz w:val="52"/>
        </w:rPr>
        <w:t xml:space="preserve">FOR </w:t>
      </w:r>
    </w:p>
    <w:p w:rsidR="00FA1905" w:rsidRPr="00A508D7" w:rsidRDefault="00D0472B" w:rsidP="00FA1905">
      <w:pPr>
        <w:jc w:val="center"/>
        <w:rPr>
          <w:rFonts w:cs="Times New Roman"/>
          <w:b/>
          <w:sz w:val="52"/>
        </w:rPr>
      </w:pPr>
      <w:r>
        <w:rPr>
          <w:rFonts w:cs="Times New Roman"/>
          <w:b/>
          <w:sz w:val="52"/>
        </w:rPr>
        <w:t>SALES MONITORING SYSTEM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810"/>
        <w:gridCol w:w="2160"/>
        <w:gridCol w:w="1440"/>
        <w:gridCol w:w="2031"/>
      </w:tblGrid>
      <w:tr w:rsidR="006A02AA" w:rsidRPr="0026304A" w:rsidTr="00A12D05">
        <w:trPr>
          <w:cantSplit/>
          <w:trHeight w:val="458"/>
          <w:jc w:val="center"/>
        </w:trPr>
        <w:tc>
          <w:tcPr>
            <w:tcW w:w="3330" w:type="dxa"/>
            <w:gridSpan w:val="2"/>
            <w:tcBorders>
              <w:bottom w:val="nil"/>
            </w:tcBorders>
            <w:shd w:val="pct20" w:color="auto" w:fill="auto"/>
          </w:tcPr>
          <w:p w:rsidR="006A02AA" w:rsidRPr="0026304A" w:rsidRDefault="006A02AA" w:rsidP="00A12D05">
            <w:pPr>
              <w:pStyle w:val="TableHeader"/>
            </w:pPr>
            <w:r w:rsidRPr="0026304A">
              <w:t>Prepared by/ Modified by</w:t>
            </w:r>
          </w:p>
        </w:tc>
        <w:tc>
          <w:tcPr>
            <w:tcW w:w="3600" w:type="dxa"/>
            <w:gridSpan w:val="2"/>
            <w:tcBorders>
              <w:bottom w:val="nil"/>
            </w:tcBorders>
            <w:shd w:val="pct20" w:color="auto" w:fill="auto"/>
          </w:tcPr>
          <w:p w:rsidR="006A02AA" w:rsidRPr="0026304A" w:rsidRDefault="006A02AA" w:rsidP="00A12D05">
            <w:pPr>
              <w:pStyle w:val="TableHeader"/>
            </w:pPr>
            <w:r w:rsidRPr="0026304A">
              <w:t>Role</w:t>
            </w:r>
          </w:p>
        </w:tc>
        <w:tc>
          <w:tcPr>
            <w:tcW w:w="2031" w:type="dxa"/>
            <w:tcBorders>
              <w:bottom w:val="nil"/>
            </w:tcBorders>
            <w:shd w:val="pct20" w:color="auto" w:fill="auto"/>
          </w:tcPr>
          <w:p w:rsidR="006A02AA" w:rsidRPr="0026304A" w:rsidRDefault="006A02AA" w:rsidP="00A12D05">
            <w:pPr>
              <w:pStyle w:val="TableHeader"/>
            </w:pPr>
            <w:r>
              <w:t>Start Date – End Date</w:t>
            </w:r>
          </w:p>
        </w:tc>
      </w:tr>
      <w:tr w:rsidR="006A02AA" w:rsidRPr="0026304A" w:rsidTr="00A12D05">
        <w:trPr>
          <w:cantSplit/>
          <w:trHeight w:val="457"/>
          <w:jc w:val="center"/>
        </w:trPr>
        <w:tc>
          <w:tcPr>
            <w:tcW w:w="3330" w:type="dxa"/>
            <w:gridSpan w:val="2"/>
          </w:tcPr>
          <w:p w:rsidR="006A02AA" w:rsidRPr="0026304A" w:rsidRDefault="004F7CB3" w:rsidP="00A12D05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>Pranjal Chandravanshi</w:t>
            </w:r>
          </w:p>
        </w:tc>
        <w:tc>
          <w:tcPr>
            <w:tcW w:w="3600" w:type="dxa"/>
            <w:gridSpan w:val="2"/>
          </w:tcPr>
          <w:p w:rsidR="006A02AA" w:rsidRDefault="006A02AA" w:rsidP="00A12D05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>Team Lead</w:t>
            </w:r>
          </w:p>
          <w:p w:rsidR="006A02AA" w:rsidRPr="0026304A" w:rsidRDefault="006A02AA" w:rsidP="00A12D05">
            <w:pPr>
              <w:rPr>
                <w:spacing w:val="-2"/>
              </w:rPr>
            </w:pPr>
          </w:p>
        </w:tc>
        <w:tc>
          <w:tcPr>
            <w:tcW w:w="2031" w:type="dxa"/>
            <w:vAlign w:val="center"/>
          </w:tcPr>
          <w:p w:rsidR="006A02AA" w:rsidRDefault="00322563" w:rsidP="00A12D05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 xml:space="preserve"> 03 Nov 2018</w:t>
            </w:r>
            <w:r w:rsidR="006A02AA">
              <w:rPr>
                <w:spacing w:val="-2"/>
              </w:rPr>
              <w:t xml:space="preserve"> –</w:t>
            </w:r>
          </w:p>
          <w:p w:rsidR="006A02AA" w:rsidRPr="0026304A" w:rsidRDefault="00322563" w:rsidP="00A12D05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 xml:space="preserve"> 22 Nov 2018</w:t>
            </w:r>
          </w:p>
        </w:tc>
      </w:tr>
      <w:tr w:rsidR="006A02AA" w:rsidRPr="0026304A" w:rsidTr="00A12D05">
        <w:trPr>
          <w:cantSplit/>
          <w:trHeight w:val="457"/>
          <w:jc w:val="center"/>
        </w:trPr>
        <w:tc>
          <w:tcPr>
            <w:tcW w:w="3330" w:type="dxa"/>
            <w:gridSpan w:val="2"/>
          </w:tcPr>
          <w:p w:rsidR="006A02AA" w:rsidRPr="0026304A" w:rsidRDefault="004F7CB3" w:rsidP="00A12D05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>Richa Kumari</w:t>
            </w:r>
          </w:p>
        </w:tc>
        <w:tc>
          <w:tcPr>
            <w:tcW w:w="3600" w:type="dxa"/>
            <w:gridSpan w:val="2"/>
          </w:tcPr>
          <w:p w:rsidR="006A02AA" w:rsidRPr="0026304A" w:rsidRDefault="006A02AA" w:rsidP="00A12D05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>SME</w:t>
            </w:r>
          </w:p>
        </w:tc>
        <w:tc>
          <w:tcPr>
            <w:tcW w:w="2031" w:type="dxa"/>
            <w:vAlign w:val="center"/>
          </w:tcPr>
          <w:p w:rsidR="00322563" w:rsidRDefault="00322563" w:rsidP="00322563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>03 Nov 2018 –</w:t>
            </w:r>
          </w:p>
          <w:p w:rsidR="006A02AA" w:rsidRPr="0026304A" w:rsidRDefault="00322563" w:rsidP="00322563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 xml:space="preserve"> 22 Nov 2018</w:t>
            </w:r>
          </w:p>
        </w:tc>
      </w:tr>
      <w:tr w:rsidR="006A02AA" w:rsidRPr="0026304A" w:rsidTr="00A12D05">
        <w:trPr>
          <w:cantSplit/>
          <w:trHeight w:val="457"/>
          <w:jc w:val="center"/>
        </w:trPr>
        <w:tc>
          <w:tcPr>
            <w:tcW w:w="3330" w:type="dxa"/>
            <w:gridSpan w:val="2"/>
          </w:tcPr>
          <w:p w:rsidR="00322563" w:rsidRDefault="00322563" w:rsidP="00A12D05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>Ekta Bansal</w:t>
            </w:r>
          </w:p>
        </w:tc>
        <w:tc>
          <w:tcPr>
            <w:tcW w:w="3600" w:type="dxa"/>
            <w:gridSpan w:val="2"/>
          </w:tcPr>
          <w:p w:rsidR="006A02AA" w:rsidRDefault="006A02AA" w:rsidP="00A12D05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>Point of Contact</w:t>
            </w:r>
          </w:p>
        </w:tc>
        <w:tc>
          <w:tcPr>
            <w:tcW w:w="2031" w:type="dxa"/>
            <w:vAlign w:val="center"/>
          </w:tcPr>
          <w:p w:rsidR="00322563" w:rsidRDefault="00322563" w:rsidP="00322563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>03 Nov 2018 –</w:t>
            </w:r>
          </w:p>
          <w:p w:rsidR="006A02AA" w:rsidRPr="0026304A" w:rsidRDefault="00322563" w:rsidP="00322563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 xml:space="preserve"> 22 Nov 2018</w:t>
            </w:r>
          </w:p>
        </w:tc>
      </w:tr>
      <w:tr w:rsidR="006A02AA" w:rsidRPr="0026304A" w:rsidTr="00A12D05">
        <w:trPr>
          <w:cantSplit/>
          <w:trHeight w:val="457"/>
          <w:jc w:val="center"/>
        </w:trPr>
        <w:tc>
          <w:tcPr>
            <w:tcW w:w="3330" w:type="dxa"/>
            <w:gridSpan w:val="2"/>
          </w:tcPr>
          <w:p w:rsidR="00322563" w:rsidRDefault="00322563" w:rsidP="00322563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>Vaishnavi Sharma, Prerna Sharma</w:t>
            </w:r>
          </w:p>
          <w:p w:rsidR="006A02AA" w:rsidRDefault="006A02AA" w:rsidP="00322563">
            <w:pPr>
              <w:rPr>
                <w:spacing w:val="-2"/>
              </w:rPr>
            </w:pPr>
          </w:p>
        </w:tc>
        <w:tc>
          <w:tcPr>
            <w:tcW w:w="3600" w:type="dxa"/>
            <w:gridSpan w:val="2"/>
          </w:tcPr>
          <w:p w:rsidR="006A02AA" w:rsidRDefault="006A02AA" w:rsidP="00A12D05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>Designer</w:t>
            </w:r>
          </w:p>
        </w:tc>
        <w:tc>
          <w:tcPr>
            <w:tcW w:w="2031" w:type="dxa"/>
            <w:vAlign w:val="center"/>
          </w:tcPr>
          <w:p w:rsidR="00322563" w:rsidRDefault="00322563" w:rsidP="00322563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>03 Nov 2018 –</w:t>
            </w:r>
          </w:p>
          <w:p w:rsidR="006A02AA" w:rsidRPr="0026304A" w:rsidRDefault="00322563" w:rsidP="00322563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 xml:space="preserve"> 22 Nov 2018</w:t>
            </w:r>
          </w:p>
        </w:tc>
      </w:tr>
      <w:tr w:rsidR="006A02AA" w:rsidRPr="0026304A" w:rsidTr="00A12D05">
        <w:trPr>
          <w:cantSplit/>
          <w:trHeight w:val="457"/>
          <w:jc w:val="center"/>
        </w:trPr>
        <w:tc>
          <w:tcPr>
            <w:tcW w:w="3330" w:type="dxa"/>
            <w:gridSpan w:val="2"/>
          </w:tcPr>
          <w:p w:rsidR="00322563" w:rsidRDefault="00322563" w:rsidP="00322563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>Mishita Juneja</w:t>
            </w:r>
          </w:p>
          <w:p w:rsidR="006A02AA" w:rsidRDefault="006A02AA" w:rsidP="00A12D05">
            <w:pPr>
              <w:ind w:left="-18"/>
              <w:rPr>
                <w:spacing w:val="-2"/>
              </w:rPr>
            </w:pPr>
          </w:p>
        </w:tc>
        <w:tc>
          <w:tcPr>
            <w:tcW w:w="3600" w:type="dxa"/>
            <w:gridSpan w:val="2"/>
          </w:tcPr>
          <w:p w:rsidR="006A02AA" w:rsidRDefault="006A02AA" w:rsidP="00A12D05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>ETL Developer</w:t>
            </w:r>
          </w:p>
        </w:tc>
        <w:tc>
          <w:tcPr>
            <w:tcW w:w="2031" w:type="dxa"/>
            <w:vAlign w:val="center"/>
          </w:tcPr>
          <w:p w:rsidR="00322563" w:rsidRDefault="00322563" w:rsidP="00322563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>03 Nov 2018 –</w:t>
            </w:r>
          </w:p>
          <w:p w:rsidR="006A02AA" w:rsidRPr="0026304A" w:rsidRDefault="00322563" w:rsidP="00322563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 xml:space="preserve"> 22 Nov 2018</w:t>
            </w:r>
          </w:p>
        </w:tc>
      </w:tr>
      <w:tr w:rsidR="006A02AA" w:rsidRPr="0026304A" w:rsidTr="00A12D05">
        <w:trPr>
          <w:cantSplit/>
          <w:trHeight w:val="457"/>
          <w:jc w:val="center"/>
        </w:trPr>
        <w:tc>
          <w:tcPr>
            <w:tcW w:w="3330" w:type="dxa"/>
            <w:gridSpan w:val="2"/>
          </w:tcPr>
          <w:p w:rsidR="006A02AA" w:rsidRDefault="004F7CB3" w:rsidP="00A12D05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>Anish Malik, Kanav Mahajan</w:t>
            </w:r>
          </w:p>
        </w:tc>
        <w:tc>
          <w:tcPr>
            <w:tcW w:w="3600" w:type="dxa"/>
            <w:gridSpan w:val="2"/>
          </w:tcPr>
          <w:p w:rsidR="006A02AA" w:rsidRDefault="006A02AA" w:rsidP="00A12D05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>Data Modeler</w:t>
            </w:r>
          </w:p>
        </w:tc>
        <w:tc>
          <w:tcPr>
            <w:tcW w:w="2031" w:type="dxa"/>
            <w:vAlign w:val="center"/>
          </w:tcPr>
          <w:p w:rsidR="00322563" w:rsidRDefault="00322563" w:rsidP="00322563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>03 Nov 2018 –</w:t>
            </w:r>
          </w:p>
          <w:p w:rsidR="006A02AA" w:rsidRPr="0026304A" w:rsidRDefault="00322563" w:rsidP="00322563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 xml:space="preserve"> 22 Nov 2018</w:t>
            </w:r>
          </w:p>
        </w:tc>
      </w:tr>
      <w:tr w:rsidR="006A02AA" w:rsidRPr="0026304A" w:rsidTr="00322563">
        <w:trPr>
          <w:cantSplit/>
          <w:trHeight w:val="507"/>
          <w:jc w:val="center"/>
        </w:trPr>
        <w:tc>
          <w:tcPr>
            <w:tcW w:w="3330" w:type="dxa"/>
            <w:gridSpan w:val="2"/>
            <w:shd w:val="pct20" w:color="auto" w:fill="auto"/>
          </w:tcPr>
          <w:p w:rsidR="006A02AA" w:rsidRPr="0026304A" w:rsidRDefault="006A02AA" w:rsidP="00A12D05">
            <w:pPr>
              <w:pStyle w:val="TableHeader"/>
            </w:pPr>
            <w:r w:rsidRPr="0026304A">
              <w:t>Reviewed by</w:t>
            </w:r>
          </w:p>
        </w:tc>
        <w:tc>
          <w:tcPr>
            <w:tcW w:w="3600" w:type="dxa"/>
            <w:gridSpan w:val="2"/>
            <w:shd w:val="pct20" w:color="auto" w:fill="auto"/>
          </w:tcPr>
          <w:p w:rsidR="006A02AA" w:rsidRPr="0026304A" w:rsidRDefault="006A02AA" w:rsidP="00A12D05">
            <w:pPr>
              <w:pStyle w:val="TableHeader"/>
            </w:pPr>
            <w:r w:rsidRPr="0026304A">
              <w:t>Role</w:t>
            </w:r>
          </w:p>
        </w:tc>
        <w:tc>
          <w:tcPr>
            <w:tcW w:w="2031" w:type="dxa"/>
            <w:shd w:val="pct20" w:color="auto" w:fill="auto"/>
          </w:tcPr>
          <w:p w:rsidR="006A02AA" w:rsidRPr="0026304A" w:rsidRDefault="006A02AA" w:rsidP="00A12D05">
            <w:pPr>
              <w:pStyle w:val="TableHeader"/>
            </w:pPr>
            <w:r w:rsidRPr="0026304A">
              <w:t>Date of Review</w:t>
            </w:r>
          </w:p>
        </w:tc>
      </w:tr>
      <w:tr w:rsidR="006A02AA" w:rsidRPr="0026304A" w:rsidTr="00A12D05">
        <w:trPr>
          <w:cantSplit/>
          <w:trHeight w:val="457"/>
          <w:jc w:val="center"/>
        </w:trPr>
        <w:tc>
          <w:tcPr>
            <w:tcW w:w="3330" w:type="dxa"/>
            <w:gridSpan w:val="2"/>
          </w:tcPr>
          <w:p w:rsidR="006A02AA" w:rsidRPr="0026304A" w:rsidRDefault="00433E2A" w:rsidP="00A12D05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>Visakh Naledath</w:t>
            </w:r>
          </w:p>
        </w:tc>
        <w:tc>
          <w:tcPr>
            <w:tcW w:w="3600" w:type="dxa"/>
            <w:gridSpan w:val="2"/>
          </w:tcPr>
          <w:p w:rsidR="006A02AA" w:rsidRPr="0026304A" w:rsidRDefault="006A02AA" w:rsidP="00A12D05">
            <w:pPr>
              <w:ind w:left="-18"/>
              <w:rPr>
                <w:spacing w:val="-2"/>
              </w:rPr>
            </w:pPr>
            <w:r w:rsidRPr="0026304A">
              <w:rPr>
                <w:spacing w:val="-2"/>
              </w:rPr>
              <w:t xml:space="preserve"> </w:t>
            </w:r>
          </w:p>
        </w:tc>
        <w:tc>
          <w:tcPr>
            <w:tcW w:w="2031" w:type="dxa"/>
          </w:tcPr>
          <w:p w:rsidR="006A02AA" w:rsidRPr="0026304A" w:rsidRDefault="006A02AA" w:rsidP="00322563">
            <w:pPr>
              <w:ind w:left="-18"/>
              <w:rPr>
                <w:spacing w:val="-2"/>
              </w:rPr>
            </w:pPr>
          </w:p>
        </w:tc>
      </w:tr>
      <w:tr w:rsidR="006A02AA" w:rsidRPr="0026304A" w:rsidTr="00A12D05">
        <w:trPr>
          <w:cantSplit/>
          <w:trHeight w:val="548"/>
          <w:jc w:val="center"/>
        </w:trPr>
        <w:tc>
          <w:tcPr>
            <w:tcW w:w="3330" w:type="dxa"/>
            <w:gridSpan w:val="2"/>
            <w:tcBorders>
              <w:bottom w:val="nil"/>
            </w:tcBorders>
            <w:shd w:val="pct20" w:color="auto" w:fill="auto"/>
          </w:tcPr>
          <w:p w:rsidR="006A02AA" w:rsidRPr="0026304A" w:rsidRDefault="006A02AA" w:rsidP="00A12D05">
            <w:pPr>
              <w:pStyle w:val="TableHeader"/>
            </w:pPr>
            <w:r w:rsidRPr="0026304A">
              <w:t>Approved by</w:t>
            </w:r>
          </w:p>
        </w:tc>
        <w:tc>
          <w:tcPr>
            <w:tcW w:w="3600" w:type="dxa"/>
            <w:gridSpan w:val="2"/>
            <w:tcBorders>
              <w:bottom w:val="nil"/>
            </w:tcBorders>
            <w:shd w:val="pct20" w:color="auto" w:fill="auto"/>
          </w:tcPr>
          <w:p w:rsidR="006A02AA" w:rsidRPr="0026304A" w:rsidRDefault="006A02AA" w:rsidP="00A12D05">
            <w:pPr>
              <w:pStyle w:val="TableHeader"/>
            </w:pPr>
            <w:r w:rsidRPr="0026304A">
              <w:t>Role</w:t>
            </w:r>
          </w:p>
        </w:tc>
        <w:tc>
          <w:tcPr>
            <w:tcW w:w="2031" w:type="dxa"/>
            <w:tcBorders>
              <w:bottom w:val="nil"/>
            </w:tcBorders>
            <w:shd w:val="pct20" w:color="auto" w:fill="auto"/>
          </w:tcPr>
          <w:p w:rsidR="006A02AA" w:rsidRPr="0026304A" w:rsidRDefault="006A02AA" w:rsidP="00A12D05">
            <w:pPr>
              <w:pStyle w:val="TableHeader"/>
            </w:pPr>
            <w:r w:rsidRPr="0026304A">
              <w:t>Date of Approval</w:t>
            </w:r>
          </w:p>
        </w:tc>
      </w:tr>
      <w:tr w:rsidR="006A02AA" w:rsidRPr="0026304A" w:rsidTr="00A12D05">
        <w:trPr>
          <w:cantSplit/>
          <w:trHeight w:val="548"/>
          <w:jc w:val="center"/>
        </w:trPr>
        <w:tc>
          <w:tcPr>
            <w:tcW w:w="3330" w:type="dxa"/>
            <w:gridSpan w:val="2"/>
          </w:tcPr>
          <w:p w:rsidR="006A02AA" w:rsidRPr="0026304A" w:rsidRDefault="006A02AA" w:rsidP="00322563">
            <w:pPr>
              <w:ind w:left="-18"/>
              <w:rPr>
                <w:spacing w:val="-2"/>
              </w:rPr>
            </w:pPr>
            <w:r w:rsidRPr="0026304A">
              <w:rPr>
                <w:spacing w:val="-2"/>
              </w:rPr>
              <w:t xml:space="preserve"> </w:t>
            </w:r>
            <w:r w:rsidR="00B13CB0">
              <w:rPr>
                <w:spacing w:val="-2"/>
              </w:rPr>
              <w:t>Arun Rag</w:t>
            </w:r>
            <w:r w:rsidR="00322563">
              <w:rPr>
                <w:spacing w:val="-2"/>
              </w:rPr>
              <w:t>ul</w:t>
            </w:r>
          </w:p>
        </w:tc>
        <w:tc>
          <w:tcPr>
            <w:tcW w:w="3600" w:type="dxa"/>
            <w:gridSpan w:val="2"/>
          </w:tcPr>
          <w:p w:rsidR="006A02AA" w:rsidRPr="0026304A" w:rsidRDefault="006A02AA" w:rsidP="00A12D05">
            <w:pPr>
              <w:ind w:left="-18"/>
              <w:rPr>
                <w:spacing w:val="-2"/>
              </w:rPr>
            </w:pPr>
            <w:r w:rsidRPr="0026304A">
              <w:rPr>
                <w:spacing w:val="-2"/>
              </w:rPr>
              <w:t xml:space="preserve"> </w:t>
            </w:r>
          </w:p>
        </w:tc>
        <w:tc>
          <w:tcPr>
            <w:tcW w:w="2031" w:type="dxa"/>
          </w:tcPr>
          <w:p w:rsidR="006A02AA" w:rsidRPr="0026304A" w:rsidRDefault="006A02AA" w:rsidP="00A12D05">
            <w:pPr>
              <w:ind w:left="-18"/>
              <w:rPr>
                <w:spacing w:val="-2"/>
              </w:rPr>
            </w:pPr>
          </w:p>
        </w:tc>
      </w:tr>
      <w:tr w:rsidR="006A02AA" w:rsidRPr="0026304A" w:rsidTr="00A12D05">
        <w:trPr>
          <w:cantSplit/>
          <w:trHeight w:val="458"/>
          <w:jc w:val="center"/>
        </w:trPr>
        <w:tc>
          <w:tcPr>
            <w:tcW w:w="2520" w:type="dxa"/>
            <w:shd w:val="pct20" w:color="auto" w:fill="auto"/>
            <w:vAlign w:val="center"/>
          </w:tcPr>
          <w:p w:rsidR="006A02AA" w:rsidRPr="0026304A" w:rsidRDefault="006A02AA" w:rsidP="00A12D05">
            <w:pPr>
              <w:pStyle w:val="TableHeader"/>
            </w:pPr>
            <w:r w:rsidRPr="0026304A">
              <w:t xml:space="preserve">Circulation List </w:t>
            </w:r>
          </w:p>
        </w:tc>
        <w:tc>
          <w:tcPr>
            <w:tcW w:w="2970" w:type="dxa"/>
            <w:gridSpan w:val="2"/>
          </w:tcPr>
          <w:p w:rsidR="006A02AA" w:rsidRPr="0026304A" w:rsidRDefault="006A02AA" w:rsidP="00A12D05">
            <w:pPr>
              <w:rPr>
                <w:spacing w:val="-2"/>
              </w:rPr>
            </w:pPr>
            <w:r w:rsidRPr="0026304A">
              <w:rPr>
                <w:spacing w:val="-2"/>
              </w:rPr>
              <w:t>To all the ELTP mentors and the applicable trainee teams</w:t>
            </w:r>
          </w:p>
        </w:tc>
        <w:tc>
          <w:tcPr>
            <w:tcW w:w="1440" w:type="dxa"/>
            <w:shd w:val="pct20" w:color="auto" w:fill="auto"/>
          </w:tcPr>
          <w:p w:rsidR="006A02AA" w:rsidRPr="0026304A" w:rsidRDefault="006A02AA" w:rsidP="00A12D05">
            <w:pPr>
              <w:ind w:left="72"/>
              <w:rPr>
                <w:spacing w:val="-2"/>
              </w:rPr>
            </w:pPr>
            <w:r w:rsidRPr="0026304A">
              <w:t>Version  number of the template</w:t>
            </w:r>
          </w:p>
        </w:tc>
        <w:tc>
          <w:tcPr>
            <w:tcW w:w="2031" w:type="dxa"/>
            <w:shd w:val="pct20" w:color="auto" w:fill="auto"/>
          </w:tcPr>
          <w:p w:rsidR="006A02AA" w:rsidRPr="0026304A" w:rsidRDefault="00EB4A75" w:rsidP="00A12D05">
            <w:pPr>
              <w:ind w:left="72"/>
              <w:jc w:val="center"/>
              <w:rPr>
                <w:b/>
                <w:spacing w:val="-2"/>
              </w:rPr>
            </w:pPr>
            <w:r>
              <w:rPr>
                <w:rFonts w:ascii="Times New Roman" w:hAnsi="Times New Roman" w:cs="Times New Roman"/>
              </w:rPr>
              <w:t>V1.0</w:t>
            </w:r>
          </w:p>
        </w:tc>
      </w:tr>
      <w:tr w:rsidR="006A02AA" w:rsidRPr="0026304A" w:rsidTr="00A12D05">
        <w:trPr>
          <w:cantSplit/>
          <w:trHeight w:val="458"/>
          <w:jc w:val="center"/>
        </w:trPr>
        <w:tc>
          <w:tcPr>
            <w:tcW w:w="2520" w:type="dxa"/>
            <w:tcBorders>
              <w:bottom w:val="single" w:sz="4" w:space="0" w:color="auto"/>
            </w:tcBorders>
            <w:shd w:val="pct20" w:color="auto" w:fill="auto"/>
            <w:vAlign w:val="center"/>
          </w:tcPr>
          <w:p w:rsidR="006A02AA" w:rsidRPr="0026304A" w:rsidRDefault="006A02AA" w:rsidP="00A12D05">
            <w:pPr>
              <w:pStyle w:val="TOC1"/>
              <w:rPr>
                <w:b/>
              </w:rPr>
            </w:pPr>
            <w:r w:rsidRPr="0026304A">
              <w:rPr>
                <w:b/>
                <w:caps/>
              </w:rPr>
              <w:t>Version  number of the work product</w:t>
            </w:r>
          </w:p>
        </w:tc>
        <w:tc>
          <w:tcPr>
            <w:tcW w:w="6441" w:type="dxa"/>
            <w:gridSpan w:val="4"/>
          </w:tcPr>
          <w:p w:rsidR="006A02AA" w:rsidRPr="0026304A" w:rsidRDefault="00EB4A75" w:rsidP="00A12D05">
            <w:pPr>
              <w:ind w:left="72"/>
              <w:jc w:val="center"/>
              <w:rPr>
                <w:spacing w:val="-2"/>
              </w:rPr>
            </w:pPr>
            <w:r>
              <w:rPr>
                <w:rFonts w:ascii="Times New Roman" w:hAnsi="Times New Roman" w:cs="Times New Roman"/>
              </w:rPr>
              <w:t>V1.0</w:t>
            </w:r>
          </w:p>
        </w:tc>
      </w:tr>
    </w:tbl>
    <w:p w:rsidR="00FA1905" w:rsidRDefault="00FA1905" w:rsidP="00FA1905">
      <w:pPr>
        <w:jc w:val="center"/>
        <w:rPr>
          <w:rFonts w:ascii="Candara" w:hAnsi="Candara"/>
          <w:sz w:val="52"/>
        </w:rPr>
      </w:pPr>
    </w:p>
    <w:p w:rsidR="00FA1905" w:rsidRDefault="00FA1905" w:rsidP="00FA1905">
      <w:pPr>
        <w:jc w:val="center"/>
        <w:rPr>
          <w:sz w:val="52"/>
        </w:rPr>
      </w:pPr>
    </w:p>
    <w:p w:rsidR="00FA1905" w:rsidRDefault="00FA1905" w:rsidP="00FA1905">
      <w:pPr>
        <w:rPr>
          <w:rFonts w:ascii="Candara" w:hAnsi="Candara"/>
          <w:b/>
          <w:sz w:val="28"/>
        </w:rPr>
      </w:pPr>
      <w:r>
        <w:rPr>
          <w:rFonts w:ascii="Candara" w:hAnsi="Candara"/>
          <w:b/>
          <w:sz w:val="28"/>
        </w:rPr>
        <w:t>TABLE OF CONTENTS</w:t>
      </w:r>
    </w:p>
    <w:p w:rsidR="00FA1905" w:rsidRPr="00987EB9" w:rsidRDefault="00FA1905" w:rsidP="00FA1905">
      <w:pPr>
        <w:rPr>
          <w:rFonts w:ascii="Times New Roman" w:hAnsi="Times New Roman" w:cs="Times New Roman"/>
        </w:rPr>
      </w:pPr>
    </w:p>
    <w:p w:rsidR="00FA1905" w:rsidRPr="00987EB9" w:rsidRDefault="00FA1905" w:rsidP="00FA19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87EB9">
        <w:rPr>
          <w:rFonts w:ascii="Times New Roman" w:hAnsi="Times New Roman" w:cs="Times New Roman"/>
        </w:rPr>
        <w:t>Introduction..............................................................................................................................1</w:t>
      </w:r>
    </w:p>
    <w:p w:rsidR="00FA1905" w:rsidRPr="00987EB9" w:rsidRDefault="00FA1905" w:rsidP="00FA19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87EB9">
        <w:rPr>
          <w:rFonts w:ascii="Times New Roman" w:hAnsi="Times New Roman" w:cs="Times New Roman"/>
        </w:rPr>
        <w:t>High Level Architecture.............................................................................................................2</w:t>
      </w:r>
    </w:p>
    <w:p w:rsidR="00FA1905" w:rsidRPr="00987EB9" w:rsidRDefault="00FA1905" w:rsidP="00FA19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87EB9">
        <w:rPr>
          <w:rFonts w:ascii="Times New Roman" w:hAnsi="Times New Roman" w:cs="Times New Roman"/>
        </w:rPr>
        <w:t>Schema Design..........................................................................................................................3</w:t>
      </w:r>
    </w:p>
    <w:p w:rsidR="00FA1905" w:rsidRPr="00987EB9" w:rsidRDefault="00FA1905" w:rsidP="00FA19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87EB9">
        <w:rPr>
          <w:rFonts w:ascii="Times New Roman" w:hAnsi="Times New Roman" w:cs="Times New Roman"/>
        </w:rPr>
        <w:t>Reporting...................................................................................................................................4</w:t>
      </w:r>
    </w:p>
    <w:p w:rsidR="00FA1905" w:rsidRPr="00987EB9" w:rsidRDefault="00FA1905" w:rsidP="00FA19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87EB9">
        <w:rPr>
          <w:rFonts w:ascii="Times New Roman" w:hAnsi="Times New Roman" w:cs="Times New Roman"/>
        </w:rPr>
        <w:t>Risk &amp; Assumptions...................................................................................................................5</w:t>
      </w:r>
    </w:p>
    <w:p w:rsidR="00FA1905" w:rsidRPr="00987EB9" w:rsidRDefault="00FA1905" w:rsidP="00FA1905">
      <w:pPr>
        <w:pStyle w:val="ListParagraph"/>
        <w:ind w:left="360"/>
        <w:rPr>
          <w:rFonts w:ascii="Times New Roman" w:hAnsi="Times New Roman" w:cs="Times New Roman"/>
        </w:rPr>
      </w:pPr>
      <w:r w:rsidRPr="00987EB9">
        <w:rPr>
          <w:rFonts w:ascii="Times New Roman" w:hAnsi="Times New Roman" w:cs="Times New Roman"/>
        </w:rPr>
        <w:t>References</w:t>
      </w:r>
    </w:p>
    <w:p w:rsidR="00FA1905" w:rsidRDefault="00FA1905" w:rsidP="00FA1905"/>
    <w:p w:rsidR="00FA1905" w:rsidRDefault="00FA1905" w:rsidP="00FA1905"/>
    <w:p w:rsidR="00FA1905" w:rsidRDefault="00FA1905" w:rsidP="00FA1905"/>
    <w:p w:rsidR="00FA1905" w:rsidRDefault="00FA1905" w:rsidP="00FA1905">
      <w:r>
        <w:br w:type="page"/>
      </w:r>
    </w:p>
    <w:p w:rsidR="00FA1905" w:rsidRDefault="00FA1905" w:rsidP="00FA1905">
      <w:pPr>
        <w:rPr>
          <w:b/>
          <w:sz w:val="28"/>
        </w:rPr>
      </w:pPr>
      <w:r>
        <w:rPr>
          <w:b/>
          <w:sz w:val="28"/>
        </w:rPr>
        <w:lastRenderedPageBreak/>
        <w:t>1. INTRODUCTION :</w:t>
      </w:r>
    </w:p>
    <w:p w:rsidR="00FA1905" w:rsidRPr="0002765F" w:rsidRDefault="00FA1905" w:rsidP="00FA1905">
      <w:pPr>
        <w:rPr>
          <w:rFonts w:ascii="Times New Roman" w:hAnsi="Times New Roman" w:cs="Times New Roman"/>
          <w:sz w:val="24"/>
          <w:szCs w:val="24"/>
        </w:rPr>
      </w:pPr>
      <w:r w:rsidRPr="0002765F">
        <w:rPr>
          <w:rFonts w:ascii="Times New Roman" w:hAnsi="Times New Roman" w:cs="Times New Roman"/>
          <w:sz w:val="24"/>
          <w:szCs w:val="24"/>
        </w:rPr>
        <w:t>This Document outlines the High Level Design for the PLP “</w:t>
      </w:r>
      <w:r w:rsidR="00322563">
        <w:rPr>
          <w:rFonts w:ascii="Times New Roman" w:hAnsi="Times New Roman" w:cs="Times New Roman"/>
          <w:sz w:val="24"/>
          <w:szCs w:val="24"/>
        </w:rPr>
        <w:t>Sales Monitoring System</w:t>
      </w:r>
      <w:r w:rsidRPr="0002765F">
        <w:rPr>
          <w:rFonts w:ascii="Times New Roman" w:hAnsi="Times New Roman" w:cs="Times New Roman"/>
          <w:sz w:val="24"/>
          <w:szCs w:val="24"/>
        </w:rPr>
        <w:t>” for the BI LOT. The project is to design the dataware</w:t>
      </w:r>
      <w:r w:rsidR="00296138" w:rsidRPr="0002765F">
        <w:rPr>
          <w:rFonts w:ascii="Times New Roman" w:hAnsi="Times New Roman" w:cs="Times New Roman"/>
          <w:sz w:val="24"/>
          <w:szCs w:val="24"/>
        </w:rPr>
        <w:t xml:space="preserve"> </w:t>
      </w:r>
      <w:r w:rsidRPr="0002765F">
        <w:rPr>
          <w:rFonts w:ascii="Times New Roman" w:hAnsi="Times New Roman" w:cs="Times New Roman"/>
          <w:sz w:val="24"/>
          <w:szCs w:val="24"/>
        </w:rPr>
        <w:t xml:space="preserve">house, reports and queries related to </w:t>
      </w:r>
      <w:r w:rsidR="00322563">
        <w:rPr>
          <w:rFonts w:ascii="Times New Roman" w:hAnsi="Times New Roman" w:cs="Times New Roman"/>
          <w:sz w:val="24"/>
          <w:szCs w:val="24"/>
        </w:rPr>
        <w:t xml:space="preserve">Sales Monitoring </w:t>
      </w:r>
      <w:r w:rsidRPr="0002765F">
        <w:rPr>
          <w:rFonts w:ascii="Times New Roman" w:hAnsi="Times New Roman" w:cs="Times New Roman"/>
          <w:sz w:val="24"/>
          <w:szCs w:val="24"/>
        </w:rPr>
        <w:t>System. This document contains Design of Dimensional model, Schema structure and Report and related high level details.</w:t>
      </w:r>
    </w:p>
    <w:p w:rsidR="00FA1905" w:rsidRDefault="00FA1905" w:rsidP="00FA1905"/>
    <w:p w:rsidR="00FA1905" w:rsidRDefault="00FA1905" w:rsidP="00FA1905"/>
    <w:p w:rsidR="00296138" w:rsidRDefault="005D36F8" w:rsidP="00FA1905">
      <w:pPr>
        <w:rPr>
          <w:noProof/>
          <w:lang w:val="en-US"/>
        </w:rPr>
      </w:pPr>
      <w:r>
        <w:rPr>
          <w:rFonts w:cs="Arial"/>
          <w:szCs w:val="20"/>
        </w:rPr>
      </w:r>
      <w:r>
        <w:rPr>
          <w:rFonts w:cs="Arial"/>
          <w:szCs w:val="20"/>
        </w:rPr>
        <w:pict>
          <v:group id="_x0000_s1027" editas="canvas" style="width:462.75pt;height:204.95pt;mso-position-horizontal-relative:char;mso-position-vertical-relative:line" coordorigin="2527,-307" coordsize="12854,585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2527;top:-307;width:12854;height:5856" o:preferrelative="f">
              <v:fill o:detectmouseclick="t"/>
              <v:path o:extrusionok="t" o:connecttype="none"/>
              <o:lock v:ext="edit" text="t"/>
            </v:shape>
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<v:stroke joinstyle="miter"/>
              <v:path o:extrusionok="f" o:connecttype="custom" o:connectlocs="10800,0;0,10800;10800,19890;21600,10800" textboxrect="0,3675,18595,18022"/>
            </v:shapetype>
            <v:shape id="_x0000_s1029" type="#_x0000_t115" style="position:absolute;left:12427;top:-50;width:2100;height:4732;mso-wrap-style:none;v-text-anchor:middle" fillcolor="#0c6">
              <v:fill color2="fill darken(118)" rotate="t" method="linear sigma" focus="-50%" type="gradient"/>
              <v:shadow color="#1c1c1c"/>
            </v:shape>
            <v:shape id="Documents" o:spid="_x0000_s1030" style="position:absolute;left:2527;top:104;width:2400;height:4526" coordsize="21600,21600" o:spt="100" adj="-11796480,,5400" path="m,18014l,2800r1645,l1645,1428r1823,l3468,,21653,r,18828l19954,18828r,1386l18256,20214r,1386l4434,21600,,18014xem3486,1428r16468,l19954,20214r-1698,l18256,2800r-16611,l1645,1428r1841,xem,18014r4434,-14l4434,21600,,18014xe" fillcolor="#339">
              <v:fill rotate="t" focus="50%" type="gradient"/>
              <v:stroke joinstyle="miter"/>
              <v:shadow on="t" offset="6pt,6pt"/>
              <v:formulas/>
              <v:path o:extrusionok="f" o:connecttype="custom" o:connectlocs="0,2800;3468,0;21653,18828;19954,20214;18256,21628;19954,1428;18256,2800;1645,1428;21600,0;10800,0;0,10800;21600,10800" textboxrect="1645,4171,16522,17314"/>
              <o:lock v:ext="edit" verticies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2527;top:1750;width:2300;height:2173" filled="f" fillcolor="#00e4a8" stroked="f">
              <v:shadow color="#1c1c1c"/>
              <v:textbox style="mso-next-textbox:#_x0000_s1031;mso-fit-shape-to-text:t" inset="4.32pt,2.16pt,4.32pt,2.16pt">
                <w:txbxContent>
                  <w:p w:rsidR="00322563" w:rsidRPr="00856B01" w:rsidRDefault="00322563" w:rsidP="00322563">
                    <w:pPr>
                      <w:autoSpaceDE w:val="0"/>
                      <w:autoSpaceDN w:val="0"/>
                      <w:adjustRightInd w:val="0"/>
                      <w:rPr>
                        <w:rFonts w:cs="Arial"/>
                        <w:color w:val="000000"/>
                        <w:szCs w:val="36"/>
                      </w:rPr>
                    </w:pPr>
                    <w:r w:rsidRPr="00856B01">
                      <w:rPr>
                        <w:rFonts w:cs="Arial"/>
                        <w:color w:val="000000"/>
                        <w:szCs w:val="36"/>
                      </w:rPr>
                      <w:t>Heterogeneous Sources i.e. operational data (Flat files)</w:t>
                    </w:r>
                  </w:p>
                </w:txbxContent>
              </v:textbox>
            </v:shape>
            <v:rect id="_x0000_s1032" style="position:absolute;left:5527;top:-307;width:2300;height:5143;mso-wrap-style:none;v-text-anchor:middle" fillcolor="#ffcf01">
              <v:fill color2="#a60038" rotate="t"/>
              <v:shadow color="#1c1c1c"/>
            </v:rect>
            <v:shape id="_x0000_s1033" type="#_x0000_t202" style="position:absolute;left:5727;top:516;width:2000;height:850" fillcolor="#ffcf01" stroked="f">
              <v:fill rotate="t"/>
              <v:shadow color="#1c1c1c"/>
              <v:textbox style="mso-next-textbox:#_x0000_s1033;mso-fit-shape-to-text:t" inset="4.32pt,2.16pt,4.32pt,2.16pt">
                <w:txbxContent>
                  <w:p w:rsidR="00322563" w:rsidRPr="00856B01" w:rsidRDefault="00322563" w:rsidP="00322563">
                    <w:pPr>
                      <w:autoSpaceDE w:val="0"/>
                      <w:autoSpaceDN w:val="0"/>
                      <w:adjustRightInd w:val="0"/>
                      <w:rPr>
                        <w:rFonts w:cs="Arial"/>
                        <w:color w:val="000000"/>
                        <w:szCs w:val="36"/>
                      </w:rPr>
                    </w:pPr>
                    <w:r w:rsidRPr="00856B01">
                      <w:rPr>
                        <w:rFonts w:cs="Arial"/>
                        <w:color w:val="000000"/>
                        <w:szCs w:val="36"/>
                      </w:rPr>
                      <w:t xml:space="preserve">EXTRACT </w:t>
                    </w:r>
                  </w:p>
                </w:txbxContent>
              </v:textbox>
            </v:shape>
            <v:shape id="_x0000_s1034" type="#_x0000_t202" style="position:absolute;left:5527;top:1853;width:2300;height:850" fillcolor="#ffcf01" stroked="f">
              <v:fill rotate="t"/>
              <v:shadow color="#1c1c1c"/>
              <v:textbox style="mso-next-textbox:#_x0000_s1034;mso-fit-shape-to-text:t" inset="4.32pt,2.16pt,4.32pt,2.16pt">
                <w:txbxContent>
                  <w:p w:rsidR="00322563" w:rsidRPr="00856B01" w:rsidRDefault="00322563" w:rsidP="00322563">
                    <w:pPr>
                      <w:autoSpaceDE w:val="0"/>
                      <w:autoSpaceDN w:val="0"/>
                      <w:adjustRightInd w:val="0"/>
                      <w:rPr>
                        <w:rFonts w:cs="Arial"/>
                        <w:color w:val="000000"/>
                        <w:szCs w:val="36"/>
                      </w:rPr>
                    </w:pPr>
                    <w:r w:rsidRPr="00856B01">
                      <w:rPr>
                        <w:rFonts w:cs="Arial"/>
                        <w:color w:val="000000"/>
                        <w:szCs w:val="36"/>
                      </w:rPr>
                      <w:t>TRANSFORM</w:t>
                    </w:r>
                  </w:p>
                </w:txbxContent>
              </v:textbox>
            </v:shape>
            <v:shape id="_x0000_s1035" type="#_x0000_t202" style="position:absolute;left:5627;top:3190;width:2100;height:850" fillcolor="#ffcf01" stroked="f">
              <v:fill rotate="t"/>
              <v:shadow color="#1c1c1c"/>
              <v:textbox style="mso-next-textbox:#_x0000_s1035;mso-fit-shape-to-text:t" inset="4.32pt,2.16pt,4.32pt,2.16pt">
                <w:txbxContent>
                  <w:p w:rsidR="00322563" w:rsidRPr="00856B01" w:rsidRDefault="00322563" w:rsidP="00322563">
                    <w:pPr>
                      <w:autoSpaceDE w:val="0"/>
                      <w:autoSpaceDN w:val="0"/>
                      <w:adjustRightInd w:val="0"/>
                      <w:rPr>
                        <w:rFonts w:cs="Arial"/>
                        <w:color w:val="000000"/>
                        <w:szCs w:val="36"/>
                      </w:rPr>
                    </w:pPr>
                    <w:r w:rsidRPr="00856B01">
                      <w:rPr>
                        <w:rFonts w:cs="Arial"/>
                        <w:color w:val="000000"/>
                        <w:szCs w:val="36"/>
                      </w:rPr>
                      <w:t>LOAD</w:t>
                    </w:r>
                  </w:p>
                </w:txbxContent>
              </v:textbox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36" type="#_x0000_t132" style="position:absolute;left:8427;top:413;width:1600;height:3703;mso-wrap-style:none;v-text-anchor:middle" fillcolor="#f90">
              <v:fill color2="#004700" rotate="t"/>
              <v:shadow color="#1c1c1c"/>
            </v:shape>
            <v:shape id="_x0000_s1037" type="#_x0000_t202" style="position:absolute;left:8427;top:1956;width:1800;height:1733" filled="f" fillcolor="#396" stroked="f">
              <v:shadow color="#1c1c1c"/>
              <v:textbox style="mso-next-textbox:#_x0000_s1037;mso-fit-shape-to-text:t" inset="4.32pt,2.16pt,4.32pt,2.16pt">
                <w:txbxContent>
                  <w:p w:rsidR="00322563" w:rsidRPr="00856B01" w:rsidRDefault="00322563" w:rsidP="00322563">
                    <w:pPr>
                      <w:autoSpaceDE w:val="0"/>
                      <w:autoSpaceDN w:val="0"/>
                      <w:adjustRightInd w:val="0"/>
                      <w:rPr>
                        <w:rFonts w:cs="Arial"/>
                        <w:color w:val="000000"/>
                        <w:szCs w:val="36"/>
                      </w:rPr>
                    </w:pPr>
                    <w:r w:rsidRPr="00856B01">
                      <w:rPr>
                        <w:rFonts w:cs="Arial"/>
                        <w:color w:val="000000"/>
                        <w:szCs w:val="36"/>
                      </w:rPr>
                      <w:t>Data warehouse (Oracle)</w:t>
                    </w:r>
                  </w:p>
                </w:txbxContent>
              </v:textbox>
            </v:shape>
            <v:shape id="_x0000_s1038" type="#_x0000_t202" style="position:absolute;left:12527;top:1853;width:1700;height:1733" filled="f" fillcolor="#00e4a8" stroked="f">
              <v:shadow color="#1c1c1c"/>
              <v:textbox style="mso-next-textbox:#_x0000_s1038;mso-fit-shape-to-text:t" inset="4.32pt,2.16pt,4.32pt,2.16pt">
                <w:txbxContent>
                  <w:p w:rsidR="00322563" w:rsidRPr="00856B01" w:rsidRDefault="00322563" w:rsidP="00322563">
                    <w:pPr>
                      <w:autoSpaceDE w:val="0"/>
                      <w:autoSpaceDN w:val="0"/>
                      <w:adjustRightInd w:val="0"/>
                      <w:rPr>
                        <w:rFonts w:cs="Arial"/>
                        <w:color w:val="000000"/>
                        <w:szCs w:val="36"/>
                      </w:rPr>
                    </w:pPr>
                    <w:r w:rsidRPr="00856B01">
                      <w:rPr>
                        <w:rFonts w:cs="Arial"/>
                        <w:color w:val="000000"/>
                        <w:szCs w:val="36"/>
                      </w:rPr>
                      <w:t>Reports Based On Universe</w:t>
                    </w:r>
                  </w:p>
                </w:txbxContent>
              </v:textbox>
            </v:shape>
            <v:oval id="_x0000_s1039" style="position:absolute;left:10427;top:-50;width:1400;height:4423;mso-wrap-style:none;v-text-anchor:middle" fillcolor="#00e4a8">
              <v:fill rotate="t"/>
              <v:shadow color="#1c1c1c"/>
            </v:oval>
            <v:shape id="_x0000_s1040" type="#_x0000_t202" style="position:absolute;left:10927;top:204;width:500;height:3498" fillcolor="#00e4a8" stroked="f">
              <v:fill rotate="t"/>
              <v:shadow color="#1c1c1c"/>
              <v:textbox style="mso-next-textbox:#_x0000_s1040;mso-fit-shape-to-text:t" inset="4.32pt,2.16pt,4.32pt,2.16pt">
                <w:txbxContent>
                  <w:p w:rsidR="00322563" w:rsidRPr="00856B01" w:rsidRDefault="00322563" w:rsidP="00322563">
                    <w:pPr>
                      <w:autoSpaceDE w:val="0"/>
                      <w:autoSpaceDN w:val="0"/>
                      <w:adjustRightInd w:val="0"/>
                      <w:rPr>
                        <w:rFonts w:cs="Arial"/>
                        <w:color w:val="000000"/>
                        <w:szCs w:val="36"/>
                      </w:rPr>
                    </w:pPr>
                    <w:r w:rsidRPr="00856B01">
                      <w:rPr>
                        <w:rFonts w:cs="Arial"/>
                        <w:color w:val="000000"/>
                        <w:szCs w:val="36"/>
                      </w:rPr>
                      <w:t>UNIVERSE</w:t>
                    </w:r>
                  </w:p>
                </w:txbxContent>
              </v:textbox>
            </v:shape>
            <v:line id="_x0000_s1041" style="position:absolute" from="5027,2059" to="5527,2059">
              <v:stroke endarrow="block"/>
              <v:shadow color="#1c1c1c"/>
            </v:line>
            <v:line id="_x0000_s1042" style="position:absolute" from="7927,2059" to="8327,2059">
              <v:stroke endarrow="block"/>
              <v:shadow color="#1c1c1c"/>
            </v:line>
            <v:line id="_x0000_s1043" style="position:absolute" from="10027,2162" to="10427,2162">
              <v:stroke endarrow="block"/>
              <v:shadow color="#1c1c1c"/>
            </v:line>
            <v:line id="_x0000_s1044" style="position:absolute" from="11827,2059" to="12427,2059">
              <v:stroke endarrow="block"/>
              <v:shadow color="#1c1c1c"/>
            </v:line>
            <v:shape id="_x0000_s1045" type="#_x0000_t202" style="position:absolute;left:5427;top:3992;width:2400;height:850" filled="f" fillcolor="#00e4a8" stroked="f">
              <v:shadow color="#1c1c1c"/>
              <v:textbox style="mso-next-textbox:#_x0000_s1045;mso-fit-shape-to-text:t" inset="4.32pt,2.16pt,4.32pt,2.16pt">
                <w:txbxContent>
                  <w:p w:rsidR="00322563" w:rsidRPr="00856B01" w:rsidRDefault="00322563" w:rsidP="00322563">
                    <w:pPr>
                      <w:autoSpaceDE w:val="0"/>
                      <w:autoSpaceDN w:val="0"/>
                      <w:adjustRightInd w:val="0"/>
                      <w:rPr>
                        <w:rFonts w:cs="Arial"/>
                        <w:color w:val="000000"/>
                        <w:szCs w:val="36"/>
                      </w:rPr>
                    </w:pPr>
                    <w:r w:rsidRPr="00856B01">
                      <w:rPr>
                        <w:rFonts w:cs="Arial"/>
                        <w:color w:val="000000"/>
                        <w:szCs w:val="36"/>
                      </w:rPr>
                      <w:t>(</w:t>
                    </w:r>
                    <w:r>
                      <w:rPr>
                        <w:rFonts w:cs="Arial"/>
                        <w:color w:val="000000"/>
                        <w:szCs w:val="36"/>
                      </w:rPr>
                      <w:t>Ab Initio</w:t>
                    </w:r>
                    <w:r w:rsidRPr="00856B01">
                      <w:rPr>
                        <w:rFonts w:cs="Arial"/>
                        <w:color w:val="000000"/>
                        <w:szCs w:val="36"/>
                      </w:rPr>
                      <w:t>)</w:t>
                    </w:r>
                  </w:p>
                </w:txbxContent>
              </v:textbox>
            </v:shape>
            <v:shape id="_x0000_s1046" type="#_x0000_t202" style="position:absolute;left:10627;top:3572;width:1400;height:690" filled="f" fillcolor="#00e4a8" stroked="f">
              <v:shadow color="#1c1c1c"/>
              <v:textbox style="mso-next-textbox:#_x0000_s1046;mso-fit-shape-to-text:t" inset="4.32pt,2.16pt,4.32pt,2.16pt">
                <w:txbxContent>
                  <w:p w:rsidR="00322563" w:rsidRPr="00856B01" w:rsidRDefault="00322563" w:rsidP="00322563">
                    <w:pPr>
                      <w:autoSpaceDE w:val="0"/>
                      <w:autoSpaceDN w:val="0"/>
                      <w:adjustRightInd w:val="0"/>
                      <w:rPr>
                        <w:rFonts w:cs="Arial"/>
                        <w:color w:val="000000"/>
                        <w:sz w:val="14"/>
                      </w:rPr>
                    </w:pPr>
                    <w:r w:rsidRPr="00856B01">
                      <w:rPr>
                        <w:rFonts w:cs="Arial"/>
                        <w:color w:val="000000"/>
                        <w:sz w:val="14"/>
                      </w:rPr>
                      <w:t xml:space="preserve">(BO </w:t>
                    </w:r>
                    <w:r>
                      <w:rPr>
                        <w:rFonts w:cs="Arial"/>
                        <w:color w:val="000000"/>
                        <w:sz w:val="14"/>
                      </w:rPr>
                      <w:t>IDT</w:t>
                    </w:r>
                    <w:r w:rsidRPr="00856B01">
                      <w:rPr>
                        <w:rFonts w:cs="Arial"/>
                        <w:color w:val="000000"/>
                        <w:sz w:val="14"/>
                      </w:rPr>
                      <w:t>)</w:t>
                    </w:r>
                  </w:p>
                </w:txbxContent>
              </v:textbox>
            </v:shape>
            <v:shape id="_x0000_s1047" type="#_x0000_t202" style="position:absolute;left:12427;top:3296;width:1996;height:1013" filled="f" fillcolor="#00e4a8" stroked="f">
              <v:shadow color="#1c1c1c"/>
              <v:textbox style="mso-next-textbox:#_x0000_s1047" inset="4.32pt,2.16pt,4.32pt,2.16pt">
                <w:txbxContent>
                  <w:p w:rsidR="00322563" w:rsidRPr="00856B01" w:rsidRDefault="00322563" w:rsidP="00322563">
                    <w:pPr>
                      <w:autoSpaceDE w:val="0"/>
                      <w:autoSpaceDN w:val="0"/>
                      <w:adjustRightInd w:val="0"/>
                      <w:rPr>
                        <w:rFonts w:cs="Arial"/>
                        <w:color w:val="000000"/>
                        <w:sz w:val="14"/>
                      </w:rPr>
                    </w:pPr>
                    <w:r w:rsidRPr="00856B01">
                      <w:rPr>
                        <w:rFonts w:cs="Arial"/>
                        <w:color w:val="000000"/>
                        <w:sz w:val="14"/>
                      </w:rPr>
                      <w:t>(</w:t>
                    </w:r>
                    <w:r>
                      <w:rPr>
                        <w:rFonts w:cs="Arial"/>
                        <w:color w:val="000000"/>
                        <w:sz w:val="14"/>
                      </w:rPr>
                      <w:t>BO XI Rich WebI/WebI</w:t>
                    </w:r>
                    <w:r w:rsidRPr="00856B01">
                      <w:rPr>
                        <w:rFonts w:cs="Arial"/>
                        <w:color w:val="000000"/>
                        <w:sz w:val="14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22563" w:rsidRDefault="00322563" w:rsidP="00FA1905">
      <w:pPr>
        <w:rPr>
          <w:noProof/>
          <w:lang w:val="en-US"/>
        </w:rPr>
      </w:pPr>
    </w:p>
    <w:p w:rsidR="00322563" w:rsidRDefault="00322563" w:rsidP="00FA1905">
      <w:pPr>
        <w:rPr>
          <w:noProof/>
          <w:lang w:val="en-US"/>
        </w:rPr>
      </w:pPr>
    </w:p>
    <w:p w:rsidR="00322563" w:rsidRDefault="00322563" w:rsidP="00FA1905">
      <w:pPr>
        <w:rPr>
          <w:noProof/>
          <w:lang w:val="en-US"/>
        </w:rPr>
      </w:pPr>
    </w:p>
    <w:p w:rsidR="00322563" w:rsidRDefault="00322563" w:rsidP="00FA1905">
      <w:pPr>
        <w:rPr>
          <w:noProof/>
          <w:lang w:val="en-US"/>
        </w:rPr>
      </w:pPr>
    </w:p>
    <w:p w:rsidR="00322563" w:rsidRDefault="00322563" w:rsidP="00FA1905">
      <w:pPr>
        <w:rPr>
          <w:noProof/>
          <w:lang w:val="en-US"/>
        </w:rPr>
      </w:pPr>
    </w:p>
    <w:p w:rsidR="00322563" w:rsidRDefault="00322563" w:rsidP="00FA1905">
      <w:pPr>
        <w:rPr>
          <w:noProof/>
          <w:lang w:val="en-US"/>
        </w:rPr>
      </w:pPr>
    </w:p>
    <w:p w:rsidR="00322563" w:rsidRDefault="00322563" w:rsidP="00FA1905">
      <w:pPr>
        <w:rPr>
          <w:noProof/>
          <w:lang w:val="en-US"/>
        </w:rPr>
      </w:pPr>
    </w:p>
    <w:p w:rsidR="00322563" w:rsidRDefault="00322563" w:rsidP="00FA1905">
      <w:pPr>
        <w:rPr>
          <w:noProof/>
          <w:lang w:val="en-US"/>
        </w:rPr>
      </w:pPr>
    </w:p>
    <w:p w:rsidR="00322563" w:rsidRDefault="00322563" w:rsidP="00FA1905">
      <w:pPr>
        <w:rPr>
          <w:noProof/>
          <w:lang w:val="en-US"/>
        </w:rPr>
      </w:pPr>
    </w:p>
    <w:p w:rsidR="00322563" w:rsidRDefault="00322563" w:rsidP="00FA1905">
      <w:pPr>
        <w:rPr>
          <w:noProof/>
          <w:lang w:val="en-US"/>
        </w:rPr>
      </w:pPr>
    </w:p>
    <w:p w:rsidR="00322563" w:rsidRDefault="00322563" w:rsidP="00FA1905"/>
    <w:p w:rsidR="00416E22" w:rsidRDefault="00416E22" w:rsidP="00FA1905"/>
    <w:p w:rsidR="00416E22" w:rsidRDefault="00416E22" w:rsidP="00FA1905"/>
    <w:p w:rsidR="00296138" w:rsidRDefault="00296138" w:rsidP="00FA1905"/>
    <w:p w:rsidR="00FA1905" w:rsidRPr="0002765F" w:rsidRDefault="00322563" w:rsidP="00FA1905">
      <w:pPr>
        <w:rPr>
          <w:rFonts w:ascii="Times New Roman" w:hAnsi="Times New Roman" w:cs="Times New Roman"/>
          <w:b/>
          <w:sz w:val="28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-228600</wp:posOffset>
            </wp:positionH>
            <wp:positionV relativeFrom="margin">
              <wp:posOffset>904875</wp:posOffset>
            </wp:positionV>
            <wp:extent cx="6562725" cy="6591300"/>
            <wp:effectExtent l="0" t="0" r="0" b="0"/>
            <wp:wrapSquare wrapText="bothSides"/>
            <wp:docPr id="2" name="Picture 2" descr="DWH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WH MODE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02AA" w:rsidRPr="0002765F">
        <w:rPr>
          <w:rFonts w:ascii="Times New Roman" w:hAnsi="Times New Roman" w:cs="Times New Roman"/>
          <w:b/>
          <w:sz w:val="28"/>
        </w:rPr>
        <w:t>2</w:t>
      </w:r>
      <w:r w:rsidR="00FA1905" w:rsidRPr="0002765F">
        <w:rPr>
          <w:rFonts w:ascii="Times New Roman" w:hAnsi="Times New Roman" w:cs="Times New Roman"/>
          <w:b/>
          <w:sz w:val="28"/>
        </w:rPr>
        <w:t>. SCHEMA STRUCTURE:</w:t>
      </w:r>
    </w:p>
    <w:p w:rsidR="00FA1905" w:rsidRDefault="00FA1905" w:rsidP="00FA1905"/>
    <w:p w:rsidR="00322563" w:rsidRDefault="00322563" w:rsidP="00FA1905"/>
    <w:p w:rsidR="00322563" w:rsidRDefault="00322563" w:rsidP="00FA1905"/>
    <w:p w:rsidR="00322563" w:rsidRDefault="00322563" w:rsidP="00FA1905"/>
    <w:p w:rsidR="00322563" w:rsidRDefault="00322563" w:rsidP="00FA1905"/>
    <w:p w:rsidR="00FA1905" w:rsidRDefault="00FA1905" w:rsidP="00FA1905"/>
    <w:p w:rsidR="00FA1905" w:rsidRDefault="00FA1905" w:rsidP="00FA1905"/>
    <w:p w:rsidR="00FA1905" w:rsidRPr="0002765F" w:rsidRDefault="00322563" w:rsidP="00FA190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</w:t>
      </w:r>
      <w:r w:rsidR="00FA1905" w:rsidRPr="0002765F">
        <w:rPr>
          <w:rFonts w:ascii="Times New Roman" w:hAnsi="Times New Roman" w:cs="Times New Roman"/>
          <w:b/>
          <w:sz w:val="28"/>
        </w:rPr>
        <w:t>. REPORTING:</w:t>
      </w:r>
    </w:p>
    <w:p w:rsidR="00322563" w:rsidRDefault="00322563" w:rsidP="00322563">
      <w:r>
        <w:t>1.  Calculate the total sales profit in year 2008, 2009, 2010</w:t>
      </w:r>
    </w:p>
    <w:p w:rsidR="00322563" w:rsidRDefault="00322563" w:rsidP="00322563">
      <w:r>
        <w:t xml:space="preserve">2. List the details of Top 5 retailers with good performance. </w:t>
      </w:r>
    </w:p>
    <w:p w:rsidR="00322563" w:rsidRDefault="00322563" w:rsidP="00322563">
      <w:r>
        <w:t xml:space="preserve">3. Display the Quarterly sales of ANTRACOL 70 WP quantity per Retailer. </w:t>
      </w:r>
    </w:p>
    <w:p w:rsidR="00322563" w:rsidRDefault="00322563" w:rsidP="00322563">
      <w:r>
        <w:t>4. Find out the optimal promotion strategy for which media is working effectively by city wise</w:t>
      </w:r>
    </w:p>
    <w:p w:rsidR="00322563" w:rsidRDefault="00322563" w:rsidP="00322563">
      <w:r>
        <w:t>5. Enlist the salespersons details who performed best last 5 years.</w:t>
      </w:r>
    </w:p>
    <w:p w:rsidR="00322563" w:rsidRDefault="00322563" w:rsidP="00322563">
      <w:r>
        <w:t xml:space="preserve">6. List the top 10 worst performing products according to season. Analyse the data and provide fruitful conclusion. </w:t>
      </w:r>
    </w:p>
    <w:p w:rsidR="00322563" w:rsidRDefault="00322563" w:rsidP="00322563">
      <w:r>
        <w:t>7. Display the sales report which includes the salesperson details and product details based on</w:t>
      </w:r>
    </w:p>
    <w:p w:rsidR="00322563" w:rsidRDefault="00322563" w:rsidP="00322563">
      <w:r>
        <w:tab/>
        <w:t>a) Weekly</w:t>
      </w:r>
    </w:p>
    <w:p w:rsidR="00322563" w:rsidRDefault="00322563" w:rsidP="00322563">
      <w:r>
        <w:tab/>
        <w:t>b) Monthly</w:t>
      </w:r>
    </w:p>
    <w:p w:rsidR="00322563" w:rsidRDefault="00322563" w:rsidP="00322563">
      <w:r>
        <w:t>8. Create a report to analyze which product is doing good or bad according to the discount given.</w:t>
      </w:r>
    </w:p>
    <w:p w:rsidR="00322563" w:rsidRDefault="00322563" w:rsidP="00322563">
      <w:r>
        <w:t>9. Display the product details with promotion ID equal to 2 as well as the margin exceeds 15% in a sorted manner.</w:t>
      </w:r>
    </w:p>
    <w:p w:rsidR="00B7168C" w:rsidRPr="00322563" w:rsidRDefault="00322563" w:rsidP="00FA1905">
      <w:r>
        <w:t>10. Highlight the top 5 salesperson details who got maximum increment in the current fiscal year</w:t>
      </w:r>
    </w:p>
    <w:p w:rsidR="00B7168C" w:rsidRPr="0002765F" w:rsidRDefault="00B7168C" w:rsidP="00FA1905">
      <w:pPr>
        <w:rPr>
          <w:rFonts w:ascii="Times New Roman" w:hAnsi="Times New Roman" w:cs="Times New Roman"/>
          <w:b/>
          <w:sz w:val="28"/>
        </w:rPr>
      </w:pPr>
    </w:p>
    <w:p w:rsidR="00FA1905" w:rsidRPr="0002765F" w:rsidRDefault="002C228B" w:rsidP="00FA190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5</w:t>
      </w:r>
      <w:r w:rsidR="00FA1905" w:rsidRPr="0002765F">
        <w:rPr>
          <w:rFonts w:ascii="Times New Roman" w:hAnsi="Times New Roman" w:cs="Times New Roman"/>
          <w:b/>
          <w:sz w:val="28"/>
        </w:rPr>
        <w:t>. RISK &amp; ASSUMPTION:</w:t>
      </w:r>
    </w:p>
    <w:p w:rsidR="00FA1905" w:rsidRPr="0002765F" w:rsidRDefault="00FA1905" w:rsidP="00FA190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2765F">
        <w:rPr>
          <w:rFonts w:ascii="Times New Roman" w:hAnsi="Times New Roman" w:cs="Times New Roman"/>
          <w:b/>
          <w:sz w:val="24"/>
          <w:szCs w:val="24"/>
        </w:rPr>
        <w:t>Assumption:</w:t>
      </w:r>
    </w:p>
    <w:p w:rsidR="00FA1905" w:rsidRPr="0002765F" w:rsidRDefault="00385F46" w:rsidP="007358E5">
      <w:pPr>
        <w:pStyle w:val="ListParagraph"/>
        <w:numPr>
          <w:ilvl w:val="0"/>
          <w:numId w:val="6"/>
        </w:num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765F">
        <w:rPr>
          <w:rFonts w:ascii="Times New Roman" w:hAnsi="Times New Roman" w:cs="Times New Roman"/>
          <w:sz w:val="24"/>
          <w:szCs w:val="24"/>
        </w:rPr>
        <w:t>There is no need to perform data cleansing.</w:t>
      </w:r>
    </w:p>
    <w:p w:rsidR="00FA1905" w:rsidRPr="0002765F" w:rsidRDefault="00FA1905" w:rsidP="007358E5">
      <w:pPr>
        <w:pStyle w:val="ListParagraph"/>
        <w:numPr>
          <w:ilvl w:val="0"/>
          <w:numId w:val="6"/>
        </w:numPr>
        <w:spacing w:before="60" w:after="60" w:line="360" w:lineRule="auto"/>
        <w:ind w:right="-41"/>
        <w:jc w:val="both"/>
        <w:rPr>
          <w:rFonts w:ascii="Times New Roman" w:hAnsi="Times New Roman" w:cs="Times New Roman"/>
          <w:sz w:val="24"/>
          <w:szCs w:val="24"/>
        </w:rPr>
      </w:pPr>
      <w:r w:rsidRPr="0002765F">
        <w:rPr>
          <w:rFonts w:ascii="Times New Roman" w:hAnsi="Times New Roman" w:cs="Times New Roman"/>
          <w:sz w:val="24"/>
          <w:szCs w:val="24"/>
        </w:rPr>
        <w:t>It is assumed that the data present in the database has been verified</w:t>
      </w:r>
      <w:r w:rsidR="00322563">
        <w:rPr>
          <w:rFonts w:ascii="Times New Roman" w:hAnsi="Times New Roman" w:cs="Times New Roman"/>
          <w:sz w:val="24"/>
          <w:szCs w:val="24"/>
        </w:rPr>
        <w:t>.</w:t>
      </w:r>
    </w:p>
    <w:p w:rsidR="00FA1905" w:rsidRPr="0002765F" w:rsidRDefault="00FA1905" w:rsidP="00FA1905">
      <w:pPr>
        <w:rPr>
          <w:rFonts w:ascii="Times New Roman" w:hAnsi="Times New Roman" w:cs="Times New Roman"/>
          <w:b/>
        </w:rPr>
      </w:pPr>
      <w:r w:rsidRPr="0002765F">
        <w:rPr>
          <w:rFonts w:ascii="Times New Roman" w:hAnsi="Times New Roman" w:cs="Times New Roman"/>
          <w:b/>
        </w:rPr>
        <w:t xml:space="preserve">Risk: </w:t>
      </w:r>
    </w:p>
    <w:p w:rsidR="00385F46" w:rsidRPr="0002765F" w:rsidRDefault="00385F46" w:rsidP="00FA19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02765F">
        <w:rPr>
          <w:rFonts w:ascii="Times New Roman" w:hAnsi="Times New Roman" w:cs="Times New Roman"/>
          <w:sz w:val="24"/>
        </w:rPr>
        <w:t>There can be NULL VALUES</w:t>
      </w:r>
      <w:r w:rsidR="00322563">
        <w:rPr>
          <w:rFonts w:ascii="Times New Roman" w:hAnsi="Times New Roman" w:cs="Times New Roman"/>
          <w:sz w:val="24"/>
        </w:rPr>
        <w:t>.</w:t>
      </w:r>
    </w:p>
    <w:p w:rsidR="00385F46" w:rsidRPr="0002765F" w:rsidRDefault="00FA1905" w:rsidP="00FA19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02765F">
        <w:rPr>
          <w:rFonts w:ascii="Times New Roman" w:hAnsi="Times New Roman" w:cs="Times New Roman"/>
          <w:sz w:val="24"/>
        </w:rPr>
        <w:t>There may be  few repeated records</w:t>
      </w:r>
      <w:r w:rsidR="00322563">
        <w:rPr>
          <w:rFonts w:ascii="Times New Roman" w:hAnsi="Times New Roman" w:cs="Times New Roman"/>
          <w:sz w:val="24"/>
        </w:rPr>
        <w:t>.</w:t>
      </w:r>
    </w:p>
    <w:p w:rsidR="00FA1905" w:rsidRPr="0002765F" w:rsidRDefault="00953BE9" w:rsidP="00FA19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02765F">
        <w:rPr>
          <w:rFonts w:ascii="Times New Roman" w:hAnsi="Times New Roman" w:cs="Times New Roman"/>
          <w:sz w:val="24"/>
        </w:rPr>
        <w:t>Values Can be of dif</w:t>
      </w:r>
      <w:r w:rsidR="00BF0F90" w:rsidRPr="0002765F">
        <w:rPr>
          <w:rFonts w:ascii="Times New Roman" w:hAnsi="Times New Roman" w:cs="Times New Roman"/>
          <w:sz w:val="24"/>
        </w:rPr>
        <w:t>f</w:t>
      </w:r>
      <w:r w:rsidR="0048790A" w:rsidRPr="0002765F">
        <w:rPr>
          <w:rFonts w:ascii="Times New Roman" w:hAnsi="Times New Roman" w:cs="Times New Roman"/>
          <w:sz w:val="24"/>
        </w:rPr>
        <w:t>er</w:t>
      </w:r>
      <w:r w:rsidRPr="0002765F">
        <w:rPr>
          <w:rFonts w:ascii="Times New Roman" w:hAnsi="Times New Roman" w:cs="Times New Roman"/>
          <w:sz w:val="24"/>
        </w:rPr>
        <w:t>ent data type</w:t>
      </w:r>
      <w:r w:rsidR="00322563">
        <w:rPr>
          <w:rFonts w:ascii="Times New Roman" w:hAnsi="Times New Roman" w:cs="Times New Roman"/>
          <w:sz w:val="24"/>
        </w:rPr>
        <w:t>.</w:t>
      </w:r>
    </w:p>
    <w:p w:rsidR="00FA1905" w:rsidRPr="0002765F" w:rsidRDefault="00FA1905" w:rsidP="00FA1905">
      <w:pPr>
        <w:rPr>
          <w:rFonts w:ascii="Times New Roman" w:hAnsi="Times New Roman" w:cs="Times New Roman"/>
        </w:rPr>
      </w:pPr>
    </w:p>
    <w:p w:rsidR="00FA1905" w:rsidRPr="0002765F" w:rsidRDefault="00FA1905" w:rsidP="00FA1905">
      <w:pPr>
        <w:rPr>
          <w:rFonts w:ascii="Times New Roman" w:hAnsi="Times New Roman" w:cs="Times New Roman"/>
        </w:rPr>
      </w:pPr>
    </w:p>
    <w:p w:rsidR="007358E5" w:rsidRPr="0002765F" w:rsidRDefault="007358E5" w:rsidP="00FA1905">
      <w:pPr>
        <w:rPr>
          <w:rFonts w:ascii="Times New Roman" w:hAnsi="Times New Roman" w:cs="Times New Roman"/>
        </w:rPr>
      </w:pPr>
    </w:p>
    <w:p w:rsidR="0002765F" w:rsidRPr="0002765F" w:rsidRDefault="0002765F" w:rsidP="00FA1905">
      <w:pPr>
        <w:rPr>
          <w:rFonts w:ascii="Times New Roman" w:hAnsi="Times New Roman" w:cs="Times New Roman"/>
        </w:rPr>
      </w:pPr>
    </w:p>
    <w:p w:rsidR="007358E5" w:rsidRPr="0002765F" w:rsidRDefault="007358E5" w:rsidP="00FA1905">
      <w:pPr>
        <w:rPr>
          <w:rFonts w:ascii="Times New Roman" w:hAnsi="Times New Roman" w:cs="Times New Roman"/>
        </w:rPr>
      </w:pPr>
    </w:p>
    <w:p w:rsidR="00FA1905" w:rsidRPr="0002765F" w:rsidRDefault="00FA1905" w:rsidP="00FA1905">
      <w:pPr>
        <w:pStyle w:val="Heading1"/>
        <w:numPr>
          <w:ilvl w:val="0"/>
          <w:numId w:val="0"/>
        </w:numPr>
        <w:spacing w:line="360" w:lineRule="auto"/>
        <w:ind w:right="4954"/>
        <w:rPr>
          <w:rFonts w:ascii="Times New Roman" w:hAnsi="Times New Roman"/>
          <w:szCs w:val="28"/>
        </w:rPr>
      </w:pPr>
      <w:bookmarkStart w:id="0" w:name="_Toc287880949"/>
      <w:r w:rsidRPr="0002765F">
        <w:rPr>
          <w:rFonts w:ascii="Times New Roman" w:hAnsi="Times New Roman"/>
          <w:szCs w:val="28"/>
        </w:rPr>
        <w:t>Revision History</w:t>
      </w:r>
      <w:bookmarkEnd w:id="0"/>
    </w:p>
    <w:p w:rsidR="00FA1905" w:rsidRPr="0002765F" w:rsidRDefault="00FA1905" w:rsidP="00FA1905">
      <w:pPr>
        <w:spacing w:line="360" w:lineRule="auto"/>
        <w:rPr>
          <w:rFonts w:ascii="Times New Roman" w:hAnsi="Times New Roman" w:cs="Times New Roman"/>
        </w:rPr>
      </w:pPr>
    </w:p>
    <w:tbl>
      <w:tblPr>
        <w:tblW w:w="1044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6"/>
        <w:gridCol w:w="2005"/>
        <w:gridCol w:w="1203"/>
        <w:gridCol w:w="2414"/>
        <w:gridCol w:w="4402"/>
      </w:tblGrid>
      <w:tr w:rsidR="00FA1905" w:rsidRPr="0002765F" w:rsidTr="00FA1905">
        <w:trPr>
          <w:trHeight w:val="424"/>
          <w:jc w:val="center"/>
        </w:trPr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auto"/>
            <w:hideMark/>
          </w:tcPr>
          <w:p w:rsidR="00FA1905" w:rsidRPr="0002765F" w:rsidRDefault="00FA190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2765F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2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auto"/>
            <w:hideMark/>
          </w:tcPr>
          <w:p w:rsidR="00FA1905" w:rsidRPr="0002765F" w:rsidRDefault="00FA190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2765F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auto"/>
            <w:hideMark/>
          </w:tcPr>
          <w:p w:rsidR="00FA1905" w:rsidRPr="0002765F" w:rsidRDefault="00FA19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2765F">
              <w:rPr>
                <w:rFonts w:ascii="Times New Roman" w:hAnsi="Times New Roman" w:cs="Times New Roman"/>
                <w:b/>
              </w:rPr>
              <w:t>Version #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auto"/>
            <w:hideMark/>
          </w:tcPr>
          <w:p w:rsidR="00FA1905" w:rsidRPr="0002765F" w:rsidRDefault="00FA190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2765F">
              <w:rPr>
                <w:rFonts w:ascii="Times New Roman" w:hAnsi="Times New Roman" w:cs="Times New Roman"/>
                <w:b/>
              </w:rPr>
              <w:t>Section/Page # changed</w:t>
            </w:r>
          </w:p>
        </w:tc>
        <w:tc>
          <w:tcPr>
            <w:tcW w:w="4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auto"/>
            <w:hideMark/>
          </w:tcPr>
          <w:p w:rsidR="00FA1905" w:rsidRPr="0002765F" w:rsidRDefault="00FA190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2765F">
              <w:rPr>
                <w:rFonts w:ascii="Times New Roman" w:hAnsi="Times New Roman" w:cs="Times New Roman"/>
                <w:b/>
              </w:rPr>
              <w:t>Details of changes made</w:t>
            </w:r>
          </w:p>
        </w:tc>
      </w:tr>
      <w:tr w:rsidR="00FA1905" w:rsidRPr="0002765F" w:rsidTr="00FA1905">
        <w:trPr>
          <w:cantSplit/>
          <w:trHeight w:val="789"/>
          <w:jc w:val="center"/>
        </w:trPr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A1905" w:rsidRPr="0002765F" w:rsidRDefault="00FA190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2765F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A1905" w:rsidRPr="0002765F" w:rsidRDefault="00D0472B">
            <w:pPr>
              <w:pStyle w:val="TOC1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  <w:r w:rsidRPr="00D0472B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Nov, 2018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A1905" w:rsidRPr="0002765F" w:rsidRDefault="00EB4A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V1.0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1905" w:rsidRPr="0002765F" w:rsidRDefault="00FA190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1905" w:rsidRPr="0002765F" w:rsidRDefault="00FA190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A1905" w:rsidRPr="0002765F" w:rsidTr="00FA1905">
        <w:trPr>
          <w:cantSplit/>
          <w:trHeight w:val="789"/>
          <w:jc w:val="center"/>
        </w:trPr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1905" w:rsidRPr="0002765F" w:rsidRDefault="00FA190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1905" w:rsidRPr="0002765F" w:rsidRDefault="00FA1905">
            <w:pPr>
              <w:pStyle w:val="TOC1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1905" w:rsidRPr="0002765F" w:rsidRDefault="00FA190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1905" w:rsidRPr="0002765F" w:rsidRDefault="00FA190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1905" w:rsidRPr="0002765F" w:rsidRDefault="00FA190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FA1905" w:rsidRPr="0002765F" w:rsidRDefault="00FA1905" w:rsidP="00FA1905">
      <w:pPr>
        <w:spacing w:line="360" w:lineRule="auto"/>
        <w:rPr>
          <w:rFonts w:ascii="Times New Roman" w:hAnsi="Times New Roman" w:cs="Times New Roman"/>
        </w:rPr>
      </w:pPr>
    </w:p>
    <w:p w:rsidR="00FA1905" w:rsidRDefault="00FA1905" w:rsidP="00FA1905">
      <w:pPr>
        <w:spacing w:line="360" w:lineRule="auto"/>
        <w:rPr>
          <w:rFonts w:ascii="Candara" w:hAnsi="Candara"/>
        </w:rPr>
      </w:pPr>
    </w:p>
    <w:p w:rsidR="00FA1905" w:rsidRDefault="00FA1905" w:rsidP="00FA1905"/>
    <w:p w:rsidR="00A12D05" w:rsidRDefault="00A12D05">
      <w:bookmarkStart w:id="1" w:name="_GoBack"/>
      <w:bookmarkEnd w:id="1"/>
    </w:p>
    <w:sectPr w:rsidR="00A12D05" w:rsidSect="000579B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6F8" w:rsidRDefault="005D36F8" w:rsidP="00966AD5">
      <w:pPr>
        <w:spacing w:after="0" w:line="240" w:lineRule="auto"/>
      </w:pPr>
      <w:r>
        <w:separator/>
      </w:r>
    </w:p>
  </w:endnote>
  <w:endnote w:type="continuationSeparator" w:id="0">
    <w:p w:rsidR="005D36F8" w:rsidRDefault="005D36F8" w:rsidP="00966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9291463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33E2A" w:rsidRDefault="00433E2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66AD5" w:rsidRPr="00966AD5" w:rsidRDefault="00966AD5" w:rsidP="00966AD5">
    <w:pPr>
      <w:pStyle w:val="Footer"/>
      <w:jc w:val="center"/>
      <w:rPr>
        <w:rFonts w:ascii="Candara" w:hAnsi="Candara"/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6F8" w:rsidRDefault="005D36F8" w:rsidP="00966AD5">
      <w:pPr>
        <w:spacing w:after="0" w:line="240" w:lineRule="auto"/>
      </w:pPr>
      <w:r>
        <w:separator/>
      </w:r>
    </w:p>
  </w:footnote>
  <w:footnote w:type="continuationSeparator" w:id="0">
    <w:p w:rsidR="005D36F8" w:rsidRDefault="005D36F8" w:rsidP="00966A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E2A" w:rsidRDefault="00433E2A" w:rsidP="00433E2A">
    <w:pPr>
      <w:pStyle w:val="Header"/>
    </w:pPr>
    <w:r>
      <w:t xml:space="preserve">                                                                                                           </w:t>
    </w:r>
    <w:r>
      <w:t xml:space="preserve">           </w:t>
    </w:r>
    <w:r>
      <w:t xml:space="preserve"> HLD- </w:t>
    </w:r>
    <w:r>
      <w:t>SALES MONITORING SYSTEM</w:t>
    </w:r>
  </w:p>
  <w:p w:rsidR="00433E2A" w:rsidRDefault="00433E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A414FC00"/>
    <w:lvl w:ilvl="0">
      <w:start w:val="1"/>
      <w:numFmt w:val="decimal"/>
      <w:pStyle w:val="Heading1"/>
      <w:lvlText w:val="%1."/>
      <w:lvlJc w:val="left"/>
      <w:pPr>
        <w:tabs>
          <w:tab w:val="num" w:pos="142"/>
        </w:tabs>
        <w:ind w:left="142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33E2A43"/>
    <w:multiLevelType w:val="hybridMultilevel"/>
    <w:tmpl w:val="09D2F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05A16"/>
    <w:multiLevelType w:val="hybridMultilevel"/>
    <w:tmpl w:val="938CE7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AB2D9B"/>
    <w:multiLevelType w:val="hybridMultilevel"/>
    <w:tmpl w:val="3B64BD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7D1E77"/>
    <w:multiLevelType w:val="multilevel"/>
    <w:tmpl w:val="F3048C6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2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5" w15:restartNumberingAfterBreak="0">
    <w:nsid w:val="695C3C58"/>
    <w:multiLevelType w:val="hybridMultilevel"/>
    <w:tmpl w:val="8CB209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5662431"/>
    <w:multiLevelType w:val="hybridMultilevel"/>
    <w:tmpl w:val="6F5200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1905"/>
    <w:rsid w:val="0002765F"/>
    <w:rsid w:val="000579B0"/>
    <w:rsid w:val="000A3527"/>
    <w:rsid w:val="001C3536"/>
    <w:rsid w:val="001D6E3F"/>
    <w:rsid w:val="00273E4B"/>
    <w:rsid w:val="00296138"/>
    <w:rsid w:val="002C228B"/>
    <w:rsid w:val="00322563"/>
    <w:rsid w:val="00385F46"/>
    <w:rsid w:val="00416E22"/>
    <w:rsid w:val="00433E2A"/>
    <w:rsid w:val="00465E10"/>
    <w:rsid w:val="0048790A"/>
    <w:rsid w:val="004F7CB3"/>
    <w:rsid w:val="0055433C"/>
    <w:rsid w:val="00575B01"/>
    <w:rsid w:val="005C1E7F"/>
    <w:rsid w:val="005D36F8"/>
    <w:rsid w:val="00660F31"/>
    <w:rsid w:val="006A02AA"/>
    <w:rsid w:val="006C6D8A"/>
    <w:rsid w:val="007358E5"/>
    <w:rsid w:val="00747F8A"/>
    <w:rsid w:val="00797A45"/>
    <w:rsid w:val="007A4937"/>
    <w:rsid w:val="00916E3C"/>
    <w:rsid w:val="00953BE9"/>
    <w:rsid w:val="00966AD5"/>
    <w:rsid w:val="00987EB9"/>
    <w:rsid w:val="009B28BD"/>
    <w:rsid w:val="00A12D05"/>
    <w:rsid w:val="00A508D7"/>
    <w:rsid w:val="00B13CB0"/>
    <w:rsid w:val="00B7168C"/>
    <w:rsid w:val="00BF0F90"/>
    <w:rsid w:val="00CA66A6"/>
    <w:rsid w:val="00CB7B3E"/>
    <w:rsid w:val="00D0472B"/>
    <w:rsid w:val="00D175D9"/>
    <w:rsid w:val="00E01D8E"/>
    <w:rsid w:val="00E84766"/>
    <w:rsid w:val="00EB2034"/>
    <w:rsid w:val="00EB4A75"/>
    <w:rsid w:val="00F86A2C"/>
    <w:rsid w:val="00FA19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5:docId w15:val="{32672B95-757C-467B-B569-9F4CAE6FF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905"/>
  </w:style>
  <w:style w:type="paragraph" w:styleId="Heading1">
    <w:name w:val="heading 1"/>
    <w:basedOn w:val="Normal"/>
    <w:next w:val="Normal"/>
    <w:link w:val="Heading1Char"/>
    <w:qFormat/>
    <w:rsid w:val="00FA1905"/>
    <w:pPr>
      <w:keepNext/>
      <w:numPr>
        <w:numId w:val="1"/>
      </w:numPr>
      <w:tabs>
        <w:tab w:val="clear" w:pos="142"/>
        <w:tab w:val="num" w:pos="0"/>
        <w:tab w:val="left" w:pos="720"/>
      </w:tabs>
      <w:spacing w:before="120" w:after="120" w:line="240" w:lineRule="auto"/>
      <w:ind w:left="0"/>
      <w:outlineLvl w:val="0"/>
    </w:pPr>
    <w:rPr>
      <w:rFonts w:ascii="Arial" w:eastAsia="Times New Roman" w:hAnsi="Arial" w:cs="Times New Roman"/>
      <w:b/>
      <w:caps/>
      <w:spacing w:val="8"/>
      <w:kern w:val="28"/>
      <w:sz w:val="28"/>
      <w:szCs w:val="20"/>
      <w:lang w:val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A1905"/>
    <w:pPr>
      <w:keepNext/>
      <w:numPr>
        <w:ilvl w:val="1"/>
        <w:numId w:val="1"/>
      </w:numPr>
      <w:spacing w:before="60" w:after="60" w:line="240" w:lineRule="auto"/>
      <w:outlineLvl w:val="1"/>
    </w:pPr>
    <w:rPr>
      <w:rFonts w:ascii="Arial" w:eastAsia="Times New Roman" w:hAnsi="Arial" w:cs="Times New Roman"/>
      <w:b/>
      <w:caps/>
      <w:sz w:val="24"/>
      <w:szCs w:val="20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A1905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Arial" w:eastAsia="Times New Roman" w:hAnsi="Arial" w:cs="Times New Roman"/>
      <w:b/>
      <w:caps/>
      <w:kern w:val="28"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A1905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caps/>
      <w:sz w:val="24"/>
      <w:szCs w:val="20"/>
      <w:lang w:val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A1905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Cs w:val="20"/>
      <w:lang w:val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A1905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Arial" w:eastAsia="Times New Roman" w:hAnsi="Arial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A1905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A1905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A1905"/>
    <w:pPr>
      <w:pageBreakBefore/>
      <w:numPr>
        <w:ilvl w:val="8"/>
        <w:numId w:val="1"/>
      </w:numPr>
      <w:shd w:val="solid" w:color="000080" w:fill="auto"/>
      <w:spacing w:before="240" w:after="60" w:line="240" w:lineRule="auto"/>
      <w:jc w:val="center"/>
      <w:outlineLvl w:val="8"/>
    </w:pPr>
    <w:rPr>
      <w:rFonts w:ascii="Arial" w:eastAsia="Times New Roman" w:hAnsi="Arial" w:cs="Times New Roman"/>
      <w:b/>
      <w:i/>
      <w:smallCaps/>
      <w:color w:val="FFFFFF"/>
      <w:spacing w:val="8"/>
      <w:kern w:val="28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A1905"/>
    <w:rPr>
      <w:rFonts w:ascii="Arial" w:eastAsia="Times New Roman" w:hAnsi="Arial" w:cs="Times New Roman"/>
      <w:b/>
      <w:caps/>
      <w:spacing w:val="8"/>
      <w:kern w:val="28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FA1905"/>
    <w:rPr>
      <w:rFonts w:ascii="Arial" w:eastAsia="Times New Roman" w:hAnsi="Arial" w:cs="Times New Roman"/>
      <w:b/>
      <w:caps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FA1905"/>
    <w:rPr>
      <w:rFonts w:ascii="Arial" w:eastAsia="Times New Roman" w:hAnsi="Arial" w:cs="Times New Roman"/>
      <w:b/>
      <w:caps/>
      <w:kern w:val="28"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FA1905"/>
    <w:rPr>
      <w:rFonts w:ascii="Arial" w:eastAsia="Times New Roman" w:hAnsi="Arial" w:cs="Times New Roman"/>
      <w:b/>
      <w:caps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FA1905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FA1905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FA1905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FA1905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FA1905"/>
    <w:rPr>
      <w:rFonts w:ascii="Arial" w:eastAsia="Times New Roman" w:hAnsi="Arial" w:cs="Times New Roman"/>
      <w:b/>
      <w:i/>
      <w:smallCaps/>
      <w:color w:val="FFFFFF"/>
      <w:spacing w:val="8"/>
      <w:kern w:val="28"/>
      <w:sz w:val="20"/>
      <w:szCs w:val="20"/>
      <w:shd w:val="solid" w:color="000080" w:fill="auto"/>
      <w:lang w:val="en-US"/>
    </w:rPr>
  </w:style>
  <w:style w:type="paragraph" w:styleId="TOC1">
    <w:name w:val="toc 1"/>
    <w:basedOn w:val="Normal"/>
    <w:autoRedefine/>
    <w:unhideWhenUsed/>
    <w:rsid w:val="00FA1905"/>
    <w:pPr>
      <w:tabs>
        <w:tab w:val="left" w:pos="400"/>
        <w:tab w:val="left" w:pos="600"/>
        <w:tab w:val="right" w:leader="dot" w:pos="10070"/>
        <w:tab w:val="right" w:leader="dot" w:pos="14040"/>
      </w:tabs>
      <w:spacing w:before="120" w:after="120" w:line="240" w:lineRule="auto"/>
      <w:jc w:val="both"/>
    </w:pPr>
    <w:rPr>
      <w:rFonts w:ascii="Arial" w:eastAsia="Times New Roman" w:hAnsi="Arial" w:cs="Arial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FA1905"/>
    <w:pPr>
      <w:tabs>
        <w:tab w:val="center" w:pos="4680"/>
      </w:tabs>
      <w:suppressAutoHyphens/>
      <w:spacing w:before="60" w:after="60" w:line="240" w:lineRule="auto"/>
      <w:jc w:val="center"/>
    </w:pPr>
    <w:rPr>
      <w:rFonts w:ascii="Arial" w:eastAsia="Times New Roman" w:hAnsi="Arial" w:cs="Times New Roman"/>
      <w:b/>
      <w:caps/>
      <w:sz w:val="48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FA1905"/>
    <w:rPr>
      <w:rFonts w:ascii="Arial" w:eastAsia="Times New Roman" w:hAnsi="Arial" w:cs="Times New Roman"/>
      <w:b/>
      <w:caps/>
      <w:sz w:val="4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A1905"/>
    <w:pPr>
      <w:ind w:left="720"/>
      <w:contextualSpacing/>
    </w:pPr>
  </w:style>
  <w:style w:type="paragraph" w:customStyle="1" w:styleId="TableHeader">
    <w:name w:val="Table_Header"/>
    <w:basedOn w:val="Normal"/>
    <w:rsid w:val="00FA1905"/>
    <w:pPr>
      <w:shd w:val="pct20" w:color="auto" w:fill="FFFFFF"/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1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6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AD5"/>
  </w:style>
  <w:style w:type="paragraph" w:styleId="Footer">
    <w:name w:val="footer"/>
    <w:basedOn w:val="Normal"/>
    <w:link w:val="FooterChar"/>
    <w:uiPriority w:val="99"/>
    <w:unhideWhenUsed/>
    <w:rsid w:val="00966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2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lab5</dc:creator>
  <cp:keywords/>
  <dc:description/>
  <cp:lastModifiedBy>Shaw, Animesh</cp:lastModifiedBy>
  <cp:revision>33</cp:revision>
  <dcterms:created xsi:type="dcterms:W3CDTF">2014-05-19T11:49:00Z</dcterms:created>
  <dcterms:modified xsi:type="dcterms:W3CDTF">2018-12-01T10:41:00Z</dcterms:modified>
</cp:coreProperties>
</file>