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F6" w:rsidRPr="00893808" w:rsidRDefault="00CD54F6" w:rsidP="00CD54F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Traffic Control</w:t>
      </w:r>
    </w:p>
    <w:p w:rsidR="00CD54F6" w:rsidRDefault="00CD54F6" w:rsidP="00CD54F6">
      <w:pPr>
        <w:pStyle w:val="NoSpacing"/>
      </w:pPr>
    </w:p>
    <w:p w:rsidR="00CD54F6" w:rsidRDefault="00CD54F6" w:rsidP="00CD54F6">
      <w:pPr>
        <w:pStyle w:val="NoSpacing"/>
        <w:numPr>
          <w:ilvl w:val="0"/>
          <w:numId w:val="1"/>
        </w:numPr>
        <w:ind w:left="360"/>
      </w:pPr>
      <w:r>
        <w:t>Locate on-line documentation for the implementation and use of the Arduino serial monitor.</w:t>
      </w:r>
    </w:p>
    <w:p w:rsidR="00CD54F6" w:rsidRDefault="00CD54F6" w:rsidP="00CD54F6">
      <w:pPr>
        <w:pStyle w:val="NoSpacing"/>
        <w:ind w:left="360"/>
      </w:pPr>
    </w:p>
    <w:p w:rsidR="00CD54F6" w:rsidRDefault="00CD54F6" w:rsidP="00CD54F6">
      <w:pPr>
        <w:pStyle w:val="NoSpacing"/>
        <w:numPr>
          <w:ilvl w:val="0"/>
          <w:numId w:val="1"/>
        </w:numPr>
        <w:ind w:left="360"/>
      </w:pPr>
      <w:r>
        <w:t>Modify the traffic light to print status information to the serial monitor.</w:t>
      </w:r>
    </w:p>
    <w:p w:rsidR="00CD54F6" w:rsidRDefault="00CD54F6" w:rsidP="00CD54F6">
      <w:pPr>
        <w:pStyle w:val="NoSpacing"/>
        <w:numPr>
          <w:ilvl w:val="1"/>
          <w:numId w:val="1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CD54F6" w:rsidRDefault="00CD54F6" w:rsidP="00CD54F6">
      <w:pPr>
        <w:pStyle w:val="NoSpacing"/>
        <w:numPr>
          <w:ilvl w:val="1"/>
          <w:numId w:val="1"/>
        </w:numPr>
        <w:ind w:left="1080"/>
      </w:pPr>
      <w:r>
        <w:t>Countdown index for the yellow light</w:t>
      </w:r>
    </w:p>
    <w:p w:rsidR="00CD54F6" w:rsidRPr="009106F0" w:rsidRDefault="00CD54F6" w:rsidP="00CD54F6">
      <w:pPr>
        <w:pStyle w:val="NoSpacing"/>
        <w:rPr>
          <w:b/>
          <w:sz w:val="28"/>
          <w:u w:val="single"/>
        </w:rPr>
      </w:pPr>
      <w:r w:rsidRPr="009106F0">
        <w:rPr>
          <w:b/>
          <w:sz w:val="28"/>
          <w:u w:val="single"/>
        </w:rPr>
        <w:t>Question 2 code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 =3;    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 = 5;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 =7;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void setup(){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OUTPUT);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OUTPUT);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OUTPUT);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void loop(){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GREEN LED is on.");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HIGH); // turn on green LED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delay(5000);       // wait 5 seconds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LOW); // turn off green LED 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for(</w:t>
      </w: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=3;i&gt;-1;i--){         // blinks for 3 times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YELLOW LED is on.");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delay(500);// wait 0.5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HIGH); // turn on yellow LED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delay(500);         // wait 0.5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>, LOW); // turn off yellow LED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//</w:t>
      </w: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," seconds left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>("seconds left: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i</w:t>
      </w:r>
      <w:proofErr w:type="spellEnd"/>
      <w:r w:rsidRPr="009106F0">
        <w:rPr>
          <w:sz w:val="28"/>
        </w:rPr>
        <w:t>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delay(500);         // wait 0.5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("The RED LED is on.");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lastRenderedPageBreak/>
        <w:t>Serial.println</w:t>
      </w:r>
      <w:proofErr w:type="spellEnd"/>
      <w:r w:rsidRPr="009106F0">
        <w:rPr>
          <w:sz w:val="28"/>
        </w:rPr>
        <w:t>("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HIGH);// turn on red LED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delay(5000); // wait 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>, LOW);// turn off red LED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Default="00CD54F6" w:rsidP="00CD54F6">
      <w:pPr>
        <w:pStyle w:val="NoSpacing"/>
      </w:pPr>
    </w:p>
    <w:p w:rsidR="00CD54F6" w:rsidRPr="00D27F16" w:rsidRDefault="00CD54F6" w:rsidP="00CD54F6">
      <w:pPr>
        <w:pStyle w:val="NoSpacing"/>
        <w:numPr>
          <w:ilvl w:val="0"/>
          <w:numId w:val="1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CD54F6" w:rsidRDefault="00CD54F6" w:rsidP="00CD54F6">
      <w:pPr>
        <w:pStyle w:val="NoSpacing"/>
      </w:pPr>
    </w:p>
    <w:p w:rsidR="00CD54F6" w:rsidRPr="009106F0" w:rsidRDefault="00CD54F6" w:rsidP="00CD54F6">
      <w:pPr>
        <w:pStyle w:val="NoSpacing"/>
        <w:rPr>
          <w:b/>
          <w:sz w:val="28"/>
          <w:u w:val="single"/>
        </w:rPr>
      </w:pPr>
      <w:r w:rsidRPr="009106F0">
        <w:rPr>
          <w:b/>
          <w:sz w:val="28"/>
          <w:u w:val="single"/>
        </w:rPr>
        <w:t>Question 3 code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 =3;   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 =5;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 =7;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String 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 " ";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void setup()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OUTPUT);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OUTPUT);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OUTPUT);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void loop()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 xml:space="preserve">("Enter a </w:t>
      </w:r>
      <w:proofErr w:type="spellStart"/>
      <w:r w:rsidRPr="009106F0">
        <w:rPr>
          <w:sz w:val="28"/>
        </w:rPr>
        <w:t>colour</w:t>
      </w:r>
      <w:proofErr w:type="spellEnd"/>
      <w:r w:rsidRPr="009106F0">
        <w:rPr>
          <w:sz w:val="28"/>
        </w:rPr>
        <w:t xml:space="preserve"> LED.");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while(</w:t>
      </w:r>
      <w:proofErr w:type="spellStart"/>
      <w:r w:rsidRPr="009106F0">
        <w:rPr>
          <w:sz w:val="28"/>
        </w:rPr>
        <w:t>Serial.available</w:t>
      </w:r>
      <w:proofErr w:type="spellEnd"/>
      <w:r w:rsidRPr="009106F0">
        <w:rPr>
          <w:sz w:val="28"/>
        </w:rPr>
        <w:t>()==0);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</w:t>
      </w:r>
      <w:proofErr w:type="spellEnd"/>
      <w:r w:rsidRPr="009106F0">
        <w:rPr>
          <w:sz w:val="28"/>
        </w:rPr>
        <w:t>("You have selected: ");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 </w:t>
      </w:r>
      <w:proofErr w:type="spellStart"/>
      <w:r w:rsidRPr="009106F0">
        <w:rPr>
          <w:sz w:val="28"/>
        </w:rPr>
        <w:t>Serial.readString</w:t>
      </w:r>
      <w:proofErr w:type="spellEnd"/>
      <w:r w:rsidRPr="009106F0">
        <w:rPr>
          <w:sz w:val="28"/>
        </w:rPr>
        <w:t>();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>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>, LOW);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>, LOW);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>, LOW);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"green"){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greenled</w:t>
      </w:r>
      <w:proofErr w:type="spellEnd"/>
      <w:r w:rsidRPr="009106F0">
        <w:rPr>
          <w:sz w:val="28"/>
        </w:rPr>
        <w:t xml:space="preserve">, HIGH); // turn on green LED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 xml:space="preserve">}    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"yellow"){{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yellowled</w:t>
      </w:r>
      <w:proofErr w:type="spellEnd"/>
      <w:r w:rsidRPr="009106F0">
        <w:rPr>
          <w:sz w:val="28"/>
        </w:rPr>
        <w:t xml:space="preserve">, HIGH); // turn on yellow LED 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lastRenderedPageBreak/>
        <w:t>}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ledColour</w:t>
      </w:r>
      <w:proofErr w:type="spellEnd"/>
      <w:r w:rsidRPr="009106F0">
        <w:rPr>
          <w:sz w:val="28"/>
        </w:rPr>
        <w:t xml:space="preserve"> == "red"){         // wait 0.5 second </w:t>
      </w:r>
    </w:p>
    <w:p w:rsidR="00CD54F6" w:rsidRPr="009106F0" w:rsidRDefault="00CD54F6" w:rsidP="00CD54F6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digitalWrite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redled</w:t>
      </w:r>
      <w:proofErr w:type="spellEnd"/>
      <w:r w:rsidRPr="009106F0">
        <w:rPr>
          <w:sz w:val="28"/>
        </w:rPr>
        <w:t xml:space="preserve">, HIGH);// turn on red LED </w:t>
      </w:r>
    </w:p>
    <w:p w:rsidR="00CD54F6" w:rsidRPr="009106F0" w:rsidRDefault="00CD54F6" w:rsidP="00CD54F6">
      <w:pPr>
        <w:pStyle w:val="NoSpacing"/>
        <w:rPr>
          <w:sz w:val="28"/>
        </w:rPr>
      </w:pP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9106F0" w:rsidRDefault="00CD54F6" w:rsidP="00CD54F6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CD54F6" w:rsidRPr="00BF105E" w:rsidRDefault="00CD54F6" w:rsidP="00CD54F6">
      <w:pPr>
        <w:pStyle w:val="NoSpacing"/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5CAC"/>
    <w:multiLevelType w:val="hybridMultilevel"/>
    <w:tmpl w:val="72E2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F6"/>
    <w:rsid w:val="00CD54F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6D6CC-159D-4379-9547-F2E3ECB2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4F6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2018-05-25T17:45:00Z</dcterms:created>
  <dcterms:modified xsi:type="dcterms:W3CDTF">2018-05-25T17:46:00Z</dcterms:modified>
</cp:coreProperties>
</file>