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{"outline": {"objective": "Outline topic", "tasks": ["structure sub-topics"], "required_output": "topic and sub-topics"}, "research": {"objective": "Research topic", "tasks": ["gather evidence"], "required_output": "key points"}, "execution": {"objective": "Execute topic", "tasks": ["compile report"], "required_output": "final report"}}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