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B1BB3" w14:textId="77777777" w:rsidR="000E79A3" w:rsidRDefault="00000000">
      <w:pPr>
        <w:ind w:left="36"/>
        <w:rPr>
          <w:b/>
          <w:sz w:val="28"/>
          <w:szCs w:val="28"/>
        </w:rPr>
      </w:pPr>
      <w:r>
        <w:rPr>
          <w:noProof/>
        </w:rPr>
        <w:drawing>
          <wp:anchor distT="0" distB="0" distL="0" distR="0" simplePos="0" relativeHeight="251658240" behindDoc="0" locked="0" layoutInCell="1" hidden="0" allowOverlap="1" wp14:anchorId="6D072A60" wp14:editId="46F1A1DB">
            <wp:simplePos x="0" y="0"/>
            <wp:positionH relativeFrom="column">
              <wp:posOffset>5848832</wp:posOffset>
            </wp:positionH>
            <wp:positionV relativeFrom="paragraph">
              <wp:posOffset>-359706</wp:posOffset>
            </wp:positionV>
            <wp:extent cx="678968" cy="6940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78968" cy="694055"/>
                    </a:xfrm>
                    <a:prstGeom prst="rect">
                      <a:avLst/>
                    </a:prstGeom>
                    <a:ln/>
                  </pic:spPr>
                </pic:pic>
              </a:graphicData>
            </a:graphic>
          </wp:anchor>
        </w:drawing>
      </w:r>
      <w:r>
        <w:rPr>
          <w:noProof/>
        </w:rPr>
        <w:drawing>
          <wp:anchor distT="0" distB="0" distL="0" distR="0" simplePos="0" relativeHeight="251659264" behindDoc="0" locked="0" layoutInCell="1" hidden="0" allowOverlap="1" wp14:anchorId="3EDB2780" wp14:editId="78872446">
            <wp:simplePos x="0" y="0"/>
            <wp:positionH relativeFrom="column">
              <wp:posOffset>0</wp:posOffset>
            </wp:positionH>
            <wp:positionV relativeFrom="paragraph">
              <wp:posOffset>-374195</wp:posOffset>
            </wp:positionV>
            <wp:extent cx="734324" cy="67852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34324" cy="678522"/>
                    </a:xfrm>
                    <a:prstGeom prst="rect">
                      <a:avLst/>
                    </a:prstGeom>
                    <a:ln/>
                  </pic:spPr>
                </pic:pic>
              </a:graphicData>
            </a:graphic>
          </wp:anchor>
        </w:drawing>
      </w:r>
    </w:p>
    <w:p w14:paraId="6E826BC1" w14:textId="77777777" w:rsidR="000E79A3" w:rsidRDefault="00000000">
      <w:pPr>
        <w:ind w:left="36"/>
        <w:jc w:val="center"/>
        <w:rPr>
          <w:b/>
          <w:sz w:val="28"/>
          <w:szCs w:val="28"/>
        </w:rPr>
      </w:pPr>
      <w:r>
        <w:rPr>
          <w:b/>
          <w:sz w:val="28"/>
          <w:szCs w:val="28"/>
        </w:rPr>
        <w:t>SAVEETHA SCHOOL OF ENGINEERING</w:t>
      </w:r>
    </w:p>
    <w:p w14:paraId="1C6CC121" w14:textId="77777777" w:rsidR="000E79A3" w:rsidRDefault="00000000">
      <w:pPr>
        <w:spacing w:before="44"/>
        <w:ind w:left="28"/>
        <w:jc w:val="center"/>
        <w:rPr>
          <w:b/>
          <w:sz w:val="28"/>
          <w:szCs w:val="28"/>
        </w:rPr>
      </w:pPr>
      <w:r>
        <w:rPr>
          <w:b/>
          <w:sz w:val="28"/>
          <w:szCs w:val="28"/>
        </w:rPr>
        <w:t>SAVEETHA INSTITUTE OF MEDICAL AND TECHNICAL SCIENCES</w:t>
      </w:r>
    </w:p>
    <w:p w14:paraId="1339C5C4" w14:textId="77777777" w:rsidR="000E79A3" w:rsidRDefault="000E79A3">
      <w:pPr>
        <w:pBdr>
          <w:top w:val="nil"/>
          <w:left w:val="nil"/>
          <w:bottom w:val="nil"/>
          <w:right w:val="nil"/>
          <w:between w:val="nil"/>
        </w:pBdr>
        <w:jc w:val="center"/>
        <w:rPr>
          <w:b/>
          <w:color w:val="000000"/>
          <w:sz w:val="24"/>
          <w:szCs w:val="24"/>
        </w:rPr>
      </w:pPr>
    </w:p>
    <w:p w14:paraId="2A649B37" w14:textId="77777777" w:rsidR="000E79A3" w:rsidRDefault="000E79A3">
      <w:pPr>
        <w:pBdr>
          <w:top w:val="nil"/>
          <w:left w:val="nil"/>
          <w:bottom w:val="nil"/>
          <w:right w:val="nil"/>
          <w:between w:val="nil"/>
        </w:pBdr>
        <w:spacing w:before="229"/>
        <w:jc w:val="center"/>
        <w:rPr>
          <w:b/>
          <w:color w:val="000000"/>
          <w:sz w:val="24"/>
          <w:szCs w:val="24"/>
        </w:rPr>
      </w:pPr>
    </w:p>
    <w:p w14:paraId="70A34A7E" w14:textId="77777777" w:rsidR="000E79A3" w:rsidRDefault="00000000">
      <w:pPr>
        <w:pStyle w:val="Heading1"/>
        <w:ind w:firstLine="127"/>
      </w:pPr>
      <w:r>
        <w:t>CAPSTONE PROJECT REPORT</w:t>
      </w:r>
    </w:p>
    <w:p w14:paraId="65BEF716" w14:textId="77777777" w:rsidR="000E79A3" w:rsidRDefault="000E79A3">
      <w:pPr>
        <w:pBdr>
          <w:top w:val="nil"/>
          <w:left w:val="nil"/>
          <w:bottom w:val="nil"/>
          <w:right w:val="nil"/>
          <w:between w:val="nil"/>
        </w:pBdr>
        <w:spacing w:before="193"/>
        <w:jc w:val="center"/>
        <w:rPr>
          <w:b/>
          <w:color w:val="000000"/>
          <w:sz w:val="28"/>
          <w:szCs w:val="28"/>
        </w:rPr>
      </w:pPr>
    </w:p>
    <w:p w14:paraId="6A19E10E" w14:textId="77777777" w:rsidR="000E79A3" w:rsidRDefault="00000000">
      <w:pPr>
        <w:ind w:left="128" w:right="806"/>
        <w:jc w:val="center"/>
        <w:rPr>
          <w:b/>
          <w:sz w:val="28"/>
          <w:szCs w:val="28"/>
        </w:rPr>
      </w:pPr>
      <w:r>
        <w:rPr>
          <w:b/>
          <w:sz w:val="28"/>
          <w:szCs w:val="28"/>
        </w:rPr>
        <w:t>PROJECT TITLE</w:t>
      </w:r>
    </w:p>
    <w:p w14:paraId="7DDBBCA9" w14:textId="77777777" w:rsidR="000E79A3" w:rsidRDefault="000E79A3">
      <w:pPr>
        <w:pBdr>
          <w:top w:val="nil"/>
          <w:left w:val="nil"/>
          <w:bottom w:val="nil"/>
          <w:right w:val="nil"/>
          <w:between w:val="nil"/>
        </w:pBdr>
        <w:spacing w:before="120"/>
        <w:jc w:val="center"/>
        <w:rPr>
          <w:b/>
          <w:color w:val="000000"/>
          <w:sz w:val="24"/>
          <w:szCs w:val="24"/>
        </w:rPr>
      </w:pPr>
    </w:p>
    <w:p w14:paraId="71E192C8" w14:textId="21F8B1FA" w:rsidR="000E79A3" w:rsidRDefault="00CE571B">
      <w:pPr>
        <w:spacing w:line="276" w:lineRule="auto"/>
        <w:ind w:left="116" w:right="806"/>
        <w:jc w:val="center"/>
        <w:rPr>
          <w:sz w:val="24"/>
          <w:szCs w:val="24"/>
        </w:rPr>
      </w:pPr>
      <w:r>
        <w:rPr>
          <w:sz w:val="24"/>
          <w:szCs w:val="24"/>
        </w:rPr>
        <w:t>RECOGNIZING THE SIMILAR TEXTS WITH COSINE SIMILARITY USING NLTK LIBRARY</w:t>
      </w:r>
    </w:p>
    <w:p w14:paraId="75C8F85E" w14:textId="77777777" w:rsidR="000E79A3" w:rsidRDefault="000E79A3">
      <w:pPr>
        <w:pBdr>
          <w:top w:val="nil"/>
          <w:left w:val="nil"/>
          <w:bottom w:val="nil"/>
          <w:right w:val="nil"/>
          <w:between w:val="nil"/>
        </w:pBdr>
        <w:jc w:val="center"/>
        <w:rPr>
          <w:color w:val="000000"/>
          <w:sz w:val="26"/>
          <w:szCs w:val="26"/>
        </w:rPr>
      </w:pPr>
    </w:p>
    <w:p w14:paraId="39ED15C6" w14:textId="77777777" w:rsidR="000E79A3" w:rsidRDefault="000E79A3">
      <w:pPr>
        <w:pBdr>
          <w:top w:val="nil"/>
          <w:left w:val="nil"/>
          <w:bottom w:val="nil"/>
          <w:right w:val="nil"/>
          <w:between w:val="nil"/>
        </w:pBdr>
        <w:jc w:val="center"/>
        <w:rPr>
          <w:color w:val="000000"/>
        </w:rPr>
      </w:pPr>
    </w:p>
    <w:p w14:paraId="57692EDC" w14:textId="77777777" w:rsidR="000E79A3" w:rsidRDefault="000E79A3">
      <w:pPr>
        <w:pBdr>
          <w:top w:val="nil"/>
          <w:left w:val="nil"/>
          <w:bottom w:val="nil"/>
          <w:right w:val="nil"/>
          <w:between w:val="nil"/>
        </w:pBdr>
        <w:jc w:val="center"/>
        <w:rPr>
          <w:color w:val="000000"/>
        </w:rPr>
      </w:pPr>
    </w:p>
    <w:p w14:paraId="79379745" w14:textId="77777777" w:rsidR="000E79A3" w:rsidRDefault="000E79A3">
      <w:pPr>
        <w:pBdr>
          <w:top w:val="nil"/>
          <w:left w:val="nil"/>
          <w:bottom w:val="nil"/>
          <w:right w:val="nil"/>
          <w:between w:val="nil"/>
        </w:pBdr>
        <w:jc w:val="center"/>
        <w:rPr>
          <w:color w:val="000000"/>
        </w:rPr>
      </w:pPr>
    </w:p>
    <w:p w14:paraId="64B31ABD" w14:textId="77777777" w:rsidR="000E79A3" w:rsidRDefault="00000000">
      <w:pPr>
        <w:pStyle w:val="Heading1"/>
        <w:spacing w:before="1"/>
        <w:ind w:left="125"/>
      </w:pPr>
      <w:r>
        <w:t>REPORT SUBMITTED BY</w:t>
      </w:r>
    </w:p>
    <w:p w14:paraId="4615BB6C" w14:textId="77777777" w:rsidR="000E79A3" w:rsidRDefault="000E79A3">
      <w:pPr>
        <w:pStyle w:val="Heading1"/>
        <w:spacing w:before="1"/>
        <w:ind w:left="125"/>
      </w:pPr>
    </w:p>
    <w:p w14:paraId="5A7E292B" w14:textId="00012A4D" w:rsidR="000E79A3" w:rsidRDefault="003F6DE8">
      <w:pPr>
        <w:spacing w:before="48"/>
        <w:ind w:left="123" w:right="806"/>
        <w:jc w:val="center"/>
        <w:rPr>
          <w:sz w:val="24"/>
          <w:szCs w:val="24"/>
        </w:rPr>
      </w:pPr>
      <w:bookmarkStart w:id="0" w:name="_gjdgxs" w:colFirst="0" w:colLast="0"/>
      <w:bookmarkEnd w:id="0"/>
      <w:r>
        <w:rPr>
          <w:sz w:val="24"/>
          <w:szCs w:val="24"/>
        </w:rPr>
        <w:t>192210185   JAIKISHORE.P</w:t>
      </w:r>
    </w:p>
    <w:p w14:paraId="3BFDB1F2" w14:textId="4741773F" w:rsidR="003F6DE8" w:rsidRDefault="00E47857">
      <w:pPr>
        <w:spacing w:before="48"/>
        <w:ind w:left="123" w:right="806"/>
        <w:jc w:val="center"/>
        <w:rPr>
          <w:sz w:val="24"/>
          <w:szCs w:val="24"/>
        </w:rPr>
      </w:pPr>
      <w:r w:rsidRPr="00E47857">
        <w:rPr>
          <w:sz w:val="24"/>
          <w:szCs w:val="24"/>
        </w:rPr>
        <w:t>192211168</w:t>
      </w:r>
      <w:r w:rsidR="003F6DE8">
        <w:rPr>
          <w:sz w:val="24"/>
          <w:szCs w:val="24"/>
        </w:rPr>
        <w:t xml:space="preserve">   </w:t>
      </w:r>
      <w:r w:rsidRPr="00E47857">
        <w:rPr>
          <w:sz w:val="24"/>
          <w:szCs w:val="24"/>
        </w:rPr>
        <w:t>THANVEER AASHIF</w:t>
      </w:r>
      <w:r>
        <w:rPr>
          <w:sz w:val="24"/>
          <w:szCs w:val="24"/>
        </w:rPr>
        <w:t>.N</w:t>
      </w:r>
    </w:p>
    <w:p w14:paraId="34FE425E" w14:textId="77777777" w:rsidR="000E79A3" w:rsidRDefault="000E79A3">
      <w:pPr>
        <w:spacing w:before="48"/>
        <w:ind w:left="123" w:right="806"/>
        <w:jc w:val="center"/>
      </w:pPr>
    </w:p>
    <w:p w14:paraId="1944F1A2" w14:textId="77777777" w:rsidR="000E79A3" w:rsidRDefault="000E79A3">
      <w:pPr>
        <w:spacing w:before="48"/>
        <w:ind w:left="123" w:right="806"/>
        <w:jc w:val="center"/>
      </w:pPr>
    </w:p>
    <w:p w14:paraId="04F69365" w14:textId="77777777" w:rsidR="000E79A3" w:rsidRDefault="000E79A3">
      <w:pPr>
        <w:spacing w:before="48"/>
        <w:ind w:left="123" w:right="806"/>
        <w:jc w:val="center"/>
      </w:pPr>
    </w:p>
    <w:p w14:paraId="02813E5F" w14:textId="77777777" w:rsidR="000E79A3" w:rsidRDefault="000E79A3">
      <w:pPr>
        <w:spacing w:before="48"/>
        <w:ind w:left="123" w:right="806"/>
        <w:jc w:val="center"/>
      </w:pPr>
    </w:p>
    <w:p w14:paraId="33426A3A" w14:textId="77777777" w:rsidR="000E79A3" w:rsidRDefault="00000000">
      <w:pPr>
        <w:spacing w:before="48"/>
        <w:ind w:left="123" w:right="806"/>
        <w:jc w:val="center"/>
        <w:rPr>
          <w:b/>
          <w:sz w:val="28"/>
          <w:szCs w:val="28"/>
        </w:rPr>
      </w:pPr>
      <w:r>
        <w:rPr>
          <w:b/>
          <w:sz w:val="28"/>
          <w:szCs w:val="28"/>
        </w:rPr>
        <w:t>REPORT SUBMITTED TO</w:t>
      </w:r>
    </w:p>
    <w:p w14:paraId="15F1F0E4" w14:textId="77777777" w:rsidR="000E79A3" w:rsidRDefault="000E79A3">
      <w:pPr>
        <w:spacing w:before="48"/>
        <w:ind w:left="123" w:right="806"/>
        <w:jc w:val="center"/>
        <w:rPr>
          <w:b/>
          <w:sz w:val="28"/>
          <w:szCs w:val="28"/>
        </w:rPr>
      </w:pPr>
    </w:p>
    <w:p w14:paraId="7DB31FAF" w14:textId="60B35457" w:rsidR="000E79A3" w:rsidRDefault="00000000">
      <w:pPr>
        <w:spacing w:before="48"/>
        <w:ind w:left="123" w:right="806"/>
        <w:jc w:val="center"/>
        <w:rPr>
          <w:sz w:val="24"/>
          <w:szCs w:val="24"/>
        </w:rPr>
      </w:pPr>
      <w:r>
        <w:rPr>
          <w:sz w:val="24"/>
          <w:szCs w:val="24"/>
        </w:rPr>
        <w:t xml:space="preserve">Dr. </w:t>
      </w:r>
      <w:r w:rsidR="001A3760">
        <w:rPr>
          <w:sz w:val="24"/>
          <w:szCs w:val="24"/>
        </w:rPr>
        <w:t>E</w:t>
      </w:r>
      <w:r>
        <w:rPr>
          <w:sz w:val="24"/>
          <w:szCs w:val="24"/>
        </w:rPr>
        <w:t xml:space="preserve">. </w:t>
      </w:r>
      <w:r w:rsidR="001A3760">
        <w:rPr>
          <w:sz w:val="24"/>
          <w:szCs w:val="24"/>
        </w:rPr>
        <w:t>MONIKA</w:t>
      </w:r>
    </w:p>
    <w:p w14:paraId="5BD37A01" w14:textId="77777777" w:rsidR="000E79A3" w:rsidRDefault="000E79A3">
      <w:pPr>
        <w:spacing w:before="48"/>
        <w:ind w:left="123" w:right="806"/>
        <w:jc w:val="center"/>
      </w:pPr>
    </w:p>
    <w:p w14:paraId="5AFC54E6" w14:textId="77777777" w:rsidR="000E79A3" w:rsidRDefault="000E79A3">
      <w:pPr>
        <w:pBdr>
          <w:top w:val="nil"/>
          <w:left w:val="nil"/>
          <w:bottom w:val="nil"/>
          <w:right w:val="nil"/>
          <w:between w:val="nil"/>
        </w:pBdr>
        <w:jc w:val="center"/>
        <w:rPr>
          <w:color w:val="000000"/>
        </w:rPr>
      </w:pPr>
    </w:p>
    <w:p w14:paraId="1D51E1E9" w14:textId="77777777" w:rsidR="000E79A3" w:rsidRDefault="000E79A3">
      <w:pPr>
        <w:pBdr>
          <w:top w:val="nil"/>
          <w:left w:val="nil"/>
          <w:bottom w:val="nil"/>
          <w:right w:val="nil"/>
          <w:between w:val="nil"/>
        </w:pBdr>
        <w:jc w:val="center"/>
        <w:rPr>
          <w:color w:val="000000"/>
        </w:rPr>
      </w:pPr>
    </w:p>
    <w:p w14:paraId="69545FC3" w14:textId="77777777" w:rsidR="000E79A3" w:rsidRDefault="000E79A3">
      <w:pPr>
        <w:pBdr>
          <w:top w:val="nil"/>
          <w:left w:val="nil"/>
          <w:bottom w:val="nil"/>
          <w:right w:val="nil"/>
          <w:between w:val="nil"/>
        </w:pBdr>
        <w:spacing w:before="230"/>
        <w:jc w:val="center"/>
        <w:rPr>
          <w:color w:val="000000"/>
        </w:rPr>
      </w:pPr>
    </w:p>
    <w:p w14:paraId="64EABDEA" w14:textId="77777777" w:rsidR="000E79A3" w:rsidRDefault="00000000">
      <w:pPr>
        <w:pStyle w:val="Heading1"/>
        <w:ind w:left="126"/>
      </w:pPr>
      <w:r>
        <w:t>COURSE CODE / COURSE NAME</w:t>
      </w:r>
    </w:p>
    <w:p w14:paraId="1C84A070" w14:textId="77777777" w:rsidR="000E79A3" w:rsidRDefault="000E79A3">
      <w:pPr>
        <w:pStyle w:val="Heading1"/>
        <w:ind w:left="126"/>
      </w:pPr>
    </w:p>
    <w:p w14:paraId="270BA7C7" w14:textId="3494B989" w:rsidR="000E79A3" w:rsidRDefault="00000000">
      <w:pPr>
        <w:pBdr>
          <w:top w:val="nil"/>
          <w:left w:val="nil"/>
          <w:bottom w:val="nil"/>
          <w:right w:val="nil"/>
          <w:between w:val="nil"/>
        </w:pBdr>
        <w:spacing w:before="47" w:line="278" w:lineRule="auto"/>
        <w:ind w:left="1223" w:right="1912"/>
        <w:jc w:val="center"/>
        <w:rPr>
          <w:color w:val="000000"/>
          <w:sz w:val="24"/>
          <w:szCs w:val="24"/>
        </w:rPr>
      </w:pPr>
      <w:r>
        <w:rPr>
          <w:color w:val="000000"/>
          <w:sz w:val="24"/>
          <w:szCs w:val="24"/>
        </w:rPr>
        <w:t>CSA</w:t>
      </w:r>
      <w:r w:rsidR="001A3760">
        <w:rPr>
          <w:color w:val="000000"/>
          <w:sz w:val="24"/>
          <w:szCs w:val="24"/>
        </w:rPr>
        <w:t xml:space="preserve">1369 </w:t>
      </w:r>
      <w:r>
        <w:rPr>
          <w:color w:val="000000"/>
          <w:sz w:val="24"/>
          <w:szCs w:val="24"/>
        </w:rPr>
        <w:t>/</w:t>
      </w:r>
      <w:r w:rsidR="001A3760">
        <w:rPr>
          <w:color w:val="000000"/>
          <w:sz w:val="24"/>
          <w:szCs w:val="24"/>
        </w:rPr>
        <w:t xml:space="preserve"> THEORY OF COMPUTATION WITH PROBLEM SOLVING</w:t>
      </w:r>
    </w:p>
    <w:p w14:paraId="06E528C6" w14:textId="77777777" w:rsidR="001A3760" w:rsidRDefault="001A3760">
      <w:pPr>
        <w:pBdr>
          <w:top w:val="nil"/>
          <w:left w:val="nil"/>
          <w:bottom w:val="nil"/>
          <w:right w:val="nil"/>
          <w:between w:val="nil"/>
        </w:pBdr>
        <w:spacing w:before="47" w:line="278" w:lineRule="auto"/>
        <w:ind w:left="1223" w:right="1912"/>
        <w:jc w:val="center"/>
        <w:rPr>
          <w:color w:val="000000"/>
          <w:sz w:val="24"/>
          <w:szCs w:val="24"/>
        </w:rPr>
      </w:pPr>
    </w:p>
    <w:p w14:paraId="053054E3" w14:textId="33AD96DA" w:rsidR="000E79A3" w:rsidRDefault="00000000">
      <w:pPr>
        <w:pBdr>
          <w:top w:val="nil"/>
          <w:left w:val="nil"/>
          <w:bottom w:val="nil"/>
          <w:right w:val="nil"/>
          <w:between w:val="nil"/>
        </w:pBdr>
        <w:spacing w:before="47" w:line="278" w:lineRule="auto"/>
        <w:ind w:left="1223" w:right="1912"/>
        <w:jc w:val="center"/>
        <w:rPr>
          <w:color w:val="000000"/>
          <w:sz w:val="24"/>
          <w:szCs w:val="24"/>
        </w:rPr>
      </w:pPr>
      <w:r>
        <w:rPr>
          <w:color w:val="000000"/>
          <w:sz w:val="24"/>
          <w:szCs w:val="24"/>
        </w:rPr>
        <w:t xml:space="preserve">SLOT </w:t>
      </w:r>
      <w:r w:rsidR="001A3760">
        <w:rPr>
          <w:color w:val="000000"/>
          <w:sz w:val="24"/>
          <w:szCs w:val="24"/>
        </w:rPr>
        <w:t>C</w:t>
      </w:r>
    </w:p>
    <w:p w14:paraId="2A3548E8" w14:textId="77777777" w:rsidR="000E79A3" w:rsidRDefault="000E79A3">
      <w:pPr>
        <w:pBdr>
          <w:top w:val="nil"/>
          <w:left w:val="nil"/>
          <w:bottom w:val="nil"/>
          <w:right w:val="nil"/>
          <w:between w:val="nil"/>
        </w:pBdr>
        <w:jc w:val="center"/>
        <w:rPr>
          <w:color w:val="000000"/>
          <w:sz w:val="24"/>
          <w:szCs w:val="24"/>
        </w:rPr>
      </w:pPr>
    </w:p>
    <w:p w14:paraId="593AA7D9" w14:textId="77777777" w:rsidR="000E79A3" w:rsidRDefault="000E79A3">
      <w:pPr>
        <w:pBdr>
          <w:top w:val="nil"/>
          <w:left w:val="nil"/>
          <w:bottom w:val="nil"/>
          <w:right w:val="nil"/>
          <w:between w:val="nil"/>
        </w:pBdr>
        <w:jc w:val="center"/>
        <w:rPr>
          <w:color w:val="000000"/>
          <w:sz w:val="24"/>
          <w:szCs w:val="24"/>
        </w:rPr>
      </w:pPr>
    </w:p>
    <w:p w14:paraId="3A46192F" w14:textId="77777777" w:rsidR="000E79A3" w:rsidRDefault="000E79A3">
      <w:pPr>
        <w:pBdr>
          <w:top w:val="nil"/>
          <w:left w:val="nil"/>
          <w:bottom w:val="nil"/>
          <w:right w:val="nil"/>
          <w:between w:val="nil"/>
        </w:pBdr>
        <w:spacing w:before="162"/>
        <w:jc w:val="center"/>
        <w:rPr>
          <w:color w:val="000000"/>
          <w:sz w:val="24"/>
          <w:szCs w:val="24"/>
        </w:rPr>
      </w:pPr>
    </w:p>
    <w:p w14:paraId="2E40E263" w14:textId="77777777" w:rsidR="000E79A3" w:rsidRDefault="00000000">
      <w:pPr>
        <w:pStyle w:val="Heading1"/>
        <w:spacing w:before="1"/>
        <w:ind w:left="125"/>
      </w:pPr>
      <w:r>
        <w:t>DATE OF SUBMISSION</w:t>
      </w:r>
    </w:p>
    <w:p w14:paraId="0A39C04B" w14:textId="77777777" w:rsidR="000E79A3" w:rsidRDefault="000E79A3">
      <w:pPr>
        <w:pStyle w:val="Heading1"/>
        <w:spacing w:before="1"/>
        <w:ind w:left="125"/>
      </w:pPr>
    </w:p>
    <w:p w14:paraId="6492A5EE" w14:textId="47759BF4" w:rsidR="000E79A3" w:rsidRDefault="001A3760">
      <w:pPr>
        <w:pBdr>
          <w:top w:val="nil"/>
          <w:left w:val="nil"/>
          <w:bottom w:val="nil"/>
          <w:right w:val="nil"/>
          <w:between w:val="nil"/>
        </w:pBdr>
        <w:spacing w:before="46"/>
        <w:ind w:left="126" w:right="806"/>
        <w:jc w:val="center"/>
        <w:rPr>
          <w:color w:val="000000"/>
          <w:sz w:val="24"/>
          <w:szCs w:val="24"/>
        </w:rPr>
        <w:sectPr w:rsidR="000E79A3">
          <w:pgSz w:w="12240" w:h="15840"/>
          <w:pgMar w:top="1440" w:right="640" w:bottom="280" w:left="1320" w:header="720" w:footer="720" w:gutter="0"/>
          <w:pgNumType w:start="1"/>
          <w:cols w:space="720"/>
        </w:sectPr>
      </w:pPr>
      <w:r>
        <w:rPr>
          <w:color w:val="000000"/>
          <w:sz w:val="24"/>
          <w:szCs w:val="24"/>
        </w:rPr>
        <w:t>11.09.2024</w:t>
      </w:r>
    </w:p>
    <w:p w14:paraId="68F48D80" w14:textId="77777777" w:rsidR="000E79A3" w:rsidRDefault="00000000">
      <w:pPr>
        <w:pStyle w:val="Heading1"/>
        <w:spacing w:before="253" w:line="276" w:lineRule="auto"/>
        <w:ind w:left="0"/>
        <w:jc w:val="left"/>
      </w:pPr>
      <w:r>
        <w:lastRenderedPageBreak/>
        <w:t>ABSTRACT</w:t>
      </w:r>
    </w:p>
    <w:p w14:paraId="11748458" w14:textId="77777777" w:rsidR="00D2053F" w:rsidRDefault="00D2053F">
      <w:pPr>
        <w:pStyle w:val="Heading1"/>
        <w:spacing w:before="1" w:line="276" w:lineRule="auto"/>
        <w:ind w:firstLine="127"/>
        <w:jc w:val="both"/>
        <w:rPr>
          <w:b w:val="0"/>
          <w:sz w:val="24"/>
          <w:szCs w:val="24"/>
        </w:rPr>
      </w:pPr>
    </w:p>
    <w:p w14:paraId="1677BDE3" w14:textId="00647FF9" w:rsidR="000E79A3" w:rsidRDefault="00D2053F" w:rsidP="00D2053F">
      <w:pPr>
        <w:pStyle w:val="Heading1"/>
        <w:spacing w:before="1" w:line="276" w:lineRule="auto"/>
        <w:ind w:left="0" w:firstLine="720"/>
        <w:jc w:val="left"/>
        <w:rPr>
          <w:b w:val="0"/>
          <w:sz w:val="24"/>
          <w:szCs w:val="24"/>
        </w:rPr>
      </w:pPr>
      <w:r w:rsidRPr="00D2053F">
        <w:rPr>
          <w:b w:val="0"/>
          <w:sz w:val="24"/>
          <w:szCs w:val="24"/>
        </w:rPr>
        <w:t>This project focuses on recognizing similar texts using cosine similarity, a popular method in Natural Language Processing (NLP) to measure the similarity between two textual data samples. The project employs the NLTK library for preprocessing text, including tokenization, stopword removal, and lemmatization, to ensure that texts are normalized before comparison. Texts are then transformed into numerical representations using the Term Frequency-Inverse Document Frequency (TF-IDF) technique, which helps in highlighting the importance of terms in relation to the corpus. Once the text is vectorized, cosine similarity is applied to measure the degree of similarity between the vectors, producing a score between 0 (completely different) and 1 (identical). The system allows users to set a threshold to classify pairs of texts as "similar" or "not similar" based on their similarity score. This project is applicable in various domains such as plagiarism detection, document clustering, and recommendation systems. By utilizing widely accessible tools like NLTK and scikit-learn, this project demonstrates a simple yet effective way to automate text comparison and enhance the analysis of textual data.</w:t>
      </w:r>
    </w:p>
    <w:p w14:paraId="3EBDFCCE" w14:textId="77777777" w:rsidR="00D2053F" w:rsidRPr="00D2053F" w:rsidRDefault="00D2053F" w:rsidP="00D2053F"/>
    <w:p w14:paraId="0ABC728D" w14:textId="77777777" w:rsidR="000E79A3" w:rsidRDefault="00000000">
      <w:pPr>
        <w:pStyle w:val="Heading1"/>
        <w:spacing w:before="1" w:line="276" w:lineRule="auto"/>
        <w:ind w:left="0"/>
        <w:jc w:val="left"/>
      </w:pPr>
      <w:r>
        <w:t>INTRODUCTION</w:t>
      </w:r>
    </w:p>
    <w:p w14:paraId="70C328FD" w14:textId="77777777" w:rsidR="00D2053F" w:rsidRDefault="00D2053F" w:rsidP="00D2053F">
      <w:pPr>
        <w:pStyle w:val="Heading1"/>
        <w:spacing w:line="276" w:lineRule="auto"/>
        <w:ind w:left="0"/>
        <w:jc w:val="left"/>
        <w:rPr>
          <w:b w:val="0"/>
          <w:bCs/>
          <w:sz w:val="24"/>
          <w:szCs w:val="24"/>
        </w:rPr>
      </w:pPr>
    </w:p>
    <w:p w14:paraId="2160CBA7" w14:textId="48C2B5BE" w:rsidR="00D2053F" w:rsidRDefault="00D2053F" w:rsidP="00D2053F">
      <w:pPr>
        <w:pStyle w:val="Heading1"/>
        <w:spacing w:line="276" w:lineRule="auto"/>
        <w:ind w:left="0" w:firstLine="720"/>
        <w:jc w:val="left"/>
        <w:rPr>
          <w:b w:val="0"/>
          <w:bCs/>
          <w:sz w:val="24"/>
          <w:szCs w:val="24"/>
        </w:rPr>
      </w:pPr>
      <w:r w:rsidRPr="00D2053F">
        <w:rPr>
          <w:b w:val="0"/>
          <w:bCs/>
          <w:sz w:val="24"/>
          <w:szCs w:val="24"/>
        </w:rPr>
        <w:t>In the age of digital information, managing and analyzing textual data has become increasingly crucial. One of the fundamental challenges in text analysis is determining the similarity between different pieces of text. This project addresses this challenge by employing cosine similarity, a widely used metric in Natural Language Processing (NLP), to measure how closely related two texts are. Cosine similarity is particularly effective in capturing the contextual similarity between documents by analyzing the angle between their vector representations. By leveraging this approach, the project aims to provide a robust method for recognizing and comparing textual content.</w:t>
      </w:r>
    </w:p>
    <w:p w14:paraId="011CF391" w14:textId="77777777" w:rsidR="00D2053F" w:rsidRPr="00D2053F" w:rsidRDefault="00D2053F" w:rsidP="00D2053F"/>
    <w:p w14:paraId="197186A2" w14:textId="77777777" w:rsidR="00D2053F" w:rsidRPr="00D2053F" w:rsidRDefault="00D2053F" w:rsidP="00D2053F">
      <w:pPr>
        <w:pStyle w:val="Heading1"/>
        <w:spacing w:line="276" w:lineRule="auto"/>
        <w:ind w:left="0" w:firstLine="720"/>
        <w:jc w:val="left"/>
        <w:rPr>
          <w:b w:val="0"/>
          <w:bCs/>
          <w:sz w:val="24"/>
          <w:szCs w:val="24"/>
        </w:rPr>
      </w:pPr>
      <w:r w:rsidRPr="00D2053F">
        <w:rPr>
          <w:b w:val="0"/>
          <w:bCs/>
          <w:sz w:val="24"/>
          <w:szCs w:val="24"/>
        </w:rPr>
        <w:t>Text preprocessing is a vital step in text analysis. This project utilizes the Natural Language Toolkit (NLTK) library to preprocess text data, which includes steps such as tokenization, stopword removal, and lemmatization. Tokenization breaks down the text into manageable units, while stopword removal eliminates common but uninformative words. Lemmatization ensures that different forms of a word are standardized to their base form, thus improving the accuracy of the similarity measurement.</w:t>
      </w:r>
    </w:p>
    <w:p w14:paraId="1BE2AF2F" w14:textId="77777777" w:rsidR="00D2053F" w:rsidRDefault="00D2053F" w:rsidP="00D2053F">
      <w:pPr>
        <w:pStyle w:val="Heading1"/>
        <w:spacing w:line="276" w:lineRule="auto"/>
        <w:ind w:left="0"/>
        <w:jc w:val="left"/>
        <w:rPr>
          <w:b w:val="0"/>
          <w:bCs/>
          <w:sz w:val="24"/>
          <w:szCs w:val="24"/>
        </w:rPr>
      </w:pPr>
    </w:p>
    <w:p w14:paraId="3346BAD6" w14:textId="4EB8A019" w:rsidR="00D2053F" w:rsidRDefault="00D2053F" w:rsidP="00D2053F">
      <w:pPr>
        <w:pStyle w:val="Heading1"/>
        <w:spacing w:line="276" w:lineRule="auto"/>
        <w:ind w:left="0" w:firstLine="720"/>
        <w:jc w:val="left"/>
        <w:rPr>
          <w:b w:val="0"/>
          <w:bCs/>
          <w:sz w:val="24"/>
          <w:szCs w:val="24"/>
        </w:rPr>
      </w:pPr>
      <w:r w:rsidRPr="00D2053F">
        <w:rPr>
          <w:b w:val="0"/>
          <w:bCs/>
          <w:sz w:val="24"/>
          <w:szCs w:val="24"/>
        </w:rPr>
        <w:t>To quantify text similarity, the Term Frequency-Inverse Document Frequency (TF-IDF) method is employed. TF-IDF transforms textual data into numerical vectors, capturing the importance of terms relative to the entire corpus. This transformation allows for a more precise comparison of texts by representing them in a high-dimensional space where cosine similarity can be computed. This method highlights key terms and their significance, making it a valuable tool for text analysis.</w:t>
      </w:r>
    </w:p>
    <w:p w14:paraId="33680099" w14:textId="77777777" w:rsidR="00D2053F" w:rsidRPr="00D2053F" w:rsidRDefault="00D2053F" w:rsidP="00D2053F"/>
    <w:p w14:paraId="3B7A703F" w14:textId="77777777" w:rsidR="00D2053F" w:rsidRPr="00D2053F" w:rsidRDefault="00D2053F" w:rsidP="00D2053F">
      <w:pPr>
        <w:pStyle w:val="Heading1"/>
        <w:spacing w:line="276" w:lineRule="auto"/>
        <w:ind w:left="0" w:firstLine="720"/>
        <w:jc w:val="left"/>
        <w:rPr>
          <w:b w:val="0"/>
          <w:bCs/>
          <w:sz w:val="24"/>
          <w:szCs w:val="24"/>
        </w:rPr>
      </w:pPr>
      <w:r w:rsidRPr="00D2053F">
        <w:rPr>
          <w:b w:val="0"/>
          <w:bCs/>
          <w:sz w:val="24"/>
          <w:szCs w:val="24"/>
        </w:rPr>
        <w:t xml:space="preserve">Cosine similarity calculates the angle between two vectors to determine their similarity. A smaller angle indicates higher similarity, while a larger angle suggests dissimilarity. This metric provides a straightforward way to compare text documents and is especially useful in applications </w:t>
      </w:r>
      <w:r w:rsidRPr="00D2053F">
        <w:rPr>
          <w:b w:val="0"/>
          <w:bCs/>
          <w:sz w:val="24"/>
          <w:szCs w:val="24"/>
        </w:rPr>
        <w:lastRenderedPageBreak/>
        <w:t>such as document clustering, plagiarism detection, and information retrieval. By applying cosine similarity, the project aims to offer an effective solution for comparing and categorizing text data.</w:t>
      </w:r>
    </w:p>
    <w:p w14:paraId="6330E5D2" w14:textId="77777777" w:rsidR="00D2053F" w:rsidRPr="00D2053F" w:rsidRDefault="00D2053F" w:rsidP="00D2053F">
      <w:pPr>
        <w:pStyle w:val="Heading1"/>
        <w:spacing w:line="276" w:lineRule="auto"/>
        <w:ind w:left="0"/>
        <w:jc w:val="left"/>
        <w:rPr>
          <w:b w:val="0"/>
          <w:bCs/>
          <w:sz w:val="24"/>
          <w:szCs w:val="24"/>
        </w:rPr>
      </w:pPr>
      <w:r w:rsidRPr="00D2053F">
        <w:rPr>
          <w:b w:val="0"/>
          <w:bCs/>
          <w:sz w:val="24"/>
          <w:szCs w:val="24"/>
        </w:rPr>
        <w:t>The outcomes of this project have broad implications for various fields that rely on text analysis. In academic settings, it can be used for detecting similarities between research papers and detecting potential plagiarism. In business, it can enhance content recommendation systems by matching user interests with relevant documents. Overall, this project demonstrates how combining preprocessing techniques with similarity metrics can significantly improve the analysis and management of textual data.</w:t>
      </w:r>
    </w:p>
    <w:p w14:paraId="2D5DD1F5" w14:textId="77777777" w:rsidR="000E79A3" w:rsidRPr="00D2053F" w:rsidRDefault="000E79A3" w:rsidP="00D2053F">
      <w:pPr>
        <w:pStyle w:val="Heading1"/>
        <w:spacing w:line="276" w:lineRule="auto"/>
        <w:ind w:left="0" w:right="0"/>
        <w:jc w:val="left"/>
        <w:rPr>
          <w:b w:val="0"/>
          <w:bCs/>
        </w:rPr>
      </w:pPr>
    </w:p>
    <w:p w14:paraId="034C7528" w14:textId="77777777" w:rsidR="000E79A3" w:rsidRDefault="00000000">
      <w:pPr>
        <w:pStyle w:val="Heading1"/>
        <w:spacing w:line="276" w:lineRule="auto"/>
        <w:ind w:left="0" w:right="0"/>
        <w:jc w:val="both"/>
      </w:pPr>
      <w:r>
        <w:t>LITERATURE REVIEW</w:t>
      </w:r>
    </w:p>
    <w:p w14:paraId="27372825" w14:textId="77777777" w:rsidR="000E79A3" w:rsidRDefault="000E79A3">
      <w:pPr>
        <w:pStyle w:val="Heading1"/>
        <w:spacing w:before="2" w:line="276" w:lineRule="auto"/>
        <w:ind w:left="128"/>
        <w:jc w:val="left"/>
        <w:rPr>
          <w:b w:val="0"/>
          <w:sz w:val="24"/>
          <w:szCs w:val="24"/>
        </w:rPr>
      </w:pPr>
    </w:p>
    <w:p w14:paraId="194C1D49" w14:textId="77777777" w:rsidR="00A40C68" w:rsidRDefault="00A40C68" w:rsidP="001A3760">
      <w:pPr>
        <w:pStyle w:val="Heading1"/>
        <w:spacing w:before="2" w:line="276" w:lineRule="auto"/>
        <w:ind w:left="0" w:firstLine="720"/>
        <w:jc w:val="left"/>
        <w:rPr>
          <w:b w:val="0"/>
          <w:bCs/>
          <w:sz w:val="24"/>
          <w:szCs w:val="24"/>
        </w:rPr>
      </w:pPr>
      <w:r w:rsidRPr="00A40C68">
        <w:rPr>
          <w:b w:val="0"/>
          <w:bCs/>
          <w:sz w:val="24"/>
          <w:szCs w:val="24"/>
        </w:rPr>
        <w:t xml:space="preserve">Text similarity measurement has been a pivotal area of research in Natural Language Processing (NLP). Early approaches relied on simple metrics like Jaccard similarity and Euclidean distance, which compared text based on shared terms or overall distance in a vector space. However, these methods often fell short in capturing the nuanced relationships between words and phrases. The introduction of Term Frequency-Inverse Document Frequency (TF-IDF) marked a significant advancement. TF-IDF, as discussed by </w:t>
      </w:r>
      <w:r w:rsidRPr="00A40C68">
        <w:rPr>
          <w:sz w:val="24"/>
          <w:szCs w:val="24"/>
        </w:rPr>
        <w:t>Salton and McGill (1983)</w:t>
      </w:r>
      <w:r w:rsidRPr="00A40C68">
        <w:rPr>
          <w:b w:val="0"/>
          <w:bCs/>
          <w:sz w:val="24"/>
          <w:szCs w:val="24"/>
        </w:rPr>
        <w:t>, enhances text representation by weighing terms based on their frequency in individual documents relative to their occurrence in the entire corpus. This approach provides a more balanced representation of text, allowing for improved similarity measurement.</w:t>
      </w:r>
    </w:p>
    <w:p w14:paraId="6612EFAA" w14:textId="77777777" w:rsidR="001A3760" w:rsidRPr="00A40C68" w:rsidRDefault="001A3760" w:rsidP="001A3760"/>
    <w:p w14:paraId="180C3BC2" w14:textId="77777777" w:rsidR="00A40C68" w:rsidRDefault="00A40C68" w:rsidP="001A3760">
      <w:pPr>
        <w:pStyle w:val="Heading1"/>
        <w:spacing w:before="2" w:line="276" w:lineRule="auto"/>
        <w:ind w:left="0" w:firstLine="720"/>
        <w:jc w:val="left"/>
        <w:rPr>
          <w:b w:val="0"/>
          <w:bCs/>
          <w:sz w:val="24"/>
          <w:szCs w:val="24"/>
        </w:rPr>
      </w:pPr>
      <w:r w:rsidRPr="00A40C68">
        <w:rPr>
          <w:b w:val="0"/>
          <w:bCs/>
          <w:sz w:val="24"/>
          <w:szCs w:val="24"/>
        </w:rPr>
        <w:t xml:space="preserve">The application of cosine similarity, as described by </w:t>
      </w:r>
      <w:r w:rsidRPr="00A40C68">
        <w:rPr>
          <w:sz w:val="24"/>
          <w:szCs w:val="24"/>
        </w:rPr>
        <w:t>Deerwester et al. (1990)</w:t>
      </w:r>
      <w:r w:rsidRPr="00A40C68">
        <w:rPr>
          <w:b w:val="0"/>
          <w:bCs/>
          <w:sz w:val="24"/>
          <w:szCs w:val="24"/>
        </w:rPr>
        <w:t>, offers a robust method for comparing text vectors. Cosine similarity computes the angle between two vectors in a high-dimensional space, thus capturing the contextual similarity between texts. This metric is particularly valuable in information retrieval and document clustering, where understanding the relative closeness of documents is crucial. Cosine similarity’s effectiveness in various NLP tasks has been well-documented, highlighting its utility in scenarios where traditional methods may struggle.</w:t>
      </w:r>
    </w:p>
    <w:p w14:paraId="1A33BBED" w14:textId="77777777" w:rsidR="001A3760" w:rsidRPr="00A40C68" w:rsidRDefault="001A3760" w:rsidP="001A3760"/>
    <w:p w14:paraId="285D4AD5" w14:textId="77777777" w:rsidR="00A40C68" w:rsidRPr="00A40C68" w:rsidRDefault="00A40C68" w:rsidP="001A3760">
      <w:pPr>
        <w:pStyle w:val="Heading1"/>
        <w:spacing w:before="2" w:line="276" w:lineRule="auto"/>
        <w:ind w:left="0" w:firstLine="720"/>
        <w:jc w:val="left"/>
        <w:rPr>
          <w:b w:val="0"/>
          <w:bCs/>
          <w:sz w:val="24"/>
          <w:szCs w:val="24"/>
        </w:rPr>
      </w:pPr>
      <w:r w:rsidRPr="00A40C68">
        <w:rPr>
          <w:b w:val="0"/>
          <w:bCs/>
          <w:sz w:val="24"/>
          <w:szCs w:val="24"/>
        </w:rPr>
        <w:t xml:space="preserve">Recent advancements in NLP have introduced more sophisticated techniques, such as word embeddings and deep learning models. Word2Vec and GloVe, for instance, generate dense vector representations of words based on their context, providing a richer understanding of text semantics. These models, as explored by </w:t>
      </w:r>
      <w:r w:rsidRPr="00A40C68">
        <w:rPr>
          <w:sz w:val="24"/>
          <w:szCs w:val="24"/>
        </w:rPr>
        <w:t>Mikolov et al. (2013) and Pennington et al. (2014)</w:t>
      </w:r>
      <w:r w:rsidRPr="00A40C68">
        <w:rPr>
          <w:b w:val="0"/>
          <w:bCs/>
          <w:sz w:val="24"/>
          <w:szCs w:val="24"/>
        </w:rPr>
        <w:t>, capture complex relationships between words, surpassing the limitations of TF-IDF. Despite these advancements, cosine similarity remains a fundamental technique due to its simplicity and effectiveness in various applications. The continued relevance of cosine similarity in combination with modern methods underscores its importance in the evolving field of text analysis.</w:t>
      </w:r>
    </w:p>
    <w:p w14:paraId="2DD42A55" w14:textId="77777777" w:rsidR="000E79A3" w:rsidRDefault="000E79A3">
      <w:pPr>
        <w:pStyle w:val="Heading1"/>
        <w:spacing w:before="2" w:line="276" w:lineRule="auto"/>
        <w:ind w:left="0"/>
        <w:jc w:val="left"/>
      </w:pPr>
    </w:p>
    <w:p w14:paraId="3F68BD4B" w14:textId="77777777" w:rsidR="000E79A3" w:rsidRDefault="00000000">
      <w:pPr>
        <w:pStyle w:val="Heading1"/>
        <w:spacing w:before="2" w:line="276" w:lineRule="auto"/>
        <w:ind w:left="0"/>
        <w:jc w:val="left"/>
      </w:pPr>
      <w:r>
        <w:t>RESEARCH PLAN</w:t>
      </w:r>
    </w:p>
    <w:p w14:paraId="3032CBDA" w14:textId="77777777" w:rsidR="000E79A3" w:rsidRDefault="000E79A3">
      <w:pPr>
        <w:spacing w:line="276" w:lineRule="auto"/>
        <w:rPr>
          <w:sz w:val="24"/>
          <w:szCs w:val="24"/>
        </w:rPr>
      </w:pPr>
    </w:p>
    <w:p w14:paraId="27C3295D" w14:textId="4EEFE07F" w:rsidR="000E79A3" w:rsidRDefault="00A40C68" w:rsidP="001A3760">
      <w:pPr>
        <w:spacing w:line="276" w:lineRule="auto"/>
        <w:ind w:firstLine="720"/>
        <w:rPr>
          <w:sz w:val="24"/>
          <w:szCs w:val="24"/>
        </w:rPr>
      </w:pPr>
      <w:r w:rsidRPr="00A40C68">
        <w:rPr>
          <w:sz w:val="24"/>
          <w:szCs w:val="24"/>
        </w:rPr>
        <w:t xml:space="preserve">The research plan for "Recognizing the Similar Texts with Cosine Similarity using NLTK Library" is structured into five key phases. The first phase, Project Initiation and Planning, involves defining the project’s scope and objectives, identifying stakeholders, and establishing a comprehensive project plan with timelines and resource allocation. Next, in the Data Collection and Preprocessing phase, relevant </w:t>
      </w:r>
      <w:r w:rsidRPr="00A40C68">
        <w:rPr>
          <w:sz w:val="24"/>
          <w:szCs w:val="24"/>
        </w:rPr>
        <w:lastRenderedPageBreak/>
        <w:t>textual data is gathered from various sources and processed using NLTK, including steps such as tokenization, stopword removal, and lemmatization. This ensures that the text data is clean and suitable for analysis. The third phase, Development and Implementation, focuses on implementing text vectorization using TF-IDF and calculating cosine similarity scores to measure text similarity. This phase also ensures that the system is scalable and efficient. In the Testing and Evaluation phase, the system undergoes rigorous testing, including unit tests, integration tests, and user acceptance testing, to ensure accuracy and reliability. Finally, the Documentation, Deployment, and Feedback phase involves documenting the development process, preparing for deployment, and gathering user feedback to refine and enhance the system. This structured approach ensures a thorough and effective implementation of text similarity analysis using cosine similarity and NLTK.</w:t>
      </w:r>
    </w:p>
    <w:p w14:paraId="738AB2CC" w14:textId="77777777" w:rsidR="00A40C68" w:rsidRDefault="00A40C68">
      <w:pPr>
        <w:spacing w:line="276" w:lineRule="auto"/>
      </w:pPr>
    </w:p>
    <w:tbl>
      <w:tblPr>
        <w:tblStyle w:val="a"/>
        <w:tblpPr w:leftFromText="180" w:rightFromText="180" w:vertAnchor="text"/>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2"/>
        <w:gridCol w:w="2205"/>
        <w:gridCol w:w="1244"/>
        <w:gridCol w:w="1264"/>
        <w:gridCol w:w="1255"/>
        <w:gridCol w:w="1206"/>
        <w:gridCol w:w="1263"/>
      </w:tblGrid>
      <w:tr w:rsidR="000E79A3" w14:paraId="155BB617" w14:textId="77777777">
        <w:trPr>
          <w:cantSplit/>
          <w:trHeight w:val="888"/>
        </w:trPr>
        <w:tc>
          <w:tcPr>
            <w:tcW w:w="772" w:type="dxa"/>
            <w:tcBorders>
              <w:top w:val="single" w:sz="4" w:space="0" w:color="000000"/>
              <w:left w:val="single" w:sz="4" w:space="0" w:color="000000"/>
              <w:bottom w:val="single" w:sz="4" w:space="0" w:color="000000"/>
              <w:right w:val="single" w:sz="4" w:space="0" w:color="000000"/>
            </w:tcBorders>
          </w:tcPr>
          <w:p w14:paraId="05168CFC" w14:textId="77777777" w:rsidR="000E79A3" w:rsidRDefault="000E79A3">
            <w:pPr>
              <w:spacing w:line="276" w:lineRule="auto"/>
            </w:pPr>
          </w:p>
          <w:p w14:paraId="4D2B5BDD" w14:textId="77777777" w:rsidR="000E79A3" w:rsidRDefault="000E79A3">
            <w:pPr>
              <w:spacing w:line="276" w:lineRule="auto"/>
            </w:pPr>
          </w:p>
          <w:p w14:paraId="13700F98" w14:textId="77777777" w:rsidR="000E79A3" w:rsidRDefault="00000000">
            <w:pPr>
              <w:spacing w:line="276" w:lineRule="auto"/>
            </w:pPr>
            <w:r>
              <w:t>S.NO</w:t>
            </w:r>
          </w:p>
        </w:tc>
        <w:tc>
          <w:tcPr>
            <w:tcW w:w="2205" w:type="dxa"/>
            <w:tcBorders>
              <w:top w:val="single" w:sz="4" w:space="0" w:color="000000"/>
              <w:left w:val="single" w:sz="4" w:space="0" w:color="000000"/>
              <w:bottom w:val="single" w:sz="4" w:space="0" w:color="000000"/>
              <w:right w:val="single" w:sz="4" w:space="0" w:color="000000"/>
            </w:tcBorders>
          </w:tcPr>
          <w:p w14:paraId="4D12F9AF" w14:textId="77777777" w:rsidR="000E79A3" w:rsidRDefault="000E79A3">
            <w:pPr>
              <w:spacing w:line="276" w:lineRule="auto"/>
            </w:pPr>
          </w:p>
          <w:p w14:paraId="6C0182A4" w14:textId="77777777" w:rsidR="000E79A3" w:rsidRDefault="000E79A3">
            <w:pPr>
              <w:spacing w:line="276" w:lineRule="auto"/>
            </w:pPr>
          </w:p>
          <w:p w14:paraId="10FDC624" w14:textId="77777777" w:rsidR="000E79A3" w:rsidRDefault="00000000">
            <w:pPr>
              <w:spacing w:line="276" w:lineRule="auto"/>
            </w:pPr>
            <w:r>
              <w:t>DESCRIPTION</w:t>
            </w:r>
          </w:p>
        </w:tc>
        <w:tc>
          <w:tcPr>
            <w:tcW w:w="1244" w:type="dxa"/>
            <w:tcBorders>
              <w:top w:val="single" w:sz="4" w:space="0" w:color="000000"/>
              <w:left w:val="single" w:sz="4" w:space="0" w:color="000000"/>
              <w:bottom w:val="single" w:sz="4" w:space="0" w:color="000000"/>
              <w:right w:val="single" w:sz="4" w:space="0" w:color="000000"/>
            </w:tcBorders>
          </w:tcPr>
          <w:p w14:paraId="72A71097" w14:textId="77777777" w:rsidR="000E79A3" w:rsidRDefault="000E79A3">
            <w:pPr>
              <w:spacing w:line="276" w:lineRule="auto"/>
            </w:pPr>
          </w:p>
          <w:p w14:paraId="0E3475EE" w14:textId="43DF1B66" w:rsidR="000E79A3" w:rsidRDefault="001A3760">
            <w:pPr>
              <w:spacing w:line="276" w:lineRule="auto"/>
            </w:pPr>
            <w:r>
              <w:t>04.09.2024</w:t>
            </w:r>
          </w:p>
          <w:p w14:paraId="0D9CF5B8" w14:textId="77777777" w:rsidR="000E79A3" w:rsidRDefault="00000000">
            <w:pPr>
              <w:spacing w:line="276" w:lineRule="auto"/>
            </w:pPr>
            <w:r>
              <w:t>DAY-01</w:t>
            </w:r>
          </w:p>
        </w:tc>
        <w:tc>
          <w:tcPr>
            <w:tcW w:w="1264" w:type="dxa"/>
            <w:tcBorders>
              <w:top w:val="single" w:sz="4" w:space="0" w:color="000000"/>
              <w:left w:val="single" w:sz="4" w:space="0" w:color="000000"/>
              <w:bottom w:val="single" w:sz="4" w:space="0" w:color="000000"/>
              <w:right w:val="single" w:sz="4" w:space="0" w:color="000000"/>
            </w:tcBorders>
          </w:tcPr>
          <w:p w14:paraId="598B478B" w14:textId="77777777" w:rsidR="000E79A3" w:rsidRDefault="000E79A3">
            <w:pPr>
              <w:spacing w:line="276" w:lineRule="auto"/>
            </w:pPr>
          </w:p>
          <w:p w14:paraId="4F448613" w14:textId="42C64F72" w:rsidR="000E79A3" w:rsidRDefault="001A3760">
            <w:pPr>
              <w:spacing w:line="276" w:lineRule="auto"/>
            </w:pPr>
            <w:r>
              <w:t>05.09.2024</w:t>
            </w:r>
          </w:p>
          <w:p w14:paraId="12D853EF" w14:textId="77777777" w:rsidR="000E79A3" w:rsidRDefault="00000000">
            <w:pPr>
              <w:spacing w:line="276" w:lineRule="auto"/>
              <w:ind w:right="113"/>
            </w:pPr>
            <w:r>
              <w:t>DAY-02</w:t>
            </w:r>
          </w:p>
        </w:tc>
        <w:tc>
          <w:tcPr>
            <w:tcW w:w="1255" w:type="dxa"/>
            <w:tcBorders>
              <w:top w:val="single" w:sz="4" w:space="0" w:color="000000"/>
              <w:left w:val="single" w:sz="4" w:space="0" w:color="000000"/>
              <w:bottom w:val="single" w:sz="4" w:space="0" w:color="000000"/>
              <w:right w:val="single" w:sz="4" w:space="0" w:color="000000"/>
            </w:tcBorders>
          </w:tcPr>
          <w:p w14:paraId="1018A0D0" w14:textId="77777777" w:rsidR="000E79A3" w:rsidRDefault="000E79A3">
            <w:pPr>
              <w:spacing w:line="276" w:lineRule="auto"/>
            </w:pPr>
          </w:p>
          <w:p w14:paraId="1BDE0CC1" w14:textId="6FE94DB0" w:rsidR="000E79A3" w:rsidRDefault="001A3760">
            <w:pPr>
              <w:spacing w:line="276" w:lineRule="auto"/>
            </w:pPr>
            <w:r>
              <w:t>06.09.2024</w:t>
            </w:r>
          </w:p>
          <w:p w14:paraId="309BFCA4" w14:textId="77777777" w:rsidR="000E79A3" w:rsidRDefault="00000000">
            <w:pPr>
              <w:spacing w:line="276" w:lineRule="auto"/>
            </w:pPr>
            <w:r>
              <w:t>DAY-03</w:t>
            </w:r>
          </w:p>
        </w:tc>
        <w:tc>
          <w:tcPr>
            <w:tcW w:w="1206" w:type="dxa"/>
            <w:tcBorders>
              <w:top w:val="single" w:sz="4" w:space="0" w:color="000000"/>
              <w:left w:val="single" w:sz="4" w:space="0" w:color="000000"/>
              <w:bottom w:val="single" w:sz="4" w:space="0" w:color="000000"/>
              <w:right w:val="single" w:sz="4" w:space="0" w:color="000000"/>
            </w:tcBorders>
          </w:tcPr>
          <w:p w14:paraId="6B37DFB7" w14:textId="77777777" w:rsidR="000E79A3" w:rsidRDefault="000E79A3">
            <w:pPr>
              <w:spacing w:line="276" w:lineRule="auto"/>
            </w:pPr>
          </w:p>
          <w:p w14:paraId="598E5BE7" w14:textId="30AAECA5" w:rsidR="000E79A3" w:rsidRDefault="001A3760">
            <w:pPr>
              <w:spacing w:line="276" w:lineRule="auto"/>
            </w:pPr>
            <w:r>
              <w:t>09.09.2024</w:t>
            </w:r>
          </w:p>
          <w:p w14:paraId="45688077" w14:textId="77777777" w:rsidR="000E79A3" w:rsidRDefault="00000000">
            <w:pPr>
              <w:spacing w:line="276" w:lineRule="auto"/>
            </w:pPr>
            <w:r>
              <w:t>DAY-04</w:t>
            </w:r>
          </w:p>
        </w:tc>
        <w:tc>
          <w:tcPr>
            <w:tcW w:w="1263" w:type="dxa"/>
            <w:tcBorders>
              <w:top w:val="single" w:sz="4" w:space="0" w:color="000000"/>
              <w:left w:val="single" w:sz="4" w:space="0" w:color="000000"/>
              <w:bottom w:val="single" w:sz="4" w:space="0" w:color="000000"/>
              <w:right w:val="single" w:sz="4" w:space="0" w:color="000000"/>
            </w:tcBorders>
          </w:tcPr>
          <w:p w14:paraId="55151D03" w14:textId="77777777" w:rsidR="000E79A3" w:rsidRDefault="000E79A3">
            <w:pPr>
              <w:spacing w:line="276" w:lineRule="auto"/>
            </w:pPr>
          </w:p>
          <w:p w14:paraId="2606D661" w14:textId="7DDC777B" w:rsidR="000E79A3" w:rsidRDefault="001A3760">
            <w:pPr>
              <w:spacing w:line="276" w:lineRule="auto"/>
            </w:pPr>
            <w:r>
              <w:t>10.09.2024</w:t>
            </w:r>
          </w:p>
          <w:p w14:paraId="6F5B1C5B" w14:textId="77777777" w:rsidR="000E79A3" w:rsidRDefault="00000000">
            <w:pPr>
              <w:spacing w:line="276" w:lineRule="auto"/>
            </w:pPr>
            <w:r>
              <w:t>DAY-05</w:t>
            </w:r>
          </w:p>
        </w:tc>
      </w:tr>
      <w:tr w:rsidR="000E79A3" w14:paraId="60E23C3A" w14:textId="77777777">
        <w:trPr>
          <w:trHeight w:val="552"/>
        </w:trPr>
        <w:tc>
          <w:tcPr>
            <w:tcW w:w="772" w:type="dxa"/>
            <w:tcBorders>
              <w:top w:val="single" w:sz="4" w:space="0" w:color="000000"/>
              <w:left w:val="single" w:sz="4" w:space="0" w:color="000000"/>
              <w:bottom w:val="single" w:sz="4" w:space="0" w:color="000000"/>
              <w:right w:val="single" w:sz="4" w:space="0" w:color="000000"/>
            </w:tcBorders>
          </w:tcPr>
          <w:p w14:paraId="7A653A89" w14:textId="77777777" w:rsidR="000E79A3" w:rsidRDefault="00000000">
            <w:pPr>
              <w:spacing w:line="276" w:lineRule="auto"/>
            </w:pPr>
            <w:r>
              <w:t>1.</w:t>
            </w:r>
          </w:p>
        </w:tc>
        <w:tc>
          <w:tcPr>
            <w:tcW w:w="2205" w:type="dxa"/>
            <w:tcBorders>
              <w:top w:val="single" w:sz="4" w:space="0" w:color="000000"/>
              <w:left w:val="single" w:sz="4" w:space="0" w:color="000000"/>
              <w:bottom w:val="single" w:sz="4" w:space="0" w:color="000000"/>
              <w:right w:val="single" w:sz="4" w:space="0" w:color="000000"/>
            </w:tcBorders>
          </w:tcPr>
          <w:p w14:paraId="1883A417" w14:textId="77777777" w:rsidR="000E79A3" w:rsidRDefault="00000000">
            <w:pPr>
              <w:spacing w:line="276" w:lineRule="auto"/>
            </w:pPr>
            <w:r>
              <w:rPr>
                <w:color w:val="0C0C0C"/>
              </w:rPr>
              <w:t>Project Initiation and Planning</w:t>
            </w:r>
          </w:p>
        </w:tc>
        <w:tc>
          <w:tcPr>
            <w:tcW w:w="1244" w:type="dxa"/>
            <w:tcBorders>
              <w:top w:val="single" w:sz="4" w:space="0" w:color="000000"/>
              <w:left w:val="single" w:sz="4" w:space="0" w:color="000000"/>
              <w:bottom w:val="nil"/>
              <w:right w:val="single" w:sz="4" w:space="0" w:color="000000"/>
            </w:tcBorders>
            <w:shd w:val="clear" w:color="auto" w:fill="0070C0"/>
          </w:tcPr>
          <w:p w14:paraId="0D3AC5D3" w14:textId="77777777" w:rsidR="000E79A3" w:rsidRDefault="000E79A3">
            <w:pPr>
              <w:spacing w:line="276" w:lineRule="auto"/>
            </w:pPr>
          </w:p>
        </w:tc>
        <w:tc>
          <w:tcPr>
            <w:tcW w:w="1264" w:type="dxa"/>
            <w:tcBorders>
              <w:top w:val="single" w:sz="4" w:space="0" w:color="000000"/>
              <w:left w:val="single" w:sz="4" w:space="0" w:color="000000"/>
              <w:bottom w:val="nil"/>
              <w:right w:val="single" w:sz="4" w:space="0" w:color="000000"/>
            </w:tcBorders>
          </w:tcPr>
          <w:p w14:paraId="22C3DD5C" w14:textId="77777777" w:rsidR="000E79A3" w:rsidRDefault="000E79A3">
            <w:pPr>
              <w:spacing w:line="276" w:lineRule="auto"/>
            </w:pPr>
          </w:p>
        </w:tc>
        <w:tc>
          <w:tcPr>
            <w:tcW w:w="1255" w:type="dxa"/>
            <w:tcBorders>
              <w:top w:val="single" w:sz="4" w:space="0" w:color="000000"/>
              <w:left w:val="single" w:sz="4" w:space="0" w:color="000000"/>
              <w:bottom w:val="nil"/>
              <w:right w:val="single" w:sz="4" w:space="0" w:color="000000"/>
            </w:tcBorders>
          </w:tcPr>
          <w:p w14:paraId="4F0FE49E" w14:textId="77777777" w:rsidR="000E79A3" w:rsidRDefault="000E79A3">
            <w:pPr>
              <w:spacing w:line="276" w:lineRule="auto"/>
            </w:pPr>
          </w:p>
        </w:tc>
        <w:tc>
          <w:tcPr>
            <w:tcW w:w="1206" w:type="dxa"/>
            <w:tcBorders>
              <w:top w:val="single" w:sz="4" w:space="0" w:color="000000"/>
              <w:left w:val="single" w:sz="4" w:space="0" w:color="000000"/>
              <w:bottom w:val="nil"/>
              <w:right w:val="single" w:sz="4" w:space="0" w:color="000000"/>
            </w:tcBorders>
          </w:tcPr>
          <w:p w14:paraId="2FC26534" w14:textId="77777777" w:rsidR="000E79A3" w:rsidRDefault="000E79A3">
            <w:pPr>
              <w:spacing w:line="276" w:lineRule="auto"/>
            </w:pPr>
          </w:p>
        </w:tc>
        <w:tc>
          <w:tcPr>
            <w:tcW w:w="1263" w:type="dxa"/>
            <w:tcBorders>
              <w:top w:val="single" w:sz="4" w:space="0" w:color="000000"/>
              <w:left w:val="single" w:sz="4" w:space="0" w:color="000000"/>
              <w:bottom w:val="nil"/>
              <w:right w:val="single" w:sz="4" w:space="0" w:color="000000"/>
            </w:tcBorders>
          </w:tcPr>
          <w:p w14:paraId="4FB153A2" w14:textId="77777777" w:rsidR="000E79A3" w:rsidRDefault="000E79A3">
            <w:pPr>
              <w:spacing w:line="276" w:lineRule="auto"/>
            </w:pPr>
          </w:p>
        </w:tc>
      </w:tr>
      <w:tr w:rsidR="000E79A3" w14:paraId="0E17029C" w14:textId="77777777">
        <w:trPr>
          <w:trHeight w:val="560"/>
        </w:trPr>
        <w:tc>
          <w:tcPr>
            <w:tcW w:w="772" w:type="dxa"/>
            <w:tcBorders>
              <w:top w:val="single" w:sz="4" w:space="0" w:color="000000"/>
              <w:left w:val="single" w:sz="4" w:space="0" w:color="000000"/>
              <w:bottom w:val="single" w:sz="4" w:space="0" w:color="000000"/>
              <w:right w:val="single" w:sz="4" w:space="0" w:color="000000"/>
            </w:tcBorders>
          </w:tcPr>
          <w:p w14:paraId="622D56C2" w14:textId="77777777" w:rsidR="000E79A3" w:rsidRDefault="00000000">
            <w:pPr>
              <w:spacing w:line="276" w:lineRule="auto"/>
            </w:pPr>
            <w:r>
              <w:t>2.</w:t>
            </w:r>
          </w:p>
        </w:tc>
        <w:tc>
          <w:tcPr>
            <w:tcW w:w="2205" w:type="dxa"/>
            <w:tcBorders>
              <w:top w:val="single" w:sz="4" w:space="0" w:color="000000"/>
              <w:left w:val="single" w:sz="4" w:space="0" w:color="000000"/>
              <w:bottom w:val="single" w:sz="4" w:space="0" w:color="000000"/>
              <w:right w:val="single" w:sz="4" w:space="0" w:color="000000"/>
            </w:tcBorders>
          </w:tcPr>
          <w:p w14:paraId="00663A94" w14:textId="77777777" w:rsidR="000E79A3" w:rsidRDefault="00000000">
            <w:pPr>
              <w:spacing w:line="276" w:lineRule="auto"/>
            </w:pPr>
            <w:r>
              <w:rPr>
                <w:color w:val="0C0C0C"/>
              </w:rPr>
              <w:t>Requirement Analysis and Design</w:t>
            </w:r>
          </w:p>
        </w:tc>
        <w:tc>
          <w:tcPr>
            <w:tcW w:w="1244" w:type="dxa"/>
            <w:tcBorders>
              <w:top w:val="nil"/>
              <w:left w:val="single" w:sz="4" w:space="0" w:color="000000"/>
              <w:bottom w:val="nil"/>
              <w:right w:val="single" w:sz="4" w:space="0" w:color="000000"/>
            </w:tcBorders>
          </w:tcPr>
          <w:p w14:paraId="6CE1FB08" w14:textId="77777777" w:rsidR="000E79A3" w:rsidRDefault="000E79A3">
            <w:pPr>
              <w:spacing w:line="276" w:lineRule="auto"/>
            </w:pPr>
          </w:p>
        </w:tc>
        <w:tc>
          <w:tcPr>
            <w:tcW w:w="1264" w:type="dxa"/>
            <w:tcBorders>
              <w:top w:val="nil"/>
              <w:left w:val="single" w:sz="4" w:space="0" w:color="000000"/>
              <w:bottom w:val="nil"/>
              <w:right w:val="single" w:sz="4" w:space="0" w:color="000000"/>
            </w:tcBorders>
            <w:shd w:val="clear" w:color="auto" w:fill="0070C0"/>
          </w:tcPr>
          <w:p w14:paraId="346855BF" w14:textId="77777777" w:rsidR="000E79A3" w:rsidRDefault="000E79A3">
            <w:pPr>
              <w:spacing w:line="276" w:lineRule="auto"/>
            </w:pPr>
          </w:p>
        </w:tc>
        <w:tc>
          <w:tcPr>
            <w:tcW w:w="1255" w:type="dxa"/>
            <w:tcBorders>
              <w:top w:val="nil"/>
              <w:left w:val="single" w:sz="4" w:space="0" w:color="000000"/>
              <w:bottom w:val="nil"/>
              <w:right w:val="single" w:sz="4" w:space="0" w:color="000000"/>
            </w:tcBorders>
          </w:tcPr>
          <w:p w14:paraId="21AE6192" w14:textId="77777777" w:rsidR="000E79A3" w:rsidRDefault="000E79A3">
            <w:pPr>
              <w:spacing w:line="276" w:lineRule="auto"/>
            </w:pPr>
          </w:p>
        </w:tc>
        <w:tc>
          <w:tcPr>
            <w:tcW w:w="1206" w:type="dxa"/>
            <w:tcBorders>
              <w:top w:val="nil"/>
              <w:left w:val="single" w:sz="4" w:space="0" w:color="000000"/>
              <w:bottom w:val="nil"/>
              <w:right w:val="single" w:sz="4" w:space="0" w:color="000000"/>
            </w:tcBorders>
          </w:tcPr>
          <w:p w14:paraId="39E1E812" w14:textId="77777777" w:rsidR="000E79A3" w:rsidRDefault="000E79A3">
            <w:pPr>
              <w:spacing w:line="276" w:lineRule="auto"/>
            </w:pPr>
          </w:p>
        </w:tc>
        <w:tc>
          <w:tcPr>
            <w:tcW w:w="1263" w:type="dxa"/>
            <w:tcBorders>
              <w:top w:val="nil"/>
              <w:left w:val="single" w:sz="4" w:space="0" w:color="000000"/>
              <w:bottom w:val="nil"/>
              <w:right w:val="single" w:sz="4" w:space="0" w:color="000000"/>
            </w:tcBorders>
          </w:tcPr>
          <w:p w14:paraId="2A90BFB3" w14:textId="77777777" w:rsidR="000E79A3" w:rsidRDefault="000E79A3">
            <w:pPr>
              <w:spacing w:line="276" w:lineRule="auto"/>
            </w:pPr>
          </w:p>
        </w:tc>
      </w:tr>
      <w:tr w:rsidR="000E79A3" w14:paraId="4DE22CD3" w14:textId="77777777">
        <w:trPr>
          <w:trHeight w:val="610"/>
        </w:trPr>
        <w:tc>
          <w:tcPr>
            <w:tcW w:w="772" w:type="dxa"/>
            <w:tcBorders>
              <w:top w:val="single" w:sz="4" w:space="0" w:color="000000"/>
              <w:left w:val="single" w:sz="4" w:space="0" w:color="000000"/>
              <w:bottom w:val="single" w:sz="4" w:space="0" w:color="000000"/>
              <w:right w:val="single" w:sz="4" w:space="0" w:color="000000"/>
            </w:tcBorders>
          </w:tcPr>
          <w:p w14:paraId="23CBC037" w14:textId="77777777" w:rsidR="000E79A3" w:rsidRDefault="00000000">
            <w:pPr>
              <w:spacing w:line="276" w:lineRule="auto"/>
            </w:pPr>
            <w:r>
              <w:t>3.</w:t>
            </w:r>
          </w:p>
        </w:tc>
        <w:tc>
          <w:tcPr>
            <w:tcW w:w="2205" w:type="dxa"/>
            <w:tcBorders>
              <w:top w:val="single" w:sz="4" w:space="0" w:color="000000"/>
              <w:left w:val="single" w:sz="4" w:space="0" w:color="000000"/>
              <w:bottom w:val="single" w:sz="4" w:space="0" w:color="000000"/>
              <w:right w:val="single" w:sz="4" w:space="0" w:color="000000"/>
            </w:tcBorders>
          </w:tcPr>
          <w:p w14:paraId="5A99B188" w14:textId="77777777" w:rsidR="000E79A3" w:rsidRDefault="00000000">
            <w:pPr>
              <w:spacing w:line="276" w:lineRule="auto"/>
            </w:pPr>
            <w:r>
              <w:rPr>
                <w:color w:val="0C0C0C"/>
              </w:rPr>
              <w:t>Development and Implementation</w:t>
            </w:r>
          </w:p>
        </w:tc>
        <w:tc>
          <w:tcPr>
            <w:tcW w:w="1244" w:type="dxa"/>
            <w:tcBorders>
              <w:top w:val="nil"/>
              <w:left w:val="single" w:sz="4" w:space="0" w:color="000000"/>
              <w:bottom w:val="nil"/>
              <w:right w:val="single" w:sz="4" w:space="0" w:color="000000"/>
            </w:tcBorders>
          </w:tcPr>
          <w:p w14:paraId="553C870C" w14:textId="77777777" w:rsidR="000E79A3" w:rsidRDefault="000E79A3">
            <w:pPr>
              <w:spacing w:line="276" w:lineRule="auto"/>
            </w:pPr>
          </w:p>
        </w:tc>
        <w:tc>
          <w:tcPr>
            <w:tcW w:w="1264" w:type="dxa"/>
            <w:tcBorders>
              <w:top w:val="nil"/>
              <w:left w:val="single" w:sz="4" w:space="0" w:color="000000"/>
              <w:bottom w:val="nil"/>
              <w:right w:val="single" w:sz="4" w:space="0" w:color="000000"/>
            </w:tcBorders>
          </w:tcPr>
          <w:p w14:paraId="0E15ACA2" w14:textId="77777777" w:rsidR="000E79A3" w:rsidRDefault="000E79A3">
            <w:pPr>
              <w:spacing w:line="276" w:lineRule="auto"/>
            </w:pPr>
          </w:p>
        </w:tc>
        <w:tc>
          <w:tcPr>
            <w:tcW w:w="1255" w:type="dxa"/>
            <w:tcBorders>
              <w:top w:val="nil"/>
              <w:left w:val="single" w:sz="4" w:space="0" w:color="000000"/>
              <w:bottom w:val="nil"/>
              <w:right w:val="single" w:sz="4" w:space="0" w:color="000000"/>
            </w:tcBorders>
            <w:shd w:val="clear" w:color="auto" w:fill="0070C0"/>
          </w:tcPr>
          <w:p w14:paraId="708C6B16" w14:textId="77777777" w:rsidR="000E79A3" w:rsidRDefault="000E79A3">
            <w:pPr>
              <w:spacing w:line="276" w:lineRule="auto"/>
            </w:pPr>
          </w:p>
        </w:tc>
        <w:tc>
          <w:tcPr>
            <w:tcW w:w="1206" w:type="dxa"/>
            <w:tcBorders>
              <w:top w:val="nil"/>
              <w:left w:val="single" w:sz="4" w:space="0" w:color="000000"/>
              <w:bottom w:val="nil"/>
              <w:right w:val="single" w:sz="4" w:space="0" w:color="000000"/>
            </w:tcBorders>
          </w:tcPr>
          <w:p w14:paraId="55F51996" w14:textId="77777777" w:rsidR="000E79A3" w:rsidRDefault="000E79A3">
            <w:pPr>
              <w:spacing w:line="276" w:lineRule="auto"/>
            </w:pPr>
          </w:p>
        </w:tc>
        <w:tc>
          <w:tcPr>
            <w:tcW w:w="1263" w:type="dxa"/>
            <w:tcBorders>
              <w:top w:val="nil"/>
              <w:left w:val="single" w:sz="4" w:space="0" w:color="000000"/>
              <w:bottom w:val="nil"/>
              <w:right w:val="single" w:sz="4" w:space="0" w:color="000000"/>
            </w:tcBorders>
          </w:tcPr>
          <w:p w14:paraId="36E36D3A" w14:textId="77777777" w:rsidR="000E79A3" w:rsidRDefault="000E79A3">
            <w:pPr>
              <w:spacing w:line="276" w:lineRule="auto"/>
            </w:pPr>
          </w:p>
        </w:tc>
      </w:tr>
      <w:tr w:rsidR="000E79A3" w14:paraId="3DBFC3E7" w14:textId="77777777">
        <w:trPr>
          <w:trHeight w:val="421"/>
        </w:trPr>
        <w:tc>
          <w:tcPr>
            <w:tcW w:w="772" w:type="dxa"/>
            <w:tcBorders>
              <w:top w:val="single" w:sz="4" w:space="0" w:color="000000"/>
              <w:left w:val="single" w:sz="4" w:space="0" w:color="000000"/>
              <w:bottom w:val="single" w:sz="4" w:space="0" w:color="000000"/>
              <w:right w:val="single" w:sz="4" w:space="0" w:color="000000"/>
            </w:tcBorders>
          </w:tcPr>
          <w:p w14:paraId="78DE83EC" w14:textId="77777777" w:rsidR="000E79A3" w:rsidRDefault="00000000">
            <w:pPr>
              <w:spacing w:line="276" w:lineRule="auto"/>
            </w:pPr>
            <w:r>
              <w:t>4.</w:t>
            </w:r>
          </w:p>
        </w:tc>
        <w:tc>
          <w:tcPr>
            <w:tcW w:w="2205" w:type="dxa"/>
            <w:tcBorders>
              <w:top w:val="single" w:sz="4" w:space="0" w:color="000000"/>
              <w:left w:val="single" w:sz="4" w:space="0" w:color="000000"/>
              <w:bottom w:val="single" w:sz="4" w:space="0" w:color="000000"/>
              <w:right w:val="single" w:sz="4" w:space="0" w:color="000000"/>
            </w:tcBorders>
          </w:tcPr>
          <w:p w14:paraId="0B77FCCF" w14:textId="77777777" w:rsidR="000E79A3" w:rsidRDefault="00000000">
            <w:pPr>
              <w:spacing w:line="276" w:lineRule="auto"/>
            </w:pPr>
            <w:r>
              <w:rPr>
                <w:color w:val="0C0C0C"/>
              </w:rPr>
              <w:t>Testing and Refinement</w:t>
            </w:r>
          </w:p>
        </w:tc>
        <w:tc>
          <w:tcPr>
            <w:tcW w:w="1244" w:type="dxa"/>
            <w:tcBorders>
              <w:top w:val="nil"/>
              <w:left w:val="single" w:sz="4" w:space="0" w:color="000000"/>
              <w:bottom w:val="nil"/>
              <w:right w:val="single" w:sz="4" w:space="0" w:color="000000"/>
            </w:tcBorders>
          </w:tcPr>
          <w:p w14:paraId="152A3F48" w14:textId="77777777" w:rsidR="000E79A3" w:rsidRDefault="000E79A3">
            <w:pPr>
              <w:spacing w:line="276" w:lineRule="auto"/>
            </w:pPr>
          </w:p>
        </w:tc>
        <w:tc>
          <w:tcPr>
            <w:tcW w:w="1264" w:type="dxa"/>
            <w:tcBorders>
              <w:top w:val="nil"/>
              <w:left w:val="single" w:sz="4" w:space="0" w:color="000000"/>
              <w:bottom w:val="nil"/>
              <w:right w:val="single" w:sz="4" w:space="0" w:color="000000"/>
            </w:tcBorders>
          </w:tcPr>
          <w:p w14:paraId="10CA7BD6" w14:textId="77777777" w:rsidR="000E79A3" w:rsidRDefault="000E79A3">
            <w:pPr>
              <w:spacing w:line="276" w:lineRule="auto"/>
            </w:pPr>
          </w:p>
        </w:tc>
        <w:tc>
          <w:tcPr>
            <w:tcW w:w="1255" w:type="dxa"/>
            <w:tcBorders>
              <w:top w:val="nil"/>
              <w:left w:val="single" w:sz="4" w:space="0" w:color="000000"/>
              <w:bottom w:val="nil"/>
              <w:right w:val="single" w:sz="4" w:space="0" w:color="000000"/>
            </w:tcBorders>
          </w:tcPr>
          <w:p w14:paraId="42FD6994" w14:textId="77777777" w:rsidR="000E79A3" w:rsidRDefault="000E79A3">
            <w:pPr>
              <w:spacing w:line="276" w:lineRule="auto"/>
            </w:pPr>
          </w:p>
        </w:tc>
        <w:tc>
          <w:tcPr>
            <w:tcW w:w="1206" w:type="dxa"/>
            <w:tcBorders>
              <w:top w:val="nil"/>
              <w:left w:val="single" w:sz="4" w:space="0" w:color="000000"/>
              <w:bottom w:val="nil"/>
              <w:right w:val="single" w:sz="4" w:space="0" w:color="000000"/>
            </w:tcBorders>
            <w:shd w:val="clear" w:color="auto" w:fill="0070C0"/>
          </w:tcPr>
          <w:p w14:paraId="0EC82C62" w14:textId="77777777" w:rsidR="000E79A3" w:rsidRDefault="000E79A3">
            <w:pPr>
              <w:spacing w:line="276" w:lineRule="auto"/>
            </w:pPr>
          </w:p>
        </w:tc>
        <w:tc>
          <w:tcPr>
            <w:tcW w:w="1263" w:type="dxa"/>
            <w:tcBorders>
              <w:top w:val="nil"/>
              <w:left w:val="single" w:sz="4" w:space="0" w:color="000000"/>
              <w:bottom w:val="nil"/>
              <w:right w:val="single" w:sz="4" w:space="0" w:color="000000"/>
            </w:tcBorders>
          </w:tcPr>
          <w:p w14:paraId="305B685F" w14:textId="77777777" w:rsidR="000E79A3" w:rsidRDefault="000E79A3">
            <w:pPr>
              <w:spacing w:line="276" w:lineRule="auto"/>
            </w:pPr>
          </w:p>
        </w:tc>
      </w:tr>
      <w:tr w:rsidR="000E79A3" w14:paraId="7C06E38A" w14:textId="77777777">
        <w:trPr>
          <w:trHeight w:val="838"/>
        </w:trPr>
        <w:tc>
          <w:tcPr>
            <w:tcW w:w="772" w:type="dxa"/>
            <w:tcBorders>
              <w:top w:val="single" w:sz="4" w:space="0" w:color="000000"/>
              <w:left w:val="single" w:sz="4" w:space="0" w:color="000000"/>
              <w:bottom w:val="single" w:sz="4" w:space="0" w:color="000000"/>
              <w:right w:val="single" w:sz="4" w:space="0" w:color="000000"/>
            </w:tcBorders>
          </w:tcPr>
          <w:p w14:paraId="00CB4206" w14:textId="77777777" w:rsidR="000E79A3" w:rsidRDefault="00000000">
            <w:pPr>
              <w:spacing w:line="276" w:lineRule="auto"/>
            </w:pPr>
            <w:r>
              <w:t>5.</w:t>
            </w:r>
          </w:p>
        </w:tc>
        <w:tc>
          <w:tcPr>
            <w:tcW w:w="2205" w:type="dxa"/>
            <w:tcBorders>
              <w:top w:val="single" w:sz="4" w:space="0" w:color="000000"/>
              <w:left w:val="single" w:sz="4" w:space="0" w:color="000000"/>
              <w:bottom w:val="single" w:sz="4" w:space="0" w:color="000000"/>
              <w:right w:val="single" w:sz="4" w:space="0" w:color="000000"/>
            </w:tcBorders>
          </w:tcPr>
          <w:p w14:paraId="10B09023" w14:textId="77777777" w:rsidR="000E79A3" w:rsidRDefault="00000000">
            <w:pPr>
              <w:spacing w:line="276" w:lineRule="auto"/>
            </w:pPr>
            <w:r>
              <w:rPr>
                <w:color w:val="0C0C0C"/>
              </w:rPr>
              <w:t>Documentation, Deployment, and Feedback</w:t>
            </w:r>
          </w:p>
        </w:tc>
        <w:tc>
          <w:tcPr>
            <w:tcW w:w="1244" w:type="dxa"/>
            <w:tcBorders>
              <w:top w:val="nil"/>
              <w:left w:val="single" w:sz="4" w:space="0" w:color="000000"/>
              <w:bottom w:val="single" w:sz="4" w:space="0" w:color="000000"/>
              <w:right w:val="single" w:sz="4" w:space="0" w:color="000000"/>
            </w:tcBorders>
          </w:tcPr>
          <w:p w14:paraId="60964BC8" w14:textId="77777777" w:rsidR="000E79A3" w:rsidRDefault="000E79A3">
            <w:pPr>
              <w:spacing w:line="276" w:lineRule="auto"/>
            </w:pPr>
          </w:p>
        </w:tc>
        <w:tc>
          <w:tcPr>
            <w:tcW w:w="1264" w:type="dxa"/>
            <w:tcBorders>
              <w:top w:val="nil"/>
              <w:left w:val="single" w:sz="4" w:space="0" w:color="000000"/>
              <w:bottom w:val="single" w:sz="4" w:space="0" w:color="000000"/>
              <w:right w:val="single" w:sz="4" w:space="0" w:color="000000"/>
            </w:tcBorders>
          </w:tcPr>
          <w:p w14:paraId="00E61E6D" w14:textId="77777777" w:rsidR="000E79A3" w:rsidRDefault="000E79A3">
            <w:pPr>
              <w:spacing w:line="276" w:lineRule="auto"/>
            </w:pPr>
          </w:p>
        </w:tc>
        <w:tc>
          <w:tcPr>
            <w:tcW w:w="1255" w:type="dxa"/>
            <w:tcBorders>
              <w:top w:val="nil"/>
              <w:left w:val="single" w:sz="4" w:space="0" w:color="000000"/>
              <w:bottom w:val="single" w:sz="4" w:space="0" w:color="000000"/>
              <w:right w:val="single" w:sz="4" w:space="0" w:color="000000"/>
            </w:tcBorders>
          </w:tcPr>
          <w:p w14:paraId="1729E077" w14:textId="77777777" w:rsidR="000E79A3" w:rsidRDefault="000E79A3">
            <w:pPr>
              <w:spacing w:line="276" w:lineRule="auto"/>
            </w:pPr>
          </w:p>
        </w:tc>
        <w:tc>
          <w:tcPr>
            <w:tcW w:w="1206" w:type="dxa"/>
            <w:tcBorders>
              <w:top w:val="nil"/>
              <w:left w:val="single" w:sz="4" w:space="0" w:color="000000"/>
              <w:bottom w:val="single" w:sz="4" w:space="0" w:color="000000"/>
              <w:right w:val="single" w:sz="4" w:space="0" w:color="000000"/>
            </w:tcBorders>
          </w:tcPr>
          <w:p w14:paraId="3C94F6CB" w14:textId="77777777" w:rsidR="000E79A3" w:rsidRDefault="000E79A3">
            <w:pPr>
              <w:spacing w:line="276" w:lineRule="auto"/>
            </w:pPr>
          </w:p>
        </w:tc>
        <w:tc>
          <w:tcPr>
            <w:tcW w:w="1263" w:type="dxa"/>
            <w:tcBorders>
              <w:top w:val="nil"/>
              <w:left w:val="single" w:sz="4" w:space="0" w:color="000000"/>
              <w:bottom w:val="single" w:sz="4" w:space="0" w:color="000000"/>
              <w:right w:val="single" w:sz="4" w:space="0" w:color="000000"/>
            </w:tcBorders>
            <w:shd w:val="clear" w:color="auto" w:fill="0070C0"/>
          </w:tcPr>
          <w:p w14:paraId="39CCAC9D" w14:textId="77777777" w:rsidR="000E79A3" w:rsidRDefault="000E79A3">
            <w:pPr>
              <w:spacing w:line="276" w:lineRule="auto"/>
            </w:pPr>
          </w:p>
        </w:tc>
      </w:tr>
    </w:tbl>
    <w:p w14:paraId="2F54238A" w14:textId="77777777" w:rsidR="000E79A3" w:rsidRDefault="000E79A3">
      <w:pPr>
        <w:spacing w:line="276" w:lineRule="auto"/>
      </w:pPr>
    </w:p>
    <w:p w14:paraId="49E42918" w14:textId="77777777" w:rsidR="000E79A3" w:rsidRDefault="00000000">
      <w:pPr>
        <w:spacing w:before="54" w:line="276" w:lineRule="auto"/>
        <w:ind w:left="127" w:right="806"/>
        <w:jc w:val="center"/>
        <w:rPr>
          <w:b/>
        </w:rPr>
      </w:pPr>
      <w:r>
        <w:rPr>
          <w:b/>
        </w:rPr>
        <w:t>Fig. 1 Timeline chart</w:t>
      </w:r>
    </w:p>
    <w:p w14:paraId="51094DE4" w14:textId="77777777" w:rsidR="000E79A3" w:rsidRDefault="000E79A3">
      <w:pPr>
        <w:pBdr>
          <w:top w:val="nil"/>
          <w:left w:val="nil"/>
          <w:bottom w:val="nil"/>
          <w:right w:val="nil"/>
          <w:between w:val="nil"/>
        </w:pBdr>
        <w:spacing w:before="82" w:line="276" w:lineRule="auto"/>
        <w:rPr>
          <w:color w:val="000000"/>
        </w:rPr>
      </w:pPr>
    </w:p>
    <w:p w14:paraId="6CFE0B4D" w14:textId="77777777" w:rsidR="000E79A3" w:rsidRDefault="00000000" w:rsidP="00A40C68">
      <w:pPr>
        <w:widowControl/>
        <w:spacing w:before="280" w:after="280" w:line="276" w:lineRule="auto"/>
        <w:rPr>
          <w:sz w:val="24"/>
          <w:szCs w:val="24"/>
        </w:rPr>
      </w:pPr>
      <w:r>
        <w:rPr>
          <w:b/>
          <w:sz w:val="24"/>
          <w:szCs w:val="24"/>
        </w:rPr>
        <w:t>Day 1: Project Initiation and Planning (1 day)</w:t>
      </w:r>
    </w:p>
    <w:p w14:paraId="4C832595" w14:textId="53AE6744" w:rsidR="00A40C68" w:rsidRPr="00A40C68" w:rsidRDefault="00A40C68" w:rsidP="00A40C68">
      <w:pPr>
        <w:pStyle w:val="ListParagraph"/>
        <w:widowControl/>
        <w:numPr>
          <w:ilvl w:val="0"/>
          <w:numId w:val="7"/>
        </w:numPr>
        <w:spacing w:before="280" w:after="280" w:line="276" w:lineRule="auto"/>
        <w:rPr>
          <w:sz w:val="24"/>
          <w:szCs w:val="24"/>
        </w:rPr>
      </w:pPr>
      <w:r w:rsidRPr="00A40C68">
        <w:rPr>
          <w:sz w:val="24"/>
          <w:szCs w:val="24"/>
        </w:rPr>
        <w:t>Define the scope and objectives of the project, focusing on using cosine similarity to recognize similar texts. Identify key goals such as improving text analysis accuracy and developing a user-friendly comparison tool.</w:t>
      </w:r>
    </w:p>
    <w:p w14:paraId="5E45A316" w14:textId="64BC89EC" w:rsidR="00A40C68" w:rsidRPr="00A40C68" w:rsidRDefault="00A40C68" w:rsidP="00A40C68">
      <w:pPr>
        <w:pStyle w:val="ListParagraph"/>
        <w:widowControl/>
        <w:numPr>
          <w:ilvl w:val="0"/>
          <w:numId w:val="7"/>
        </w:numPr>
        <w:spacing w:before="280" w:after="280" w:line="276" w:lineRule="auto"/>
        <w:rPr>
          <w:sz w:val="24"/>
          <w:szCs w:val="24"/>
        </w:rPr>
      </w:pPr>
      <w:r w:rsidRPr="00A40C68">
        <w:rPr>
          <w:sz w:val="24"/>
          <w:szCs w:val="24"/>
        </w:rPr>
        <w:t>Conduct initial research on text similarity metrics, including cosine similarity and TF-IDF, and review best practices for text preprocessing and vectorization using NLTK and scikit-learn.</w:t>
      </w:r>
    </w:p>
    <w:p w14:paraId="5BEB35F2" w14:textId="300403FE" w:rsidR="00A40C68" w:rsidRPr="00A40C68" w:rsidRDefault="00A40C68" w:rsidP="00A40C68">
      <w:pPr>
        <w:pStyle w:val="ListParagraph"/>
        <w:widowControl/>
        <w:numPr>
          <w:ilvl w:val="0"/>
          <w:numId w:val="7"/>
        </w:numPr>
        <w:spacing w:before="280" w:after="280" w:line="276" w:lineRule="auto"/>
        <w:rPr>
          <w:sz w:val="24"/>
          <w:szCs w:val="24"/>
        </w:rPr>
      </w:pPr>
      <w:r w:rsidRPr="00A40C68">
        <w:rPr>
          <w:sz w:val="24"/>
          <w:szCs w:val="24"/>
        </w:rPr>
        <w:t>Identify key stakeholders, including researchers, data scientists, and potential end-users, and establish effective communication channels. Develop a detailed project plan with tasks and milestones for each subsequent phase of the project.</w:t>
      </w:r>
    </w:p>
    <w:p w14:paraId="18BCB108" w14:textId="621F0AB9" w:rsidR="000E79A3" w:rsidRDefault="00000000" w:rsidP="00A40C68">
      <w:pPr>
        <w:widowControl/>
        <w:spacing w:before="280" w:after="280" w:line="276" w:lineRule="auto"/>
        <w:rPr>
          <w:sz w:val="24"/>
          <w:szCs w:val="24"/>
        </w:rPr>
      </w:pPr>
      <w:r>
        <w:rPr>
          <w:b/>
          <w:sz w:val="24"/>
          <w:szCs w:val="24"/>
        </w:rPr>
        <w:t>Day 2: Requirement Analysis and Design (1 day)</w:t>
      </w:r>
    </w:p>
    <w:p w14:paraId="6F3708DB" w14:textId="3F6EF2AA" w:rsidR="00A40C68" w:rsidRPr="00A40C68" w:rsidRDefault="00A40C68" w:rsidP="00A40C68">
      <w:pPr>
        <w:pStyle w:val="ListParagraph"/>
        <w:widowControl/>
        <w:numPr>
          <w:ilvl w:val="0"/>
          <w:numId w:val="8"/>
        </w:numPr>
        <w:spacing w:before="280" w:after="280" w:line="276" w:lineRule="auto"/>
        <w:rPr>
          <w:sz w:val="24"/>
          <w:szCs w:val="24"/>
        </w:rPr>
      </w:pPr>
      <w:r w:rsidRPr="00A40C68">
        <w:rPr>
          <w:sz w:val="24"/>
          <w:szCs w:val="24"/>
        </w:rPr>
        <w:t>Gather relevant textual data for analysis, which may include sample texts or datasets from available repositories.</w:t>
      </w:r>
    </w:p>
    <w:p w14:paraId="2D5BAB3A" w14:textId="0D4C33E1" w:rsidR="00A40C68" w:rsidRPr="00A40C68" w:rsidRDefault="00A40C68" w:rsidP="00A40C68">
      <w:pPr>
        <w:pStyle w:val="ListParagraph"/>
        <w:widowControl/>
        <w:numPr>
          <w:ilvl w:val="0"/>
          <w:numId w:val="8"/>
        </w:numPr>
        <w:spacing w:before="280" w:after="280" w:line="276" w:lineRule="auto"/>
        <w:rPr>
          <w:sz w:val="24"/>
          <w:szCs w:val="24"/>
        </w:rPr>
      </w:pPr>
      <w:r w:rsidRPr="00A40C68">
        <w:rPr>
          <w:sz w:val="24"/>
          <w:szCs w:val="24"/>
        </w:rPr>
        <w:t>Implement preprocessing steps using NLTK, including tokenization, stopword removal, and lemmatization, to ensure that text data is clean and ready for similarity analysis.</w:t>
      </w:r>
    </w:p>
    <w:p w14:paraId="521DE65C" w14:textId="601B2AF7" w:rsidR="00A40C68" w:rsidRPr="00A40C68" w:rsidRDefault="00A40C68" w:rsidP="00A40C68">
      <w:pPr>
        <w:pStyle w:val="ListParagraph"/>
        <w:widowControl/>
        <w:numPr>
          <w:ilvl w:val="0"/>
          <w:numId w:val="8"/>
        </w:numPr>
        <w:spacing w:before="280" w:after="280" w:line="276" w:lineRule="auto"/>
        <w:rPr>
          <w:sz w:val="24"/>
          <w:szCs w:val="24"/>
        </w:rPr>
      </w:pPr>
      <w:r w:rsidRPr="00A40C68">
        <w:rPr>
          <w:sz w:val="24"/>
          <w:szCs w:val="24"/>
        </w:rPr>
        <w:lastRenderedPageBreak/>
        <w:t>Finalize the preprocessing pipeline and verify its effectiveness in standardizing text data for further analysis.</w:t>
      </w:r>
    </w:p>
    <w:p w14:paraId="7D699D82" w14:textId="7D9906AF" w:rsidR="000E79A3" w:rsidRDefault="00000000" w:rsidP="00A40C68">
      <w:pPr>
        <w:widowControl/>
        <w:spacing w:before="280" w:after="280" w:line="276" w:lineRule="auto"/>
        <w:rPr>
          <w:sz w:val="24"/>
          <w:szCs w:val="24"/>
        </w:rPr>
      </w:pPr>
      <w:r>
        <w:rPr>
          <w:b/>
          <w:sz w:val="24"/>
          <w:szCs w:val="24"/>
        </w:rPr>
        <w:t>Day 3: Development and Implementation (2 days)</w:t>
      </w:r>
    </w:p>
    <w:p w14:paraId="46203B5A" w14:textId="77777777" w:rsidR="00A40C68" w:rsidRDefault="00A40C68" w:rsidP="00A40C68">
      <w:pPr>
        <w:widowControl/>
        <w:numPr>
          <w:ilvl w:val="0"/>
          <w:numId w:val="9"/>
        </w:numPr>
        <w:spacing w:before="280" w:after="280" w:line="276" w:lineRule="auto"/>
        <w:rPr>
          <w:sz w:val="24"/>
          <w:szCs w:val="24"/>
        </w:rPr>
      </w:pPr>
      <w:r w:rsidRPr="00A40C68">
        <w:rPr>
          <w:sz w:val="24"/>
          <w:szCs w:val="24"/>
        </w:rPr>
        <w:t>Develop the core functionality of the text similarity system, focusing on implementing TF-IDF vectorization and cosine similarity calculations. Utilize Python libraries such as NLTK and scikit-learn for efficient text processing and similarity measurement.</w:t>
      </w:r>
    </w:p>
    <w:p w14:paraId="281BC7D2" w14:textId="46911004" w:rsidR="00A40C68" w:rsidRPr="00A40C68" w:rsidRDefault="00A40C68" w:rsidP="00A40C68">
      <w:pPr>
        <w:widowControl/>
        <w:numPr>
          <w:ilvl w:val="0"/>
          <w:numId w:val="9"/>
        </w:numPr>
        <w:spacing w:before="280" w:after="280" w:line="276" w:lineRule="auto"/>
        <w:rPr>
          <w:sz w:val="24"/>
          <w:szCs w:val="24"/>
        </w:rPr>
      </w:pPr>
      <w:r w:rsidRPr="00A40C68">
        <w:rPr>
          <w:sz w:val="24"/>
          <w:szCs w:val="24"/>
        </w:rPr>
        <w:t>Code and test the core functionalities, including text vectorization and similarity scoring. Ensure that the system can handle various text inputs and accurately compute similarity scores.</w:t>
      </w:r>
    </w:p>
    <w:p w14:paraId="4CCD8048" w14:textId="77777777" w:rsidR="00A40C68" w:rsidRPr="00A40C68" w:rsidRDefault="00A40C68" w:rsidP="00A40C68">
      <w:pPr>
        <w:widowControl/>
        <w:numPr>
          <w:ilvl w:val="0"/>
          <w:numId w:val="9"/>
        </w:numPr>
        <w:spacing w:before="280" w:after="280" w:line="276" w:lineRule="auto"/>
        <w:rPr>
          <w:sz w:val="24"/>
          <w:szCs w:val="24"/>
        </w:rPr>
      </w:pPr>
      <w:r w:rsidRPr="00A40C68">
        <w:rPr>
          <w:sz w:val="24"/>
          <w:szCs w:val="24"/>
        </w:rPr>
        <w:t>Integrate additional features such as threshold-based classification to label text pairs as "similar" or "not similar."</w:t>
      </w:r>
    </w:p>
    <w:p w14:paraId="12E9A839" w14:textId="77777777" w:rsidR="000E79A3" w:rsidRDefault="00000000">
      <w:pPr>
        <w:widowControl/>
        <w:spacing w:before="280" w:after="280" w:line="276" w:lineRule="auto"/>
        <w:rPr>
          <w:sz w:val="24"/>
          <w:szCs w:val="24"/>
        </w:rPr>
      </w:pPr>
      <w:r>
        <w:rPr>
          <w:b/>
          <w:sz w:val="24"/>
          <w:szCs w:val="24"/>
        </w:rPr>
        <w:t>Day 4: Testing and Refinement (1 day)</w:t>
      </w:r>
    </w:p>
    <w:p w14:paraId="4ED18C01" w14:textId="7A569885" w:rsidR="00A40C68" w:rsidRPr="00A40C68" w:rsidRDefault="00A40C68" w:rsidP="00A40C68">
      <w:pPr>
        <w:pStyle w:val="ListParagraph"/>
        <w:widowControl/>
        <w:numPr>
          <w:ilvl w:val="0"/>
          <w:numId w:val="10"/>
        </w:numPr>
        <w:spacing w:before="280" w:after="280" w:line="276" w:lineRule="auto"/>
        <w:rPr>
          <w:sz w:val="24"/>
          <w:szCs w:val="24"/>
        </w:rPr>
      </w:pPr>
      <w:r w:rsidRPr="00A40C68">
        <w:rPr>
          <w:sz w:val="24"/>
          <w:szCs w:val="24"/>
        </w:rPr>
        <w:t>Conduct comprehensive testing, including unit tests for individual components, integration tests to ensure proper functionality across the system, and user acceptance testing to validate the system’s effectiveness.</w:t>
      </w:r>
    </w:p>
    <w:p w14:paraId="57F4D8AE" w14:textId="370C9FAE" w:rsidR="00A40C68" w:rsidRPr="00A40C68" w:rsidRDefault="00A40C68" w:rsidP="00A40C68">
      <w:pPr>
        <w:pStyle w:val="ListParagraph"/>
        <w:widowControl/>
        <w:numPr>
          <w:ilvl w:val="0"/>
          <w:numId w:val="10"/>
        </w:numPr>
        <w:spacing w:before="280" w:after="280" w:line="276" w:lineRule="auto"/>
        <w:rPr>
          <w:sz w:val="24"/>
          <w:szCs w:val="24"/>
        </w:rPr>
      </w:pPr>
      <w:r w:rsidRPr="00A40C68">
        <w:rPr>
          <w:sz w:val="24"/>
          <w:szCs w:val="24"/>
        </w:rPr>
        <w:t>Identify and resolve any bugs or issues discovered during testing, and gather feedback from initial users to address usability concerns and performance issues.</w:t>
      </w:r>
    </w:p>
    <w:p w14:paraId="66C66069" w14:textId="67261D00" w:rsidR="000E79A3" w:rsidRPr="00A40C68" w:rsidRDefault="00A40C68" w:rsidP="00A40C68">
      <w:pPr>
        <w:pStyle w:val="ListParagraph"/>
        <w:widowControl/>
        <w:numPr>
          <w:ilvl w:val="0"/>
          <w:numId w:val="10"/>
        </w:numPr>
        <w:spacing w:before="280" w:after="280" w:line="276" w:lineRule="auto"/>
        <w:rPr>
          <w:b/>
          <w:sz w:val="24"/>
          <w:szCs w:val="24"/>
        </w:rPr>
      </w:pPr>
      <w:r w:rsidRPr="00A40C68">
        <w:rPr>
          <w:sz w:val="24"/>
          <w:szCs w:val="24"/>
        </w:rPr>
        <w:t>Refine the system based on feedback and testing results to ensure that it meets the project's objectives and performs reliably.</w:t>
      </w:r>
    </w:p>
    <w:p w14:paraId="636D9A9F" w14:textId="77777777" w:rsidR="000E79A3" w:rsidRDefault="00000000">
      <w:pPr>
        <w:widowControl/>
        <w:spacing w:before="280" w:after="280" w:line="276" w:lineRule="auto"/>
        <w:rPr>
          <w:sz w:val="24"/>
          <w:szCs w:val="24"/>
        </w:rPr>
      </w:pPr>
      <w:r>
        <w:rPr>
          <w:b/>
          <w:sz w:val="24"/>
          <w:szCs w:val="24"/>
        </w:rPr>
        <w:t>Day 5: Documentation, Deployment, and Feedback (1 day)</w:t>
      </w:r>
    </w:p>
    <w:p w14:paraId="3E16197B" w14:textId="07CD95EC" w:rsidR="00A40C68" w:rsidRPr="00A40C68" w:rsidRDefault="00A40C68" w:rsidP="00A40C68">
      <w:pPr>
        <w:pStyle w:val="Heading1"/>
        <w:numPr>
          <w:ilvl w:val="0"/>
          <w:numId w:val="11"/>
        </w:numPr>
        <w:spacing w:before="243" w:line="276" w:lineRule="auto"/>
        <w:jc w:val="left"/>
        <w:rPr>
          <w:b w:val="0"/>
          <w:bCs/>
          <w:sz w:val="24"/>
          <w:szCs w:val="24"/>
        </w:rPr>
      </w:pPr>
      <w:r w:rsidRPr="00A40C68">
        <w:rPr>
          <w:b w:val="0"/>
          <w:bCs/>
          <w:sz w:val="24"/>
          <w:szCs w:val="24"/>
        </w:rPr>
        <w:t>Document the entire development process, including methodologies for text preprocessing, vectorization, and similarity calculation, as well as the testing and evaluation procedures.</w:t>
      </w:r>
    </w:p>
    <w:p w14:paraId="70DC4791" w14:textId="74FD3162" w:rsidR="00A40C68" w:rsidRPr="00A40C68" w:rsidRDefault="00A40C68" w:rsidP="00A40C68">
      <w:pPr>
        <w:pStyle w:val="Heading1"/>
        <w:numPr>
          <w:ilvl w:val="0"/>
          <w:numId w:val="11"/>
        </w:numPr>
        <w:spacing w:before="243" w:line="276" w:lineRule="auto"/>
        <w:jc w:val="left"/>
        <w:rPr>
          <w:b w:val="0"/>
          <w:bCs/>
          <w:sz w:val="24"/>
          <w:szCs w:val="24"/>
        </w:rPr>
      </w:pPr>
      <w:r w:rsidRPr="00A40C68">
        <w:rPr>
          <w:b w:val="0"/>
          <w:bCs/>
          <w:sz w:val="24"/>
          <w:szCs w:val="24"/>
        </w:rPr>
        <w:t>Prepare the system for deployment, ensuring that it is configured for optimal performance and usability.</w:t>
      </w:r>
    </w:p>
    <w:p w14:paraId="25C7DC4A" w14:textId="77777777" w:rsidR="001A3760" w:rsidRDefault="00A40C68" w:rsidP="001A3760">
      <w:pPr>
        <w:pStyle w:val="Heading1"/>
        <w:numPr>
          <w:ilvl w:val="0"/>
          <w:numId w:val="11"/>
        </w:numPr>
        <w:spacing w:before="243" w:line="276" w:lineRule="auto"/>
        <w:jc w:val="left"/>
        <w:rPr>
          <w:b w:val="0"/>
          <w:bCs/>
          <w:sz w:val="24"/>
          <w:szCs w:val="24"/>
        </w:rPr>
      </w:pPr>
      <w:r w:rsidRPr="00A40C68">
        <w:rPr>
          <w:b w:val="0"/>
          <w:bCs/>
          <w:sz w:val="24"/>
          <w:szCs w:val="24"/>
        </w:rPr>
        <w:t>Deploy the system in a testing environment for final validation and gather feedback from stakeholders and end-users to assess its effectiveness in recognizing similar texts. Evaluate the project’s success in achieving its objectives and identify areas for future improvement.</w:t>
      </w:r>
    </w:p>
    <w:p w14:paraId="2181E056" w14:textId="57565356" w:rsidR="000E79A3" w:rsidRPr="001A3760" w:rsidRDefault="00000000" w:rsidP="001A3760">
      <w:pPr>
        <w:pStyle w:val="Heading1"/>
        <w:spacing w:before="243" w:line="276" w:lineRule="auto"/>
        <w:ind w:left="0"/>
        <w:jc w:val="left"/>
        <w:rPr>
          <w:b w:val="0"/>
          <w:bCs/>
          <w:sz w:val="24"/>
          <w:szCs w:val="24"/>
        </w:rPr>
      </w:pPr>
      <w:r>
        <w:t>METHODOLOGY</w:t>
      </w:r>
    </w:p>
    <w:p w14:paraId="06139825" w14:textId="77777777" w:rsidR="00A40C68" w:rsidRDefault="00000000">
      <w:pPr>
        <w:pStyle w:val="Heading1"/>
        <w:spacing w:before="243" w:line="360" w:lineRule="auto"/>
        <w:ind w:firstLine="127"/>
        <w:jc w:val="left"/>
        <w:rPr>
          <w:b w:val="0"/>
          <w:sz w:val="24"/>
          <w:szCs w:val="24"/>
        </w:rPr>
      </w:pPr>
      <w:r>
        <w:rPr>
          <w:sz w:val="24"/>
          <w:szCs w:val="24"/>
        </w:rPr>
        <w:t xml:space="preserve">Step 1: </w:t>
      </w:r>
      <w:r w:rsidR="00A40C68" w:rsidRPr="00A40C68">
        <w:rPr>
          <w:b w:val="0"/>
          <w:sz w:val="24"/>
          <w:szCs w:val="24"/>
        </w:rPr>
        <w:t xml:space="preserve">Download and install Python from the official website </w:t>
      </w:r>
      <w:hyperlink r:id="rId7" w:tgtFrame="_new" w:history="1">
        <w:r w:rsidR="00A40C68" w:rsidRPr="00A40C68">
          <w:rPr>
            <w:rStyle w:val="Hyperlink"/>
            <w:b w:val="0"/>
            <w:sz w:val="24"/>
            <w:szCs w:val="24"/>
          </w:rPr>
          <w:t>https://www.python.org/downloads/</w:t>
        </w:r>
      </w:hyperlink>
      <w:r w:rsidR="00A40C68" w:rsidRPr="00A40C68">
        <w:rPr>
          <w:b w:val="0"/>
          <w:sz w:val="24"/>
          <w:szCs w:val="24"/>
        </w:rPr>
        <w:t>. Choose the version compatible with your operating system.</w:t>
      </w:r>
    </w:p>
    <w:p w14:paraId="17252D4F" w14:textId="77777777" w:rsidR="00A40C68" w:rsidRDefault="00000000">
      <w:pPr>
        <w:pStyle w:val="Heading1"/>
        <w:spacing w:before="243" w:line="360" w:lineRule="auto"/>
        <w:ind w:firstLine="127"/>
        <w:jc w:val="left"/>
        <w:rPr>
          <w:b w:val="0"/>
          <w:sz w:val="24"/>
          <w:szCs w:val="24"/>
        </w:rPr>
      </w:pPr>
      <w:r>
        <w:rPr>
          <w:sz w:val="24"/>
          <w:szCs w:val="24"/>
        </w:rPr>
        <w:t xml:space="preserve">Step2: </w:t>
      </w:r>
      <w:r w:rsidR="00A40C68" w:rsidRPr="00A40C68">
        <w:rPr>
          <w:b w:val="0"/>
          <w:sz w:val="24"/>
          <w:szCs w:val="24"/>
        </w:rPr>
        <w:t>Open the command prompt or terminal and install the necessary Python libraries for the project. Execute the following commands:</w:t>
      </w:r>
    </w:p>
    <w:p w14:paraId="6FE77FC2" w14:textId="77777777" w:rsidR="001A3760" w:rsidRDefault="001A3760" w:rsidP="00A40C68">
      <w:pPr>
        <w:spacing w:line="480" w:lineRule="auto"/>
        <w:jc w:val="center"/>
        <w:rPr>
          <w:b/>
          <w:bCs/>
        </w:rPr>
      </w:pPr>
    </w:p>
    <w:p w14:paraId="4B27178C" w14:textId="4DBD3D5A" w:rsidR="00A40C68" w:rsidRPr="00A40C68" w:rsidRDefault="00A40C68" w:rsidP="00A40C68">
      <w:pPr>
        <w:spacing w:line="480" w:lineRule="auto"/>
        <w:jc w:val="center"/>
        <w:rPr>
          <w:b/>
          <w:bCs/>
        </w:rPr>
      </w:pPr>
      <w:r w:rsidRPr="00A40C68">
        <w:rPr>
          <w:b/>
          <w:bCs/>
        </w:rPr>
        <w:lastRenderedPageBreak/>
        <w:t>pip install nltk</w:t>
      </w:r>
    </w:p>
    <w:p w14:paraId="4A0B19B3" w14:textId="3A84E3B9" w:rsidR="00A40C68" w:rsidRPr="00A40C68" w:rsidRDefault="00A40C68" w:rsidP="00A40C68">
      <w:pPr>
        <w:spacing w:line="480" w:lineRule="auto"/>
        <w:jc w:val="center"/>
        <w:rPr>
          <w:b/>
          <w:bCs/>
        </w:rPr>
      </w:pPr>
      <w:r w:rsidRPr="00A40C68">
        <w:rPr>
          <w:b/>
          <w:bCs/>
        </w:rPr>
        <w:t>pip install scikit-learn</w:t>
      </w:r>
    </w:p>
    <w:p w14:paraId="05D1C4B0" w14:textId="77777777" w:rsidR="003F6DE8" w:rsidRDefault="00000000">
      <w:pPr>
        <w:pStyle w:val="Heading1"/>
        <w:spacing w:before="243" w:line="360" w:lineRule="auto"/>
        <w:ind w:firstLine="127"/>
        <w:jc w:val="left"/>
        <w:rPr>
          <w:b w:val="0"/>
          <w:sz w:val="24"/>
          <w:szCs w:val="24"/>
        </w:rPr>
      </w:pPr>
      <w:r>
        <w:rPr>
          <w:sz w:val="24"/>
          <w:szCs w:val="24"/>
        </w:rPr>
        <w:t>Step 3:</w:t>
      </w:r>
      <w:r>
        <w:rPr>
          <w:b w:val="0"/>
          <w:sz w:val="24"/>
          <w:szCs w:val="24"/>
        </w:rPr>
        <w:t xml:space="preserve"> </w:t>
      </w:r>
      <w:r w:rsidR="003F6DE8" w:rsidRPr="003F6DE8">
        <w:rPr>
          <w:b w:val="0"/>
          <w:sz w:val="24"/>
          <w:szCs w:val="24"/>
        </w:rPr>
        <w:t>Open a Python interpreter or script and import the NLTK library. Run the following commands to download the necessary NLTK data:</w:t>
      </w:r>
    </w:p>
    <w:p w14:paraId="718D0283" w14:textId="77777777" w:rsidR="003F6DE8" w:rsidRPr="003F6DE8" w:rsidRDefault="003F6DE8" w:rsidP="003F6DE8"/>
    <w:p w14:paraId="11A7186F" w14:textId="77777777" w:rsidR="003F6DE8" w:rsidRPr="003F6DE8" w:rsidRDefault="003F6DE8" w:rsidP="003F6DE8">
      <w:pPr>
        <w:spacing w:line="480" w:lineRule="auto"/>
        <w:jc w:val="center"/>
        <w:rPr>
          <w:b/>
          <w:bCs/>
        </w:rPr>
      </w:pPr>
      <w:r w:rsidRPr="003F6DE8">
        <w:rPr>
          <w:b/>
          <w:bCs/>
        </w:rPr>
        <w:t>import nltk</w:t>
      </w:r>
    </w:p>
    <w:p w14:paraId="526107F4" w14:textId="77777777" w:rsidR="003F6DE8" w:rsidRPr="003F6DE8" w:rsidRDefault="003F6DE8" w:rsidP="003F6DE8">
      <w:pPr>
        <w:spacing w:line="480" w:lineRule="auto"/>
        <w:jc w:val="center"/>
        <w:rPr>
          <w:b/>
          <w:bCs/>
        </w:rPr>
      </w:pPr>
      <w:r w:rsidRPr="003F6DE8">
        <w:rPr>
          <w:b/>
          <w:bCs/>
        </w:rPr>
        <w:t>nltk.download('punkt')</w:t>
      </w:r>
    </w:p>
    <w:p w14:paraId="6F7B0D3B" w14:textId="77777777" w:rsidR="003F6DE8" w:rsidRPr="003F6DE8" w:rsidRDefault="003F6DE8" w:rsidP="003F6DE8">
      <w:pPr>
        <w:spacing w:line="480" w:lineRule="auto"/>
        <w:jc w:val="center"/>
        <w:rPr>
          <w:b/>
          <w:bCs/>
        </w:rPr>
      </w:pPr>
      <w:r w:rsidRPr="003F6DE8">
        <w:rPr>
          <w:b/>
          <w:bCs/>
        </w:rPr>
        <w:t>nltk.download('stopwords')</w:t>
      </w:r>
    </w:p>
    <w:p w14:paraId="6ED572B5" w14:textId="5EB7785C" w:rsidR="003F6DE8" w:rsidRPr="003F6DE8" w:rsidRDefault="003F6DE8" w:rsidP="003F6DE8">
      <w:pPr>
        <w:spacing w:line="480" w:lineRule="auto"/>
        <w:jc w:val="center"/>
        <w:rPr>
          <w:b/>
          <w:bCs/>
        </w:rPr>
      </w:pPr>
      <w:r w:rsidRPr="003F6DE8">
        <w:rPr>
          <w:b/>
          <w:bCs/>
        </w:rPr>
        <w:t>nltk.download('wordnet')</w:t>
      </w:r>
    </w:p>
    <w:p w14:paraId="345B411F" w14:textId="700B40C0" w:rsidR="000E79A3" w:rsidRDefault="00000000" w:rsidP="003F6DE8">
      <w:pPr>
        <w:pStyle w:val="Heading1"/>
        <w:spacing w:before="243" w:line="480" w:lineRule="auto"/>
        <w:ind w:firstLine="127"/>
        <w:jc w:val="left"/>
        <w:rPr>
          <w:b w:val="0"/>
          <w:sz w:val="24"/>
          <w:szCs w:val="24"/>
        </w:rPr>
      </w:pPr>
      <w:r>
        <w:rPr>
          <w:sz w:val="24"/>
          <w:szCs w:val="24"/>
        </w:rPr>
        <w:t>Step 4:</w:t>
      </w:r>
      <w:r>
        <w:rPr>
          <w:b w:val="0"/>
          <w:sz w:val="24"/>
          <w:szCs w:val="24"/>
        </w:rPr>
        <w:t xml:space="preserve"> </w:t>
      </w:r>
      <w:r w:rsidR="003F6DE8" w:rsidRPr="003F6DE8">
        <w:rPr>
          <w:bCs/>
          <w:sz w:val="24"/>
          <w:szCs w:val="24"/>
          <w:u w:val="single"/>
        </w:rPr>
        <w:t>Preprocess Text Data</w:t>
      </w:r>
    </w:p>
    <w:p w14:paraId="53D008C0" w14:textId="5295CA0C" w:rsidR="003F6DE8" w:rsidRDefault="003F6DE8" w:rsidP="003F6DE8">
      <w:pPr>
        <w:pStyle w:val="ListParagraph"/>
        <w:numPr>
          <w:ilvl w:val="0"/>
          <w:numId w:val="12"/>
        </w:numPr>
        <w:spacing w:line="480" w:lineRule="auto"/>
      </w:pPr>
      <w:r w:rsidRPr="003F6DE8">
        <w:t>Collect the text data you want to analyze and store it in a text file or a Python list.</w:t>
      </w:r>
    </w:p>
    <w:p w14:paraId="589933E1" w14:textId="7F5A409A" w:rsidR="003F6DE8" w:rsidRPr="003F6DE8" w:rsidRDefault="003F6DE8" w:rsidP="003F6DE8">
      <w:pPr>
        <w:pStyle w:val="ListParagraph"/>
        <w:numPr>
          <w:ilvl w:val="0"/>
          <w:numId w:val="12"/>
        </w:numPr>
        <w:spacing w:line="480" w:lineRule="auto"/>
      </w:pPr>
      <w:r w:rsidRPr="003F6DE8">
        <w:t>Create a Python script to preprocess the text using NLTK. Implement functions for tokenization, stopword removal, and lemmatization. Ensure your script saves the preprocessed text for further analysis.</w:t>
      </w:r>
    </w:p>
    <w:p w14:paraId="2BDE1462" w14:textId="7DBE81CB" w:rsidR="000E79A3" w:rsidRDefault="00000000" w:rsidP="003F6DE8">
      <w:pPr>
        <w:pStyle w:val="Heading1"/>
        <w:spacing w:before="243" w:line="480" w:lineRule="auto"/>
        <w:ind w:firstLine="127"/>
        <w:jc w:val="left"/>
        <w:rPr>
          <w:b w:val="0"/>
          <w:sz w:val="24"/>
          <w:szCs w:val="24"/>
        </w:rPr>
      </w:pPr>
      <w:r>
        <w:rPr>
          <w:sz w:val="24"/>
          <w:szCs w:val="24"/>
        </w:rPr>
        <w:t xml:space="preserve">Step 5: </w:t>
      </w:r>
      <w:r w:rsidR="003F6DE8" w:rsidRPr="003F6DE8">
        <w:rPr>
          <w:bCs/>
          <w:sz w:val="24"/>
          <w:szCs w:val="24"/>
          <w:u w:val="single"/>
        </w:rPr>
        <w:t>Implement Cosine Similarity Calculation</w:t>
      </w:r>
    </w:p>
    <w:p w14:paraId="080E8208" w14:textId="30532165" w:rsidR="003F6DE8" w:rsidRDefault="003F6DE8" w:rsidP="003F6DE8">
      <w:pPr>
        <w:pStyle w:val="ListParagraph"/>
        <w:numPr>
          <w:ilvl w:val="0"/>
          <w:numId w:val="13"/>
        </w:numPr>
        <w:spacing w:line="480" w:lineRule="auto"/>
      </w:pPr>
      <w:r w:rsidRPr="003F6DE8">
        <w:t>In your Python script, implement TF-IDF vectorization using scikit-learn. Write functions to convert the preprocessed text into TF-IDF vectors.</w:t>
      </w:r>
    </w:p>
    <w:p w14:paraId="4B1DD303" w14:textId="1D64B8F7" w:rsidR="003F6DE8" w:rsidRPr="003F6DE8" w:rsidRDefault="003F6DE8" w:rsidP="003F6DE8">
      <w:pPr>
        <w:pStyle w:val="ListParagraph"/>
        <w:numPr>
          <w:ilvl w:val="0"/>
          <w:numId w:val="13"/>
        </w:numPr>
        <w:spacing w:line="480" w:lineRule="auto"/>
      </w:pPr>
      <w:r w:rsidRPr="003F6DE8">
        <w:t>Calculate cosine similarity between text vectors using scikit-learn's cosine_similarity function. Ensure your script includes functionalities to compute and display similarity scores.</w:t>
      </w:r>
    </w:p>
    <w:p w14:paraId="01C0D071" w14:textId="43DC03CC" w:rsidR="000E79A3" w:rsidRDefault="00000000" w:rsidP="003F6DE8">
      <w:pPr>
        <w:pStyle w:val="Heading1"/>
        <w:spacing w:before="243" w:line="480" w:lineRule="auto"/>
        <w:ind w:firstLine="127"/>
        <w:jc w:val="left"/>
        <w:rPr>
          <w:bCs/>
          <w:sz w:val="24"/>
          <w:szCs w:val="24"/>
          <w:u w:val="single"/>
        </w:rPr>
      </w:pPr>
      <w:r>
        <w:rPr>
          <w:sz w:val="24"/>
          <w:szCs w:val="24"/>
        </w:rPr>
        <w:t>Step 6:</w:t>
      </w:r>
      <w:r>
        <w:rPr>
          <w:b w:val="0"/>
          <w:sz w:val="24"/>
          <w:szCs w:val="24"/>
        </w:rPr>
        <w:t xml:space="preserve"> </w:t>
      </w:r>
      <w:r w:rsidR="003F6DE8" w:rsidRPr="003F6DE8">
        <w:rPr>
          <w:bCs/>
          <w:sz w:val="24"/>
          <w:szCs w:val="24"/>
          <w:u w:val="single"/>
        </w:rPr>
        <w:t>Test and Validate the System</w:t>
      </w:r>
    </w:p>
    <w:p w14:paraId="3D1C60E4" w14:textId="14C6C5C5" w:rsidR="003F6DE8" w:rsidRDefault="003F6DE8" w:rsidP="003F6DE8">
      <w:pPr>
        <w:pStyle w:val="ListParagraph"/>
        <w:numPr>
          <w:ilvl w:val="0"/>
          <w:numId w:val="14"/>
        </w:numPr>
        <w:spacing w:line="480" w:lineRule="auto"/>
      </w:pPr>
      <w:r w:rsidRPr="003F6DE8">
        <w:t>Run your Python script to preprocess the text data, compute similarity scores, and display the results.</w:t>
      </w:r>
    </w:p>
    <w:p w14:paraId="47F783E3" w14:textId="6CA1BEB9" w:rsidR="003F6DE8" w:rsidRPr="003F6DE8" w:rsidRDefault="003F6DE8" w:rsidP="003F6DE8">
      <w:pPr>
        <w:pStyle w:val="ListParagraph"/>
        <w:numPr>
          <w:ilvl w:val="0"/>
          <w:numId w:val="14"/>
        </w:numPr>
        <w:spacing w:line="480" w:lineRule="auto"/>
      </w:pPr>
      <w:r w:rsidRPr="003F6DE8">
        <w:t>Verify the correctness of the similarity calculations by comparing the output with expected results. Ensure that the system handles various text inputs effectively.</w:t>
      </w:r>
    </w:p>
    <w:p w14:paraId="5D09348C" w14:textId="235FE9B5" w:rsidR="000E79A3" w:rsidRDefault="00000000" w:rsidP="003F6DE8">
      <w:pPr>
        <w:pStyle w:val="Heading1"/>
        <w:spacing w:before="243" w:line="480" w:lineRule="auto"/>
        <w:ind w:firstLine="127"/>
        <w:jc w:val="left"/>
        <w:rPr>
          <w:bCs/>
          <w:sz w:val="24"/>
          <w:szCs w:val="24"/>
          <w:u w:val="single"/>
        </w:rPr>
      </w:pPr>
      <w:r>
        <w:rPr>
          <w:sz w:val="24"/>
          <w:szCs w:val="24"/>
        </w:rPr>
        <w:t>Step 7:</w:t>
      </w:r>
      <w:r w:rsidR="003F6DE8" w:rsidRPr="003F6DE8">
        <w:rPr>
          <w:b w:val="0"/>
          <w:sz w:val="22"/>
          <w:szCs w:val="22"/>
        </w:rPr>
        <w:t xml:space="preserve"> </w:t>
      </w:r>
      <w:r w:rsidR="003F6DE8" w:rsidRPr="003F6DE8">
        <w:rPr>
          <w:bCs/>
          <w:sz w:val="24"/>
          <w:szCs w:val="24"/>
          <w:u w:val="single"/>
        </w:rPr>
        <w:t>Refine and Optimize</w:t>
      </w:r>
    </w:p>
    <w:p w14:paraId="31D6EE73" w14:textId="2B288DB7" w:rsidR="003F6DE8" w:rsidRDefault="003F6DE8" w:rsidP="003F6DE8">
      <w:pPr>
        <w:pStyle w:val="ListParagraph"/>
        <w:numPr>
          <w:ilvl w:val="0"/>
          <w:numId w:val="15"/>
        </w:numPr>
        <w:spacing w:line="480" w:lineRule="auto"/>
      </w:pPr>
      <w:r w:rsidRPr="003F6DE8">
        <w:t>Based on testing results, make any necessary adjustments to improve the accuracy and efficiency of the text similarity analysis.</w:t>
      </w:r>
    </w:p>
    <w:p w14:paraId="3045C2B3" w14:textId="0EE98ADA" w:rsidR="003F6DE8" w:rsidRPr="003F6DE8" w:rsidRDefault="003F6DE8" w:rsidP="003F6DE8">
      <w:pPr>
        <w:pStyle w:val="ListParagraph"/>
        <w:numPr>
          <w:ilvl w:val="0"/>
          <w:numId w:val="15"/>
        </w:numPr>
        <w:spacing w:line="480" w:lineRule="auto"/>
      </w:pPr>
      <w:r w:rsidRPr="003F6DE8">
        <w:t>Optimize preprocessing and vectorization steps to handle larger datasets and improve performance.</w:t>
      </w:r>
    </w:p>
    <w:p w14:paraId="4531D33A" w14:textId="0EBEE05E" w:rsidR="000E79A3" w:rsidRDefault="003F6DE8" w:rsidP="003F6DE8">
      <w:pPr>
        <w:pStyle w:val="Heading1"/>
        <w:spacing w:before="243" w:line="480" w:lineRule="auto"/>
        <w:ind w:firstLine="127"/>
        <w:jc w:val="left"/>
        <w:rPr>
          <w:bCs/>
          <w:sz w:val="24"/>
          <w:szCs w:val="24"/>
          <w:u w:val="single"/>
        </w:rPr>
      </w:pPr>
      <w:r w:rsidRPr="003F6DE8">
        <w:rPr>
          <w:bCs/>
          <w:sz w:val="24"/>
          <w:szCs w:val="24"/>
        </w:rPr>
        <w:lastRenderedPageBreak/>
        <w:t>Step 8:</w:t>
      </w:r>
      <w:r w:rsidRPr="003F6DE8">
        <w:rPr>
          <w:b w:val="0"/>
          <w:sz w:val="22"/>
          <w:szCs w:val="22"/>
        </w:rPr>
        <w:t xml:space="preserve"> </w:t>
      </w:r>
      <w:r w:rsidRPr="003F6DE8">
        <w:rPr>
          <w:bCs/>
          <w:sz w:val="24"/>
          <w:szCs w:val="24"/>
          <w:u w:val="single"/>
        </w:rPr>
        <w:t>Document and Review</w:t>
      </w:r>
    </w:p>
    <w:p w14:paraId="760D5CE9" w14:textId="25857EAC" w:rsidR="003F6DE8" w:rsidRDefault="003F6DE8" w:rsidP="003F6DE8">
      <w:pPr>
        <w:pStyle w:val="ListParagraph"/>
        <w:numPr>
          <w:ilvl w:val="0"/>
          <w:numId w:val="16"/>
        </w:numPr>
        <w:spacing w:line="480" w:lineRule="auto"/>
      </w:pPr>
      <w:r w:rsidRPr="003F6DE8">
        <w:t>Document the development process, including the implementation details for preprocessing, vectorization, and similarity calculation.</w:t>
      </w:r>
    </w:p>
    <w:p w14:paraId="1D7965D0" w14:textId="6D8DFA22" w:rsidR="003F6DE8" w:rsidRPr="003F6DE8" w:rsidRDefault="003F6DE8" w:rsidP="003F6DE8">
      <w:pPr>
        <w:pStyle w:val="ListParagraph"/>
        <w:numPr>
          <w:ilvl w:val="0"/>
          <w:numId w:val="16"/>
        </w:numPr>
        <w:spacing w:line="480" w:lineRule="auto"/>
      </w:pPr>
      <w:r w:rsidRPr="003F6DE8">
        <w:t>Review the results and gather feedback from potential users or stakeholders to assess the effectiveness of the system in recognizing similar texts.</w:t>
      </w:r>
    </w:p>
    <w:p w14:paraId="129A77A5" w14:textId="77777777" w:rsidR="000E79A3" w:rsidRDefault="000E79A3">
      <w:pPr>
        <w:pBdr>
          <w:top w:val="nil"/>
          <w:left w:val="nil"/>
          <w:bottom w:val="nil"/>
          <w:right w:val="nil"/>
          <w:between w:val="nil"/>
        </w:pBdr>
        <w:spacing w:before="65" w:line="276" w:lineRule="auto"/>
        <w:rPr>
          <w:color w:val="000000"/>
          <w:sz w:val="24"/>
          <w:szCs w:val="24"/>
        </w:rPr>
      </w:pPr>
    </w:p>
    <w:p w14:paraId="72D53040" w14:textId="77973909" w:rsidR="000E79A3" w:rsidRDefault="00D2053F" w:rsidP="00D2053F">
      <w:pPr>
        <w:pStyle w:val="Heading1"/>
        <w:spacing w:line="276" w:lineRule="auto"/>
        <w:ind w:left="0"/>
        <w:jc w:val="left"/>
      </w:pPr>
      <w:r>
        <w:t>PYTHON CODE:</w:t>
      </w:r>
    </w:p>
    <w:p w14:paraId="77A8EF79" w14:textId="77777777" w:rsidR="000E79A3" w:rsidRDefault="000E79A3">
      <w:pPr>
        <w:pBdr>
          <w:top w:val="nil"/>
          <w:left w:val="nil"/>
          <w:bottom w:val="nil"/>
          <w:right w:val="nil"/>
          <w:between w:val="nil"/>
        </w:pBdr>
        <w:spacing w:before="41" w:line="276" w:lineRule="auto"/>
        <w:rPr>
          <w:b/>
          <w:color w:val="000000"/>
          <w:sz w:val="28"/>
          <w:szCs w:val="28"/>
        </w:rPr>
      </w:pPr>
    </w:p>
    <w:p w14:paraId="19FD8862"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Import necessary libraries</w:t>
      </w:r>
    </w:p>
    <w:p w14:paraId="2E65DF62"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import nltk</w:t>
      </w:r>
    </w:p>
    <w:p w14:paraId="15378CE5"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from nltk.corpus import stopwords</w:t>
      </w:r>
    </w:p>
    <w:p w14:paraId="0F24DBF3"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from nltk.tokenize import word_tokenize</w:t>
      </w:r>
    </w:p>
    <w:p w14:paraId="1416B9F2"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from nltk.stem import WordNetLemmatizer</w:t>
      </w:r>
    </w:p>
    <w:p w14:paraId="46E82306"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import string</w:t>
      </w:r>
    </w:p>
    <w:p w14:paraId="52947A2A"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from sklearn.feature_extraction.text import TfidfVectorizer</w:t>
      </w:r>
    </w:p>
    <w:p w14:paraId="251F870F"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from sklearn.metrics.pairwise import cosine_similarity</w:t>
      </w:r>
    </w:p>
    <w:p w14:paraId="458D1035" w14:textId="77777777" w:rsidR="00D2053F" w:rsidRPr="00D2053F" w:rsidRDefault="00D2053F" w:rsidP="00D2053F">
      <w:pPr>
        <w:pStyle w:val="Heading1"/>
        <w:spacing w:line="276" w:lineRule="auto"/>
        <w:ind w:left="126"/>
        <w:jc w:val="left"/>
        <w:rPr>
          <w:b w:val="0"/>
          <w:sz w:val="24"/>
          <w:szCs w:val="24"/>
        </w:rPr>
      </w:pPr>
    </w:p>
    <w:p w14:paraId="4FB39F37"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Download necessary NLTK data (run this once)</w:t>
      </w:r>
    </w:p>
    <w:p w14:paraId="38EFD247"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nltk.download('punkt')</w:t>
      </w:r>
    </w:p>
    <w:p w14:paraId="6362CAB4"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nltk.download('stopwords')</w:t>
      </w:r>
    </w:p>
    <w:p w14:paraId="60073E38"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nltk.download('wordnet')</w:t>
      </w:r>
    </w:p>
    <w:p w14:paraId="10EADA97" w14:textId="77777777" w:rsidR="00D2053F" w:rsidRPr="00D2053F" w:rsidRDefault="00D2053F" w:rsidP="00D2053F">
      <w:pPr>
        <w:pStyle w:val="Heading1"/>
        <w:spacing w:line="276" w:lineRule="auto"/>
        <w:ind w:left="126"/>
        <w:jc w:val="left"/>
        <w:rPr>
          <w:b w:val="0"/>
          <w:sz w:val="24"/>
          <w:szCs w:val="24"/>
        </w:rPr>
      </w:pPr>
    </w:p>
    <w:p w14:paraId="1CD08A15"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Initialize lemmatizer</w:t>
      </w:r>
    </w:p>
    <w:p w14:paraId="074DF617"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lemmatizer = WordNetLemmatizer()</w:t>
      </w:r>
    </w:p>
    <w:p w14:paraId="54E67525" w14:textId="77777777" w:rsidR="00D2053F" w:rsidRPr="00D2053F" w:rsidRDefault="00D2053F" w:rsidP="00D2053F">
      <w:pPr>
        <w:pStyle w:val="Heading1"/>
        <w:spacing w:line="276" w:lineRule="auto"/>
        <w:ind w:left="126"/>
        <w:jc w:val="left"/>
        <w:rPr>
          <w:b w:val="0"/>
          <w:sz w:val="24"/>
          <w:szCs w:val="24"/>
        </w:rPr>
      </w:pPr>
    </w:p>
    <w:p w14:paraId="2828ED67"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Function to preprocess text</w:t>
      </w:r>
    </w:p>
    <w:p w14:paraId="45283D8B"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def preprocess(text):</w:t>
      </w:r>
    </w:p>
    <w:p w14:paraId="33CDCF05"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 Lowercasing</w:t>
      </w:r>
    </w:p>
    <w:p w14:paraId="798BBE44"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text = text.lower()</w:t>
      </w:r>
    </w:p>
    <w:p w14:paraId="010F338A"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 Remove punctuation</w:t>
      </w:r>
    </w:p>
    <w:p w14:paraId="3F38D9EC"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text = text.translate(str.maketrans('', '', string.punctuation))</w:t>
      </w:r>
    </w:p>
    <w:p w14:paraId="030D13B2"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 Tokenization</w:t>
      </w:r>
    </w:p>
    <w:p w14:paraId="27B95441"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tokens = word_tokenize(text)</w:t>
      </w:r>
    </w:p>
    <w:p w14:paraId="0BE20B20"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 Remove stopwords</w:t>
      </w:r>
    </w:p>
    <w:p w14:paraId="79D17601"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tokens = [word for word in tokens if word not in stopwords.words('english')]</w:t>
      </w:r>
    </w:p>
    <w:p w14:paraId="73A90B15"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 Lemmatization</w:t>
      </w:r>
    </w:p>
    <w:p w14:paraId="371B153F"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tokens = [lemmatizer.lemmatize(word) for word in tokens]</w:t>
      </w:r>
    </w:p>
    <w:p w14:paraId="250AEC07"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 Join tokens back into a single string</w:t>
      </w:r>
    </w:p>
    <w:p w14:paraId="2F0D8FBA"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return ' '.join(tokens)</w:t>
      </w:r>
    </w:p>
    <w:p w14:paraId="364F9B7A" w14:textId="77777777" w:rsidR="00D2053F" w:rsidRPr="00D2053F" w:rsidRDefault="00D2053F" w:rsidP="00D2053F">
      <w:pPr>
        <w:pStyle w:val="Heading1"/>
        <w:spacing w:line="276" w:lineRule="auto"/>
        <w:ind w:left="126"/>
        <w:jc w:val="left"/>
        <w:rPr>
          <w:b w:val="0"/>
          <w:sz w:val="24"/>
          <w:szCs w:val="24"/>
        </w:rPr>
      </w:pPr>
    </w:p>
    <w:p w14:paraId="270C670C"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Function to check similarity and mark texts as "similar" or "not similar"</w:t>
      </w:r>
    </w:p>
    <w:p w14:paraId="21D9F507"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lastRenderedPageBreak/>
        <w:t>def check_similarity(similarity_matrix, threshold=0.8):</w:t>
      </w:r>
    </w:p>
    <w:p w14:paraId="4199D3D3"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n = len(similarity_matrix)</w:t>
      </w:r>
    </w:p>
    <w:p w14:paraId="45602E07"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for i in range(n):</w:t>
      </w:r>
    </w:p>
    <w:p w14:paraId="15D29D5C"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for j in range(i + 1, n):</w:t>
      </w:r>
    </w:p>
    <w:p w14:paraId="4BEB8B97"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similarity_score = similarity_matrix[i][j]</w:t>
      </w:r>
    </w:p>
    <w:p w14:paraId="26571066"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if similarity_score &gt;= threshold:</w:t>
      </w:r>
    </w:p>
    <w:p w14:paraId="751CEC26"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print(f"Text {i+1} and Text {j+1} are SIMILAR (Score: {similarity_score:.2f})")</w:t>
      </w:r>
    </w:p>
    <w:p w14:paraId="719C5880"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else:</w:t>
      </w:r>
    </w:p>
    <w:p w14:paraId="15FC1985"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print(f"Text {i+1} and Text {j+1} are NOT SIMILAR (Score: {similarity_score:.2f})")</w:t>
      </w:r>
    </w:p>
    <w:p w14:paraId="036BAFE7" w14:textId="77777777" w:rsidR="00D2053F" w:rsidRPr="00D2053F" w:rsidRDefault="00D2053F" w:rsidP="00D2053F">
      <w:pPr>
        <w:pStyle w:val="Heading1"/>
        <w:spacing w:line="276" w:lineRule="auto"/>
        <w:ind w:left="126"/>
        <w:jc w:val="left"/>
        <w:rPr>
          <w:b w:val="0"/>
          <w:sz w:val="24"/>
          <w:szCs w:val="24"/>
        </w:rPr>
      </w:pPr>
    </w:p>
    <w:p w14:paraId="5547E751"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Sample texts for comparison</w:t>
      </w:r>
    </w:p>
    <w:p w14:paraId="4281E352"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texts = [</w:t>
      </w:r>
    </w:p>
    <w:p w14:paraId="0BFA92EA"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"This is a sample text",</w:t>
      </w:r>
    </w:p>
    <w:p w14:paraId="26E2D17C"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"Text comparison example",</w:t>
      </w:r>
    </w:p>
    <w:p w14:paraId="668B378B"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"Another text that is somewhat different",</w:t>
      </w:r>
    </w:p>
    <w:p w14:paraId="05DEC3DD"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xml:space="preserve">    "This is a sample text again"</w:t>
      </w:r>
    </w:p>
    <w:p w14:paraId="4E0CAC22"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w:t>
      </w:r>
    </w:p>
    <w:p w14:paraId="57346CB1" w14:textId="77777777" w:rsidR="00D2053F" w:rsidRPr="00D2053F" w:rsidRDefault="00D2053F" w:rsidP="00D2053F">
      <w:pPr>
        <w:pStyle w:val="Heading1"/>
        <w:spacing w:line="276" w:lineRule="auto"/>
        <w:ind w:left="126"/>
        <w:jc w:val="left"/>
        <w:rPr>
          <w:b w:val="0"/>
          <w:sz w:val="24"/>
          <w:szCs w:val="24"/>
        </w:rPr>
      </w:pPr>
    </w:p>
    <w:p w14:paraId="113AA210"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Preprocess each text</w:t>
      </w:r>
    </w:p>
    <w:p w14:paraId="1167F889"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preprocessed_texts = [preprocess(text) for text in texts]</w:t>
      </w:r>
    </w:p>
    <w:p w14:paraId="5CB66680" w14:textId="77777777" w:rsidR="00D2053F" w:rsidRPr="00D2053F" w:rsidRDefault="00D2053F" w:rsidP="00D2053F">
      <w:pPr>
        <w:pStyle w:val="Heading1"/>
        <w:spacing w:line="276" w:lineRule="auto"/>
        <w:ind w:left="126"/>
        <w:jc w:val="left"/>
        <w:rPr>
          <w:b w:val="0"/>
          <w:sz w:val="24"/>
          <w:szCs w:val="24"/>
        </w:rPr>
      </w:pPr>
    </w:p>
    <w:p w14:paraId="5C872852"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Initialize TF-IDF Vectorizer</w:t>
      </w:r>
    </w:p>
    <w:p w14:paraId="4822BA3D"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vectorizer = TfidfVectorizer()</w:t>
      </w:r>
    </w:p>
    <w:p w14:paraId="774F97F0" w14:textId="77777777" w:rsidR="00D2053F" w:rsidRPr="00D2053F" w:rsidRDefault="00D2053F" w:rsidP="00D2053F">
      <w:pPr>
        <w:pStyle w:val="Heading1"/>
        <w:spacing w:line="276" w:lineRule="auto"/>
        <w:ind w:left="126"/>
        <w:jc w:val="left"/>
        <w:rPr>
          <w:b w:val="0"/>
          <w:sz w:val="24"/>
          <w:szCs w:val="24"/>
        </w:rPr>
      </w:pPr>
    </w:p>
    <w:p w14:paraId="4384D3F7"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Fit and transform the texts into TF-IDF vectors</w:t>
      </w:r>
    </w:p>
    <w:p w14:paraId="59C47548"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tfidf_matrix = vectorizer.fit_transform(preprocessed_texts)</w:t>
      </w:r>
    </w:p>
    <w:p w14:paraId="60D44117" w14:textId="77777777" w:rsidR="00D2053F" w:rsidRPr="00D2053F" w:rsidRDefault="00D2053F" w:rsidP="00D2053F">
      <w:pPr>
        <w:pStyle w:val="Heading1"/>
        <w:spacing w:line="276" w:lineRule="auto"/>
        <w:ind w:left="126"/>
        <w:jc w:val="left"/>
        <w:rPr>
          <w:b w:val="0"/>
          <w:sz w:val="24"/>
          <w:szCs w:val="24"/>
        </w:rPr>
      </w:pPr>
    </w:p>
    <w:p w14:paraId="49D20BD0"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Compute cosine similarity between text vectors</w:t>
      </w:r>
    </w:p>
    <w:p w14:paraId="1A1BF917"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similarity_matrix = cosine_similarity(tfidf_matrix)</w:t>
      </w:r>
    </w:p>
    <w:p w14:paraId="3E2FA89E" w14:textId="77777777" w:rsidR="00D2053F" w:rsidRPr="00D2053F" w:rsidRDefault="00D2053F" w:rsidP="00D2053F">
      <w:pPr>
        <w:pStyle w:val="Heading1"/>
        <w:spacing w:line="276" w:lineRule="auto"/>
        <w:ind w:left="126"/>
        <w:jc w:val="left"/>
        <w:rPr>
          <w:b w:val="0"/>
          <w:sz w:val="24"/>
          <w:szCs w:val="24"/>
        </w:rPr>
      </w:pPr>
    </w:p>
    <w:p w14:paraId="45649741"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Display the similarity matrix</w:t>
      </w:r>
    </w:p>
    <w:p w14:paraId="3F0B7AFF"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print("Similarity Matrix:")</w:t>
      </w:r>
    </w:p>
    <w:p w14:paraId="367A4F12"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print(similarity_matrix)</w:t>
      </w:r>
    </w:p>
    <w:p w14:paraId="0D38357E" w14:textId="77777777" w:rsidR="00D2053F" w:rsidRPr="00D2053F" w:rsidRDefault="00D2053F" w:rsidP="00D2053F">
      <w:pPr>
        <w:pStyle w:val="Heading1"/>
        <w:spacing w:line="276" w:lineRule="auto"/>
        <w:ind w:left="126"/>
        <w:jc w:val="left"/>
        <w:rPr>
          <w:b w:val="0"/>
          <w:sz w:val="24"/>
          <w:szCs w:val="24"/>
        </w:rPr>
      </w:pPr>
    </w:p>
    <w:p w14:paraId="4068CEFB"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 Check similarity and mark texts as "similar" or "not similar"</w:t>
      </w:r>
    </w:p>
    <w:p w14:paraId="0FD95378" w14:textId="77777777" w:rsidR="00D2053F" w:rsidRPr="00D2053F" w:rsidRDefault="00D2053F" w:rsidP="00D2053F">
      <w:pPr>
        <w:pStyle w:val="Heading1"/>
        <w:spacing w:line="276" w:lineRule="auto"/>
        <w:ind w:left="126"/>
        <w:jc w:val="left"/>
        <w:rPr>
          <w:b w:val="0"/>
          <w:sz w:val="24"/>
          <w:szCs w:val="24"/>
        </w:rPr>
      </w:pPr>
      <w:r w:rsidRPr="00D2053F">
        <w:rPr>
          <w:b w:val="0"/>
          <w:sz w:val="24"/>
          <w:szCs w:val="24"/>
        </w:rPr>
        <w:t>threshold = 0.8  # You can adjust this threshold value</w:t>
      </w:r>
    </w:p>
    <w:p w14:paraId="0EE379E5" w14:textId="5671072E" w:rsidR="000E79A3" w:rsidRDefault="00D2053F" w:rsidP="00D2053F">
      <w:pPr>
        <w:pStyle w:val="Heading1"/>
        <w:spacing w:line="276" w:lineRule="auto"/>
        <w:ind w:left="126"/>
        <w:jc w:val="left"/>
      </w:pPr>
      <w:r w:rsidRPr="00D2053F">
        <w:rPr>
          <w:b w:val="0"/>
          <w:sz w:val="24"/>
          <w:szCs w:val="24"/>
        </w:rPr>
        <w:t>check_similarity(similarity_matrix, threshold)</w:t>
      </w:r>
      <w:r>
        <w:rPr>
          <w:b w:val="0"/>
          <w:sz w:val="24"/>
          <w:szCs w:val="24"/>
        </w:rPr>
        <w:t>}</w:t>
      </w:r>
    </w:p>
    <w:p w14:paraId="11BC0CA3" w14:textId="77777777" w:rsidR="000E79A3" w:rsidRDefault="000E79A3">
      <w:pPr>
        <w:pStyle w:val="Heading1"/>
        <w:spacing w:line="276" w:lineRule="auto"/>
        <w:ind w:left="126"/>
        <w:jc w:val="left"/>
        <w:rPr>
          <w:b w:val="0"/>
        </w:rPr>
      </w:pPr>
    </w:p>
    <w:p w14:paraId="7B65A349" w14:textId="0C6C330B" w:rsidR="001A3760" w:rsidRDefault="001A3760" w:rsidP="001A3760">
      <w:pPr>
        <w:rPr>
          <w:b/>
          <w:bCs/>
        </w:rPr>
      </w:pPr>
      <w:r w:rsidRPr="001A3760">
        <w:rPr>
          <w:b/>
          <w:bCs/>
          <w:sz w:val="28"/>
          <w:szCs w:val="28"/>
        </w:rPr>
        <w:t>OUTPUT</w:t>
      </w:r>
    </w:p>
    <w:p w14:paraId="40D5ABBE" w14:textId="77777777" w:rsidR="001A3760" w:rsidRDefault="001A3760" w:rsidP="001A3760">
      <w:pPr>
        <w:rPr>
          <w:b/>
          <w:bCs/>
        </w:rPr>
      </w:pPr>
    </w:p>
    <w:p w14:paraId="54204255" w14:textId="77777777" w:rsidR="001A3760" w:rsidRDefault="001A3760" w:rsidP="001A3760">
      <w:pPr>
        <w:rPr>
          <w:b/>
          <w:bCs/>
        </w:rPr>
      </w:pPr>
    </w:p>
    <w:p w14:paraId="5BF69251" w14:textId="77777777" w:rsidR="001A3760" w:rsidRDefault="001A3760" w:rsidP="001A3760">
      <w:pPr>
        <w:rPr>
          <w:b/>
          <w:bCs/>
        </w:rPr>
      </w:pPr>
    </w:p>
    <w:p w14:paraId="560D0283" w14:textId="77777777" w:rsidR="001A3760" w:rsidRDefault="001A3760" w:rsidP="001A3760">
      <w:pPr>
        <w:rPr>
          <w:b/>
          <w:bCs/>
        </w:rPr>
      </w:pPr>
    </w:p>
    <w:p w14:paraId="70A8D0F5" w14:textId="77777777" w:rsidR="001A3760" w:rsidRDefault="001A3760" w:rsidP="001A3760">
      <w:pPr>
        <w:rPr>
          <w:b/>
          <w:bCs/>
        </w:rPr>
      </w:pPr>
    </w:p>
    <w:p w14:paraId="22F6932D" w14:textId="77777777" w:rsidR="001A3760" w:rsidRDefault="001A3760" w:rsidP="001A3760">
      <w:pPr>
        <w:rPr>
          <w:b/>
          <w:bCs/>
        </w:rPr>
      </w:pPr>
    </w:p>
    <w:p w14:paraId="01D1E96B" w14:textId="77777777" w:rsidR="001A3760" w:rsidRDefault="001A3760" w:rsidP="001A3760">
      <w:pPr>
        <w:rPr>
          <w:b/>
          <w:bCs/>
        </w:rPr>
      </w:pPr>
    </w:p>
    <w:p w14:paraId="7816302F" w14:textId="77777777" w:rsidR="001A3760" w:rsidRDefault="001A3760" w:rsidP="001A3760">
      <w:pPr>
        <w:rPr>
          <w:b/>
          <w:bCs/>
        </w:rPr>
      </w:pPr>
    </w:p>
    <w:p w14:paraId="61CC935B" w14:textId="77777777" w:rsidR="001A3760" w:rsidRDefault="001A3760" w:rsidP="001A3760">
      <w:pPr>
        <w:rPr>
          <w:b/>
          <w:bCs/>
        </w:rPr>
      </w:pPr>
    </w:p>
    <w:p w14:paraId="61B01C79" w14:textId="77777777" w:rsidR="001A3760" w:rsidRDefault="001A3760" w:rsidP="001A3760">
      <w:pPr>
        <w:rPr>
          <w:b/>
          <w:bCs/>
        </w:rPr>
      </w:pPr>
    </w:p>
    <w:p w14:paraId="2FA5835C" w14:textId="77777777" w:rsidR="001A3760" w:rsidRDefault="001A3760" w:rsidP="001A3760">
      <w:pPr>
        <w:rPr>
          <w:b/>
          <w:bCs/>
        </w:rPr>
      </w:pPr>
    </w:p>
    <w:p w14:paraId="3EBDD83B" w14:textId="77777777" w:rsidR="001A3760" w:rsidRDefault="001A3760" w:rsidP="001A3760">
      <w:pPr>
        <w:rPr>
          <w:b/>
          <w:bCs/>
        </w:rPr>
      </w:pPr>
    </w:p>
    <w:p w14:paraId="3AC2D6C3" w14:textId="77777777" w:rsidR="001A3760" w:rsidRDefault="001A3760" w:rsidP="001A3760">
      <w:pPr>
        <w:rPr>
          <w:b/>
          <w:bCs/>
        </w:rPr>
      </w:pPr>
    </w:p>
    <w:p w14:paraId="5BCBC3A0" w14:textId="77777777" w:rsidR="001A3760" w:rsidRDefault="001A3760" w:rsidP="001A3760">
      <w:pPr>
        <w:rPr>
          <w:b/>
          <w:bCs/>
        </w:rPr>
      </w:pPr>
    </w:p>
    <w:p w14:paraId="6F3087E1" w14:textId="77777777" w:rsidR="001A3760" w:rsidRDefault="001A3760" w:rsidP="001A3760">
      <w:pPr>
        <w:rPr>
          <w:b/>
          <w:bCs/>
        </w:rPr>
      </w:pPr>
    </w:p>
    <w:p w14:paraId="44A822D5" w14:textId="77777777" w:rsidR="001A3760" w:rsidRDefault="001A3760" w:rsidP="001A3760">
      <w:pPr>
        <w:rPr>
          <w:b/>
          <w:bCs/>
        </w:rPr>
      </w:pPr>
    </w:p>
    <w:p w14:paraId="058B6657" w14:textId="77777777" w:rsidR="001A3760" w:rsidRDefault="001A3760" w:rsidP="001A3760">
      <w:pPr>
        <w:rPr>
          <w:b/>
          <w:bCs/>
        </w:rPr>
      </w:pPr>
    </w:p>
    <w:p w14:paraId="24865E4F" w14:textId="77777777" w:rsidR="001A3760" w:rsidRDefault="001A3760" w:rsidP="001A3760">
      <w:pPr>
        <w:rPr>
          <w:b/>
          <w:bCs/>
        </w:rPr>
      </w:pPr>
    </w:p>
    <w:p w14:paraId="1BEF0E0C" w14:textId="77777777" w:rsidR="001A3760" w:rsidRDefault="001A3760" w:rsidP="001A3760">
      <w:pPr>
        <w:rPr>
          <w:b/>
          <w:bCs/>
        </w:rPr>
      </w:pPr>
    </w:p>
    <w:p w14:paraId="74A660A9" w14:textId="77777777" w:rsidR="001A3760" w:rsidRDefault="001A3760" w:rsidP="001A3760">
      <w:pPr>
        <w:rPr>
          <w:b/>
          <w:bCs/>
        </w:rPr>
      </w:pPr>
    </w:p>
    <w:p w14:paraId="33286ED0" w14:textId="77777777" w:rsidR="001A3760" w:rsidRDefault="001A3760" w:rsidP="001A3760">
      <w:pPr>
        <w:rPr>
          <w:b/>
          <w:bCs/>
        </w:rPr>
      </w:pPr>
    </w:p>
    <w:p w14:paraId="14F83C31" w14:textId="77777777" w:rsidR="001A3760" w:rsidRDefault="001A3760" w:rsidP="001A3760">
      <w:pPr>
        <w:rPr>
          <w:b/>
          <w:bCs/>
        </w:rPr>
      </w:pPr>
    </w:p>
    <w:p w14:paraId="6DC3C777" w14:textId="77777777" w:rsidR="001A3760" w:rsidRDefault="001A3760" w:rsidP="001A3760">
      <w:pPr>
        <w:rPr>
          <w:b/>
          <w:bCs/>
        </w:rPr>
      </w:pPr>
    </w:p>
    <w:p w14:paraId="3A32386A" w14:textId="77777777" w:rsidR="001A3760" w:rsidRDefault="001A3760" w:rsidP="001A3760">
      <w:pPr>
        <w:rPr>
          <w:b/>
          <w:bCs/>
        </w:rPr>
      </w:pPr>
    </w:p>
    <w:p w14:paraId="44A012DC" w14:textId="77777777" w:rsidR="001A3760" w:rsidRDefault="001A3760" w:rsidP="001A3760">
      <w:pPr>
        <w:rPr>
          <w:b/>
          <w:bCs/>
        </w:rPr>
      </w:pPr>
    </w:p>
    <w:p w14:paraId="42F88E98" w14:textId="77777777" w:rsidR="001A3760" w:rsidRDefault="001A3760" w:rsidP="001A3760">
      <w:pPr>
        <w:rPr>
          <w:b/>
          <w:bCs/>
        </w:rPr>
      </w:pPr>
    </w:p>
    <w:p w14:paraId="46014D5C" w14:textId="77777777" w:rsidR="001A3760" w:rsidRDefault="001A3760" w:rsidP="001A3760">
      <w:pPr>
        <w:rPr>
          <w:b/>
          <w:bCs/>
        </w:rPr>
      </w:pPr>
    </w:p>
    <w:p w14:paraId="458182C8" w14:textId="77777777" w:rsidR="001A3760" w:rsidRDefault="001A3760" w:rsidP="001A3760">
      <w:pPr>
        <w:rPr>
          <w:b/>
          <w:bCs/>
        </w:rPr>
      </w:pPr>
    </w:p>
    <w:p w14:paraId="03CDC6F1" w14:textId="77777777" w:rsidR="001A3760" w:rsidRDefault="001A3760" w:rsidP="001A3760">
      <w:pPr>
        <w:rPr>
          <w:b/>
          <w:bCs/>
        </w:rPr>
      </w:pPr>
    </w:p>
    <w:p w14:paraId="5A74B966" w14:textId="77777777" w:rsidR="001A3760" w:rsidRDefault="001A3760" w:rsidP="001A3760">
      <w:pPr>
        <w:rPr>
          <w:b/>
          <w:bCs/>
        </w:rPr>
      </w:pPr>
    </w:p>
    <w:p w14:paraId="5B1DD8D1" w14:textId="77777777" w:rsidR="001A3760" w:rsidRDefault="001A3760" w:rsidP="001A3760">
      <w:pPr>
        <w:rPr>
          <w:b/>
          <w:bCs/>
        </w:rPr>
      </w:pPr>
    </w:p>
    <w:p w14:paraId="481612FB" w14:textId="77777777" w:rsidR="001A3760" w:rsidRDefault="001A3760" w:rsidP="001A3760">
      <w:pPr>
        <w:rPr>
          <w:b/>
          <w:bCs/>
        </w:rPr>
      </w:pPr>
    </w:p>
    <w:p w14:paraId="4CF8B15C" w14:textId="77777777" w:rsidR="001A3760" w:rsidRDefault="001A3760" w:rsidP="001A3760">
      <w:pPr>
        <w:rPr>
          <w:b/>
          <w:bCs/>
        </w:rPr>
      </w:pPr>
    </w:p>
    <w:p w14:paraId="01676632" w14:textId="77777777" w:rsidR="001A3760" w:rsidRDefault="001A3760" w:rsidP="001A3760">
      <w:pPr>
        <w:rPr>
          <w:b/>
          <w:bCs/>
        </w:rPr>
      </w:pPr>
    </w:p>
    <w:p w14:paraId="7C243DE7" w14:textId="77777777" w:rsidR="001A3760" w:rsidRDefault="001A3760" w:rsidP="001A3760">
      <w:pPr>
        <w:rPr>
          <w:b/>
          <w:bCs/>
        </w:rPr>
      </w:pPr>
    </w:p>
    <w:p w14:paraId="478E562F" w14:textId="77777777" w:rsidR="001A3760" w:rsidRDefault="001A3760" w:rsidP="001A3760">
      <w:pPr>
        <w:rPr>
          <w:b/>
          <w:bCs/>
        </w:rPr>
      </w:pPr>
    </w:p>
    <w:p w14:paraId="5316E177" w14:textId="77777777" w:rsidR="001A3760" w:rsidRDefault="001A3760" w:rsidP="001A3760">
      <w:pPr>
        <w:rPr>
          <w:b/>
          <w:bCs/>
        </w:rPr>
      </w:pPr>
    </w:p>
    <w:p w14:paraId="030C22AC" w14:textId="77777777" w:rsidR="001A3760" w:rsidRDefault="001A3760" w:rsidP="001A3760">
      <w:pPr>
        <w:rPr>
          <w:b/>
          <w:bCs/>
        </w:rPr>
      </w:pPr>
    </w:p>
    <w:p w14:paraId="65ED7419" w14:textId="77777777" w:rsidR="001A3760" w:rsidRDefault="001A3760" w:rsidP="001A3760">
      <w:pPr>
        <w:rPr>
          <w:b/>
          <w:bCs/>
        </w:rPr>
      </w:pPr>
    </w:p>
    <w:p w14:paraId="4E785EBB" w14:textId="77777777" w:rsidR="001A3760" w:rsidRDefault="001A3760" w:rsidP="001A3760">
      <w:pPr>
        <w:rPr>
          <w:b/>
          <w:bCs/>
        </w:rPr>
      </w:pPr>
    </w:p>
    <w:p w14:paraId="274CFFDC" w14:textId="77777777" w:rsidR="001A3760" w:rsidRDefault="001A3760" w:rsidP="001A3760">
      <w:pPr>
        <w:rPr>
          <w:b/>
          <w:bCs/>
        </w:rPr>
      </w:pPr>
    </w:p>
    <w:p w14:paraId="3B10BF95" w14:textId="77777777" w:rsidR="001A3760" w:rsidRDefault="001A3760" w:rsidP="001A3760">
      <w:pPr>
        <w:rPr>
          <w:b/>
          <w:bCs/>
        </w:rPr>
      </w:pPr>
    </w:p>
    <w:p w14:paraId="6EC780A4" w14:textId="77777777" w:rsidR="001A3760" w:rsidRDefault="001A3760" w:rsidP="001A3760">
      <w:pPr>
        <w:rPr>
          <w:b/>
          <w:bCs/>
        </w:rPr>
      </w:pPr>
    </w:p>
    <w:p w14:paraId="4E56C1F5" w14:textId="77777777" w:rsidR="001A3760" w:rsidRDefault="001A3760" w:rsidP="001A3760">
      <w:pPr>
        <w:rPr>
          <w:b/>
          <w:bCs/>
        </w:rPr>
      </w:pPr>
    </w:p>
    <w:p w14:paraId="64B60E50" w14:textId="77777777" w:rsidR="001A3760" w:rsidRDefault="001A3760" w:rsidP="001A3760">
      <w:pPr>
        <w:rPr>
          <w:b/>
          <w:bCs/>
        </w:rPr>
      </w:pPr>
    </w:p>
    <w:p w14:paraId="11E99874" w14:textId="77777777" w:rsidR="001A3760" w:rsidRDefault="001A3760" w:rsidP="001A3760">
      <w:pPr>
        <w:rPr>
          <w:b/>
          <w:bCs/>
        </w:rPr>
      </w:pPr>
    </w:p>
    <w:p w14:paraId="5A54B21F" w14:textId="77777777" w:rsidR="001A3760" w:rsidRPr="001A3760" w:rsidRDefault="001A3760" w:rsidP="001A3760">
      <w:pPr>
        <w:rPr>
          <w:b/>
          <w:bCs/>
        </w:rPr>
      </w:pPr>
    </w:p>
    <w:p w14:paraId="03709E71" w14:textId="77777777" w:rsidR="001A3760" w:rsidRDefault="001A3760" w:rsidP="001A3760">
      <w:pPr>
        <w:pStyle w:val="Heading1"/>
        <w:spacing w:line="276" w:lineRule="auto"/>
        <w:ind w:left="0"/>
        <w:jc w:val="left"/>
      </w:pPr>
    </w:p>
    <w:p w14:paraId="1228EC8F" w14:textId="77777777" w:rsidR="001A3760" w:rsidRDefault="001A3760" w:rsidP="001A3760">
      <w:pPr>
        <w:pStyle w:val="Heading1"/>
        <w:spacing w:line="276" w:lineRule="auto"/>
        <w:ind w:left="0"/>
        <w:jc w:val="left"/>
      </w:pPr>
    </w:p>
    <w:p w14:paraId="1773D5EB" w14:textId="77777777" w:rsidR="001A3760" w:rsidRDefault="001A3760" w:rsidP="001A3760">
      <w:pPr>
        <w:pStyle w:val="Heading1"/>
        <w:spacing w:line="276" w:lineRule="auto"/>
        <w:ind w:left="0"/>
        <w:jc w:val="left"/>
      </w:pPr>
    </w:p>
    <w:p w14:paraId="7347E132" w14:textId="77777777" w:rsidR="001A3760" w:rsidRDefault="001A3760" w:rsidP="001A3760">
      <w:pPr>
        <w:pStyle w:val="Heading1"/>
        <w:spacing w:line="276" w:lineRule="auto"/>
        <w:ind w:left="0"/>
        <w:jc w:val="left"/>
      </w:pPr>
    </w:p>
    <w:p w14:paraId="7CBBD519" w14:textId="51E2579C" w:rsidR="003F6DE8" w:rsidRPr="003F6DE8" w:rsidRDefault="00000000" w:rsidP="001A3760">
      <w:pPr>
        <w:pStyle w:val="Heading1"/>
        <w:spacing w:line="276" w:lineRule="auto"/>
        <w:ind w:left="0"/>
        <w:jc w:val="left"/>
      </w:pPr>
      <w:r>
        <w:t>CONCLUSION</w:t>
      </w:r>
    </w:p>
    <w:p w14:paraId="45516524" w14:textId="77777777" w:rsidR="001A3760" w:rsidRDefault="001A3760" w:rsidP="003F6DE8">
      <w:pPr>
        <w:pStyle w:val="Heading1"/>
        <w:spacing w:before="60" w:line="276" w:lineRule="auto"/>
        <w:ind w:left="130"/>
        <w:jc w:val="left"/>
        <w:rPr>
          <w:b w:val="0"/>
          <w:sz w:val="24"/>
          <w:szCs w:val="24"/>
        </w:rPr>
      </w:pPr>
    </w:p>
    <w:p w14:paraId="4CEB253B" w14:textId="56E25E88" w:rsidR="003F6DE8" w:rsidRPr="003F6DE8" w:rsidRDefault="003F6DE8" w:rsidP="001A3760">
      <w:pPr>
        <w:pStyle w:val="Heading1"/>
        <w:spacing w:before="60" w:line="276" w:lineRule="auto"/>
        <w:ind w:left="130" w:firstLine="590"/>
        <w:jc w:val="left"/>
        <w:rPr>
          <w:b w:val="0"/>
          <w:sz w:val="24"/>
          <w:szCs w:val="24"/>
        </w:rPr>
      </w:pPr>
      <w:r w:rsidRPr="003F6DE8">
        <w:rPr>
          <w:b w:val="0"/>
          <w:sz w:val="24"/>
          <w:szCs w:val="24"/>
        </w:rPr>
        <w:t xml:space="preserve">This project successfully demonstrated how cosine similarity can be utilized to recognize similar texts using the NLTK library and Python. By implementing a systematic approach to text preprocessing, including tokenization, stopword removal, and lemmatization, the project ensured that textual data was accurately prepared for analysis. The use of TF-IDF for vectorization </w:t>
      </w:r>
      <w:r w:rsidRPr="003F6DE8">
        <w:rPr>
          <w:b w:val="0"/>
          <w:sz w:val="24"/>
          <w:szCs w:val="24"/>
        </w:rPr>
        <w:lastRenderedPageBreak/>
        <w:t>allowed for effective measurement of text similarity, highlighting the relationships between different text samples based on their content.</w:t>
      </w:r>
    </w:p>
    <w:p w14:paraId="740019BA" w14:textId="77777777" w:rsidR="003F6DE8" w:rsidRPr="003F6DE8" w:rsidRDefault="003F6DE8" w:rsidP="003F6DE8">
      <w:pPr>
        <w:pStyle w:val="Heading1"/>
        <w:spacing w:before="60" w:line="276" w:lineRule="auto"/>
        <w:ind w:left="130"/>
        <w:jc w:val="left"/>
        <w:rPr>
          <w:b w:val="0"/>
          <w:sz w:val="24"/>
          <w:szCs w:val="24"/>
        </w:rPr>
      </w:pPr>
    </w:p>
    <w:p w14:paraId="42E7F7D8" w14:textId="77777777" w:rsidR="003F6DE8" w:rsidRPr="003F6DE8" w:rsidRDefault="003F6DE8" w:rsidP="001A3760">
      <w:pPr>
        <w:pStyle w:val="Heading1"/>
        <w:spacing w:before="60" w:line="276" w:lineRule="auto"/>
        <w:ind w:left="130" w:firstLine="590"/>
        <w:jc w:val="left"/>
        <w:rPr>
          <w:b w:val="0"/>
          <w:sz w:val="24"/>
          <w:szCs w:val="24"/>
        </w:rPr>
      </w:pPr>
      <w:r w:rsidRPr="003F6DE8">
        <w:rPr>
          <w:b w:val="0"/>
          <w:sz w:val="24"/>
          <w:szCs w:val="24"/>
        </w:rPr>
        <w:t>The testing and refinement phases confirmed the reliability of the implemented system, with cosine similarity providing accurate and meaningful similarity scores. Feedback from initial users validated the system’s effectiveness in identifying similar texts, confirming that the project met its primary objective. The ability to adjust similarity thresholds and analyze various text inputs further enhanced the system's versatility and applicability.</w:t>
      </w:r>
    </w:p>
    <w:p w14:paraId="581BFC4C" w14:textId="77777777" w:rsidR="003F6DE8" w:rsidRPr="003F6DE8" w:rsidRDefault="003F6DE8" w:rsidP="003F6DE8">
      <w:pPr>
        <w:pStyle w:val="Heading1"/>
        <w:spacing w:before="60" w:line="276" w:lineRule="auto"/>
        <w:ind w:left="130"/>
        <w:jc w:val="left"/>
        <w:rPr>
          <w:b w:val="0"/>
          <w:sz w:val="24"/>
          <w:szCs w:val="24"/>
        </w:rPr>
      </w:pPr>
    </w:p>
    <w:p w14:paraId="41430870" w14:textId="44AADFDA" w:rsidR="000E79A3" w:rsidRDefault="003F6DE8" w:rsidP="001A3760">
      <w:pPr>
        <w:pStyle w:val="Heading1"/>
        <w:spacing w:before="60" w:line="276" w:lineRule="auto"/>
        <w:ind w:left="130" w:firstLine="590"/>
        <w:jc w:val="left"/>
        <w:rPr>
          <w:b w:val="0"/>
          <w:sz w:val="24"/>
          <w:szCs w:val="24"/>
        </w:rPr>
      </w:pPr>
      <w:r w:rsidRPr="003F6DE8">
        <w:rPr>
          <w:b w:val="0"/>
          <w:sz w:val="24"/>
          <w:szCs w:val="24"/>
        </w:rPr>
        <w:t>In conclusion, this project not only achieved its goal of recognizing similar texts but also established a robust framework for future enhancements. The integration of NLTK and scikit-learn libraries proved effective for text analysis, and the documented methodologies provide a solid foundation for further development. Future work may explore advanced models and techniques to refine and expand the capabilities of text similarity analysis.</w:t>
      </w:r>
    </w:p>
    <w:p w14:paraId="70826ED2" w14:textId="77777777" w:rsidR="001A3760" w:rsidRPr="001A3760" w:rsidRDefault="001A3760" w:rsidP="001A3760"/>
    <w:p w14:paraId="43A79205" w14:textId="77777777" w:rsidR="000E79A3" w:rsidRDefault="00000000">
      <w:pPr>
        <w:pStyle w:val="Heading1"/>
        <w:spacing w:before="60" w:line="276" w:lineRule="auto"/>
        <w:ind w:left="130"/>
        <w:jc w:val="left"/>
      </w:pPr>
      <w:r>
        <w:t>REFERENCES</w:t>
      </w:r>
    </w:p>
    <w:p w14:paraId="0E99A1C9" w14:textId="77777777" w:rsidR="000E79A3" w:rsidRDefault="000E79A3">
      <w:pPr>
        <w:pBdr>
          <w:top w:val="nil"/>
          <w:left w:val="nil"/>
          <w:bottom w:val="nil"/>
          <w:right w:val="nil"/>
          <w:between w:val="nil"/>
        </w:pBdr>
        <w:spacing w:before="81" w:line="276" w:lineRule="auto"/>
        <w:rPr>
          <w:color w:val="000000"/>
          <w:sz w:val="24"/>
          <w:szCs w:val="24"/>
        </w:rPr>
      </w:pPr>
    </w:p>
    <w:p w14:paraId="0428A60C" w14:textId="5046AA8B" w:rsidR="003F6DE8" w:rsidRPr="003F6DE8" w:rsidRDefault="003F6DE8" w:rsidP="001A3760">
      <w:pPr>
        <w:pStyle w:val="ListParagraph"/>
        <w:numPr>
          <w:ilvl w:val="0"/>
          <w:numId w:val="17"/>
        </w:numPr>
        <w:pBdr>
          <w:top w:val="nil"/>
          <w:left w:val="nil"/>
          <w:bottom w:val="nil"/>
          <w:right w:val="nil"/>
          <w:between w:val="nil"/>
        </w:pBdr>
        <w:spacing w:before="81" w:line="360" w:lineRule="auto"/>
        <w:rPr>
          <w:color w:val="000000"/>
          <w:sz w:val="24"/>
          <w:szCs w:val="24"/>
        </w:rPr>
      </w:pPr>
      <w:r w:rsidRPr="003F6DE8">
        <w:rPr>
          <w:b/>
          <w:bCs/>
          <w:color w:val="000000"/>
          <w:sz w:val="24"/>
          <w:szCs w:val="24"/>
        </w:rPr>
        <w:t>Salton, G., &amp; McGill, M. J. (1983).</w:t>
      </w:r>
      <w:r w:rsidRPr="003F6DE8">
        <w:rPr>
          <w:color w:val="000000"/>
          <w:sz w:val="24"/>
          <w:szCs w:val="24"/>
        </w:rPr>
        <w:t xml:space="preserve"> </w:t>
      </w:r>
      <w:r w:rsidRPr="003F6DE8">
        <w:rPr>
          <w:i/>
          <w:iCs/>
          <w:color w:val="000000"/>
          <w:sz w:val="24"/>
          <w:szCs w:val="24"/>
        </w:rPr>
        <w:t>Introduction to Modern Information Retrieval</w:t>
      </w:r>
      <w:r w:rsidRPr="003F6DE8">
        <w:rPr>
          <w:color w:val="000000"/>
          <w:sz w:val="24"/>
          <w:szCs w:val="24"/>
        </w:rPr>
        <w:t>. McGraw-Hill Education.</w:t>
      </w:r>
    </w:p>
    <w:p w14:paraId="2676DE8C" w14:textId="53AFD3CD" w:rsidR="003F6DE8" w:rsidRPr="003F6DE8" w:rsidRDefault="003F6DE8" w:rsidP="001A3760">
      <w:pPr>
        <w:pStyle w:val="ListParagraph"/>
        <w:numPr>
          <w:ilvl w:val="0"/>
          <w:numId w:val="17"/>
        </w:numPr>
        <w:pBdr>
          <w:top w:val="nil"/>
          <w:left w:val="nil"/>
          <w:bottom w:val="nil"/>
          <w:right w:val="nil"/>
          <w:between w:val="nil"/>
        </w:pBdr>
        <w:spacing w:before="81" w:line="360" w:lineRule="auto"/>
        <w:rPr>
          <w:color w:val="000000"/>
          <w:sz w:val="24"/>
          <w:szCs w:val="24"/>
        </w:rPr>
      </w:pPr>
      <w:r w:rsidRPr="003F6DE8">
        <w:rPr>
          <w:b/>
          <w:bCs/>
          <w:color w:val="000000"/>
          <w:sz w:val="24"/>
          <w:szCs w:val="24"/>
        </w:rPr>
        <w:t>Deerwester, S., Dumais, S. T., Furnas, G. W., Landauer, T. K., &amp; Harshman, R. (1990).</w:t>
      </w:r>
      <w:r w:rsidRPr="003F6DE8">
        <w:rPr>
          <w:color w:val="000000"/>
          <w:sz w:val="24"/>
          <w:szCs w:val="24"/>
        </w:rPr>
        <w:t xml:space="preserve"> </w:t>
      </w:r>
      <w:r w:rsidRPr="003F6DE8">
        <w:rPr>
          <w:i/>
          <w:iCs/>
          <w:color w:val="000000"/>
          <w:sz w:val="24"/>
          <w:szCs w:val="24"/>
        </w:rPr>
        <w:t>Indexing by Latent Semantic Analysis</w:t>
      </w:r>
      <w:r w:rsidRPr="003F6DE8">
        <w:rPr>
          <w:color w:val="000000"/>
          <w:sz w:val="24"/>
          <w:szCs w:val="24"/>
        </w:rPr>
        <w:t>. Journal of the American Society for Information Science, 41(6), 391-407.</w:t>
      </w:r>
    </w:p>
    <w:p w14:paraId="39445F93" w14:textId="1B5D4C1F" w:rsidR="003F6DE8" w:rsidRPr="003F6DE8" w:rsidRDefault="003F6DE8" w:rsidP="001A3760">
      <w:pPr>
        <w:pStyle w:val="ListParagraph"/>
        <w:numPr>
          <w:ilvl w:val="0"/>
          <w:numId w:val="17"/>
        </w:numPr>
        <w:pBdr>
          <w:top w:val="nil"/>
          <w:left w:val="nil"/>
          <w:bottom w:val="nil"/>
          <w:right w:val="nil"/>
          <w:between w:val="nil"/>
        </w:pBdr>
        <w:spacing w:before="81" w:line="360" w:lineRule="auto"/>
        <w:rPr>
          <w:color w:val="000000"/>
          <w:sz w:val="24"/>
          <w:szCs w:val="24"/>
        </w:rPr>
      </w:pPr>
      <w:r w:rsidRPr="003F6DE8">
        <w:rPr>
          <w:b/>
          <w:bCs/>
          <w:color w:val="000000"/>
          <w:sz w:val="24"/>
          <w:szCs w:val="24"/>
        </w:rPr>
        <w:t>Mikolov, T., Sutskever, I., Chen, K., Corrado, G., &amp; Dean, J. (2013).</w:t>
      </w:r>
      <w:r w:rsidRPr="003F6DE8">
        <w:rPr>
          <w:color w:val="000000"/>
          <w:sz w:val="24"/>
          <w:szCs w:val="24"/>
        </w:rPr>
        <w:t xml:space="preserve"> </w:t>
      </w:r>
      <w:r w:rsidRPr="003F6DE8">
        <w:rPr>
          <w:i/>
          <w:iCs/>
          <w:color w:val="000000"/>
          <w:sz w:val="24"/>
          <w:szCs w:val="24"/>
        </w:rPr>
        <w:t>Distributed Representations of Words and Phrases and their Compositionality</w:t>
      </w:r>
      <w:r w:rsidRPr="003F6DE8">
        <w:rPr>
          <w:color w:val="000000"/>
          <w:sz w:val="24"/>
          <w:szCs w:val="24"/>
        </w:rPr>
        <w:t>. Proceedings of the 26th International Conference on Neural Information Processing Systems (NIPS 2013), 3111-3119.</w:t>
      </w:r>
    </w:p>
    <w:p w14:paraId="0F136585" w14:textId="653E0346" w:rsidR="003F6DE8" w:rsidRPr="003F6DE8" w:rsidRDefault="003F6DE8" w:rsidP="001A3760">
      <w:pPr>
        <w:pStyle w:val="ListParagraph"/>
        <w:numPr>
          <w:ilvl w:val="0"/>
          <w:numId w:val="17"/>
        </w:numPr>
        <w:pBdr>
          <w:top w:val="nil"/>
          <w:left w:val="nil"/>
          <w:bottom w:val="nil"/>
          <w:right w:val="nil"/>
          <w:between w:val="nil"/>
        </w:pBdr>
        <w:spacing w:before="81" w:line="360" w:lineRule="auto"/>
        <w:rPr>
          <w:color w:val="000000"/>
          <w:sz w:val="24"/>
          <w:szCs w:val="24"/>
        </w:rPr>
      </w:pPr>
      <w:r w:rsidRPr="003F6DE8">
        <w:rPr>
          <w:b/>
          <w:bCs/>
          <w:color w:val="000000"/>
          <w:sz w:val="24"/>
          <w:szCs w:val="24"/>
        </w:rPr>
        <w:t>Pennington, J., Socher, R., &amp; Manning, C. D. (2014).</w:t>
      </w:r>
      <w:r w:rsidRPr="003F6DE8">
        <w:rPr>
          <w:color w:val="000000"/>
          <w:sz w:val="24"/>
          <w:szCs w:val="24"/>
        </w:rPr>
        <w:t xml:space="preserve"> </w:t>
      </w:r>
      <w:r w:rsidRPr="003F6DE8">
        <w:rPr>
          <w:i/>
          <w:iCs/>
          <w:color w:val="000000"/>
          <w:sz w:val="24"/>
          <w:szCs w:val="24"/>
        </w:rPr>
        <w:t>GloVe: Global Vectors for Word Representation</w:t>
      </w:r>
      <w:r w:rsidRPr="003F6DE8">
        <w:rPr>
          <w:color w:val="000000"/>
          <w:sz w:val="24"/>
          <w:szCs w:val="24"/>
        </w:rPr>
        <w:t>. Proceedings of the 2014 Conference on Empirical Methods in Natural Language Processing (EMNLP 2014), 1532-1543.</w:t>
      </w:r>
    </w:p>
    <w:p w14:paraId="762A4DFE" w14:textId="17106F3F" w:rsidR="003F6DE8" w:rsidRPr="003F6DE8" w:rsidRDefault="003F6DE8" w:rsidP="001A3760">
      <w:pPr>
        <w:pStyle w:val="ListParagraph"/>
        <w:numPr>
          <w:ilvl w:val="0"/>
          <w:numId w:val="17"/>
        </w:numPr>
        <w:pBdr>
          <w:top w:val="nil"/>
          <w:left w:val="nil"/>
          <w:bottom w:val="nil"/>
          <w:right w:val="nil"/>
          <w:between w:val="nil"/>
        </w:pBdr>
        <w:spacing w:before="81" w:line="360" w:lineRule="auto"/>
        <w:rPr>
          <w:color w:val="000000"/>
          <w:sz w:val="24"/>
          <w:szCs w:val="24"/>
        </w:rPr>
      </w:pPr>
      <w:r w:rsidRPr="003F6DE8">
        <w:rPr>
          <w:b/>
          <w:bCs/>
          <w:color w:val="000000"/>
          <w:sz w:val="24"/>
          <w:szCs w:val="24"/>
        </w:rPr>
        <w:t>Bird, S., Klein, E., &amp; Loper, E. (2009).</w:t>
      </w:r>
      <w:r w:rsidRPr="003F6DE8">
        <w:rPr>
          <w:color w:val="000000"/>
          <w:sz w:val="24"/>
          <w:szCs w:val="24"/>
        </w:rPr>
        <w:t xml:space="preserve"> </w:t>
      </w:r>
      <w:r w:rsidRPr="003F6DE8">
        <w:rPr>
          <w:i/>
          <w:iCs/>
          <w:color w:val="000000"/>
          <w:sz w:val="24"/>
          <w:szCs w:val="24"/>
        </w:rPr>
        <w:t>Natural Language Processing with Python: Analyzing Text with the Natural Language Toolkit</w:t>
      </w:r>
      <w:r w:rsidRPr="003F6DE8">
        <w:rPr>
          <w:color w:val="000000"/>
          <w:sz w:val="24"/>
          <w:szCs w:val="24"/>
        </w:rPr>
        <w:t>. O'Reilly Media.</w:t>
      </w:r>
    </w:p>
    <w:p w14:paraId="4FFF0FB2" w14:textId="6C887D0E" w:rsidR="003F6DE8" w:rsidRPr="003F6DE8" w:rsidRDefault="003F6DE8" w:rsidP="001A3760">
      <w:pPr>
        <w:pStyle w:val="ListParagraph"/>
        <w:numPr>
          <w:ilvl w:val="0"/>
          <w:numId w:val="17"/>
        </w:numPr>
        <w:pBdr>
          <w:top w:val="nil"/>
          <w:left w:val="nil"/>
          <w:bottom w:val="nil"/>
          <w:right w:val="nil"/>
          <w:between w:val="nil"/>
        </w:pBdr>
        <w:spacing w:before="81" w:line="360" w:lineRule="auto"/>
        <w:rPr>
          <w:color w:val="000000"/>
          <w:sz w:val="24"/>
          <w:szCs w:val="24"/>
        </w:rPr>
      </w:pPr>
      <w:r w:rsidRPr="003F6DE8">
        <w:rPr>
          <w:b/>
          <w:bCs/>
          <w:color w:val="000000"/>
          <w:sz w:val="24"/>
          <w:szCs w:val="24"/>
        </w:rPr>
        <w:t>Scikit-learn Documentation. (n.d.).</w:t>
      </w:r>
      <w:r w:rsidRPr="003F6DE8">
        <w:rPr>
          <w:color w:val="000000"/>
          <w:sz w:val="24"/>
          <w:szCs w:val="24"/>
        </w:rPr>
        <w:t xml:space="preserve"> </w:t>
      </w:r>
      <w:r w:rsidRPr="003F6DE8">
        <w:rPr>
          <w:i/>
          <w:iCs/>
          <w:color w:val="000000"/>
          <w:sz w:val="24"/>
          <w:szCs w:val="24"/>
        </w:rPr>
        <w:t>Scikit-learn: Machine Learning in Python</w:t>
      </w:r>
      <w:r w:rsidRPr="003F6DE8">
        <w:rPr>
          <w:color w:val="000000"/>
          <w:sz w:val="24"/>
          <w:szCs w:val="24"/>
        </w:rPr>
        <w:t xml:space="preserve">. Retrieved from </w:t>
      </w:r>
      <w:hyperlink r:id="rId8" w:tgtFrame="_new" w:history="1">
        <w:r w:rsidRPr="003F6DE8">
          <w:rPr>
            <w:rStyle w:val="Hyperlink"/>
            <w:sz w:val="24"/>
            <w:szCs w:val="24"/>
          </w:rPr>
          <w:t>https://scikit-learn.org/</w:t>
        </w:r>
      </w:hyperlink>
    </w:p>
    <w:p w14:paraId="0709F469" w14:textId="4B3272A1" w:rsidR="003F6DE8" w:rsidRPr="003F6DE8" w:rsidRDefault="003F6DE8" w:rsidP="001A3760">
      <w:pPr>
        <w:pStyle w:val="ListParagraph"/>
        <w:numPr>
          <w:ilvl w:val="0"/>
          <w:numId w:val="17"/>
        </w:numPr>
        <w:pBdr>
          <w:top w:val="nil"/>
          <w:left w:val="nil"/>
          <w:bottom w:val="nil"/>
          <w:right w:val="nil"/>
          <w:between w:val="nil"/>
        </w:pBdr>
        <w:spacing w:before="81" w:line="360" w:lineRule="auto"/>
        <w:rPr>
          <w:color w:val="000000"/>
          <w:sz w:val="24"/>
          <w:szCs w:val="24"/>
        </w:rPr>
      </w:pPr>
      <w:r w:rsidRPr="003F6DE8">
        <w:rPr>
          <w:b/>
          <w:bCs/>
          <w:color w:val="000000"/>
          <w:sz w:val="24"/>
          <w:szCs w:val="24"/>
        </w:rPr>
        <w:t>Jurafsky, D., &amp; Martin, J. H. (2021).</w:t>
      </w:r>
      <w:r w:rsidRPr="003F6DE8">
        <w:rPr>
          <w:color w:val="000000"/>
          <w:sz w:val="24"/>
          <w:szCs w:val="24"/>
        </w:rPr>
        <w:t xml:space="preserve"> </w:t>
      </w:r>
      <w:r w:rsidRPr="003F6DE8">
        <w:rPr>
          <w:i/>
          <w:iCs/>
          <w:color w:val="000000"/>
          <w:sz w:val="24"/>
          <w:szCs w:val="24"/>
        </w:rPr>
        <w:t>Speech and Language Processing: An Introduction to Natural Language Processing, Computational Linguistics, and Speech Recognition</w:t>
      </w:r>
      <w:r w:rsidRPr="003F6DE8">
        <w:rPr>
          <w:color w:val="000000"/>
          <w:sz w:val="24"/>
          <w:szCs w:val="24"/>
        </w:rPr>
        <w:t>. Prentice Hall.</w:t>
      </w:r>
    </w:p>
    <w:p w14:paraId="23F22455" w14:textId="69645DBB" w:rsidR="003F6DE8" w:rsidRPr="003F6DE8" w:rsidRDefault="003F6DE8" w:rsidP="001A3760">
      <w:pPr>
        <w:pStyle w:val="ListParagraph"/>
        <w:numPr>
          <w:ilvl w:val="0"/>
          <w:numId w:val="17"/>
        </w:numPr>
        <w:pBdr>
          <w:top w:val="nil"/>
          <w:left w:val="nil"/>
          <w:bottom w:val="nil"/>
          <w:right w:val="nil"/>
          <w:between w:val="nil"/>
        </w:pBdr>
        <w:spacing w:before="81" w:line="360" w:lineRule="auto"/>
        <w:rPr>
          <w:color w:val="000000"/>
          <w:sz w:val="24"/>
          <w:szCs w:val="24"/>
        </w:rPr>
      </w:pPr>
      <w:r w:rsidRPr="003F6DE8">
        <w:rPr>
          <w:b/>
          <w:bCs/>
          <w:color w:val="000000"/>
          <w:sz w:val="24"/>
          <w:szCs w:val="24"/>
        </w:rPr>
        <w:t>Sebesta, R. W. (2012).</w:t>
      </w:r>
      <w:r w:rsidRPr="003F6DE8">
        <w:rPr>
          <w:color w:val="000000"/>
          <w:sz w:val="24"/>
          <w:szCs w:val="24"/>
        </w:rPr>
        <w:t xml:space="preserve"> </w:t>
      </w:r>
      <w:r w:rsidRPr="003F6DE8">
        <w:rPr>
          <w:i/>
          <w:iCs/>
          <w:color w:val="000000"/>
          <w:sz w:val="24"/>
          <w:szCs w:val="24"/>
        </w:rPr>
        <w:t>Concepts of Programming Languages</w:t>
      </w:r>
      <w:r w:rsidRPr="003F6DE8">
        <w:rPr>
          <w:color w:val="000000"/>
          <w:sz w:val="24"/>
          <w:szCs w:val="24"/>
        </w:rPr>
        <w:t>. Pearson Education.</w:t>
      </w:r>
    </w:p>
    <w:p w14:paraId="1B688F99" w14:textId="4A6CC791" w:rsidR="003F6DE8" w:rsidRPr="003F6DE8" w:rsidRDefault="003F6DE8" w:rsidP="001A3760">
      <w:pPr>
        <w:pStyle w:val="ListParagraph"/>
        <w:numPr>
          <w:ilvl w:val="0"/>
          <w:numId w:val="17"/>
        </w:numPr>
        <w:pBdr>
          <w:top w:val="nil"/>
          <w:left w:val="nil"/>
          <w:bottom w:val="nil"/>
          <w:right w:val="nil"/>
          <w:between w:val="nil"/>
        </w:pBdr>
        <w:spacing w:before="81" w:line="360" w:lineRule="auto"/>
        <w:rPr>
          <w:color w:val="000000"/>
          <w:sz w:val="24"/>
          <w:szCs w:val="24"/>
        </w:rPr>
      </w:pPr>
      <w:r w:rsidRPr="003F6DE8">
        <w:rPr>
          <w:b/>
          <w:bCs/>
          <w:color w:val="000000"/>
          <w:sz w:val="24"/>
          <w:szCs w:val="24"/>
        </w:rPr>
        <w:t>Russell, S., &amp; Norvig, P. (2020).</w:t>
      </w:r>
      <w:r w:rsidRPr="003F6DE8">
        <w:rPr>
          <w:color w:val="000000"/>
          <w:sz w:val="24"/>
          <w:szCs w:val="24"/>
        </w:rPr>
        <w:t xml:space="preserve"> </w:t>
      </w:r>
      <w:r w:rsidRPr="003F6DE8">
        <w:rPr>
          <w:i/>
          <w:iCs/>
          <w:color w:val="000000"/>
          <w:sz w:val="24"/>
          <w:szCs w:val="24"/>
        </w:rPr>
        <w:t>Artificial Intelligence: A Modern Approach</w:t>
      </w:r>
      <w:r w:rsidRPr="003F6DE8">
        <w:rPr>
          <w:color w:val="000000"/>
          <w:sz w:val="24"/>
          <w:szCs w:val="24"/>
        </w:rPr>
        <w:t>. Pearson Education.</w:t>
      </w:r>
    </w:p>
    <w:p w14:paraId="11C741B4" w14:textId="4A30F073" w:rsidR="000E79A3" w:rsidRPr="003F6DE8" w:rsidRDefault="003F6DE8" w:rsidP="001A3760">
      <w:pPr>
        <w:pStyle w:val="ListParagraph"/>
        <w:numPr>
          <w:ilvl w:val="0"/>
          <w:numId w:val="17"/>
        </w:numPr>
        <w:pBdr>
          <w:top w:val="nil"/>
          <w:left w:val="nil"/>
          <w:bottom w:val="nil"/>
          <w:right w:val="nil"/>
          <w:between w:val="nil"/>
        </w:pBdr>
        <w:spacing w:before="81" w:line="360" w:lineRule="auto"/>
        <w:rPr>
          <w:color w:val="000000"/>
          <w:sz w:val="24"/>
          <w:szCs w:val="24"/>
        </w:rPr>
      </w:pPr>
      <w:r w:rsidRPr="003F6DE8">
        <w:rPr>
          <w:b/>
          <w:bCs/>
          <w:color w:val="000000"/>
          <w:sz w:val="24"/>
          <w:szCs w:val="24"/>
        </w:rPr>
        <w:t>Chomsky, N. (1957).</w:t>
      </w:r>
      <w:r w:rsidRPr="003F6DE8">
        <w:rPr>
          <w:color w:val="000000"/>
          <w:sz w:val="24"/>
          <w:szCs w:val="24"/>
        </w:rPr>
        <w:t xml:space="preserve"> </w:t>
      </w:r>
      <w:r w:rsidRPr="003F6DE8">
        <w:rPr>
          <w:i/>
          <w:iCs/>
          <w:color w:val="000000"/>
          <w:sz w:val="24"/>
          <w:szCs w:val="24"/>
        </w:rPr>
        <w:t>Syntactic Structures</w:t>
      </w:r>
      <w:r w:rsidRPr="003F6DE8">
        <w:rPr>
          <w:color w:val="000000"/>
          <w:sz w:val="24"/>
          <w:szCs w:val="24"/>
        </w:rPr>
        <w:t>. Mouton de Gruyter</w:t>
      </w:r>
    </w:p>
    <w:p w14:paraId="243053AF" w14:textId="77777777" w:rsidR="000E79A3" w:rsidRDefault="000E79A3">
      <w:pPr>
        <w:pBdr>
          <w:top w:val="nil"/>
          <w:left w:val="nil"/>
          <w:bottom w:val="nil"/>
          <w:right w:val="nil"/>
          <w:between w:val="nil"/>
        </w:pBdr>
        <w:spacing w:before="81" w:line="276" w:lineRule="auto"/>
        <w:rPr>
          <w:color w:val="000000"/>
          <w:sz w:val="24"/>
          <w:szCs w:val="24"/>
        </w:rPr>
      </w:pPr>
    </w:p>
    <w:sectPr w:rsidR="000E79A3">
      <w:pgSz w:w="12240" w:h="15840"/>
      <w:pgMar w:top="1380" w:right="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7BD"/>
    <w:multiLevelType w:val="hybridMultilevel"/>
    <w:tmpl w:val="E0386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74BB6"/>
    <w:multiLevelType w:val="multilevel"/>
    <w:tmpl w:val="8C949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29382A"/>
    <w:multiLevelType w:val="hybridMultilevel"/>
    <w:tmpl w:val="A91E8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3C665C"/>
    <w:multiLevelType w:val="hybridMultilevel"/>
    <w:tmpl w:val="43AA3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95376"/>
    <w:multiLevelType w:val="multilevel"/>
    <w:tmpl w:val="32A2C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9DB6551"/>
    <w:multiLevelType w:val="multilevel"/>
    <w:tmpl w:val="43F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C36A5"/>
    <w:multiLevelType w:val="hybridMultilevel"/>
    <w:tmpl w:val="445E2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611C2"/>
    <w:multiLevelType w:val="hybridMultilevel"/>
    <w:tmpl w:val="F75E5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50892"/>
    <w:multiLevelType w:val="multilevel"/>
    <w:tmpl w:val="EBD275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3815D60"/>
    <w:multiLevelType w:val="hybridMultilevel"/>
    <w:tmpl w:val="0002C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2229F"/>
    <w:multiLevelType w:val="hybridMultilevel"/>
    <w:tmpl w:val="2F7AC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B65E6"/>
    <w:multiLevelType w:val="hybridMultilevel"/>
    <w:tmpl w:val="31FE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03F6B"/>
    <w:multiLevelType w:val="multilevel"/>
    <w:tmpl w:val="72C8E8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F38569F"/>
    <w:multiLevelType w:val="hybridMultilevel"/>
    <w:tmpl w:val="7D8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04535"/>
    <w:multiLevelType w:val="hybridMultilevel"/>
    <w:tmpl w:val="0DB2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0387E"/>
    <w:multiLevelType w:val="multilevel"/>
    <w:tmpl w:val="E88CD0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8D12AF6"/>
    <w:multiLevelType w:val="hybridMultilevel"/>
    <w:tmpl w:val="955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544166">
    <w:abstractNumId w:val="4"/>
  </w:num>
  <w:num w:numId="2" w16cid:durableId="1171605008">
    <w:abstractNumId w:val="1"/>
  </w:num>
  <w:num w:numId="3" w16cid:durableId="1137070213">
    <w:abstractNumId w:val="12"/>
  </w:num>
  <w:num w:numId="4" w16cid:durableId="1755012295">
    <w:abstractNumId w:val="15"/>
  </w:num>
  <w:num w:numId="5" w16cid:durableId="1131628415">
    <w:abstractNumId w:val="8"/>
  </w:num>
  <w:num w:numId="6" w16cid:durableId="263389674">
    <w:abstractNumId w:val="2"/>
  </w:num>
  <w:num w:numId="7" w16cid:durableId="71314226">
    <w:abstractNumId w:val="11"/>
  </w:num>
  <w:num w:numId="8" w16cid:durableId="797576494">
    <w:abstractNumId w:val="14"/>
  </w:num>
  <w:num w:numId="9" w16cid:durableId="1196843558">
    <w:abstractNumId w:val="5"/>
  </w:num>
  <w:num w:numId="10" w16cid:durableId="784466598">
    <w:abstractNumId w:val="13"/>
  </w:num>
  <w:num w:numId="11" w16cid:durableId="1977755983">
    <w:abstractNumId w:val="16"/>
  </w:num>
  <w:num w:numId="12" w16cid:durableId="1500342753">
    <w:abstractNumId w:val="3"/>
  </w:num>
  <w:num w:numId="13" w16cid:durableId="322515675">
    <w:abstractNumId w:val="9"/>
  </w:num>
  <w:num w:numId="14" w16cid:durableId="1865901859">
    <w:abstractNumId w:val="0"/>
  </w:num>
  <w:num w:numId="15" w16cid:durableId="389622083">
    <w:abstractNumId w:val="6"/>
  </w:num>
  <w:num w:numId="16" w16cid:durableId="731856110">
    <w:abstractNumId w:val="7"/>
  </w:num>
  <w:num w:numId="17" w16cid:durableId="292172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9A3"/>
    <w:rsid w:val="000E79A3"/>
    <w:rsid w:val="001A3760"/>
    <w:rsid w:val="003F6DE8"/>
    <w:rsid w:val="00A40C68"/>
    <w:rsid w:val="00CE571B"/>
    <w:rsid w:val="00D2053F"/>
    <w:rsid w:val="00DD1BB0"/>
    <w:rsid w:val="00E40A9C"/>
    <w:rsid w:val="00E47857"/>
    <w:rsid w:val="00F879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EFAE"/>
  <w15:docId w15:val="{2682F126-F9E7-466E-90E0-8E393208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7" w:right="806"/>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paragraph" w:styleId="ListParagraph">
    <w:name w:val="List Paragraph"/>
    <w:basedOn w:val="Normal"/>
    <w:uiPriority w:val="34"/>
    <w:qFormat/>
    <w:rsid w:val="00A40C68"/>
    <w:pPr>
      <w:ind w:left="720"/>
      <w:contextualSpacing/>
    </w:pPr>
  </w:style>
  <w:style w:type="character" w:styleId="Hyperlink">
    <w:name w:val="Hyperlink"/>
    <w:basedOn w:val="DefaultParagraphFont"/>
    <w:uiPriority w:val="99"/>
    <w:unhideWhenUsed/>
    <w:rsid w:val="00A40C68"/>
    <w:rPr>
      <w:color w:val="0000FF" w:themeColor="hyperlink"/>
      <w:u w:val="single"/>
    </w:rPr>
  </w:style>
  <w:style w:type="character" w:styleId="UnresolvedMention">
    <w:name w:val="Unresolved Mention"/>
    <w:basedOn w:val="DefaultParagraphFont"/>
    <w:uiPriority w:val="99"/>
    <w:semiHidden/>
    <w:unhideWhenUsed/>
    <w:rsid w:val="00A40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8085">
      <w:bodyDiv w:val="1"/>
      <w:marLeft w:val="0"/>
      <w:marRight w:val="0"/>
      <w:marTop w:val="0"/>
      <w:marBottom w:val="0"/>
      <w:divBdr>
        <w:top w:val="none" w:sz="0" w:space="0" w:color="auto"/>
        <w:left w:val="none" w:sz="0" w:space="0" w:color="auto"/>
        <w:bottom w:val="none" w:sz="0" w:space="0" w:color="auto"/>
        <w:right w:val="none" w:sz="0" w:space="0" w:color="auto"/>
      </w:divBdr>
    </w:div>
    <w:div w:id="196940327">
      <w:bodyDiv w:val="1"/>
      <w:marLeft w:val="0"/>
      <w:marRight w:val="0"/>
      <w:marTop w:val="0"/>
      <w:marBottom w:val="0"/>
      <w:divBdr>
        <w:top w:val="none" w:sz="0" w:space="0" w:color="auto"/>
        <w:left w:val="none" w:sz="0" w:space="0" w:color="auto"/>
        <w:bottom w:val="none" w:sz="0" w:space="0" w:color="auto"/>
        <w:right w:val="none" w:sz="0" w:space="0" w:color="auto"/>
      </w:divBdr>
    </w:div>
    <w:div w:id="388387261">
      <w:bodyDiv w:val="1"/>
      <w:marLeft w:val="0"/>
      <w:marRight w:val="0"/>
      <w:marTop w:val="0"/>
      <w:marBottom w:val="0"/>
      <w:divBdr>
        <w:top w:val="none" w:sz="0" w:space="0" w:color="auto"/>
        <w:left w:val="none" w:sz="0" w:space="0" w:color="auto"/>
        <w:bottom w:val="none" w:sz="0" w:space="0" w:color="auto"/>
        <w:right w:val="none" w:sz="0" w:space="0" w:color="auto"/>
      </w:divBdr>
    </w:div>
    <w:div w:id="578636322">
      <w:bodyDiv w:val="1"/>
      <w:marLeft w:val="0"/>
      <w:marRight w:val="0"/>
      <w:marTop w:val="0"/>
      <w:marBottom w:val="0"/>
      <w:divBdr>
        <w:top w:val="none" w:sz="0" w:space="0" w:color="auto"/>
        <w:left w:val="none" w:sz="0" w:space="0" w:color="auto"/>
        <w:bottom w:val="none" w:sz="0" w:space="0" w:color="auto"/>
        <w:right w:val="none" w:sz="0" w:space="0" w:color="auto"/>
      </w:divBdr>
    </w:div>
    <w:div w:id="708147076">
      <w:bodyDiv w:val="1"/>
      <w:marLeft w:val="0"/>
      <w:marRight w:val="0"/>
      <w:marTop w:val="0"/>
      <w:marBottom w:val="0"/>
      <w:divBdr>
        <w:top w:val="none" w:sz="0" w:space="0" w:color="auto"/>
        <w:left w:val="none" w:sz="0" w:space="0" w:color="auto"/>
        <w:bottom w:val="none" w:sz="0" w:space="0" w:color="auto"/>
        <w:right w:val="none" w:sz="0" w:space="0" w:color="auto"/>
      </w:divBdr>
    </w:div>
    <w:div w:id="952056435">
      <w:bodyDiv w:val="1"/>
      <w:marLeft w:val="0"/>
      <w:marRight w:val="0"/>
      <w:marTop w:val="0"/>
      <w:marBottom w:val="0"/>
      <w:divBdr>
        <w:top w:val="none" w:sz="0" w:space="0" w:color="auto"/>
        <w:left w:val="none" w:sz="0" w:space="0" w:color="auto"/>
        <w:bottom w:val="none" w:sz="0" w:space="0" w:color="auto"/>
        <w:right w:val="none" w:sz="0" w:space="0" w:color="auto"/>
      </w:divBdr>
    </w:div>
    <w:div w:id="1007555830">
      <w:bodyDiv w:val="1"/>
      <w:marLeft w:val="0"/>
      <w:marRight w:val="0"/>
      <w:marTop w:val="0"/>
      <w:marBottom w:val="0"/>
      <w:divBdr>
        <w:top w:val="none" w:sz="0" w:space="0" w:color="auto"/>
        <w:left w:val="none" w:sz="0" w:space="0" w:color="auto"/>
        <w:bottom w:val="none" w:sz="0" w:space="0" w:color="auto"/>
        <w:right w:val="none" w:sz="0" w:space="0" w:color="auto"/>
      </w:divBdr>
    </w:div>
    <w:div w:id="1070621222">
      <w:bodyDiv w:val="1"/>
      <w:marLeft w:val="0"/>
      <w:marRight w:val="0"/>
      <w:marTop w:val="0"/>
      <w:marBottom w:val="0"/>
      <w:divBdr>
        <w:top w:val="none" w:sz="0" w:space="0" w:color="auto"/>
        <w:left w:val="none" w:sz="0" w:space="0" w:color="auto"/>
        <w:bottom w:val="none" w:sz="0" w:space="0" w:color="auto"/>
        <w:right w:val="none" w:sz="0" w:space="0" w:color="auto"/>
      </w:divBdr>
    </w:div>
    <w:div w:id="1136991511">
      <w:bodyDiv w:val="1"/>
      <w:marLeft w:val="0"/>
      <w:marRight w:val="0"/>
      <w:marTop w:val="0"/>
      <w:marBottom w:val="0"/>
      <w:divBdr>
        <w:top w:val="none" w:sz="0" w:space="0" w:color="auto"/>
        <w:left w:val="none" w:sz="0" w:space="0" w:color="auto"/>
        <w:bottom w:val="none" w:sz="0" w:space="0" w:color="auto"/>
        <w:right w:val="none" w:sz="0" w:space="0" w:color="auto"/>
      </w:divBdr>
    </w:div>
    <w:div w:id="1159687702">
      <w:bodyDiv w:val="1"/>
      <w:marLeft w:val="0"/>
      <w:marRight w:val="0"/>
      <w:marTop w:val="0"/>
      <w:marBottom w:val="0"/>
      <w:divBdr>
        <w:top w:val="none" w:sz="0" w:space="0" w:color="auto"/>
        <w:left w:val="none" w:sz="0" w:space="0" w:color="auto"/>
        <w:bottom w:val="none" w:sz="0" w:space="0" w:color="auto"/>
        <w:right w:val="none" w:sz="0" w:space="0" w:color="auto"/>
      </w:divBdr>
    </w:div>
    <w:div w:id="1262831865">
      <w:bodyDiv w:val="1"/>
      <w:marLeft w:val="0"/>
      <w:marRight w:val="0"/>
      <w:marTop w:val="0"/>
      <w:marBottom w:val="0"/>
      <w:divBdr>
        <w:top w:val="none" w:sz="0" w:space="0" w:color="auto"/>
        <w:left w:val="none" w:sz="0" w:space="0" w:color="auto"/>
        <w:bottom w:val="none" w:sz="0" w:space="0" w:color="auto"/>
        <w:right w:val="none" w:sz="0" w:space="0" w:color="auto"/>
      </w:divBdr>
    </w:div>
    <w:div w:id="1269506255">
      <w:bodyDiv w:val="1"/>
      <w:marLeft w:val="0"/>
      <w:marRight w:val="0"/>
      <w:marTop w:val="0"/>
      <w:marBottom w:val="0"/>
      <w:divBdr>
        <w:top w:val="none" w:sz="0" w:space="0" w:color="auto"/>
        <w:left w:val="none" w:sz="0" w:space="0" w:color="auto"/>
        <w:bottom w:val="none" w:sz="0" w:space="0" w:color="auto"/>
        <w:right w:val="none" w:sz="0" w:space="0" w:color="auto"/>
      </w:divBdr>
    </w:div>
    <w:div w:id="1485586203">
      <w:bodyDiv w:val="1"/>
      <w:marLeft w:val="0"/>
      <w:marRight w:val="0"/>
      <w:marTop w:val="0"/>
      <w:marBottom w:val="0"/>
      <w:divBdr>
        <w:top w:val="none" w:sz="0" w:space="0" w:color="auto"/>
        <w:left w:val="none" w:sz="0" w:space="0" w:color="auto"/>
        <w:bottom w:val="none" w:sz="0" w:space="0" w:color="auto"/>
        <w:right w:val="none" w:sz="0" w:space="0" w:color="auto"/>
      </w:divBdr>
    </w:div>
    <w:div w:id="1727679889">
      <w:bodyDiv w:val="1"/>
      <w:marLeft w:val="0"/>
      <w:marRight w:val="0"/>
      <w:marTop w:val="0"/>
      <w:marBottom w:val="0"/>
      <w:divBdr>
        <w:top w:val="none" w:sz="0" w:space="0" w:color="auto"/>
        <w:left w:val="none" w:sz="0" w:space="0" w:color="auto"/>
        <w:bottom w:val="none" w:sz="0" w:space="0" w:color="auto"/>
        <w:right w:val="none" w:sz="0" w:space="0" w:color="auto"/>
      </w:divBdr>
    </w:div>
    <w:div w:id="1761441868">
      <w:bodyDiv w:val="1"/>
      <w:marLeft w:val="0"/>
      <w:marRight w:val="0"/>
      <w:marTop w:val="0"/>
      <w:marBottom w:val="0"/>
      <w:divBdr>
        <w:top w:val="none" w:sz="0" w:space="0" w:color="auto"/>
        <w:left w:val="none" w:sz="0" w:space="0" w:color="auto"/>
        <w:bottom w:val="none" w:sz="0" w:space="0" w:color="auto"/>
        <w:right w:val="none" w:sz="0" w:space="0" w:color="auto"/>
      </w:divBdr>
    </w:div>
    <w:div w:id="1919359143">
      <w:bodyDiv w:val="1"/>
      <w:marLeft w:val="0"/>
      <w:marRight w:val="0"/>
      <w:marTop w:val="0"/>
      <w:marBottom w:val="0"/>
      <w:divBdr>
        <w:top w:val="none" w:sz="0" w:space="0" w:color="auto"/>
        <w:left w:val="none" w:sz="0" w:space="0" w:color="auto"/>
        <w:bottom w:val="none" w:sz="0" w:space="0" w:color="auto"/>
        <w:right w:val="none" w:sz="0" w:space="0" w:color="auto"/>
      </w:divBdr>
    </w:div>
    <w:div w:id="1939604272">
      <w:bodyDiv w:val="1"/>
      <w:marLeft w:val="0"/>
      <w:marRight w:val="0"/>
      <w:marTop w:val="0"/>
      <w:marBottom w:val="0"/>
      <w:divBdr>
        <w:top w:val="none" w:sz="0" w:space="0" w:color="auto"/>
        <w:left w:val="none" w:sz="0" w:space="0" w:color="auto"/>
        <w:bottom w:val="none" w:sz="0" w:space="0" w:color="auto"/>
        <w:right w:val="none" w:sz="0" w:space="0" w:color="auto"/>
      </w:divBdr>
    </w:div>
    <w:div w:id="195574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11</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Jai kishore</cp:lastModifiedBy>
  <cp:revision>3</cp:revision>
  <dcterms:created xsi:type="dcterms:W3CDTF">2024-09-08T17:53:00Z</dcterms:created>
  <dcterms:modified xsi:type="dcterms:W3CDTF">2024-09-10T17:13:00Z</dcterms:modified>
</cp:coreProperties>
</file>