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b/>
          <w:color w:val="0A2540"/>
          <w:sz w:val="36"/>
        </w:rPr>
        <w:t>FarmWise360-AI: 3-Tier Admin Panel Architecture &amp; Interface Specification</w:t>
      </w:r>
    </w:p>
    <w:p>
      <w:pPr>
        <w:spacing w:after="240"/>
      </w:pPr>
      <w:r>
        <w:rPr>
          <w:color w:val="2563EB"/>
          <w:sz w:val="21"/>
        </w:rPr>
        <w:t>Hierarchical Portal Design: Super Admin (Root) | Sub Admin (Supervisor) | Base Admin (Operational)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Project: </w:t>
            </w:r>
            <w:r>
              <w:rPr>
                <w:color w:val="0F172A"/>
                <w:sz w:val="18"/>
              </w:rPr>
              <w:t>FarmWise360-AI</w:t>
            </w:r>
          </w:p>
        </w:tc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Organization: </w:t>
            </w:r>
            <w:r>
              <w:rPr>
                <w:color w:val="0F172A"/>
                <w:sz w:val="18"/>
              </w:rPr>
              <w:t>TIMES POINT</w:t>
            </w:r>
          </w:p>
        </w:tc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Document: </w:t>
            </w:r>
            <w:r>
              <w:rPr>
                <w:color w:val="0F172A"/>
                <w:sz w:val="18"/>
              </w:rPr>
              <w:t>3-Tier Admin Specification</w:t>
            </w:r>
          </w:p>
        </w:tc>
      </w:tr>
      <w:tr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Authors: </w:t>
            </w:r>
            <w:r>
              <w:rPr>
                <w:color w:val="0F172A"/>
                <w:sz w:val="18"/>
              </w:rPr>
              <w:t>Thanya Ravi &amp; Team</w:t>
            </w:r>
          </w:p>
        </w:tc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Architecture: </w:t>
            </w:r>
            <w:r>
              <w:rPr>
                <w:color w:val="0F172A"/>
                <w:sz w:val="18"/>
              </w:rPr>
              <w:t>RBAC 3-Tier Hierarchy</w:t>
            </w:r>
          </w:p>
        </w:tc>
        <w:tc>
          <w:tcPr>
            <w:tcW w:type="dxa" w:w="3202"/>
            <w:shd w:fill="F8FAFC"/>
          </w:tcPr>
          <w:p>
            <w:pPr>
              <w:spacing w:after="20"/>
            </w:pPr>
            <w:r>
              <w:rPr>
                <w:b/>
                <w:color w:val="475569"/>
                <w:sz w:val="18"/>
              </w:rPr>
              <w:t xml:space="preserve">Status: </w:t>
            </w:r>
            <w:r>
              <w:rPr>
                <w:color w:val="0F172A"/>
                <w:sz w:val="18"/>
              </w:rPr>
              <w:t>APPROVED &amp; LOCKED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1. Role-Based Access Control (RBAC) Architecture</w:t>
      </w:r>
    </w:p>
    <w:p>
      <w:r>
        <w:t>To ensure robust operational security and prevent unauthorized manipulation of AI models or pesticide rules, the FarmWise360-AI administrative ecosystem is strictly divided into three hierarchical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440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Tier Level</w:t>
            </w:r>
          </w:p>
        </w:tc>
        <w:tc>
          <w:tcPr>
            <w:tcW w:type="dxa" w:w="2304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Admin Classification</w:t>
            </w:r>
          </w:p>
        </w:tc>
        <w:tc>
          <w:tcPr>
            <w:tcW w:type="dxa" w:w="3168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Core Authority &amp; Scope</w:t>
            </w:r>
          </w:p>
        </w:tc>
        <w:tc>
          <w:tcPr>
            <w:tcW w:type="dxa" w:w="2592"/>
            <w:shd w:fill="0F172A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Restrictions / Guardrails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Tier 1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Super Admin Panel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root ownership: Add/Remove Sub-Admins, edit/delete system logic, compose new advisories, full platform telemetry &amp; analytics.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Exclusive root level. Only primary project leads &amp; system architects.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Tier 2</w:t>
            </w:r>
          </w:p>
        </w:tc>
        <w:tc>
          <w:tcPr>
            <w:tcW w:type="dxa" w:w="2304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Sub Admin Panel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Supervisory authority: Assign and oversee Base Admins, monitor regional query queues, view daily/weekly/monthly analytics.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CANNOT add Sub-Admins. CANNOT edit, delete, or manipulate system logic or safety gates.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Tier 3</w:t>
            </w:r>
          </w:p>
        </w:tc>
        <w:tc>
          <w:tcPr>
            <w:tcW w:type="dxa" w:w="2304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Base Admin Panel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Operational task interface: Triage incoming farmer queries, review localized advisory lookups, execute day-to-day tickets.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Strictly task-based. No admin creation access. No system logic access. Read/action only on assigned queries.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2. Comprehensive Permissions &amp; Capabilities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45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System Capability / Feature</w:t>
            </w:r>
          </w:p>
        </w:tc>
        <w:tc>
          <w:tcPr>
            <w:tcW w:type="dxa" w:w="2160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1. Super Admin</w:t>
            </w:r>
          </w:p>
        </w:tc>
        <w:tc>
          <w:tcPr>
            <w:tcW w:type="dxa" w:w="2016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2. Sub Admin</w:t>
            </w:r>
          </w:p>
        </w:tc>
        <w:tc>
          <w:tcPr>
            <w:tcW w:type="dxa" w:w="1872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3. Base Admin</w:t>
            </w:r>
          </w:p>
        </w:tc>
      </w:tr>
      <w:tr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Create &amp; Delete Sub-Admins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ACCESS (Grant/Revoke)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 (Disabled)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 (Disabled)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Assign &amp; Manage Base Admins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ACCESS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ACCESS (Assign &amp; Route)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</w:t>
            </w:r>
          </w:p>
        </w:tc>
      </w:tr>
      <w:tr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System Logic &amp; Cutoff Thresholds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(Edit/Delete/Manipulate)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READ-ONLY (View parameters)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Banned Pesticide Safety Registry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(Add/Remove/Toggle Bans)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READ-ONLY (View list)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READ-ONLY</w:t>
            </w:r>
          </w:p>
        </w:tc>
      </w:tr>
      <w:tr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Knowledge Base (PDF Ingestion)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(Upload/Chunk/Delete)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READ-ONLY (Inspect documents)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READ-ONLY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Compose Broadcast Advisories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(Create &amp; Send Alerts)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 (Needs approval)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NO ACCESS</w:t>
            </w:r>
          </w:p>
        </w:tc>
      </w:tr>
      <w:tr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Operational Reports (Daily/Wk/Mo)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ACCESS &amp; Export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ACCESS &amp; Export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DAILY VIEW ONLY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Analytics &amp; Outbreak Geo-Map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PLATFORM (All regions)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REGIONAL VIEW (Assigned zones)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LOCAL TASKS ONLY</w:t>
            </w:r>
          </w:p>
        </w:tc>
      </w:tr>
      <w:tr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Farmer Query Action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FULL OVERRIDE &amp; Inspection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ASSIGN TO BASE ADMINS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DIRECT RESOLUTION &amp; TICKET CLOSE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3. Tier 1: Super Admin Panel Specification (Root Level)</w:t>
      </w:r>
    </w:p>
    <w:p>
      <w:r>
        <w:t>The Super Admin panel is designed for executive leadership and core AI engineers. It grants complete read/write/delete authority across all system layers.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0F7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</w:tcPr>
          <w:p>
            <w:pPr>
              <w:spacing w:before="60" w:after="40"/>
            </w:pPr>
            <w:r>
              <w:rPr>
                <w:b/>
                <w:color w:val="0A2540"/>
                <w:sz w:val="20"/>
              </w:rPr>
              <w:t>[SUPER ADMIN INTERFACE LAYOUT &amp; SCREENS]</w:t>
              <w:br/>
            </w:r>
            <w:r>
              <w:rPr>
                <w:color w:val="334155"/>
                <w:sz w:val="18"/>
              </w:rPr>
              <w:t>• Top Navigation: Global System Status Indicator (Live API, 3.01 ms CPU benchmark), Organization Switcher, Active Admins Counter.</w:t>
              <w:br/>
              <w:t>• Left Sidebar Navigation:</w:t>
              <w:br/>
              <w:t xml:space="preserve">   1. Executive Analytics &amp; Telemetry (Full outbreak maps, active farmers, model latency distributions).</w:t>
              <w:br/>
              <w:t xml:space="preserve">   2. Admin User Management (Create Sub-Admins, assign roles, revoke session credentials, force logout).</w:t>
              <w:br/>
              <w:t xml:space="preserve">   3. System Logic &amp; Model Tuning (Edit 70% confidence cutoff, configure fallback rules, tune cache).</w:t>
              <w:br/>
              <w:t xml:space="preserve">   4. Safety &amp; Chemical Blacklist (Instant toggle switches to ban/unban pesticides across all farmer phones).</w:t>
              <w:br/>
              <w:t xml:space="preserve">   5. Knowledge Base CMS (Drag-and-drop PDF uploader, trigger BPE tokenization, inspect chunk index).</w:t>
              <w:br/>
              <w:t xml:space="preserve">   6. Compose &amp; Broadcast Engine (Compose extreme weather or pest outbreak advisory alerts to farmers).</w:t>
              <w:br/>
              <w:t xml:space="preserve">   7. Master Audit Logs (Immutable logs of every admin action, login, deletion, and parameter change).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4. Tier 2: Sub Admin Panel Specification (Supervisory Level)</w:t>
      </w:r>
    </w:p>
    <w:p>
      <w:r>
        <w:t>The Sub Admin panel is designed for regional team supervisors and lead agronomists. It allows operational oversight without exposing core algorithmic parameters or system deletion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0FDF4"/>
            <w:tcBorders>
              <w:top w:val="single" w:sz="14" w:space="0" w:color="059669"/>
              <w:left w:val="single" w:sz="14" w:space="0" w:color="059669"/>
              <w:bottom w:val="single" w:sz="14" w:space="0" w:color="059669"/>
              <w:right w:val="single" w:sz="14" w:space="0" w:color="059669"/>
            </w:tcBorders>
          </w:tcPr>
          <w:p>
            <w:pPr>
              <w:spacing w:before="60" w:after="40"/>
            </w:pPr>
            <w:r>
              <w:rPr>
                <w:b/>
                <w:color w:val="0A2540"/>
                <w:sz w:val="20"/>
              </w:rPr>
              <w:t>[SUB ADMIN INTERFACE LAYOUT &amp; SCREENS]</w:t>
              <w:br/>
            </w:r>
            <w:r>
              <w:rPr>
                <w:color w:val="334155"/>
                <w:sz w:val="18"/>
              </w:rPr>
              <w:t>• Security Guardrail: System configuration menus, deletion buttons, and Sub-Admin creation tools are completely removed from the UI.</w:t>
              <w:br/>
              <w:t>• Left Sidebar Navigation:</w:t>
              <w:br/>
              <w:t xml:space="preserve">   1. Regional Analytics Dashboard (Zonal query volume, top reported crop diseases, response resolution times).</w:t>
              <w:br/>
              <w:t xml:space="preserve">   2. Base Admin Management (Invite Base Admins, assign regional territories, monitor ticket quotas).</w:t>
              <w:br/>
              <w:t xml:space="preserve">   3. User Query Monitoring (Monitor all 4 query bases: General, Diagnostics, Crop Planning, Financial).</w:t>
              <w:br/>
              <w:t xml:space="preserve">   4. Ticket Distribution Hub (Reassign overloaded farmer queries to available Base Admins).</w:t>
              <w:br/>
              <w:t xml:space="preserve">   5. Operational Reports Generator (Download Daily, Weekly, and Monthly performance reports in PDF/CSV).</w:t>
              <w:br/>
              <w:t xml:space="preserve">   6. Knowledge Base Viewer (Read-only inspection of verified crop manuals and chemical guidelines).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5. Tier 3: Base Admin Panel Specification (Operational Level)</w:t>
      </w:r>
    </w:p>
    <w:p>
      <w:r>
        <w:t>The Base Admin panel is a clean, focused task workspace for ground-level support staff and field technicians handling day-to-day farmer conversations.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FFBEB"/>
            <w:tcBorders>
              <w:top w:val="single" w:sz="14" w:space="0" w:color="D97706"/>
              <w:left w:val="single" w:sz="14" w:space="0" w:color="D97706"/>
              <w:bottom w:val="single" w:sz="14" w:space="0" w:color="D97706"/>
              <w:right w:val="single" w:sz="14" w:space="0" w:color="D97706"/>
            </w:tcBorders>
          </w:tcPr>
          <w:p>
            <w:pPr>
              <w:spacing w:before="60" w:after="40"/>
            </w:pPr>
            <w:r>
              <w:rPr>
                <w:b/>
                <w:color w:val="0A2540"/>
                <w:sz w:val="20"/>
              </w:rPr>
              <w:t>[BASE ADMIN INTERFACE LAYOUT &amp; SCREENS]</w:t>
              <w:br/>
            </w:r>
            <w:r>
              <w:rPr>
                <w:color w:val="334155"/>
                <w:sz w:val="18"/>
              </w:rPr>
              <w:t>• Security Guardrail: Read-only access to knowledge. No administrative capabilities. No configuration settings.</w:t>
              <w:br/>
              <w:t>• Left Sidebar Navigation:</w:t>
              <w:br/>
              <w:t xml:space="preserve">   1. Daily Assigned Tasks (List of farmer queries routed to this specific operator).</w:t>
              <w:br/>
              <w:t xml:space="preserve">   2. Diagnostic Triage Desk (Review symptom photos, view AI predicted crop/disease, inspect verified dosage).</w:t>
              <w:br/>
              <w:t xml:space="preserve">   3. Query Response Console (Send verified advice to farmer phone via SMS/WhatsApp/Voice audio).</w:t>
              <w:br/>
              <w:t xml:space="preserve">   4. Quick Knowledge Search (Instant keyword lookup across verified ICAR PDFs for field reference).</w:t>
              <w:br/>
              <w:t xml:space="preserve">   5. Personal Daily Stats (Queries resolved today, average handling time, pending cases).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A2540"/>
          <w:sz w:val="26"/>
        </w:rPr>
        <w:t>6. System Workflow &amp; Escalation Architecture</w:t>
      </w:r>
    </w:p>
    <w:p>
      <w:r>
        <w:t>How actions and data flow across the 3 admin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160"/>
            <w:shd w:fill="0F766E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Action Trigger</w:t>
            </w:r>
          </w:p>
        </w:tc>
        <w:tc>
          <w:tcPr>
            <w:tcW w:type="dxa" w:w="2592"/>
            <w:shd w:fill="0F766E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1. Super Admin Action</w:t>
            </w:r>
          </w:p>
        </w:tc>
        <w:tc>
          <w:tcPr>
            <w:tcW w:type="dxa" w:w="2592"/>
            <w:shd w:fill="0F766E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2. Sub Admin Action</w:t>
            </w:r>
          </w:p>
        </w:tc>
        <w:tc>
          <w:tcPr>
            <w:tcW w:type="dxa" w:w="2160"/>
            <w:shd w:fill="0F766E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3. Base Admin Action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New Staff Onboarding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Creates Sub-Admin profile with zonal scope.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Assigns Base Admin operators to regional queue.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Receives login credentials and task queue.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Farmer Query Arrives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Monitors global telemetry &amp; latency metrics.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Monitors queue volume &amp; reassigns overflow.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Performs direct triage &amp; responds to farmer.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Pesticide Ban Notification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Instantly toggles chemical OFF in master registry.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Views updated safety alert in dashboard.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Restricted from recommending banned chemical.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New Research PDF Ingestion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Uploads PDF, triggers chunking &amp; tokenization.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Inspects newly indexed crop advisory chunks.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Uses verified chunks during farmer triage.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7"/>
              </w:rPr>
              <w:t>End of Month Operations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Reviews global system ROI &amp; infrastructure cost.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Exports regional weekly &amp; monthly report.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7"/>
              </w:rPr>
              <w:t>Submits daily resolved query count.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