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LiquidCrystal_I2C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LiquidCrystal_I2C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noBlink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noCursor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scrollDisplayLeft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scrollDisplayRight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leftToRight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rightToLeft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shiftIncrement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shiftDecrement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noBacklight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autoscroll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noAutoscroll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createChar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setCursor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blink_on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blink_off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cursor_on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cursor_off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setBacklight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load_custom_character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printstr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