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ương-3.-đề-xuất-mô-hình"/>
    <w:p>
      <w:pPr>
        <w:pStyle w:val="Heading1"/>
      </w:pPr>
      <w:r>
        <w:t xml:space="preserve">CHƯƠNG 3. ĐỀ XUẤT MÔ HÌNH</w:t>
      </w:r>
    </w:p>
    <w:p>
      <w:pPr>
        <w:pStyle w:val="FirstParagraph"/>
      </w:pPr>
      <w:r>
        <w:t xml:space="preserve">Chương này trình bày mô hình đóng gói và triển khai container cho hệ thống thương mại điện tử GymBro trên nền tảng Docker. Trọng tâm của mô hình không chỉ là làm cho ứng dụng chạy được trong container, mà còn tạo ra một quy trình có thể so sánh, đánh giá và tái sử dụng cho các dự án ASP.NET Core có cấu trúc tương tự.</w:t>
      </w:r>
    </w:p>
    <w:p>
      <w:pPr>
        <w:pStyle w:val="BodyText"/>
      </w:pPr>
      <w:r>
        <w:t xml:space="preserve">Qua quá trình phân tích mã nguồn, GymBro được tổ chức theo hướng nhiều dịch vụ (service-oriented), bao gồm:</w:t>
      </w:r>
    </w:p>
    <w:p>
      <w:pPr>
        <w:pStyle w:val="Compact"/>
        <w:numPr>
          <w:ilvl w:val="0"/>
          <w:numId w:val="1001"/>
        </w:numPr>
      </w:pPr>
      <w:r>
        <w:rPr>
          <w:b/>
          <w:bCs/>
        </w:rPr>
        <w:t xml:space="preserve">Tầng giao diện:</w:t>
      </w:r>
      <w:r>
        <w:t xml:space="preserve"> </w:t>
      </w:r>
      <w:r>
        <w:rPr>
          <w:rStyle w:val="VerbatimChar"/>
        </w:rPr>
        <w:t xml:space="preserve">GymBro.Web</w:t>
      </w:r>
      <w:r>
        <w:t xml:space="preserve"> </w:t>
      </w:r>
      <w:r>
        <w:t xml:space="preserve">(Razor Pages MVC),</w:t>
      </w:r>
      <w:r>
        <w:t xml:space="preserve"> </w:t>
      </w:r>
      <w:r>
        <w:rPr>
          <w:rStyle w:val="VerbatimChar"/>
        </w:rPr>
        <w:t xml:space="preserve">GymBro.Gateway</w:t>
      </w:r>
      <w:r>
        <w:t xml:space="preserve"> </w:t>
      </w:r>
      <w:r>
        <w:t xml:space="preserve">(Ocelot API Gateway).</w:t>
      </w:r>
    </w:p>
    <w:p>
      <w:pPr>
        <w:pStyle w:val="Compact"/>
        <w:numPr>
          <w:ilvl w:val="0"/>
          <w:numId w:val="1001"/>
        </w:numPr>
      </w:pPr>
      <w:r>
        <w:rPr>
          <w:b/>
          <w:bCs/>
        </w:rPr>
        <w:t xml:space="preserve">Tầng dịch vụ:</w:t>
      </w:r>
      <w:r>
        <w:t xml:space="preserve"> </w:t>
      </w:r>
      <w:r>
        <w:rPr>
          <w:rStyle w:val="VerbatimChar"/>
        </w:rPr>
        <w:t xml:space="preserve">GymBro.Identity.API</w:t>
      </w:r>
      <w:r>
        <w:t xml:space="preserve">,</w:t>
      </w:r>
      <w:r>
        <w:t xml:space="preserve"> </w:t>
      </w:r>
      <w:r>
        <w:rPr>
          <w:rStyle w:val="VerbatimChar"/>
        </w:rPr>
        <w:t xml:space="preserve">GymBro.Product.API</w:t>
      </w:r>
      <w:r>
        <w:t xml:space="preserve">,</w:t>
      </w:r>
      <w:r>
        <w:t xml:space="preserve"> </w:t>
      </w:r>
      <w:r>
        <w:rPr>
          <w:rStyle w:val="VerbatimChar"/>
        </w:rPr>
        <w:t xml:space="preserve">GymBro.Order.API</w:t>
      </w:r>
      <w:r>
        <w:t xml:space="preserve">.</w:t>
      </w:r>
    </w:p>
    <w:p>
      <w:pPr>
        <w:pStyle w:val="Compact"/>
        <w:numPr>
          <w:ilvl w:val="0"/>
          <w:numId w:val="1001"/>
        </w:numPr>
      </w:pPr>
      <w:r>
        <w:rPr>
          <w:b/>
          <w:bCs/>
        </w:rPr>
        <w:t xml:space="preserve">Tầng dùng chung:</w:t>
      </w:r>
      <w:r>
        <w:t xml:space="preserve"> </w:t>
      </w:r>
      <w:r>
        <w:rPr>
          <w:rStyle w:val="VerbatimChar"/>
        </w:rPr>
        <w:t xml:space="preserve">GymBro.Contracts</w:t>
      </w:r>
      <w:r>
        <w:t xml:space="preserve"> </w:t>
      </w:r>
      <w:r>
        <w:t xml:space="preserve">(DTOs &amp; Events),</w:t>
      </w:r>
      <w:r>
        <w:t xml:space="preserve"> </w:t>
      </w:r>
      <w:r>
        <w:rPr>
          <w:rStyle w:val="VerbatimChar"/>
        </w:rPr>
        <w:t xml:space="preserve">GymBro.Core</w:t>
      </w:r>
      <w:r>
        <w:t xml:space="preserve"> </w:t>
      </w:r>
      <w:r>
        <w:t xml:space="preserve">(Entity models),</w:t>
      </w:r>
      <w:r>
        <w:t xml:space="preserve"> </w:t>
      </w:r>
      <w:r>
        <w:rPr>
          <w:rStyle w:val="VerbatimChar"/>
        </w:rPr>
        <w:t xml:space="preserve">GymBro.Infrastructure</w:t>
      </w:r>
      <w:r>
        <w:t xml:space="preserve"> </w:t>
      </w:r>
      <w:r>
        <w:t xml:space="preserve">(DbContext &amp; Repository),</w:t>
      </w:r>
      <w:r>
        <w:t xml:space="preserve"> </w:t>
      </w:r>
      <w:r>
        <w:rPr>
          <w:rStyle w:val="VerbatimChar"/>
        </w:rPr>
        <w:t xml:space="preserve">GymBro.Service</w:t>
      </w:r>
      <w:r>
        <w:t xml:space="preserve"> </w:t>
      </w:r>
      <w:r>
        <w:t xml:space="preserve">(Service layer).</w:t>
      </w:r>
    </w:p>
    <w:p>
      <w:pPr>
        <w:pStyle w:val="Compact"/>
        <w:numPr>
          <w:ilvl w:val="0"/>
          <w:numId w:val="1001"/>
        </w:numPr>
      </w:pPr>
      <w:r>
        <w:rPr>
          <w:b/>
          <w:bCs/>
        </w:rPr>
        <w:t xml:space="preserve">Hạ tầng:</w:t>
      </w:r>
      <w:r>
        <w:t xml:space="preserve"> </w:t>
      </w:r>
      <w:r>
        <w:t xml:space="preserve">SQL Server 2019, RabbitMQ (message broker).</w:t>
      </w:r>
    </w:p>
    <w:p>
      <w:pPr>
        <w:pStyle w:val="FirstParagraph"/>
      </w:pPr>
      <w:r>
        <w:t xml:space="preserve">Dự án hiện có hai cấu hình Docker để phục vụ mục đích so sánh trong nghiên cứu:</w:t>
      </w:r>
    </w:p>
    <w:p>
      <w:pPr>
        <w:pStyle w:val="Compact"/>
        <w:numPr>
          <w:ilvl w:val="0"/>
          <w:numId w:val="1002"/>
        </w:numPr>
      </w:pPr>
      <w:r>
        <w:rPr>
          <w:rStyle w:val="VerbatimChar"/>
          <w:b/>
          <w:bCs/>
        </w:rPr>
        <w:t xml:space="preserve">docker-compose-single.yml</w:t>
      </w:r>
      <w:r>
        <w:t xml:space="preserve">: Chạy các</w:t>
      </w:r>
      <w:r>
        <w:t xml:space="preserve"> </w:t>
      </w:r>
      <w:r>
        <w:rPr>
          <w:rStyle w:val="VerbatimChar"/>
        </w:rPr>
        <w:t xml:space="preserve">Dockerfile.single</w:t>
      </w:r>
      <w:r>
        <w:t xml:space="preserve"> </w:t>
      </w:r>
      <w:r>
        <w:t xml:space="preserve">— mô hình baseline single-stage thuần túy, dùng SDK image cho cả build và runtime, làm đối chứng.</w:t>
      </w:r>
    </w:p>
    <w:p>
      <w:pPr>
        <w:pStyle w:val="Compact"/>
        <w:numPr>
          <w:ilvl w:val="0"/>
          <w:numId w:val="1002"/>
        </w:numPr>
      </w:pPr>
      <w:r>
        <w:rPr>
          <w:rStyle w:val="VerbatimChar"/>
          <w:b/>
          <w:bCs/>
        </w:rPr>
        <w:t xml:space="preserve">docker-compose-multistage.yml</w:t>
      </w:r>
      <w:r>
        <w:t xml:space="preserve">: Chạy các</w:t>
      </w:r>
      <w:r>
        <w:t xml:space="preserve"> </w:t>
      </w:r>
      <w:r>
        <w:rPr>
          <w:rStyle w:val="VerbatimChar"/>
        </w:rPr>
        <w:t xml:space="preserve">Dockerfile.multistage</w:t>
      </w:r>
      <w:r>
        <w:t xml:space="preserve"> </w:t>
      </w:r>
      <w:r>
        <w:t xml:space="preserve">— mô hình multi-stage được tăng cường bảo mật (hardened), là mục tiêu chính của đề tài.</w:t>
      </w:r>
    </w:p>
    <w:p>
      <w:pPr>
        <w:pStyle w:val="FirstParagraph"/>
      </w:pPr>
      <w:r>
        <w:t xml:space="preserve">Vì vậy, mô hình nghiên cứu trong chương này gồm hai hướng:</w:t>
      </w:r>
    </w:p>
    <w:p>
      <w:pPr>
        <w:pStyle w:val="Compact"/>
        <w:numPr>
          <w:ilvl w:val="0"/>
          <w:numId w:val="1003"/>
        </w:numPr>
      </w:pPr>
      <w:r>
        <w:rPr>
          <w:b/>
          <w:bCs/>
        </w:rPr>
        <w:t xml:space="preserve">Baseline single-stage:</w:t>
      </w:r>
      <w:r>
        <w:t xml:space="preserve"> </w:t>
      </w:r>
      <w:r>
        <w:t xml:space="preserve">Mô hình đối chứng thuần túy, dùng duy nhất</w:t>
      </w:r>
      <w:r>
        <w:t xml:space="preserve"> </w:t>
      </w:r>
      <w:r>
        <w:rPr>
          <w:rStyle w:val="VerbatimChar"/>
        </w:rPr>
        <w:t xml:space="preserve">dotnet/sdk:8.0</w:t>
      </w:r>
      <w:r>
        <w:t xml:space="preserve"> </w:t>
      </w:r>
      <w:r>
        <w:t xml:space="preserve">cho cả build và runtime. Image kết quả chứa toàn bộ SDK (~1.7GB), source code (.cs, .csproj), build tools (gcc, make, git), chạy bằng quyền root và không có hardening. Mục đích là phơi bày rõ các rủi ro bảo mật khi Docker hóa ứng dụng .NET theo cách đơn giản nhất.</w:t>
      </w:r>
    </w:p>
    <w:p>
      <w:pPr>
        <w:pStyle w:val="Compact"/>
        <w:numPr>
          <w:ilvl w:val="0"/>
          <w:numId w:val="1003"/>
        </w:numPr>
      </w:pPr>
      <w:r>
        <w:rPr>
          <w:b/>
          <w:bCs/>
        </w:rPr>
        <w:t xml:space="preserve">Multi-stage hardened:</w:t>
      </w:r>
      <w:r>
        <w:t xml:space="preserve"> </w:t>
      </w:r>
      <w:r>
        <w:t xml:space="preserve">Mô hình đề xuất, tách build/runtime bằng multi-stage, đồng thời bổ sung non-root user, HEALTHCHECK, capability drop, no-new-privileges, memory limits, loại bỏ debug symbols và tách secrets ra file</w:t>
      </w:r>
      <w:r>
        <w:t xml:space="preserve"> </w:t>
      </w:r>
      <w:r>
        <w:rPr>
          <w:rStyle w:val="VerbatimChar"/>
        </w:rPr>
        <w:t xml:space="preserve">.env</w:t>
      </w:r>
      <w:r>
        <w:t xml:space="preserve">.</w:t>
      </w:r>
    </w:p>
    <w:bookmarkStart w:id="12" w:name="kiến-trúc-triển-khai-tổng-thể"/>
    <w:p>
      <w:pPr>
        <w:pStyle w:val="Heading2"/>
      </w:pPr>
      <w:r>
        <w:t xml:space="preserve">3.1. Kiến trúc triển khai tổng thể</w:t>
      </w:r>
    </w:p>
    <w:bookmarkStart w:id="9" w:name="kiến-trúc-triển-khai-của-gymbro"/>
    <w:p>
      <w:pPr>
        <w:pStyle w:val="Heading3"/>
      </w:pPr>
      <w:r>
        <w:t xml:space="preserve">3.1.1. Kiến trúc triển khai của GymBro</w:t>
      </w:r>
    </w:p>
    <w:p>
      <w:pPr>
        <w:pStyle w:val="FirstParagraph"/>
      </w:pPr>
      <w:r>
        <w:t xml:space="preserve">Trong môi trường Docker, GymBro được đề xuất triển khai theo mô hình nhiều container. Mỗi thành phần chính của hệ thống được đóng gói thành một image riêng và chạy như một service độc lập trong Docker Compose.</w:t>
      </w:r>
    </w:p>
    <w:p>
      <w:pPr>
        <w:pStyle w:val="BodyText"/>
      </w:pPr>
      <w:r>
        <w:t xml:space="preserve">Hình 3.1 mô tả kiến trúc triển khai tổng thể của hệ thống:</w:t>
      </w:r>
    </w:p>
    <w:p>
      <w:pPr>
        <w:pStyle w:val="SourceCode"/>
      </w:pPr>
      <w:r>
        <w:rPr>
          <w:rStyle w:val="VerbatimChar"/>
        </w:rPr>
        <w:t xml:space="preserve">┌─────────────────────────────────────────────────────────────────────┐</w:t>
      </w:r>
      <w:r>
        <w:br/>
      </w:r>
      <w:r>
        <w:rPr>
          <w:rStyle w:val="VerbatimChar"/>
        </w:rPr>
        <w:t xml:space="preserve">│                        NGƯỜI DÙNG (Browser)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GymBro.Web      │                 │  GymBro.Gateway   │</w:t>
      </w:r>
      <w:r>
        <w:br/>
      </w:r>
      <w:r>
        <w:rPr>
          <w:rStyle w:val="VerbatimChar"/>
        </w:rPr>
        <w:t xml:space="preserve">   │ (ASP.NET MVC)     │                 │ (Ocelot Gateway)  │</w:t>
      </w:r>
      <w:r>
        <w:br/>
      </w:r>
      <w:r>
        <w:rPr>
          <w:rStyle w:val="VerbatimChar"/>
        </w:rPr>
        <w:t xml:space="preserve">   │ :5000/5001→:8080  │                 │ :8000/8001→:8080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Identity.API │  │  Product.API │  │   Order.API  │◄┘</w:t>
      </w:r>
      <w:r>
        <w:br/>
      </w:r>
      <w:r>
        <w:rPr>
          <w:rStyle w:val="VerbatimChar"/>
        </w:rPr>
        <w:t xml:space="preserve">│:7001/7011→   │  │:7002/7012→   │  │:7003/7013→   │</w:t>
      </w:r>
      <w:r>
        <w:br/>
      </w:r>
      <w:r>
        <w:rPr>
          <w:rStyle w:val="VerbatimChar"/>
        </w:rPr>
        <w:t xml:space="preserve">│    :8080     │  │    :8080     │  │    :8080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SQL   │ │ RabbitMQ │ │  SQL     │</w:t>
      </w:r>
      <w:r>
        <w:br/>
      </w:r>
      <w:r>
        <w:rPr>
          <w:rStyle w:val="VerbatimChar"/>
        </w:rPr>
        <w:t xml:space="preserve">│ Server │ │ :5672/   │ │  Server  │</w:t>
      </w:r>
      <w:r>
        <w:br/>
      </w:r>
      <w:r>
        <w:rPr>
          <w:rStyle w:val="VerbatimChar"/>
        </w:rPr>
        <w:t xml:space="preserve">│:1433/  │ │  15672   │ │(Product) │</w:t>
      </w:r>
      <w:r>
        <w:br/>
      </w:r>
      <w:r>
        <w:rPr>
          <w:rStyle w:val="VerbatimChar"/>
        </w:rPr>
        <w:t xml:space="preserve">│:1434   │ │          │ │(Order)   │</w:t>
      </w:r>
      <w:r>
        <w:br/>
      </w:r>
      <w:r>
        <w:rPr>
          <w:rStyle w:val="VerbatimChar"/>
        </w:rPr>
        <w:t xml:space="preserve">└────────┘ └──────────┘ └──────────┘</w:t>
      </w:r>
    </w:p>
    <w:p>
      <w:pPr>
        <w:pStyle w:val="FirstParagraph"/>
      </w:pPr>
      <w:r>
        <w:t xml:space="preserve">Ghi chú: Cổng dạng</w:t>
      </w:r>
      <w:r>
        <w:t xml:space="preserve"> </w:t>
      </w:r>
      <w:r>
        <w:rPr>
          <w:rStyle w:val="VerbatimChar"/>
        </w:rPr>
        <w:t xml:space="preserve">X/Y</w:t>
      </w:r>
      <w:r>
        <w:t xml:space="preserve"> </w:t>
      </w:r>
      <w:r>
        <w:t xml:space="preserve">thể hiện multi-stage/single-stage. Mỗi service sử dụng database riêng:</w:t>
      </w:r>
      <w:r>
        <w:t xml:space="preserve"> </w:t>
      </w:r>
      <w:r>
        <w:rPr>
          <w:rStyle w:val="VerbatimChar"/>
        </w:rPr>
        <w:t xml:space="preserve">GymBro_Identity</w:t>
      </w:r>
      <w:r>
        <w:t xml:space="preserve">,</w:t>
      </w:r>
      <w:r>
        <w:t xml:space="preserve"> </w:t>
      </w:r>
      <w:r>
        <w:rPr>
          <w:rStyle w:val="VerbatimChar"/>
        </w:rPr>
        <w:t xml:space="preserve">GymBro_Product</w:t>
      </w:r>
      <w:r>
        <w:t xml:space="preserve">,</w:t>
      </w:r>
      <w:r>
        <w:t xml:space="preserve"> </w:t>
      </w:r>
      <w:r>
        <w:rPr>
          <w:rStyle w:val="VerbatimChar"/>
        </w:rPr>
        <w:t xml:space="preserve">GymBro_Order</w:t>
      </w:r>
      <w:r>
        <w:t xml:space="preserve">.</w:t>
      </w:r>
    </w:p>
    <w:p>
      <w:pPr>
        <w:pStyle w:val="BodyText"/>
      </w:pPr>
      <w:r>
        <w:t xml:space="preserve">Các thành phần trong mô hình được mô tả chi tiết trong Bảng 3.1:</w:t>
      </w:r>
    </w:p>
    <w:p>
      <w:pPr>
        <w:pStyle w:val="BodyText"/>
      </w:pPr>
      <w:r>
        <w:rPr>
          <w:b/>
          <w:bCs/>
        </w:rPr>
        <w:t xml:space="preserve">Bảng 3.1. Các service trong hệ thống GymBro</w:t>
      </w:r>
    </w:p>
    <w:tbl>
      <w:tblPr>
        <w:tblStyle w:val="Table"/>
        <w:tblW w:type="pct" w:w="5000"/>
        <w:tblLayout w:type="fixed"/>
        <w:tblLook w:firstRow="1" w:lastRow="0" w:firstColumn="0" w:lastColumn="0" w:noHBand="0" w:noVBand="0" w:val="0020"/>
      </w:tblPr>
      <w:tblGrid>
        <w:gridCol w:w="1177"/>
        <w:gridCol w:w="856"/>
        <w:gridCol w:w="2033"/>
        <w:gridCol w:w="2140"/>
        <w:gridCol w:w="1712"/>
      </w:tblGrid>
      <w:tr>
        <w:trPr>
          <w:tblHeader w:val="on"/>
        </w:trPr>
        <w:tc>
          <w:tcPr/>
          <w:p>
            <w:pPr>
              <w:pStyle w:val="Compact"/>
            </w:pPr>
            <w:r>
              <w:t xml:space="preserve">Thành phần</w:t>
            </w:r>
          </w:p>
        </w:tc>
        <w:tc>
          <w:tcPr/>
          <w:p>
            <w:pPr>
              <w:pStyle w:val="Compact"/>
            </w:pPr>
            <w:r>
              <w:t xml:space="preserve">Vai trò</w:t>
            </w:r>
          </w:p>
        </w:tc>
        <w:tc>
          <w:tcPr/>
          <w:p>
            <w:pPr>
              <w:pStyle w:val="Compact"/>
              <w:jc w:val="center"/>
            </w:pPr>
            <w:r>
              <w:t xml:space="preserve">Cổng host (Multi)</w:t>
            </w:r>
          </w:p>
        </w:tc>
        <w:tc>
          <w:tcPr/>
          <w:p>
            <w:pPr>
              <w:pStyle w:val="Compact"/>
              <w:jc w:val="center"/>
            </w:pPr>
            <w:r>
              <w:t xml:space="preserve">Cổng host (Single)</w:t>
            </w:r>
          </w:p>
        </w:tc>
        <w:tc>
          <w:tcPr/>
          <w:p>
            <w:pPr>
              <w:pStyle w:val="Compact"/>
              <w:jc w:val="center"/>
            </w:pPr>
            <w:r>
              <w:t xml:space="preserve">Cổng container</w:t>
            </w:r>
          </w:p>
        </w:tc>
      </w:tr>
      <w:tr>
        <w:tc>
          <w:tcPr/>
          <w:p>
            <w:pPr>
              <w:pStyle w:val="Compact"/>
            </w:pPr>
            <w:r>
              <w:rPr>
                <w:rStyle w:val="VerbatimChar"/>
              </w:rPr>
              <w:t xml:space="preserve">gymbro_web</w:t>
            </w:r>
          </w:p>
        </w:tc>
        <w:tc>
          <w:tcPr/>
          <w:p>
            <w:pPr>
              <w:pStyle w:val="Compact"/>
            </w:pPr>
            <w:r>
              <w:t xml:space="preserve">Giao diện MVC cho khách hàng và admin</w:t>
            </w:r>
          </w:p>
        </w:tc>
        <w:tc>
          <w:tcPr/>
          <w:p>
            <w:pPr>
              <w:pStyle w:val="Compact"/>
              <w:jc w:val="center"/>
            </w:pPr>
            <w:r>
              <w:rPr>
                <w:rStyle w:val="VerbatimChar"/>
              </w:rPr>
              <w:t xml:space="preserve">5000</w:t>
            </w:r>
          </w:p>
        </w:tc>
        <w:tc>
          <w:tcPr/>
          <w:p>
            <w:pPr>
              <w:pStyle w:val="Compact"/>
              <w:jc w:val="center"/>
            </w:pPr>
            <w:r>
              <w:rPr>
                <w:rStyle w:val="VerbatimChar"/>
              </w:rPr>
              <w:t xml:space="preserve">5001</w:t>
            </w:r>
          </w:p>
        </w:tc>
        <w:tc>
          <w:tcPr/>
          <w:p>
            <w:pPr>
              <w:pStyle w:val="Compact"/>
              <w:jc w:val="center"/>
            </w:pPr>
            <w:r>
              <w:rPr>
                <w:rStyle w:val="VerbatimChar"/>
              </w:rPr>
              <w:t xml:space="preserve">8080</w:t>
            </w:r>
          </w:p>
        </w:tc>
      </w:tr>
      <w:tr>
        <w:tc>
          <w:tcPr/>
          <w:p>
            <w:pPr>
              <w:pStyle w:val="Compact"/>
            </w:pPr>
            <w:r>
              <w:rPr>
                <w:rStyle w:val="VerbatimChar"/>
              </w:rPr>
              <w:t xml:space="preserve">gateway</w:t>
            </w:r>
          </w:p>
        </w:tc>
        <w:tc>
          <w:tcPr/>
          <w:p>
            <w:pPr>
              <w:pStyle w:val="Compact"/>
            </w:pPr>
            <w:r>
              <w:t xml:space="preserve">API Gateway định tuyến đến các API nội bộ</w:t>
            </w:r>
          </w:p>
        </w:tc>
        <w:tc>
          <w:tcPr/>
          <w:p>
            <w:pPr>
              <w:pStyle w:val="Compact"/>
              <w:jc w:val="center"/>
            </w:pPr>
            <w:r>
              <w:rPr>
                <w:rStyle w:val="VerbatimChar"/>
              </w:rPr>
              <w:t xml:space="preserve">8000</w:t>
            </w:r>
          </w:p>
        </w:tc>
        <w:tc>
          <w:tcPr/>
          <w:p>
            <w:pPr>
              <w:pStyle w:val="Compact"/>
              <w:jc w:val="center"/>
            </w:pPr>
            <w:r>
              <w:rPr>
                <w:rStyle w:val="VerbatimChar"/>
              </w:rPr>
              <w:t xml:space="preserve">8001</w:t>
            </w:r>
          </w:p>
        </w:tc>
        <w:tc>
          <w:tcPr/>
          <w:p>
            <w:pPr>
              <w:pStyle w:val="Compact"/>
              <w:jc w:val="center"/>
            </w:pPr>
            <w:r>
              <w:rPr>
                <w:rStyle w:val="VerbatimChar"/>
              </w:rPr>
              <w:t xml:space="preserve">8080</w:t>
            </w:r>
          </w:p>
        </w:tc>
      </w:tr>
      <w:tr>
        <w:tc>
          <w:tcPr/>
          <w:p>
            <w:pPr>
              <w:pStyle w:val="Compact"/>
            </w:pPr>
            <w:r>
              <w:rPr>
                <w:rStyle w:val="VerbatimChar"/>
              </w:rPr>
              <w:t xml:space="preserve">identity_api</w:t>
            </w:r>
          </w:p>
        </w:tc>
        <w:tc>
          <w:tcPr/>
          <w:p>
            <w:pPr>
              <w:pStyle w:val="Compact"/>
            </w:pPr>
            <w:r>
              <w:t xml:space="preserve">Đăng ký, đăng nhập, quản lý người dùng, SignalR chat</w:t>
            </w:r>
          </w:p>
        </w:tc>
        <w:tc>
          <w:tcPr/>
          <w:p>
            <w:pPr>
              <w:pStyle w:val="Compact"/>
              <w:jc w:val="center"/>
            </w:pPr>
            <w:r>
              <w:rPr>
                <w:rStyle w:val="VerbatimChar"/>
              </w:rPr>
              <w:t xml:space="preserve">7001</w:t>
            </w:r>
          </w:p>
        </w:tc>
        <w:tc>
          <w:tcPr/>
          <w:p>
            <w:pPr>
              <w:pStyle w:val="Compact"/>
              <w:jc w:val="center"/>
            </w:pPr>
            <w:r>
              <w:rPr>
                <w:rStyle w:val="VerbatimChar"/>
              </w:rPr>
              <w:t xml:space="preserve">7011</w:t>
            </w:r>
          </w:p>
        </w:tc>
        <w:tc>
          <w:tcPr/>
          <w:p>
            <w:pPr>
              <w:pStyle w:val="Compact"/>
              <w:jc w:val="center"/>
            </w:pPr>
            <w:r>
              <w:rPr>
                <w:rStyle w:val="VerbatimChar"/>
              </w:rPr>
              <w:t xml:space="preserve">8080</w:t>
            </w:r>
          </w:p>
        </w:tc>
      </w:tr>
      <w:tr>
        <w:tc>
          <w:tcPr/>
          <w:p>
            <w:pPr>
              <w:pStyle w:val="Compact"/>
            </w:pPr>
            <w:r>
              <w:rPr>
                <w:rStyle w:val="VerbatimChar"/>
              </w:rPr>
              <w:t xml:space="preserve">product_api</w:t>
            </w:r>
          </w:p>
        </w:tc>
        <w:tc>
          <w:tcPr/>
          <w:p>
            <w:pPr>
              <w:pStyle w:val="Compact"/>
            </w:pPr>
            <w:r>
              <w:t xml:space="preserve">Sản phẩm, danh mục, đánh giá, nhà cung cấp</w:t>
            </w:r>
          </w:p>
        </w:tc>
        <w:tc>
          <w:tcPr/>
          <w:p>
            <w:pPr>
              <w:pStyle w:val="Compact"/>
              <w:jc w:val="center"/>
            </w:pPr>
            <w:r>
              <w:rPr>
                <w:rStyle w:val="VerbatimChar"/>
              </w:rPr>
              <w:t xml:space="preserve">7002</w:t>
            </w:r>
          </w:p>
        </w:tc>
        <w:tc>
          <w:tcPr/>
          <w:p>
            <w:pPr>
              <w:pStyle w:val="Compact"/>
              <w:jc w:val="center"/>
            </w:pPr>
            <w:r>
              <w:rPr>
                <w:rStyle w:val="VerbatimChar"/>
              </w:rPr>
              <w:t xml:space="preserve">7012</w:t>
            </w:r>
          </w:p>
        </w:tc>
        <w:tc>
          <w:tcPr/>
          <w:p>
            <w:pPr>
              <w:pStyle w:val="Compact"/>
              <w:jc w:val="center"/>
            </w:pPr>
            <w:r>
              <w:rPr>
                <w:rStyle w:val="VerbatimChar"/>
              </w:rPr>
              <w:t xml:space="preserve">8080</w:t>
            </w:r>
          </w:p>
        </w:tc>
      </w:tr>
      <w:tr>
        <w:tc>
          <w:tcPr/>
          <w:p>
            <w:pPr>
              <w:pStyle w:val="Compact"/>
            </w:pPr>
            <w:r>
              <w:rPr>
                <w:rStyle w:val="VerbatimChar"/>
              </w:rPr>
              <w:t xml:space="preserve">order_api</w:t>
            </w:r>
          </w:p>
        </w:tc>
        <w:tc>
          <w:tcPr/>
          <w:p>
            <w:pPr>
              <w:pStyle w:val="Compact"/>
            </w:pPr>
            <w:r>
              <w:t xml:space="preserve">Giỏ hàng, đơn hàng, thanh toán, wishlist</w:t>
            </w:r>
          </w:p>
        </w:tc>
        <w:tc>
          <w:tcPr/>
          <w:p>
            <w:pPr>
              <w:pStyle w:val="Compact"/>
              <w:jc w:val="center"/>
            </w:pPr>
            <w:r>
              <w:rPr>
                <w:rStyle w:val="VerbatimChar"/>
              </w:rPr>
              <w:t xml:space="preserve">7003</w:t>
            </w:r>
          </w:p>
        </w:tc>
        <w:tc>
          <w:tcPr/>
          <w:p>
            <w:pPr>
              <w:pStyle w:val="Compact"/>
              <w:jc w:val="center"/>
            </w:pPr>
            <w:r>
              <w:rPr>
                <w:rStyle w:val="VerbatimChar"/>
              </w:rPr>
              <w:t xml:space="preserve">7013</w:t>
            </w:r>
          </w:p>
        </w:tc>
        <w:tc>
          <w:tcPr/>
          <w:p>
            <w:pPr>
              <w:pStyle w:val="Compact"/>
              <w:jc w:val="center"/>
            </w:pPr>
            <w:r>
              <w:rPr>
                <w:rStyle w:val="VerbatimChar"/>
              </w:rPr>
              <w:t xml:space="preserve">8080</w:t>
            </w:r>
          </w:p>
        </w:tc>
      </w:tr>
      <w:tr>
        <w:tc>
          <w:tcPr/>
          <w:p>
            <w:pPr>
              <w:pStyle w:val="Compact"/>
            </w:pPr>
            <w:r>
              <w:rPr>
                <w:rStyle w:val="VerbatimChar"/>
              </w:rPr>
              <w:t xml:space="preserve">db</w:t>
            </w:r>
          </w:p>
        </w:tc>
        <w:tc>
          <w:tcPr/>
          <w:p>
            <w:pPr>
              <w:pStyle w:val="Compact"/>
            </w:pPr>
            <w:r>
              <w:t xml:space="preserve">SQL Server 2019</w:t>
            </w:r>
          </w:p>
        </w:tc>
        <w:tc>
          <w:tcPr/>
          <w:p>
            <w:pPr>
              <w:pStyle w:val="Compact"/>
              <w:jc w:val="center"/>
            </w:pPr>
            <w:r>
              <w:rPr>
                <w:rStyle w:val="VerbatimChar"/>
              </w:rPr>
              <w:t xml:space="preserve">1433</w:t>
            </w:r>
          </w:p>
        </w:tc>
        <w:tc>
          <w:tcPr/>
          <w:p>
            <w:pPr>
              <w:pStyle w:val="Compact"/>
              <w:jc w:val="center"/>
            </w:pPr>
            <w:r>
              <w:rPr>
                <w:rStyle w:val="VerbatimChar"/>
              </w:rPr>
              <w:t xml:space="preserve">1434</w:t>
            </w:r>
          </w:p>
        </w:tc>
        <w:tc>
          <w:tcPr/>
          <w:p>
            <w:pPr>
              <w:pStyle w:val="Compact"/>
              <w:jc w:val="center"/>
            </w:pPr>
            <w:r>
              <w:rPr>
                <w:rStyle w:val="VerbatimChar"/>
              </w:rPr>
              <w:t xml:space="preserve">1433</w:t>
            </w:r>
          </w:p>
        </w:tc>
      </w:tr>
      <w:tr>
        <w:tc>
          <w:tcPr/>
          <w:p>
            <w:pPr>
              <w:pStyle w:val="Compact"/>
            </w:pPr>
            <w:r>
              <w:rPr>
                <w:rStyle w:val="VerbatimChar"/>
              </w:rPr>
              <w:t xml:space="preserve">rabbitmq</w:t>
            </w:r>
          </w:p>
        </w:tc>
        <w:tc>
          <w:tcPr/>
          <w:p>
            <w:pPr>
              <w:pStyle w:val="Compact"/>
            </w:pPr>
            <w:r>
              <w:t xml:space="preserve">Message broker cho event bất đồng bộ</w:t>
            </w:r>
          </w:p>
        </w:tc>
        <w:tc>
          <w:tcPr/>
          <w:p>
            <w:pPr>
              <w:pStyle w:val="Compact"/>
              <w:jc w:val="center"/>
            </w:pPr>
            <w:r>
              <w:rPr>
                <w:rStyle w:val="VerbatimChar"/>
              </w:rPr>
              <w:t xml:space="preserve">5672, 15672</w:t>
            </w:r>
          </w:p>
        </w:tc>
        <w:tc>
          <w:tcPr/>
          <w:p>
            <w:pPr>
              <w:pStyle w:val="Compact"/>
              <w:jc w:val="center"/>
            </w:pPr>
            <w:r>
              <w:rPr>
                <w:rStyle w:val="VerbatimChar"/>
              </w:rPr>
              <w:t xml:space="preserve">5673, 15673</w:t>
            </w:r>
          </w:p>
        </w:tc>
        <w:tc>
          <w:tcPr/>
          <w:p>
            <w:pPr>
              <w:pStyle w:val="Compact"/>
              <w:jc w:val="center"/>
            </w:pPr>
            <w:r>
              <w:rPr>
                <w:rStyle w:val="VerbatimChar"/>
              </w:rPr>
              <w:t xml:space="preserve">5672, 15672</w:t>
            </w:r>
          </w:p>
        </w:tc>
      </w:tr>
    </w:tbl>
    <w:p>
      <w:pPr>
        <w:pStyle w:val="BodyText"/>
      </w:pPr>
      <w:r>
        <w:t xml:space="preserve">Hai file Compose được thiết kế để có thể chạy song song trên cùng một máy:</w:t>
      </w:r>
    </w:p>
    <w:p>
      <w:pPr>
        <w:pStyle w:val="Compact"/>
        <w:numPr>
          <w:ilvl w:val="0"/>
          <w:numId w:val="1004"/>
        </w:numPr>
      </w:pPr>
      <w:r>
        <w:rPr>
          <w:rStyle w:val="VerbatimChar"/>
        </w:rPr>
        <w:t xml:space="preserve">docker-compose-multistage.yml</w:t>
      </w:r>
      <w:r>
        <w:t xml:space="preserve">: project name</w:t>
      </w:r>
      <w:r>
        <w:t xml:space="preserve"> </w:t>
      </w:r>
      <w:r>
        <w:rPr>
          <w:rStyle w:val="VerbatimChar"/>
        </w:rPr>
        <w:t xml:space="preserve">gymbro_multi</w:t>
      </w:r>
      <w:r>
        <w:t xml:space="preserve">, network</w:t>
      </w:r>
      <w:r>
        <w:t xml:space="preserve"> </w:t>
      </w:r>
      <w:r>
        <w:rPr>
          <w:rStyle w:val="VerbatimChar"/>
        </w:rPr>
        <w:t xml:space="preserve">gymbro_network_multi</w:t>
      </w:r>
      <w:r>
        <w:t xml:space="preserve">, image tag</w:t>
      </w:r>
      <w:r>
        <w:t xml:space="preserve"> </w:t>
      </w:r>
      <w:r>
        <w:rPr>
          <w:rStyle w:val="VerbatimChar"/>
        </w:rPr>
        <w:t xml:space="preserve">:multi</w:t>
      </w:r>
      <w:r>
        <w:t xml:space="preserve">.</w:t>
      </w:r>
    </w:p>
    <w:p>
      <w:pPr>
        <w:pStyle w:val="Compact"/>
        <w:numPr>
          <w:ilvl w:val="0"/>
          <w:numId w:val="1004"/>
        </w:numPr>
      </w:pPr>
      <w:r>
        <w:rPr>
          <w:rStyle w:val="VerbatimChar"/>
        </w:rPr>
        <w:t xml:space="preserve">docker-compose-single.yml</w:t>
      </w:r>
      <w:r>
        <w:t xml:space="preserve">: project name</w:t>
      </w:r>
      <w:r>
        <w:t xml:space="preserve"> </w:t>
      </w:r>
      <w:r>
        <w:rPr>
          <w:rStyle w:val="VerbatimChar"/>
        </w:rPr>
        <w:t xml:space="preserve">gymbro_single</w:t>
      </w:r>
      <w:r>
        <w:t xml:space="preserve">, network</w:t>
      </w:r>
      <w:r>
        <w:t xml:space="preserve"> </w:t>
      </w:r>
      <w:r>
        <w:rPr>
          <w:rStyle w:val="VerbatimChar"/>
        </w:rPr>
        <w:t xml:space="preserve">gymbro_network</w:t>
      </w:r>
      <w:r>
        <w:t xml:space="preserve">, image tag</w:t>
      </w:r>
      <w:r>
        <w:t xml:space="preserve"> </w:t>
      </w:r>
      <w:r>
        <w:rPr>
          <w:rStyle w:val="VerbatimChar"/>
        </w:rPr>
        <w:t xml:space="preserve">:single</w:t>
      </w:r>
      <w:r>
        <w:t xml:space="preserve">.</w:t>
      </w:r>
    </w:p>
    <w:p>
      <w:pPr>
        <w:pStyle w:val="FirstParagraph"/>
      </w:pPr>
      <w:r>
        <w:t xml:space="preserve">Các container gọi nhau bằng tên service nội bộ (</w:t>
      </w:r>
      <w:r>
        <w:rPr>
          <w:rStyle w:val="VerbatimChar"/>
        </w:rPr>
        <w:t xml:space="preserve">db</w:t>
      </w:r>
      <w:r>
        <w:t xml:space="preserve">,</w:t>
      </w:r>
      <w:r>
        <w:t xml:space="preserve"> </w:t>
      </w:r>
      <w:r>
        <w:rPr>
          <w:rStyle w:val="VerbatimChar"/>
        </w:rPr>
        <w:t xml:space="preserve">rabbitmq</w:t>
      </w:r>
      <w:r>
        <w:t xml:space="preserve">,</w:t>
      </w:r>
      <w:r>
        <w:t xml:space="preserve"> </w:t>
      </w:r>
      <w:r>
        <w:rPr>
          <w:rStyle w:val="VerbatimChar"/>
        </w:rPr>
        <w:t xml:space="preserve">identity_api</w:t>
      </w:r>
      <w:r>
        <w:t xml:space="preserve">,</w:t>
      </w:r>
      <w:r>
        <w:t xml:space="preserve"> </w:t>
      </w:r>
      <w:r>
        <w:rPr>
          <w:rStyle w:val="VerbatimChar"/>
        </w:rPr>
        <w:t xml:space="preserve">product_api</w:t>
      </w:r>
      <w:r>
        <w:t xml:space="preserve">,</w:t>
      </w:r>
      <w:r>
        <w:t xml:space="preserve"> </w:t>
      </w:r>
      <w:r>
        <w:rPr>
          <w:rStyle w:val="VerbatimChar"/>
        </w:rPr>
        <w:t xml:space="preserve">order_api</w:t>
      </w:r>
      <w:r>
        <w:t xml:space="preserve">). Cách này giúp ứng dụng không phụ thuộc vào địa chỉ IP tĩnh và phù hợp với cơ chế service discovery cơ bản của Docker Compose.</w:t>
      </w:r>
    </w:p>
    <w:p>
      <w:pPr>
        <w:pStyle w:val="BodyText"/>
      </w:pPr>
      <w:r>
        <w:t xml:space="preserve">Ví dụ, connection string của các API không trỏ đến</w:t>
      </w:r>
      <w:r>
        <w:t xml:space="preserve"> </w:t>
      </w:r>
      <w:r>
        <w:rPr>
          <w:rStyle w:val="VerbatimChar"/>
        </w:rPr>
        <w:t xml:space="preserve">localhost</w:t>
      </w:r>
      <w:r>
        <w:t xml:space="preserve">, mà trỏ đến SQL Server bằng hostname nội bộ:</w:t>
      </w:r>
    </w:p>
    <w:p>
      <w:pPr>
        <w:pStyle w:val="SourceCode"/>
      </w:pPr>
      <w:r>
        <w:rPr>
          <w:rStyle w:val="VerbatimChar"/>
        </w:rPr>
        <w:t xml:space="preserve">Server=db;Database=GymBro_Product;User Id=sa;Password=${SA_PASSWORD};TrustServerCertificate=True</w:t>
      </w:r>
    </w:p>
    <w:p>
      <w:pPr>
        <w:pStyle w:val="FirstParagraph"/>
      </w:pPr>
      <w:r>
        <w:t xml:space="preserve">Tương tự, ServiceUrls trong Web sử dụng tên service nội bộ:</w:t>
      </w:r>
    </w:p>
    <w:p>
      <w:pPr>
        <w:pStyle w:val="SourceCode"/>
      </w:pPr>
      <w:r>
        <w:rPr>
          <w:rStyle w:val="VerbatimChar"/>
        </w:rPr>
        <w:t xml:space="preserve">ServiceUrls__ProductApi=http://product_api:8080</w:t>
      </w:r>
      <w:r>
        <w:br/>
      </w:r>
      <w:r>
        <w:rPr>
          <w:rStyle w:val="VerbatimChar"/>
        </w:rPr>
        <w:t xml:space="preserve">ServiceUrls__OrderApi=http://order_api:8080</w:t>
      </w:r>
      <w:r>
        <w:br/>
      </w:r>
      <w:r>
        <w:rPr>
          <w:rStyle w:val="VerbatimChar"/>
        </w:rPr>
        <w:t xml:space="preserve">ServiceUrls__IdentityApi=http://identity_api:8080</w:t>
      </w:r>
    </w:p>
    <w:bookmarkEnd w:id="9"/>
    <w:bookmarkStart w:id="10" w:name="nguyên-tắc-triển-khai-đề-xuất"/>
    <w:p>
      <w:pPr>
        <w:pStyle w:val="Heading3"/>
      </w:pPr>
      <w:r>
        <w:t xml:space="preserve">3.1.2. Nguyên tắc triển khai đề xuất</w:t>
      </w:r>
    </w:p>
    <w:p>
      <w:pPr>
        <w:pStyle w:val="FirstParagraph"/>
      </w:pPr>
      <w:r>
        <w:t xml:space="preserve">Mô hình triển khai được xây dựng trên các nguyên tắc trình bày trong Bảng 3.2:</w:t>
      </w:r>
    </w:p>
    <w:p>
      <w:pPr>
        <w:pStyle w:val="BodyText"/>
      </w:pPr>
      <w:r>
        <w:rPr>
          <w:b/>
          <w:bCs/>
        </w:rPr>
        <w:t xml:space="preserve">Bảng 3.2. Nguyên tắc triển khai</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Nguyên tắc</w:t>
            </w:r>
          </w:p>
        </w:tc>
        <w:tc>
          <w:tcPr/>
          <w:p>
            <w:pPr>
              <w:pStyle w:val="Compact"/>
            </w:pPr>
            <w:r>
              <w:t xml:space="preserve">Áp dụng trong GymBro</w:t>
            </w:r>
          </w:p>
        </w:tc>
      </w:tr>
      <w:tr>
        <w:tc>
          <w:tcPr/>
          <w:p>
            <w:pPr>
              <w:pStyle w:val="Compact"/>
            </w:pPr>
            <w:r>
              <w:t xml:space="preserve">Tách container theo chức năng</w:t>
            </w:r>
          </w:p>
        </w:tc>
        <w:tc>
          <w:tcPr/>
          <w:p>
            <w:pPr>
              <w:pStyle w:val="Compact"/>
            </w:pPr>
            <w:r>
              <w:t xml:space="preserve">Web, Gateway, Identity, Product, Order, SQL Server, RabbitMQ chạy độc lập</w:t>
            </w:r>
          </w:p>
        </w:tc>
      </w:tr>
      <w:tr>
        <w:tc>
          <w:tcPr/>
          <w:p>
            <w:pPr>
              <w:pStyle w:val="Compact"/>
            </w:pPr>
            <w:r>
              <w:t xml:space="preserve">Tách build-time khỏi runtime</w:t>
            </w:r>
          </w:p>
        </w:tc>
        <w:tc>
          <w:tcPr/>
          <w:p>
            <w:pPr>
              <w:pStyle w:val="Compact"/>
            </w:pPr>
            <w:r>
              <w:t xml:space="preserve">SDK chỉ trong stage build, runtime dùng aspnet image</w:t>
            </w:r>
          </w:p>
        </w:tc>
      </w:tr>
      <w:tr>
        <w:tc>
          <w:tcPr/>
          <w:p>
            <w:pPr>
              <w:pStyle w:val="Compact"/>
            </w:pPr>
            <w:r>
              <w:t xml:space="preserve">Cấu hình qua biến môi trường</w:t>
            </w:r>
          </w:p>
        </w:tc>
        <w:tc>
          <w:tcPr/>
          <w:p>
            <w:pPr>
              <w:pStyle w:val="Compact"/>
            </w:pPr>
            <w:r>
              <w:t xml:space="preserve">Connection string, URL service, RabbitMQ host truyền từ Compose</w:t>
            </w:r>
          </w:p>
        </w:tc>
      </w:tr>
      <w:tr>
        <w:tc>
          <w:tcPr/>
          <w:p>
            <w:pPr>
              <w:pStyle w:val="Compact"/>
            </w:pPr>
            <w:r>
              <w:t xml:space="preserve">Không nhúng secrets vào image</w:t>
            </w:r>
          </w:p>
        </w:tc>
        <w:tc>
          <w:tcPr/>
          <w:p>
            <w:pPr>
              <w:pStyle w:val="Compact"/>
            </w:pPr>
            <w:r>
              <w:t xml:space="preserve">Mật khẩu truyền qua</w:t>
            </w:r>
            <w:r>
              <w:t xml:space="preserve"> </w:t>
            </w:r>
            <w:r>
              <w:rPr>
                <w:rStyle w:val="VerbatimChar"/>
              </w:rPr>
              <w:t xml:space="preserve">-e</w:t>
            </w:r>
            <w:r>
              <w:t xml:space="preserve"> </w:t>
            </w:r>
            <w:r>
              <w:t xml:space="preserve">hoặc file</w:t>
            </w:r>
            <w:r>
              <w:t xml:space="preserve"> </w:t>
            </w:r>
            <w:r>
              <w:rPr>
                <w:rStyle w:val="VerbatimChar"/>
              </w:rPr>
              <w:t xml:space="preserve">.env</w:t>
            </w:r>
            <w:r>
              <w:t xml:space="preserve">, không có trong Dockerfile</w:t>
            </w:r>
          </w:p>
        </w:tc>
      </w:tr>
      <w:tr>
        <w:tc>
          <w:tcPr/>
          <w:p>
            <w:pPr>
              <w:pStyle w:val="Compact"/>
            </w:pPr>
            <w:r>
              <w:t xml:space="preserve">Dùng network nội bộ</w:t>
            </w:r>
          </w:p>
        </w:tc>
        <w:tc>
          <w:tcPr/>
          <w:p>
            <w:pPr>
              <w:pStyle w:val="Compact"/>
            </w:pPr>
            <w:r>
              <w:t xml:space="preserve">Các API và hạ tầng giao tiếp qua bridge network</w:t>
            </w:r>
          </w:p>
        </w:tc>
      </w:tr>
      <w:tr>
        <w:tc>
          <w:tcPr/>
          <w:p>
            <w:pPr>
              <w:pStyle w:val="Compact"/>
            </w:pPr>
            <w:r>
              <w:t xml:space="preserve">Lưu dữ liệu bằng volume</w:t>
            </w:r>
          </w:p>
        </w:tc>
        <w:tc>
          <w:tcPr/>
          <w:p>
            <w:pPr>
              <w:pStyle w:val="Compact"/>
            </w:pPr>
            <w:r>
              <w:t xml:space="preserve">SQL Server dùng volume để dữ liệu bền vững</w:t>
            </w:r>
          </w:p>
        </w:tc>
      </w:tr>
      <w:tr>
        <w:tc>
          <w:tcPr/>
          <w:p>
            <w:pPr>
              <w:pStyle w:val="Compact"/>
            </w:pPr>
            <w:r>
              <w:t xml:space="preserve">Ưu tiên least privilege</w:t>
            </w:r>
          </w:p>
        </w:tc>
        <w:tc>
          <w:tcPr/>
          <w:p>
            <w:pPr>
              <w:pStyle w:val="Compact"/>
            </w:pPr>
            <w:r>
              <w:t xml:space="preserve">Container ứng dụng chạy bằng user</w:t>
            </w:r>
            <w:r>
              <w:t xml:space="preserve"> </w:t>
            </w:r>
            <w:r>
              <w:rPr>
                <w:rStyle w:val="VerbatimChar"/>
              </w:rPr>
              <w:t xml:space="preserve">gymbro</w:t>
            </w:r>
            <w:r>
              <w:t xml:space="preserve">, không chạy</w:t>
            </w:r>
            <w:r>
              <w:t xml:space="preserve"> </w:t>
            </w:r>
            <w:r>
              <w:rPr>
                <w:rStyle w:val="VerbatimChar"/>
              </w:rPr>
              <w:t xml:space="preserve">root</w:t>
            </w:r>
          </w:p>
        </w:tc>
      </w:tr>
      <w:tr>
        <w:tc>
          <w:tcPr/>
          <w:p>
            <w:pPr>
              <w:pStyle w:val="Compact"/>
            </w:pPr>
            <w:r>
              <w:t xml:space="preserve">Tự động migration database</w:t>
            </w:r>
          </w:p>
        </w:tc>
        <w:tc>
          <w:tcPr/>
          <w:p>
            <w:pPr>
              <w:pStyle w:val="Compact"/>
            </w:pPr>
            <w:r>
              <w:t xml:space="preserve">Mỗi API tự chạy</w:t>
            </w:r>
            <w:r>
              <w:t xml:space="preserve"> </w:t>
            </w:r>
            <w:r>
              <w:rPr>
                <w:rStyle w:val="VerbatimChar"/>
              </w:rPr>
              <w:t xml:space="preserve">Database.Migrate()</w:t>
            </w:r>
            <w:r>
              <w:t xml:space="preserve"> </w:t>
            </w:r>
            <w:r>
              <w:t xml:space="preserve">khi khởi động</w:t>
            </w:r>
          </w:p>
        </w:tc>
      </w:tr>
    </w:tbl>
    <w:bookmarkEnd w:id="10"/>
    <w:bookmarkStart w:id="11" w:name="Xd83a5efe63d64b76c7bfda89a543172bec2817d"/>
    <w:p>
      <w:pPr>
        <w:pStyle w:val="Heading3"/>
      </w:pPr>
      <w:r>
        <w:t xml:space="preserve">3.1.3. Công thức Docker hóa cho dự án ASP.NET Core tương tự</w:t>
      </w:r>
    </w:p>
    <w:p>
      <w:pPr>
        <w:pStyle w:val="FirstParagraph"/>
      </w:pPr>
      <w:r>
        <w:t xml:space="preserve">Từ trường hợp GymBro, có thể khái quát quy trình Docker hóa cho một dự án ASP.NET Core nhiều service:</w:t>
      </w:r>
    </w:p>
    <w:p>
      <w:pPr>
        <w:pStyle w:val="SourceCode"/>
      </w:pPr>
      <w:r>
        <w:rPr>
          <w:rStyle w:val="VerbatimChar"/>
        </w:rPr>
        <w:t xml:space="preserve">Dự án .NET nhiều service</w:t>
      </w:r>
      <w:r>
        <w:br/>
      </w:r>
      <w:r>
        <w:rPr>
          <w:rStyle w:val="VerbatimChar"/>
        </w:rPr>
        <w:t xml:space="preserve">        │</w:t>
      </w:r>
      <w:r>
        <w:br/>
      </w:r>
      <w:r>
        <w:rPr>
          <w:rStyle w:val="VerbatimChar"/>
        </w:rPr>
        <w:t xml:space="preserve">        ▼</w:t>
      </w:r>
      <w:r>
        <w:br/>
      </w:r>
      <w:r>
        <w:rPr>
          <w:rStyle w:val="VerbatimChar"/>
        </w:rPr>
        <w:t xml:space="preserve">Xác định entry point chạy được (Web, API, Gateway...)</w:t>
      </w:r>
      <w:r>
        <w:br/>
      </w:r>
      <w:r>
        <w:rPr>
          <w:rStyle w:val="VerbatimChar"/>
        </w:rPr>
        <w:t xml:space="preserve">        │</w:t>
      </w:r>
      <w:r>
        <w:br/>
      </w:r>
      <w:r>
        <w:rPr>
          <w:rStyle w:val="VerbatimChar"/>
        </w:rPr>
        <w:t xml:space="preserve">        ▼</w:t>
      </w:r>
      <w:r>
        <w:br/>
      </w:r>
      <w:r>
        <w:rPr>
          <w:rStyle w:val="VerbatimChar"/>
        </w:rPr>
        <w:t xml:space="preserve">Tạo Dockerfile cho từng entry point (multi-stage: build → runtime)</w:t>
      </w:r>
      <w:r>
        <w:br/>
      </w:r>
      <w:r>
        <w:rPr>
          <w:rStyle w:val="VerbatimChar"/>
        </w:rPr>
        <w:t xml:space="preserve">        │</w:t>
      </w:r>
      <w:r>
        <w:br/>
      </w:r>
      <w:r>
        <w:rPr>
          <w:rStyle w:val="VerbatimChar"/>
        </w:rPr>
        <w:t xml:space="preserve">        ▼</w:t>
      </w:r>
      <w:r>
        <w:br/>
      </w:r>
      <w:r>
        <w:rPr>
          <w:rStyle w:val="VerbatimChar"/>
        </w:rPr>
        <w:t xml:space="preserve">Đưa dependency hạ tầng vào docker-compose (SQL, RabbitMQ...)</w:t>
      </w:r>
      <w:r>
        <w:br/>
      </w:r>
      <w:r>
        <w:rPr>
          <w:rStyle w:val="VerbatimChar"/>
        </w:rPr>
        <w:t xml:space="preserve">        │</w:t>
      </w:r>
      <w:r>
        <w:br/>
      </w:r>
      <w:r>
        <w:rPr>
          <w:rStyle w:val="VerbatimChar"/>
        </w:rPr>
        <w:t xml:space="preserve">        ▼</w:t>
      </w:r>
      <w:r>
        <w:br/>
      </w:r>
      <w:r>
        <w:rPr>
          <w:rStyle w:val="VerbatimChar"/>
        </w:rPr>
        <w:t xml:space="preserve">Khai báo network, volume, environment variables</w:t>
      </w:r>
      <w:r>
        <w:br/>
      </w:r>
      <w:r>
        <w:rPr>
          <w:rStyle w:val="VerbatimChar"/>
        </w:rPr>
        <w:t xml:space="preserve">        │</w:t>
      </w:r>
      <w:r>
        <w:br/>
      </w:r>
      <w:r>
        <w:rPr>
          <w:rStyle w:val="VerbatimChar"/>
        </w:rPr>
        <w:t xml:space="preserve">        ▼</w:t>
      </w:r>
      <w:r>
        <w:br/>
      </w:r>
      <w:r>
        <w:rPr>
          <w:rStyle w:val="VerbatimChar"/>
        </w:rPr>
        <w:t xml:space="preserve">Build → Test → Scan → Deploy</w:t>
      </w:r>
    </w:p>
    <w:p>
      <w:pPr>
        <w:pStyle w:val="FirstParagraph"/>
      </w:pPr>
      <w:r>
        <w:t xml:space="preserve">Công thức tổng quát cho một service:</w:t>
      </w:r>
    </w:p>
    <w:p>
      <w:pPr>
        <w:pStyle w:val="SourceCode"/>
      </w:pPr>
      <w:r>
        <w:rPr>
          <w:rStyle w:val="VerbatimChar"/>
        </w:rPr>
        <w:t xml:space="preserve">System = AppServices + InfrastructureServices + Network + Volumes + Configuration</w:t>
      </w:r>
    </w:p>
    <w:p>
      <w:pPr>
        <w:pStyle w:val="FirstParagraph"/>
      </w:pPr>
      <w:r>
        <w:t xml:space="preserve">Trong đó:</w:t>
      </w:r>
      <w:r>
        <w:t xml:space="preserve"> </w:t>
      </w:r>
      <w:r>
        <w:t xml:space="preserve">-</w:t>
      </w:r>
      <w:r>
        <w:t xml:space="preserve"> </w:t>
      </w:r>
      <w:r>
        <w:rPr>
          <w:b/>
          <w:bCs/>
        </w:rPr>
        <w:t xml:space="preserve">AppServices</w:t>
      </w:r>
      <w:r>
        <w:t xml:space="preserve">: Các service do nhóm phát triển.</w:t>
      </w:r>
      <w:r>
        <w:t xml:space="preserve"> </w:t>
      </w:r>
      <w:r>
        <w:t xml:space="preserve">-</w:t>
      </w:r>
      <w:r>
        <w:t xml:space="preserve"> </w:t>
      </w:r>
      <w:r>
        <w:rPr>
          <w:b/>
          <w:bCs/>
        </w:rPr>
        <w:t xml:space="preserve">InfrastructureServices</w:t>
      </w:r>
      <w:r>
        <w:t xml:space="preserve">: SQL Server, RabbitMQ, Redis…</w:t>
      </w:r>
      <w:r>
        <w:t xml:space="preserve"> </w:t>
      </w:r>
      <w:r>
        <w:t xml:space="preserve">-</w:t>
      </w:r>
      <w:r>
        <w:t xml:space="preserve"> </w:t>
      </w:r>
      <w:r>
        <w:rPr>
          <w:b/>
          <w:bCs/>
        </w:rPr>
        <w:t xml:space="preserve">Network</w:t>
      </w:r>
      <w:r>
        <w:t xml:space="preserve">: Bridge network để container gọi nhau bằng tên service.</w:t>
      </w:r>
      <w:r>
        <w:t xml:space="preserve"> </w:t>
      </w:r>
      <w:r>
        <w:t xml:space="preserve">-</w:t>
      </w:r>
      <w:r>
        <w:t xml:space="preserve"> </w:t>
      </w:r>
      <w:r>
        <w:rPr>
          <w:b/>
          <w:bCs/>
        </w:rPr>
        <w:t xml:space="preserve">Volumes</w:t>
      </w:r>
      <w:r>
        <w:t xml:space="preserve">: Lưu dữ liệu bền vững.</w:t>
      </w:r>
      <w:r>
        <w:t xml:space="preserve"> </w:t>
      </w:r>
      <w:r>
        <w:t xml:space="preserve">-</w:t>
      </w:r>
      <w:r>
        <w:t xml:space="preserve"> </w:t>
      </w:r>
      <w:r>
        <w:rPr>
          <w:b/>
          <w:bCs/>
        </w:rPr>
        <w:t xml:space="preserve">Configuration</w:t>
      </w:r>
      <w:r>
        <w:t xml:space="preserve">: Biến môi trường, file</w:t>
      </w:r>
      <w:r>
        <w:t xml:space="preserve"> </w:t>
      </w:r>
      <w:r>
        <w:rPr>
          <w:rStyle w:val="VerbatimChar"/>
        </w:rPr>
        <w:t xml:space="preserve">.env</w:t>
      </w:r>
      <w:r>
        <w:t xml:space="preserve">.</w:t>
      </w:r>
    </w:p>
    <w:p>
      <w:pPr>
        <w:pStyle w:val="BodyText"/>
      </w:pPr>
      <w:r>
        <w:t xml:space="preserve">Quy tắc thực hành:</w:t>
      </w:r>
      <w:r>
        <w:t xml:space="preserve"> </w:t>
      </w:r>
      <w:r>
        <w:t xml:space="preserve">1. Mỗi project chạy độc lập bằng</w:t>
      </w:r>
      <w:r>
        <w:t xml:space="preserve"> </w:t>
      </w:r>
      <w:r>
        <w:rPr>
          <w:rStyle w:val="VerbatimChar"/>
        </w:rPr>
        <w:t xml:space="preserve">dotnet run</w:t>
      </w:r>
      <w:r>
        <w:t xml:space="preserve"> </w:t>
      </w:r>
      <w:r>
        <w:t xml:space="preserve">nên có Dockerfile riêng.</w:t>
      </w:r>
      <w:r>
        <w:t xml:space="preserve"> </w:t>
      </w:r>
      <w:r>
        <w:t xml:space="preserve">2. Project thư viện (</w:t>
      </w:r>
      <w:r>
        <w:rPr>
          <w:rStyle w:val="VerbatimChar"/>
        </w:rPr>
        <w:t xml:space="preserve">Core</w:t>
      </w:r>
      <w:r>
        <w:t xml:space="preserve">,</w:t>
      </w:r>
      <w:r>
        <w:t xml:space="preserve"> </w:t>
      </w:r>
      <w:r>
        <w:rPr>
          <w:rStyle w:val="VerbatimChar"/>
        </w:rPr>
        <w:t xml:space="preserve">Contracts</w:t>
      </w:r>
      <w:r>
        <w:t xml:space="preserve">,</w:t>
      </w:r>
      <w:r>
        <w:t xml:space="preserve"> </w:t>
      </w:r>
      <w:r>
        <w:rPr>
          <w:rStyle w:val="VerbatimChar"/>
        </w:rPr>
        <w:t xml:space="preserve">Infrastructure</w:t>
      </w:r>
      <w:r>
        <w:t xml:space="preserve">,</w:t>
      </w:r>
      <w:r>
        <w:t xml:space="preserve"> </w:t>
      </w:r>
      <w:r>
        <w:rPr>
          <w:rStyle w:val="VerbatimChar"/>
        </w:rPr>
        <w:t xml:space="preserve">Service</w:t>
      </w:r>
      <w:r>
        <w:t xml:space="preserve">) không cần container riêng, nhưng phải copy</w:t>
      </w:r>
      <w:r>
        <w:t xml:space="preserve"> </w:t>
      </w:r>
      <w:r>
        <w:rPr>
          <w:rStyle w:val="VerbatimChar"/>
        </w:rPr>
        <w:t xml:space="preserve">.csproj</w:t>
      </w:r>
      <w:r>
        <w:t xml:space="preserve"> </w:t>
      </w:r>
      <w:r>
        <w:t xml:space="preserve">trong stage restore.</w:t>
      </w:r>
      <w:r>
        <w:t xml:space="preserve"> </w:t>
      </w:r>
      <w:r>
        <w:t xml:space="preserve">3. Dùng tên service trong Compose thay vì</w:t>
      </w:r>
      <w:r>
        <w:t xml:space="preserve"> </w:t>
      </w:r>
      <w:r>
        <w:rPr>
          <w:rStyle w:val="VerbatimChar"/>
        </w:rPr>
        <w:t xml:space="preserve">localhost</w:t>
      </w:r>
      <w:r>
        <w:t xml:space="preserve">.</w:t>
      </w:r>
      <w:r>
        <w:t xml:space="preserve"> </w:t>
      </w:r>
      <w:r>
        <w:t xml:space="preserve">4. Không hard-code mật khẩu trong Dockerfile.</w:t>
      </w:r>
      <w:r>
        <w:t xml:space="preserve"> </w:t>
      </w:r>
      <w:r>
        <w:t xml:space="preserve">5. Có</w:t>
      </w:r>
      <w:r>
        <w:t xml:space="preserve"> </w:t>
      </w:r>
      <w:r>
        <w:rPr>
          <w:rStyle w:val="VerbatimChar"/>
        </w:rPr>
        <w:t xml:space="preserve">.dockerignore</w:t>
      </w:r>
      <w:r>
        <w:t xml:space="preserve"> </w:t>
      </w:r>
      <w:r>
        <w:t xml:space="preserve">để loại</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.git</w:t>
      </w:r>
      <w:r>
        <w:t xml:space="preserve">,</w:t>
      </w:r>
      <w:r>
        <w:t xml:space="preserve"> </w:t>
      </w:r>
      <w:r>
        <w:rPr>
          <w:rStyle w:val="VerbatimChar"/>
        </w:rPr>
        <w:t xml:space="preserve">.vs</w:t>
      </w:r>
      <w:r>
        <w:t xml:space="preserve">.</w:t>
      </w:r>
      <w:r>
        <w:t xml:space="preserve"> </w:t>
      </w:r>
      <w:r>
        <w:t xml:space="preserve">6. Với production, dùng</w:t>
      </w:r>
      <w:r>
        <w:t xml:space="preserve"> </w:t>
      </w:r>
      <w:r>
        <w:rPr>
          <w:rStyle w:val="VerbatimChar"/>
        </w:rPr>
        <w:t xml:space="preserve">.env</w:t>
      </w:r>
      <w:r>
        <w:t xml:space="preserve"> </w:t>
      </w:r>
      <w:r>
        <w:t xml:space="preserve">hoặc Docker secrets.</w:t>
      </w:r>
    </w:p>
    <w:bookmarkEnd w:id="11"/>
    <w:bookmarkEnd w:id="12"/>
    <w:bookmarkStart w:id="16" w:name="mô-hình-baseline-single-stage"/>
    <w:p>
      <w:pPr>
        <w:pStyle w:val="Heading2"/>
      </w:pPr>
      <w:r>
        <w:t xml:space="preserve">3.2. Mô hình Baseline Single-stage</w:t>
      </w:r>
    </w:p>
    <w:bookmarkStart w:id="13" w:name="mục-đích-của-mô-hình-baseline"/>
    <w:p>
      <w:pPr>
        <w:pStyle w:val="Heading3"/>
      </w:pPr>
      <w:r>
        <w:t xml:space="preserve">3.2.1. Mục đích của mô hình baseline</w:t>
      </w:r>
    </w:p>
    <w:p>
      <w:pPr>
        <w:pStyle w:val="FirstParagraph"/>
      </w:pPr>
      <w:r>
        <w:t xml:space="preserve">Trong dự án GymBro, mô hình baseline single-stage được triển khai bằng các file</w:t>
      </w:r>
      <w:r>
        <w:t xml:space="preserve"> </w:t>
      </w:r>
      <w:r>
        <w:rPr>
          <w:rStyle w:val="VerbatimChar"/>
        </w:rPr>
        <w:t xml:space="preserve">Dockerfile.single</w:t>
      </w:r>
      <w:r>
        <w:t xml:space="preserve"> </w:t>
      </w:r>
      <w:r>
        <w:t xml:space="preserve">tại từng service:</w:t>
      </w:r>
      <w:r>
        <w:t xml:space="preserve"> </w:t>
      </w:r>
      <w:r>
        <w:rPr>
          <w:rStyle w:val="VerbatimChar"/>
        </w:rPr>
        <w:t xml:space="preserve">GymBro.Web</w:t>
      </w:r>
      <w:r>
        <w:t xml:space="preserve">,</w:t>
      </w:r>
      <w:r>
        <w:t xml:space="preserve"> </w:t>
      </w:r>
      <w:r>
        <w:rPr>
          <w:rStyle w:val="VerbatimChar"/>
        </w:rPr>
        <w:t xml:space="preserve">GymBro.Gateway</w:t>
      </w:r>
      <w:r>
        <w:t xml:space="preserve">,</w:t>
      </w:r>
      <w:r>
        <w:t xml:space="preserve"> </w:t>
      </w:r>
      <w:r>
        <w:rPr>
          <w:rStyle w:val="VerbatimChar"/>
        </w:rPr>
        <w:t xml:space="preserve">GymBro.Identity.API</w:t>
      </w:r>
      <w:r>
        <w:t xml:space="preserve">,</w:t>
      </w:r>
      <w:r>
        <w:t xml:space="preserve"> </w:t>
      </w:r>
      <w:r>
        <w:rPr>
          <w:rStyle w:val="VerbatimChar"/>
        </w:rPr>
        <w:t xml:space="preserve">GymBro.Product.API</w:t>
      </w:r>
      <w:r>
        <w:t xml:space="preserve"> </w:t>
      </w:r>
      <w:r>
        <w:t xml:space="preserve">và</w:t>
      </w:r>
      <w:r>
        <w:t xml:space="preserve"> </w:t>
      </w:r>
      <w:r>
        <w:rPr>
          <w:rStyle w:val="VerbatimChar"/>
        </w:rPr>
        <w:t xml:space="preserve">GymBro.Order.API</w:t>
      </w:r>
      <w:r>
        <w:t xml:space="preserve">. Các Dockerfile này sử dụng duy nhất</w:t>
      </w:r>
      <w:r>
        <w:t xml:space="preserve"> </w:t>
      </w:r>
      <w:r>
        <w:rPr>
          <w:rStyle w:val="VerbatimChar"/>
        </w:rPr>
        <w:t xml:space="preserve">FROM dotnet/sdk:8.0</w:t>
      </w:r>
      <w:r>
        <w:t xml:space="preserve"> </w:t>
      </w:r>
      <w:r>
        <w:t xml:space="preserve">cho cả build và runtime — không tách stage, không dùng ASP.NET runtime image.</w:t>
      </w:r>
    </w:p>
    <w:p>
      <w:pPr>
        <w:pStyle w:val="BodyText"/>
      </w:pPr>
      <w:r>
        <w:t xml:space="preserve">Mục đích của baseline là phơi bày rõ các vấn đề bảo mật khi Docker hóa ứng dụng .NET theo cách đơn giản nhất:</w:t>
      </w:r>
    </w:p>
    <w:p>
      <w:pPr>
        <w:pStyle w:val="Compact"/>
        <w:numPr>
          <w:ilvl w:val="0"/>
          <w:numId w:val="1005"/>
        </w:numPr>
      </w:pPr>
      <w:r>
        <w:t xml:space="preserve">Image runtime chứa toàn bộ .NET SDK (~1.7GB) — attacker có thể biên dịch mã độc ngay trong container.</w:t>
      </w:r>
    </w:p>
    <w:p>
      <w:pPr>
        <w:pStyle w:val="Compact"/>
        <w:numPr>
          <w:ilvl w:val="0"/>
          <w:numId w:val="1005"/>
        </w:numPr>
      </w:pPr>
      <w:r>
        <w:t xml:space="preserve">File source code (.cs, .csproj, .sln) vẫn tồn tại trong image cuối — attacker đọc được toàn bộ logic ứng dụng.</w:t>
      </w:r>
    </w:p>
    <w:p>
      <w:pPr>
        <w:pStyle w:val="Compact"/>
        <w:numPr>
          <w:ilvl w:val="0"/>
          <w:numId w:val="1005"/>
        </w:numPr>
      </w:pPr>
      <w:r>
        <w:t xml:space="preserve">Build tools (gcc, make, git, dotnet-ef) có sẵn — attacker có thể clone repo, biên dịch công cụ tấn công.</w:t>
      </w:r>
    </w:p>
    <w:p>
      <w:pPr>
        <w:pStyle w:val="Compact"/>
        <w:numPr>
          <w:ilvl w:val="0"/>
          <w:numId w:val="1005"/>
        </w:numPr>
      </w:pPr>
      <w:r>
        <w:t xml:space="preserve">Container chạy bằng user</w:t>
      </w:r>
      <w:r>
        <w:t xml:space="preserve"> </w:t>
      </w:r>
      <w:r>
        <w:rPr>
          <w:rStyle w:val="VerbatimChar"/>
        </w:rPr>
        <w:t xml:space="preserve">root</w:t>
      </w:r>
      <w:r>
        <w:t xml:space="preserve"> </w:t>
      </w:r>
      <w:r>
        <w:t xml:space="preserve">mặc định — attacker có toàn quyền trong container nếu chiếm được shell.</w:t>
      </w:r>
    </w:p>
    <w:p>
      <w:pPr>
        <w:pStyle w:val="Compact"/>
        <w:numPr>
          <w:ilvl w:val="0"/>
          <w:numId w:val="1005"/>
        </w:numPr>
      </w:pPr>
      <w:r>
        <w:t xml:space="preserve">Không có HEALTHCHECK, capability drop, no-new-privileges, memory limits.</w:t>
      </w:r>
    </w:p>
    <w:p>
      <w:pPr>
        <w:pStyle w:val="Compact"/>
        <w:numPr>
          <w:ilvl w:val="0"/>
          <w:numId w:val="1005"/>
        </w:numPr>
      </w:pPr>
      <w:r>
        <w:t xml:space="preserve">Secrets bị hard-code trực tiếp trong file docker-compose.</w:t>
      </w:r>
    </w:p>
    <w:p>
      <w:pPr>
        <w:pStyle w:val="FirstParagraph"/>
      </w:pPr>
      <w:r>
        <w:t xml:space="preserve">Trong báo cáo này,</w:t>
      </w:r>
      <w:r>
        <w:t xml:space="preserve"> </w:t>
      </w:r>
      <w:r>
        <w:rPr>
          <w:rStyle w:val="VerbatimChar"/>
        </w:rPr>
        <w:t xml:space="preserve">GymBro.Web</w:t>
      </w:r>
      <w:r>
        <w:t xml:space="preserve"> </w:t>
      </w:r>
      <w:r>
        <w:t xml:space="preserve">được dùng làm ví dụ đại diện. Các service còn lại dùng cùng công thức, chỉ thay project publish và DLL entrypoint.</w:t>
      </w:r>
    </w:p>
    <w:bookmarkEnd w:id="13"/>
    <w:bookmarkStart w:id="14" w:name="dockerfile-baseline-trong-dự-án"/>
    <w:p>
      <w:pPr>
        <w:pStyle w:val="Heading3"/>
      </w:pPr>
      <w:r>
        <w:t xml:space="preserve">3.2.2. Dockerfile baseline trong dự án</w:t>
      </w:r>
    </w:p>
    <w:p>
      <w:pPr>
        <w:pStyle w:val="FirstParagraph"/>
      </w:pPr>
      <w:r>
        <w:t xml:space="preserve">Dockerfile.single tại mỗi service tuân theo mẫu chung — chỉ dùng một image SDK duy nhất, không có stage runtime riêng:</w:t>
      </w:r>
    </w:p>
    <w:p>
      <w:pPr>
        <w:pStyle w:val="SourceCode"/>
      </w:pPr>
      <w:r>
        <w:rPr>
          <w:rStyle w:val="CommentTok"/>
        </w:rPr>
        <w:t xml:space="preserve"># Baseline Single-stage (THUẦN TÚY) — SDK image cho cả build và runtime</w:t>
      </w:r>
      <w:r>
        <w:br/>
      </w:r>
      <w:r>
        <w:rPr>
          <w:rStyle w:val="KeywordTok"/>
        </w:rPr>
        <w:t xml:space="preserve">FROM</w:t>
      </w:r>
      <w:r>
        <w:rPr>
          <w:rStyle w:val="NormalTok"/>
        </w:rPr>
        <w:t xml:space="preserve"> mcr.microsoft.com/dotnet/sdk:8.0</w:t>
      </w:r>
      <w:r>
        <w:br/>
      </w:r>
      <w:r>
        <w:rPr>
          <w:rStyle w:val="KeywordTok"/>
        </w:rPr>
        <w:t xml:space="preserve">WORKDIR</w:t>
      </w:r>
      <w:r>
        <w:rPr>
          <w:rStyle w:val="NormalTok"/>
        </w:rPr>
        <w:t xml:space="preserve"> /src</w:t>
      </w:r>
      <w:r>
        <w:br/>
      </w:r>
      <w:r>
        <w:br/>
      </w:r>
      <w:r>
        <w:rPr>
          <w:rStyle w:val="KeywordTok"/>
        </w:rPr>
        <w:t xml:space="preserve">COPY</w:t>
      </w:r>
      <w:r>
        <w:rPr>
          <w:rStyle w:val="NormalTok"/>
        </w:rPr>
        <w:t xml:space="preserve"> . .</w:t>
      </w:r>
      <w:r>
        <w:br/>
      </w:r>
      <w:r>
        <w:rPr>
          <w:rStyle w:val="KeywordTok"/>
        </w:rPr>
        <w:t xml:space="preserve">WORKDIR</w:t>
      </w:r>
      <w:r>
        <w:rPr>
          <w:rStyle w:val="NormalTok"/>
        </w:rPr>
        <w:t xml:space="preserve"> /src/GymBro.Web</w:t>
      </w:r>
      <w:r>
        <w:br/>
      </w:r>
      <w:r>
        <w:br/>
      </w:r>
      <w:r>
        <w:rPr>
          <w:rStyle w:val="KeywordTok"/>
        </w:rPr>
        <w:t xml:space="preserve">RUN</w:t>
      </w:r>
      <w:r>
        <w:rPr>
          <w:rStyle w:val="NormalTok"/>
        </w:rPr>
        <w:t xml:space="preserve"> </w:t>
      </w:r>
      <w:r>
        <w:rPr>
          <w:rStyle w:val="ExtensionTok"/>
        </w:rPr>
        <w:t xml:space="preserve">dotnet</w:t>
      </w:r>
      <w:r>
        <w:rPr>
          <w:rStyle w:val="NormalTok"/>
        </w:rPr>
        <w:t xml:space="preserve"> restore </w:t>
      </w:r>
      <w:r>
        <w:rPr>
          <w:rStyle w:val="StringTok"/>
        </w:rPr>
        <w:t xml:space="preserve">"GymBro.Web.csproj"</w:t>
      </w:r>
      <w:r>
        <w:br/>
      </w:r>
      <w:r>
        <w:rPr>
          <w:rStyle w:val="KeywordTok"/>
        </w:rPr>
        <w:t xml:space="preserve">RUN</w:t>
      </w:r>
      <w:r>
        <w:rPr>
          <w:rStyle w:val="NormalTok"/>
        </w:rPr>
        <w:t xml:space="preserve"> </w:t>
      </w:r>
      <w:r>
        <w:rPr>
          <w:rStyle w:val="ExtensionTok"/>
        </w:rPr>
        <w:t xml:space="preserve">dotnet</w:t>
      </w:r>
      <w:r>
        <w:rPr>
          <w:rStyle w:val="NormalTok"/>
        </w:rPr>
        <w:t xml:space="preserve"> publish </w:t>
      </w:r>
      <w:r>
        <w:rPr>
          <w:rStyle w:val="StringTok"/>
        </w:rPr>
        <w:t xml:space="preserve">"GymBro.Web.csproj"</w:t>
      </w:r>
      <w:r>
        <w:rPr>
          <w:rStyle w:val="NormalTok"/>
        </w:rPr>
        <w:t xml:space="preserve"> </w:t>
      </w:r>
      <w:r>
        <w:rPr>
          <w:rStyle w:val="AttributeTok"/>
        </w:rPr>
        <w:t xml:space="preserve">-c</w:t>
      </w:r>
      <w:r>
        <w:rPr>
          <w:rStyle w:val="NormalTok"/>
        </w:rPr>
        <w:t xml:space="preserve"> Release </w:t>
      </w:r>
      <w:r>
        <w:rPr>
          <w:rStyle w:val="AttributeTok"/>
        </w:rPr>
        <w:t xml:space="preserve">-o</w:t>
      </w:r>
      <w:r>
        <w:rPr>
          <w:rStyle w:val="NormalTok"/>
        </w:rPr>
        <w:t xml:space="preserve"> /app/publish </w:t>
      </w:r>
      <w:r>
        <w:rPr>
          <w:rStyle w:val="DataTypeTok"/>
        </w:rPr>
        <w:t xml:space="preserve">\</w:t>
      </w:r>
      <w:r>
        <w:br/>
      </w:r>
      <w:r>
        <w:rPr>
          <w:rStyle w:val="NormalTok"/>
        </w:rPr>
        <w:t xml:space="preserve">    /p:UseAppHost=false /p:ErrorOnDuplicatePublishOutputFiles=false</w:t>
      </w:r>
      <w:r>
        <w:br/>
      </w:r>
      <w:r>
        <w:br/>
      </w:r>
      <w:r>
        <w:rPr>
          <w:rStyle w:val="KeywordTok"/>
        </w:rPr>
        <w:t xml:space="preserve">WORKDIR</w:t>
      </w:r>
      <w:r>
        <w:rPr>
          <w:rStyle w:val="NormalTok"/>
        </w:rPr>
        <w:t xml:space="preserve"> /app/publish</w:t>
      </w:r>
      <w:r>
        <w:br/>
      </w:r>
      <w:r>
        <w:rPr>
          <w:rStyle w:val="KeywordTok"/>
        </w:rPr>
        <w:t xml:space="preserve">ENV</w:t>
      </w:r>
      <w:r>
        <w:rPr>
          <w:rStyle w:val="NormalTok"/>
        </w:rPr>
        <w:t xml:space="preserve"> ASPNETCORE_URLS=http://+:8080</w:t>
      </w:r>
      <w:r>
        <w:br/>
      </w:r>
      <w:r>
        <w:rPr>
          <w:rStyle w:val="KeywordTok"/>
        </w:rPr>
        <w:t xml:space="preserve">EXPOSE</w:t>
      </w:r>
      <w:r>
        <w:rPr>
          <w:rStyle w:val="NormalTok"/>
        </w:rPr>
        <w:t xml:space="preserve"> 8080</w:t>
      </w:r>
      <w:r>
        <w:br/>
      </w:r>
      <w:r>
        <w:rPr>
          <w:rStyle w:val="KeywordTok"/>
        </w:rPr>
        <w:t xml:space="preserve">ENTRYPOINT</w:t>
      </w:r>
      <w:r>
        <w:rPr>
          <w:rStyle w:val="NormalTok"/>
        </w:rPr>
        <w:t xml:space="preserve"> [</w:t>
      </w:r>
      <w:r>
        <w:rPr>
          <w:rStyle w:val="StringTok"/>
        </w:rPr>
        <w:t xml:space="preserve">"dotnet"</w:t>
      </w:r>
      <w:r>
        <w:rPr>
          <w:rStyle w:val="NormalTok"/>
        </w:rPr>
        <w:t xml:space="preserve">, </w:t>
      </w:r>
      <w:r>
        <w:rPr>
          <w:rStyle w:val="StringTok"/>
        </w:rPr>
        <w:t xml:space="preserve">"GymBro.Web.dll"</w:t>
      </w:r>
      <w:r>
        <w:rPr>
          <w:rStyle w:val="NormalTok"/>
        </w:rPr>
        <w:t xml:space="preserve">]</w:t>
      </w:r>
    </w:p>
    <w:p>
      <w:pPr>
        <w:pStyle w:val="FirstParagraph"/>
      </w:pPr>
      <w:r>
        <w:t xml:space="preserve">Đây là single-stage đúng nghĩa: không có</w:t>
      </w:r>
      <w:r>
        <w:t xml:space="preserve"> </w:t>
      </w:r>
      <w:r>
        <w:rPr>
          <w:rStyle w:val="VerbatimChar"/>
        </w:rPr>
        <w:t xml:space="preserve">FROM ... AS runtime</w:t>
      </w:r>
      <w:r>
        <w:t xml:space="preserve">, không có</w:t>
      </w:r>
      <w:r>
        <w:t xml:space="preserve"> </w:t>
      </w:r>
      <w:r>
        <w:rPr>
          <w:rStyle w:val="VerbatimChar"/>
        </w:rPr>
        <w:t xml:space="preserve">COPY --from=build</w:t>
      </w:r>
      <w:r>
        <w:t xml:space="preserve">. Mọi thứ — SDK, source code, build tools — đều nằm trong image cuối cùng. Mô hình này được giữ làm baseline để so sánh với multi-stage hardened.</w:t>
      </w:r>
    </w:p>
    <w:bookmarkEnd w:id="14"/>
    <w:bookmarkStart w:id="15" w:name="phân-tích-baseline"/>
    <w:p>
      <w:pPr>
        <w:pStyle w:val="Heading3"/>
      </w:pPr>
      <w:r>
        <w:t xml:space="preserve">3.2.3. Phân tích baseline</w:t>
      </w:r>
    </w:p>
    <w:p>
      <w:pPr>
        <w:pStyle w:val="FirstParagraph"/>
      </w:pPr>
      <w:r>
        <w:rPr>
          <w:b/>
          <w:bCs/>
        </w:rPr>
        <w:t xml:space="preserve">Bảng 3.3. Đặc điểm của mô hình baseline single-stage</w:t>
      </w:r>
    </w:p>
    <w:tbl>
      <w:tblPr>
        <w:tblStyle w:val="Table"/>
        <w:tblW w:type="pct" w:w="5000"/>
        <w:tblLayout w:type="fixed"/>
        <w:tblLook w:firstRow="1" w:lastRow="0" w:firstColumn="0" w:lastColumn="0" w:noHBand="0" w:noVBand="0" w:val="0020"/>
      </w:tblPr>
      <w:tblGrid>
        <w:gridCol w:w="2457"/>
        <w:gridCol w:w="2731"/>
        <w:gridCol w:w="2731"/>
      </w:tblGrid>
      <w:tr>
        <w:trPr>
          <w:tblHeader w:val="on"/>
        </w:trPr>
        <w:tc>
          <w:tcPr/>
          <w:p>
            <w:pPr>
              <w:pStyle w:val="Compact"/>
            </w:pPr>
            <w:r>
              <w:t xml:space="preserve">Tiêu chí</w:t>
            </w:r>
          </w:p>
        </w:tc>
        <w:tc>
          <w:tcPr/>
          <w:p>
            <w:pPr>
              <w:pStyle w:val="Compact"/>
            </w:pPr>
            <w:r>
              <w:t xml:space="preserve">Đặc điểm</w:t>
            </w:r>
          </w:p>
        </w:tc>
        <w:tc>
          <w:tcPr/>
          <w:p>
            <w:pPr>
              <w:pStyle w:val="Compact"/>
            </w:pPr>
            <w:r>
              <w:t xml:space="preserve">Đánh giá</w:t>
            </w:r>
          </w:p>
        </w:tc>
      </w:tr>
      <w:tr>
        <w:tc>
          <w:tcPr/>
          <w:p>
            <w:pPr>
              <w:pStyle w:val="Compact"/>
            </w:pPr>
            <w:r>
              <w:t xml:space="preserve">Base image</w:t>
            </w:r>
          </w:p>
        </w:tc>
        <w:tc>
          <w:tcPr/>
          <w:p>
            <w:pPr>
              <w:pStyle w:val="Compact"/>
            </w:pPr>
            <w:r>
              <w:rPr>
                <w:rStyle w:val="VerbatimChar"/>
              </w:rPr>
              <w:t xml:space="preserve">mcr.microsoft.com/dotnet/sdk:8.0</w:t>
            </w:r>
            <w:r>
              <w:t xml:space="preserve"> </w:t>
            </w:r>
            <w:r>
              <w:t xml:space="preserve">(duy nhất)</w:t>
            </w:r>
          </w:p>
        </w:tc>
        <w:tc>
          <w:tcPr/>
          <w:p>
            <w:pPr>
              <w:pStyle w:val="Compact"/>
            </w:pPr>
            <w:r>
              <w:t xml:space="preserve">Chứa SDK, source, build tools</w:t>
            </w:r>
          </w:p>
        </w:tc>
      </w:tr>
      <w:tr>
        <w:tc>
          <w:tcPr/>
          <w:p>
            <w:pPr>
              <w:pStyle w:val="Compact"/>
            </w:pPr>
            <w:r>
              <w:t xml:space="preserve">Số stage</w:t>
            </w:r>
          </w:p>
        </w:tc>
        <w:tc>
          <w:tcPr/>
          <w:p>
            <w:pPr>
              <w:pStyle w:val="Compact"/>
            </w:pPr>
            <w:r>
              <w:t xml:space="preserve">1 (không tách build/runtime)</w:t>
            </w:r>
          </w:p>
        </w:tc>
        <w:tc>
          <w:tcPr/>
          <w:p>
            <w:pPr>
              <w:pStyle w:val="Compact"/>
            </w:pPr>
            <w:r>
              <w:t xml:space="preserve">Toàn bộ trong cùng image</w:t>
            </w:r>
          </w:p>
        </w:tc>
      </w:tr>
      <w:tr>
        <w:tc>
          <w:tcPr/>
          <w:p>
            <w:pPr>
              <w:pStyle w:val="Compact"/>
            </w:pPr>
            <w:r>
              <w:t xml:space="preserve">SDK trong image</w:t>
            </w:r>
          </w:p>
        </w:tc>
        <w:tc>
          <w:tcPr/>
          <w:p>
            <w:pPr>
              <w:pStyle w:val="Compact"/>
            </w:pPr>
            <w:r>
              <w:t xml:space="preserve">✅ Còn (có thể build mã độc)</w:t>
            </w:r>
          </w:p>
        </w:tc>
        <w:tc>
          <w:tcPr/>
          <w:p>
            <w:pPr>
              <w:pStyle w:val="Compact"/>
            </w:pPr>
            <w:r>
              <w:t xml:space="preserve">Rủi ro bảo mật rất cao</w:t>
            </w:r>
          </w:p>
        </w:tc>
      </w:tr>
      <w:tr>
        <w:tc>
          <w:tcPr/>
          <w:p>
            <w:pPr>
              <w:pStyle w:val="Compact"/>
            </w:pPr>
            <w:r>
              <w:t xml:space="preserve">Source code trong image</w:t>
            </w:r>
          </w:p>
        </w:tc>
        <w:tc>
          <w:tcPr/>
          <w:p>
            <w:pPr>
              <w:pStyle w:val="Compact"/>
            </w:pPr>
            <w:r>
              <w:t xml:space="preserve">✅ Còn (.cs, .csproj)</w:t>
            </w:r>
          </w:p>
        </w:tc>
        <w:tc>
          <w:tcPr/>
          <w:p>
            <w:pPr>
              <w:pStyle w:val="Compact"/>
            </w:pPr>
            <w:r>
              <w:t xml:space="preserve">Lộ toàn bộ logic ứng dụng</w:t>
            </w:r>
          </w:p>
        </w:tc>
      </w:tr>
      <w:tr>
        <w:tc>
          <w:tcPr/>
          <w:p>
            <w:pPr>
              <w:pStyle w:val="Compact"/>
            </w:pPr>
            <w:r>
              <w:t xml:space="preserve">Build tools</w:t>
            </w:r>
          </w:p>
        </w:tc>
        <w:tc>
          <w:tcPr/>
          <w:p>
            <w:pPr>
              <w:pStyle w:val="Compact"/>
            </w:pPr>
            <w:r>
              <w:t xml:space="preserve">✅ Còn (gcc, make, git, dotnet-ef)</w:t>
            </w:r>
          </w:p>
        </w:tc>
        <w:tc>
          <w:tcPr/>
          <w:p>
            <w:pPr>
              <w:pStyle w:val="Compact"/>
            </w:pPr>
            <w:r>
              <w:t xml:space="preserve">Attacker có thể biên dịch công cụ</w:t>
            </w:r>
          </w:p>
        </w:tc>
      </w:tr>
      <w:tr>
        <w:tc>
          <w:tcPr/>
          <w:p>
            <w:pPr>
              <w:pStyle w:val="Compact"/>
            </w:pPr>
            <w:r>
              <w:t xml:space="preserve">User runtime</w:t>
            </w:r>
          </w:p>
        </w:tc>
        <w:tc>
          <w:tcPr/>
          <w:p>
            <w:pPr>
              <w:pStyle w:val="Compact"/>
            </w:pPr>
            <w:r>
              <w:t xml:space="preserve">Mặc định (</w:t>
            </w:r>
            <w:r>
              <w:rPr>
                <w:rStyle w:val="VerbatimChar"/>
              </w:rPr>
              <w:t xml:space="preserve">root</w:t>
            </w:r>
            <w:r>
              <w:t xml:space="preserve">)</w:t>
            </w:r>
          </w:p>
        </w:tc>
        <w:tc>
          <w:tcPr/>
          <w:p>
            <w:pPr>
              <w:pStyle w:val="Compact"/>
            </w:pPr>
            <w:r>
              <w:t xml:space="preserve">Rủi ro bảo mật cao</w:t>
            </w:r>
          </w:p>
        </w:tc>
      </w:tr>
      <w:tr>
        <w:tc>
          <w:tcPr/>
          <w:p>
            <w:pPr>
              <w:pStyle w:val="Compact"/>
            </w:pPr>
            <w:r>
              <w:t xml:space="preserve">HEALTHCHECK</w:t>
            </w:r>
          </w:p>
        </w:tc>
        <w:tc>
          <w:tcPr/>
          <w:p>
            <w:pPr>
              <w:pStyle w:val="Compact"/>
            </w:pPr>
            <w:r>
              <w:t xml:space="preserve">Không có</w:t>
            </w:r>
          </w:p>
        </w:tc>
        <w:tc>
          <w:tcPr/>
          <w:p>
            <w:pPr>
              <w:pStyle w:val="Compact"/>
            </w:pPr>
            <w:r>
              <w:t xml:space="preserve">Không phát hiện container treo</w:t>
            </w:r>
          </w:p>
        </w:tc>
      </w:tr>
      <w:tr>
        <w:tc>
          <w:tcPr/>
          <w:p>
            <w:pPr>
              <w:pStyle w:val="Compact"/>
            </w:pPr>
            <w:r>
              <w:t xml:space="preserve">Capability drop</w:t>
            </w:r>
          </w:p>
        </w:tc>
        <w:tc>
          <w:tcPr/>
          <w:p>
            <w:pPr>
              <w:pStyle w:val="Compact"/>
            </w:pPr>
            <w:r>
              <w:t xml:space="preserve">Không có</w:t>
            </w:r>
          </w:p>
        </w:tc>
        <w:tc>
          <w:tcPr/>
          <w:p>
            <w:pPr>
              <w:pStyle w:val="Compact"/>
            </w:pPr>
            <w:r>
              <w:t xml:space="preserve">Container có 14 capabilities mặc định</w:t>
            </w:r>
          </w:p>
        </w:tc>
      </w:tr>
      <w:tr>
        <w:tc>
          <w:tcPr/>
          <w:p>
            <w:pPr>
              <w:pStyle w:val="Compact"/>
            </w:pPr>
            <w:r>
              <w:t xml:space="preserve">no-new-privileges</w:t>
            </w:r>
          </w:p>
        </w:tc>
        <w:tc>
          <w:tcPr/>
          <w:p>
            <w:pPr>
              <w:pStyle w:val="Compact"/>
            </w:pPr>
            <w:r>
              <w:t xml:space="preserve">Không có</w:t>
            </w:r>
          </w:p>
        </w:tc>
        <w:tc>
          <w:tcPr/>
          <w:p>
            <w:pPr>
              <w:pStyle w:val="Compact"/>
            </w:pPr>
            <w:r>
              <w:t xml:space="preserve">Có thể leo thang setuid</w:t>
            </w:r>
          </w:p>
        </w:tc>
      </w:tr>
      <w:tr>
        <w:tc>
          <w:tcPr/>
          <w:p>
            <w:pPr>
              <w:pStyle w:val="Compact"/>
            </w:pPr>
            <w:r>
              <w:t xml:space="preserve">Memory limits</w:t>
            </w:r>
          </w:p>
        </w:tc>
        <w:tc>
          <w:tcPr/>
          <w:p>
            <w:pPr>
              <w:pStyle w:val="Compact"/>
            </w:pPr>
            <w:r>
              <w:t xml:space="preserve">Không có (trừ SQL Server 1024M)</w:t>
            </w:r>
          </w:p>
        </w:tc>
        <w:tc>
          <w:tcPr/>
          <w:p>
            <w:pPr>
              <w:pStyle w:val="Compact"/>
            </w:pPr>
            <w:r>
              <w:t xml:space="preserve">Rủi ro DoS</w:t>
            </w:r>
          </w:p>
        </w:tc>
      </w:tr>
      <w:tr>
        <w:tc>
          <w:tcPr/>
          <w:p>
            <w:pPr>
              <w:pStyle w:val="Compact"/>
            </w:pPr>
            <w:r>
              <w:t xml:space="preserve">Debug symbols</w:t>
            </w:r>
          </w:p>
        </w:tc>
        <w:tc>
          <w:tcPr/>
          <w:p>
            <w:pPr>
              <w:pStyle w:val="Compact"/>
            </w:pPr>
            <w:r>
              <w:t xml:space="preserve">Còn</w:t>
            </w:r>
            <w:r>
              <w:t xml:space="preserve"> </w:t>
            </w:r>
            <w:r>
              <w:rPr>
                <w:rStyle w:val="VerbatimChar"/>
              </w:rPr>
              <w:t xml:space="preserve">.pdb</w:t>
            </w:r>
          </w:p>
        </w:tc>
        <w:tc>
          <w:tcPr/>
          <w:p>
            <w:pPr>
              <w:pStyle w:val="Compact"/>
            </w:pPr>
            <w:r>
              <w:t xml:space="preserve">Rò rỉ thông tin debug</w:t>
            </w:r>
          </w:p>
        </w:tc>
      </w:tr>
      <w:tr>
        <w:tc>
          <w:tcPr/>
          <w:p>
            <w:pPr>
              <w:pStyle w:val="Compact"/>
            </w:pPr>
            <w:r>
              <w:t xml:space="preserve">Secrets</w:t>
            </w:r>
          </w:p>
        </w:tc>
        <w:tc>
          <w:tcPr/>
          <w:p>
            <w:pPr>
              <w:pStyle w:val="Compact"/>
            </w:pPr>
            <w:r>
              <w:t xml:space="preserve">Hard-code trong compose</w:t>
            </w:r>
          </w:p>
        </w:tc>
        <w:tc>
          <w:tcPr/>
          <w:p>
            <w:pPr>
              <w:pStyle w:val="Compact"/>
            </w:pPr>
            <w:r>
              <w:t xml:space="preserve">Rủi ro rò rỉ khi commit</w:t>
            </w:r>
          </w:p>
        </w:tc>
      </w:tr>
      <w:tr>
        <w:tc>
          <w:tcPr/>
          <w:p>
            <w:pPr>
              <w:pStyle w:val="Compact"/>
            </w:pPr>
            <w:r>
              <w:t xml:space="preserve">Kích thước image</w:t>
            </w:r>
          </w:p>
        </w:tc>
        <w:tc>
          <w:tcPr/>
          <w:p>
            <w:pPr>
              <w:pStyle w:val="Compact"/>
            </w:pPr>
            <w:r>
              <w:t xml:space="preserve">~1.3-2.4 GB</w:t>
            </w:r>
          </w:p>
        </w:tc>
        <w:tc>
          <w:tcPr/>
          <w:p>
            <w:pPr>
              <w:pStyle w:val="Compact"/>
            </w:pPr>
            <w:r>
              <w:t xml:space="preserve">Chứa toàn bộ SDK + source</w:t>
            </w:r>
          </w:p>
        </w:tc>
      </w:tr>
    </w:tbl>
    <w:p>
      <w:pPr>
        <w:pStyle w:val="BodyText"/>
      </w:pPr>
      <w:r>
        <w:t xml:space="preserve">Baseline trong dự án được dùng làm mô hình đối chứng, không nên dùng làm phương án triển khai cuối cùng.</w:t>
      </w:r>
    </w:p>
    <w:bookmarkEnd w:id="15"/>
    <w:bookmarkEnd w:id="16"/>
    <w:bookmarkStart w:id="22" w:name="mô-hình-docker-multi-stage-hardened"/>
    <w:p>
      <w:pPr>
        <w:pStyle w:val="Heading2"/>
      </w:pPr>
      <w:r>
        <w:t xml:space="preserve">3.3. Mô hình Docker Multi-stage Hardened</w:t>
      </w:r>
    </w:p>
    <w:bookmarkStart w:id="17" w:name="ý-tưởng-của-mô-hình-đề-xuất"/>
    <w:p>
      <w:pPr>
        <w:pStyle w:val="Heading3"/>
      </w:pPr>
      <w:r>
        <w:t xml:space="preserve">3.3.1. Ý tưởng của mô hình đề xuất</w:t>
      </w:r>
    </w:p>
    <w:p>
      <w:pPr>
        <w:pStyle w:val="FirstParagraph"/>
      </w:pPr>
      <w:r>
        <w:t xml:space="preserve">Multi-stage Hardened là mô hình mở rộng từ multi-stage build truyền thống, bổ sung các biện pháp bảo mật ở cả ba cấp: image, container runtime và Docker Compose. Trong dự án GymBro, mô hình này được triển khai qua các file</w:t>
      </w:r>
      <w:r>
        <w:t xml:space="preserve"> </w:t>
      </w:r>
      <w:r>
        <w:rPr>
          <w:rStyle w:val="VerbatimChar"/>
        </w:rPr>
        <w:t xml:space="preserve">Dockerfile.multistage</w:t>
      </w:r>
      <w:r>
        <w:t xml:space="preserve"> </w:t>
      </w:r>
      <w:r>
        <w:t xml:space="preserve">và</w:t>
      </w:r>
      <w:r>
        <w:t xml:space="preserve"> </w:t>
      </w:r>
      <w:r>
        <w:rPr>
          <w:rStyle w:val="VerbatimChar"/>
        </w:rPr>
        <w:t xml:space="preserve">docker-compose-multistage.yml</w:t>
      </w:r>
      <w:r>
        <w:t xml:space="preserve">.</w:t>
      </w:r>
    </w:p>
    <w:p>
      <w:pPr>
        <w:pStyle w:val="BodyText"/>
      </w:pPr>
      <w:r>
        <w:t xml:space="preserve">Các cải tiến chính so với baseline:</w:t>
      </w:r>
    </w:p>
    <w:tbl>
      <w:tblPr>
        <w:tblStyle w:val="Table"/>
        <w:tblW w:type="pct" w:w="5000"/>
        <w:tblLayout w:type="fixed"/>
        <w:tblLook w:firstRow="1" w:lastRow="0" w:firstColumn="0" w:lastColumn="0" w:noHBand="0" w:noVBand="0" w:val="0020"/>
      </w:tblPr>
      <w:tblGrid>
        <w:gridCol w:w="1237"/>
        <w:gridCol w:w="2475"/>
        <w:gridCol w:w="4207"/>
      </w:tblGrid>
      <w:tr>
        <w:trPr>
          <w:tblHeader w:val="on"/>
        </w:trPr>
        <w:tc>
          <w:tcPr/>
          <w:p>
            <w:pPr>
              <w:pStyle w:val="Compact"/>
            </w:pPr>
            <w:r>
              <w:t xml:space="preserve">Cấp</w:t>
            </w:r>
          </w:p>
        </w:tc>
        <w:tc>
          <w:tcPr/>
          <w:p>
            <w:pPr>
              <w:pStyle w:val="Compact"/>
            </w:pPr>
            <w:r>
              <w:t xml:space="preserve">Biện pháp</w:t>
            </w:r>
          </w:p>
        </w:tc>
        <w:tc>
          <w:tcPr/>
          <w:p>
            <w:pPr>
              <w:pStyle w:val="Compact"/>
            </w:pPr>
            <w:r>
              <w:t xml:space="preserve">Tác dụng bảo mật</w:t>
            </w:r>
          </w:p>
        </w:tc>
      </w:tr>
      <w:tr>
        <w:tc>
          <w:tcPr/>
          <w:p>
            <w:pPr>
              <w:pStyle w:val="Compact"/>
            </w:pPr>
            <w:r>
              <w:rPr>
                <w:b/>
                <w:bCs/>
              </w:rPr>
              <w:t xml:space="preserve">Image</w:t>
            </w:r>
          </w:p>
        </w:tc>
        <w:tc>
          <w:tcPr/>
          <w:p>
            <w:pPr>
              <w:pStyle w:val="Compact"/>
            </w:pPr>
            <w:r>
              <w:t xml:space="preserve">Multi-stage build</w:t>
            </w:r>
          </w:p>
        </w:tc>
        <w:tc>
          <w:tcPr/>
          <w:p>
            <w:pPr>
              <w:pStyle w:val="Compact"/>
            </w:pPr>
            <w:r>
              <w:t xml:space="preserve">Loại bỏ SDK, source code, build tools khỏi runtime</w:t>
            </w:r>
          </w:p>
        </w:tc>
      </w:tr>
      <w:tr>
        <w:tc>
          <w:tcPr/>
          <w:p>
            <w:pPr>
              <w:pStyle w:val="Compact"/>
            </w:pPr>
            <w:r>
              <w:rPr>
                <w:b/>
                <w:bCs/>
              </w:rPr>
              <w:t xml:space="preserve">Image</w:t>
            </w:r>
          </w:p>
        </w:tc>
        <w:tc>
          <w:tcPr/>
          <w:p>
            <w:pPr>
              <w:pStyle w:val="Compact"/>
            </w:pPr>
            <w:r>
              <w:rPr>
                <w:rStyle w:val="VerbatimChar"/>
              </w:rPr>
              <w:t xml:space="preserve">USER gymbro</w:t>
            </w:r>
          </w:p>
        </w:tc>
        <w:tc>
          <w:tcPr/>
          <w:p>
            <w:pPr>
              <w:pStyle w:val="Compact"/>
            </w:pPr>
            <w:r>
              <w:t xml:space="preserve">Container không chạy bằng root</w:t>
            </w:r>
          </w:p>
        </w:tc>
      </w:tr>
      <w:tr>
        <w:tc>
          <w:tcPr/>
          <w:p>
            <w:pPr>
              <w:pStyle w:val="Compact"/>
            </w:pPr>
            <w:r>
              <w:rPr>
                <w:b/>
                <w:bCs/>
              </w:rPr>
              <w:t xml:space="preserve">Image</w:t>
            </w:r>
          </w:p>
        </w:tc>
        <w:tc>
          <w:tcPr/>
          <w:p>
            <w:pPr>
              <w:pStyle w:val="Compact"/>
            </w:pPr>
            <w:r>
              <w:rPr>
                <w:rStyle w:val="VerbatimChar"/>
              </w:rPr>
              <w:t xml:space="preserve">HEALTHCHECK</w:t>
            </w:r>
          </w:p>
        </w:tc>
        <w:tc>
          <w:tcPr/>
          <w:p>
            <w:pPr>
              <w:pStyle w:val="Compact"/>
            </w:pPr>
            <w:r>
              <w:t xml:space="preserve">Docker tự phát hiện và restart container lỗi</w:t>
            </w:r>
          </w:p>
        </w:tc>
      </w:tr>
      <w:tr>
        <w:tc>
          <w:tcPr/>
          <w:p>
            <w:pPr>
              <w:pStyle w:val="Compact"/>
            </w:pPr>
            <w:r>
              <w:rPr>
                <w:b/>
                <w:bCs/>
              </w:rPr>
              <w:t xml:space="preserve">Image</w:t>
            </w:r>
          </w:p>
        </w:tc>
        <w:tc>
          <w:tcPr/>
          <w:p>
            <w:pPr>
              <w:pStyle w:val="Compact"/>
            </w:pPr>
            <w:r>
              <w:rPr>
                <w:rStyle w:val="VerbatimChar"/>
              </w:rPr>
              <w:t xml:space="preserve">/p:DebugSymbols=false /p:DebugType=none</w:t>
            </w:r>
          </w:p>
        </w:tc>
        <w:tc>
          <w:tcPr/>
          <w:p>
            <w:pPr>
              <w:pStyle w:val="Compact"/>
            </w:pPr>
            <w:r>
              <w:t xml:space="preserve">Không tạo file</w:t>
            </w:r>
            <w:r>
              <w:t xml:space="preserve"> </w:t>
            </w:r>
            <w:r>
              <w:rPr>
                <w:rStyle w:val="VerbatimChar"/>
              </w:rPr>
              <w:t xml:space="preserve">.pdb</w:t>
            </w:r>
          </w:p>
        </w:tc>
      </w:tr>
      <w:tr>
        <w:tc>
          <w:tcPr/>
          <w:p>
            <w:pPr>
              <w:pStyle w:val="Compact"/>
            </w:pPr>
            <w:r>
              <w:rPr>
                <w:b/>
                <w:bCs/>
              </w:rPr>
              <w:t xml:space="preserve">Compose</w:t>
            </w:r>
          </w:p>
        </w:tc>
        <w:tc>
          <w:tcPr/>
          <w:p>
            <w:pPr>
              <w:pStyle w:val="Compact"/>
            </w:pPr>
            <w:r>
              <w:rPr>
                <w:rStyle w:val="VerbatimChar"/>
              </w:rPr>
              <w:t xml:space="preserve">cap_drop: ALL</w:t>
            </w:r>
            <w:r>
              <w:t xml:space="preserve"> </w:t>
            </w:r>
            <w:r>
              <w:t xml:space="preserve">+</w:t>
            </w:r>
            <w:r>
              <w:t xml:space="preserve"> </w:t>
            </w:r>
            <w:r>
              <w:rPr>
                <w:rStyle w:val="VerbatimChar"/>
              </w:rPr>
              <w:t xml:space="preserve">cap_add: NET_BIND_SERVICE</w:t>
            </w:r>
          </w:p>
        </w:tc>
        <w:tc>
          <w:tcPr/>
          <w:p>
            <w:pPr>
              <w:pStyle w:val="Compact"/>
            </w:pPr>
            <w:r>
              <w:t xml:space="preserve">Xóa capabilities kernel dư thừa</w:t>
            </w:r>
          </w:p>
        </w:tc>
      </w:tr>
      <w:tr>
        <w:tc>
          <w:tcPr/>
          <w:p>
            <w:pPr>
              <w:pStyle w:val="Compact"/>
            </w:pPr>
            <w:r>
              <w:rPr>
                <w:b/>
                <w:bCs/>
              </w:rPr>
              <w:t xml:space="preserve">Compose</w:t>
            </w:r>
          </w:p>
        </w:tc>
        <w:tc>
          <w:tcPr/>
          <w:p>
            <w:pPr>
              <w:pStyle w:val="Compact"/>
            </w:pPr>
            <w:r>
              <w:rPr>
                <w:rStyle w:val="VerbatimChar"/>
              </w:rPr>
              <w:t xml:space="preserve">security_opt: no-new-privileges:true</w:t>
            </w:r>
          </w:p>
        </w:tc>
        <w:tc>
          <w:tcPr/>
          <w:p>
            <w:pPr>
              <w:pStyle w:val="Compact"/>
            </w:pPr>
            <w:r>
              <w:t xml:space="preserve">Ngăn leo thang setuid</w:t>
            </w:r>
          </w:p>
        </w:tc>
      </w:tr>
      <w:tr>
        <w:tc>
          <w:tcPr/>
          <w:p>
            <w:pPr>
              <w:pStyle w:val="Compact"/>
            </w:pPr>
            <w:r>
              <w:rPr>
                <w:b/>
                <w:bCs/>
              </w:rPr>
              <w:t xml:space="preserve">Compose</w:t>
            </w:r>
          </w:p>
        </w:tc>
        <w:tc>
          <w:tcPr/>
          <w:p>
            <w:pPr>
              <w:pStyle w:val="Compact"/>
            </w:pPr>
            <w:r>
              <w:rPr>
                <w:rStyle w:val="VerbatimChar"/>
              </w:rPr>
              <w:t xml:space="preserve">deploy.resources.limits.memory</w:t>
            </w:r>
          </w:p>
        </w:tc>
        <w:tc>
          <w:tcPr/>
          <w:p>
            <w:pPr>
              <w:pStyle w:val="Compact"/>
            </w:pPr>
            <w:r>
              <w:t xml:space="preserve">Giới hạn RAM, chống DoS</w:t>
            </w:r>
          </w:p>
        </w:tc>
      </w:tr>
      <w:tr>
        <w:tc>
          <w:tcPr/>
          <w:p>
            <w:pPr>
              <w:pStyle w:val="Compact"/>
            </w:pPr>
            <w:r>
              <w:rPr>
                <w:b/>
                <w:bCs/>
              </w:rPr>
              <w:t xml:space="preserve">Compose</w:t>
            </w:r>
          </w:p>
        </w:tc>
        <w:tc>
          <w:tcPr/>
          <w:p>
            <w:pPr>
              <w:pStyle w:val="Compact"/>
            </w:pPr>
            <w:r>
              <w:rPr>
                <w:rStyle w:val="VerbatimChar"/>
              </w:rPr>
              <w:t xml:space="preserve">.env</w:t>
            </w:r>
            <w:r>
              <w:t xml:space="preserve"> </w:t>
            </w:r>
            <w:r>
              <w:t xml:space="preserve">cho secrets</w:t>
            </w:r>
          </w:p>
        </w:tc>
        <w:tc>
          <w:tcPr/>
          <w:p>
            <w:pPr>
              <w:pStyle w:val="Compact"/>
            </w:pPr>
            <w:r>
              <w:t xml:space="preserve">Tách mật khẩu khỏi file compose</w:t>
            </w:r>
          </w:p>
        </w:tc>
      </w:tr>
    </w:tbl>
    <w:bookmarkEnd w:id="17"/>
    <w:bookmarkStart w:id="18" w:name="dockerfile.multistage-cho-gymbro.web"/>
    <w:p>
      <w:pPr>
        <w:pStyle w:val="Heading3"/>
      </w:pPr>
      <w:r>
        <w:t xml:space="preserve">3.3.2. Dockerfile.multistage cho GymBro.Web</w:t>
      </w:r>
    </w:p>
    <w:p>
      <w:pPr>
        <w:pStyle w:val="FirstParagraph"/>
      </w:pPr>
      <w:r>
        <w:t xml:space="preserve">Dưới đây là Dockerfile.multistage thực tế cho</w:t>
      </w:r>
      <w:r>
        <w:t xml:space="preserve"> </w:t>
      </w:r>
      <w:r>
        <w:rPr>
          <w:rStyle w:val="VerbatimChar"/>
        </w:rPr>
        <w:t xml:space="preserve">GymBro.Web</w:t>
      </w:r>
      <w:r>
        <w:t xml:space="preserve">:</w:t>
      </w:r>
    </w:p>
    <w:p>
      <w:pPr>
        <w:pStyle w:val="SourceCode"/>
      </w:pPr>
      <w:r>
        <w:rPr>
          <w:rStyle w:val="CommentTok"/>
        </w:rPr>
        <w:t xml:space="preserve"># ============================================================</w:t>
      </w:r>
      <w:r>
        <w:br/>
      </w:r>
      <w:r>
        <w:rPr>
          <w:rStyle w:val="CommentTok"/>
        </w:rPr>
        <w:t xml:space="preserve"># STAGE 1: Build</w:t>
      </w:r>
      <w:r>
        <w:br/>
      </w:r>
      <w:r>
        <w:rPr>
          <w:rStyle w:val="CommentTok"/>
        </w:rPr>
        <w:t xml:space="preserve"># ============================================================</w:t>
      </w:r>
      <w:r>
        <w:br/>
      </w:r>
      <w:r>
        <w:rPr>
          <w:rStyle w:val="KeywordTok"/>
        </w:rPr>
        <w:t xml:space="preserve">FROM</w:t>
      </w:r>
      <w:r>
        <w:rPr>
          <w:rStyle w:val="NormalTok"/>
        </w:rPr>
        <w:t xml:space="preserve"> mcr.microsoft.com/dotnet/sdk:8.0 </w:t>
      </w:r>
      <w:r>
        <w:rPr>
          <w:rStyle w:val="KeywordTok"/>
        </w:rPr>
        <w:t xml:space="preserve">AS</w:t>
      </w:r>
      <w:r>
        <w:rPr>
          <w:rStyle w:val="NormalTok"/>
        </w:rPr>
        <w:t xml:space="preserve"> build</w:t>
      </w:r>
      <w:r>
        <w:br/>
      </w:r>
      <w:r>
        <w:rPr>
          <w:rStyle w:val="KeywordTok"/>
        </w:rPr>
        <w:t xml:space="preserve">WORKDIR</w:t>
      </w:r>
      <w:r>
        <w:rPr>
          <w:rStyle w:val="NormalTok"/>
        </w:rPr>
        <w:t xml:space="preserve"> /src</w:t>
      </w:r>
      <w:r>
        <w:br/>
      </w:r>
      <w:r>
        <w:br/>
      </w:r>
      <w:r>
        <w:rPr>
          <w:rStyle w:val="CommentTok"/>
        </w:rPr>
        <w:t xml:space="preserve"># Copy .csproj files để tận dụng Docker layer cache</w:t>
      </w:r>
      <w:r>
        <w:br/>
      </w:r>
      <w:r>
        <w:rPr>
          <w:rStyle w:val="KeywordTok"/>
        </w:rPr>
        <w:t xml:space="preserve">COPY</w:t>
      </w:r>
      <w:r>
        <w:rPr>
          <w:rStyle w:val="NormalTok"/>
        </w:rPr>
        <w:t xml:space="preserve"> GymBro.Core/GymBro.Core.csproj GymBro.Core/</w:t>
      </w:r>
      <w:r>
        <w:br/>
      </w:r>
      <w:r>
        <w:rPr>
          <w:rStyle w:val="KeywordTok"/>
        </w:rPr>
        <w:t xml:space="preserve">COPY</w:t>
      </w:r>
      <w:r>
        <w:rPr>
          <w:rStyle w:val="NormalTok"/>
        </w:rPr>
        <w:t xml:space="preserve"> GymBro.Contracts/GymBro.Contracts.csproj GymBro.Contracts/</w:t>
      </w:r>
      <w:r>
        <w:br/>
      </w:r>
      <w:r>
        <w:rPr>
          <w:rStyle w:val="KeywordTok"/>
        </w:rPr>
        <w:t xml:space="preserve">COPY</w:t>
      </w:r>
      <w:r>
        <w:rPr>
          <w:rStyle w:val="NormalTok"/>
        </w:rPr>
        <w:t xml:space="preserve"> GymBro.Infrastructure/GymBro.Infrastructure.csproj GymBro.Infrastructure/</w:t>
      </w:r>
      <w:r>
        <w:br/>
      </w:r>
      <w:r>
        <w:rPr>
          <w:rStyle w:val="KeywordTok"/>
        </w:rPr>
        <w:t xml:space="preserve">COPY</w:t>
      </w:r>
      <w:r>
        <w:rPr>
          <w:rStyle w:val="NormalTok"/>
        </w:rPr>
        <w:t xml:space="preserve"> GymBro.Service/GymBro.Service.csproj GymBro.Service/</w:t>
      </w:r>
      <w:r>
        <w:br/>
      </w:r>
      <w:r>
        <w:rPr>
          <w:rStyle w:val="KeywordTok"/>
        </w:rPr>
        <w:t xml:space="preserve">COPY</w:t>
      </w:r>
      <w:r>
        <w:rPr>
          <w:rStyle w:val="NormalTok"/>
        </w:rPr>
        <w:t xml:space="preserve"> GymBro.Web/GymBro.Web.csproj GymBro.Web/</w:t>
      </w:r>
      <w:r>
        <w:br/>
      </w:r>
      <w:r>
        <w:br/>
      </w:r>
      <w:r>
        <w:rPr>
          <w:rStyle w:val="KeywordTok"/>
        </w:rPr>
        <w:t xml:space="preserve">RUN</w:t>
      </w:r>
      <w:r>
        <w:rPr>
          <w:rStyle w:val="NormalTok"/>
        </w:rPr>
        <w:t xml:space="preserve"> </w:t>
      </w:r>
      <w:r>
        <w:rPr>
          <w:rStyle w:val="ExtensionTok"/>
        </w:rPr>
        <w:t xml:space="preserve">dotnet</w:t>
      </w:r>
      <w:r>
        <w:rPr>
          <w:rStyle w:val="NormalTok"/>
        </w:rPr>
        <w:t xml:space="preserve"> restore </w:t>
      </w:r>
      <w:r>
        <w:rPr>
          <w:rStyle w:val="StringTok"/>
        </w:rPr>
        <w:t xml:space="preserve">"GymBro.Web/GymBro.Web.csproj"</w:t>
      </w:r>
      <w:r>
        <w:br/>
      </w:r>
      <w:r>
        <w:br/>
      </w:r>
      <w:r>
        <w:rPr>
          <w:rStyle w:val="KeywordTok"/>
        </w:rPr>
        <w:t xml:space="preserve">COPY</w:t>
      </w:r>
      <w:r>
        <w:rPr>
          <w:rStyle w:val="NormalTok"/>
        </w:rPr>
        <w:t xml:space="preserve"> . .</w:t>
      </w:r>
      <w:r>
        <w:br/>
      </w:r>
      <w:r>
        <w:rPr>
          <w:rStyle w:val="KeywordTok"/>
        </w:rPr>
        <w:t xml:space="preserve">WORKDIR</w:t>
      </w:r>
      <w:r>
        <w:rPr>
          <w:rStyle w:val="NormalTok"/>
        </w:rPr>
        <w:t xml:space="preserve"> /src/GymBro.Web</w:t>
      </w:r>
      <w:r>
        <w:br/>
      </w:r>
      <w:r>
        <w:rPr>
          <w:rStyle w:val="KeywordTok"/>
        </w:rPr>
        <w:t xml:space="preserve">RUN</w:t>
      </w:r>
      <w:r>
        <w:rPr>
          <w:rStyle w:val="NormalTok"/>
        </w:rPr>
        <w:t xml:space="preserve"> </w:t>
      </w:r>
      <w:r>
        <w:rPr>
          <w:rStyle w:val="ExtensionTok"/>
        </w:rPr>
        <w:t xml:space="preserve">dotnet</w:t>
      </w:r>
      <w:r>
        <w:rPr>
          <w:rStyle w:val="NormalTok"/>
        </w:rPr>
        <w:t xml:space="preserve"> publish </w:t>
      </w:r>
      <w:r>
        <w:rPr>
          <w:rStyle w:val="StringTok"/>
        </w:rPr>
        <w:t xml:space="preserve">"GymBro.Web.csproj"</w:t>
      </w:r>
      <w:r>
        <w:rPr>
          <w:rStyle w:val="NormalTok"/>
        </w:rPr>
        <w:t xml:space="preserve"> </w:t>
      </w:r>
      <w:r>
        <w:rPr>
          <w:rStyle w:val="AttributeTok"/>
        </w:rPr>
        <w:t xml:space="preserve">-c</w:t>
      </w:r>
      <w:r>
        <w:rPr>
          <w:rStyle w:val="NormalTok"/>
        </w:rPr>
        <w:t xml:space="preserve"> Release </w:t>
      </w:r>
      <w:r>
        <w:rPr>
          <w:rStyle w:val="AttributeTok"/>
        </w:rPr>
        <w:t xml:space="preserve">-o</w:t>
      </w:r>
      <w:r>
        <w:rPr>
          <w:rStyle w:val="NormalTok"/>
        </w:rPr>
        <w:t xml:space="preserve"> /app/publish </w:t>
      </w:r>
      <w:r>
        <w:rPr>
          <w:rStyle w:val="DataTypeTok"/>
        </w:rPr>
        <w:t xml:space="preserve">\</w:t>
      </w:r>
      <w:r>
        <w:br/>
      </w:r>
      <w:r>
        <w:rPr>
          <w:rStyle w:val="NormalTok"/>
        </w:rPr>
        <w:t xml:space="preserve">    /p:UseAppHost=false </w:t>
      </w:r>
      <w:r>
        <w:rPr>
          <w:rStyle w:val="DataTypeTok"/>
        </w:rPr>
        <w:t xml:space="preserve">\</w:t>
      </w:r>
      <w:r>
        <w:br/>
      </w:r>
      <w:r>
        <w:rPr>
          <w:rStyle w:val="NormalTok"/>
        </w:rPr>
        <w:t xml:space="preserve">    /p:ErrorOnDuplicatePublishOutputFiles=false </w:t>
      </w:r>
      <w:r>
        <w:rPr>
          <w:rStyle w:val="DataTypeTok"/>
        </w:rPr>
        <w:t xml:space="preserve">\</w:t>
      </w:r>
      <w:r>
        <w:br/>
      </w:r>
      <w:r>
        <w:rPr>
          <w:rStyle w:val="NormalTok"/>
        </w:rPr>
        <w:t xml:space="preserve">    /p:DebugSymbols=false </w:t>
      </w:r>
      <w:r>
        <w:rPr>
          <w:rStyle w:val="DataTypeTok"/>
        </w:rPr>
        <w:t xml:space="preserve">\</w:t>
      </w:r>
      <w:r>
        <w:br/>
      </w:r>
      <w:r>
        <w:rPr>
          <w:rStyle w:val="NormalTok"/>
        </w:rPr>
        <w:t xml:space="preserve">    /p:DebugType=none</w:t>
      </w:r>
      <w:r>
        <w:br/>
      </w:r>
      <w:r>
        <w:br/>
      </w:r>
      <w:r>
        <w:rPr>
          <w:rStyle w:val="CommentTok"/>
        </w:rPr>
        <w:t xml:space="preserve"># ============================================================</w:t>
      </w:r>
      <w:r>
        <w:br/>
      </w:r>
      <w:r>
        <w:rPr>
          <w:rStyle w:val="CommentTok"/>
        </w:rPr>
        <w:t xml:space="preserve"># STAGE 2: Runtime (Hardened)</w:t>
      </w:r>
      <w:r>
        <w:br/>
      </w:r>
      <w:r>
        <w:rPr>
          <w:rStyle w:val="CommentTok"/>
        </w:rPr>
        <w:t xml:space="preserve"># ============================================================</w:t>
      </w:r>
      <w:r>
        <w:br/>
      </w:r>
      <w:r>
        <w:rPr>
          <w:rStyle w:val="KeywordTok"/>
        </w:rPr>
        <w:t xml:space="preserve">FROM</w:t>
      </w:r>
      <w:r>
        <w:rPr>
          <w:rStyle w:val="NormalTok"/>
        </w:rPr>
        <w:t xml:space="preserve"> mcr.microsoft.com/dotnet/aspnet:8.0 </w:t>
      </w:r>
      <w:r>
        <w:rPr>
          <w:rStyle w:val="KeywordTok"/>
        </w:rPr>
        <w:t xml:space="preserve">AS</w:t>
      </w:r>
      <w:r>
        <w:rPr>
          <w:rStyle w:val="NormalTok"/>
        </w:rPr>
        <w:t xml:space="preserve"> runtime</w:t>
      </w:r>
      <w:r>
        <w:br/>
      </w:r>
      <w:r>
        <w:rPr>
          <w:rStyle w:val="KeywordTok"/>
        </w:rPr>
        <w:t xml:space="preserve">WORKDIR</w:t>
      </w:r>
      <w:r>
        <w:rPr>
          <w:rStyle w:val="NormalTok"/>
        </w:rPr>
        <w:t xml:space="preserve"> /app</w:t>
      </w:r>
      <w:r>
        <w:br/>
      </w:r>
      <w:r>
        <w:br/>
      </w:r>
      <w:r>
        <w:rPr>
          <w:rStyle w:val="CommentTok"/>
        </w:rPr>
        <w:t xml:space="preserve"># Cài curl cho HEALTHCHECK</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curl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Tạo non-root user</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gymbro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gymbro </w:t>
      </w:r>
      <w:r>
        <w:rPr>
          <w:rStyle w:val="AttributeTok"/>
        </w:rPr>
        <w:t xml:space="preserve">-d</w:t>
      </w:r>
      <w:r>
        <w:rPr>
          <w:rStyle w:val="NormalTok"/>
        </w:rPr>
        <w:t xml:space="preserve"> /home/gymbro </w:t>
      </w:r>
      <w:r>
        <w:rPr>
          <w:rStyle w:val="AttributeTok"/>
        </w:rPr>
        <w:t xml:space="preserve">-m</w:t>
      </w:r>
      <w:r>
        <w:rPr>
          <w:rStyle w:val="NormalTok"/>
        </w:rPr>
        <w:t xml:space="preserve"> gymbro</w:t>
      </w:r>
      <w:r>
        <w:br/>
      </w:r>
      <w:r>
        <w:br/>
      </w:r>
      <w:r>
        <w:rPr>
          <w:rStyle w:val="KeywordTok"/>
        </w:rPr>
        <w:t xml:space="preserve">COPY</w:t>
      </w:r>
      <w:r>
        <w:rPr>
          <w:rStyle w:val="NormalTok"/>
        </w:rPr>
        <w:t xml:space="preserve"> </w:t>
      </w:r>
      <w:r>
        <w:rPr>
          <w:rStyle w:val="OperatorTok"/>
        </w:rPr>
        <w:t xml:space="preserve">--from=build</w:t>
      </w:r>
      <w:r>
        <w:rPr>
          <w:rStyle w:val="NormalTok"/>
        </w:rPr>
        <w:t xml:space="preserve"> /app/publish .</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gymbro:gymbro /app /home/gymbro</w:t>
      </w:r>
      <w:r>
        <w:br/>
      </w:r>
      <w:r>
        <w:br/>
      </w:r>
      <w:r>
        <w:rPr>
          <w:rStyle w:val="KeywordTok"/>
        </w:rPr>
        <w:t xml:space="preserve">USER</w:t>
      </w:r>
      <w:r>
        <w:rPr>
          <w:rStyle w:val="NormalTok"/>
        </w:rPr>
        <w:t xml:space="preserve"> gymbro</w:t>
      </w:r>
      <w:r>
        <w:br/>
      </w:r>
      <w:r>
        <w:br/>
      </w:r>
      <w:r>
        <w:rPr>
          <w:rStyle w:val="KeywordTok"/>
        </w:rPr>
        <w:t xml:space="preserve">ENV</w:t>
      </w:r>
      <w:r>
        <w:rPr>
          <w:rStyle w:val="NormalTok"/>
        </w:rPr>
        <w:t xml:space="preserve"> ASPNETCORE_URLS=http://+:8080</w:t>
      </w:r>
      <w:r>
        <w:br/>
      </w:r>
      <w:r>
        <w:rPr>
          <w:rStyle w:val="KeywordTok"/>
        </w:rPr>
        <w:t xml:space="preserve">EXPOSE</w:t>
      </w:r>
      <w:r>
        <w:rPr>
          <w:rStyle w:val="NormalTok"/>
        </w:rPr>
        <w:t xml:space="preserve"> 8080</w:t>
      </w:r>
      <w:r>
        <w:br/>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--timeout=5s</w:t>
      </w:r>
      <w:r>
        <w:rPr>
          <w:rStyle w:val="NormalTok"/>
        </w:rPr>
        <w:t xml:space="preserve"> </w:t>
      </w:r>
      <w:r>
        <w:rPr>
          <w:rStyle w:val="OperatorTok"/>
        </w:rPr>
        <w:t xml:space="preserve">--start-period=15s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http://localhost:8080/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ENTRYPOINT</w:t>
      </w:r>
      <w:r>
        <w:rPr>
          <w:rStyle w:val="NormalTok"/>
        </w:rPr>
        <w:t xml:space="preserve"> [</w:t>
      </w:r>
      <w:r>
        <w:rPr>
          <w:rStyle w:val="StringTok"/>
        </w:rPr>
        <w:t xml:space="preserve">"dotnet"</w:t>
      </w:r>
      <w:r>
        <w:rPr>
          <w:rStyle w:val="NormalTok"/>
        </w:rPr>
        <w:t xml:space="preserve">, </w:t>
      </w:r>
      <w:r>
        <w:rPr>
          <w:rStyle w:val="StringTok"/>
        </w:rPr>
        <w:t xml:space="preserve">"GymBro.Web.dll"</w:t>
      </w:r>
      <w:r>
        <w:rPr>
          <w:rStyle w:val="NormalTok"/>
        </w:rPr>
        <w:t xml:space="preserve">]</w:t>
      </w:r>
    </w:p>
    <w:bookmarkEnd w:id="18"/>
    <w:bookmarkStart w:id="19" w:name="dockerfile.multistage-cho-các-api"/>
    <w:p>
      <w:pPr>
        <w:pStyle w:val="Heading3"/>
      </w:pPr>
      <w:r>
        <w:t xml:space="preserve">3.3.3. Dockerfile.multistage cho các API</w:t>
      </w:r>
    </w:p>
    <w:p>
      <w:pPr>
        <w:pStyle w:val="FirstParagraph"/>
      </w:pPr>
      <w:r>
        <w:t xml:space="preserve">Các API như</w:t>
      </w:r>
      <w:r>
        <w:t xml:space="preserve"> </w:t>
      </w:r>
      <w:r>
        <w:rPr>
          <w:rStyle w:val="VerbatimChar"/>
        </w:rPr>
        <w:t xml:space="preserve">GymBro.Identity.API</w:t>
      </w:r>
      <w:r>
        <w:t xml:space="preserve">,</w:t>
      </w:r>
      <w:r>
        <w:t xml:space="preserve"> </w:t>
      </w:r>
      <w:r>
        <w:rPr>
          <w:rStyle w:val="VerbatimChar"/>
        </w:rPr>
        <w:t xml:space="preserve">GymBro.Product.API</w:t>
      </w:r>
      <w:r>
        <w:t xml:space="preserve">,</w:t>
      </w:r>
      <w:r>
        <w:t xml:space="preserve"> </w:t>
      </w:r>
      <w:r>
        <w:rPr>
          <w:rStyle w:val="VerbatimChar"/>
        </w:rPr>
        <w:t xml:space="preserve">GymBro.Order.API</w:t>
      </w:r>
      <w:r>
        <w:t xml:space="preserve"> </w:t>
      </w:r>
      <w:r>
        <w:t xml:space="preserve">và</w:t>
      </w:r>
      <w:r>
        <w:t xml:space="preserve"> </w:t>
      </w:r>
      <w:r>
        <w:rPr>
          <w:rStyle w:val="VerbatimChar"/>
        </w:rPr>
        <w:t xml:space="preserve">GymBro.Gateway</w:t>
      </w:r>
      <w:r>
        <w:t xml:space="preserve"> </w:t>
      </w:r>
      <w:r>
        <w:t xml:space="preserve">sử dụng cùng công thức, chỉ khác ở danh sách</w:t>
      </w:r>
      <w:r>
        <w:t xml:space="preserve"> </w:t>
      </w:r>
      <w:r>
        <w:rPr>
          <w:rStyle w:val="VerbatimChar"/>
        </w:rPr>
        <w:t xml:space="preserve">.csproj</w:t>
      </w:r>
      <w:r>
        <w:t xml:space="preserve"> </w:t>
      </w:r>
      <w:r>
        <w:t xml:space="preserve">cần copy trong stage restore và DLL entrypoint.</w:t>
      </w:r>
    </w:p>
    <w:p>
      <w:pPr>
        <w:pStyle w:val="BodyText"/>
      </w:pPr>
      <w:r>
        <w:rPr>
          <w:b/>
          <w:bCs/>
        </w:rPr>
        <w:t xml:space="preserve">Bảng 3.4. Tham số Dockerfile cho từng service</w:t>
      </w:r>
    </w:p>
    <w:tbl>
      <w:tblPr>
        <w:tblStyle w:val="Table"/>
        <w:tblW w:type="pct" w:w="5000"/>
        <w:tblLayout w:type="fixed"/>
        <w:tblLook w:firstRow="1" w:lastRow="0" w:firstColumn="0" w:lastColumn="0" w:noHBand="0" w:noVBand="0" w:val="0020"/>
      </w:tblPr>
      <w:tblGrid>
        <w:gridCol w:w="892"/>
        <w:gridCol w:w="1784"/>
        <w:gridCol w:w="1784"/>
        <w:gridCol w:w="3458"/>
      </w:tblGrid>
      <w:tr>
        <w:trPr>
          <w:tblHeader w:val="on"/>
        </w:trPr>
        <w:tc>
          <w:tcPr/>
          <w:p>
            <w:pPr>
              <w:pStyle w:val="Compact"/>
            </w:pPr>
            <w:r>
              <w:t xml:space="preserve">Service</w:t>
            </w:r>
          </w:p>
        </w:tc>
        <w:tc>
          <w:tcPr/>
          <w:p>
            <w:pPr>
              <w:pStyle w:val="Compact"/>
            </w:pPr>
            <w:r>
              <w:t xml:space="preserve">Project publish</w:t>
            </w:r>
          </w:p>
        </w:tc>
        <w:tc>
          <w:tcPr/>
          <w:p>
            <w:pPr>
              <w:pStyle w:val="Compact"/>
            </w:pPr>
            <w:r>
              <w:t xml:space="preserve">DLL entrypoint</w:t>
            </w:r>
          </w:p>
        </w:tc>
        <w:tc>
          <w:tcPr/>
          <w:p>
            <w:pPr>
              <w:pStyle w:val="Compact"/>
            </w:pPr>
            <w:r>
              <w:t xml:space="preserve">Dependencies .csproj cần copy</w:t>
            </w:r>
          </w:p>
        </w:tc>
      </w:tr>
      <w:tr>
        <w:tc>
          <w:tcPr/>
          <w:p>
            <w:pPr>
              <w:pStyle w:val="Compact"/>
            </w:pPr>
            <w:r>
              <w:rPr>
                <w:rStyle w:val="VerbatimChar"/>
              </w:rPr>
              <w:t xml:space="preserve">gateway</w:t>
            </w:r>
          </w:p>
        </w:tc>
        <w:tc>
          <w:tcPr/>
          <w:p>
            <w:pPr>
              <w:pStyle w:val="Compact"/>
            </w:pPr>
            <w:r>
              <w:rPr>
                <w:rStyle w:val="VerbatimChar"/>
              </w:rPr>
              <w:t xml:space="preserve">GymBro.Gateway/GymBro.Gateway.csproj</w:t>
            </w:r>
          </w:p>
        </w:tc>
        <w:tc>
          <w:tcPr/>
          <w:p>
            <w:pPr>
              <w:pStyle w:val="Compact"/>
            </w:pPr>
            <w:r>
              <w:rPr>
                <w:rStyle w:val="VerbatimChar"/>
              </w:rPr>
              <w:t xml:space="preserve">GymBro.Gateway.dll</w:t>
            </w:r>
          </w:p>
        </w:tc>
        <w:tc>
          <w:tcPr/>
          <w:p>
            <w:pPr>
              <w:pStyle w:val="Compact"/>
            </w:pPr>
            <w:r>
              <w:t xml:space="preserve">Chỉ Gateway (không có ProjectReference)</w:t>
            </w:r>
          </w:p>
        </w:tc>
      </w:tr>
      <w:tr>
        <w:tc>
          <w:tcPr/>
          <w:p>
            <w:pPr>
              <w:pStyle w:val="Compact"/>
            </w:pPr>
            <w:r>
              <w:rPr>
                <w:rStyle w:val="VerbatimChar"/>
              </w:rPr>
              <w:t xml:space="preserve">identity_api</w:t>
            </w:r>
          </w:p>
        </w:tc>
        <w:tc>
          <w:tcPr/>
          <w:p>
            <w:pPr>
              <w:pStyle w:val="Compact"/>
            </w:pPr>
            <w:r>
              <w:rPr>
                <w:rStyle w:val="VerbatimChar"/>
              </w:rPr>
              <w:t xml:space="preserve">GymBro.Identity.API/GymBro.Identity.API.csproj</w:t>
            </w:r>
          </w:p>
        </w:tc>
        <w:tc>
          <w:tcPr/>
          <w:p>
            <w:pPr>
              <w:pStyle w:val="Compact"/>
            </w:pPr>
            <w:r>
              <w:rPr>
                <w:rStyle w:val="VerbatimChar"/>
              </w:rPr>
              <w:t xml:space="preserve">GymBro.Identity.API.dll</w:t>
            </w:r>
          </w:p>
        </w:tc>
        <w:tc>
          <w:tcPr/>
          <w:p>
            <w:pPr>
              <w:pStyle w:val="Compact"/>
            </w:pPr>
            <w:r>
              <w:t xml:space="preserve">Core, Contracts, Infrastructure, Service, Order, Product, Web</w:t>
            </w:r>
          </w:p>
        </w:tc>
      </w:tr>
      <w:tr>
        <w:tc>
          <w:tcPr/>
          <w:p>
            <w:pPr>
              <w:pStyle w:val="Compact"/>
            </w:pPr>
            <w:r>
              <w:rPr>
                <w:rStyle w:val="VerbatimChar"/>
              </w:rPr>
              <w:t xml:space="preserve">product_api</w:t>
            </w:r>
          </w:p>
        </w:tc>
        <w:tc>
          <w:tcPr/>
          <w:p>
            <w:pPr>
              <w:pStyle w:val="Compact"/>
            </w:pPr>
            <w:r>
              <w:rPr>
                <w:rStyle w:val="VerbatimChar"/>
              </w:rPr>
              <w:t xml:space="preserve">GymBro.Product.API/GymBro.Product.API.csproj</w:t>
            </w:r>
          </w:p>
        </w:tc>
        <w:tc>
          <w:tcPr/>
          <w:p>
            <w:pPr>
              <w:pStyle w:val="Compact"/>
            </w:pPr>
            <w:r>
              <w:rPr>
                <w:rStyle w:val="VerbatimChar"/>
              </w:rPr>
              <w:t xml:space="preserve">GymBro.Product.API.dll</w:t>
            </w:r>
          </w:p>
        </w:tc>
        <w:tc>
          <w:tcPr/>
          <w:p>
            <w:pPr>
              <w:pStyle w:val="Compact"/>
            </w:pPr>
            <w:r>
              <w:t xml:space="preserve">Core, Contracts, Infrastructure, Service, Order</w:t>
            </w:r>
          </w:p>
        </w:tc>
      </w:tr>
      <w:tr>
        <w:tc>
          <w:tcPr/>
          <w:p>
            <w:pPr>
              <w:pStyle w:val="Compact"/>
            </w:pPr>
            <w:r>
              <w:rPr>
                <w:rStyle w:val="VerbatimChar"/>
              </w:rPr>
              <w:t xml:space="preserve">order_api</w:t>
            </w:r>
          </w:p>
        </w:tc>
        <w:tc>
          <w:tcPr/>
          <w:p>
            <w:pPr>
              <w:pStyle w:val="Compact"/>
            </w:pPr>
            <w:r>
              <w:rPr>
                <w:rStyle w:val="VerbatimChar"/>
              </w:rPr>
              <w:t xml:space="preserve">GymBro.Order.API/GymBro.Order.API.csproj</w:t>
            </w:r>
          </w:p>
        </w:tc>
        <w:tc>
          <w:tcPr/>
          <w:p>
            <w:pPr>
              <w:pStyle w:val="Compact"/>
            </w:pPr>
            <w:r>
              <w:rPr>
                <w:rStyle w:val="VerbatimChar"/>
              </w:rPr>
              <w:t xml:space="preserve">GymBro.Order.API.dll</w:t>
            </w:r>
          </w:p>
        </w:tc>
        <w:tc>
          <w:tcPr/>
          <w:p>
            <w:pPr>
              <w:pStyle w:val="Compact"/>
            </w:pPr>
            <w:r>
              <w:t xml:space="preserve">Core, Contracts, Infrastructure, Service</w:t>
            </w:r>
          </w:p>
        </w:tc>
      </w:tr>
      <w:tr>
        <w:tc>
          <w:tcPr/>
          <w:p>
            <w:pPr>
              <w:pStyle w:val="Compact"/>
            </w:pPr>
            <w:r>
              <w:rPr>
                <w:rStyle w:val="VerbatimChar"/>
              </w:rPr>
              <w:t xml:space="preserve">gymbro_web</w:t>
            </w:r>
          </w:p>
        </w:tc>
        <w:tc>
          <w:tcPr/>
          <w:p>
            <w:pPr>
              <w:pStyle w:val="Compact"/>
            </w:pPr>
            <w:r>
              <w:rPr>
                <w:rStyle w:val="VerbatimChar"/>
              </w:rPr>
              <w:t xml:space="preserve">GymBro.Web/GymBro.Web.csproj</w:t>
            </w:r>
          </w:p>
        </w:tc>
        <w:tc>
          <w:tcPr/>
          <w:p>
            <w:pPr>
              <w:pStyle w:val="Compact"/>
            </w:pPr>
            <w:r>
              <w:rPr>
                <w:rStyle w:val="VerbatimChar"/>
              </w:rPr>
              <w:t xml:space="preserve">GymBro.Web.dll</w:t>
            </w:r>
          </w:p>
        </w:tc>
        <w:tc>
          <w:tcPr/>
          <w:p>
            <w:pPr>
              <w:pStyle w:val="Compact"/>
            </w:pPr>
            <w:r>
              <w:t xml:space="preserve">Core, Contracts, Infrastructure, Service</w:t>
            </w:r>
          </w:p>
        </w:tc>
      </w:tr>
    </w:tbl>
    <w:bookmarkEnd w:id="19"/>
    <w:bookmarkStart w:id="20" w:name="hardening-ở-mức-docker-compose"/>
    <w:p>
      <w:pPr>
        <w:pStyle w:val="Heading3"/>
      </w:pPr>
      <w:r>
        <w:t xml:space="preserve">3.3.4. Hardening ở mức Docker Compose</w:t>
      </w:r>
    </w:p>
    <w:p>
      <w:pPr>
        <w:pStyle w:val="FirstParagraph"/>
      </w:pPr>
      <w:r>
        <w:t xml:space="preserve">Dockerfile an toàn hơn là chưa đủ. Khi chạy container, Compose cũng cần giới hạn quyền và tách cấu hình nhạy cảm. Dưới đây là cấu hình hardening áp dụng trong</w:t>
      </w:r>
      <w:r>
        <w:t xml:space="preserve"> </w:t>
      </w:r>
      <w:r>
        <w:rPr>
          <w:rStyle w:val="VerbatimChar"/>
        </w:rPr>
        <w:t xml:space="preserve">docker-compose-multistage.yml</w:t>
      </w:r>
      <w:r>
        <w:t xml:space="preserve">:</w:t>
      </w:r>
    </w:p>
    <w:p>
      <w:pPr>
        <w:pStyle w:val="SourceCode"/>
      </w:pPr>
      <w:r>
        <w:rPr>
          <w:rStyle w:val="CommentTok"/>
        </w:rPr>
        <w:t xml:space="preserve"># docker-compose-multistage.yml (trích đoạn)</w:t>
      </w:r>
      <w:r>
        <w:br/>
      </w:r>
      <w:r>
        <w:rPr>
          <w:rStyle w:val="FunctionTok"/>
        </w:rPr>
        <w:t xml:space="preserve">services</w:t>
      </w:r>
      <w:r>
        <w:rPr>
          <w:rStyle w:val="KeywordTok"/>
        </w:rPr>
        <w:t xml:space="preserve">:</w:t>
      </w:r>
      <w:r>
        <w:br/>
      </w:r>
      <w:r>
        <w:rPr>
          <w:rStyle w:val="AttributeTok"/>
        </w:rPr>
        <w:t xml:space="preserve">  </w:t>
      </w:r>
      <w:r>
        <w:rPr>
          <w:rStyle w:val="FunctionTok"/>
        </w:rPr>
        <w:t xml:space="preserve">identity_api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dockerfile</w:t>
      </w:r>
      <w:r>
        <w:rPr>
          <w:rStyle w:val="KeywordTok"/>
        </w:rPr>
        <w:t xml:space="preserve">:</w:t>
      </w:r>
      <w:r>
        <w:rPr>
          <w:rStyle w:val="AttributeTok"/>
        </w:rPr>
        <w:t xml:space="preserve"> GymBro.Identity.API/Dockerfile.multistage</w:t>
      </w:r>
      <w:r>
        <w:br/>
      </w:r>
      <w:r>
        <w:rPr>
          <w:rStyle w:val="AttributeTok"/>
        </w:rPr>
        <w:t xml:space="preserve">    </w:t>
      </w:r>
      <w:r>
        <w:rPr>
          <w:rStyle w:val="FunctionTok"/>
        </w:rPr>
        <w:t xml:space="preserve">image</w:t>
      </w:r>
      <w:r>
        <w:rPr>
          <w:rStyle w:val="KeywordTok"/>
        </w:rPr>
        <w:t xml:space="preserve">:</w:t>
      </w:r>
      <w:r>
        <w:rPr>
          <w:rStyle w:val="AttributeTok"/>
        </w:rPr>
        <w:t xml:space="preserve"> gymbro-identity:multi</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ASPNETCORE_ENVIRONMENT=Development</w:t>
      </w:r>
      <w:r>
        <w:br/>
      </w:r>
      <w:r>
        <w:rPr>
          <w:rStyle w:val="AttributeTok"/>
        </w:rPr>
        <w:t xml:space="preserve">      </w:t>
      </w:r>
      <w:r>
        <w:rPr>
          <w:rStyle w:val="KeywordTok"/>
        </w:rPr>
        <w:t xml:space="preserve">-</w:t>
      </w:r>
      <w:r>
        <w:rPr>
          <w:rStyle w:val="AttributeTok"/>
        </w:rPr>
        <w:t xml:space="preserve"> ConnectionStrings__DefaultConnection=Server=db;Database=GymBro_Identity;User Id=sa;Password=${SA_PASSWORD};TrustServerCertificate=True</w:t>
      </w:r>
      <w:r>
        <w:br/>
      </w:r>
      <w:r>
        <w:rPr>
          <w:rStyle w:val="AttributeTok"/>
        </w:rPr>
        <w:t xml:space="preserve">      </w:t>
      </w:r>
      <w:r>
        <w:rPr>
          <w:rStyle w:val="KeywordTok"/>
        </w:rPr>
        <w:t xml:space="preserve">-</w:t>
      </w:r>
      <w:r>
        <w:rPr>
          <w:rStyle w:val="AttributeTok"/>
        </w:rPr>
        <w:t xml:space="preserve"> RabbitMQ__HostName=rabbitmq</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"7001:8080"</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NET_BIND_SERVICE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512M</w:t>
      </w:r>
    </w:p>
    <w:p>
      <w:pPr>
        <w:pStyle w:val="FirstParagraph"/>
      </w:pPr>
      <w:r>
        <w:t xml:space="preserve">Các biến mật khẩu được tách riêng vào file</w:t>
      </w:r>
      <w:r>
        <w:t xml:space="preserve"> </w:t>
      </w:r>
      <w:r>
        <w:rPr>
          <w:rStyle w:val="VerbatimChar"/>
        </w:rPr>
        <w:t xml:space="preserve">.env</w:t>
      </w:r>
      <w:r>
        <w:t xml:space="preserve">:</w:t>
      </w:r>
    </w:p>
    <w:p>
      <w:pPr>
        <w:pStyle w:val="SourceCode"/>
      </w:pPr>
      <w:r>
        <w:rPr>
          <w:rStyle w:val="VerbatimChar"/>
        </w:rPr>
        <w:t xml:space="preserve"># .env</w:t>
      </w:r>
      <w:r>
        <w:br/>
      </w:r>
      <w:r>
        <w:rPr>
          <w:rStyle w:val="VerbatimChar"/>
        </w:rPr>
        <w:t xml:space="preserve">SA_PASSWORD=GymBro@2024Password</w:t>
      </w:r>
      <w:r>
        <w:br/>
      </w:r>
      <w:r>
        <w:rPr>
          <w:rStyle w:val="VerbatimChar"/>
        </w:rPr>
        <w:t xml:space="preserve">RABBITMQ_USER=guest</w:t>
      </w:r>
      <w:r>
        <w:br/>
      </w:r>
      <w:r>
        <w:rPr>
          <w:rStyle w:val="VerbatimChar"/>
        </w:rPr>
        <w:t xml:space="preserve">RABBITMQ_PASS=guest</w:t>
      </w:r>
    </w:p>
    <w:p>
      <w:pPr>
        <w:pStyle w:val="FirstParagraph"/>
      </w:pPr>
      <w:r>
        <w:t xml:space="preserve">Đối chiếu với single-stage baseline, multistage đã cải thiện đáng kể ở cấp Compose:</w:t>
      </w:r>
    </w:p>
    <w:p>
      <w:pPr>
        <w:pStyle w:val="BodyText"/>
      </w:pPr>
      <w:r>
        <w:rPr>
          <w:b/>
          <w:bCs/>
        </w:rPr>
        <w:t xml:space="preserve">Bảng 3.5. So sánh Compose hardening</w:t>
      </w:r>
    </w:p>
    <w:tbl>
      <w:tblPr>
        <w:tblStyle w:val="Table"/>
        <w:tblW w:type="pct" w:w="5000"/>
        <w:tblLayout w:type="fixed"/>
        <w:tblLook w:firstRow="1" w:lastRow="0" w:firstColumn="0" w:lastColumn="0" w:noHBand="0" w:noVBand="0" w:val="0020"/>
      </w:tblPr>
      <w:tblGrid>
        <w:gridCol w:w="1063"/>
        <w:gridCol w:w="3191"/>
        <w:gridCol w:w="3664"/>
      </w:tblGrid>
      <w:tr>
        <w:trPr>
          <w:tblHeader w:val="on"/>
        </w:trPr>
        <w:tc>
          <w:tcPr/>
          <w:p>
            <w:pPr>
              <w:pStyle w:val="Compact"/>
            </w:pPr>
            <w:r>
              <w:t xml:space="preserve">Tiêu chí</w:t>
            </w:r>
          </w:p>
        </w:tc>
        <w:tc>
          <w:tcPr/>
          <w:p>
            <w:pPr>
              <w:pStyle w:val="Compact"/>
              <w:jc w:val="center"/>
            </w:pPr>
            <w:r>
              <w:t xml:space="preserve">docker-compose-single.yml</w:t>
            </w:r>
          </w:p>
        </w:tc>
        <w:tc>
          <w:tcPr/>
          <w:p>
            <w:pPr>
              <w:pStyle w:val="Compact"/>
              <w:jc w:val="center"/>
            </w:pPr>
            <w:r>
              <w:t xml:space="preserve">docker-compose-multistage.yml</w:t>
            </w:r>
          </w:p>
        </w:tc>
      </w:tr>
      <w:tr>
        <w:tc>
          <w:tcPr/>
          <w:p>
            <w:pPr>
              <w:pStyle w:val="Compact"/>
            </w:pPr>
            <w:r>
              <w:t xml:space="preserve">cap_drop: ALL</w:t>
            </w:r>
          </w:p>
        </w:tc>
        <w:tc>
          <w:tcPr/>
          <w:p>
            <w:pPr>
              <w:pStyle w:val="Compact"/>
              <w:jc w:val="center"/>
            </w:pPr>
            <w:r>
              <w:t xml:space="preserve">❌ Không có</w:t>
            </w:r>
          </w:p>
        </w:tc>
        <w:tc>
          <w:tcPr/>
          <w:p>
            <w:pPr>
              <w:pStyle w:val="Compact"/>
              <w:jc w:val="center"/>
            </w:pPr>
            <w:r>
              <w:t xml:space="preserve">✅ Có</w:t>
            </w:r>
          </w:p>
        </w:tc>
      </w:tr>
      <w:tr>
        <w:tc>
          <w:tcPr/>
          <w:p>
            <w:pPr>
              <w:pStyle w:val="Compact"/>
            </w:pPr>
            <w:r>
              <w:t xml:space="preserve">no-new-privileges</w:t>
            </w:r>
          </w:p>
        </w:tc>
        <w:tc>
          <w:tcPr/>
          <w:p>
            <w:pPr>
              <w:pStyle w:val="Compact"/>
              <w:jc w:val="center"/>
            </w:pPr>
            <w:r>
              <w:t xml:space="preserve">❌ Không có</w:t>
            </w:r>
          </w:p>
        </w:tc>
        <w:tc>
          <w:tcPr/>
          <w:p>
            <w:pPr>
              <w:pStyle w:val="Compact"/>
              <w:jc w:val="center"/>
            </w:pPr>
            <w:r>
              <w:t xml:space="preserve">✅ Có</w:t>
            </w:r>
          </w:p>
        </w:tc>
      </w:tr>
      <w:tr>
        <w:tc>
          <w:tcPr/>
          <w:p>
            <w:pPr>
              <w:pStyle w:val="Compact"/>
            </w:pPr>
            <w:r>
              <w:t xml:space="preserve">Memory limits</w:t>
            </w:r>
          </w:p>
        </w:tc>
        <w:tc>
          <w:tcPr/>
          <w:p>
            <w:pPr>
              <w:pStyle w:val="Compact"/>
              <w:jc w:val="center"/>
            </w:pPr>
            <w:r>
              <w:t xml:space="preserve">❌ Không có (trừ DB)</w:t>
            </w:r>
          </w:p>
        </w:tc>
        <w:tc>
          <w:tcPr/>
          <w:p>
            <w:pPr>
              <w:pStyle w:val="Compact"/>
              <w:jc w:val="center"/>
            </w:pPr>
            <w:r>
              <w:t xml:space="preserve">✅ Có (API: 512M, Gateway: 256M, DB: 2048M)</w:t>
            </w:r>
          </w:p>
        </w:tc>
      </w:tr>
      <w:tr>
        <w:tc>
          <w:tcPr/>
          <w:p>
            <w:pPr>
              <w:pStyle w:val="Compact"/>
            </w:pPr>
            <w:r>
              <w:t xml:space="preserve">Secrets</w:t>
            </w:r>
          </w:p>
        </w:tc>
        <w:tc>
          <w:tcPr/>
          <w:p>
            <w:pPr>
              <w:pStyle w:val="Compact"/>
              <w:jc w:val="center"/>
            </w:pPr>
            <w:r>
              <w:t xml:space="preserve">Hard-code trong file</w:t>
            </w:r>
          </w:p>
        </w:tc>
        <w:tc>
          <w:tcPr/>
          <w:p>
            <w:pPr>
              <w:pStyle w:val="Compact"/>
              <w:jc w:val="center"/>
            </w:pPr>
            <w:r>
              <w:rPr>
                <w:rStyle w:val="VerbatimChar"/>
              </w:rPr>
              <w:t xml:space="preserve">${SA_PASSWORD}</w:t>
            </w:r>
            <w:r>
              <w:t xml:space="preserve"> </w:t>
            </w:r>
            <w:r>
              <w:t xml:space="preserve">từ</w:t>
            </w:r>
            <w:r>
              <w:t xml:space="preserve"> </w:t>
            </w:r>
            <w:r>
              <w:rPr>
                <w:rStyle w:val="VerbatimChar"/>
              </w:rPr>
              <w:t xml:space="preserve">.env</w:t>
            </w:r>
          </w:p>
        </w:tc>
      </w:tr>
      <w:tr>
        <w:tc>
          <w:tcPr/>
          <w:p>
            <w:pPr>
              <w:pStyle w:val="Compact"/>
            </w:pPr>
            <w:r>
              <w:t xml:space="preserve">Môi trường</w:t>
            </w:r>
          </w:p>
        </w:tc>
        <w:tc>
          <w:tcPr/>
          <w:p>
            <w:pPr>
              <w:pStyle w:val="Compact"/>
              <w:jc w:val="center"/>
            </w:pPr>
            <w:r>
              <w:t xml:space="preserve">Development</w:t>
            </w:r>
          </w:p>
        </w:tc>
        <w:tc>
          <w:tcPr/>
          <w:p>
            <w:pPr>
              <w:pStyle w:val="Compact"/>
              <w:jc w:val="center"/>
            </w:pPr>
            <w:r>
              <w:t xml:space="preserve">Development</w:t>
            </w:r>
          </w:p>
        </w:tc>
      </w:tr>
    </w:tbl>
    <w:bookmarkEnd w:id="20"/>
    <w:bookmarkStart w:id="21" w:name="so-sánh-baseline-và-multi-stage-hardened"/>
    <w:p>
      <w:pPr>
        <w:pStyle w:val="Heading3"/>
      </w:pPr>
      <w:r>
        <w:t xml:space="preserve">3.3.5. So sánh baseline và multi-stage hardened</w:t>
      </w:r>
    </w:p>
    <w:p>
      <w:pPr>
        <w:pStyle w:val="FirstParagraph"/>
      </w:pPr>
      <w:r>
        <w:rPr>
          <w:b/>
          <w:bCs/>
        </w:rPr>
        <w:t xml:space="preserve">Bảng 3.6. So sánh tổng thể hai mô hình</w:t>
      </w:r>
    </w:p>
    <w:tbl>
      <w:tblPr>
        <w:tblStyle w:val="Table"/>
        <w:tblW w:type="pct" w:w="5000"/>
        <w:tblLayout w:type="fixed"/>
        <w:tblLook w:firstRow="1" w:lastRow="0" w:firstColumn="0" w:lastColumn="0" w:noHBand="0" w:noVBand="0" w:val="0020"/>
      </w:tblPr>
      <w:tblGrid>
        <w:gridCol w:w="1320"/>
        <w:gridCol w:w="3373"/>
        <w:gridCol w:w="3226"/>
      </w:tblGrid>
      <w:tr>
        <w:trPr>
          <w:tblHeader w:val="on"/>
        </w:trPr>
        <w:tc>
          <w:tcPr/>
          <w:p>
            <w:pPr>
              <w:pStyle w:val="Compact"/>
            </w:pPr>
            <w:r>
              <w:t xml:space="preserve">Tiêu chí</w:t>
            </w:r>
          </w:p>
        </w:tc>
        <w:tc>
          <w:tcPr/>
          <w:p>
            <w:pPr>
              <w:pStyle w:val="Compact"/>
              <w:jc w:val="center"/>
            </w:pPr>
            <w:r>
              <w:t xml:space="preserve">Baseline single-stage</w:t>
            </w:r>
          </w:p>
        </w:tc>
        <w:tc>
          <w:tcPr/>
          <w:p>
            <w:pPr>
              <w:pStyle w:val="Compact"/>
              <w:jc w:val="center"/>
            </w:pPr>
            <w:r>
              <w:t xml:space="preserve">Multi-stage hardened</w:t>
            </w:r>
          </w:p>
        </w:tc>
      </w:tr>
      <w:tr>
        <w:tc>
          <w:tcPr/>
          <w:p>
            <w:pPr>
              <w:pStyle w:val="Compact"/>
            </w:pPr>
            <w:r>
              <w:t xml:space="preserve">Số stage</w:t>
            </w:r>
          </w:p>
        </w:tc>
        <w:tc>
          <w:tcPr/>
          <w:p>
            <w:pPr>
              <w:pStyle w:val="Compact"/>
              <w:jc w:val="center"/>
            </w:pPr>
            <w:r>
              <w:t xml:space="preserve">1 (SDK image duy nhất)</w:t>
            </w:r>
          </w:p>
        </w:tc>
        <w:tc>
          <w:tcPr/>
          <w:p>
            <w:pPr>
              <w:pStyle w:val="Compact"/>
              <w:jc w:val="center"/>
            </w:pPr>
            <w:r>
              <w:t xml:space="preserve">2 (build + runtime hardened)</w:t>
            </w:r>
          </w:p>
        </w:tc>
      </w:tr>
      <w:tr>
        <w:tc>
          <w:tcPr/>
          <w:p>
            <w:pPr>
              <w:pStyle w:val="Compact"/>
            </w:pPr>
            <w:r>
              <w:t xml:space="preserve">Image runtime</w:t>
            </w:r>
          </w:p>
        </w:tc>
        <w:tc>
          <w:tcPr/>
          <w:p>
            <w:pPr>
              <w:pStyle w:val="Compact"/>
              <w:jc w:val="center"/>
            </w:pPr>
            <w:r>
              <w:t xml:space="preserve">SDK image (~1.7GB base)</w:t>
            </w:r>
          </w:p>
        </w:tc>
        <w:tc>
          <w:tcPr/>
          <w:p>
            <w:pPr>
              <w:pStyle w:val="Compact"/>
              <w:jc w:val="center"/>
            </w:pPr>
            <w:r>
              <w:t xml:space="preserve">ASP.NET runtime (~200MB base)</w:t>
            </w:r>
          </w:p>
        </w:tc>
      </w:tr>
      <w:tr>
        <w:tc>
          <w:tcPr/>
          <w:p>
            <w:pPr>
              <w:pStyle w:val="Compact"/>
            </w:pPr>
            <w:r>
              <w:t xml:space="preserve">SDK trong image cuối</w:t>
            </w:r>
          </w:p>
        </w:tc>
        <w:tc>
          <w:tcPr/>
          <w:p>
            <w:pPr>
              <w:pStyle w:val="Compact"/>
              <w:jc w:val="center"/>
            </w:pPr>
            <w:r>
              <w:t xml:space="preserve">✅ Có</w:t>
            </w:r>
          </w:p>
        </w:tc>
        <w:tc>
          <w:tcPr/>
          <w:p>
            <w:pPr>
              <w:pStyle w:val="Compact"/>
              <w:jc w:val="center"/>
            </w:pPr>
            <w:r>
              <w:t xml:space="preserve">❌ Không</w:t>
            </w:r>
          </w:p>
        </w:tc>
      </w:tr>
      <w:tr>
        <w:tc>
          <w:tcPr/>
          <w:p>
            <w:pPr>
              <w:pStyle w:val="Compact"/>
            </w:pPr>
            <w:r>
              <w:t xml:space="preserve">Source code trong image cuối</w:t>
            </w:r>
          </w:p>
        </w:tc>
        <w:tc>
          <w:tcPr/>
          <w:p>
            <w:pPr>
              <w:pStyle w:val="Compact"/>
              <w:jc w:val="center"/>
            </w:pPr>
            <w:r>
              <w:t xml:space="preserve">✅ Có (.cs, .csproj)</w:t>
            </w:r>
          </w:p>
        </w:tc>
        <w:tc>
          <w:tcPr/>
          <w:p>
            <w:pPr>
              <w:pStyle w:val="Compact"/>
              <w:jc w:val="center"/>
            </w:pPr>
            <w:r>
              <w:t xml:space="preserve">❌ Không</w:t>
            </w:r>
          </w:p>
        </w:tc>
      </w:tr>
      <w:tr>
        <w:tc>
          <w:tcPr/>
          <w:p>
            <w:pPr>
              <w:pStyle w:val="Compact"/>
            </w:pPr>
            <w:r>
              <w:t xml:space="preserve">Build tools trong image</w:t>
            </w:r>
          </w:p>
        </w:tc>
        <w:tc>
          <w:tcPr/>
          <w:p>
            <w:pPr>
              <w:pStyle w:val="Compact"/>
              <w:jc w:val="center"/>
            </w:pPr>
            <w:r>
              <w:t xml:space="preserve">✅ Có (gcc, make, git)</w:t>
            </w:r>
          </w:p>
        </w:tc>
        <w:tc>
          <w:tcPr/>
          <w:p>
            <w:pPr>
              <w:pStyle w:val="Compact"/>
              <w:jc w:val="center"/>
            </w:pPr>
            <w:r>
              <w:t xml:space="preserve">❌ Không</w:t>
            </w:r>
          </w:p>
        </w:tc>
      </w:tr>
      <w:tr>
        <w:tc>
          <w:tcPr/>
          <w:p>
            <w:pPr>
              <w:pStyle w:val="Compact"/>
            </w:pPr>
            <w:r>
              <w:t xml:space="preserve">Debug symbols (.pdb)</w:t>
            </w:r>
          </w:p>
        </w:tc>
        <w:tc>
          <w:tcPr/>
          <w:p>
            <w:pPr>
              <w:pStyle w:val="Compact"/>
              <w:jc w:val="center"/>
            </w:pPr>
            <w:r>
              <w:t xml:space="preserve">Còn</w:t>
            </w:r>
          </w:p>
        </w:tc>
        <w:tc>
          <w:tcPr/>
          <w:p>
            <w:pPr>
              <w:pStyle w:val="Compact"/>
              <w:jc w:val="center"/>
            </w:pPr>
            <w:r>
              <w:t xml:space="preserve">Không (</w:t>
            </w:r>
            <w:r>
              <w:rPr>
                <w:rStyle w:val="VerbatimChar"/>
              </w:rPr>
              <w:t xml:space="preserve">DebugSymbols=false</w:t>
            </w:r>
            <w:r>
              <w:t xml:space="preserve">)</w:t>
            </w:r>
          </w:p>
        </w:tc>
      </w:tr>
      <w:tr>
        <w:tc>
          <w:tcPr/>
          <w:p>
            <w:pPr>
              <w:pStyle w:val="Compact"/>
            </w:pPr>
            <w:r>
              <w:t xml:space="preserve">User runtime</w:t>
            </w:r>
          </w:p>
        </w:tc>
        <w:tc>
          <w:tcPr/>
          <w:p>
            <w:pPr>
              <w:pStyle w:val="Compact"/>
              <w:jc w:val="center"/>
            </w:pPr>
            <w:r>
              <w:rPr>
                <w:rStyle w:val="VerbatimChar"/>
              </w:rPr>
              <w:t xml:space="preserve">root</w:t>
            </w:r>
          </w:p>
        </w:tc>
        <w:tc>
          <w:tcPr/>
          <w:p>
            <w:pPr>
              <w:pStyle w:val="Compact"/>
              <w:jc w:val="center"/>
            </w:pPr>
            <w:r>
              <w:rPr>
                <w:rStyle w:val="VerbatimChar"/>
              </w:rPr>
              <w:t xml:space="preserve">gymbro</w:t>
            </w:r>
            <w:r>
              <w:t xml:space="preserve"> </w:t>
            </w:r>
            <w:r>
              <w:t xml:space="preserve">(non-root)</w:t>
            </w:r>
          </w:p>
        </w:tc>
      </w:tr>
      <w:tr>
        <w:tc>
          <w:tcPr/>
          <w:p>
            <w:pPr>
              <w:pStyle w:val="Compact"/>
            </w:pPr>
            <w:r>
              <w:t xml:space="preserve">HEALTHCHECK</w:t>
            </w:r>
          </w:p>
        </w:tc>
        <w:tc>
          <w:tcPr/>
          <w:p>
            <w:pPr>
              <w:pStyle w:val="Compact"/>
              <w:jc w:val="center"/>
            </w:pPr>
            <w:r>
              <w:t xml:space="preserve">Không</w:t>
            </w:r>
          </w:p>
        </w:tc>
        <w:tc>
          <w:tcPr/>
          <w:p>
            <w:pPr>
              <w:pStyle w:val="Compact"/>
              <w:jc w:val="center"/>
            </w:pPr>
            <w:r>
              <w:t xml:space="preserve">Có (curl)</w:t>
            </w:r>
          </w:p>
        </w:tc>
      </w:tr>
      <w:tr>
        <w:tc>
          <w:tcPr/>
          <w:p>
            <w:pPr>
              <w:pStyle w:val="Compact"/>
            </w:pPr>
            <w:r>
              <w:t xml:space="preserve">Capability drop</w:t>
            </w:r>
          </w:p>
        </w:tc>
        <w:tc>
          <w:tcPr/>
          <w:p>
            <w:pPr>
              <w:pStyle w:val="Compact"/>
              <w:jc w:val="center"/>
            </w:pPr>
            <w:r>
              <w:t xml:space="preserve">Không</w:t>
            </w:r>
          </w:p>
        </w:tc>
        <w:tc>
          <w:tcPr/>
          <w:p>
            <w:pPr>
              <w:pStyle w:val="Compact"/>
              <w:jc w:val="center"/>
            </w:pPr>
            <w:r>
              <w:rPr>
                <w:rStyle w:val="VerbatimChar"/>
              </w:rPr>
              <w:t xml:space="preserve">cap_drop: ALL</w:t>
            </w:r>
          </w:p>
        </w:tc>
      </w:tr>
      <w:tr>
        <w:tc>
          <w:tcPr/>
          <w:p>
            <w:pPr>
              <w:pStyle w:val="Compact"/>
            </w:pPr>
            <w:r>
              <w:t xml:space="preserve">no-new-privileges</w:t>
            </w:r>
          </w:p>
        </w:tc>
        <w:tc>
          <w:tcPr/>
          <w:p>
            <w:pPr>
              <w:pStyle w:val="Compact"/>
              <w:jc w:val="center"/>
            </w:pPr>
            <w:r>
              <w:t xml:space="preserve">Không</w:t>
            </w:r>
          </w:p>
        </w:tc>
        <w:tc>
          <w:tcPr/>
          <w:p>
            <w:pPr>
              <w:pStyle w:val="Compact"/>
              <w:jc w:val="center"/>
            </w:pPr>
            <w:r>
              <w:t xml:space="preserve">Có</w:t>
            </w:r>
          </w:p>
        </w:tc>
      </w:tr>
      <w:tr>
        <w:tc>
          <w:tcPr/>
          <w:p>
            <w:pPr>
              <w:pStyle w:val="Compact"/>
            </w:pPr>
            <w:r>
              <w:t xml:space="preserve">Memory limits</w:t>
            </w:r>
          </w:p>
        </w:tc>
        <w:tc>
          <w:tcPr/>
          <w:p>
            <w:pPr>
              <w:pStyle w:val="Compact"/>
              <w:jc w:val="center"/>
            </w:pPr>
            <w:r>
              <w:t xml:space="preserve">Không</w:t>
            </w:r>
          </w:p>
        </w:tc>
        <w:tc>
          <w:tcPr/>
          <w:p>
            <w:pPr>
              <w:pStyle w:val="Compact"/>
              <w:jc w:val="center"/>
            </w:pPr>
            <w:r>
              <w:t xml:space="preserve">Có</w:t>
            </w:r>
          </w:p>
        </w:tc>
      </w:tr>
      <w:tr>
        <w:tc>
          <w:tcPr/>
          <w:p>
            <w:pPr>
              <w:pStyle w:val="Compact"/>
            </w:pPr>
            <w:r>
              <w:t xml:space="preserve">Secrets trong compose</w:t>
            </w:r>
          </w:p>
        </w:tc>
        <w:tc>
          <w:tcPr/>
          <w:p>
            <w:pPr>
              <w:pStyle w:val="Compact"/>
              <w:jc w:val="center"/>
            </w:pPr>
            <w:r>
              <w:t xml:space="preserve">Hard-code</w:t>
            </w:r>
          </w:p>
        </w:tc>
        <w:tc>
          <w:tcPr/>
          <w:p>
            <w:pPr>
              <w:pStyle w:val="Compact"/>
              <w:jc w:val="center"/>
            </w:pPr>
            <w:r>
              <w:rPr>
                <w:rStyle w:val="VerbatimChar"/>
              </w:rPr>
              <w:t xml:space="preserve">.env</w:t>
            </w:r>
          </w:p>
        </w:tc>
      </w:tr>
    </w:tbl>
    <w:p>
      <w:pPr>
        <w:pStyle w:val="BodyText"/>
      </w:pPr>
      <w:r>
        <w:t xml:space="preserve">Như vậy, Multi-stage Hardened không chỉ là kỹ thuật giảm dung lượng image. Trong phạm vi đề tài, nó được xem là mô hình tăng cường bảo mật container toàn diện: giảm thành phần thừa, giảm quyền runtime, ngăn leo thang đặc quyền, hạn chế rò rỉ cấu hình nhạy cảm và tạo điều kiện cho quy trình kiểm thử bảo mật tự động.</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2026-06-23T17:56:23Z</dcterms:created>
  <dcterms:modified xsi:type="dcterms:W3CDTF">2026-06-23T17:56:23Z</dcterms:modified>
</cp:coreProperties>
</file>

<file path=docProps/custom.xml><?xml version="1.0" encoding="utf-8"?>
<Properties xmlns="http://schemas.openxmlformats.org/officeDocument/2006/custom-properties" xmlns:vt="http://schemas.openxmlformats.org/officeDocument/2006/docPropsVTypes"/>
</file>