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26236A58"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30F432D0"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I</w:t>
      </w:r>
      <w:r w:rsidR="00B03633">
        <w:rPr>
          <w:rFonts w:ascii="Arial" w:hAnsi="Arial" w:cs="Arial"/>
          <w:color w:val="000048"/>
          <w:sz w:val="20"/>
          <w:szCs w:val="20"/>
        </w:rPr>
        <w:t xml:space="preserve">   Thanzil Farha Mohammad</w:t>
      </w:r>
      <w:r w:rsidR="00CE70C3">
        <w:rPr>
          <w:rFonts w:ascii="Arial" w:hAnsi="Arial" w:cs="Arial"/>
          <w:color w:val="000048"/>
          <w:sz w:val="20"/>
          <w:szCs w:val="20"/>
        </w:rPr>
        <w:t xml:space="preserve"> </w:t>
      </w:r>
      <w:r w:rsidR="00FF1CC0">
        <w:rPr>
          <w:rFonts w:ascii="Arial" w:hAnsi="Arial" w:cs="Arial"/>
          <w:color w:val="000048"/>
          <w:sz w:val="20"/>
          <w:szCs w:val="20"/>
        </w:rPr>
        <w:t>(2327179)</w:t>
      </w:r>
      <w:r w:rsidRPr="6CFCB8F8">
        <w:rPr>
          <w:rFonts w:ascii="Arial" w:hAnsi="Arial" w:cs="Arial"/>
          <w:color w:val="000048"/>
          <w:sz w:val="20"/>
          <w:szCs w:val="20"/>
        </w:rPr>
        <w:t>, undergoing skilling in the GenC Internship / GenC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 Each technical track has a defined curriculum which is oriented to the GenCs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 xml:space="preserve">assessment is applicable to specific tracks where the interns/CSD candidates complete their virtual self-learning pre-onboarding. On onboarding as Interns/CSD  to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Passing the FSR assessment is a mandatory criteria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(i)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answer the basic questions asked on particular skill.</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able to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offer</w:t>
      </w:r>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case of where is no progressive level movement is demonstrated, candidate will be de-enrolled from the GenC skilling program and LOI  will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Refer to the GenC India - and CSD - Skilling program guidelines</w:t>
      </w:r>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682CF3C5">
        <w:rPr>
          <w:rFonts w:ascii="Arial" w:hAnsi="Arial" w:cs="Arial"/>
          <w:color w:val="000048"/>
          <w:sz w:val="20"/>
          <w:szCs w:val="20"/>
        </w:rPr>
        <w:t>Any concerns raised after the failure to meet the expected performance health indicators will not be accounted as exception to consequence management process.</w:t>
      </w:r>
      <w:bookmarkEnd w:id="25"/>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4F56D616">
                <wp:extent cx="6191250" cy="828675"/>
                <wp:effectExtent l="0" t="0" r="19050" b="28575"/>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E105D4" w14:textId="6F22BDEF" w:rsidR="00B03633"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B03633">
                              <w:rPr>
                                <w:rFonts w:ascii="Arial" w:hAnsi="Arial" w:cs="Arial"/>
                                <w:color w:val="000048"/>
                                <w:sz w:val="20"/>
                                <w:szCs w:val="20"/>
                              </w:rPr>
                              <w:t>Thanzil Farha Mohammad (2327179)</w:t>
                            </w:r>
                            <w:r w:rsidRPr="00862E3F">
                              <w:rPr>
                                <w:rFonts w:ascii="Arial" w:hAnsi="Arial" w:cs="Arial"/>
                                <w:color w:val="000048"/>
                                <w:sz w:val="20"/>
                                <w:szCs w:val="20"/>
                              </w:rPr>
                              <w:t xml:space="preserve"> </w:t>
                            </w:r>
                            <w:r w:rsidRPr="00862E3F">
                              <w:rPr>
                                <w:rFonts w:ascii="Arial" w:hAnsi="Arial" w:cs="Arial"/>
                                <w:color w:val="000048"/>
                                <w:sz w:val="20"/>
                                <w:szCs w:val="20"/>
                              </w:rPr>
                              <w:tab/>
                              <w:t>Candidate ID</w:t>
                            </w:r>
                            <w:r w:rsidR="00C15646">
                              <w:rPr>
                                <w:rFonts w:ascii="Arial" w:hAnsi="Arial" w:cs="Arial"/>
                                <w:color w:val="000048"/>
                                <w:sz w:val="20"/>
                                <w:szCs w:val="20"/>
                              </w:rPr>
                              <w:t>:</w:t>
                            </w:r>
                            <w:r w:rsidR="00B03633">
                              <w:rPr>
                                <w:rFonts w:ascii="Arial" w:hAnsi="Arial" w:cs="Arial"/>
                                <w:color w:val="000048"/>
                                <w:sz w:val="20"/>
                                <w:szCs w:val="20"/>
                              </w:rPr>
                              <w:t xml:space="preserve"> 25653966</w:t>
                            </w:r>
                          </w:p>
                          <w:p w14:paraId="672A9C0A" w14:textId="39D15F60" w:rsidR="00C933FC" w:rsidRPr="00B03633" w:rsidRDefault="00C933FC" w:rsidP="00C933FC">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B03633">
                              <w:rPr>
                                <w:rFonts w:ascii="Arial" w:hAnsi="Arial" w:cs="Arial"/>
                                <w:color w:val="000048"/>
                                <w:sz w:val="20"/>
                                <w:szCs w:val="20"/>
                              </w:rPr>
                              <w:t xml:space="preserve">Coimbatore </w:t>
                            </w:r>
                            <w:r w:rsidRPr="00862E3F">
                              <w:rPr>
                                <w:rFonts w:ascii="Arial" w:hAnsi="Arial" w:cs="Arial"/>
                                <w:color w:val="000048"/>
                                <w:sz w:val="20"/>
                                <w:szCs w:val="20"/>
                              </w:rPr>
                              <w:t xml:space="preserve">Date:  </w:t>
                            </w:r>
                            <w:r w:rsidR="00B03633">
                              <w:rPr>
                                <w:rFonts w:ascii="Arial" w:hAnsi="Arial" w:cs="Arial"/>
                                <w:i/>
                                <w:color w:val="000048"/>
                                <w:sz w:val="20"/>
                                <w:szCs w:val="20"/>
                              </w:rPr>
                              <w:t>12</w:t>
                            </w:r>
                            <w:r w:rsidRPr="00862E3F">
                              <w:rPr>
                                <w:rFonts w:ascii="Arial" w:hAnsi="Arial" w:cs="Arial"/>
                                <w:i/>
                                <w:color w:val="000048"/>
                                <w:sz w:val="20"/>
                                <w:szCs w:val="20"/>
                              </w:rPr>
                              <w:t xml:space="preserve"> / </w:t>
                            </w:r>
                            <w:r w:rsidR="00B03633">
                              <w:rPr>
                                <w:rFonts w:ascii="Arial" w:hAnsi="Arial" w:cs="Arial"/>
                                <w:i/>
                                <w:color w:val="000048"/>
                                <w:sz w:val="20"/>
                                <w:szCs w:val="20"/>
                              </w:rPr>
                              <w:t>01</w:t>
                            </w:r>
                            <w:r w:rsidRPr="00862E3F">
                              <w:rPr>
                                <w:rFonts w:ascii="Arial" w:hAnsi="Arial" w:cs="Arial"/>
                                <w:i/>
                                <w:color w:val="000048"/>
                                <w:sz w:val="20"/>
                                <w:szCs w:val="20"/>
                              </w:rPr>
                              <w:t xml:space="preserve"> / </w:t>
                            </w:r>
                            <w:r w:rsidR="00B03633">
                              <w:rPr>
                                <w:rFonts w:ascii="Arial" w:hAnsi="Arial" w:cs="Arial"/>
                                <w:i/>
                                <w:color w:val="000048"/>
                                <w:sz w:val="20"/>
                                <w:szCs w:val="20"/>
                              </w:rPr>
                              <w:t>24</w:t>
                            </w:r>
                            <w:r w:rsidRPr="00862E3F">
                              <w:rPr>
                                <w:rFonts w:ascii="Arial" w:hAnsi="Arial" w:cs="Arial"/>
                                <w:i/>
                                <w:color w:val="000048"/>
                                <w:sz w:val="20"/>
                                <w:szCs w:val="20"/>
                              </w:rPr>
                              <w:tab/>
                            </w:r>
                            <w:r w:rsidRPr="00862E3F">
                              <w:rPr>
                                <w:rFonts w:ascii="Arial" w:hAnsi="Arial" w:cs="Arial"/>
                                <w:color w:val="000048"/>
                                <w:sz w:val="20"/>
                                <w:szCs w:val="20"/>
                              </w:rPr>
                              <w:t>Signature</w:t>
                            </w:r>
                            <w:r w:rsidR="00B03633">
                              <w:rPr>
                                <w:rFonts w:ascii="Arial" w:hAnsi="Arial" w:cs="Arial"/>
                                <w:color w:val="000048"/>
                                <w:sz w:val="20"/>
                                <w:szCs w:val="20"/>
                              </w:rPr>
                              <w:t xml:space="preserve"> </w:t>
                            </w:r>
                            <w:r w:rsidRPr="00862E3F">
                              <w:rPr>
                                <w:rFonts w:ascii="Arial" w:hAnsi="Arial" w:cs="Arial"/>
                                <w:color w:val="000048"/>
                                <w:sz w:val="20"/>
                                <w:szCs w:val="20"/>
                              </w:rPr>
                              <w:t>:</w:t>
                            </w:r>
                            <w:r w:rsidR="00B03633">
                              <w:rPr>
                                <w:rFonts w:ascii="Arial" w:hAnsi="Arial" w:cs="Arial"/>
                                <w:color w:val="000048"/>
                                <w:sz w:val="20"/>
                                <w:szCs w:val="20"/>
                              </w:rPr>
                              <w:t xml:space="preserve">  </w:t>
                            </w:r>
                            <w:r w:rsidR="00B03633">
                              <w:rPr>
                                <w:noProof/>
                                <w:color w:val="000048"/>
                                <w14:ligatures w14:val="standardContextual"/>
                              </w:rPr>
                              <w:drawing>
                                <wp:inline distT="0" distB="0" distL="0" distR="0" wp14:anchorId="12297781" wp14:editId="0864AA92">
                                  <wp:extent cx="1174750" cy="389255"/>
                                  <wp:effectExtent l="0" t="0" r="6350" b="0"/>
                                  <wp:docPr id="1737305715" name="Picture 1" descr="Close-up of a white paper with blu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5715" name="Picture 1" descr="Close-up of a white paper with blue writ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47972" cy="413517"/>
                                          </a:xfrm>
                                          <a:prstGeom prst="rect">
                                            <a:avLst/>
                                          </a:prstGeom>
                                        </pic:spPr>
                                      </pic:pic>
                                    </a:graphicData>
                                  </a:graphic>
                                </wp:inline>
                              </w:drawing>
                            </w:r>
                            <w:r w:rsidRPr="0038139E">
                              <w:rPr>
                                <w:color w:val="000048"/>
                              </w:rPr>
                              <w:tab/>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" fillcolor="white [3201]" strokecolor="#4472c4 [3204]" strokeweight="1pt">
                <v:path arrowok="t"/>
                <v:textbox>
                  <w:txbxContent>
                    <w:p w14:paraId="6AE105D4" w14:textId="6F22BDEF" w:rsidR="00B03633"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B03633">
                        <w:rPr>
                          <w:rFonts w:ascii="Arial" w:hAnsi="Arial" w:cs="Arial"/>
                          <w:color w:val="000048"/>
                          <w:sz w:val="20"/>
                          <w:szCs w:val="20"/>
                        </w:rPr>
                        <w:t>Thanzil Farha Mohammad (2327179)</w:t>
                      </w:r>
                      <w:r w:rsidRPr="00862E3F">
                        <w:rPr>
                          <w:rFonts w:ascii="Arial" w:hAnsi="Arial" w:cs="Arial"/>
                          <w:color w:val="000048"/>
                          <w:sz w:val="20"/>
                          <w:szCs w:val="20"/>
                        </w:rPr>
                        <w:t xml:space="preserve"> </w:t>
                      </w:r>
                      <w:r w:rsidRPr="00862E3F">
                        <w:rPr>
                          <w:rFonts w:ascii="Arial" w:hAnsi="Arial" w:cs="Arial"/>
                          <w:color w:val="000048"/>
                          <w:sz w:val="20"/>
                          <w:szCs w:val="20"/>
                        </w:rPr>
                        <w:tab/>
                        <w:t>Candidate ID</w:t>
                      </w:r>
                      <w:r w:rsidR="00C15646">
                        <w:rPr>
                          <w:rFonts w:ascii="Arial" w:hAnsi="Arial" w:cs="Arial"/>
                          <w:color w:val="000048"/>
                          <w:sz w:val="20"/>
                          <w:szCs w:val="20"/>
                        </w:rPr>
                        <w:t>:</w:t>
                      </w:r>
                      <w:r w:rsidR="00B03633">
                        <w:rPr>
                          <w:rFonts w:ascii="Arial" w:hAnsi="Arial" w:cs="Arial"/>
                          <w:color w:val="000048"/>
                          <w:sz w:val="20"/>
                          <w:szCs w:val="20"/>
                        </w:rPr>
                        <w:t xml:space="preserve"> 25653966</w:t>
                      </w:r>
                    </w:p>
                    <w:p w14:paraId="672A9C0A" w14:textId="39D15F60" w:rsidR="00C933FC" w:rsidRPr="00B03633" w:rsidRDefault="00C933FC" w:rsidP="00C933FC">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B03633">
                        <w:rPr>
                          <w:rFonts w:ascii="Arial" w:hAnsi="Arial" w:cs="Arial"/>
                          <w:color w:val="000048"/>
                          <w:sz w:val="20"/>
                          <w:szCs w:val="20"/>
                        </w:rPr>
                        <w:t xml:space="preserve">Coimbatore </w:t>
                      </w:r>
                      <w:r w:rsidRPr="00862E3F">
                        <w:rPr>
                          <w:rFonts w:ascii="Arial" w:hAnsi="Arial" w:cs="Arial"/>
                          <w:color w:val="000048"/>
                          <w:sz w:val="20"/>
                          <w:szCs w:val="20"/>
                        </w:rPr>
                        <w:t xml:space="preserve">Date:  </w:t>
                      </w:r>
                      <w:r w:rsidR="00B03633">
                        <w:rPr>
                          <w:rFonts w:ascii="Arial" w:hAnsi="Arial" w:cs="Arial"/>
                          <w:i/>
                          <w:color w:val="000048"/>
                          <w:sz w:val="20"/>
                          <w:szCs w:val="20"/>
                        </w:rPr>
                        <w:t>12</w:t>
                      </w:r>
                      <w:r w:rsidRPr="00862E3F">
                        <w:rPr>
                          <w:rFonts w:ascii="Arial" w:hAnsi="Arial" w:cs="Arial"/>
                          <w:i/>
                          <w:color w:val="000048"/>
                          <w:sz w:val="20"/>
                          <w:szCs w:val="20"/>
                        </w:rPr>
                        <w:t xml:space="preserve"> / </w:t>
                      </w:r>
                      <w:r w:rsidR="00B03633">
                        <w:rPr>
                          <w:rFonts w:ascii="Arial" w:hAnsi="Arial" w:cs="Arial"/>
                          <w:i/>
                          <w:color w:val="000048"/>
                          <w:sz w:val="20"/>
                          <w:szCs w:val="20"/>
                        </w:rPr>
                        <w:t>01</w:t>
                      </w:r>
                      <w:r w:rsidRPr="00862E3F">
                        <w:rPr>
                          <w:rFonts w:ascii="Arial" w:hAnsi="Arial" w:cs="Arial"/>
                          <w:i/>
                          <w:color w:val="000048"/>
                          <w:sz w:val="20"/>
                          <w:szCs w:val="20"/>
                        </w:rPr>
                        <w:t xml:space="preserve"> / </w:t>
                      </w:r>
                      <w:r w:rsidR="00B03633">
                        <w:rPr>
                          <w:rFonts w:ascii="Arial" w:hAnsi="Arial" w:cs="Arial"/>
                          <w:i/>
                          <w:color w:val="000048"/>
                          <w:sz w:val="20"/>
                          <w:szCs w:val="20"/>
                        </w:rPr>
                        <w:t>24</w:t>
                      </w:r>
                      <w:r w:rsidRPr="00862E3F">
                        <w:rPr>
                          <w:rFonts w:ascii="Arial" w:hAnsi="Arial" w:cs="Arial"/>
                          <w:i/>
                          <w:color w:val="000048"/>
                          <w:sz w:val="20"/>
                          <w:szCs w:val="20"/>
                        </w:rPr>
                        <w:tab/>
                      </w:r>
                      <w:r w:rsidRPr="00862E3F">
                        <w:rPr>
                          <w:rFonts w:ascii="Arial" w:hAnsi="Arial" w:cs="Arial"/>
                          <w:color w:val="000048"/>
                          <w:sz w:val="20"/>
                          <w:szCs w:val="20"/>
                        </w:rPr>
                        <w:t>Signature</w:t>
                      </w:r>
                      <w:r w:rsidR="00B03633">
                        <w:rPr>
                          <w:rFonts w:ascii="Arial" w:hAnsi="Arial" w:cs="Arial"/>
                          <w:color w:val="000048"/>
                          <w:sz w:val="20"/>
                          <w:szCs w:val="20"/>
                        </w:rPr>
                        <w:t xml:space="preserve"> </w:t>
                      </w:r>
                      <w:r w:rsidRPr="00862E3F">
                        <w:rPr>
                          <w:rFonts w:ascii="Arial" w:hAnsi="Arial" w:cs="Arial"/>
                          <w:color w:val="000048"/>
                          <w:sz w:val="20"/>
                          <w:szCs w:val="20"/>
                        </w:rPr>
                        <w:t>:</w:t>
                      </w:r>
                      <w:r w:rsidR="00B03633">
                        <w:rPr>
                          <w:rFonts w:ascii="Arial" w:hAnsi="Arial" w:cs="Arial"/>
                          <w:color w:val="000048"/>
                          <w:sz w:val="20"/>
                          <w:szCs w:val="20"/>
                        </w:rPr>
                        <w:t xml:space="preserve">  </w:t>
                      </w:r>
                      <w:r w:rsidR="00B03633">
                        <w:rPr>
                          <w:noProof/>
                          <w:color w:val="000048"/>
                          <w14:ligatures w14:val="standardContextual"/>
                        </w:rPr>
                        <w:drawing>
                          <wp:inline distT="0" distB="0" distL="0" distR="0" wp14:anchorId="12297781" wp14:editId="0864AA92">
                            <wp:extent cx="1174750" cy="389255"/>
                            <wp:effectExtent l="0" t="0" r="6350" b="0"/>
                            <wp:docPr id="1737305715" name="Picture 1" descr="Close-up of a white paper with blu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5715" name="Picture 1" descr="Close-up of a white paper with blue writ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47972" cy="413517"/>
                                    </a:xfrm>
                                    <a:prstGeom prst="rect">
                                      <a:avLst/>
                                    </a:prstGeom>
                                  </pic:spPr>
                                </pic:pic>
                              </a:graphicData>
                            </a:graphic>
                          </wp:inline>
                        </w:drawing>
                      </w:r>
                      <w:r w:rsidRPr="0038139E">
                        <w:rPr>
                          <w:color w:val="000048"/>
                        </w:rPr>
                        <w:tab/>
                      </w:r>
                      <w:r w:rsidRPr="0038139E">
                        <w:rPr>
                          <w:color w:val="000048"/>
                        </w:rPr>
                        <w:tab/>
                      </w:r>
                    </w:p>
                  </w:txbxContent>
                </v:textbox>
                <w10:anchorlock/>
              </v:rect>
            </w:pict>
          </mc:Fallback>
        </mc:AlternateContent>
      </w: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B3439" w14:textId="77777777" w:rsidR="00DD16DC" w:rsidRDefault="00DD16DC" w:rsidP="00F90235">
      <w:pPr>
        <w:spacing w:after="0" w:line="240" w:lineRule="auto"/>
      </w:pPr>
      <w:r>
        <w:separator/>
      </w:r>
    </w:p>
  </w:endnote>
  <w:endnote w:type="continuationSeparator" w:id="0">
    <w:p w14:paraId="6E336664" w14:textId="77777777" w:rsidR="00DD16DC" w:rsidRDefault="00DD16DC"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06D9B" w14:textId="77777777" w:rsidR="00DD16DC" w:rsidRDefault="00DD16DC" w:rsidP="00F90235">
      <w:pPr>
        <w:spacing w:after="0" w:line="240" w:lineRule="auto"/>
      </w:pPr>
      <w:r>
        <w:separator/>
      </w:r>
    </w:p>
  </w:footnote>
  <w:footnote w:type="continuationSeparator" w:id="0">
    <w:p w14:paraId="68A3024B" w14:textId="77777777" w:rsidR="00DD16DC" w:rsidRDefault="00DD16DC"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0111F"/>
    <w:rsid w:val="00113FC6"/>
    <w:rsid w:val="00366985"/>
    <w:rsid w:val="005232AA"/>
    <w:rsid w:val="00666135"/>
    <w:rsid w:val="006D6E7A"/>
    <w:rsid w:val="007560B5"/>
    <w:rsid w:val="007869DF"/>
    <w:rsid w:val="00792B7C"/>
    <w:rsid w:val="00851C64"/>
    <w:rsid w:val="008B7427"/>
    <w:rsid w:val="009D3EEF"/>
    <w:rsid w:val="00B03633"/>
    <w:rsid w:val="00B8504A"/>
    <w:rsid w:val="00BE1CEA"/>
    <w:rsid w:val="00C15646"/>
    <w:rsid w:val="00C933FC"/>
    <w:rsid w:val="00CE70C3"/>
    <w:rsid w:val="00DD16DC"/>
    <w:rsid w:val="00DD5EFD"/>
    <w:rsid w:val="00E273AC"/>
    <w:rsid w:val="00EC34EC"/>
    <w:rsid w:val="00F90235"/>
    <w:rsid w:val="00F94970"/>
    <w:rsid w:val="00FF1CC0"/>
    <w:rsid w:val="0D53B351"/>
    <w:rsid w:val="0E987CEB"/>
    <w:rsid w:val="324526B6"/>
    <w:rsid w:val="328A473C"/>
    <w:rsid w:val="682CF3C5"/>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2.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customXml/itemProps3.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4.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Mohammad, Thanzil (Contractor)</cp:lastModifiedBy>
  <cp:revision>4</cp:revision>
  <dcterms:created xsi:type="dcterms:W3CDTF">2024-02-21T10:17:00Z</dcterms:created>
  <dcterms:modified xsi:type="dcterms:W3CDTF">2024-02-21T10:18:00Z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