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F2DA" w14:textId="3F3746E7" w:rsidR="00D163E8" w:rsidRPr="005337C7" w:rsidRDefault="00E64F7E" w:rsidP="005337C7">
      <w:pPr>
        <w:jc w:val="center"/>
        <w:rPr>
          <w:rFonts w:ascii="Tahoma" w:hAnsi="Tahoma" w:cs="Tahoma"/>
          <w:b/>
          <w:bCs/>
          <w:sz w:val="28"/>
          <w:szCs w:val="28"/>
          <w:lang w:val="vi-VN"/>
        </w:rPr>
      </w:pPr>
      <w:r w:rsidRPr="005337C7">
        <w:rPr>
          <w:rFonts w:ascii="Tahoma" w:hAnsi="Tahoma" w:cs="Tahoma"/>
          <w:b/>
          <w:bCs/>
          <w:sz w:val="28"/>
          <w:szCs w:val="28"/>
          <w:lang w:val="vi-VN"/>
        </w:rPr>
        <w:t>BÀI TẬP</w:t>
      </w:r>
      <w:r w:rsidR="00EC034B">
        <w:rPr>
          <w:rFonts w:ascii="Tahoma" w:hAnsi="Tahoma" w:cs="Tahoma"/>
          <w:b/>
          <w:bCs/>
          <w:sz w:val="28"/>
          <w:szCs w:val="28"/>
          <w:lang w:val="vi-VN"/>
        </w:rPr>
        <w:t xml:space="preserve"> TUẦN 5</w:t>
      </w:r>
    </w:p>
    <w:p w14:paraId="36B75EB9" w14:textId="77777777" w:rsidR="00ED63B1" w:rsidRPr="005337C7" w:rsidRDefault="00ED63B1" w:rsidP="005337C7">
      <w:pPr>
        <w:jc w:val="center"/>
        <w:rPr>
          <w:rFonts w:ascii="Tahoma" w:hAnsi="Tahoma" w:cs="Tahoma"/>
          <w:b/>
          <w:bCs/>
          <w:sz w:val="28"/>
          <w:szCs w:val="28"/>
          <w:lang w:val="vi-VN"/>
        </w:rPr>
      </w:pPr>
    </w:p>
    <w:p w14:paraId="463E18AA" w14:textId="2C7F7071" w:rsidR="00E64F7E" w:rsidRPr="005337C7" w:rsidRDefault="00ED63B1" w:rsidP="005337C7">
      <w:pPr>
        <w:jc w:val="center"/>
        <w:rPr>
          <w:rFonts w:ascii="Tahoma" w:hAnsi="Tahoma" w:cs="Tahoma"/>
          <w:b/>
          <w:bCs/>
          <w:sz w:val="28"/>
          <w:szCs w:val="28"/>
          <w:lang w:val="vi-VN"/>
        </w:rPr>
      </w:pPr>
      <w:r w:rsidRPr="005337C7">
        <w:rPr>
          <w:rFonts w:ascii="Tahoma" w:hAnsi="Tahoma" w:cs="Tahoma"/>
          <w:b/>
          <w:bCs/>
          <w:sz w:val="28"/>
          <w:szCs w:val="28"/>
          <w:lang w:val="vi-VN"/>
        </w:rPr>
        <w:drawing>
          <wp:inline distT="0" distB="0" distL="0" distR="0" wp14:anchorId="30096E7A" wp14:editId="51654D16">
            <wp:extent cx="3724795" cy="5572903"/>
            <wp:effectExtent l="0" t="0" r="9525" b="8890"/>
            <wp:docPr id="99164899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48999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92C6" w14:textId="7ECD9EBF" w:rsidR="00E64F7E" w:rsidRPr="005337C7" w:rsidRDefault="00E64F7E" w:rsidP="005337C7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  <w:lang w:val="vi-VN"/>
        </w:rPr>
      </w:pPr>
      <w:r w:rsidRPr="005337C7">
        <w:rPr>
          <w:rFonts w:ascii="Tahoma" w:hAnsi="Tahoma" w:cs="Tahoma"/>
          <w:sz w:val="28"/>
          <w:szCs w:val="28"/>
          <w:lang w:val="vi-VN"/>
        </w:rPr>
        <w:t>Đồ thị G = (V, E)</w:t>
      </w:r>
    </w:p>
    <w:p w14:paraId="202C50EF" w14:textId="6FC8060B" w:rsidR="00E64F7E" w:rsidRPr="005337C7" w:rsidRDefault="00E64F7E" w:rsidP="005337C7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  <w:lang w:val="vi-VN"/>
        </w:rPr>
      </w:pPr>
      <w:r w:rsidRPr="005337C7">
        <w:rPr>
          <w:rFonts w:ascii="Tahoma" w:hAnsi="Tahoma" w:cs="Tahoma"/>
          <w:sz w:val="28"/>
          <w:szCs w:val="28"/>
          <w:lang w:val="vi-VN"/>
        </w:rPr>
        <w:t>V = {S, A, B, C, D, E, F, G}</w:t>
      </w:r>
    </w:p>
    <w:p w14:paraId="0A12A1EB" w14:textId="08497CA5" w:rsidR="000A4625" w:rsidRPr="005337C7" w:rsidRDefault="00E64F7E" w:rsidP="005337C7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  <w:lang w:val="vi-VN"/>
        </w:rPr>
      </w:pPr>
      <w:r w:rsidRPr="005337C7">
        <w:rPr>
          <w:rFonts w:ascii="Tahoma" w:hAnsi="Tahoma" w:cs="Tahoma"/>
          <w:sz w:val="28"/>
          <w:szCs w:val="28"/>
          <w:lang w:val="vi-VN"/>
        </w:rPr>
        <w:t>E = {</w:t>
      </w:r>
      <w:r w:rsidR="009834BA" w:rsidRPr="005337C7">
        <w:rPr>
          <w:rFonts w:ascii="Tahoma" w:hAnsi="Tahoma" w:cs="Tahoma"/>
          <w:sz w:val="28"/>
          <w:szCs w:val="28"/>
          <w:lang w:val="vi-VN"/>
        </w:rPr>
        <w:t>(S, A), (S, B), (S, C), (A, D), (B, E), (C, F), (D, G)</w:t>
      </w:r>
      <w:r w:rsidRPr="005337C7">
        <w:rPr>
          <w:rFonts w:ascii="Tahoma" w:hAnsi="Tahoma" w:cs="Tahoma"/>
          <w:sz w:val="28"/>
          <w:szCs w:val="28"/>
          <w:lang w:val="vi-VN"/>
        </w:rPr>
        <w:t>}</w:t>
      </w:r>
    </w:p>
    <w:p w14:paraId="0AF38CEE" w14:textId="0E27E272" w:rsidR="009834BA" w:rsidRPr="005337C7" w:rsidRDefault="009834BA" w:rsidP="005337C7">
      <w:pPr>
        <w:pStyle w:val="ListParagraph"/>
        <w:numPr>
          <w:ilvl w:val="0"/>
          <w:numId w:val="3"/>
        </w:numPr>
        <w:rPr>
          <w:rFonts w:ascii="Tahoma" w:hAnsi="Tahoma" w:cs="Tahoma"/>
          <w:b/>
          <w:bCs/>
          <w:sz w:val="28"/>
          <w:szCs w:val="28"/>
          <w:u w:val="single"/>
          <w:lang w:val="vi-VN"/>
        </w:rPr>
      </w:pPr>
      <w:r w:rsidRPr="005337C7">
        <w:rPr>
          <w:rFonts w:ascii="Tahoma" w:hAnsi="Tahoma" w:cs="Tahoma"/>
          <w:b/>
          <w:bCs/>
          <w:sz w:val="28"/>
          <w:szCs w:val="28"/>
          <w:u w:val="single"/>
          <w:lang w:val="vi-VN"/>
        </w:rPr>
        <w:t>Thuật toán BFS</w:t>
      </w:r>
    </w:p>
    <w:p w14:paraId="0E1773CA" w14:textId="42F8CF64" w:rsidR="009834BA" w:rsidRPr="005337C7" w:rsidRDefault="009834BA" w:rsidP="005337C7">
      <w:pPr>
        <w:pStyle w:val="ListParagraph"/>
        <w:rPr>
          <w:rFonts w:ascii="Tahoma" w:hAnsi="Tahoma" w:cs="Tahoma"/>
          <w:i/>
          <w:iCs/>
          <w:sz w:val="28"/>
          <w:szCs w:val="28"/>
          <w:lang w:val="vi-VN"/>
        </w:rPr>
      </w:pPr>
      <w:r w:rsidRPr="005337C7">
        <w:rPr>
          <w:rFonts w:ascii="Tahoma" w:hAnsi="Tahoma" w:cs="Tahoma"/>
          <w:i/>
          <w:iCs/>
          <w:sz w:val="28"/>
          <w:szCs w:val="28"/>
          <w:lang w:val="vi-VN"/>
        </w:rPr>
        <w:t>Các bước</w:t>
      </w:r>
    </w:p>
    <w:p w14:paraId="007D9EBF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Khởi tạo hàng đợi: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Queue = {S}</w:t>
      </w:r>
    </w:p>
    <w:p w14:paraId="6E3FB9AF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lastRenderedPageBreak/>
        <w:t>Duyệt S: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S ra khỏi hàng đợi, đánh dấu đã thăm.</w:t>
      </w:r>
    </w:p>
    <w:p w14:paraId="1DC3668A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{}</w:t>
      </w:r>
    </w:p>
    <w:p w14:paraId="6C4173CD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các đỉnh kề {A, B, C} vào hàng đợi.</w:t>
      </w:r>
    </w:p>
    <w:p w14:paraId="26047E1A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đợi: {A, B, C}</w:t>
      </w:r>
    </w:p>
    <w:p w14:paraId="15668463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A: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A ra, đánh dấu đã thăm.</w:t>
      </w:r>
    </w:p>
    <w:p w14:paraId="18F194BF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{B, C}</w:t>
      </w:r>
    </w:p>
    <w:p w14:paraId="06E42182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{D} vào hàng đợi.</w:t>
      </w:r>
    </w:p>
    <w:p w14:paraId="78E61B97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đợi: {B, C, D}</w:t>
      </w:r>
    </w:p>
    <w:p w14:paraId="2EBD65DE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B: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B ra, đánh dấu đã thăm.</w:t>
      </w:r>
    </w:p>
    <w:p w14:paraId="32F9D2C9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{C, D}</w:t>
      </w:r>
    </w:p>
    <w:p w14:paraId="35183A65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{E} vào hàng đợi.</w:t>
      </w:r>
    </w:p>
    <w:p w14:paraId="7D84F234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đợi: {C, D, E}</w:t>
      </w:r>
    </w:p>
    <w:p w14:paraId="704CB9F6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C: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C ra, đánh dấu đã thăm.</w:t>
      </w:r>
    </w:p>
    <w:p w14:paraId="4A8702FC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{D, E}</w:t>
      </w:r>
    </w:p>
    <w:p w14:paraId="388A57B0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{F} vào hàng đợi.</w:t>
      </w:r>
    </w:p>
    <w:p w14:paraId="2E52C21F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đợi: {D, E, F}</w:t>
      </w:r>
    </w:p>
    <w:p w14:paraId="37EDE82B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D: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D ra, đánh dấu đã thăm.</w:t>
      </w:r>
    </w:p>
    <w:p w14:paraId="3CF08958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{E, F}</w:t>
      </w:r>
    </w:p>
    <w:p w14:paraId="72D1D8FF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{G} vào hàng đợi.</w:t>
      </w:r>
    </w:p>
    <w:p w14:paraId="777E9B48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đợi: {E, F, G}</w:t>
      </w:r>
    </w:p>
    <w:p w14:paraId="4F1801AE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E: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E ra, đánh dấu đã thăm.</w:t>
      </w:r>
    </w:p>
    <w:p w14:paraId="67055909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{F, G}</w:t>
      </w:r>
    </w:p>
    <w:p w14:paraId="53358C87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Đỉnh G đã trong hàng đợi → Không thêm lại.</w:t>
      </w:r>
    </w:p>
    <w:p w14:paraId="485D0437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đợi: {F, G}</w:t>
      </w:r>
    </w:p>
    <w:p w14:paraId="33777E69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F: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F ra, đánh dấu đã thăm.</w:t>
      </w:r>
    </w:p>
    <w:p w14:paraId="0A39401D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{G}</w:t>
      </w:r>
    </w:p>
    <w:p w14:paraId="515D5454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Không có đỉnh mới.</w:t>
      </w:r>
    </w:p>
    <w:p w14:paraId="0478F269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lastRenderedPageBreak/>
        <w:t>Hàng đợi: {G}</w:t>
      </w:r>
    </w:p>
    <w:p w14:paraId="2EF85C18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G: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G ra, đánh dấu đã thăm.</w:t>
      </w:r>
    </w:p>
    <w:p w14:paraId="08F1D62B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còn lại: {}</w:t>
      </w:r>
    </w:p>
    <w:p w14:paraId="40B1F41B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Không có đỉnh mới.</w:t>
      </w:r>
    </w:p>
    <w:p w14:paraId="05EE8A67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Hàng đợi trống → Kết thúc duyệt BFS.</w:t>
      </w:r>
    </w:p>
    <w:p w14:paraId="2B4035AF" w14:textId="77777777" w:rsidR="00ED63B1" w:rsidRPr="00ED63B1" w:rsidRDefault="00ED63B1" w:rsidP="005337C7">
      <w:pPr>
        <w:spacing w:before="100" w:beforeAutospacing="1" w:after="100" w:afterAutospacing="1"/>
        <w:outlineLvl w:val="2"/>
        <w:rPr>
          <w:rFonts w:ascii="Tahoma" w:eastAsia="Times New Roman" w:hAnsi="Tahoma" w:cs="Tahoma"/>
          <w:i/>
          <w:iCs/>
          <w:sz w:val="28"/>
          <w:szCs w:val="28"/>
        </w:rPr>
      </w:pPr>
      <w:r w:rsidRPr="00ED63B1">
        <w:rPr>
          <w:rFonts w:ascii="Tahoma" w:eastAsia="Times New Roman" w:hAnsi="Tahoma" w:cs="Tahoma"/>
          <w:i/>
          <w:iCs/>
          <w:sz w:val="28"/>
          <w:szCs w:val="28"/>
        </w:rPr>
        <w:t>Kết quả BFS theo thứ tự duyệt:</w:t>
      </w:r>
    </w:p>
    <w:p w14:paraId="5958511D" w14:textId="77777777" w:rsidR="00ED63B1" w:rsidRPr="005337C7" w:rsidRDefault="00ED63B1" w:rsidP="005337C7">
      <w:p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  <w:lang w:val="vi-VN"/>
        </w:rPr>
      </w:pPr>
      <w:r w:rsidRPr="00ED63B1">
        <w:rPr>
          <w:rFonts w:ascii="Tahoma" w:eastAsia="Times New Roman" w:hAnsi="Tahoma" w:cs="Tahoma"/>
          <w:sz w:val="28"/>
          <w:szCs w:val="28"/>
        </w:rPr>
        <w:t>S → A → B → C → D → E → F → G</w:t>
      </w:r>
    </w:p>
    <w:p w14:paraId="2EF7F3E1" w14:textId="0EE7CBD8" w:rsidR="00ED63B1" w:rsidRPr="005337C7" w:rsidRDefault="00ED63B1" w:rsidP="005337C7">
      <w:pPr>
        <w:pStyle w:val="ListParagraph"/>
        <w:numPr>
          <w:ilvl w:val="0"/>
          <w:numId w:val="3"/>
        </w:numPr>
        <w:rPr>
          <w:rFonts w:ascii="Tahoma" w:hAnsi="Tahoma" w:cs="Tahoma"/>
          <w:b/>
          <w:bCs/>
          <w:sz w:val="28"/>
          <w:szCs w:val="28"/>
          <w:u w:val="single"/>
          <w:lang w:val="vi-VN"/>
        </w:rPr>
      </w:pPr>
      <w:r w:rsidRPr="005337C7">
        <w:rPr>
          <w:rFonts w:ascii="Tahoma" w:hAnsi="Tahoma" w:cs="Tahoma"/>
          <w:b/>
          <w:bCs/>
          <w:sz w:val="28"/>
          <w:szCs w:val="28"/>
          <w:u w:val="single"/>
          <w:lang w:val="vi-VN"/>
        </w:rPr>
        <w:t xml:space="preserve">Thuật toán </w:t>
      </w:r>
      <w:r w:rsidRPr="005337C7">
        <w:rPr>
          <w:rFonts w:ascii="Tahoma" w:hAnsi="Tahoma" w:cs="Tahoma"/>
          <w:b/>
          <w:bCs/>
          <w:sz w:val="28"/>
          <w:szCs w:val="28"/>
          <w:u w:val="single"/>
          <w:lang w:val="vi-VN"/>
        </w:rPr>
        <w:t>D</w:t>
      </w:r>
      <w:r w:rsidRPr="005337C7">
        <w:rPr>
          <w:rFonts w:ascii="Tahoma" w:hAnsi="Tahoma" w:cs="Tahoma"/>
          <w:b/>
          <w:bCs/>
          <w:sz w:val="28"/>
          <w:szCs w:val="28"/>
          <w:u w:val="single"/>
          <w:lang w:val="vi-VN"/>
        </w:rPr>
        <w:t>FS</w:t>
      </w:r>
    </w:p>
    <w:p w14:paraId="7953CBB0" w14:textId="77777777" w:rsidR="00ED63B1" w:rsidRPr="005337C7" w:rsidRDefault="00ED63B1" w:rsidP="005337C7">
      <w:pPr>
        <w:pStyle w:val="ListParagraph"/>
        <w:rPr>
          <w:rFonts w:ascii="Tahoma" w:hAnsi="Tahoma" w:cs="Tahoma"/>
          <w:i/>
          <w:iCs/>
          <w:sz w:val="28"/>
          <w:szCs w:val="28"/>
          <w:lang w:val="vi-VN"/>
        </w:rPr>
      </w:pPr>
      <w:r w:rsidRPr="005337C7">
        <w:rPr>
          <w:rFonts w:ascii="Tahoma" w:hAnsi="Tahoma" w:cs="Tahoma"/>
          <w:i/>
          <w:iCs/>
          <w:sz w:val="28"/>
          <w:szCs w:val="28"/>
          <w:lang w:val="vi-VN"/>
        </w:rPr>
        <w:t>Các bước</w:t>
      </w:r>
    </w:p>
    <w:p w14:paraId="69BB7BCF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b/>
          <w:bCs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Khởi tạo Stack: Stack = {S}</w:t>
      </w:r>
    </w:p>
    <w:p w14:paraId="5889A258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S: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S ra khỏi stack, đánh dấu đã thăm.</w:t>
      </w:r>
    </w:p>
    <w:p w14:paraId="3325E442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{A, B, C} vào stack.</w:t>
      </w:r>
    </w:p>
    <w:p w14:paraId="4FB28D18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{A, B, C}</w:t>
      </w:r>
    </w:p>
    <w:p w14:paraId="0FDBB8C0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C: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C ra, đánh dấu đã thăm.</w:t>
      </w:r>
    </w:p>
    <w:p w14:paraId="7B4B47DB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{F} vào stack.</w:t>
      </w:r>
    </w:p>
    <w:p w14:paraId="12109FE9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{A, B, F}</w:t>
      </w:r>
    </w:p>
    <w:p w14:paraId="22D37128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F: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F ra, đánh dấu đã thăm.</w:t>
      </w:r>
    </w:p>
    <w:p w14:paraId="24A8D843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Không có đỉnh mới.</w:t>
      </w:r>
    </w:p>
    <w:p w14:paraId="7C7D35D0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{A, B}</w:t>
      </w:r>
    </w:p>
    <w:p w14:paraId="6A866498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B: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B ra, đánh dấu đã thăm.</w:t>
      </w:r>
    </w:p>
    <w:p w14:paraId="40CE1B1F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{E} vào stack.</w:t>
      </w:r>
    </w:p>
    <w:p w14:paraId="3DF3506D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{A, E}</w:t>
      </w:r>
    </w:p>
    <w:p w14:paraId="3A61291C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E: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E ra, đánh dấu đã thăm.</w:t>
      </w:r>
    </w:p>
    <w:p w14:paraId="3C72E3E6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{G} vào stack.</w:t>
      </w:r>
    </w:p>
    <w:p w14:paraId="1E9DC865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lastRenderedPageBreak/>
        <w:t>Stack: {A, G}</w:t>
      </w:r>
    </w:p>
    <w:p w14:paraId="261D9C5D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G: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G ra, đánh dấu đã thăm.</w:t>
      </w:r>
    </w:p>
    <w:p w14:paraId="5904752C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Không có đỉnh mới.</w:t>
      </w:r>
    </w:p>
    <w:p w14:paraId="1B100D93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{A}</w:t>
      </w:r>
    </w:p>
    <w:p w14:paraId="51E58C27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A: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A ra, đánh dấu đã thăm.</w:t>
      </w:r>
    </w:p>
    <w:p w14:paraId="6E3EA682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Thêm đỉnh kề {D} vào stack.</w:t>
      </w:r>
    </w:p>
    <w:p w14:paraId="7486AA1B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{D}</w:t>
      </w:r>
    </w:p>
    <w:p w14:paraId="6D38C8C3" w14:textId="77777777" w:rsidR="00ED63B1" w:rsidRPr="00ED63B1" w:rsidRDefault="00ED63B1" w:rsidP="005337C7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b/>
          <w:bCs/>
          <w:sz w:val="28"/>
          <w:szCs w:val="28"/>
        </w:rPr>
        <w:t>Duyệt D:</w:t>
      </w:r>
      <w:r w:rsidRPr="00ED63B1">
        <w:rPr>
          <w:rFonts w:ascii="Tahoma" w:eastAsia="Times New Roman" w:hAnsi="Tahoma" w:cs="Tahoma"/>
          <w:sz w:val="28"/>
          <w:szCs w:val="28"/>
        </w:rPr>
        <w:t xml:space="preserve"> Lấy D ra, đánh dấu đã thăm.</w:t>
      </w:r>
    </w:p>
    <w:p w14:paraId="367AE3E4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Đỉnh kề {G} đã thăm trước đó → Không thêm lại.</w:t>
      </w:r>
    </w:p>
    <w:p w14:paraId="23856FD5" w14:textId="77777777" w:rsidR="00ED63B1" w:rsidRPr="00ED63B1" w:rsidRDefault="00ED63B1" w:rsidP="005337C7">
      <w:pPr>
        <w:numPr>
          <w:ilvl w:val="1"/>
          <w:numId w:val="5"/>
        </w:num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Stack: {} → Kết thúc DFS.</w:t>
      </w:r>
    </w:p>
    <w:p w14:paraId="511FF53A" w14:textId="77777777" w:rsidR="00ED63B1" w:rsidRPr="00ED63B1" w:rsidRDefault="00ED63B1" w:rsidP="005337C7">
      <w:pPr>
        <w:spacing w:before="100" w:beforeAutospacing="1" w:after="100" w:afterAutospacing="1"/>
        <w:outlineLvl w:val="2"/>
        <w:rPr>
          <w:rFonts w:ascii="Tahoma" w:eastAsia="Times New Roman" w:hAnsi="Tahoma" w:cs="Tahoma"/>
          <w:i/>
          <w:iCs/>
          <w:sz w:val="28"/>
          <w:szCs w:val="28"/>
        </w:rPr>
      </w:pPr>
      <w:r w:rsidRPr="00ED63B1">
        <w:rPr>
          <w:rFonts w:ascii="Tahoma" w:eastAsia="Times New Roman" w:hAnsi="Tahoma" w:cs="Tahoma"/>
          <w:i/>
          <w:iCs/>
          <w:sz w:val="28"/>
          <w:szCs w:val="28"/>
        </w:rPr>
        <w:t>Kết quả DFS theo thứ tự duyệt:</w:t>
      </w:r>
    </w:p>
    <w:p w14:paraId="520F8A69" w14:textId="77777777" w:rsidR="00ED63B1" w:rsidRPr="00ED63B1" w:rsidRDefault="00ED63B1" w:rsidP="005337C7">
      <w:p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</w:rPr>
      </w:pPr>
      <w:r w:rsidRPr="00ED63B1">
        <w:rPr>
          <w:rFonts w:ascii="Tahoma" w:eastAsia="Times New Roman" w:hAnsi="Tahoma" w:cs="Tahoma"/>
          <w:sz w:val="28"/>
          <w:szCs w:val="28"/>
        </w:rPr>
        <w:t>S → C → F → B → E → G → A → D</w:t>
      </w:r>
    </w:p>
    <w:p w14:paraId="67C50142" w14:textId="77777777" w:rsidR="00ED63B1" w:rsidRPr="00ED63B1" w:rsidRDefault="00ED63B1" w:rsidP="005337C7">
      <w:pPr>
        <w:spacing w:before="100" w:beforeAutospacing="1" w:after="100" w:afterAutospacing="1"/>
        <w:rPr>
          <w:rFonts w:ascii="Tahoma" w:eastAsia="Times New Roman" w:hAnsi="Tahoma" w:cs="Tahoma"/>
          <w:sz w:val="28"/>
          <w:szCs w:val="28"/>
          <w:lang w:val="vi-VN"/>
        </w:rPr>
      </w:pPr>
    </w:p>
    <w:p w14:paraId="567D47B5" w14:textId="525D8AFD" w:rsidR="000C62FC" w:rsidRPr="005337C7" w:rsidRDefault="000C62FC" w:rsidP="005337C7">
      <w:pPr>
        <w:rPr>
          <w:rFonts w:ascii="Tahoma" w:hAnsi="Tahoma" w:cs="Tahoma"/>
          <w:sz w:val="28"/>
          <w:szCs w:val="28"/>
          <w:lang w:val="vi-VN"/>
        </w:rPr>
      </w:pPr>
    </w:p>
    <w:sectPr w:rsidR="000C62FC" w:rsidRPr="005337C7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3FA"/>
    <w:multiLevelType w:val="hybridMultilevel"/>
    <w:tmpl w:val="0E88CC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D4EC1"/>
    <w:multiLevelType w:val="hybridMultilevel"/>
    <w:tmpl w:val="226AC7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04D01"/>
    <w:multiLevelType w:val="multilevel"/>
    <w:tmpl w:val="D62E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66EA9"/>
    <w:multiLevelType w:val="hybridMultilevel"/>
    <w:tmpl w:val="4A983DA8"/>
    <w:lvl w:ilvl="0" w:tplc="165E96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63FC0"/>
    <w:multiLevelType w:val="multilevel"/>
    <w:tmpl w:val="F18C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4540CB"/>
    <w:multiLevelType w:val="hybridMultilevel"/>
    <w:tmpl w:val="C74E9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24621B"/>
    <w:multiLevelType w:val="hybridMultilevel"/>
    <w:tmpl w:val="C8D65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6638454">
    <w:abstractNumId w:val="1"/>
  </w:num>
  <w:num w:numId="2" w16cid:durableId="143788258">
    <w:abstractNumId w:val="6"/>
  </w:num>
  <w:num w:numId="3" w16cid:durableId="1042704120">
    <w:abstractNumId w:val="0"/>
  </w:num>
  <w:num w:numId="4" w16cid:durableId="1273513510">
    <w:abstractNumId w:val="5"/>
  </w:num>
  <w:num w:numId="5" w16cid:durableId="222641526">
    <w:abstractNumId w:val="3"/>
  </w:num>
  <w:num w:numId="6" w16cid:durableId="1684940167">
    <w:abstractNumId w:val="4"/>
  </w:num>
  <w:num w:numId="7" w16cid:durableId="1950627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7E"/>
    <w:rsid w:val="00033470"/>
    <w:rsid w:val="000A4625"/>
    <w:rsid w:val="000C62FC"/>
    <w:rsid w:val="00386F8B"/>
    <w:rsid w:val="005337C7"/>
    <w:rsid w:val="00711D60"/>
    <w:rsid w:val="00753D5B"/>
    <w:rsid w:val="007B77C5"/>
    <w:rsid w:val="007F5EB6"/>
    <w:rsid w:val="009834BA"/>
    <w:rsid w:val="0098739C"/>
    <w:rsid w:val="009B6F83"/>
    <w:rsid w:val="00B8415E"/>
    <w:rsid w:val="00D163E8"/>
    <w:rsid w:val="00E63817"/>
    <w:rsid w:val="00E64F7E"/>
    <w:rsid w:val="00EC034B"/>
    <w:rsid w:val="00ED63B1"/>
    <w:rsid w:val="00EF04B5"/>
    <w:rsid w:val="00F0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FC9F"/>
  <w15:chartTrackingRefBased/>
  <w15:docId w15:val="{1FFF6755-FE55-4A43-B68F-4B0E61FE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2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63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63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6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3</cp:revision>
  <dcterms:created xsi:type="dcterms:W3CDTF">2025-03-01T15:50:00Z</dcterms:created>
  <dcterms:modified xsi:type="dcterms:W3CDTF">2025-03-03T13:36:00Z</dcterms:modified>
</cp:coreProperties>
</file>