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AF62" w14:textId="77777777" w:rsidR="00DE19C7" w:rsidRDefault="00000000">
      <w:pPr>
        <w:pStyle w:val="Ttulo1"/>
      </w:pPr>
      <w:bookmarkStart w:id="0" w:name="arroba.com"/>
      <w:r>
        <w:t>arroba.com</w:t>
      </w:r>
    </w:p>
    <w:p w14:paraId="50300A62" w14:textId="77777777" w:rsidR="00DE19C7" w:rsidRDefault="00000000">
      <w:pPr>
        <w:pStyle w:val="Ttulo2"/>
      </w:pPr>
      <w:bookmarkStart w:id="1" w:name="X841a1e2c5b2fcc1ca558d51a38029ebc202a072"/>
      <w:r>
        <w:t>Blueprint Estratégico y Arquitectónico — v1.0</w:t>
      </w:r>
    </w:p>
    <w:p w14:paraId="5E0B2BE3" w14:textId="77777777" w:rsidR="00DE19C7" w:rsidRDefault="00000000">
      <w:pPr>
        <w:pStyle w:val="Ttulo3"/>
      </w:pPr>
      <w:bookmarkStart w:id="2" w:name="Xf7ae68c8c5f109251912d7d11e6835db7de8612"/>
      <w:r>
        <w:t>Infraestructura Nacional de Inteligencia Económica y Transaccional</w:t>
      </w:r>
    </w:p>
    <w:p w14:paraId="6D9F9EF2" w14:textId="77777777" w:rsidR="00DE19C7" w:rsidRDefault="007352B2">
      <w:r>
        <w:rPr>
          <w:noProof/>
        </w:rPr>
        <w:pict w14:anchorId="30BDDC5D">
          <v:rect id="_x0000_i1480" alt="" style="width:425.2pt;height:.05pt;mso-width-percent:0;mso-height-percent:0;mso-width-percent:0;mso-height-percent:0" o:hralign="center" o:hrstd="t" o:hr="t"/>
        </w:pict>
      </w:r>
    </w:p>
    <w:p w14:paraId="1FA190F1" w14:textId="77777777" w:rsidR="00DE19C7" w:rsidRDefault="00000000">
      <w:pPr>
        <w:pStyle w:val="Ttulo1"/>
      </w:pPr>
      <w:bookmarkStart w:id="3" w:name="visión"/>
      <w:bookmarkEnd w:id="0"/>
      <w:bookmarkEnd w:id="1"/>
      <w:bookmarkEnd w:id="2"/>
      <w:r>
        <w:t>1. Visión</w:t>
      </w:r>
    </w:p>
    <w:p w14:paraId="14423E1A" w14:textId="77777777" w:rsidR="00DE19C7" w:rsidRDefault="00000000">
      <w:pPr>
        <w:pStyle w:val="FirstParagraph"/>
      </w:pPr>
      <w:r>
        <w:t>arroba.com será una infraestructura nacional de inteligencia empresarial, económica y transaccional diseñada para analizar, comprender y conectar el tejido empresarial español.</w:t>
      </w:r>
    </w:p>
    <w:p w14:paraId="4C552909" w14:textId="77777777" w:rsidR="00DE19C7" w:rsidRDefault="00000000">
      <w:pPr>
        <w:pStyle w:val="Textoindependiente"/>
      </w:pPr>
      <w:r>
        <w:t>No será únicamente:</w:t>
      </w:r>
    </w:p>
    <w:p w14:paraId="7A1423F2" w14:textId="77777777" w:rsidR="00DE19C7" w:rsidRDefault="00000000">
      <w:pPr>
        <w:pStyle w:val="Compact"/>
        <w:numPr>
          <w:ilvl w:val="0"/>
          <w:numId w:val="2"/>
        </w:numPr>
      </w:pPr>
      <w:r>
        <w:t>una base de datos de compañías;</w:t>
      </w:r>
    </w:p>
    <w:p w14:paraId="71B3E768" w14:textId="77777777" w:rsidR="00DE19C7" w:rsidRDefault="00000000">
      <w:pPr>
        <w:pStyle w:val="Compact"/>
        <w:numPr>
          <w:ilvl w:val="0"/>
          <w:numId w:val="2"/>
        </w:numPr>
      </w:pPr>
      <w:r>
        <w:t>una plataforma de M&amp;A;</w:t>
      </w:r>
    </w:p>
    <w:p w14:paraId="1DC18196" w14:textId="77777777" w:rsidR="00DE19C7" w:rsidRDefault="00000000">
      <w:pPr>
        <w:pStyle w:val="Compact"/>
        <w:numPr>
          <w:ilvl w:val="0"/>
          <w:numId w:val="2"/>
        </w:numPr>
      </w:pPr>
      <w:r>
        <w:t>un screener financiero;</w:t>
      </w:r>
    </w:p>
    <w:p w14:paraId="23951443" w14:textId="77777777" w:rsidR="00DE19C7" w:rsidRDefault="00000000">
      <w:pPr>
        <w:pStyle w:val="Compact"/>
        <w:numPr>
          <w:ilvl w:val="0"/>
          <w:numId w:val="2"/>
        </w:numPr>
      </w:pPr>
      <w:r>
        <w:t>un software de valoración;</w:t>
      </w:r>
    </w:p>
    <w:p w14:paraId="29370DBB" w14:textId="77777777" w:rsidR="00DE19C7" w:rsidRDefault="00000000">
      <w:pPr>
        <w:pStyle w:val="Compact"/>
        <w:numPr>
          <w:ilvl w:val="0"/>
          <w:numId w:val="2"/>
        </w:numPr>
      </w:pPr>
      <w:r>
        <w:t>un marketplace.</w:t>
      </w:r>
    </w:p>
    <w:p w14:paraId="40168C09" w14:textId="77777777" w:rsidR="00DE19C7" w:rsidRDefault="00000000">
      <w:pPr>
        <w:pStyle w:val="FirstParagraph"/>
      </w:pPr>
      <w:r>
        <w:t>Será una combinación de:</w:t>
      </w:r>
    </w:p>
    <w:p w14:paraId="3C070B96" w14:textId="77777777" w:rsidR="00DE19C7" w:rsidRDefault="00000000">
      <w:pPr>
        <w:pStyle w:val="Compact"/>
        <w:numPr>
          <w:ilvl w:val="0"/>
          <w:numId w:val="3"/>
        </w:numPr>
      </w:pPr>
      <w:r>
        <w:t>market intelligence;</w:t>
      </w:r>
    </w:p>
    <w:p w14:paraId="75545CEB" w14:textId="77777777" w:rsidR="00DE19C7" w:rsidRDefault="00000000">
      <w:pPr>
        <w:pStyle w:val="Compact"/>
        <w:numPr>
          <w:ilvl w:val="0"/>
          <w:numId w:val="3"/>
        </w:numPr>
      </w:pPr>
      <w:r>
        <w:t>graph intelligence;</w:t>
      </w:r>
    </w:p>
    <w:p w14:paraId="407DA4FF" w14:textId="77777777" w:rsidR="00DE19C7" w:rsidRDefault="00000000">
      <w:pPr>
        <w:pStyle w:val="Compact"/>
        <w:numPr>
          <w:ilvl w:val="0"/>
          <w:numId w:val="3"/>
        </w:numPr>
      </w:pPr>
      <w:r>
        <w:t>sector intelligence;</w:t>
      </w:r>
    </w:p>
    <w:p w14:paraId="2F2FAD9E" w14:textId="77777777" w:rsidR="00DE19C7" w:rsidRDefault="00000000">
      <w:pPr>
        <w:pStyle w:val="Compact"/>
        <w:numPr>
          <w:ilvl w:val="0"/>
          <w:numId w:val="3"/>
        </w:numPr>
      </w:pPr>
      <w:r>
        <w:t>transaction intelligence;</w:t>
      </w:r>
    </w:p>
    <w:p w14:paraId="53245E37" w14:textId="77777777" w:rsidR="00DE19C7" w:rsidRDefault="00000000">
      <w:pPr>
        <w:pStyle w:val="Compact"/>
        <w:numPr>
          <w:ilvl w:val="0"/>
          <w:numId w:val="3"/>
        </w:numPr>
      </w:pPr>
      <w:r>
        <w:t>valuation intelligence;</w:t>
      </w:r>
    </w:p>
    <w:p w14:paraId="353F3953" w14:textId="77777777" w:rsidR="00DE19C7" w:rsidRDefault="00000000">
      <w:pPr>
        <w:pStyle w:val="Compact"/>
        <w:numPr>
          <w:ilvl w:val="0"/>
          <w:numId w:val="3"/>
        </w:numPr>
      </w:pPr>
      <w:r>
        <w:t>geographic intelligence;</w:t>
      </w:r>
    </w:p>
    <w:p w14:paraId="5586FAB8" w14:textId="77777777" w:rsidR="00DE19C7" w:rsidRDefault="00000000">
      <w:pPr>
        <w:pStyle w:val="Compact"/>
        <w:numPr>
          <w:ilvl w:val="0"/>
          <w:numId w:val="3"/>
        </w:numPr>
      </w:pPr>
      <w:r>
        <w:t>AI intelligence;</w:t>
      </w:r>
    </w:p>
    <w:p w14:paraId="364D4F51" w14:textId="77777777" w:rsidR="00DE19C7" w:rsidRDefault="00000000">
      <w:pPr>
        <w:pStyle w:val="Compact"/>
        <w:numPr>
          <w:ilvl w:val="0"/>
          <w:numId w:val="3"/>
        </w:numPr>
      </w:pPr>
      <w:r>
        <w:t>matching intelligence.</w:t>
      </w:r>
    </w:p>
    <w:p w14:paraId="4EE8B489" w14:textId="77777777" w:rsidR="00DE19C7" w:rsidRDefault="00000000">
      <w:pPr>
        <w:pStyle w:val="FirstParagraph"/>
      </w:pPr>
      <w:r>
        <w:t>La plataforma tendrá como objetivo:</w:t>
      </w:r>
    </w:p>
    <w:p w14:paraId="5062CB01" w14:textId="77777777" w:rsidR="00DE19C7" w:rsidRDefault="00000000">
      <w:pPr>
        <w:pStyle w:val="Compact"/>
        <w:numPr>
          <w:ilvl w:val="0"/>
          <w:numId w:val="4"/>
        </w:numPr>
      </w:pPr>
      <w:r>
        <w:t>estructurar digitalmente el tejido empresarial español;</w:t>
      </w:r>
    </w:p>
    <w:p w14:paraId="7912BA07" w14:textId="77777777" w:rsidR="00DE19C7" w:rsidRDefault="00000000">
      <w:pPr>
        <w:pStyle w:val="Compact"/>
        <w:numPr>
          <w:ilvl w:val="0"/>
          <w:numId w:val="4"/>
        </w:numPr>
      </w:pPr>
      <w:r>
        <w:t>detectar oportunidades económicas;</w:t>
      </w:r>
    </w:p>
    <w:p w14:paraId="5E77A87C" w14:textId="77777777" w:rsidR="00DE19C7" w:rsidRDefault="00000000">
      <w:pPr>
        <w:pStyle w:val="Compact"/>
        <w:numPr>
          <w:ilvl w:val="0"/>
          <w:numId w:val="4"/>
        </w:numPr>
      </w:pPr>
      <w:r>
        <w:t>mapear relaciones empresariales;</w:t>
      </w:r>
    </w:p>
    <w:p w14:paraId="2F878653" w14:textId="77777777" w:rsidR="00DE19C7" w:rsidRDefault="00000000">
      <w:pPr>
        <w:pStyle w:val="Compact"/>
        <w:numPr>
          <w:ilvl w:val="0"/>
          <w:numId w:val="4"/>
        </w:numPr>
      </w:pPr>
      <w:r>
        <w:t>analizar mercados;</w:t>
      </w:r>
    </w:p>
    <w:p w14:paraId="7D38D97E" w14:textId="77777777" w:rsidR="00DE19C7" w:rsidRDefault="00000000">
      <w:pPr>
        <w:pStyle w:val="Compact"/>
        <w:numPr>
          <w:ilvl w:val="0"/>
          <w:numId w:val="4"/>
        </w:numPr>
      </w:pPr>
      <w:r>
        <w:t>valorar compañías;</w:t>
      </w:r>
    </w:p>
    <w:p w14:paraId="08FCB196" w14:textId="77777777" w:rsidR="00DE19C7" w:rsidRDefault="00000000">
      <w:pPr>
        <w:pStyle w:val="Compact"/>
        <w:numPr>
          <w:ilvl w:val="0"/>
          <w:numId w:val="4"/>
        </w:numPr>
      </w:pPr>
      <w:r>
        <w:t>identificar compradores y vendedores;</w:t>
      </w:r>
    </w:p>
    <w:p w14:paraId="61356FE0" w14:textId="77777777" w:rsidR="00DE19C7" w:rsidRDefault="00000000">
      <w:pPr>
        <w:pStyle w:val="Compact"/>
        <w:numPr>
          <w:ilvl w:val="0"/>
          <w:numId w:val="4"/>
        </w:numPr>
      </w:pPr>
      <w:r>
        <w:t>facilitar consolidación sectorial;</w:t>
      </w:r>
    </w:p>
    <w:p w14:paraId="5A11E0E8" w14:textId="77777777" w:rsidR="00DE19C7" w:rsidRDefault="00000000">
      <w:pPr>
        <w:pStyle w:val="Compact"/>
        <w:numPr>
          <w:ilvl w:val="0"/>
          <w:numId w:val="4"/>
        </w:numPr>
      </w:pPr>
      <w:r>
        <w:lastRenderedPageBreak/>
        <w:t>automatizar procesos de inteligencia y scouting.</w:t>
      </w:r>
    </w:p>
    <w:p w14:paraId="7AEDF9C5" w14:textId="77777777" w:rsidR="00DE19C7" w:rsidRDefault="00000000">
      <w:pPr>
        <w:pStyle w:val="FirstParagraph"/>
      </w:pPr>
      <w:r>
        <w:t>Conceptualmente, arroba.com se posicionará entre:</w:t>
      </w:r>
    </w:p>
    <w:p w14:paraId="16940470" w14:textId="77777777" w:rsidR="00DE19C7" w:rsidRDefault="00000000">
      <w:pPr>
        <w:pStyle w:val="Compact"/>
        <w:numPr>
          <w:ilvl w:val="0"/>
          <w:numId w:val="5"/>
        </w:numPr>
      </w:pPr>
      <w:r>
        <w:t>PitchBook;</w:t>
      </w:r>
    </w:p>
    <w:p w14:paraId="477AF88E" w14:textId="77777777" w:rsidR="00DE19C7" w:rsidRDefault="00000000">
      <w:pPr>
        <w:pStyle w:val="Compact"/>
        <w:numPr>
          <w:ilvl w:val="0"/>
          <w:numId w:val="5"/>
        </w:numPr>
      </w:pPr>
      <w:r>
        <w:t>Capital IQ;</w:t>
      </w:r>
    </w:p>
    <w:p w14:paraId="539E3E72" w14:textId="77777777" w:rsidR="00DE19C7" w:rsidRDefault="00000000">
      <w:pPr>
        <w:pStyle w:val="Compact"/>
        <w:numPr>
          <w:ilvl w:val="0"/>
          <w:numId w:val="5"/>
        </w:numPr>
      </w:pPr>
      <w:r>
        <w:t>Dealroom;</w:t>
      </w:r>
    </w:p>
    <w:p w14:paraId="78CE739A" w14:textId="77777777" w:rsidR="00DE19C7" w:rsidRDefault="00000000">
      <w:pPr>
        <w:pStyle w:val="Compact"/>
        <w:numPr>
          <w:ilvl w:val="0"/>
          <w:numId w:val="5"/>
        </w:numPr>
      </w:pPr>
      <w:r>
        <w:t>Value8;</w:t>
      </w:r>
    </w:p>
    <w:p w14:paraId="2335D322" w14:textId="77777777" w:rsidR="00DE19C7" w:rsidRDefault="00000000">
      <w:pPr>
        <w:pStyle w:val="Compact"/>
        <w:numPr>
          <w:ilvl w:val="0"/>
          <w:numId w:val="5"/>
        </w:numPr>
      </w:pPr>
      <w:r>
        <w:t>Datasite;</w:t>
      </w:r>
    </w:p>
    <w:p w14:paraId="62F18050" w14:textId="77777777" w:rsidR="00DE19C7" w:rsidRDefault="00000000">
      <w:pPr>
        <w:pStyle w:val="Compact"/>
        <w:numPr>
          <w:ilvl w:val="0"/>
          <w:numId w:val="5"/>
        </w:numPr>
      </w:pPr>
      <w:r>
        <w:t>Grata;</w:t>
      </w:r>
    </w:p>
    <w:p w14:paraId="65D46968" w14:textId="77777777" w:rsidR="00DE19C7" w:rsidRDefault="00000000">
      <w:pPr>
        <w:pStyle w:val="Compact"/>
        <w:numPr>
          <w:ilvl w:val="0"/>
          <w:numId w:val="5"/>
        </w:numPr>
      </w:pPr>
      <w:r>
        <w:t>Deale;</w:t>
      </w:r>
    </w:p>
    <w:p w14:paraId="20DCADA6" w14:textId="77777777" w:rsidR="00DE19C7" w:rsidRDefault="00000000">
      <w:pPr>
        <w:pStyle w:val="Compact"/>
        <w:numPr>
          <w:ilvl w:val="0"/>
          <w:numId w:val="5"/>
        </w:numPr>
      </w:pPr>
      <w:r>
        <w:t>plataformas de market intelligence;</w:t>
      </w:r>
    </w:p>
    <w:p w14:paraId="4CFE7E3D" w14:textId="77777777" w:rsidR="00DE19C7" w:rsidRDefault="00000000">
      <w:pPr>
        <w:pStyle w:val="Compact"/>
        <w:numPr>
          <w:ilvl w:val="0"/>
          <w:numId w:val="5"/>
        </w:numPr>
      </w:pPr>
      <w:r>
        <w:t>plataformas de transaction intelligence.</w:t>
      </w:r>
    </w:p>
    <w:p w14:paraId="5A3DC832" w14:textId="77777777" w:rsidR="00DE19C7" w:rsidRDefault="007352B2">
      <w:r>
        <w:rPr>
          <w:noProof/>
        </w:rPr>
        <w:pict w14:anchorId="279FCDC2">
          <v:rect id="_x0000_i1479" alt="" style="width:425.2pt;height:.05pt;mso-width-percent:0;mso-height-percent:0;mso-width-percent:0;mso-height-percent:0" o:hralign="center" o:hrstd="t" o:hr="t"/>
        </w:pict>
      </w:r>
    </w:p>
    <w:p w14:paraId="0F35FE6F" w14:textId="77777777" w:rsidR="00DE19C7" w:rsidRDefault="00000000">
      <w:pPr>
        <w:pStyle w:val="Ttulo1"/>
      </w:pPr>
      <w:bookmarkStart w:id="4" w:name="filosofía-arquitectónica"/>
      <w:bookmarkEnd w:id="3"/>
      <w:r>
        <w:t>2. Filosofía Arquitectónica</w:t>
      </w:r>
    </w:p>
    <w:p w14:paraId="256E9AC1" w14:textId="77777777" w:rsidR="00DE19C7" w:rsidRDefault="00000000">
      <w:pPr>
        <w:pStyle w:val="FirstParagraph"/>
      </w:pPr>
      <w:r>
        <w:t>arroba.com no debe construirse alrededor de:</w:t>
      </w:r>
    </w:p>
    <w:p w14:paraId="1F339AF5" w14:textId="77777777" w:rsidR="00DE19C7" w:rsidRDefault="00000000">
      <w:pPr>
        <w:pStyle w:val="Compact"/>
        <w:numPr>
          <w:ilvl w:val="0"/>
          <w:numId w:val="6"/>
        </w:numPr>
      </w:pPr>
      <w:r>
        <w:t>tablas;</w:t>
      </w:r>
    </w:p>
    <w:p w14:paraId="19CC6F5D" w14:textId="77777777" w:rsidR="00DE19C7" w:rsidRDefault="00000000">
      <w:pPr>
        <w:pStyle w:val="Compact"/>
        <w:numPr>
          <w:ilvl w:val="0"/>
          <w:numId w:val="6"/>
        </w:numPr>
      </w:pPr>
      <w:r>
        <w:t>categorías rígidas;</w:t>
      </w:r>
    </w:p>
    <w:p w14:paraId="52D90BC4" w14:textId="77777777" w:rsidR="00DE19C7" w:rsidRDefault="00000000">
      <w:pPr>
        <w:pStyle w:val="Compact"/>
        <w:numPr>
          <w:ilvl w:val="0"/>
          <w:numId w:val="6"/>
        </w:numPr>
      </w:pPr>
      <w:r>
        <w:t>filtros estáticos.</w:t>
      </w:r>
    </w:p>
    <w:p w14:paraId="6BA534E5" w14:textId="77777777" w:rsidR="00DE19C7" w:rsidRDefault="00000000">
      <w:pPr>
        <w:pStyle w:val="FirstParagraph"/>
      </w:pPr>
      <w:r>
        <w:t>Debe construirse alrededor de:</w:t>
      </w:r>
    </w:p>
    <w:p w14:paraId="3BEB151A" w14:textId="77777777" w:rsidR="00DE19C7" w:rsidRDefault="00000000">
      <w:pPr>
        <w:pStyle w:val="Compact"/>
        <w:numPr>
          <w:ilvl w:val="0"/>
          <w:numId w:val="7"/>
        </w:numPr>
      </w:pPr>
      <w:r>
        <w:t>relaciones;</w:t>
      </w:r>
    </w:p>
    <w:p w14:paraId="44954D1A" w14:textId="77777777" w:rsidR="00DE19C7" w:rsidRDefault="00000000">
      <w:pPr>
        <w:pStyle w:val="Compact"/>
        <w:numPr>
          <w:ilvl w:val="0"/>
          <w:numId w:val="7"/>
        </w:numPr>
      </w:pPr>
      <w:r>
        <w:t>señales;</w:t>
      </w:r>
    </w:p>
    <w:p w14:paraId="2EBBC34D" w14:textId="77777777" w:rsidR="00DE19C7" w:rsidRDefault="00000000">
      <w:pPr>
        <w:pStyle w:val="Compact"/>
        <w:numPr>
          <w:ilvl w:val="0"/>
          <w:numId w:val="7"/>
        </w:numPr>
      </w:pPr>
      <w:r>
        <w:t>similitud;</w:t>
      </w:r>
    </w:p>
    <w:p w14:paraId="7440272D" w14:textId="77777777" w:rsidR="00DE19C7" w:rsidRDefault="00000000">
      <w:pPr>
        <w:pStyle w:val="Compact"/>
        <w:numPr>
          <w:ilvl w:val="0"/>
          <w:numId w:val="7"/>
        </w:numPr>
      </w:pPr>
      <w:r>
        <w:t>comportamiento;</w:t>
      </w:r>
    </w:p>
    <w:p w14:paraId="5C2BF11E" w14:textId="77777777" w:rsidR="00DE19C7" w:rsidRDefault="00000000">
      <w:pPr>
        <w:pStyle w:val="Compact"/>
        <w:numPr>
          <w:ilvl w:val="0"/>
          <w:numId w:val="7"/>
        </w:numPr>
      </w:pPr>
      <w:r>
        <w:t>contexto;</w:t>
      </w:r>
    </w:p>
    <w:p w14:paraId="1CCDEAD6" w14:textId="77777777" w:rsidR="00DE19C7" w:rsidRDefault="00000000">
      <w:pPr>
        <w:pStyle w:val="Compact"/>
        <w:numPr>
          <w:ilvl w:val="0"/>
          <w:numId w:val="7"/>
        </w:numPr>
      </w:pPr>
      <w:r>
        <w:t>grafos;</w:t>
      </w:r>
    </w:p>
    <w:p w14:paraId="22B6CC8A" w14:textId="77777777" w:rsidR="00DE19C7" w:rsidRDefault="00000000">
      <w:pPr>
        <w:pStyle w:val="Compact"/>
        <w:numPr>
          <w:ilvl w:val="0"/>
          <w:numId w:val="7"/>
        </w:numPr>
      </w:pPr>
      <w:r>
        <w:t>embeddings;</w:t>
      </w:r>
    </w:p>
    <w:p w14:paraId="59D197D5" w14:textId="77777777" w:rsidR="00DE19C7" w:rsidRDefault="00000000">
      <w:pPr>
        <w:pStyle w:val="Compact"/>
        <w:numPr>
          <w:ilvl w:val="0"/>
          <w:numId w:val="7"/>
        </w:numPr>
      </w:pPr>
      <w:r>
        <w:t>inteligencia dinámica.</w:t>
      </w:r>
    </w:p>
    <w:p w14:paraId="58BAAE14" w14:textId="77777777" w:rsidR="00DE19C7" w:rsidRDefault="00000000">
      <w:pPr>
        <w:pStyle w:val="FirstParagraph"/>
      </w:pPr>
      <w:r>
        <w:t>El mercado real no existe únicamente en CNAEs ni taxonomías oficiales.</w:t>
      </w:r>
    </w:p>
    <w:p w14:paraId="0CB51E18" w14:textId="77777777" w:rsidR="00DE19C7" w:rsidRDefault="00000000">
      <w:pPr>
        <w:pStyle w:val="Textoindependiente"/>
      </w:pPr>
      <w:r>
        <w:t>Las compañías competirán simultáneamente en:</w:t>
      </w:r>
    </w:p>
    <w:p w14:paraId="1B50369E" w14:textId="77777777" w:rsidR="00DE19C7" w:rsidRDefault="00000000">
      <w:pPr>
        <w:pStyle w:val="Compact"/>
        <w:numPr>
          <w:ilvl w:val="0"/>
          <w:numId w:val="8"/>
        </w:numPr>
      </w:pPr>
      <w:r>
        <w:t>múltiples sectores;</w:t>
      </w:r>
    </w:p>
    <w:p w14:paraId="6F4C1234" w14:textId="77777777" w:rsidR="00DE19C7" w:rsidRDefault="00000000">
      <w:pPr>
        <w:pStyle w:val="Compact"/>
        <w:numPr>
          <w:ilvl w:val="0"/>
          <w:numId w:val="8"/>
        </w:numPr>
      </w:pPr>
      <w:r>
        <w:t>múltiples geografías;</w:t>
      </w:r>
    </w:p>
    <w:p w14:paraId="546347AE" w14:textId="77777777" w:rsidR="00DE19C7" w:rsidRDefault="00000000">
      <w:pPr>
        <w:pStyle w:val="Compact"/>
        <w:numPr>
          <w:ilvl w:val="0"/>
          <w:numId w:val="8"/>
        </w:numPr>
      </w:pPr>
      <w:r>
        <w:t>múltiples modelos de negocio;</w:t>
      </w:r>
    </w:p>
    <w:p w14:paraId="7FC1C289" w14:textId="77777777" w:rsidR="00DE19C7" w:rsidRDefault="00000000">
      <w:pPr>
        <w:pStyle w:val="Compact"/>
        <w:numPr>
          <w:ilvl w:val="0"/>
          <w:numId w:val="8"/>
        </w:numPr>
      </w:pPr>
      <w:r>
        <w:t>múltiples cadenas de valor;</w:t>
      </w:r>
    </w:p>
    <w:p w14:paraId="47510A4A" w14:textId="77777777" w:rsidR="00DE19C7" w:rsidRDefault="00000000">
      <w:pPr>
        <w:pStyle w:val="Compact"/>
        <w:numPr>
          <w:ilvl w:val="0"/>
          <w:numId w:val="8"/>
        </w:numPr>
      </w:pPr>
      <w:r>
        <w:lastRenderedPageBreak/>
        <w:t>múltiples tesis de inversión.</w:t>
      </w:r>
    </w:p>
    <w:p w14:paraId="0B0490C7" w14:textId="77777777" w:rsidR="00DE19C7" w:rsidRDefault="00000000">
      <w:pPr>
        <w:pStyle w:val="FirstParagraph"/>
      </w:pPr>
      <w:r>
        <w:t>La plataforma deberá ser capaz de entender eso.</w:t>
      </w:r>
    </w:p>
    <w:p w14:paraId="4932D83E" w14:textId="77777777" w:rsidR="00DE19C7" w:rsidRDefault="007352B2">
      <w:r>
        <w:rPr>
          <w:noProof/>
        </w:rPr>
        <w:pict w14:anchorId="4FD3E8DA">
          <v:rect id="_x0000_i1478" alt="" style="width:425.2pt;height:.05pt;mso-width-percent:0;mso-height-percent:0;mso-width-percent:0;mso-height-percent:0" o:hralign="center" o:hrstd="t" o:hr="t"/>
        </w:pict>
      </w:r>
    </w:p>
    <w:p w14:paraId="3E9E93F9" w14:textId="77777777" w:rsidR="00DE19C7" w:rsidRDefault="00000000">
      <w:pPr>
        <w:pStyle w:val="Ttulo1"/>
      </w:pPr>
      <w:bookmarkStart w:id="5" w:name="capas-estratégicas-de-arroba.com"/>
      <w:bookmarkEnd w:id="4"/>
      <w:r>
        <w:t>3. Capas Estratégicas de arroba.com</w:t>
      </w:r>
    </w:p>
    <w:p w14:paraId="649F7BF1" w14:textId="77777777" w:rsidR="00DE19C7" w:rsidRDefault="007352B2">
      <w:r>
        <w:rPr>
          <w:noProof/>
        </w:rPr>
        <w:pict w14:anchorId="19C55FDD">
          <v:rect id="_x0000_i1477" alt="" style="width:425.2pt;height:.05pt;mso-width-percent:0;mso-height-percent:0;mso-width-percent:0;mso-height-percent:0" o:hralign="center" o:hrstd="t" o:hr="t"/>
        </w:pict>
      </w:r>
    </w:p>
    <w:p w14:paraId="5562A723" w14:textId="77777777" w:rsidR="00DE19C7" w:rsidRDefault="00000000">
      <w:pPr>
        <w:pStyle w:val="Ttulo1"/>
      </w:pPr>
      <w:bookmarkStart w:id="6" w:name="macro-market-intelligence"/>
      <w:bookmarkEnd w:id="5"/>
      <w:r>
        <w:t>3.1 Macro Market Intelligence</w:t>
      </w:r>
    </w:p>
    <w:p w14:paraId="44B2DAB5" w14:textId="77777777" w:rsidR="00DE19C7" w:rsidRDefault="00000000">
      <w:pPr>
        <w:pStyle w:val="Ttulo2"/>
      </w:pPr>
      <w:bookmarkStart w:id="7" w:name="objetivo"/>
      <w:r>
        <w:t>Objetivo</w:t>
      </w:r>
    </w:p>
    <w:p w14:paraId="1C7D284C" w14:textId="77777777" w:rsidR="00DE19C7" w:rsidRDefault="00000000">
      <w:pPr>
        <w:pStyle w:val="FirstParagraph"/>
      </w:pPr>
      <w:r>
        <w:t>Construir una capa nacional de inteligencia económica y territorial sobre España.</w:t>
      </w:r>
    </w:p>
    <w:p w14:paraId="087FBD96" w14:textId="77777777" w:rsidR="00DE19C7" w:rsidRDefault="00000000">
      <w:pPr>
        <w:pStyle w:val="Textoindependiente"/>
      </w:pPr>
      <w:r>
        <w:t>No centrada en empresas individuales, sino en:</w:t>
      </w:r>
    </w:p>
    <w:p w14:paraId="2798CC08" w14:textId="77777777" w:rsidR="00DE19C7" w:rsidRDefault="00000000">
      <w:pPr>
        <w:pStyle w:val="Compact"/>
        <w:numPr>
          <w:ilvl w:val="0"/>
          <w:numId w:val="9"/>
        </w:numPr>
      </w:pPr>
      <w:r>
        <w:t>territorios;</w:t>
      </w:r>
    </w:p>
    <w:p w14:paraId="2BD80CA6" w14:textId="77777777" w:rsidR="00DE19C7" w:rsidRDefault="00000000">
      <w:pPr>
        <w:pStyle w:val="Compact"/>
        <w:numPr>
          <w:ilvl w:val="0"/>
          <w:numId w:val="9"/>
        </w:numPr>
      </w:pPr>
      <w:r>
        <w:t>mercados;</w:t>
      </w:r>
    </w:p>
    <w:p w14:paraId="1A6A098F" w14:textId="77777777" w:rsidR="00DE19C7" w:rsidRDefault="00000000">
      <w:pPr>
        <w:pStyle w:val="Compact"/>
        <w:numPr>
          <w:ilvl w:val="0"/>
          <w:numId w:val="9"/>
        </w:numPr>
      </w:pPr>
      <w:r>
        <w:t>dinámicas macroeconómicas;</w:t>
      </w:r>
    </w:p>
    <w:p w14:paraId="70FD70D6" w14:textId="77777777" w:rsidR="00DE19C7" w:rsidRDefault="00000000">
      <w:pPr>
        <w:pStyle w:val="Compact"/>
        <w:numPr>
          <w:ilvl w:val="0"/>
          <w:numId w:val="9"/>
        </w:numPr>
      </w:pPr>
      <w:r>
        <w:t>tendencias estructurales.</w:t>
      </w:r>
    </w:p>
    <w:p w14:paraId="45DEC34B" w14:textId="77777777" w:rsidR="00DE19C7" w:rsidRDefault="007352B2">
      <w:r>
        <w:rPr>
          <w:noProof/>
        </w:rPr>
        <w:pict w14:anchorId="54427FD1">
          <v:rect id="_x0000_i1476" alt="" style="width:425.2pt;height:.05pt;mso-width-percent:0;mso-height-percent:0;mso-width-percent:0;mso-height-percent:0" o:hralign="center" o:hrstd="t" o:hr="t"/>
        </w:pict>
      </w:r>
    </w:p>
    <w:p w14:paraId="0DF6F056" w14:textId="77777777" w:rsidR="00DE19C7" w:rsidRDefault="00000000">
      <w:pPr>
        <w:pStyle w:val="Ttulo2"/>
      </w:pPr>
      <w:bookmarkStart w:id="8" w:name="fuentes-previstas"/>
      <w:bookmarkEnd w:id="7"/>
      <w:r>
        <w:t>Fuentes previstas</w:t>
      </w:r>
    </w:p>
    <w:p w14:paraId="556ECFC9" w14:textId="77777777" w:rsidR="00DE19C7" w:rsidRDefault="00000000">
      <w:pPr>
        <w:pStyle w:val="Ttulo3"/>
      </w:pPr>
      <w:bookmarkStart w:id="9" w:name="públicas"/>
      <w:r>
        <w:t>Públicas</w:t>
      </w:r>
    </w:p>
    <w:p w14:paraId="172622DF" w14:textId="77777777" w:rsidR="00DE19C7" w:rsidRDefault="00000000">
      <w:pPr>
        <w:pStyle w:val="Compact"/>
        <w:numPr>
          <w:ilvl w:val="0"/>
          <w:numId w:val="10"/>
        </w:numPr>
      </w:pPr>
      <w:r>
        <w:t>INE;</w:t>
      </w:r>
    </w:p>
    <w:p w14:paraId="2D14781D" w14:textId="77777777" w:rsidR="00DE19C7" w:rsidRDefault="00000000">
      <w:pPr>
        <w:pStyle w:val="Compact"/>
        <w:numPr>
          <w:ilvl w:val="0"/>
          <w:numId w:val="10"/>
        </w:numPr>
      </w:pPr>
      <w:r>
        <w:t>Seguridad Social;</w:t>
      </w:r>
    </w:p>
    <w:p w14:paraId="0550C5BC" w14:textId="77777777" w:rsidR="00DE19C7" w:rsidRDefault="00000000">
      <w:pPr>
        <w:pStyle w:val="Compact"/>
        <w:numPr>
          <w:ilvl w:val="0"/>
          <w:numId w:val="10"/>
        </w:numPr>
      </w:pPr>
      <w:r>
        <w:t>Banco de España;</w:t>
      </w:r>
    </w:p>
    <w:p w14:paraId="06BE5E92" w14:textId="77777777" w:rsidR="00DE19C7" w:rsidRDefault="00000000">
      <w:pPr>
        <w:pStyle w:val="Compact"/>
        <w:numPr>
          <w:ilvl w:val="0"/>
          <w:numId w:val="10"/>
        </w:numPr>
      </w:pPr>
      <w:r>
        <w:t>CNMC;</w:t>
      </w:r>
    </w:p>
    <w:p w14:paraId="503EAD07" w14:textId="77777777" w:rsidR="00DE19C7" w:rsidRDefault="00000000">
      <w:pPr>
        <w:pStyle w:val="Compact"/>
        <w:numPr>
          <w:ilvl w:val="0"/>
          <w:numId w:val="10"/>
        </w:numPr>
      </w:pPr>
      <w:r>
        <w:t>Agencia Tributaria pública;</w:t>
      </w:r>
    </w:p>
    <w:p w14:paraId="0F80C2E8" w14:textId="77777777" w:rsidR="00DE19C7" w:rsidRDefault="00000000">
      <w:pPr>
        <w:pStyle w:val="Compact"/>
        <w:numPr>
          <w:ilvl w:val="0"/>
          <w:numId w:val="10"/>
        </w:numPr>
      </w:pPr>
      <w:r>
        <w:t>Plataforma de Contratación del Estado;</w:t>
      </w:r>
    </w:p>
    <w:p w14:paraId="59C1FE32" w14:textId="77777777" w:rsidR="00DE19C7" w:rsidRDefault="00000000">
      <w:pPr>
        <w:pStyle w:val="Compact"/>
        <w:numPr>
          <w:ilvl w:val="0"/>
          <w:numId w:val="10"/>
        </w:numPr>
      </w:pPr>
      <w:r>
        <w:t>Registro Mercantil;</w:t>
      </w:r>
    </w:p>
    <w:p w14:paraId="02419BAF" w14:textId="77777777" w:rsidR="00DE19C7" w:rsidRDefault="00000000">
      <w:pPr>
        <w:pStyle w:val="Compact"/>
        <w:numPr>
          <w:ilvl w:val="0"/>
          <w:numId w:val="10"/>
        </w:numPr>
      </w:pPr>
      <w:r>
        <w:t>BORME;</w:t>
      </w:r>
    </w:p>
    <w:p w14:paraId="29FE420C" w14:textId="77777777" w:rsidR="00DE19C7" w:rsidRDefault="00000000">
      <w:pPr>
        <w:pStyle w:val="Compact"/>
        <w:numPr>
          <w:ilvl w:val="0"/>
          <w:numId w:val="10"/>
        </w:numPr>
      </w:pPr>
      <w:r>
        <w:t>BOE;</w:t>
      </w:r>
    </w:p>
    <w:p w14:paraId="1A38860E" w14:textId="77777777" w:rsidR="00DE19C7" w:rsidRDefault="00000000">
      <w:pPr>
        <w:pStyle w:val="Compact"/>
        <w:numPr>
          <w:ilvl w:val="0"/>
          <w:numId w:val="10"/>
        </w:numPr>
      </w:pPr>
      <w:r>
        <w:t>ministerios;</w:t>
      </w:r>
    </w:p>
    <w:p w14:paraId="057B7A57" w14:textId="77777777" w:rsidR="00DE19C7" w:rsidRDefault="00000000">
      <w:pPr>
        <w:pStyle w:val="Compact"/>
        <w:numPr>
          <w:ilvl w:val="0"/>
          <w:numId w:val="10"/>
        </w:numPr>
      </w:pPr>
      <w:r>
        <w:t>observatorios sectoriales.</w:t>
      </w:r>
    </w:p>
    <w:p w14:paraId="6D11185F" w14:textId="77777777" w:rsidR="00DE19C7" w:rsidRDefault="00000000">
      <w:pPr>
        <w:pStyle w:val="Ttulo3"/>
      </w:pPr>
      <w:bookmarkStart w:id="10" w:name="privadas"/>
      <w:bookmarkEnd w:id="9"/>
      <w:r>
        <w:t>Privadas</w:t>
      </w:r>
    </w:p>
    <w:p w14:paraId="43E0DA44" w14:textId="77777777" w:rsidR="00DE19C7" w:rsidRDefault="00000000">
      <w:pPr>
        <w:pStyle w:val="Compact"/>
        <w:numPr>
          <w:ilvl w:val="0"/>
          <w:numId w:val="11"/>
        </w:numPr>
      </w:pPr>
      <w:r>
        <w:t>Iberinform;</w:t>
      </w:r>
    </w:p>
    <w:p w14:paraId="24222FCE" w14:textId="77777777" w:rsidR="00DE19C7" w:rsidRDefault="00000000">
      <w:pPr>
        <w:pStyle w:val="Compact"/>
        <w:numPr>
          <w:ilvl w:val="0"/>
          <w:numId w:val="11"/>
        </w:numPr>
      </w:pPr>
      <w:r>
        <w:t>Axesor;</w:t>
      </w:r>
    </w:p>
    <w:p w14:paraId="4E90C827" w14:textId="77777777" w:rsidR="00DE19C7" w:rsidRDefault="00000000">
      <w:pPr>
        <w:pStyle w:val="Compact"/>
        <w:numPr>
          <w:ilvl w:val="0"/>
          <w:numId w:val="11"/>
        </w:numPr>
      </w:pPr>
      <w:r>
        <w:lastRenderedPageBreak/>
        <w:t>datasets sectoriales;</w:t>
      </w:r>
    </w:p>
    <w:p w14:paraId="235B639A" w14:textId="77777777" w:rsidR="00DE19C7" w:rsidRDefault="00000000">
      <w:pPr>
        <w:pStyle w:val="Compact"/>
        <w:numPr>
          <w:ilvl w:val="0"/>
          <w:numId w:val="11"/>
        </w:numPr>
      </w:pPr>
      <w:r>
        <w:t>APIs comerciales;</w:t>
      </w:r>
    </w:p>
    <w:p w14:paraId="0408BFD9" w14:textId="77777777" w:rsidR="00DE19C7" w:rsidRDefault="00000000">
      <w:pPr>
        <w:pStyle w:val="Compact"/>
        <w:numPr>
          <w:ilvl w:val="0"/>
          <w:numId w:val="11"/>
        </w:numPr>
      </w:pPr>
      <w:r>
        <w:t>proveedores financieros.</w:t>
      </w:r>
    </w:p>
    <w:p w14:paraId="5EB4A473" w14:textId="77777777" w:rsidR="00DE19C7" w:rsidRDefault="007352B2">
      <w:r>
        <w:rPr>
          <w:noProof/>
        </w:rPr>
        <w:pict w14:anchorId="155B20AE">
          <v:rect id="_x0000_i1475" alt="" style="width:425.2pt;height:.05pt;mso-width-percent:0;mso-height-percent:0;mso-width-percent:0;mso-height-percent:0" o:hralign="center" o:hrstd="t" o:hr="t"/>
        </w:pict>
      </w:r>
    </w:p>
    <w:p w14:paraId="5315A798" w14:textId="77777777" w:rsidR="00DE19C7" w:rsidRDefault="00000000">
      <w:pPr>
        <w:pStyle w:val="Ttulo2"/>
      </w:pPr>
      <w:bookmarkStart w:id="11" w:name="capacidades"/>
      <w:bookmarkEnd w:id="8"/>
      <w:bookmarkEnd w:id="10"/>
      <w:r>
        <w:t>Capacidades</w:t>
      </w:r>
    </w:p>
    <w:p w14:paraId="00CB4791" w14:textId="77777777" w:rsidR="00DE19C7" w:rsidRDefault="00000000">
      <w:pPr>
        <w:pStyle w:val="Ttulo3"/>
      </w:pPr>
      <w:bookmarkStart w:id="12" w:name="a.-geographic-intelligence"/>
      <w:r>
        <w:t>A. Geographic Intelligence</w:t>
      </w:r>
    </w:p>
    <w:p w14:paraId="118534E2" w14:textId="77777777" w:rsidR="00DE19C7" w:rsidRDefault="00000000">
      <w:pPr>
        <w:pStyle w:val="Compact"/>
        <w:numPr>
          <w:ilvl w:val="0"/>
          <w:numId w:val="12"/>
        </w:numPr>
      </w:pPr>
      <w:r>
        <w:t>mapas económicos;</w:t>
      </w:r>
    </w:p>
    <w:p w14:paraId="3E4A8637" w14:textId="77777777" w:rsidR="00DE19C7" w:rsidRDefault="00000000">
      <w:pPr>
        <w:pStyle w:val="Compact"/>
        <w:numPr>
          <w:ilvl w:val="0"/>
          <w:numId w:val="12"/>
        </w:numPr>
      </w:pPr>
      <w:r>
        <w:t>densidad empresarial;</w:t>
      </w:r>
    </w:p>
    <w:p w14:paraId="4C0BAF3A" w14:textId="77777777" w:rsidR="00DE19C7" w:rsidRDefault="00000000">
      <w:pPr>
        <w:pStyle w:val="Compact"/>
        <w:numPr>
          <w:ilvl w:val="0"/>
          <w:numId w:val="12"/>
        </w:numPr>
      </w:pPr>
      <w:r>
        <w:t>crecimiento provincial;</w:t>
      </w:r>
    </w:p>
    <w:p w14:paraId="774E31FD" w14:textId="77777777" w:rsidR="00DE19C7" w:rsidRDefault="00000000">
      <w:pPr>
        <w:pStyle w:val="Compact"/>
        <w:numPr>
          <w:ilvl w:val="0"/>
          <w:numId w:val="12"/>
        </w:numPr>
      </w:pPr>
      <w:r>
        <w:t>hubs sectoriales;</w:t>
      </w:r>
    </w:p>
    <w:p w14:paraId="0DE0A2A9" w14:textId="77777777" w:rsidR="00DE19C7" w:rsidRDefault="00000000">
      <w:pPr>
        <w:pStyle w:val="Compact"/>
        <w:numPr>
          <w:ilvl w:val="0"/>
          <w:numId w:val="12"/>
        </w:numPr>
      </w:pPr>
      <w:r>
        <w:t>clusters económicos;</w:t>
      </w:r>
    </w:p>
    <w:p w14:paraId="7DCCE882" w14:textId="77777777" w:rsidR="00DE19C7" w:rsidRDefault="00000000">
      <w:pPr>
        <w:pStyle w:val="Compact"/>
        <w:numPr>
          <w:ilvl w:val="0"/>
          <w:numId w:val="12"/>
        </w:numPr>
      </w:pPr>
      <w:r>
        <w:t>mortalidad empresarial;</w:t>
      </w:r>
    </w:p>
    <w:p w14:paraId="3900CF7E" w14:textId="77777777" w:rsidR="00DE19C7" w:rsidRDefault="00000000">
      <w:pPr>
        <w:pStyle w:val="Compact"/>
        <w:numPr>
          <w:ilvl w:val="0"/>
          <w:numId w:val="12"/>
        </w:numPr>
      </w:pPr>
      <w:r>
        <w:t>evolución demográfica;</w:t>
      </w:r>
    </w:p>
    <w:p w14:paraId="6F24EFCF" w14:textId="77777777" w:rsidR="00DE19C7" w:rsidRDefault="00000000">
      <w:pPr>
        <w:pStyle w:val="Compact"/>
        <w:numPr>
          <w:ilvl w:val="0"/>
          <w:numId w:val="12"/>
        </w:numPr>
      </w:pPr>
      <w:r>
        <w:t>desempleo;</w:t>
      </w:r>
    </w:p>
    <w:p w14:paraId="7710CCA2" w14:textId="77777777" w:rsidR="00DE19C7" w:rsidRDefault="00000000">
      <w:pPr>
        <w:pStyle w:val="Compact"/>
        <w:numPr>
          <w:ilvl w:val="0"/>
          <w:numId w:val="12"/>
        </w:numPr>
      </w:pPr>
      <w:r>
        <w:t>salarios;</w:t>
      </w:r>
    </w:p>
    <w:p w14:paraId="5A876D65" w14:textId="77777777" w:rsidR="00DE19C7" w:rsidRDefault="00000000">
      <w:pPr>
        <w:pStyle w:val="Compact"/>
        <w:numPr>
          <w:ilvl w:val="0"/>
          <w:numId w:val="12"/>
        </w:numPr>
      </w:pPr>
      <w:r>
        <w:t>renta;</w:t>
      </w:r>
    </w:p>
    <w:p w14:paraId="187C8FFD" w14:textId="77777777" w:rsidR="00DE19C7" w:rsidRDefault="00000000">
      <w:pPr>
        <w:pStyle w:val="Compact"/>
        <w:numPr>
          <w:ilvl w:val="0"/>
          <w:numId w:val="12"/>
        </w:numPr>
      </w:pPr>
      <w:r>
        <w:t>actividad económica.</w:t>
      </w:r>
    </w:p>
    <w:p w14:paraId="7DAC9DA5" w14:textId="77777777" w:rsidR="00DE19C7" w:rsidRDefault="00000000">
      <w:pPr>
        <w:pStyle w:val="Ttulo3"/>
      </w:pPr>
      <w:bookmarkStart w:id="13" w:name="b.-opportunity-heatmaps"/>
      <w:bookmarkEnd w:id="12"/>
      <w:r>
        <w:t>B. Opportunity Heatmaps</w:t>
      </w:r>
    </w:p>
    <w:p w14:paraId="6228C0BF" w14:textId="77777777" w:rsidR="00DE19C7" w:rsidRDefault="00000000">
      <w:pPr>
        <w:pStyle w:val="FirstParagraph"/>
      </w:pPr>
      <w:r>
        <w:t>Detección automática de:</w:t>
      </w:r>
    </w:p>
    <w:p w14:paraId="50773853" w14:textId="77777777" w:rsidR="00DE19C7" w:rsidRDefault="00000000">
      <w:pPr>
        <w:pStyle w:val="Compact"/>
        <w:numPr>
          <w:ilvl w:val="0"/>
          <w:numId w:val="13"/>
        </w:numPr>
      </w:pPr>
      <w:r>
        <w:t>zonas infra-atendidas;</w:t>
      </w:r>
    </w:p>
    <w:p w14:paraId="08B8B94C" w14:textId="77777777" w:rsidR="00DE19C7" w:rsidRDefault="00000000">
      <w:pPr>
        <w:pStyle w:val="Compact"/>
        <w:numPr>
          <w:ilvl w:val="0"/>
          <w:numId w:val="13"/>
        </w:numPr>
      </w:pPr>
      <w:r>
        <w:t>crecimiento anómalo;</w:t>
      </w:r>
    </w:p>
    <w:p w14:paraId="31A956BA" w14:textId="77777777" w:rsidR="00DE19C7" w:rsidRDefault="00000000">
      <w:pPr>
        <w:pStyle w:val="Compact"/>
        <w:numPr>
          <w:ilvl w:val="0"/>
          <w:numId w:val="13"/>
        </w:numPr>
      </w:pPr>
      <w:r>
        <w:t>concentración sectorial;</w:t>
      </w:r>
    </w:p>
    <w:p w14:paraId="4870E74D" w14:textId="77777777" w:rsidR="00DE19C7" w:rsidRDefault="00000000">
      <w:pPr>
        <w:pStyle w:val="Compact"/>
        <w:numPr>
          <w:ilvl w:val="0"/>
          <w:numId w:val="13"/>
        </w:numPr>
      </w:pPr>
      <w:r>
        <w:t>mercados fragmentados;</w:t>
      </w:r>
    </w:p>
    <w:p w14:paraId="2E66449F" w14:textId="77777777" w:rsidR="00DE19C7" w:rsidRDefault="00000000">
      <w:pPr>
        <w:pStyle w:val="Compact"/>
        <w:numPr>
          <w:ilvl w:val="0"/>
          <w:numId w:val="13"/>
        </w:numPr>
      </w:pPr>
      <w:r>
        <w:t>provincias atractivas para expansión;</w:t>
      </w:r>
    </w:p>
    <w:p w14:paraId="246364D3" w14:textId="77777777" w:rsidR="00DE19C7" w:rsidRDefault="00000000">
      <w:pPr>
        <w:pStyle w:val="Compact"/>
        <w:numPr>
          <w:ilvl w:val="0"/>
          <w:numId w:val="13"/>
        </w:numPr>
      </w:pPr>
      <w:r>
        <w:t>oportunidades de consolidación.</w:t>
      </w:r>
    </w:p>
    <w:p w14:paraId="141FBD0F" w14:textId="77777777" w:rsidR="00DE19C7" w:rsidRDefault="00000000">
      <w:pPr>
        <w:pStyle w:val="Ttulo3"/>
      </w:pPr>
      <w:bookmarkStart w:id="14" w:name="c.-economic-signal-intelligence"/>
      <w:bookmarkEnd w:id="13"/>
      <w:r>
        <w:t>C. Economic Signal Intelligence</w:t>
      </w:r>
    </w:p>
    <w:p w14:paraId="20A4AA17" w14:textId="77777777" w:rsidR="00DE19C7" w:rsidRDefault="00000000">
      <w:pPr>
        <w:pStyle w:val="Compact"/>
        <w:numPr>
          <w:ilvl w:val="0"/>
          <w:numId w:val="14"/>
        </w:numPr>
      </w:pPr>
      <w:r>
        <w:t>contratación pública;</w:t>
      </w:r>
    </w:p>
    <w:p w14:paraId="681DEC53" w14:textId="77777777" w:rsidR="00DE19C7" w:rsidRDefault="00000000">
      <w:pPr>
        <w:pStyle w:val="Compact"/>
        <w:numPr>
          <w:ilvl w:val="0"/>
          <w:numId w:val="14"/>
        </w:numPr>
      </w:pPr>
      <w:r>
        <w:t>crecimiento empresarial;</w:t>
      </w:r>
    </w:p>
    <w:p w14:paraId="5F00204A" w14:textId="77777777" w:rsidR="00DE19C7" w:rsidRDefault="00000000">
      <w:pPr>
        <w:pStyle w:val="Compact"/>
        <w:numPr>
          <w:ilvl w:val="0"/>
          <w:numId w:val="14"/>
        </w:numPr>
      </w:pPr>
      <w:r>
        <w:t>inversión;</w:t>
      </w:r>
    </w:p>
    <w:p w14:paraId="22E3A58E" w14:textId="77777777" w:rsidR="00DE19C7" w:rsidRDefault="00000000">
      <w:pPr>
        <w:pStyle w:val="Compact"/>
        <w:numPr>
          <w:ilvl w:val="0"/>
          <w:numId w:val="14"/>
        </w:numPr>
      </w:pPr>
      <w:r>
        <w:t>actividad societaria;</w:t>
      </w:r>
    </w:p>
    <w:p w14:paraId="1252F6EE" w14:textId="77777777" w:rsidR="00DE19C7" w:rsidRDefault="00000000">
      <w:pPr>
        <w:pStyle w:val="Compact"/>
        <w:numPr>
          <w:ilvl w:val="0"/>
          <w:numId w:val="14"/>
        </w:numPr>
      </w:pPr>
      <w:r>
        <w:t>nuevas constituciones;</w:t>
      </w:r>
    </w:p>
    <w:p w14:paraId="13D7C0BC" w14:textId="77777777" w:rsidR="00DE19C7" w:rsidRDefault="00000000">
      <w:pPr>
        <w:pStyle w:val="Compact"/>
        <w:numPr>
          <w:ilvl w:val="0"/>
          <w:numId w:val="14"/>
        </w:numPr>
      </w:pPr>
      <w:r>
        <w:t>cambios de administradores;</w:t>
      </w:r>
    </w:p>
    <w:p w14:paraId="5709AF95" w14:textId="77777777" w:rsidR="00DE19C7" w:rsidRDefault="00000000">
      <w:pPr>
        <w:pStyle w:val="Compact"/>
        <w:numPr>
          <w:ilvl w:val="0"/>
          <w:numId w:val="14"/>
        </w:numPr>
      </w:pPr>
      <w:r>
        <w:t>ampliaciones de capital.</w:t>
      </w:r>
    </w:p>
    <w:p w14:paraId="29A1C551" w14:textId="77777777" w:rsidR="00DE19C7" w:rsidRDefault="007352B2">
      <w:r>
        <w:rPr>
          <w:noProof/>
        </w:rPr>
        <w:pict w14:anchorId="131D8ECE">
          <v:rect id="_x0000_i1474" alt="" style="width:425.2pt;height:.05pt;mso-width-percent:0;mso-height-percent:0;mso-width-percent:0;mso-height-percent:0" o:hralign="center" o:hrstd="t" o:hr="t"/>
        </w:pict>
      </w:r>
    </w:p>
    <w:p w14:paraId="3E1B7444" w14:textId="77777777" w:rsidR="00DE19C7" w:rsidRDefault="00000000">
      <w:pPr>
        <w:pStyle w:val="Ttulo1"/>
      </w:pPr>
      <w:bookmarkStart w:id="15" w:name="sector-intelligence"/>
      <w:bookmarkEnd w:id="6"/>
      <w:bookmarkEnd w:id="11"/>
      <w:bookmarkEnd w:id="14"/>
      <w:r>
        <w:lastRenderedPageBreak/>
        <w:t>3.2 Sector Intelligence</w:t>
      </w:r>
    </w:p>
    <w:p w14:paraId="3E482540" w14:textId="77777777" w:rsidR="00DE19C7" w:rsidRDefault="00000000">
      <w:pPr>
        <w:pStyle w:val="Ttulo2"/>
      </w:pPr>
      <w:bookmarkStart w:id="16" w:name="objetivo-1"/>
      <w:r>
        <w:t>Objetivo</w:t>
      </w:r>
    </w:p>
    <w:p w14:paraId="70C9EC34" w14:textId="77777777" w:rsidR="00DE19C7" w:rsidRDefault="00000000">
      <w:pPr>
        <w:pStyle w:val="FirstParagraph"/>
      </w:pPr>
      <w:r>
        <w:t>Entender industrias, subindustrias y ecosistemas económicos.</w:t>
      </w:r>
    </w:p>
    <w:p w14:paraId="0D776C92" w14:textId="77777777" w:rsidR="00DE19C7" w:rsidRDefault="00000000">
      <w:pPr>
        <w:pStyle w:val="Textoindependiente"/>
      </w:pPr>
      <w:r>
        <w:t>No mediante taxonomías rígidas, sino mediante:</w:t>
      </w:r>
    </w:p>
    <w:p w14:paraId="398CE33F" w14:textId="77777777" w:rsidR="00DE19C7" w:rsidRDefault="00000000">
      <w:pPr>
        <w:pStyle w:val="Compact"/>
        <w:numPr>
          <w:ilvl w:val="0"/>
          <w:numId w:val="15"/>
        </w:numPr>
      </w:pPr>
      <w:r>
        <w:t>taxonomías dinámicas;</w:t>
      </w:r>
    </w:p>
    <w:p w14:paraId="6CF6C94B" w14:textId="77777777" w:rsidR="00DE19C7" w:rsidRDefault="00000000">
      <w:pPr>
        <w:pStyle w:val="Compact"/>
        <w:numPr>
          <w:ilvl w:val="0"/>
          <w:numId w:val="15"/>
        </w:numPr>
      </w:pPr>
      <w:r>
        <w:t>relaciones;</w:t>
      </w:r>
    </w:p>
    <w:p w14:paraId="5295212E" w14:textId="77777777" w:rsidR="00DE19C7" w:rsidRDefault="00000000">
      <w:pPr>
        <w:pStyle w:val="Compact"/>
        <w:numPr>
          <w:ilvl w:val="0"/>
          <w:numId w:val="15"/>
        </w:numPr>
      </w:pPr>
      <w:r>
        <w:t>similitud;</w:t>
      </w:r>
    </w:p>
    <w:p w14:paraId="3E26C0F2" w14:textId="77777777" w:rsidR="00DE19C7" w:rsidRDefault="00000000">
      <w:pPr>
        <w:pStyle w:val="Compact"/>
        <w:numPr>
          <w:ilvl w:val="0"/>
          <w:numId w:val="15"/>
        </w:numPr>
      </w:pPr>
      <w:r>
        <w:t>comportamiento;</w:t>
      </w:r>
    </w:p>
    <w:p w14:paraId="6FC4D895" w14:textId="77777777" w:rsidR="00DE19C7" w:rsidRDefault="00000000">
      <w:pPr>
        <w:pStyle w:val="Compact"/>
        <w:numPr>
          <w:ilvl w:val="0"/>
          <w:numId w:val="15"/>
        </w:numPr>
      </w:pPr>
      <w:r>
        <w:t>embeddings.</w:t>
      </w:r>
    </w:p>
    <w:p w14:paraId="6DB5AFB5" w14:textId="77777777" w:rsidR="00DE19C7" w:rsidRDefault="007352B2">
      <w:r>
        <w:rPr>
          <w:noProof/>
        </w:rPr>
        <w:pict w14:anchorId="30D41151">
          <v:rect id="_x0000_i1473" alt="" style="width:425.2pt;height:.05pt;mso-width-percent:0;mso-height-percent:0;mso-width-percent:0;mso-height-percent:0" o:hralign="center" o:hrstd="t" o:hr="t"/>
        </w:pict>
      </w:r>
    </w:p>
    <w:p w14:paraId="6E229C07" w14:textId="77777777" w:rsidR="00DE19C7" w:rsidRDefault="00000000">
      <w:pPr>
        <w:pStyle w:val="Ttulo2"/>
      </w:pPr>
      <w:bookmarkStart w:id="17" w:name="arquitectura-sectorial"/>
      <w:bookmarkEnd w:id="16"/>
      <w:r>
        <w:t>Arquitectura sectorial</w:t>
      </w:r>
    </w:p>
    <w:p w14:paraId="40C89A53" w14:textId="77777777" w:rsidR="00DE19C7" w:rsidRDefault="00000000">
      <w:pPr>
        <w:pStyle w:val="Ttulo3"/>
      </w:pPr>
      <w:bookmarkStart w:id="18" w:name="taxonomía-oficial"/>
      <w:r>
        <w:t>Taxonomía oficial</w:t>
      </w:r>
    </w:p>
    <w:p w14:paraId="6AD53DA3" w14:textId="77777777" w:rsidR="00DE19C7" w:rsidRDefault="00000000">
      <w:pPr>
        <w:pStyle w:val="Compact"/>
        <w:numPr>
          <w:ilvl w:val="0"/>
          <w:numId w:val="16"/>
        </w:numPr>
      </w:pPr>
      <w:r>
        <w:t>sector;</w:t>
      </w:r>
    </w:p>
    <w:p w14:paraId="11AA8E1A" w14:textId="77777777" w:rsidR="00DE19C7" w:rsidRDefault="00000000">
      <w:pPr>
        <w:pStyle w:val="Compact"/>
        <w:numPr>
          <w:ilvl w:val="0"/>
          <w:numId w:val="16"/>
        </w:numPr>
      </w:pPr>
      <w:r>
        <w:t>subsector;</w:t>
      </w:r>
    </w:p>
    <w:p w14:paraId="571A46E6" w14:textId="77777777" w:rsidR="00DE19C7" w:rsidRDefault="00000000">
      <w:pPr>
        <w:pStyle w:val="Compact"/>
        <w:numPr>
          <w:ilvl w:val="0"/>
          <w:numId w:val="16"/>
        </w:numPr>
      </w:pPr>
      <w:r>
        <w:t>actividad;</w:t>
      </w:r>
    </w:p>
    <w:p w14:paraId="261EBC06" w14:textId="77777777" w:rsidR="00DE19C7" w:rsidRDefault="00000000">
      <w:pPr>
        <w:pStyle w:val="Compact"/>
        <w:numPr>
          <w:ilvl w:val="0"/>
          <w:numId w:val="16"/>
        </w:numPr>
      </w:pPr>
      <w:r>
        <w:t>capability;</w:t>
      </w:r>
    </w:p>
    <w:p w14:paraId="041FFD30" w14:textId="77777777" w:rsidR="00DE19C7" w:rsidRDefault="00000000">
      <w:pPr>
        <w:pStyle w:val="Compact"/>
        <w:numPr>
          <w:ilvl w:val="0"/>
          <w:numId w:val="16"/>
        </w:numPr>
      </w:pPr>
      <w:r>
        <w:t>modelo de negocio;</w:t>
      </w:r>
    </w:p>
    <w:p w14:paraId="5A40C718" w14:textId="77777777" w:rsidR="00DE19C7" w:rsidRDefault="00000000">
      <w:pPr>
        <w:pStyle w:val="Compact"/>
        <w:numPr>
          <w:ilvl w:val="0"/>
          <w:numId w:val="16"/>
        </w:numPr>
      </w:pPr>
      <w:r>
        <w:t>tecnología;</w:t>
      </w:r>
    </w:p>
    <w:p w14:paraId="0222C774" w14:textId="77777777" w:rsidR="00DE19C7" w:rsidRDefault="00000000">
      <w:pPr>
        <w:pStyle w:val="Compact"/>
        <w:numPr>
          <w:ilvl w:val="0"/>
          <w:numId w:val="16"/>
        </w:numPr>
      </w:pPr>
      <w:r>
        <w:t>vertical.</w:t>
      </w:r>
    </w:p>
    <w:p w14:paraId="0B4A578E" w14:textId="77777777" w:rsidR="00DE19C7" w:rsidRDefault="007352B2">
      <w:r>
        <w:rPr>
          <w:noProof/>
        </w:rPr>
        <w:pict w14:anchorId="69EC9DD2">
          <v:rect id="_x0000_i1472" alt="" style="width:425.2pt;height:.05pt;mso-width-percent:0;mso-height-percent:0;mso-width-percent:0;mso-height-percent:0" o:hralign="center" o:hrstd="t" o:hr="t"/>
        </w:pict>
      </w:r>
    </w:p>
    <w:p w14:paraId="3E0D8EB9" w14:textId="77777777" w:rsidR="00DE19C7" w:rsidRDefault="00000000">
      <w:pPr>
        <w:pStyle w:val="Ttulo2"/>
      </w:pPr>
      <w:bookmarkStart w:id="19" w:name="dynamic-market-graphs"/>
      <w:bookmarkEnd w:id="17"/>
      <w:bookmarkEnd w:id="18"/>
      <w:r>
        <w:t>Dynamic Market Graphs</w:t>
      </w:r>
    </w:p>
    <w:p w14:paraId="29291927" w14:textId="77777777" w:rsidR="00DE19C7" w:rsidRDefault="00000000">
      <w:pPr>
        <w:pStyle w:val="FirstParagraph"/>
      </w:pPr>
      <w:r>
        <w:t>Mercados construidos dinámicamente mediante:</w:t>
      </w:r>
    </w:p>
    <w:p w14:paraId="28B6C270" w14:textId="77777777" w:rsidR="00DE19C7" w:rsidRDefault="00000000">
      <w:pPr>
        <w:pStyle w:val="Compact"/>
        <w:numPr>
          <w:ilvl w:val="0"/>
          <w:numId w:val="17"/>
        </w:numPr>
      </w:pPr>
      <w:r>
        <w:t>similitud financiera;</w:t>
      </w:r>
    </w:p>
    <w:p w14:paraId="064E114B" w14:textId="77777777" w:rsidR="00DE19C7" w:rsidRDefault="00000000">
      <w:pPr>
        <w:pStyle w:val="Compact"/>
        <w:numPr>
          <w:ilvl w:val="0"/>
          <w:numId w:val="17"/>
        </w:numPr>
      </w:pPr>
      <w:r>
        <w:t>similitud textual;</w:t>
      </w:r>
    </w:p>
    <w:p w14:paraId="7BFA0C1C" w14:textId="77777777" w:rsidR="00DE19C7" w:rsidRDefault="00000000">
      <w:pPr>
        <w:pStyle w:val="Compact"/>
        <w:numPr>
          <w:ilvl w:val="0"/>
          <w:numId w:val="17"/>
        </w:numPr>
      </w:pPr>
      <w:r>
        <w:t>embeddings IA;</w:t>
      </w:r>
    </w:p>
    <w:p w14:paraId="42AF9245" w14:textId="77777777" w:rsidR="00DE19C7" w:rsidRDefault="00000000">
      <w:pPr>
        <w:pStyle w:val="Compact"/>
        <w:numPr>
          <w:ilvl w:val="0"/>
          <w:numId w:val="17"/>
        </w:numPr>
      </w:pPr>
      <w:r>
        <w:t>comportamiento;</w:t>
      </w:r>
    </w:p>
    <w:p w14:paraId="648B43E5" w14:textId="77777777" w:rsidR="00DE19C7" w:rsidRDefault="00000000">
      <w:pPr>
        <w:pStyle w:val="Compact"/>
        <w:numPr>
          <w:ilvl w:val="0"/>
          <w:numId w:val="17"/>
        </w:numPr>
      </w:pPr>
      <w:r>
        <w:t>relaciones;</w:t>
      </w:r>
    </w:p>
    <w:p w14:paraId="4DB8986F" w14:textId="77777777" w:rsidR="00DE19C7" w:rsidRDefault="00000000">
      <w:pPr>
        <w:pStyle w:val="Compact"/>
        <w:numPr>
          <w:ilvl w:val="0"/>
          <w:numId w:val="17"/>
        </w:numPr>
      </w:pPr>
      <w:r>
        <w:t>geografía;</w:t>
      </w:r>
    </w:p>
    <w:p w14:paraId="3DBCB7E9" w14:textId="77777777" w:rsidR="00DE19C7" w:rsidRDefault="00000000">
      <w:pPr>
        <w:pStyle w:val="Compact"/>
        <w:numPr>
          <w:ilvl w:val="0"/>
          <w:numId w:val="17"/>
        </w:numPr>
      </w:pPr>
      <w:r>
        <w:t>señales;</w:t>
      </w:r>
    </w:p>
    <w:p w14:paraId="0BE83A78" w14:textId="77777777" w:rsidR="00DE19C7" w:rsidRDefault="00000000">
      <w:pPr>
        <w:pStyle w:val="Compact"/>
        <w:numPr>
          <w:ilvl w:val="0"/>
          <w:numId w:val="17"/>
        </w:numPr>
      </w:pPr>
      <w:r>
        <w:t>clientes;</w:t>
      </w:r>
    </w:p>
    <w:p w14:paraId="6717B262" w14:textId="77777777" w:rsidR="00DE19C7" w:rsidRDefault="00000000">
      <w:pPr>
        <w:pStyle w:val="Compact"/>
        <w:numPr>
          <w:ilvl w:val="0"/>
          <w:numId w:val="17"/>
        </w:numPr>
      </w:pPr>
      <w:r>
        <w:t>tecnología;</w:t>
      </w:r>
    </w:p>
    <w:p w14:paraId="13233A90" w14:textId="77777777" w:rsidR="00DE19C7" w:rsidRDefault="00000000">
      <w:pPr>
        <w:pStyle w:val="Compact"/>
        <w:numPr>
          <w:ilvl w:val="0"/>
          <w:numId w:val="17"/>
        </w:numPr>
      </w:pPr>
      <w:r>
        <w:t>actividad.</w:t>
      </w:r>
    </w:p>
    <w:p w14:paraId="498A5B70" w14:textId="77777777" w:rsidR="00DE19C7" w:rsidRDefault="007352B2">
      <w:r>
        <w:rPr>
          <w:noProof/>
        </w:rPr>
        <w:lastRenderedPageBreak/>
        <w:pict w14:anchorId="2FDCD6D6">
          <v:rect id="_x0000_i1471" alt="" style="width:425.2pt;height:.05pt;mso-width-percent:0;mso-height-percent:0;mso-width-percent:0;mso-height-percent:0" o:hralign="center" o:hrstd="t" o:hr="t"/>
        </w:pict>
      </w:r>
    </w:p>
    <w:p w14:paraId="5BE2A935" w14:textId="77777777" w:rsidR="00DE19C7" w:rsidRDefault="00000000">
      <w:pPr>
        <w:pStyle w:val="Ttulo2"/>
      </w:pPr>
      <w:bookmarkStart w:id="20" w:name="ejemplos"/>
      <w:bookmarkEnd w:id="19"/>
      <w:r>
        <w:t>Ejemplos</w:t>
      </w:r>
    </w:p>
    <w:p w14:paraId="21824812" w14:textId="77777777" w:rsidR="00DE19C7" w:rsidRDefault="00000000">
      <w:pPr>
        <w:pStyle w:val="FirstParagraph"/>
      </w:pPr>
      <w:r>
        <w:t>Una compañía puede pertenecer simultáneamente a:</w:t>
      </w:r>
    </w:p>
    <w:p w14:paraId="1E13B102" w14:textId="77777777" w:rsidR="00DE19C7" w:rsidRDefault="00000000">
      <w:pPr>
        <w:pStyle w:val="Compact"/>
        <w:numPr>
          <w:ilvl w:val="0"/>
          <w:numId w:val="18"/>
        </w:numPr>
      </w:pPr>
      <w:r>
        <w:t>fintech;</w:t>
      </w:r>
    </w:p>
    <w:p w14:paraId="747A64BA" w14:textId="77777777" w:rsidR="00DE19C7" w:rsidRDefault="00000000">
      <w:pPr>
        <w:pStyle w:val="Compact"/>
        <w:numPr>
          <w:ilvl w:val="0"/>
          <w:numId w:val="18"/>
        </w:numPr>
      </w:pPr>
      <w:r>
        <w:t>SaaS;</w:t>
      </w:r>
    </w:p>
    <w:p w14:paraId="16772CF5" w14:textId="77777777" w:rsidR="00DE19C7" w:rsidRDefault="00000000">
      <w:pPr>
        <w:pStyle w:val="Compact"/>
        <w:numPr>
          <w:ilvl w:val="0"/>
          <w:numId w:val="18"/>
        </w:numPr>
      </w:pPr>
      <w:r>
        <w:t>software B2B;</w:t>
      </w:r>
    </w:p>
    <w:p w14:paraId="7504705E" w14:textId="77777777" w:rsidR="00DE19C7" w:rsidRDefault="00000000">
      <w:pPr>
        <w:pStyle w:val="Compact"/>
        <w:numPr>
          <w:ilvl w:val="0"/>
          <w:numId w:val="18"/>
        </w:numPr>
      </w:pPr>
      <w:r>
        <w:t>pagos;</w:t>
      </w:r>
    </w:p>
    <w:p w14:paraId="4657BD49" w14:textId="77777777" w:rsidR="00DE19C7" w:rsidRDefault="00000000">
      <w:pPr>
        <w:pStyle w:val="Compact"/>
        <w:numPr>
          <w:ilvl w:val="0"/>
          <w:numId w:val="18"/>
        </w:numPr>
      </w:pPr>
      <w:r>
        <w:t>IA;</w:t>
      </w:r>
    </w:p>
    <w:p w14:paraId="2F056C04" w14:textId="77777777" w:rsidR="00DE19C7" w:rsidRDefault="00000000">
      <w:pPr>
        <w:pStyle w:val="Compact"/>
        <w:numPr>
          <w:ilvl w:val="0"/>
          <w:numId w:val="18"/>
        </w:numPr>
      </w:pPr>
      <w:r>
        <w:t>servicios financieros.</w:t>
      </w:r>
    </w:p>
    <w:p w14:paraId="7E0DAEC4" w14:textId="77777777" w:rsidR="00DE19C7" w:rsidRDefault="00000000">
      <w:pPr>
        <w:pStyle w:val="FirstParagraph"/>
      </w:pPr>
      <w:r>
        <w:t>Todas serán correctas.</w:t>
      </w:r>
    </w:p>
    <w:p w14:paraId="6DF682D2" w14:textId="77777777" w:rsidR="00DE19C7" w:rsidRDefault="007352B2">
      <w:r>
        <w:rPr>
          <w:noProof/>
        </w:rPr>
        <w:pict w14:anchorId="3DDE678D">
          <v:rect id="_x0000_i1470" alt="" style="width:425.2pt;height:.05pt;mso-width-percent:0;mso-height-percent:0;mso-width-percent:0;mso-height-percent:0" o:hralign="center" o:hrstd="t" o:hr="t"/>
        </w:pict>
      </w:r>
    </w:p>
    <w:p w14:paraId="2505A89A" w14:textId="77777777" w:rsidR="00DE19C7" w:rsidRDefault="00000000">
      <w:pPr>
        <w:pStyle w:val="Ttulo1"/>
      </w:pPr>
      <w:bookmarkStart w:id="21" w:name="benchmark-intelligence"/>
      <w:bookmarkEnd w:id="15"/>
      <w:bookmarkEnd w:id="20"/>
      <w:r>
        <w:t>3.3 Benchmark Intelligence</w:t>
      </w:r>
    </w:p>
    <w:p w14:paraId="6521EE97" w14:textId="77777777" w:rsidR="00DE19C7" w:rsidRDefault="00000000">
      <w:pPr>
        <w:pStyle w:val="Ttulo2"/>
      </w:pPr>
      <w:bookmarkStart w:id="22" w:name="objetivo-2"/>
      <w:r>
        <w:t>Objetivo</w:t>
      </w:r>
    </w:p>
    <w:p w14:paraId="61CAFE1B" w14:textId="77777777" w:rsidR="00DE19C7" w:rsidRDefault="00000000">
      <w:pPr>
        <w:pStyle w:val="FirstParagraph"/>
      </w:pPr>
      <w:r>
        <w:t>Permitir crear mercados “virtuales” que no existen oficialmente.</w:t>
      </w:r>
    </w:p>
    <w:p w14:paraId="43833730" w14:textId="77777777" w:rsidR="00DE19C7" w:rsidRDefault="007352B2">
      <w:r>
        <w:rPr>
          <w:noProof/>
        </w:rPr>
        <w:pict w14:anchorId="5EEAC47E">
          <v:rect id="_x0000_i1469" alt="" style="width:425.2pt;height:.05pt;mso-width-percent:0;mso-height-percent:0;mso-width-percent:0;mso-height-percent:0" o:hralign="center" o:hrstd="t" o:hr="t"/>
        </w:pict>
      </w:r>
    </w:p>
    <w:p w14:paraId="1BE8FD10" w14:textId="77777777" w:rsidR="00DE19C7" w:rsidRDefault="00000000">
      <w:pPr>
        <w:pStyle w:val="Ttulo2"/>
      </w:pPr>
      <w:bookmarkStart w:id="23" w:name="ejemplos-1"/>
      <w:bookmarkEnd w:id="22"/>
      <w:r>
        <w:t>Ejemplos</w:t>
      </w:r>
    </w:p>
    <w:p w14:paraId="5441135F" w14:textId="77777777" w:rsidR="00DE19C7" w:rsidRDefault="00000000">
      <w:pPr>
        <w:pStyle w:val="Compact"/>
        <w:numPr>
          <w:ilvl w:val="0"/>
          <w:numId w:val="19"/>
        </w:numPr>
      </w:pPr>
      <w:r>
        <w:t>consultoras IA entre 5M y 20M;</w:t>
      </w:r>
    </w:p>
    <w:p w14:paraId="5F910511" w14:textId="77777777" w:rsidR="00DE19C7" w:rsidRDefault="00000000">
      <w:pPr>
        <w:pStyle w:val="Compact"/>
        <w:numPr>
          <w:ilvl w:val="0"/>
          <w:numId w:val="19"/>
        </w:numPr>
      </w:pPr>
      <w:r>
        <w:t>agencias independientes con EBITDA &gt;15%;</w:t>
      </w:r>
    </w:p>
    <w:p w14:paraId="597C4A0C" w14:textId="77777777" w:rsidR="00DE19C7" w:rsidRDefault="00000000">
      <w:pPr>
        <w:pStyle w:val="Compact"/>
        <w:numPr>
          <w:ilvl w:val="0"/>
          <w:numId w:val="19"/>
        </w:numPr>
      </w:pPr>
      <w:r>
        <w:t>empresas familiares infra-digitalizadas;</w:t>
      </w:r>
    </w:p>
    <w:p w14:paraId="10318548" w14:textId="77777777" w:rsidR="00DE19C7" w:rsidRDefault="00000000">
      <w:pPr>
        <w:pStyle w:val="Compact"/>
        <w:numPr>
          <w:ilvl w:val="0"/>
          <w:numId w:val="19"/>
        </w:numPr>
      </w:pPr>
      <w:r>
        <w:t>targets para consolidación;</w:t>
      </w:r>
    </w:p>
    <w:p w14:paraId="56D2C33E" w14:textId="77777777" w:rsidR="00DE19C7" w:rsidRDefault="00000000">
      <w:pPr>
        <w:pStyle w:val="Compact"/>
        <w:numPr>
          <w:ilvl w:val="0"/>
          <w:numId w:val="19"/>
        </w:numPr>
      </w:pPr>
      <w:r>
        <w:t>compañías con alta recurrencia;</w:t>
      </w:r>
    </w:p>
    <w:p w14:paraId="6E99022E" w14:textId="77777777" w:rsidR="00DE19C7" w:rsidRDefault="00000000">
      <w:pPr>
        <w:pStyle w:val="Compact"/>
        <w:numPr>
          <w:ilvl w:val="0"/>
          <w:numId w:val="19"/>
        </w:numPr>
      </w:pPr>
      <w:r>
        <w:t>compañías con founders próximos a jubilación.</w:t>
      </w:r>
    </w:p>
    <w:p w14:paraId="7EF584AF" w14:textId="77777777" w:rsidR="00DE19C7" w:rsidRDefault="007352B2">
      <w:r>
        <w:rPr>
          <w:noProof/>
        </w:rPr>
        <w:pict w14:anchorId="30AB337F">
          <v:rect id="_x0000_i1468" alt="" style="width:425.2pt;height:.05pt;mso-width-percent:0;mso-height-percent:0;mso-width-percent:0;mso-height-percent:0" o:hralign="center" o:hrstd="t" o:hr="t"/>
        </w:pict>
      </w:r>
    </w:p>
    <w:p w14:paraId="2BF03605" w14:textId="77777777" w:rsidR="00DE19C7" w:rsidRDefault="00000000">
      <w:pPr>
        <w:pStyle w:val="Ttulo2"/>
      </w:pPr>
      <w:bookmarkStart w:id="24" w:name="capacidades-1"/>
      <w:bookmarkEnd w:id="23"/>
      <w:r>
        <w:t>Capacidades</w:t>
      </w:r>
    </w:p>
    <w:p w14:paraId="39552ED1" w14:textId="77777777" w:rsidR="00DE19C7" w:rsidRDefault="00000000">
      <w:pPr>
        <w:pStyle w:val="Compact"/>
        <w:numPr>
          <w:ilvl w:val="0"/>
          <w:numId w:val="20"/>
        </w:numPr>
      </w:pPr>
      <w:r>
        <w:t>clustering dinámico;</w:t>
      </w:r>
    </w:p>
    <w:p w14:paraId="13F1C8F7" w14:textId="77777777" w:rsidR="00DE19C7" w:rsidRDefault="00000000">
      <w:pPr>
        <w:pStyle w:val="Compact"/>
        <w:numPr>
          <w:ilvl w:val="0"/>
          <w:numId w:val="20"/>
        </w:numPr>
      </w:pPr>
      <w:r>
        <w:t>peer groups;</w:t>
      </w:r>
    </w:p>
    <w:p w14:paraId="3DB778AF" w14:textId="77777777" w:rsidR="00DE19C7" w:rsidRDefault="00000000">
      <w:pPr>
        <w:pStyle w:val="Compact"/>
        <w:numPr>
          <w:ilvl w:val="0"/>
          <w:numId w:val="20"/>
        </w:numPr>
      </w:pPr>
      <w:r>
        <w:t>benchmarks automáticos;</w:t>
      </w:r>
    </w:p>
    <w:p w14:paraId="429D99F5" w14:textId="77777777" w:rsidR="00DE19C7" w:rsidRDefault="00000000">
      <w:pPr>
        <w:pStyle w:val="Compact"/>
        <w:numPr>
          <w:ilvl w:val="0"/>
          <w:numId w:val="20"/>
        </w:numPr>
      </w:pPr>
      <w:r>
        <w:t>comparables IA;</w:t>
      </w:r>
    </w:p>
    <w:p w14:paraId="33281150" w14:textId="77777777" w:rsidR="00DE19C7" w:rsidRDefault="00000000">
      <w:pPr>
        <w:pStyle w:val="Compact"/>
        <w:numPr>
          <w:ilvl w:val="0"/>
          <w:numId w:val="20"/>
        </w:numPr>
      </w:pPr>
      <w:r>
        <w:t>universos personalizados;</w:t>
      </w:r>
    </w:p>
    <w:p w14:paraId="232D0494" w14:textId="77777777" w:rsidR="00DE19C7" w:rsidRDefault="00000000">
      <w:pPr>
        <w:pStyle w:val="Compact"/>
        <w:numPr>
          <w:ilvl w:val="0"/>
          <w:numId w:val="20"/>
        </w:numPr>
      </w:pPr>
      <w:r>
        <w:t>mercados temporales.</w:t>
      </w:r>
    </w:p>
    <w:p w14:paraId="1115656E" w14:textId="77777777" w:rsidR="00DE19C7" w:rsidRDefault="007352B2">
      <w:r>
        <w:rPr>
          <w:noProof/>
        </w:rPr>
        <w:pict w14:anchorId="3059E667">
          <v:rect id="_x0000_i1467" alt="" style="width:425.2pt;height:.05pt;mso-width-percent:0;mso-height-percent:0;mso-width-percent:0;mso-height-percent:0" o:hralign="center" o:hrstd="t" o:hr="t"/>
        </w:pict>
      </w:r>
    </w:p>
    <w:p w14:paraId="7CE0E142" w14:textId="77777777" w:rsidR="00DE19C7" w:rsidRDefault="00000000">
      <w:pPr>
        <w:pStyle w:val="Ttulo1"/>
      </w:pPr>
      <w:bookmarkStart w:id="25" w:name="company-intelligence"/>
      <w:bookmarkEnd w:id="21"/>
      <w:bookmarkEnd w:id="24"/>
      <w:r>
        <w:lastRenderedPageBreak/>
        <w:t>3.4 Company Intelligence</w:t>
      </w:r>
    </w:p>
    <w:p w14:paraId="5A2E98EF" w14:textId="77777777" w:rsidR="00DE19C7" w:rsidRDefault="00000000">
      <w:pPr>
        <w:pStyle w:val="Ttulo2"/>
      </w:pPr>
      <w:bookmarkStart w:id="26" w:name="objetivo-3"/>
      <w:r>
        <w:t>Objetivo</w:t>
      </w:r>
    </w:p>
    <w:p w14:paraId="48AE01AF" w14:textId="77777777" w:rsidR="00DE19C7" w:rsidRDefault="00000000">
      <w:pPr>
        <w:pStyle w:val="FirstParagraph"/>
      </w:pPr>
      <w:r>
        <w:t>Construir el perfil empresarial más completo posible de cada compañía.</w:t>
      </w:r>
    </w:p>
    <w:p w14:paraId="56836FE3" w14:textId="77777777" w:rsidR="00DE19C7" w:rsidRDefault="007352B2">
      <w:r>
        <w:rPr>
          <w:noProof/>
        </w:rPr>
        <w:pict w14:anchorId="64BF938B">
          <v:rect id="_x0000_i1466" alt="" style="width:425.2pt;height:.05pt;mso-width-percent:0;mso-height-percent:0;mso-width-percent:0;mso-height-percent:0" o:hralign="center" o:hrstd="t" o:hr="t"/>
        </w:pict>
      </w:r>
    </w:p>
    <w:p w14:paraId="0B684517" w14:textId="77777777" w:rsidR="00DE19C7" w:rsidRDefault="00000000">
      <w:pPr>
        <w:pStyle w:val="Ttulo1"/>
      </w:pPr>
      <w:bookmarkStart w:id="27" w:name="capas-de-company-intelligence"/>
      <w:bookmarkEnd w:id="25"/>
      <w:bookmarkEnd w:id="26"/>
      <w:r>
        <w:t>Capas de Company Intelligence</w:t>
      </w:r>
    </w:p>
    <w:p w14:paraId="3A2F2CDE" w14:textId="77777777" w:rsidR="00DE19C7" w:rsidRDefault="00000000">
      <w:pPr>
        <w:pStyle w:val="Ttulo2"/>
      </w:pPr>
      <w:bookmarkStart w:id="28" w:name="a.-financial-intelligence"/>
      <w:r>
        <w:t>A. Financial Intelligence</w:t>
      </w:r>
    </w:p>
    <w:p w14:paraId="3ED90C40" w14:textId="77777777" w:rsidR="00DE19C7" w:rsidRDefault="00000000">
      <w:pPr>
        <w:pStyle w:val="Compact"/>
        <w:numPr>
          <w:ilvl w:val="0"/>
          <w:numId w:val="21"/>
        </w:numPr>
      </w:pPr>
      <w:r>
        <w:t>históricos financieros;</w:t>
      </w:r>
    </w:p>
    <w:p w14:paraId="27B7D7A8" w14:textId="77777777" w:rsidR="00DE19C7" w:rsidRDefault="00000000">
      <w:pPr>
        <w:pStyle w:val="Compact"/>
        <w:numPr>
          <w:ilvl w:val="0"/>
          <w:numId w:val="21"/>
        </w:numPr>
      </w:pPr>
      <w:r>
        <w:t>ratios;</w:t>
      </w:r>
    </w:p>
    <w:p w14:paraId="52D90ACB" w14:textId="77777777" w:rsidR="00DE19C7" w:rsidRDefault="00000000">
      <w:pPr>
        <w:pStyle w:val="Compact"/>
        <w:numPr>
          <w:ilvl w:val="0"/>
          <w:numId w:val="21"/>
        </w:numPr>
      </w:pPr>
      <w:r>
        <w:t>márgenes;</w:t>
      </w:r>
    </w:p>
    <w:p w14:paraId="6B7FE183" w14:textId="77777777" w:rsidR="00DE19C7" w:rsidRDefault="00000000">
      <w:pPr>
        <w:pStyle w:val="Compact"/>
        <w:numPr>
          <w:ilvl w:val="0"/>
          <w:numId w:val="21"/>
        </w:numPr>
      </w:pPr>
      <w:r>
        <w:t>crecimiento;</w:t>
      </w:r>
    </w:p>
    <w:p w14:paraId="23FB61A4" w14:textId="77777777" w:rsidR="00DE19C7" w:rsidRDefault="00000000">
      <w:pPr>
        <w:pStyle w:val="Compact"/>
        <w:numPr>
          <w:ilvl w:val="0"/>
          <w:numId w:val="21"/>
        </w:numPr>
      </w:pPr>
      <w:r>
        <w:t>working capital;</w:t>
      </w:r>
    </w:p>
    <w:p w14:paraId="7DDD9E93" w14:textId="77777777" w:rsidR="00DE19C7" w:rsidRDefault="00000000">
      <w:pPr>
        <w:pStyle w:val="Compact"/>
        <w:numPr>
          <w:ilvl w:val="0"/>
          <w:numId w:val="21"/>
        </w:numPr>
      </w:pPr>
      <w:r>
        <w:t>cash conversion;</w:t>
      </w:r>
    </w:p>
    <w:p w14:paraId="3A1970FA" w14:textId="77777777" w:rsidR="00DE19C7" w:rsidRDefault="00000000">
      <w:pPr>
        <w:pStyle w:val="Compact"/>
        <w:numPr>
          <w:ilvl w:val="0"/>
          <w:numId w:val="21"/>
        </w:numPr>
      </w:pPr>
      <w:r>
        <w:t>leverage;</w:t>
      </w:r>
    </w:p>
    <w:p w14:paraId="7D0FFF28" w14:textId="77777777" w:rsidR="00DE19C7" w:rsidRDefault="00000000">
      <w:pPr>
        <w:pStyle w:val="Compact"/>
        <w:numPr>
          <w:ilvl w:val="0"/>
          <w:numId w:val="21"/>
        </w:numPr>
      </w:pPr>
      <w:r>
        <w:t>rentabilidad;</w:t>
      </w:r>
    </w:p>
    <w:p w14:paraId="69BCA7A7" w14:textId="77777777" w:rsidR="00DE19C7" w:rsidRDefault="00000000">
      <w:pPr>
        <w:pStyle w:val="Compact"/>
        <w:numPr>
          <w:ilvl w:val="0"/>
          <w:numId w:val="21"/>
        </w:numPr>
      </w:pPr>
      <w:r>
        <w:t>eficiencia;</w:t>
      </w:r>
    </w:p>
    <w:p w14:paraId="057890C2" w14:textId="77777777" w:rsidR="00DE19C7" w:rsidRDefault="00000000">
      <w:pPr>
        <w:pStyle w:val="Compact"/>
        <w:numPr>
          <w:ilvl w:val="0"/>
          <w:numId w:val="21"/>
        </w:numPr>
      </w:pPr>
      <w:r>
        <w:t>DCF;</w:t>
      </w:r>
    </w:p>
    <w:p w14:paraId="7D5602D8" w14:textId="77777777" w:rsidR="00DE19C7" w:rsidRDefault="00000000">
      <w:pPr>
        <w:pStyle w:val="Compact"/>
        <w:numPr>
          <w:ilvl w:val="0"/>
          <w:numId w:val="21"/>
        </w:numPr>
      </w:pPr>
      <w:r>
        <w:t>múltiplos.</w:t>
      </w:r>
    </w:p>
    <w:p w14:paraId="67B8044A" w14:textId="77777777" w:rsidR="00DE19C7" w:rsidRDefault="00000000">
      <w:pPr>
        <w:pStyle w:val="Ttulo2"/>
      </w:pPr>
      <w:bookmarkStart w:id="29" w:name="b.-ownership-intelligence"/>
      <w:bookmarkEnd w:id="28"/>
      <w:r>
        <w:t>B. Ownership Intelligence</w:t>
      </w:r>
    </w:p>
    <w:p w14:paraId="19897369" w14:textId="77777777" w:rsidR="00DE19C7" w:rsidRDefault="00000000">
      <w:pPr>
        <w:pStyle w:val="Compact"/>
        <w:numPr>
          <w:ilvl w:val="0"/>
          <w:numId w:val="22"/>
        </w:numPr>
      </w:pPr>
      <w:r>
        <w:t>accionistas;</w:t>
      </w:r>
    </w:p>
    <w:p w14:paraId="491D4588" w14:textId="77777777" w:rsidR="00DE19C7" w:rsidRDefault="00000000">
      <w:pPr>
        <w:pStyle w:val="Compact"/>
        <w:numPr>
          <w:ilvl w:val="0"/>
          <w:numId w:val="22"/>
        </w:numPr>
      </w:pPr>
      <w:r>
        <w:t>grupos empresariales;</w:t>
      </w:r>
    </w:p>
    <w:p w14:paraId="030149B4" w14:textId="77777777" w:rsidR="00DE19C7" w:rsidRDefault="00000000">
      <w:pPr>
        <w:pStyle w:val="Compact"/>
        <w:numPr>
          <w:ilvl w:val="0"/>
          <w:numId w:val="22"/>
        </w:numPr>
      </w:pPr>
      <w:r>
        <w:t>estructuras societarias;</w:t>
      </w:r>
    </w:p>
    <w:p w14:paraId="637522F4" w14:textId="77777777" w:rsidR="00DE19C7" w:rsidRDefault="00000000">
      <w:pPr>
        <w:pStyle w:val="Compact"/>
        <w:numPr>
          <w:ilvl w:val="0"/>
          <w:numId w:val="22"/>
        </w:numPr>
      </w:pPr>
      <w:r>
        <w:t>administradores;</w:t>
      </w:r>
    </w:p>
    <w:p w14:paraId="1FCADD10" w14:textId="77777777" w:rsidR="00DE19C7" w:rsidRDefault="00000000">
      <w:pPr>
        <w:pStyle w:val="Compact"/>
        <w:numPr>
          <w:ilvl w:val="0"/>
          <w:numId w:val="22"/>
        </w:numPr>
      </w:pPr>
      <w:r>
        <w:t>holdings;</w:t>
      </w:r>
    </w:p>
    <w:p w14:paraId="448F60F1" w14:textId="77777777" w:rsidR="00DE19C7" w:rsidRDefault="00000000">
      <w:pPr>
        <w:pStyle w:val="Compact"/>
        <w:numPr>
          <w:ilvl w:val="0"/>
          <w:numId w:val="22"/>
        </w:numPr>
      </w:pPr>
      <w:r>
        <w:t>beneficiarios;</w:t>
      </w:r>
    </w:p>
    <w:p w14:paraId="4B86C4E2" w14:textId="77777777" w:rsidR="00DE19C7" w:rsidRDefault="00000000">
      <w:pPr>
        <w:pStyle w:val="Compact"/>
        <w:numPr>
          <w:ilvl w:val="0"/>
          <w:numId w:val="22"/>
        </w:numPr>
      </w:pPr>
      <w:r>
        <w:t>órganos de gestión;</w:t>
      </w:r>
    </w:p>
    <w:p w14:paraId="0C3BE8F2" w14:textId="77777777" w:rsidR="00DE19C7" w:rsidRDefault="00000000">
      <w:pPr>
        <w:pStyle w:val="Compact"/>
        <w:numPr>
          <w:ilvl w:val="0"/>
          <w:numId w:val="22"/>
        </w:numPr>
      </w:pPr>
      <w:r>
        <w:t>relaciones corporativas.</w:t>
      </w:r>
    </w:p>
    <w:p w14:paraId="71645365" w14:textId="77777777" w:rsidR="00DE19C7" w:rsidRDefault="00000000">
      <w:pPr>
        <w:pStyle w:val="Ttulo2"/>
      </w:pPr>
      <w:bookmarkStart w:id="30" w:name="c.-transaction-intelligence"/>
      <w:bookmarkEnd w:id="29"/>
      <w:r>
        <w:t>C. Transaction Intelligence</w:t>
      </w:r>
    </w:p>
    <w:p w14:paraId="30E02E79" w14:textId="77777777" w:rsidR="00DE19C7" w:rsidRDefault="00000000">
      <w:pPr>
        <w:pStyle w:val="Compact"/>
        <w:numPr>
          <w:ilvl w:val="0"/>
          <w:numId w:val="23"/>
        </w:numPr>
      </w:pPr>
      <w:r>
        <w:t>adquisiciones;</w:t>
      </w:r>
    </w:p>
    <w:p w14:paraId="23639746" w14:textId="77777777" w:rsidR="00DE19C7" w:rsidRDefault="00000000">
      <w:pPr>
        <w:pStyle w:val="Compact"/>
        <w:numPr>
          <w:ilvl w:val="0"/>
          <w:numId w:val="23"/>
        </w:numPr>
      </w:pPr>
      <w:r>
        <w:t>ventas;</w:t>
      </w:r>
    </w:p>
    <w:p w14:paraId="3EAF1E90" w14:textId="77777777" w:rsidR="00DE19C7" w:rsidRDefault="00000000">
      <w:pPr>
        <w:pStyle w:val="Compact"/>
        <w:numPr>
          <w:ilvl w:val="0"/>
          <w:numId w:val="23"/>
        </w:numPr>
      </w:pPr>
      <w:r>
        <w:t>rondas;</w:t>
      </w:r>
    </w:p>
    <w:p w14:paraId="5F3454C0" w14:textId="77777777" w:rsidR="00DE19C7" w:rsidRDefault="00000000">
      <w:pPr>
        <w:pStyle w:val="Compact"/>
        <w:numPr>
          <w:ilvl w:val="0"/>
          <w:numId w:val="23"/>
        </w:numPr>
      </w:pPr>
      <w:r>
        <w:t>consolidación;</w:t>
      </w:r>
    </w:p>
    <w:p w14:paraId="75A42CCD" w14:textId="77777777" w:rsidR="00DE19C7" w:rsidRDefault="00000000">
      <w:pPr>
        <w:pStyle w:val="Compact"/>
        <w:numPr>
          <w:ilvl w:val="0"/>
          <w:numId w:val="23"/>
        </w:numPr>
      </w:pPr>
      <w:r>
        <w:t>compradores activos;</w:t>
      </w:r>
    </w:p>
    <w:p w14:paraId="3657B99F" w14:textId="77777777" w:rsidR="00DE19C7" w:rsidRDefault="00000000">
      <w:pPr>
        <w:pStyle w:val="Compact"/>
        <w:numPr>
          <w:ilvl w:val="0"/>
          <w:numId w:val="23"/>
        </w:numPr>
      </w:pPr>
      <w:r>
        <w:lastRenderedPageBreak/>
        <w:t>pipelines;</w:t>
      </w:r>
    </w:p>
    <w:p w14:paraId="5E78DA0F" w14:textId="77777777" w:rsidR="00DE19C7" w:rsidRDefault="00000000">
      <w:pPr>
        <w:pStyle w:val="Compact"/>
        <w:numPr>
          <w:ilvl w:val="0"/>
          <w:numId w:val="23"/>
        </w:numPr>
      </w:pPr>
      <w:r>
        <w:t>actividad M&amp;A.</w:t>
      </w:r>
    </w:p>
    <w:p w14:paraId="5D524E5C" w14:textId="77777777" w:rsidR="00DE19C7" w:rsidRDefault="00000000">
      <w:pPr>
        <w:pStyle w:val="Ttulo2"/>
      </w:pPr>
      <w:bookmarkStart w:id="31" w:name="d.-behavioral-intelligence"/>
      <w:bookmarkEnd w:id="30"/>
      <w:r>
        <w:t>D. Behavioral Intelligence</w:t>
      </w:r>
    </w:p>
    <w:p w14:paraId="39950241" w14:textId="77777777" w:rsidR="00DE19C7" w:rsidRDefault="00000000">
      <w:pPr>
        <w:pStyle w:val="Compact"/>
        <w:numPr>
          <w:ilvl w:val="0"/>
          <w:numId w:val="24"/>
        </w:numPr>
      </w:pPr>
      <w:r>
        <w:t>señales BORME;</w:t>
      </w:r>
    </w:p>
    <w:p w14:paraId="2484417F" w14:textId="77777777" w:rsidR="00DE19C7" w:rsidRDefault="00000000">
      <w:pPr>
        <w:pStyle w:val="Compact"/>
        <w:numPr>
          <w:ilvl w:val="0"/>
          <w:numId w:val="24"/>
        </w:numPr>
      </w:pPr>
      <w:r>
        <w:t>contratación pública;</w:t>
      </w:r>
    </w:p>
    <w:p w14:paraId="00D15C5D" w14:textId="77777777" w:rsidR="00DE19C7" w:rsidRDefault="00000000">
      <w:pPr>
        <w:pStyle w:val="Compact"/>
        <w:numPr>
          <w:ilvl w:val="0"/>
          <w:numId w:val="24"/>
        </w:numPr>
      </w:pPr>
      <w:r>
        <w:t>crecimiento;</w:t>
      </w:r>
    </w:p>
    <w:p w14:paraId="7AD10A3D" w14:textId="77777777" w:rsidR="00DE19C7" w:rsidRDefault="00000000">
      <w:pPr>
        <w:pStyle w:val="Compact"/>
        <w:numPr>
          <w:ilvl w:val="0"/>
          <w:numId w:val="24"/>
        </w:numPr>
      </w:pPr>
      <w:r>
        <w:t>contrataciones;</w:t>
      </w:r>
    </w:p>
    <w:p w14:paraId="4082B7AE" w14:textId="77777777" w:rsidR="00DE19C7" w:rsidRDefault="00000000">
      <w:pPr>
        <w:pStyle w:val="Compact"/>
        <w:numPr>
          <w:ilvl w:val="0"/>
          <w:numId w:val="24"/>
        </w:numPr>
      </w:pPr>
      <w:r>
        <w:t>tráfico web;</w:t>
      </w:r>
    </w:p>
    <w:p w14:paraId="71CD5444" w14:textId="77777777" w:rsidR="00DE19C7" w:rsidRDefault="00000000">
      <w:pPr>
        <w:pStyle w:val="Compact"/>
        <w:numPr>
          <w:ilvl w:val="0"/>
          <w:numId w:val="24"/>
        </w:numPr>
      </w:pPr>
      <w:r>
        <w:t>cambios societarios;</w:t>
      </w:r>
    </w:p>
    <w:p w14:paraId="6D26AE89" w14:textId="77777777" w:rsidR="00DE19C7" w:rsidRDefault="00000000">
      <w:pPr>
        <w:pStyle w:val="Compact"/>
        <w:numPr>
          <w:ilvl w:val="0"/>
          <w:numId w:val="24"/>
        </w:numPr>
      </w:pPr>
      <w:r>
        <w:t>financiación;</w:t>
      </w:r>
    </w:p>
    <w:p w14:paraId="0002A4F3" w14:textId="77777777" w:rsidR="00DE19C7" w:rsidRDefault="00000000">
      <w:pPr>
        <w:pStyle w:val="Compact"/>
        <w:numPr>
          <w:ilvl w:val="0"/>
          <w:numId w:val="24"/>
        </w:numPr>
      </w:pPr>
      <w:r>
        <w:t>expansión geográfica.</w:t>
      </w:r>
    </w:p>
    <w:p w14:paraId="007EB667" w14:textId="77777777" w:rsidR="00DE19C7" w:rsidRDefault="00000000">
      <w:pPr>
        <w:pStyle w:val="Ttulo2"/>
      </w:pPr>
      <w:bookmarkStart w:id="32" w:name="e.-ai-intelligence"/>
      <w:bookmarkEnd w:id="31"/>
      <w:r>
        <w:t>E. AI Intelligence</w:t>
      </w:r>
    </w:p>
    <w:p w14:paraId="182842C5" w14:textId="77777777" w:rsidR="00DE19C7" w:rsidRDefault="00000000">
      <w:pPr>
        <w:pStyle w:val="Compact"/>
        <w:numPr>
          <w:ilvl w:val="0"/>
          <w:numId w:val="25"/>
        </w:numPr>
      </w:pPr>
      <w:r>
        <w:t>embeddings;</w:t>
      </w:r>
    </w:p>
    <w:p w14:paraId="5B964D77" w14:textId="77777777" w:rsidR="00DE19C7" w:rsidRDefault="00000000">
      <w:pPr>
        <w:pStyle w:val="Compact"/>
        <w:numPr>
          <w:ilvl w:val="0"/>
          <w:numId w:val="25"/>
        </w:numPr>
      </w:pPr>
      <w:r>
        <w:t>similitud;</w:t>
      </w:r>
    </w:p>
    <w:p w14:paraId="3026A88F" w14:textId="77777777" w:rsidR="00DE19C7" w:rsidRDefault="00000000">
      <w:pPr>
        <w:pStyle w:val="Compact"/>
        <w:numPr>
          <w:ilvl w:val="0"/>
          <w:numId w:val="25"/>
        </w:numPr>
      </w:pPr>
      <w:r>
        <w:t>clustering;</w:t>
      </w:r>
    </w:p>
    <w:p w14:paraId="561D3B68" w14:textId="77777777" w:rsidR="00DE19C7" w:rsidRDefault="00000000">
      <w:pPr>
        <w:pStyle w:val="Compact"/>
        <w:numPr>
          <w:ilvl w:val="0"/>
          <w:numId w:val="25"/>
        </w:numPr>
      </w:pPr>
      <w:r>
        <w:t>clasificación automática;</w:t>
      </w:r>
    </w:p>
    <w:p w14:paraId="3A7CED3B" w14:textId="77777777" w:rsidR="00DE19C7" w:rsidRDefault="00000000">
      <w:pPr>
        <w:pStyle w:val="Compact"/>
        <w:numPr>
          <w:ilvl w:val="0"/>
          <w:numId w:val="25"/>
        </w:numPr>
      </w:pPr>
      <w:r>
        <w:t>detección anomalías;</w:t>
      </w:r>
    </w:p>
    <w:p w14:paraId="65A5D237" w14:textId="77777777" w:rsidR="00DE19C7" w:rsidRDefault="00000000">
      <w:pPr>
        <w:pStyle w:val="Compact"/>
        <w:numPr>
          <w:ilvl w:val="0"/>
          <w:numId w:val="25"/>
        </w:numPr>
      </w:pPr>
      <w:r>
        <w:t>scoring;</w:t>
      </w:r>
    </w:p>
    <w:p w14:paraId="257E6365" w14:textId="77777777" w:rsidR="00DE19C7" w:rsidRDefault="00000000">
      <w:pPr>
        <w:pStyle w:val="Compact"/>
        <w:numPr>
          <w:ilvl w:val="0"/>
          <w:numId w:val="25"/>
        </w:numPr>
      </w:pPr>
      <w:r>
        <w:t>predicción.</w:t>
      </w:r>
    </w:p>
    <w:p w14:paraId="7CB7E43E" w14:textId="77777777" w:rsidR="00DE19C7" w:rsidRDefault="007352B2">
      <w:r>
        <w:rPr>
          <w:noProof/>
        </w:rPr>
        <w:pict w14:anchorId="1836699E">
          <v:rect id="_x0000_i1465" alt="" style="width:425.2pt;height:.05pt;mso-width-percent:0;mso-height-percent:0;mso-width-percent:0;mso-height-percent:0" o:hralign="center" o:hrstd="t" o:hr="t"/>
        </w:pict>
      </w:r>
    </w:p>
    <w:p w14:paraId="35BC1476" w14:textId="77777777" w:rsidR="00DE19C7" w:rsidRDefault="00000000">
      <w:pPr>
        <w:pStyle w:val="Ttulo1"/>
      </w:pPr>
      <w:bookmarkStart w:id="33" w:name="search-discovery-intelligence"/>
      <w:bookmarkEnd w:id="27"/>
      <w:bookmarkEnd w:id="32"/>
      <w:r>
        <w:t>3.5 Search &amp; Discovery Intelligence</w:t>
      </w:r>
    </w:p>
    <w:p w14:paraId="0B69C8F7" w14:textId="77777777" w:rsidR="00DE19C7" w:rsidRDefault="00000000">
      <w:pPr>
        <w:pStyle w:val="Ttulo2"/>
      </w:pPr>
      <w:bookmarkStart w:id="34" w:name="objetivo-4"/>
      <w:r>
        <w:t>Objetivo</w:t>
      </w:r>
    </w:p>
    <w:p w14:paraId="744F53E4" w14:textId="77777777" w:rsidR="00DE19C7" w:rsidRDefault="00000000">
      <w:pPr>
        <w:pStyle w:val="FirstParagraph"/>
      </w:pPr>
      <w:r>
        <w:t>Convertir arroba.com en un motor de exploración empresarial.</w:t>
      </w:r>
    </w:p>
    <w:p w14:paraId="22523975" w14:textId="77777777" w:rsidR="00DE19C7" w:rsidRDefault="00000000">
      <w:pPr>
        <w:pStyle w:val="Textoindependiente"/>
      </w:pPr>
      <w:r>
        <w:t>No un simple buscador.</w:t>
      </w:r>
    </w:p>
    <w:p w14:paraId="4772F912" w14:textId="77777777" w:rsidR="00DE19C7" w:rsidRDefault="007352B2">
      <w:r>
        <w:rPr>
          <w:noProof/>
        </w:rPr>
        <w:pict w14:anchorId="23243307">
          <v:rect id="_x0000_i1464" alt="" style="width:425.2pt;height:.05pt;mso-width-percent:0;mso-height-percent:0;mso-width-percent:0;mso-height-percent:0" o:hralign="center" o:hrstd="t" o:hr="t"/>
        </w:pict>
      </w:r>
    </w:p>
    <w:p w14:paraId="20CA10E4" w14:textId="77777777" w:rsidR="00DE19C7" w:rsidRDefault="00000000">
      <w:pPr>
        <w:pStyle w:val="Ttulo2"/>
      </w:pPr>
      <w:bookmarkStart w:id="35" w:name="capacidades-2"/>
      <w:bookmarkEnd w:id="34"/>
      <w:r>
        <w:t>Capacidades</w:t>
      </w:r>
    </w:p>
    <w:p w14:paraId="02F6BD25" w14:textId="77777777" w:rsidR="00DE19C7" w:rsidRDefault="00000000">
      <w:pPr>
        <w:pStyle w:val="Ttulo3"/>
      </w:pPr>
      <w:bookmarkStart w:id="36" w:name="a.-faceted-search"/>
      <w:r>
        <w:t>A. Faceted Search</w:t>
      </w:r>
    </w:p>
    <w:p w14:paraId="4EC2DE67" w14:textId="77777777" w:rsidR="00DE19C7" w:rsidRDefault="00000000">
      <w:pPr>
        <w:pStyle w:val="Compact"/>
        <w:numPr>
          <w:ilvl w:val="0"/>
          <w:numId w:val="26"/>
        </w:numPr>
      </w:pPr>
      <w:r>
        <w:t>filtros complejos;</w:t>
      </w:r>
    </w:p>
    <w:p w14:paraId="24DAE479" w14:textId="77777777" w:rsidR="00DE19C7" w:rsidRDefault="00000000">
      <w:pPr>
        <w:pStyle w:val="Compact"/>
        <w:numPr>
          <w:ilvl w:val="0"/>
          <w:numId w:val="26"/>
        </w:numPr>
      </w:pPr>
      <w:r>
        <w:t>búsqueda combinada;</w:t>
      </w:r>
    </w:p>
    <w:p w14:paraId="7C7BB245" w14:textId="77777777" w:rsidR="00DE19C7" w:rsidRDefault="00000000">
      <w:pPr>
        <w:pStyle w:val="Compact"/>
        <w:numPr>
          <w:ilvl w:val="0"/>
          <w:numId w:val="26"/>
        </w:numPr>
      </w:pPr>
      <w:r>
        <w:t>exploración dinámica;</w:t>
      </w:r>
    </w:p>
    <w:p w14:paraId="307309BD" w14:textId="77777777" w:rsidR="00DE19C7" w:rsidRDefault="00000000">
      <w:pPr>
        <w:pStyle w:val="Compact"/>
        <w:numPr>
          <w:ilvl w:val="0"/>
          <w:numId w:val="26"/>
        </w:numPr>
      </w:pPr>
      <w:r>
        <w:t>tablas virtualizadas.</w:t>
      </w:r>
    </w:p>
    <w:p w14:paraId="48495720" w14:textId="77777777" w:rsidR="00DE19C7" w:rsidRDefault="00000000">
      <w:pPr>
        <w:pStyle w:val="Ttulo3"/>
      </w:pPr>
      <w:bookmarkStart w:id="37" w:name="b.-semantic-search"/>
      <w:bookmarkEnd w:id="36"/>
      <w:r>
        <w:lastRenderedPageBreak/>
        <w:t>B. Semantic Search</w:t>
      </w:r>
    </w:p>
    <w:p w14:paraId="40A03AB2" w14:textId="77777777" w:rsidR="00DE19C7" w:rsidRDefault="00000000">
      <w:pPr>
        <w:pStyle w:val="FirstParagraph"/>
      </w:pPr>
      <w:r>
        <w:t>Ejemplos:</w:t>
      </w:r>
    </w:p>
    <w:p w14:paraId="5DF890DC" w14:textId="77777777" w:rsidR="00DE19C7" w:rsidRDefault="00000000">
      <w:pPr>
        <w:pStyle w:val="Compact"/>
        <w:numPr>
          <w:ilvl w:val="0"/>
          <w:numId w:val="27"/>
        </w:numPr>
      </w:pPr>
      <w:r>
        <w:t>“agencias similares a Jungle con mejor margen”;</w:t>
      </w:r>
    </w:p>
    <w:p w14:paraId="23DA2BBA" w14:textId="77777777" w:rsidR="00DE19C7" w:rsidRDefault="00000000">
      <w:pPr>
        <w:pStyle w:val="Compact"/>
        <w:numPr>
          <w:ilvl w:val="0"/>
          <w:numId w:val="27"/>
        </w:numPr>
      </w:pPr>
      <w:r>
        <w:t>“targets SaaS infra-valorados”;</w:t>
      </w:r>
    </w:p>
    <w:p w14:paraId="03CC5651" w14:textId="77777777" w:rsidR="00DE19C7" w:rsidRDefault="00000000">
      <w:pPr>
        <w:pStyle w:val="Compact"/>
        <w:numPr>
          <w:ilvl w:val="0"/>
          <w:numId w:val="27"/>
        </w:numPr>
      </w:pPr>
      <w:r>
        <w:t>“consultoras IA con potencial de consolidación”.</w:t>
      </w:r>
    </w:p>
    <w:p w14:paraId="51180970" w14:textId="77777777" w:rsidR="00DE19C7" w:rsidRDefault="00000000">
      <w:pPr>
        <w:pStyle w:val="Ttulo3"/>
      </w:pPr>
      <w:bookmarkStart w:id="38" w:name="c.-voice-search"/>
      <w:bookmarkEnd w:id="37"/>
      <w:r>
        <w:t>C. Voice Search</w:t>
      </w:r>
    </w:p>
    <w:p w14:paraId="222EE761" w14:textId="77777777" w:rsidR="00DE19C7" w:rsidRDefault="00000000">
      <w:pPr>
        <w:pStyle w:val="FirstParagraph"/>
      </w:pPr>
      <w:r>
        <w:t>Búsqueda por voz convertida a query estructurada.</w:t>
      </w:r>
    </w:p>
    <w:p w14:paraId="7C6F37F8" w14:textId="77777777" w:rsidR="00DE19C7" w:rsidRDefault="00000000">
      <w:pPr>
        <w:pStyle w:val="Ttulo3"/>
      </w:pPr>
      <w:bookmarkStart w:id="39" w:name="d.-recommendation-engine"/>
      <w:bookmarkEnd w:id="38"/>
      <w:r>
        <w:t>D. Recommendation Engine</w:t>
      </w:r>
    </w:p>
    <w:p w14:paraId="51C32D16" w14:textId="77777777" w:rsidR="00DE19C7" w:rsidRDefault="00000000">
      <w:pPr>
        <w:pStyle w:val="Compact"/>
        <w:numPr>
          <w:ilvl w:val="0"/>
          <w:numId w:val="28"/>
        </w:numPr>
      </w:pPr>
      <w:r>
        <w:t>compañías similares;</w:t>
      </w:r>
    </w:p>
    <w:p w14:paraId="47A598E8" w14:textId="77777777" w:rsidR="00DE19C7" w:rsidRDefault="00000000">
      <w:pPr>
        <w:pStyle w:val="Compact"/>
        <w:numPr>
          <w:ilvl w:val="0"/>
          <w:numId w:val="28"/>
        </w:numPr>
      </w:pPr>
      <w:r>
        <w:t>targets;</w:t>
      </w:r>
    </w:p>
    <w:p w14:paraId="36E7D60C" w14:textId="77777777" w:rsidR="00DE19C7" w:rsidRDefault="00000000">
      <w:pPr>
        <w:pStyle w:val="Compact"/>
        <w:numPr>
          <w:ilvl w:val="0"/>
          <w:numId w:val="28"/>
        </w:numPr>
      </w:pPr>
      <w:r>
        <w:t>compradores;</w:t>
      </w:r>
    </w:p>
    <w:p w14:paraId="770B550F" w14:textId="77777777" w:rsidR="00DE19C7" w:rsidRDefault="00000000">
      <w:pPr>
        <w:pStyle w:val="Compact"/>
        <w:numPr>
          <w:ilvl w:val="0"/>
          <w:numId w:val="28"/>
        </w:numPr>
      </w:pPr>
      <w:r>
        <w:t>mercados relacionados;</w:t>
      </w:r>
    </w:p>
    <w:p w14:paraId="08CB2454" w14:textId="77777777" w:rsidR="00DE19C7" w:rsidRDefault="00000000">
      <w:pPr>
        <w:pStyle w:val="Compact"/>
        <w:numPr>
          <w:ilvl w:val="0"/>
          <w:numId w:val="28"/>
        </w:numPr>
      </w:pPr>
      <w:r>
        <w:t>consolidadores.</w:t>
      </w:r>
    </w:p>
    <w:p w14:paraId="743D5200" w14:textId="77777777" w:rsidR="00DE19C7" w:rsidRDefault="007352B2">
      <w:r>
        <w:rPr>
          <w:noProof/>
        </w:rPr>
        <w:pict w14:anchorId="55323257">
          <v:rect id="_x0000_i1463" alt="" style="width:425.2pt;height:.05pt;mso-width-percent:0;mso-height-percent:0;mso-width-percent:0;mso-height-percent:0" o:hralign="center" o:hrstd="t" o:hr="t"/>
        </w:pict>
      </w:r>
    </w:p>
    <w:p w14:paraId="6F7FBFA3" w14:textId="77777777" w:rsidR="00DE19C7" w:rsidRDefault="00000000">
      <w:pPr>
        <w:pStyle w:val="Ttulo1"/>
      </w:pPr>
      <w:bookmarkStart w:id="40" w:name="valuation-intelligence"/>
      <w:bookmarkEnd w:id="33"/>
      <w:bookmarkEnd w:id="35"/>
      <w:bookmarkEnd w:id="39"/>
      <w:r>
        <w:t>3.6 Valuation Intelligence</w:t>
      </w:r>
    </w:p>
    <w:p w14:paraId="12E7B0CD" w14:textId="77777777" w:rsidR="00DE19C7" w:rsidRDefault="00000000">
      <w:pPr>
        <w:pStyle w:val="Ttulo2"/>
      </w:pPr>
      <w:bookmarkStart w:id="41" w:name="objetivo-5"/>
      <w:r>
        <w:t>Objetivo</w:t>
      </w:r>
    </w:p>
    <w:p w14:paraId="5D766131" w14:textId="77777777" w:rsidR="00DE19C7" w:rsidRDefault="00000000">
      <w:pPr>
        <w:pStyle w:val="FirstParagraph"/>
      </w:pPr>
      <w:r>
        <w:t>Automatizar valoración empresarial avanzada.</w:t>
      </w:r>
    </w:p>
    <w:p w14:paraId="217B81E6" w14:textId="77777777" w:rsidR="00DE19C7" w:rsidRDefault="007352B2">
      <w:r>
        <w:rPr>
          <w:noProof/>
        </w:rPr>
        <w:pict w14:anchorId="63058C84">
          <v:rect id="_x0000_i1462" alt="" style="width:425.2pt;height:.05pt;mso-width-percent:0;mso-height-percent:0;mso-width-percent:0;mso-height-percent:0" o:hralign="center" o:hrstd="t" o:hr="t"/>
        </w:pict>
      </w:r>
    </w:p>
    <w:p w14:paraId="1A331A04" w14:textId="77777777" w:rsidR="00DE19C7" w:rsidRDefault="00000000">
      <w:pPr>
        <w:pStyle w:val="Ttulo2"/>
      </w:pPr>
      <w:bookmarkStart w:id="42" w:name="motores-previstos"/>
      <w:bookmarkEnd w:id="41"/>
      <w:r>
        <w:t>Motores previstos</w:t>
      </w:r>
    </w:p>
    <w:p w14:paraId="3579CD8A" w14:textId="77777777" w:rsidR="00DE19C7" w:rsidRDefault="00000000">
      <w:pPr>
        <w:pStyle w:val="Ttulo3"/>
      </w:pPr>
      <w:bookmarkStart w:id="43" w:name="a.-multiple-engine"/>
      <w:r>
        <w:t>A. Multiple Engine</w:t>
      </w:r>
    </w:p>
    <w:p w14:paraId="1CCF08EB" w14:textId="77777777" w:rsidR="00DE19C7" w:rsidRDefault="00000000">
      <w:pPr>
        <w:pStyle w:val="Compact"/>
        <w:numPr>
          <w:ilvl w:val="0"/>
          <w:numId w:val="29"/>
        </w:numPr>
      </w:pPr>
      <w:r>
        <w:t>EV/EBITDA;</w:t>
      </w:r>
    </w:p>
    <w:p w14:paraId="4D95D46B" w14:textId="77777777" w:rsidR="00DE19C7" w:rsidRDefault="00000000">
      <w:pPr>
        <w:pStyle w:val="Compact"/>
        <w:numPr>
          <w:ilvl w:val="0"/>
          <w:numId w:val="29"/>
        </w:numPr>
      </w:pPr>
      <w:r>
        <w:t>EV/Revenue;</w:t>
      </w:r>
    </w:p>
    <w:p w14:paraId="0802FDCB" w14:textId="77777777" w:rsidR="00DE19C7" w:rsidRDefault="00000000">
      <w:pPr>
        <w:pStyle w:val="Compact"/>
        <w:numPr>
          <w:ilvl w:val="0"/>
          <w:numId w:val="29"/>
        </w:numPr>
      </w:pPr>
      <w:r>
        <w:t>comparables;</w:t>
      </w:r>
    </w:p>
    <w:p w14:paraId="75CEFDF4" w14:textId="77777777" w:rsidR="00DE19C7" w:rsidRDefault="00000000">
      <w:pPr>
        <w:pStyle w:val="Compact"/>
        <w:numPr>
          <w:ilvl w:val="0"/>
          <w:numId w:val="29"/>
        </w:numPr>
      </w:pPr>
      <w:r>
        <w:t>percentiles.</w:t>
      </w:r>
    </w:p>
    <w:p w14:paraId="20F17619" w14:textId="77777777" w:rsidR="00DE19C7" w:rsidRDefault="00000000">
      <w:pPr>
        <w:pStyle w:val="Ttulo3"/>
      </w:pPr>
      <w:bookmarkStart w:id="44" w:name="b.-dcf-engine"/>
      <w:bookmarkEnd w:id="43"/>
      <w:r>
        <w:t>B. DCF Engine</w:t>
      </w:r>
    </w:p>
    <w:p w14:paraId="6A4C6BAE" w14:textId="77777777" w:rsidR="00DE19C7" w:rsidRDefault="00000000">
      <w:pPr>
        <w:pStyle w:val="Compact"/>
        <w:numPr>
          <w:ilvl w:val="0"/>
          <w:numId w:val="30"/>
        </w:numPr>
      </w:pPr>
      <w:r>
        <w:t>cash flows;</w:t>
      </w:r>
    </w:p>
    <w:p w14:paraId="10CBE0CF" w14:textId="77777777" w:rsidR="00DE19C7" w:rsidRDefault="00000000">
      <w:pPr>
        <w:pStyle w:val="Compact"/>
        <w:numPr>
          <w:ilvl w:val="0"/>
          <w:numId w:val="30"/>
        </w:numPr>
      </w:pPr>
      <w:r>
        <w:t>escenarios;</w:t>
      </w:r>
    </w:p>
    <w:p w14:paraId="787C1C91" w14:textId="77777777" w:rsidR="00DE19C7" w:rsidRDefault="00000000">
      <w:pPr>
        <w:pStyle w:val="Compact"/>
        <w:numPr>
          <w:ilvl w:val="0"/>
          <w:numId w:val="30"/>
        </w:numPr>
      </w:pPr>
      <w:r>
        <w:t>sensibilidad;</w:t>
      </w:r>
    </w:p>
    <w:p w14:paraId="4C60EFCB" w14:textId="77777777" w:rsidR="00DE19C7" w:rsidRDefault="00000000">
      <w:pPr>
        <w:pStyle w:val="Compact"/>
        <w:numPr>
          <w:ilvl w:val="0"/>
          <w:numId w:val="30"/>
        </w:numPr>
      </w:pPr>
      <w:r>
        <w:t>terminal value;</w:t>
      </w:r>
    </w:p>
    <w:p w14:paraId="3DDC2805" w14:textId="77777777" w:rsidR="00DE19C7" w:rsidRDefault="00000000">
      <w:pPr>
        <w:pStyle w:val="Compact"/>
        <w:numPr>
          <w:ilvl w:val="0"/>
          <w:numId w:val="30"/>
        </w:numPr>
      </w:pPr>
      <w:r>
        <w:t>WACC;</w:t>
      </w:r>
    </w:p>
    <w:p w14:paraId="41F82986" w14:textId="77777777" w:rsidR="00DE19C7" w:rsidRDefault="00000000">
      <w:pPr>
        <w:pStyle w:val="Compact"/>
        <w:numPr>
          <w:ilvl w:val="0"/>
          <w:numId w:val="30"/>
        </w:numPr>
      </w:pPr>
      <w:r>
        <w:lastRenderedPageBreak/>
        <w:t>assumptions.</w:t>
      </w:r>
    </w:p>
    <w:p w14:paraId="685DCE1F" w14:textId="77777777" w:rsidR="00DE19C7" w:rsidRDefault="00000000">
      <w:pPr>
        <w:pStyle w:val="Ttulo3"/>
      </w:pPr>
      <w:bookmarkStart w:id="45" w:name="c.-quality-engine"/>
      <w:bookmarkEnd w:id="44"/>
      <w:r>
        <w:t>C. Quality Engine</w:t>
      </w:r>
    </w:p>
    <w:p w14:paraId="71B9704C" w14:textId="77777777" w:rsidR="00DE19C7" w:rsidRDefault="00000000">
      <w:pPr>
        <w:pStyle w:val="Compact"/>
        <w:numPr>
          <w:ilvl w:val="0"/>
          <w:numId w:val="31"/>
        </w:numPr>
      </w:pPr>
      <w:r>
        <w:t>calidad earnings;</w:t>
      </w:r>
    </w:p>
    <w:p w14:paraId="7216092B" w14:textId="77777777" w:rsidR="00DE19C7" w:rsidRDefault="00000000">
      <w:pPr>
        <w:pStyle w:val="Compact"/>
        <w:numPr>
          <w:ilvl w:val="0"/>
          <w:numId w:val="31"/>
        </w:numPr>
      </w:pPr>
      <w:r>
        <w:t>concentración;</w:t>
      </w:r>
    </w:p>
    <w:p w14:paraId="526AB6AC" w14:textId="77777777" w:rsidR="00DE19C7" w:rsidRDefault="00000000">
      <w:pPr>
        <w:pStyle w:val="Compact"/>
        <w:numPr>
          <w:ilvl w:val="0"/>
          <w:numId w:val="31"/>
        </w:numPr>
      </w:pPr>
      <w:r>
        <w:t>riesgo;</w:t>
      </w:r>
    </w:p>
    <w:p w14:paraId="62EECEA8" w14:textId="77777777" w:rsidR="00DE19C7" w:rsidRDefault="00000000">
      <w:pPr>
        <w:pStyle w:val="Compact"/>
        <w:numPr>
          <w:ilvl w:val="0"/>
          <w:numId w:val="31"/>
        </w:numPr>
      </w:pPr>
      <w:r>
        <w:t>dependencia founder;</w:t>
      </w:r>
    </w:p>
    <w:p w14:paraId="7E7AEBA1" w14:textId="77777777" w:rsidR="00DE19C7" w:rsidRDefault="00000000">
      <w:pPr>
        <w:pStyle w:val="Compact"/>
        <w:numPr>
          <w:ilvl w:val="0"/>
          <w:numId w:val="31"/>
        </w:numPr>
      </w:pPr>
      <w:r>
        <w:t>recurrencia;</w:t>
      </w:r>
    </w:p>
    <w:p w14:paraId="4CAE6F35" w14:textId="77777777" w:rsidR="00DE19C7" w:rsidRDefault="00000000">
      <w:pPr>
        <w:pStyle w:val="Compact"/>
        <w:numPr>
          <w:ilvl w:val="0"/>
          <w:numId w:val="31"/>
        </w:numPr>
      </w:pPr>
      <w:r>
        <w:t>eficiencia.</w:t>
      </w:r>
    </w:p>
    <w:p w14:paraId="5AED177F" w14:textId="77777777" w:rsidR="00DE19C7" w:rsidRDefault="00000000">
      <w:pPr>
        <w:pStyle w:val="Ttulo3"/>
      </w:pPr>
      <w:bookmarkStart w:id="46" w:name="d.-ai-valuation-layer"/>
      <w:bookmarkEnd w:id="45"/>
      <w:r>
        <w:t>D. AI Valuation Layer</w:t>
      </w:r>
    </w:p>
    <w:p w14:paraId="54AB5BC5" w14:textId="77777777" w:rsidR="00DE19C7" w:rsidRDefault="00000000">
      <w:pPr>
        <w:pStyle w:val="Compact"/>
        <w:numPr>
          <w:ilvl w:val="0"/>
          <w:numId w:val="32"/>
        </w:numPr>
      </w:pPr>
      <w:r>
        <w:t>generación automática de hipótesis;</w:t>
      </w:r>
    </w:p>
    <w:p w14:paraId="4CEC7F57" w14:textId="77777777" w:rsidR="00DE19C7" w:rsidRDefault="00000000">
      <w:pPr>
        <w:pStyle w:val="Compact"/>
        <w:numPr>
          <w:ilvl w:val="0"/>
          <w:numId w:val="32"/>
        </w:numPr>
      </w:pPr>
      <w:r>
        <w:t>recomendaciones;</w:t>
      </w:r>
    </w:p>
    <w:p w14:paraId="27DE003A" w14:textId="77777777" w:rsidR="00DE19C7" w:rsidRDefault="00000000">
      <w:pPr>
        <w:pStyle w:val="Compact"/>
        <w:numPr>
          <w:ilvl w:val="0"/>
          <w:numId w:val="32"/>
        </w:numPr>
      </w:pPr>
      <w:r>
        <w:t>comparables IA;</w:t>
      </w:r>
    </w:p>
    <w:p w14:paraId="0ABB7FD3" w14:textId="77777777" w:rsidR="00DE19C7" w:rsidRDefault="00000000">
      <w:pPr>
        <w:pStyle w:val="Compact"/>
        <w:numPr>
          <w:ilvl w:val="0"/>
          <w:numId w:val="32"/>
        </w:numPr>
      </w:pPr>
      <w:r>
        <w:t>explicación narrativa.</w:t>
      </w:r>
    </w:p>
    <w:p w14:paraId="56237175" w14:textId="77777777" w:rsidR="00DE19C7" w:rsidRDefault="007352B2">
      <w:r>
        <w:rPr>
          <w:noProof/>
        </w:rPr>
        <w:pict w14:anchorId="4594CBA0">
          <v:rect id="_x0000_i1461" alt="" style="width:425.2pt;height:.05pt;mso-width-percent:0;mso-height-percent:0;mso-width-percent:0;mso-height-percent:0" o:hralign="center" o:hrstd="t" o:hr="t"/>
        </w:pict>
      </w:r>
    </w:p>
    <w:p w14:paraId="28C46B00" w14:textId="77777777" w:rsidR="00DE19C7" w:rsidRDefault="00000000">
      <w:pPr>
        <w:pStyle w:val="Ttulo1"/>
      </w:pPr>
      <w:bookmarkStart w:id="47" w:name="matching-intelligence"/>
      <w:bookmarkEnd w:id="40"/>
      <w:bookmarkEnd w:id="42"/>
      <w:bookmarkEnd w:id="46"/>
      <w:r>
        <w:t>3.7 Matching Intelligence</w:t>
      </w:r>
    </w:p>
    <w:p w14:paraId="12499C25" w14:textId="77777777" w:rsidR="00DE19C7" w:rsidRDefault="00000000">
      <w:pPr>
        <w:pStyle w:val="Ttulo2"/>
      </w:pPr>
      <w:bookmarkStart w:id="48" w:name="objetivo-6"/>
      <w:r>
        <w:t>Objetivo</w:t>
      </w:r>
    </w:p>
    <w:p w14:paraId="2CF7F350" w14:textId="77777777" w:rsidR="00DE19C7" w:rsidRDefault="00000000">
      <w:pPr>
        <w:pStyle w:val="FirstParagraph"/>
      </w:pPr>
      <w:r>
        <w:t>Conectar compradores, vendedores y advisors.</w:t>
      </w:r>
    </w:p>
    <w:p w14:paraId="3F3DFC8F" w14:textId="77777777" w:rsidR="00DE19C7" w:rsidRDefault="007352B2">
      <w:r>
        <w:rPr>
          <w:noProof/>
        </w:rPr>
        <w:pict w14:anchorId="0DA52A3D">
          <v:rect id="_x0000_i1460" alt="" style="width:425.2pt;height:.05pt;mso-width-percent:0;mso-height-percent:0;mso-width-percent:0;mso-height-percent:0" o:hralign="center" o:hrstd="t" o:hr="t"/>
        </w:pict>
      </w:r>
    </w:p>
    <w:p w14:paraId="480ED224" w14:textId="77777777" w:rsidR="00DE19C7" w:rsidRDefault="00000000">
      <w:pPr>
        <w:pStyle w:val="Ttulo2"/>
      </w:pPr>
      <w:bookmarkStart w:id="49" w:name="capas"/>
      <w:bookmarkEnd w:id="48"/>
      <w:r>
        <w:t>Capas</w:t>
      </w:r>
    </w:p>
    <w:p w14:paraId="7BA080E6" w14:textId="77777777" w:rsidR="00DE19C7" w:rsidRDefault="00000000">
      <w:pPr>
        <w:pStyle w:val="Ttulo3"/>
      </w:pPr>
      <w:bookmarkStart w:id="50" w:name="buyer-intelligence"/>
      <w:r>
        <w:t>Buyer Intelligence</w:t>
      </w:r>
    </w:p>
    <w:p w14:paraId="577DDEE1" w14:textId="77777777" w:rsidR="00DE19C7" w:rsidRDefault="00000000">
      <w:pPr>
        <w:pStyle w:val="Compact"/>
        <w:numPr>
          <w:ilvl w:val="0"/>
          <w:numId w:val="33"/>
        </w:numPr>
      </w:pPr>
      <w:r>
        <w:t>tesis de inversión;</w:t>
      </w:r>
    </w:p>
    <w:p w14:paraId="12DC4A2A" w14:textId="77777777" w:rsidR="00DE19C7" w:rsidRDefault="00000000">
      <w:pPr>
        <w:pStyle w:val="Compact"/>
        <w:numPr>
          <w:ilvl w:val="0"/>
          <w:numId w:val="33"/>
        </w:numPr>
      </w:pPr>
      <w:r>
        <w:t>comportamiento adquisitivo;</w:t>
      </w:r>
    </w:p>
    <w:p w14:paraId="2815DA5E" w14:textId="77777777" w:rsidR="00DE19C7" w:rsidRDefault="00000000">
      <w:pPr>
        <w:pStyle w:val="Compact"/>
        <w:numPr>
          <w:ilvl w:val="0"/>
          <w:numId w:val="33"/>
        </w:numPr>
      </w:pPr>
      <w:r>
        <w:t>tamaño objetivo;</w:t>
      </w:r>
    </w:p>
    <w:p w14:paraId="696708F6" w14:textId="77777777" w:rsidR="00DE19C7" w:rsidRDefault="00000000">
      <w:pPr>
        <w:pStyle w:val="Compact"/>
        <w:numPr>
          <w:ilvl w:val="0"/>
          <w:numId w:val="33"/>
        </w:numPr>
      </w:pPr>
      <w:r>
        <w:t>verticales;</w:t>
      </w:r>
    </w:p>
    <w:p w14:paraId="30CFA3C7" w14:textId="77777777" w:rsidR="00DE19C7" w:rsidRDefault="00000000">
      <w:pPr>
        <w:pStyle w:val="Compact"/>
        <w:numPr>
          <w:ilvl w:val="0"/>
          <w:numId w:val="33"/>
        </w:numPr>
      </w:pPr>
      <w:r>
        <w:t>geografía.</w:t>
      </w:r>
    </w:p>
    <w:p w14:paraId="28CADE0A" w14:textId="77777777" w:rsidR="00DE19C7" w:rsidRDefault="00000000">
      <w:pPr>
        <w:pStyle w:val="Ttulo3"/>
      </w:pPr>
      <w:bookmarkStart w:id="51" w:name="seller-intelligence"/>
      <w:bookmarkEnd w:id="50"/>
      <w:r>
        <w:t>Seller Intelligence</w:t>
      </w:r>
    </w:p>
    <w:p w14:paraId="09B4E9D2" w14:textId="77777777" w:rsidR="00DE19C7" w:rsidRDefault="00000000">
      <w:pPr>
        <w:pStyle w:val="Compact"/>
        <w:numPr>
          <w:ilvl w:val="0"/>
          <w:numId w:val="34"/>
        </w:numPr>
      </w:pPr>
      <w:r>
        <w:t>readiness;</w:t>
      </w:r>
    </w:p>
    <w:p w14:paraId="7C7ADC00" w14:textId="77777777" w:rsidR="00DE19C7" w:rsidRDefault="00000000">
      <w:pPr>
        <w:pStyle w:val="Compact"/>
        <w:numPr>
          <w:ilvl w:val="0"/>
          <w:numId w:val="34"/>
        </w:numPr>
      </w:pPr>
      <w:r>
        <w:t>señales de venta;</w:t>
      </w:r>
    </w:p>
    <w:p w14:paraId="1056ED7B" w14:textId="77777777" w:rsidR="00DE19C7" w:rsidRDefault="00000000">
      <w:pPr>
        <w:pStyle w:val="Compact"/>
        <w:numPr>
          <w:ilvl w:val="0"/>
          <w:numId w:val="34"/>
        </w:numPr>
      </w:pPr>
      <w:r>
        <w:t>founder age;</w:t>
      </w:r>
    </w:p>
    <w:p w14:paraId="71E1365C" w14:textId="77777777" w:rsidR="00DE19C7" w:rsidRDefault="00000000">
      <w:pPr>
        <w:pStyle w:val="Compact"/>
        <w:numPr>
          <w:ilvl w:val="0"/>
          <w:numId w:val="34"/>
        </w:numPr>
      </w:pPr>
      <w:r>
        <w:t>presión financiera;</w:t>
      </w:r>
    </w:p>
    <w:p w14:paraId="67EF6DD7" w14:textId="77777777" w:rsidR="00DE19C7" w:rsidRDefault="00000000">
      <w:pPr>
        <w:pStyle w:val="Compact"/>
        <w:numPr>
          <w:ilvl w:val="0"/>
          <w:numId w:val="34"/>
        </w:numPr>
      </w:pPr>
      <w:r>
        <w:t>consolidación.</w:t>
      </w:r>
    </w:p>
    <w:p w14:paraId="6755CC10" w14:textId="77777777" w:rsidR="00DE19C7" w:rsidRDefault="00000000">
      <w:pPr>
        <w:pStyle w:val="Ttulo3"/>
      </w:pPr>
      <w:bookmarkStart w:id="52" w:name="matching-engine"/>
      <w:bookmarkEnd w:id="51"/>
      <w:r>
        <w:lastRenderedPageBreak/>
        <w:t>Matching Engine</w:t>
      </w:r>
    </w:p>
    <w:p w14:paraId="61825E6C" w14:textId="77777777" w:rsidR="00DE19C7" w:rsidRDefault="00000000">
      <w:pPr>
        <w:pStyle w:val="Compact"/>
        <w:numPr>
          <w:ilvl w:val="0"/>
          <w:numId w:val="35"/>
        </w:numPr>
      </w:pPr>
      <w:r>
        <w:t>scoring estratégico;</w:t>
      </w:r>
    </w:p>
    <w:p w14:paraId="616D428E" w14:textId="77777777" w:rsidR="00DE19C7" w:rsidRDefault="00000000">
      <w:pPr>
        <w:pStyle w:val="Compact"/>
        <w:numPr>
          <w:ilvl w:val="0"/>
          <w:numId w:val="35"/>
        </w:numPr>
      </w:pPr>
      <w:r>
        <w:t>compatibilidad;</w:t>
      </w:r>
    </w:p>
    <w:p w14:paraId="379F1BF3" w14:textId="77777777" w:rsidR="00DE19C7" w:rsidRDefault="00000000">
      <w:pPr>
        <w:pStyle w:val="Compact"/>
        <w:numPr>
          <w:ilvl w:val="0"/>
          <w:numId w:val="35"/>
        </w:numPr>
      </w:pPr>
      <w:r>
        <w:t>sinergias;</w:t>
      </w:r>
    </w:p>
    <w:p w14:paraId="6E00155D" w14:textId="77777777" w:rsidR="00DE19C7" w:rsidRDefault="00000000">
      <w:pPr>
        <w:pStyle w:val="Compact"/>
        <w:numPr>
          <w:ilvl w:val="0"/>
          <w:numId w:val="35"/>
        </w:numPr>
      </w:pPr>
      <w:r>
        <w:t>fit financiero;</w:t>
      </w:r>
    </w:p>
    <w:p w14:paraId="144073B2" w14:textId="77777777" w:rsidR="00DE19C7" w:rsidRDefault="00000000">
      <w:pPr>
        <w:pStyle w:val="Compact"/>
        <w:numPr>
          <w:ilvl w:val="0"/>
          <w:numId w:val="35"/>
        </w:numPr>
      </w:pPr>
      <w:r>
        <w:t>fit geográfico;</w:t>
      </w:r>
    </w:p>
    <w:p w14:paraId="07A31E27" w14:textId="77777777" w:rsidR="00DE19C7" w:rsidRDefault="00000000">
      <w:pPr>
        <w:pStyle w:val="Compact"/>
        <w:numPr>
          <w:ilvl w:val="0"/>
          <w:numId w:val="35"/>
        </w:numPr>
      </w:pPr>
      <w:r>
        <w:t>fit sectorial.</w:t>
      </w:r>
    </w:p>
    <w:p w14:paraId="17C87146" w14:textId="77777777" w:rsidR="00DE19C7" w:rsidRDefault="00000000">
      <w:pPr>
        <w:pStyle w:val="Ttulo3"/>
      </w:pPr>
      <w:bookmarkStart w:id="53" w:name="deal-intelligence"/>
      <w:bookmarkEnd w:id="52"/>
      <w:r>
        <w:t>Deal Intelligence</w:t>
      </w:r>
    </w:p>
    <w:p w14:paraId="7FAE3942" w14:textId="77777777" w:rsidR="00DE19C7" w:rsidRDefault="00000000">
      <w:pPr>
        <w:pStyle w:val="Compact"/>
        <w:numPr>
          <w:ilvl w:val="0"/>
          <w:numId w:val="36"/>
        </w:numPr>
      </w:pPr>
      <w:r>
        <w:t>workflows;</w:t>
      </w:r>
    </w:p>
    <w:p w14:paraId="59D786F8" w14:textId="77777777" w:rsidR="00DE19C7" w:rsidRDefault="00000000">
      <w:pPr>
        <w:pStyle w:val="Compact"/>
        <w:numPr>
          <w:ilvl w:val="0"/>
          <w:numId w:val="36"/>
        </w:numPr>
      </w:pPr>
      <w:r>
        <w:t>NDA;</w:t>
      </w:r>
    </w:p>
    <w:p w14:paraId="3C61CACF" w14:textId="77777777" w:rsidR="00DE19C7" w:rsidRDefault="00000000">
      <w:pPr>
        <w:pStyle w:val="Compact"/>
        <w:numPr>
          <w:ilvl w:val="0"/>
          <w:numId w:val="36"/>
        </w:numPr>
      </w:pPr>
      <w:r>
        <w:t>oferta indicativa;</w:t>
      </w:r>
    </w:p>
    <w:p w14:paraId="0EAE4490" w14:textId="77777777" w:rsidR="00DE19C7" w:rsidRDefault="00000000">
      <w:pPr>
        <w:pStyle w:val="Compact"/>
        <w:numPr>
          <w:ilvl w:val="0"/>
          <w:numId w:val="36"/>
        </w:numPr>
      </w:pPr>
      <w:r>
        <w:t>LOI;</w:t>
      </w:r>
    </w:p>
    <w:p w14:paraId="4E89083A" w14:textId="77777777" w:rsidR="00DE19C7" w:rsidRDefault="00000000">
      <w:pPr>
        <w:pStyle w:val="Compact"/>
        <w:numPr>
          <w:ilvl w:val="0"/>
          <w:numId w:val="36"/>
        </w:numPr>
      </w:pPr>
      <w:r>
        <w:t>exclusividad;</w:t>
      </w:r>
    </w:p>
    <w:p w14:paraId="7A0D7095" w14:textId="77777777" w:rsidR="00DE19C7" w:rsidRDefault="00000000">
      <w:pPr>
        <w:pStyle w:val="Compact"/>
        <w:numPr>
          <w:ilvl w:val="0"/>
          <w:numId w:val="36"/>
        </w:numPr>
      </w:pPr>
      <w:r>
        <w:t>dataroom;</w:t>
      </w:r>
    </w:p>
    <w:p w14:paraId="70A50A53" w14:textId="77777777" w:rsidR="00DE19C7" w:rsidRDefault="00000000">
      <w:pPr>
        <w:pStyle w:val="Compact"/>
        <w:numPr>
          <w:ilvl w:val="0"/>
          <w:numId w:val="36"/>
        </w:numPr>
      </w:pPr>
      <w:r>
        <w:t>tracking.</w:t>
      </w:r>
    </w:p>
    <w:p w14:paraId="0689F849" w14:textId="77777777" w:rsidR="00DE19C7" w:rsidRDefault="00000000">
      <w:pPr>
        <w:pStyle w:val="FirstParagraph"/>
      </w:pPr>
      <w:r>
        <w:t>La arquitectura de deal workflows debe asumir que muchas operaciones no llegarán a LOI formal.</w:t>
      </w:r>
    </w:p>
    <w:p w14:paraId="7606ABCF" w14:textId="77777777" w:rsidR="00DE19C7" w:rsidRDefault="00000000">
      <w:pPr>
        <w:pStyle w:val="Textoindependiente"/>
      </w:pPr>
      <w:r>
        <w:t>Debe existir una fase intermedia de oferta indicativa o propuesta económica preliminar que permita:</w:t>
      </w:r>
    </w:p>
    <w:p w14:paraId="78FA133D" w14:textId="77777777" w:rsidR="00DE19C7" w:rsidRDefault="00000000">
      <w:pPr>
        <w:pStyle w:val="Compact"/>
        <w:numPr>
          <w:ilvl w:val="0"/>
          <w:numId w:val="37"/>
        </w:numPr>
      </w:pPr>
      <w:r>
        <w:t>compartir valoración;</w:t>
      </w:r>
    </w:p>
    <w:p w14:paraId="2CC112B5" w14:textId="77777777" w:rsidR="00DE19C7" w:rsidRDefault="00000000">
      <w:pPr>
        <w:pStyle w:val="Compact"/>
        <w:numPr>
          <w:ilvl w:val="0"/>
          <w:numId w:val="37"/>
        </w:numPr>
      </w:pPr>
      <w:r>
        <w:t>expresar interés económico;</w:t>
      </w:r>
    </w:p>
    <w:p w14:paraId="05F773DD" w14:textId="77777777" w:rsidR="00DE19C7" w:rsidRDefault="00000000">
      <w:pPr>
        <w:pStyle w:val="Compact"/>
        <w:numPr>
          <w:ilvl w:val="0"/>
          <w:numId w:val="37"/>
        </w:numPr>
      </w:pPr>
      <w:r>
        <w:t>iniciar conversaciones avanzadas;</w:t>
      </w:r>
    </w:p>
    <w:p w14:paraId="01248B0E" w14:textId="77777777" w:rsidR="00DE19C7" w:rsidRDefault="00000000">
      <w:pPr>
        <w:pStyle w:val="Compact"/>
        <w:numPr>
          <w:ilvl w:val="0"/>
          <w:numId w:val="37"/>
        </w:numPr>
      </w:pPr>
      <w:r>
        <w:t>negociar estructura;</w:t>
      </w:r>
    </w:p>
    <w:p w14:paraId="71F73A2D" w14:textId="77777777" w:rsidR="00DE19C7" w:rsidRDefault="00000000">
      <w:pPr>
        <w:pStyle w:val="Compact"/>
        <w:numPr>
          <w:ilvl w:val="0"/>
          <w:numId w:val="37"/>
        </w:numPr>
      </w:pPr>
      <w:r>
        <w:t>explorar encaje;</w:t>
      </w:r>
    </w:p>
    <w:p w14:paraId="347FC2FD" w14:textId="77777777" w:rsidR="00DE19C7" w:rsidRDefault="00000000">
      <w:pPr>
        <w:pStyle w:val="Compact"/>
        <w:numPr>
          <w:ilvl w:val="0"/>
          <w:numId w:val="37"/>
        </w:numPr>
      </w:pPr>
      <w:r>
        <w:t>avanzar sin necesidad de exclusividad ni documentación vinculante.</w:t>
      </w:r>
    </w:p>
    <w:p w14:paraId="246845D8" w14:textId="77777777" w:rsidR="00DE19C7" w:rsidRDefault="00000000">
      <w:pPr>
        <w:pStyle w:val="FirstParagraph"/>
      </w:pPr>
      <w:r>
        <w:t>El sistema deberá soportar múltiples caminos posibles:</w:t>
      </w:r>
    </w:p>
    <w:p w14:paraId="4F4C3274" w14:textId="77777777" w:rsidR="00DE19C7" w:rsidRDefault="00000000">
      <w:pPr>
        <w:pStyle w:val="Compact"/>
        <w:numPr>
          <w:ilvl w:val="0"/>
          <w:numId w:val="38"/>
        </w:numPr>
      </w:pPr>
      <w:r>
        <w:t>operación con LOI;</w:t>
      </w:r>
    </w:p>
    <w:p w14:paraId="393874D1" w14:textId="77777777" w:rsidR="00DE19C7" w:rsidRDefault="00000000">
      <w:pPr>
        <w:pStyle w:val="Compact"/>
        <w:numPr>
          <w:ilvl w:val="0"/>
          <w:numId w:val="38"/>
        </w:numPr>
      </w:pPr>
      <w:r>
        <w:t>operación sin LOI;</w:t>
      </w:r>
    </w:p>
    <w:p w14:paraId="45E64640" w14:textId="77777777" w:rsidR="00DE19C7" w:rsidRDefault="00000000">
      <w:pPr>
        <w:pStyle w:val="Compact"/>
        <w:numPr>
          <w:ilvl w:val="0"/>
          <w:numId w:val="38"/>
        </w:numPr>
      </w:pPr>
      <w:r>
        <w:t>operación con oferta preliminar no vinculante;</w:t>
      </w:r>
    </w:p>
    <w:p w14:paraId="2E21D44D" w14:textId="77777777" w:rsidR="00DE19C7" w:rsidRDefault="00000000">
      <w:pPr>
        <w:pStyle w:val="Compact"/>
        <w:numPr>
          <w:ilvl w:val="0"/>
          <w:numId w:val="38"/>
        </w:numPr>
      </w:pPr>
      <w:r>
        <w:t>operación exploratory-first;</w:t>
      </w:r>
    </w:p>
    <w:p w14:paraId="62DA59A6" w14:textId="77777777" w:rsidR="00DE19C7" w:rsidRDefault="00000000">
      <w:pPr>
        <w:pStyle w:val="Compact"/>
        <w:numPr>
          <w:ilvl w:val="0"/>
          <w:numId w:val="38"/>
        </w:numPr>
      </w:pPr>
      <w:r>
        <w:t>procesos competitivos.</w:t>
      </w:r>
    </w:p>
    <w:p w14:paraId="6DAE20AD" w14:textId="77777777" w:rsidR="00DE19C7" w:rsidRDefault="00000000">
      <w:pPr>
        <w:pStyle w:val="FirstParagraph"/>
      </w:pPr>
      <w:r>
        <w:t>Esto es importante porque el mercado lower middle market y SMB rara vez sigue workflows corporativos completamente estandarizados.</w:t>
      </w:r>
    </w:p>
    <w:p w14:paraId="4C2871DA" w14:textId="77777777" w:rsidR="00DE19C7" w:rsidRDefault="007352B2">
      <w:r>
        <w:rPr>
          <w:noProof/>
        </w:rPr>
        <w:pict w14:anchorId="4C753A3C">
          <v:rect id="_x0000_i1459" alt="" style="width:425.2pt;height:.05pt;mso-width-percent:0;mso-height-percent:0;mso-width-percent:0;mso-height-percent:0" o:hralign="center" o:hrstd="t" o:hr="t"/>
        </w:pict>
      </w:r>
    </w:p>
    <w:p w14:paraId="46A48C57" w14:textId="77777777" w:rsidR="00DE19C7" w:rsidRDefault="00000000">
      <w:pPr>
        <w:pStyle w:val="Ttulo1"/>
      </w:pPr>
      <w:bookmarkStart w:id="54" w:name="arquitectura-tecnológica"/>
      <w:bookmarkEnd w:id="47"/>
      <w:bookmarkEnd w:id="49"/>
      <w:bookmarkEnd w:id="53"/>
      <w:r>
        <w:lastRenderedPageBreak/>
        <w:t>4. Arquitectura Tecnológica</w:t>
      </w:r>
    </w:p>
    <w:p w14:paraId="31A8BEC5" w14:textId="77777777" w:rsidR="00DE19C7" w:rsidRDefault="007352B2">
      <w:r>
        <w:rPr>
          <w:noProof/>
        </w:rPr>
        <w:pict w14:anchorId="3A4B0D9E">
          <v:rect id="_x0000_i1458" alt="" style="width:425.2pt;height:.05pt;mso-width-percent:0;mso-height-percent:0;mso-width-percent:0;mso-height-percent:0" o:hralign="center" o:hrstd="t" o:hr="t"/>
        </w:pict>
      </w:r>
    </w:p>
    <w:p w14:paraId="31AB6B40" w14:textId="77777777" w:rsidR="00DE19C7" w:rsidRDefault="00000000">
      <w:pPr>
        <w:pStyle w:val="Ttulo1"/>
      </w:pPr>
      <w:bookmarkStart w:id="55" w:name="frontend"/>
      <w:bookmarkEnd w:id="54"/>
      <w:r>
        <w:t>4.1 Frontend</w:t>
      </w:r>
    </w:p>
    <w:p w14:paraId="183E4E5E" w14:textId="77777777" w:rsidR="00DE19C7" w:rsidRDefault="00000000">
      <w:pPr>
        <w:pStyle w:val="Ttulo2"/>
      </w:pPr>
      <w:bookmarkStart w:id="56" w:name="stack"/>
      <w:r>
        <w:t>Stack</w:t>
      </w:r>
    </w:p>
    <w:p w14:paraId="29513701" w14:textId="77777777" w:rsidR="00DE19C7" w:rsidRDefault="00000000">
      <w:pPr>
        <w:pStyle w:val="Compact"/>
        <w:numPr>
          <w:ilvl w:val="0"/>
          <w:numId w:val="39"/>
        </w:numPr>
      </w:pPr>
      <w:r>
        <w:t>Next.js;</w:t>
      </w:r>
    </w:p>
    <w:p w14:paraId="2BB7E673" w14:textId="77777777" w:rsidR="00DE19C7" w:rsidRDefault="00000000">
      <w:pPr>
        <w:pStyle w:val="Compact"/>
        <w:numPr>
          <w:ilvl w:val="0"/>
          <w:numId w:val="39"/>
        </w:numPr>
      </w:pPr>
      <w:r>
        <w:t>React;</w:t>
      </w:r>
    </w:p>
    <w:p w14:paraId="49108F63" w14:textId="77777777" w:rsidR="00DE19C7" w:rsidRDefault="00000000">
      <w:pPr>
        <w:pStyle w:val="Compact"/>
        <w:numPr>
          <w:ilvl w:val="0"/>
          <w:numId w:val="39"/>
        </w:numPr>
      </w:pPr>
      <w:r>
        <w:t>Tailwind;</w:t>
      </w:r>
    </w:p>
    <w:p w14:paraId="1B5998FE" w14:textId="77777777" w:rsidR="00DE19C7" w:rsidRDefault="00000000">
      <w:pPr>
        <w:pStyle w:val="Compact"/>
        <w:numPr>
          <w:ilvl w:val="0"/>
          <w:numId w:val="39"/>
        </w:numPr>
      </w:pPr>
      <w:r>
        <w:t>shadcn/ui.</w:t>
      </w:r>
    </w:p>
    <w:p w14:paraId="574EFB73" w14:textId="77777777" w:rsidR="00DE19C7" w:rsidRDefault="007352B2">
      <w:r>
        <w:rPr>
          <w:noProof/>
        </w:rPr>
        <w:pict w14:anchorId="339A05CB">
          <v:rect id="_x0000_i1457" alt="" style="width:425.2pt;height:.05pt;mso-width-percent:0;mso-height-percent:0;mso-width-percent:0;mso-height-percent:0" o:hralign="center" o:hrstd="t" o:hr="t"/>
        </w:pict>
      </w:r>
    </w:p>
    <w:p w14:paraId="0C1146F1" w14:textId="77777777" w:rsidR="00DE19C7" w:rsidRDefault="00000000">
      <w:pPr>
        <w:pStyle w:val="Ttulo2"/>
      </w:pPr>
      <w:bookmarkStart w:id="57" w:name="visualización"/>
      <w:bookmarkEnd w:id="56"/>
      <w:r>
        <w:t>Visualización</w:t>
      </w:r>
    </w:p>
    <w:p w14:paraId="0DDB4F11" w14:textId="77777777" w:rsidR="00DE19C7" w:rsidRDefault="00000000">
      <w:pPr>
        <w:pStyle w:val="Ttulo3"/>
      </w:pPr>
      <w:bookmarkStart w:id="58" w:name="apache-echarts"/>
      <w:r>
        <w:t>Apache ECharts</w:t>
      </w:r>
    </w:p>
    <w:p w14:paraId="3174E58A" w14:textId="77777777" w:rsidR="00DE19C7" w:rsidRDefault="00000000">
      <w:pPr>
        <w:pStyle w:val="Compact"/>
        <w:numPr>
          <w:ilvl w:val="0"/>
          <w:numId w:val="40"/>
        </w:numPr>
      </w:pPr>
      <w:r>
        <w:t>scatter masivos;</w:t>
      </w:r>
    </w:p>
    <w:p w14:paraId="6C96B8F8" w14:textId="77777777" w:rsidR="00DE19C7" w:rsidRDefault="00000000">
      <w:pPr>
        <w:pStyle w:val="Compact"/>
        <w:numPr>
          <w:ilvl w:val="0"/>
          <w:numId w:val="40"/>
        </w:numPr>
      </w:pPr>
      <w:r>
        <w:t>mapas;</w:t>
      </w:r>
    </w:p>
    <w:p w14:paraId="6D42FA20" w14:textId="77777777" w:rsidR="00DE19C7" w:rsidRDefault="00000000">
      <w:pPr>
        <w:pStyle w:val="Compact"/>
        <w:numPr>
          <w:ilvl w:val="0"/>
          <w:numId w:val="40"/>
        </w:numPr>
      </w:pPr>
      <w:r>
        <w:t>clustering;</w:t>
      </w:r>
    </w:p>
    <w:p w14:paraId="3D829D61" w14:textId="77777777" w:rsidR="00DE19C7" w:rsidRDefault="00000000">
      <w:pPr>
        <w:pStyle w:val="Compact"/>
        <w:numPr>
          <w:ilvl w:val="0"/>
          <w:numId w:val="40"/>
        </w:numPr>
      </w:pPr>
      <w:r>
        <w:t>heatmaps;</w:t>
      </w:r>
    </w:p>
    <w:p w14:paraId="56DC608A" w14:textId="77777777" w:rsidR="00DE19C7" w:rsidRDefault="00000000">
      <w:pPr>
        <w:pStyle w:val="Compact"/>
        <w:numPr>
          <w:ilvl w:val="0"/>
          <w:numId w:val="40"/>
        </w:numPr>
      </w:pPr>
      <w:r>
        <w:t>graph visualization.</w:t>
      </w:r>
    </w:p>
    <w:p w14:paraId="5F7060DA" w14:textId="77777777" w:rsidR="00DE19C7" w:rsidRDefault="007352B2">
      <w:r>
        <w:rPr>
          <w:noProof/>
        </w:rPr>
        <w:pict w14:anchorId="37B4BA4C">
          <v:rect id="_x0000_i1456" alt="" style="width:425.2pt;height:.05pt;mso-width-percent:0;mso-height-percent:0;mso-width-percent:0;mso-height-percent:0" o:hralign="center" o:hrstd="t" o:hr="t"/>
        </w:pict>
      </w:r>
    </w:p>
    <w:p w14:paraId="75407969" w14:textId="77777777" w:rsidR="00DE19C7" w:rsidRDefault="00000000">
      <w:pPr>
        <w:pStyle w:val="Ttulo2"/>
      </w:pPr>
      <w:bookmarkStart w:id="59" w:name="tablas"/>
      <w:bookmarkEnd w:id="57"/>
      <w:bookmarkEnd w:id="58"/>
      <w:r>
        <w:t>Tablas</w:t>
      </w:r>
    </w:p>
    <w:p w14:paraId="457EB8C4" w14:textId="77777777" w:rsidR="00DE19C7" w:rsidRDefault="00000000">
      <w:pPr>
        <w:pStyle w:val="Ttulo3"/>
      </w:pPr>
      <w:bookmarkStart w:id="60" w:name="ag-grid-enterprise"/>
      <w:r>
        <w:t>AG Grid Enterprise</w:t>
      </w:r>
    </w:p>
    <w:p w14:paraId="29830834" w14:textId="77777777" w:rsidR="00DE19C7" w:rsidRDefault="00000000">
      <w:pPr>
        <w:pStyle w:val="Compact"/>
        <w:numPr>
          <w:ilvl w:val="0"/>
          <w:numId w:val="41"/>
        </w:numPr>
      </w:pPr>
      <w:r>
        <w:t>millones de filas;</w:t>
      </w:r>
    </w:p>
    <w:p w14:paraId="22DE73EE" w14:textId="77777777" w:rsidR="00DE19C7" w:rsidRDefault="00000000">
      <w:pPr>
        <w:pStyle w:val="Compact"/>
        <w:numPr>
          <w:ilvl w:val="0"/>
          <w:numId w:val="41"/>
        </w:numPr>
      </w:pPr>
      <w:r>
        <w:t>virtualización;</w:t>
      </w:r>
    </w:p>
    <w:p w14:paraId="4B123E69" w14:textId="77777777" w:rsidR="00DE19C7" w:rsidRDefault="00000000">
      <w:pPr>
        <w:pStyle w:val="Compact"/>
        <w:numPr>
          <w:ilvl w:val="0"/>
          <w:numId w:val="41"/>
        </w:numPr>
      </w:pPr>
      <w:r>
        <w:t>agrupaciones;</w:t>
      </w:r>
    </w:p>
    <w:p w14:paraId="15F130E4" w14:textId="77777777" w:rsidR="00DE19C7" w:rsidRDefault="00000000">
      <w:pPr>
        <w:pStyle w:val="Compact"/>
        <w:numPr>
          <w:ilvl w:val="0"/>
          <w:numId w:val="41"/>
        </w:numPr>
      </w:pPr>
      <w:r>
        <w:t>filtros avanzados;</w:t>
      </w:r>
    </w:p>
    <w:p w14:paraId="60ED6023" w14:textId="77777777" w:rsidR="00DE19C7" w:rsidRDefault="00000000">
      <w:pPr>
        <w:pStyle w:val="Compact"/>
        <w:numPr>
          <w:ilvl w:val="0"/>
          <w:numId w:val="41"/>
        </w:numPr>
      </w:pPr>
      <w:r>
        <w:t>exportación.</w:t>
      </w:r>
    </w:p>
    <w:p w14:paraId="0D8DF93B" w14:textId="77777777" w:rsidR="00DE19C7" w:rsidRDefault="007352B2">
      <w:r>
        <w:rPr>
          <w:noProof/>
        </w:rPr>
        <w:pict w14:anchorId="0E07C911">
          <v:rect id="_x0000_i1455" alt="" style="width:425.2pt;height:.05pt;mso-width-percent:0;mso-height-percent:0;mso-width-percent:0;mso-height-percent:0" o:hralign="center" o:hrstd="t" o:hr="t"/>
        </w:pict>
      </w:r>
    </w:p>
    <w:p w14:paraId="1A9F1019" w14:textId="77777777" w:rsidR="00DE19C7" w:rsidRDefault="00000000">
      <w:pPr>
        <w:pStyle w:val="Ttulo1"/>
      </w:pPr>
      <w:bookmarkStart w:id="61" w:name="backend"/>
      <w:bookmarkEnd w:id="55"/>
      <w:bookmarkEnd w:id="59"/>
      <w:bookmarkEnd w:id="60"/>
      <w:r>
        <w:t>4.2 Backend</w:t>
      </w:r>
    </w:p>
    <w:p w14:paraId="63394361" w14:textId="77777777" w:rsidR="00DE19C7" w:rsidRDefault="00000000">
      <w:pPr>
        <w:pStyle w:val="Ttulo2"/>
      </w:pPr>
      <w:bookmarkStart w:id="62" w:name="core-api"/>
      <w:r>
        <w:t>Core API</w:t>
      </w:r>
    </w:p>
    <w:p w14:paraId="26DAD833" w14:textId="77777777" w:rsidR="00DE19C7" w:rsidRDefault="00000000">
      <w:pPr>
        <w:pStyle w:val="Compact"/>
        <w:numPr>
          <w:ilvl w:val="0"/>
          <w:numId w:val="42"/>
        </w:numPr>
      </w:pPr>
      <w:r>
        <w:t>FastAPI;</w:t>
      </w:r>
    </w:p>
    <w:p w14:paraId="34A4EEF3" w14:textId="77777777" w:rsidR="00DE19C7" w:rsidRDefault="00000000">
      <w:pPr>
        <w:pStyle w:val="Compact"/>
        <w:numPr>
          <w:ilvl w:val="0"/>
          <w:numId w:val="42"/>
        </w:numPr>
      </w:pPr>
      <w:r>
        <w:t>arquitectura modular;</w:t>
      </w:r>
    </w:p>
    <w:p w14:paraId="366FB2A0" w14:textId="77777777" w:rsidR="00DE19C7" w:rsidRDefault="00000000">
      <w:pPr>
        <w:pStyle w:val="Compact"/>
        <w:numPr>
          <w:ilvl w:val="0"/>
          <w:numId w:val="42"/>
        </w:numPr>
      </w:pPr>
      <w:r>
        <w:t>async;</w:t>
      </w:r>
    </w:p>
    <w:p w14:paraId="76246F80" w14:textId="77777777" w:rsidR="00DE19C7" w:rsidRDefault="00000000">
      <w:pPr>
        <w:pStyle w:val="Compact"/>
        <w:numPr>
          <w:ilvl w:val="0"/>
          <w:numId w:val="42"/>
        </w:numPr>
      </w:pPr>
      <w:r>
        <w:lastRenderedPageBreak/>
        <w:t>domain-driven.</w:t>
      </w:r>
    </w:p>
    <w:p w14:paraId="6ED6775C" w14:textId="77777777" w:rsidR="00DE19C7" w:rsidRDefault="007352B2">
      <w:r>
        <w:rPr>
          <w:noProof/>
        </w:rPr>
        <w:pict w14:anchorId="6179D9C4">
          <v:rect id="_x0000_i1454" alt="" style="width:425.2pt;height:.05pt;mso-width-percent:0;mso-height-percent:0;mso-width-percent:0;mso-height-percent:0" o:hralign="center" o:hrstd="t" o:hr="t"/>
        </w:pict>
      </w:r>
    </w:p>
    <w:p w14:paraId="34ADF9FC" w14:textId="77777777" w:rsidR="00DE19C7" w:rsidRDefault="00000000">
      <w:pPr>
        <w:pStyle w:val="Ttulo2"/>
      </w:pPr>
      <w:bookmarkStart w:id="63" w:name="servicios-previstos"/>
      <w:bookmarkEnd w:id="62"/>
      <w:r>
        <w:t>Servicios previstos</w:t>
      </w:r>
    </w:p>
    <w:p w14:paraId="115C123D" w14:textId="77777777" w:rsidR="00DE19C7" w:rsidRDefault="00000000">
      <w:pPr>
        <w:pStyle w:val="Compact"/>
        <w:numPr>
          <w:ilvl w:val="0"/>
          <w:numId w:val="43"/>
        </w:numPr>
      </w:pPr>
      <w:r>
        <w:t>intelligence-service;</w:t>
      </w:r>
    </w:p>
    <w:p w14:paraId="143471E6" w14:textId="77777777" w:rsidR="00DE19C7" w:rsidRDefault="00000000">
      <w:pPr>
        <w:pStyle w:val="Compact"/>
        <w:numPr>
          <w:ilvl w:val="0"/>
          <w:numId w:val="43"/>
        </w:numPr>
      </w:pPr>
      <w:r>
        <w:t>valuation-service;</w:t>
      </w:r>
    </w:p>
    <w:p w14:paraId="3B023FD3" w14:textId="77777777" w:rsidR="00DE19C7" w:rsidRDefault="00000000">
      <w:pPr>
        <w:pStyle w:val="Compact"/>
        <w:numPr>
          <w:ilvl w:val="0"/>
          <w:numId w:val="43"/>
        </w:numPr>
      </w:pPr>
      <w:r>
        <w:t>matching-service;</w:t>
      </w:r>
    </w:p>
    <w:p w14:paraId="60574F20" w14:textId="77777777" w:rsidR="00DE19C7" w:rsidRDefault="00000000">
      <w:pPr>
        <w:pStyle w:val="Compact"/>
        <w:numPr>
          <w:ilvl w:val="0"/>
          <w:numId w:val="43"/>
        </w:numPr>
      </w:pPr>
      <w:r>
        <w:t>enrichment-service;</w:t>
      </w:r>
    </w:p>
    <w:p w14:paraId="108377CA" w14:textId="77777777" w:rsidR="00DE19C7" w:rsidRDefault="00000000">
      <w:pPr>
        <w:pStyle w:val="Compact"/>
        <w:numPr>
          <w:ilvl w:val="0"/>
          <w:numId w:val="43"/>
        </w:numPr>
      </w:pPr>
      <w:r>
        <w:t>reporting-service;</w:t>
      </w:r>
    </w:p>
    <w:p w14:paraId="1E9728D9" w14:textId="77777777" w:rsidR="00DE19C7" w:rsidRDefault="00000000">
      <w:pPr>
        <w:pStyle w:val="Compact"/>
        <w:numPr>
          <w:ilvl w:val="0"/>
          <w:numId w:val="43"/>
        </w:numPr>
      </w:pPr>
      <w:r>
        <w:t>graph-service;</w:t>
      </w:r>
    </w:p>
    <w:p w14:paraId="2806C39B" w14:textId="77777777" w:rsidR="00DE19C7" w:rsidRDefault="00000000">
      <w:pPr>
        <w:pStyle w:val="Compact"/>
        <w:numPr>
          <w:ilvl w:val="0"/>
          <w:numId w:val="43"/>
        </w:numPr>
      </w:pPr>
      <w:r>
        <w:t>embedding-service;</w:t>
      </w:r>
    </w:p>
    <w:p w14:paraId="268AE2AF" w14:textId="77777777" w:rsidR="00DE19C7" w:rsidRDefault="00000000">
      <w:pPr>
        <w:pStyle w:val="Compact"/>
        <w:numPr>
          <w:ilvl w:val="0"/>
          <w:numId w:val="43"/>
        </w:numPr>
      </w:pPr>
      <w:r>
        <w:t>auth-service.</w:t>
      </w:r>
    </w:p>
    <w:p w14:paraId="39271117" w14:textId="77777777" w:rsidR="00DE19C7" w:rsidRDefault="007352B2">
      <w:r>
        <w:rPr>
          <w:noProof/>
        </w:rPr>
        <w:pict w14:anchorId="5570F112">
          <v:rect id="_x0000_i1453" alt="" style="width:425.2pt;height:.05pt;mso-width-percent:0;mso-height-percent:0;mso-width-percent:0;mso-height-percent:0" o:hralign="center" o:hrstd="t" o:hr="t"/>
        </w:pict>
      </w:r>
    </w:p>
    <w:p w14:paraId="2AC77E11" w14:textId="77777777" w:rsidR="00DE19C7" w:rsidRDefault="00000000">
      <w:pPr>
        <w:pStyle w:val="Ttulo1"/>
      </w:pPr>
      <w:bookmarkStart w:id="64" w:name="infraestructura-de-datos"/>
      <w:bookmarkEnd w:id="61"/>
      <w:bookmarkEnd w:id="63"/>
      <w:r>
        <w:t>4.3 Infraestructura de Datos</w:t>
      </w:r>
    </w:p>
    <w:p w14:paraId="423C1C6E" w14:textId="77777777" w:rsidR="00DE19C7" w:rsidRDefault="00000000">
      <w:pPr>
        <w:pStyle w:val="Ttulo2"/>
      </w:pPr>
      <w:bookmarkStart w:id="65" w:name="operational-database"/>
      <w:r>
        <w:t>Operational Database</w:t>
      </w:r>
    </w:p>
    <w:p w14:paraId="171B8207" w14:textId="77777777" w:rsidR="00DE19C7" w:rsidRDefault="00000000">
      <w:pPr>
        <w:pStyle w:val="Ttulo3"/>
      </w:pPr>
      <w:bookmarkStart w:id="66" w:name="mongodb-atlas"/>
      <w:r>
        <w:t>MongoDB Atlas</w:t>
      </w:r>
    </w:p>
    <w:p w14:paraId="155806C2" w14:textId="77777777" w:rsidR="00DE19C7" w:rsidRDefault="00000000">
      <w:pPr>
        <w:pStyle w:val="Ttulo2"/>
      </w:pPr>
      <w:bookmarkStart w:id="67" w:name="search-layer"/>
      <w:bookmarkEnd w:id="65"/>
      <w:bookmarkEnd w:id="66"/>
      <w:r>
        <w:t>Search Layer</w:t>
      </w:r>
    </w:p>
    <w:p w14:paraId="6D080D80" w14:textId="77777777" w:rsidR="00DE19C7" w:rsidRDefault="00000000">
      <w:pPr>
        <w:pStyle w:val="Ttulo3"/>
      </w:pPr>
      <w:bookmarkStart w:id="68" w:name="opensearch-meilisearch"/>
      <w:r>
        <w:t>OpenSearch / Meilisearch</w:t>
      </w:r>
    </w:p>
    <w:p w14:paraId="68FADD36" w14:textId="77777777" w:rsidR="00DE19C7" w:rsidRDefault="00000000">
      <w:pPr>
        <w:pStyle w:val="Ttulo2"/>
      </w:pPr>
      <w:bookmarkStart w:id="69" w:name="queue-system"/>
      <w:bookmarkEnd w:id="67"/>
      <w:bookmarkEnd w:id="68"/>
      <w:r>
        <w:t>Queue System</w:t>
      </w:r>
    </w:p>
    <w:p w14:paraId="7B05483D" w14:textId="77777777" w:rsidR="00DE19C7" w:rsidRDefault="00000000">
      <w:pPr>
        <w:pStyle w:val="Ttulo3"/>
      </w:pPr>
      <w:bookmarkStart w:id="70" w:name="redis-celeryarq"/>
      <w:r>
        <w:t>Redis + Celery/ARQ</w:t>
      </w:r>
    </w:p>
    <w:p w14:paraId="14B15462" w14:textId="77777777" w:rsidR="00DE19C7" w:rsidRDefault="00000000">
      <w:pPr>
        <w:pStyle w:val="Ttulo2"/>
      </w:pPr>
      <w:bookmarkStart w:id="71" w:name="analytics-warehouse"/>
      <w:bookmarkEnd w:id="69"/>
      <w:bookmarkEnd w:id="70"/>
      <w:r>
        <w:t>Analytics Warehouse</w:t>
      </w:r>
    </w:p>
    <w:p w14:paraId="71FEEF9E" w14:textId="77777777" w:rsidR="00DE19C7" w:rsidRDefault="00000000">
      <w:pPr>
        <w:pStyle w:val="Ttulo3"/>
      </w:pPr>
      <w:bookmarkStart w:id="72" w:name="bigquery-snowflake-futuro"/>
      <w:r>
        <w:t>BigQuery / Snowflake (futuro)</w:t>
      </w:r>
    </w:p>
    <w:p w14:paraId="5C3B6D31" w14:textId="77777777" w:rsidR="00DE19C7" w:rsidRDefault="00000000">
      <w:pPr>
        <w:pStyle w:val="Ttulo2"/>
      </w:pPr>
      <w:bookmarkStart w:id="73" w:name="graph-layer"/>
      <w:bookmarkEnd w:id="71"/>
      <w:bookmarkEnd w:id="72"/>
      <w:r>
        <w:t>Graph Layer</w:t>
      </w:r>
    </w:p>
    <w:p w14:paraId="6ED8E71C" w14:textId="77777777" w:rsidR="00DE19C7" w:rsidRDefault="00000000">
      <w:pPr>
        <w:pStyle w:val="Ttulo3"/>
      </w:pPr>
      <w:bookmarkStart w:id="74" w:name="neo4j-futuro"/>
      <w:r>
        <w:t>Neo4j (futuro)</w:t>
      </w:r>
    </w:p>
    <w:p w14:paraId="1227161C" w14:textId="77777777" w:rsidR="00DE19C7" w:rsidRDefault="00000000">
      <w:pPr>
        <w:pStyle w:val="Ttulo2"/>
      </w:pPr>
      <w:bookmarkStart w:id="75" w:name="vector-layer"/>
      <w:bookmarkEnd w:id="73"/>
      <w:bookmarkEnd w:id="74"/>
      <w:r>
        <w:t>Vector Layer</w:t>
      </w:r>
    </w:p>
    <w:p w14:paraId="0087EA18" w14:textId="77777777" w:rsidR="00DE19C7" w:rsidRDefault="00000000">
      <w:pPr>
        <w:pStyle w:val="Ttulo3"/>
      </w:pPr>
      <w:bookmarkStart w:id="76" w:name="qdrant-pinecone"/>
      <w:r>
        <w:t>Qdrant / Pinecone</w:t>
      </w:r>
    </w:p>
    <w:p w14:paraId="792C5DDA" w14:textId="77777777" w:rsidR="00DE19C7" w:rsidRDefault="007352B2">
      <w:r>
        <w:rPr>
          <w:noProof/>
        </w:rPr>
        <w:pict w14:anchorId="5275E6BD">
          <v:rect id="_x0000_i1452" alt="" style="width:425.2pt;height:.05pt;mso-width-percent:0;mso-height-percent:0;mso-width-percent:0;mso-height-percent:0" o:hralign="center" o:hrstd="t" o:hr="t"/>
        </w:pict>
      </w:r>
    </w:p>
    <w:p w14:paraId="36196ACF" w14:textId="77777777" w:rsidR="00DE19C7" w:rsidRDefault="00000000">
      <w:pPr>
        <w:pStyle w:val="Ttulo1"/>
      </w:pPr>
      <w:bookmarkStart w:id="77" w:name="ai-layer"/>
      <w:bookmarkEnd w:id="64"/>
      <w:bookmarkEnd w:id="75"/>
      <w:bookmarkEnd w:id="76"/>
      <w:r>
        <w:lastRenderedPageBreak/>
        <w:t>4.4 AI Layer</w:t>
      </w:r>
    </w:p>
    <w:p w14:paraId="08235ABF" w14:textId="77777777" w:rsidR="00DE19C7" w:rsidRDefault="00000000">
      <w:pPr>
        <w:pStyle w:val="Ttulo2"/>
      </w:pPr>
      <w:bookmarkStart w:id="78" w:name="modelos-previstos"/>
      <w:r>
        <w:t>Modelos previstos</w:t>
      </w:r>
    </w:p>
    <w:p w14:paraId="4F5D192B" w14:textId="77777777" w:rsidR="00DE19C7" w:rsidRDefault="00000000">
      <w:pPr>
        <w:pStyle w:val="Compact"/>
        <w:numPr>
          <w:ilvl w:val="0"/>
          <w:numId w:val="44"/>
        </w:numPr>
      </w:pPr>
      <w:r>
        <w:t>OpenAI;</w:t>
      </w:r>
    </w:p>
    <w:p w14:paraId="419B60E9" w14:textId="77777777" w:rsidR="00DE19C7" w:rsidRDefault="00000000">
      <w:pPr>
        <w:pStyle w:val="Compact"/>
        <w:numPr>
          <w:ilvl w:val="0"/>
          <w:numId w:val="44"/>
        </w:numPr>
      </w:pPr>
      <w:r>
        <w:t>Claude;</w:t>
      </w:r>
    </w:p>
    <w:p w14:paraId="00E19FC4" w14:textId="77777777" w:rsidR="00DE19C7" w:rsidRDefault="00000000">
      <w:pPr>
        <w:pStyle w:val="Compact"/>
        <w:numPr>
          <w:ilvl w:val="0"/>
          <w:numId w:val="44"/>
        </w:numPr>
      </w:pPr>
      <w:r>
        <w:t>modelos open-source;</w:t>
      </w:r>
    </w:p>
    <w:p w14:paraId="6ABAE2DD" w14:textId="77777777" w:rsidR="00DE19C7" w:rsidRDefault="00000000">
      <w:pPr>
        <w:pStyle w:val="Compact"/>
        <w:numPr>
          <w:ilvl w:val="0"/>
          <w:numId w:val="44"/>
        </w:numPr>
      </w:pPr>
      <w:r>
        <w:t>embeddings;</w:t>
      </w:r>
    </w:p>
    <w:p w14:paraId="1E9E2F20" w14:textId="77777777" w:rsidR="00DE19C7" w:rsidRDefault="00000000">
      <w:pPr>
        <w:pStyle w:val="Compact"/>
        <w:numPr>
          <w:ilvl w:val="0"/>
          <w:numId w:val="44"/>
        </w:numPr>
      </w:pPr>
      <w:r>
        <w:t>rerankers;</w:t>
      </w:r>
    </w:p>
    <w:p w14:paraId="3582A0B6" w14:textId="77777777" w:rsidR="00DE19C7" w:rsidRDefault="00000000">
      <w:pPr>
        <w:pStyle w:val="Compact"/>
        <w:numPr>
          <w:ilvl w:val="0"/>
          <w:numId w:val="44"/>
        </w:numPr>
      </w:pPr>
      <w:r>
        <w:t>OCR;</w:t>
      </w:r>
    </w:p>
    <w:p w14:paraId="6F5C47E5" w14:textId="77777777" w:rsidR="00DE19C7" w:rsidRDefault="00000000">
      <w:pPr>
        <w:pStyle w:val="Compact"/>
        <w:numPr>
          <w:ilvl w:val="0"/>
          <w:numId w:val="44"/>
        </w:numPr>
      </w:pPr>
      <w:r>
        <w:t>voice-to-query.</w:t>
      </w:r>
    </w:p>
    <w:p w14:paraId="423F1DF8" w14:textId="77777777" w:rsidR="00DE19C7" w:rsidRDefault="007352B2">
      <w:r>
        <w:rPr>
          <w:noProof/>
        </w:rPr>
        <w:pict w14:anchorId="5C0E4849">
          <v:rect id="_x0000_i1451" alt="" style="width:425.2pt;height:.05pt;mso-width-percent:0;mso-height-percent:0;mso-width-percent:0;mso-height-percent:0" o:hralign="center" o:hrstd="t" o:hr="t"/>
        </w:pict>
      </w:r>
    </w:p>
    <w:p w14:paraId="0A6D7DA7" w14:textId="77777777" w:rsidR="00DE19C7" w:rsidRDefault="00000000">
      <w:pPr>
        <w:pStyle w:val="Ttulo2"/>
      </w:pPr>
      <w:bookmarkStart w:id="79" w:name="agentes-previstos"/>
      <w:bookmarkEnd w:id="78"/>
      <w:r>
        <w:t>Agentes previstos</w:t>
      </w:r>
    </w:p>
    <w:p w14:paraId="257A18E1" w14:textId="77777777" w:rsidR="00DE19C7" w:rsidRDefault="00000000">
      <w:pPr>
        <w:pStyle w:val="Compact"/>
        <w:numPr>
          <w:ilvl w:val="0"/>
          <w:numId w:val="45"/>
        </w:numPr>
      </w:pPr>
      <w:r>
        <w:t>Intelligence Agent;</w:t>
      </w:r>
    </w:p>
    <w:p w14:paraId="581945D4" w14:textId="77777777" w:rsidR="00DE19C7" w:rsidRDefault="00000000">
      <w:pPr>
        <w:pStyle w:val="Compact"/>
        <w:numPr>
          <w:ilvl w:val="0"/>
          <w:numId w:val="45"/>
        </w:numPr>
      </w:pPr>
      <w:r>
        <w:t>Market Analyst Agent;</w:t>
      </w:r>
    </w:p>
    <w:p w14:paraId="5C98CAE7" w14:textId="77777777" w:rsidR="00DE19C7" w:rsidRDefault="00000000">
      <w:pPr>
        <w:pStyle w:val="Compact"/>
        <w:numPr>
          <w:ilvl w:val="0"/>
          <w:numId w:val="45"/>
        </w:numPr>
      </w:pPr>
      <w:r>
        <w:t>Valuation Agent;</w:t>
      </w:r>
    </w:p>
    <w:p w14:paraId="6CACE78B" w14:textId="77777777" w:rsidR="00DE19C7" w:rsidRDefault="00000000">
      <w:pPr>
        <w:pStyle w:val="Compact"/>
        <w:numPr>
          <w:ilvl w:val="0"/>
          <w:numId w:val="45"/>
        </w:numPr>
      </w:pPr>
      <w:r>
        <w:t>Matching Agent;</w:t>
      </w:r>
    </w:p>
    <w:p w14:paraId="403BA15A" w14:textId="77777777" w:rsidR="00DE19C7" w:rsidRDefault="00000000">
      <w:pPr>
        <w:pStyle w:val="Compact"/>
        <w:numPr>
          <w:ilvl w:val="0"/>
          <w:numId w:val="45"/>
        </w:numPr>
      </w:pPr>
      <w:r>
        <w:t>Deal Agent;</w:t>
      </w:r>
    </w:p>
    <w:p w14:paraId="4AA9DC13" w14:textId="77777777" w:rsidR="00DE19C7" w:rsidRDefault="00000000">
      <w:pPr>
        <w:pStyle w:val="Compact"/>
        <w:numPr>
          <w:ilvl w:val="0"/>
          <w:numId w:val="45"/>
        </w:numPr>
      </w:pPr>
      <w:r>
        <w:t>Report Agent.</w:t>
      </w:r>
    </w:p>
    <w:p w14:paraId="716CB1B2" w14:textId="77777777" w:rsidR="00DE19C7" w:rsidRDefault="007352B2">
      <w:r>
        <w:rPr>
          <w:noProof/>
        </w:rPr>
        <w:pict w14:anchorId="1251FBB1">
          <v:rect id="_x0000_i1450" alt="" style="width:425.2pt;height:.05pt;mso-width-percent:0;mso-height-percent:0;mso-width-percent:0;mso-height-percent:0" o:hralign="center" o:hrstd="t" o:hr="t"/>
        </w:pict>
      </w:r>
    </w:p>
    <w:p w14:paraId="71E9EFF9" w14:textId="77777777" w:rsidR="00DE19C7" w:rsidRDefault="00000000">
      <w:pPr>
        <w:pStyle w:val="Ttulo1"/>
      </w:pPr>
      <w:bookmarkStart w:id="80" w:name="arquitectura-de-procesamiento"/>
      <w:bookmarkEnd w:id="77"/>
      <w:bookmarkEnd w:id="79"/>
      <w:r>
        <w:t>5. Arquitectura de Procesamiento</w:t>
      </w:r>
    </w:p>
    <w:p w14:paraId="36A81C78" w14:textId="77777777" w:rsidR="00DE19C7" w:rsidRDefault="00000000">
      <w:pPr>
        <w:pStyle w:val="Ttulo2"/>
      </w:pPr>
      <w:bookmarkStart w:id="81" w:name="principio-fundamental"/>
      <w:r>
        <w:t>Principio fundamental</w:t>
      </w:r>
    </w:p>
    <w:p w14:paraId="6A58E88E" w14:textId="77777777" w:rsidR="00DE19C7" w:rsidRDefault="00000000">
      <w:pPr>
        <w:pStyle w:val="FirstParagraph"/>
      </w:pPr>
      <w:r>
        <w:t>NO calcular analytics complejas sobre millones de registros en tiempo real.</w:t>
      </w:r>
    </w:p>
    <w:p w14:paraId="6FDE7BEE" w14:textId="77777777" w:rsidR="00DE19C7" w:rsidRDefault="007352B2">
      <w:r>
        <w:rPr>
          <w:noProof/>
        </w:rPr>
        <w:pict w14:anchorId="69D6F5AB">
          <v:rect id="_x0000_i1449" alt="" style="width:425.2pt;height:.05pt;mso-width-percent:0;mso-height-percent:0;mso-width-percent:0;mso-height-percent:0" o:hralign="center" o:hrstd="t" o:hr="t"/>
        </w:pict>
      </w:r>
    </w:p>
    <w:p w14:paraId="45454C53" w14:textId="77777777" w:rsidR="00DE19C7" w:rsidRDefault="00000000">
      <w:pPr>
        <w:pStyle w:val="Ttulo2"/>
      </w:pPr>
      <w:bookmarkStart w:id="82" w:name="arquitectura-recomendada"/>
      <w:bookmarkEnd w:id="81"/>
      <w:r>
        <w:t>Arquitectura recomendada</w:t>
      </w:r>
    </w:p>
    <w:p w14:paraId="0E8DF787" w14:textId="77777777" w:rsidR="00DE19C7" w:rsidRDefault="00000000">
      <w:pPr>
        <w:pStyle w:val="Ttulo3"/>
      </w:pPr>
      <w:bookmarkStart w:id="83" w:name="batch-processing"/>
      <w:r>
        <w:t>Batch Processing</w:t>
      </w:r>
    </w:p>
    <w:p w14:paraId="775DB4AE" w14:textId="77777777" w:rsidR="00DE19C7" w:rsidRDefault="00000000">
      <w:pPr>
        <w:pStyle w:val="FirstParagraph"/>
      </w:pPr>
      <w:r>
        <w:t>Genera:</w:t>
      </w:r>
    </w:p>
    <w:p w14:paraId="60E971B8" w14:textId="77777777" w:rsidR="00DE19C7" w:rsidRDefault="00000000">
      <w:pPr>
        <w:pStyle w:val="Compact"/>
        <w:numPr>
          <w:ilvl w:val="0"/>
          <w:numId w:val="46"/>
        </w:numPr>
      </w:pPr>
      <w:r>
        <w:t>rankings;</w:t>
      </w:r>
    </w:p>
    <w:p w14:paraId="76BC7915" w14:textId="77777777" w:rsidR="00DE19C7" w:rsidRDefault="00000000">
      <w:pPr>
        <w:pStyle w:val="Compact"/>
        <w:numPr>
          <w:ilvl w:val="0"/>
          <w:numId w:val="46"/>
        </w:numPr>
      </w:pPr>
      <w:r>
        <w:t>percentiles;</w:t>
      </w:r>
    </w:p>
    <w:p w14:paraId="377E0148" w14:textId="77777777" w:rsidR="00DE19C7" w:rsidRDefault="00000000">
      <w:pPr>
        <w:pStyle w:val="Compact"/>
        <w:numPr>
          <w:ilvl w:val="0"/>
          <w:numId w:val="46"/>
        </w:numPr>
      </w:pPr>
      <w:r>
        <w:t>benchmarks;</w:t>
      </w:r>
    </w:p>
    <w:p w14:paraId="7803FB26" w14:textId="77777777" w:rsidR="00DE19C7" w:rsidRDefault="00000000">
      <w:pPr>
        <w:pStyle w:val="Compact"/>
        <w:numPr>
          <w:ilvl w:val="0"/>
          <w:numId w:val="46"/>
        </w:numPr>
      </w:pPr>
      <w:r>
        <w:t>scoring;</w:t>
      </w:r>
    </w:p>
    <w:p w14:paraId="4BC6D265" w14:textId="77777777" w:rsidR="00DE19C7" w:rsidRDefault="00000000">
      <w:pPr>
        <w:pStyle w:val="Compact"/>
        <w:numPr>
          <w:ilvl w:val="0"/>
          <w:numId w:val="46"/>
        </w:numPr>
      </w:pPr>
      <w:r>
        <w:t>clustering;</w:t>
      </w:r>
    </w:p>
    <w:p w14:paraId="2582549E" w14:textId="77777777" w:rsidR="00DE19C7" w:rsidRDefault="00000000">
      <w:pPr>
        <w:pStyle w:val="Compact"/>
        <w:numPr>
          <w:ilvl w:val="0"/>
          <w:numId w:val="46"/>
        </w:numPr>
      </w:pPr>
      <w:r>
        <w:t>embeddings;</w:t>
      </w:r>
    </w:p>
    <w:p w14:paraId="13F508C5" w14:textId="77777777" w:rsidR="00DE19C7" w:rsidRDefault="00000000">
      <w:pPr>
        <w:pStyle w:val="Compact"/>
        <w:numPr>
          <w:ilvl w:val="0"/>
          <w:numId w:val="46"/>
        </w:numPr>
      </w:pPr>
      <w:r>
        <w:lastRenderedPageBreak/>
        <w:t>snapshots.</w:t>
      </w:r>
    </w:p>
    <w:p w14:paraId="3A5E191A" w14:textId="77777777" w:rsidR="00DE19C7" w:rsidRDefault="007352B2">
      <w:r>
        <w:rPr>
          <w:noProof/>
        </w:rPr>
        <w:pict w14:anchorId="763A43B0">
          <v:rect id="_x0000_i1448" alt="" style="width:425.2pt;height:.05pt;mso-width-percent:0;mso-height-percent:0;mso-width-percent:0;mso-height-percent:0" o:hralign="center" o:hrstd="t" o:hr="t"/>
        </w:pict>
      </w:r>
    </w:p>
    <w:p w14:paraId="46F5C260" w14:textId="77777777" w:rsidR="00DE19C7" w:rsidRDefault="00000000">
      <w:pPr>
        <w:pStyle w:val="Ttulo2"/>
      </w:pPr>
      <w:bookmarkStart w:id="84" w:name="colecciones-agregadas"/>
      <w:bookmarkEnd w:id="82"/>
      <w:bookmarkEnd w:id="83"/>
      <w:r>
        <w:t>Colecciones agregadas</w:t>
      </w:r>
    </w:p>
    <w:p w14:paraId="5D2EC519" w14:textId="77777777" w:rsidR="00DE19C7" w:rsidRDefault="00000000">
      <w:pPr>
        <w:pStyle w:val="Compact"/>
        <w:numPr>
          <w:ilvl w:val="0"/>
          <w:numId w:val="47"/>
        </w:numPr>
      </w:pPr>
      <w:r>
        <w:t>market_analytics;</w:t>
      </w:r>
    </w:p>
    <w:p w14:paraId="664C4352" w14:textId="77777777" w:rsidR="00DE19C7" w:rsidRDefault="00000000">
      <w:pPr>
        <w:pStyle w:val="Compact"/>
        <w:numPr>
          <w:ilvl w:val="0"/>
          <w:numId w:val="47"/>
        </w:numPr>
      </w:pPr>
      <w:r>
        <w:t>company_scores;</w:t>
      </w:r>
    </w:p>
    <w:p w14:paraId="16BF8891" w14:textId="77777777" w:rsidR="00DE19C7" w:rsidRDefault="00000000">
      <w:pPr>
        <w:pStyle w:val="Compact"/>
        <w:numPr>
          <w:ilvl w:val="0"/>
          <w:numId w:val="47"/>
        </w:numPr>
      </w:pPr>
      <w:r>
        <w:t>sector_benchmarks;</w:t>
      </w:r>
    </w:p>
    <w:p w14:paraId="4CE6EC1B" w14:textId="77777777" w:rsidR="00DE19C7" w:rsidRDefault="00000000">
      <w:pPr>
        <w:pStyle w:val="Compact"/>
        <w:numPr>
          <w:ilvl w:val="0"/>
          <w:numId w:val="47"/>
        </w:numPr>
      </w:pPr>
      <w:r>
        <w:t>market_snapshots;</w:t>
      </w:r>
    </w:p>
    <w:p w14:paraId="51FCA1F2" w14:textId="77777777" w:rsidR="00DE19C7" w:rsidRDefault="00000000">
      <w:pPr>
        <w:pStyle w:val="Compact"/>
        <w:numPr>
          <w:ilvl w:val="0"/>
          <w:numId w:val="47"/>
        </w:numPr>
      </w:pPr>
      <w:r>
        <w:t>similarity_indexes;</w:t>
      </w:r>
    </w:p>
    <w:p w14:paraId="63DDAE75" w14:textId="77777777" w:rsidR="00DE19C7" w:rsidRDefault="00000000">
      <w:pPr>
        <w:pStyle w:val="Compact"/>
        <w:numPr>
          <w:ilvl w:val="0"/>
          <w:numId w:val="47"/>
        </w:numPr>
      </w:pPr>
      <w:r>
        <w:t>embeddings_cache.</w:t>
      </w:r>
    </w:p>
    <w:p w14:paraId="4A7AADC6" w14:textId="77777777" w:rsidR="00DE19C7" w:rsidRDefault="007352B2">
      <w:r>
        <w:rPr>
          <w:noProof/>
        </w:rPr>
        <w:pict w14:anchorId="6661936D">
          <v:rect id="_x0000_i1447" alt="" style="width:425.2pt;height:.05pt;mso-width-percent:0;mso-height-percent:0;mso-width-percent:0;mso-height-percent:0" o:hralign="center" o:hrstd="t" o:hr="t"/>
        </w:pict>
      </w:r>
    </w:p>
    <w:p w14:paraId="5F6954A7" w14:textId="77777777" w:rsidR="00DE19C7" w:rsidRDefault="00000000">
      <w:pPr>
        <w:pStyle w:val="Ttulo1"/>
      </w:pPr>
      <w:bookmarkStart w:id="85" w:name="reporting-documents"/>
      <w:bookmarkEnd w:id="80"/>
      <w:bookmarkEnd w:id="84"/>
      <w:r>
        <w:t>6. Reporting &amp; Documents</w:t>
      </w:r>
    </w:p>
    <w:p w14:paraId="66E16EB2" w14:textId="77777777" w:rsidR="00DE19C7" w:rsidRDefault="00000000">
      <w:pPr>
        <w:pStyle w:val="Ttulo2"/>
      </w:pPr>
      <w:bookmarkStart w:id="86" w:name="arquitectura"/>
      <w:r>
        <w:t>Arquitectura</w:t>
      </w:r>
    </w:p>
    <w:p w14:paraId="71608F4F" w14:textId="77777777" w:rsidR="00DE19C7" w:rsidRDefault="00000000">
      <w:pPr>
        <w:pStyle w:val="FirstParagraph"/>
      </w:pPr>
      <w:r>
        <w:t>HTML/CSS → Playwright/Chromium → PDF.</w:t>
      </w:r>
    </w:p>
    <w:p w14:paraId="2066B214" w14:textId="77777777" w:rsidR="00DE19C7" w:rsidRDefault="007352B2">
      <w:r>
        <w:rPr>
          <w:noProof/>
        </w:rPr>
        <w:pict w14:anchorId="6E5C2E03">
          <v:rect id="_x0000_i1446" alt="" style="width:425.2pt;height:.05pt;mso-width-percent:0;mso-height-percent:0;mso-width-percent:0;mso-height-percent:0" o:hralign="center" o:hrstd="t" o:hr="t"/>
        </w:pict>
      </w:r>
    </w:p>
    <w:p w14:paraId="1ECA5DCB" w14:textId="77777777" w:rsidR="00DE19C7" w:rsidRDefault="00000000">
      <w:pPr>
        <w:pStyle w:val="Ttulo2"/>
      </w:pPr>
      <w:bookmarkStart w:id="87" w:name="objetivo-7"/>
      <w:bookmarkEnd w:id="86"/>
      <w:r>
        <w:t>Objetivo</w:t>
      </w:r>
    </w:p>
    <w:p w14:paraId="547CF4E2" w14:textId="77777777" w:rsidR="00DE19C7" w:rsidRDefault="00000000">
      <w:pPr>
        <w:pStyle w:val="Compact"/>
        <w:numPr>
          <w:ilvl w:val="0"/>
          <w:numId w:val="48"/>
        </w:numPr>
      </w:pPr>
      <w:r>
        <w:t>control absoluto;</w:t>
      </w:r>
    </w:p>
    <w:p w14:paraId="58CB6E86" w14:textId="77777777" w:rsidR="00DE19C7" w:rsidRDefault="00000000">
      <w:pPr>
        <w:pStyle w:val="Compact"/>
        <w:numPr>
          <w:ilvl w:val="0"/>
          <w:numId w:val="48"/>
        </w:numPr>
      </w:pPr>
      <w:r>
        <w:t>diseño premium;</w:t>
      </w:r>
    </w:p>
    <w:p w14:paraId="0F5BDE27" w14:textId="77777777" w:rsidR="00DE19C7" w:rsidRDefault="00000000">
      <w:pPr>
        <w:pStyle w:val="Compact"/>
        <w:numPr>
          <w:ilvl w:val="0"/>
          <w:numId w:val="48"/>
        </w:numPr>
      </w:pPr>
      <w:r>
        <w:t>generación automática;</w:t>
      </w:r>
    </w:p>
    <w:p w14:paraId="52663EFB" w14:textId="77777777" w:rsidR="00DE19C7" w:rsidRDefault="00000000">
      <w:pPr>
        <w:pStyle w:val="Compact"/>
        <w:numPr>
          <w:ilvl w:val="0"/>
          <w:numId w:val="48"/>
        </w:numPr>
      </w:pPr>
      <w:r>
        <w:t>investment teasers;</w:t>
      </w:r>
    </w:p>
    <w:p w14:paraId="378B0198" w14:textId="77777777" w:rsidR="00DE19C7" w:rsidRDefault="00000000">
      <w:pPr>
        <w:pStyle w:val="Compact"/>
        <w:numPr>
          <w:ilvl w:val="0"/>
          <w:numId w:val="48"/>
        </w:numPr>
      </w:pPr>
      <w:r>
        <w:t>valuation reports;</w:t>
      </w:r>
    </w:p>
    <w:p w14:paraId="6AC8F8F6" w14:textId="77777777" w:rsidR="00DE19C7" w:rsidRDefault="00000000">
      <w:pPr>
        <w:pStyle w:val="Compact"/>
        <w:numPr>
          <w:ilvl w:val="0"/>
          <w:numId w:val="48"/>
        </w:numPr>
      </w:pPr>
      <w:r>
        <w:t>strategic reports.</w:t>
      </w:r>
    </w:p>
    <w:p w14:paraId="3B03DFEA" w14:textId="77777777" w:rsidR="00DE19C7" w:rsidRDefault="007352B2">
      <w:r>
        <w:rPr>
          <w:noProof/>
        </w:rPr>
        <w:pict w14:anchorId="19EB8ED3">
          <v:rect id="_x0000_i1445" alt="" style="width:425.2pt;height:.05pt;mso-width-percent:0;mso-height-percent:0;mso-width-percent:0;mso-height-percent:0" o:hralign="center" o:hrstd="t" o:hr="t"/>
        </w:pict>
      </w:r>
    </w:p>
    <w:p w14:paraId="1EB1F917" w14:textId="77777777" w:rsidR="00DE19C7" w:rsidRDefault="00000000">
      <w:pPr>
        <w:pStyle w:val="Ttulo1"/>
      </w:pPr>
      <w:bookmarkStart w:id="88" w:name="infraestructura-estratégica"/>
      <w:bookmarkEnd w:id="85"/>
      <w:bookmarkEnd w:id="87"/>
      <w:r>
        <w:t>7. Infraestructura Estratégica</w:t>
      </w:r>
    </w:p>
    <w:p w14:paraId="2CAD9C1B" w14:textId="77777777" w:rsidR="00DE19C7" w:rsidRDefault="00000000">
      <w:pPr>
        <w:pStyle w:val="Ttulo2"/>
      </w:pPr>
      <w:bookmarkStart w:id="89" w:name="emergent"/>
      <w:r>
        <w:t>Emergent</w:t>
      </w:r>
    </w:p>
    <w:p w14:paraId="1B4A8CDB" w14:textId="77777777" w:rsidR="00DE19C7" w:rsidRDefault="00000000">
      <w:pPr>
        <w:pStyle w:val="Compact"/>
        <w:numPr>
          <w:ilvl w:val="0"/>
          <w:numId w:val="49"/>
        </w:numPr>
      </w:pPr>
      <w:r>
        <w:t>desarrollo rápido;</w:t>
      </w:r>
    </w:p>
    <w:p w14:paraId="160A6742" w14:textId="77777777" w:rsidR="00DE19C7" w:rsidRDefault="00000000">
      <w:pPr>
        <w:pStyle w:val="Compact"/>
        <w:numPr>
          <w:ilvl w:val="0"/>
          <w:numId w:val="49"/>
        </w:numPr>
      </w:pPr>
      <w:r>
        <w:t>frontend;</w:t>
      </w:r>
    </w:p>
    <w:p w14:paraId="2827FD36" w14:textId="77777777" w:rsidR="00DE19C7" w:rsidRDefault="00000000">
      <w:pPr>
        <w:pStyle w:val="Compact"/>
        <w:numPr>
          <w:ilvl w:val="0"/>
          <w:numId w:val="49"/>
        </w:numPr>
      </w:pPr>
      <w:r>
        <w:t>APIs;</w:t>
      </w:r>
    </w:p>
    <w:p w14:paraId="2129B6DE" w14:textId="77777777" w:rsidR="00DE19C7" w:rsidRDefault="00000000">
      <w:pPr>
        <w:pStyle w:val="Compact"/>
        <w:numPr>
          <w:ilvl w:val="0"/>
          <w:numId w:val="49"/>
        </w:numPr>
      </w:pPr>
      <w:r>
        <w:t>prototipado.</w:t>
      </w:r>
    </w:p>
    <w:p w14:paraId="5859299B" w14:textId="77777777" w:rsidR="00DE19C7" w:rsidRDefault="007352B2">
      <w:r>
        <w:rPr>
          <w:noProof/>
        </w:rPr>
        <w:pict w14:anchorId="135EA561">
          <v:rect id="_x0000_i1444" alt="" style="width:425.2pt;height:.05pt;mso-width-percent:0;mso-height-percent:0;mso-width-percent:0;mso-height-percent:0" o:hralign="center" o:hrstd="t" o:hr="t"/>
        </w:pict>
      </w:r>
    </w:p>
    <w:p w14:paraId="6F9DF9AB" w14:textId="77777777" w:rsidR="00DE19C7" w:rsidRDefault="00000000">
      <w:pPr>
        <w:pStyle w:val="Ttulo2"/>
      </w:pPr>
      <w:bookmarkStart w:id="90" w:name="servicios-externos-críticos"/>
      <w:bookmarkEnd w:id="89"/>
      <w:r>
        <w:lastRenderedPageBreak/>
        <w:t>Servicios externos críticos</w:t>
      </w:r>
    </w:p>
    <w:p w14:paraId="1A801793" w14:textId="77777777" w:rsidR="00DE19C7" w:rsidRDefault="00000000">
      <w:pPr>
        <w:pStyle w:val="Compact"/>
        <w:numPr>
          <w:ilvl w:val="0"/>
          <w:numId w:val="50"/>
        </w:numPr>
      </w:pPr>
      <w:r>
        <w:t>Mongo Atlas;</w:t>
      </w:r>
    </w:p>
    <w:p w14:paraId="3F151F05" w14:textId="77777777" w:rsidR="00DE19C7" w:rsidRDefault="00000000">
      <w:pPr>
        <w:pStyle w:val="Compact"/>
        <w:numPr>
          <w:ilvl w:val="0"/>
          <w:numId w:val="50"/>
        </w:numPr>
      </w:pPr>
      <w:r>
        <w:t>search;</w:t>
      </w:r>
    </w:p>
    <w:p w14:paraId="2853DAA2" w14:textId="77777777" w:rsidR="00DE19C7" w:rsidRDefault="00000000">
      <w:pPr>
        <w:pStyle w:val="Compact"/>
        <w:numPr>
          <w:ilvl w:val="0"/>
          <w:numId w:val="50"/>
        </w:numPr>
      </w:pPr>
      <w:r>
        <w:t>queues;</w:t>
      </w:r>
    </w:p>
    <w:p w14:paraId="33F74E32" w14:textId="77777777" w:rsidR="00DE19C7" w:rsidRDefault="00000000">
      <w:pPr>
        <w:pStyle w:val="Compact"/>
        <w:numPr>
          <w:ilvl w:val="0"/>
          <w:numId w:val="50"/>
        </w:numPr>
      </w:pPr>
      <w:r>
        <w:t>workers;</w:t>
      </w:r>
    </w:p>
    <w:p w14:paraId="317FA9BC" w14:textId="77777777" w:rsidR="00DE19C7" w:rsidRDefault="00000000">
      <w:pPr>
        <w:pStyle w:val="Compact"/>
        <w:numPr>
          <w:ilvl w:val="0"/>
          <w:numId w:val="50"/>
        </w:numPr>
      </w:pPr>
      <w:r>
        <w:t>analytics;</w:t>
      </w:r>
    </w:p>
    <w:p w14:paraId="099F5569" w14:textId="77777777" w:rsidR="00DE19C7" w:rsidRDefault="00000000">
      <w:pPr>
        <w:pStyle w:val="Compact"/>
        <w:numPr>
          <w:ilvl w:val="0"/>
          <w:numId w:val="50"/>
        </w:numPr>
      </w:pPr>
      <w:r>
        <w:t>vector DB;</w:t>
      </w:r>
    </w:p>
    <w:p w14:paraId="409C54E4" w14:textId="77777777" w:rsidR="00DE19C7" w:rsidRDefault="00000000">
      <w:pPr>
        <w:pStyle w:val="Compact"/>
        <w:numPr>
          <w:ilvl w:val="0"/>
          <w:numId w:val="50"/>
        </w:numPr>
      </w:pPr>
      <w:r>
        <w:t>graph DB.</w:t>
      </w:r>
    </w:p>
    <w:p w14:paraId="48718E10" w14:textId="77777777" w:rsidR="00DE19C7" w:rsidRDefault="007352B2">
      <w:r>
        <w:rPr>
          <w:noProof/>
        </w:rPr>
        <w:pict w14:anchorId="4380B515">
          <v:rect id="_x0000_i1443" alt="" style="width:425.2pt;height:.05pt;mso-width-percent:0;mso-height-percent:0;mso-width-percent:0;mso-height-percent:0" o:hralign="center" o:hrstd="t" o:hr="t"/>
        </w:pict>
      </w:r>
    </w:p>
    <w:p w14:paraId="4763D07B" w14:textId="77777777" w:rsidR="00DE19C7" w:rsidRDefault="00000000">
      <w:pPr>
        <w:pStyle w:val="Ttulo1"/>
      </w:pPr>
      <w:bookmarkStart w:id="91" w:name="data-architecture-masterplan"/>
      <w:bookmarkEnd w:id="88"/>
      <w:bookmarkEnd w:id="90"/>
      <w:r>
        <w:t>8. Data Architecture Masterplan</w:t>
      </w:r>
    </w:p>
    <w:p w14:paraId="5B41E243" w14:textId="77777777" w:rsidR="00DE19C7" w:rsidRDefault="00000000">
      <w:pPr>
        <w:pStyle w:val="FirstParagraph"/>
      </w:pPr>
      <w:r>
        <w:t>La arquitectura de datos de arroba.com debe diseñarse como una infraestructura económica y transaccional, no como una simple base de datos de empresas.</w:t>
      </w:r>
    </w:p>
    <w:p w14:paraId="09920D8B" w14:textId="77777777" w:rsidR="00DE19C7" w:rsidRDefault="00000000">
      <w:pPr>
        <w:pStyle w:val="Textoindependiente"/>
      </w:pPr>
      <w:r>
        <w:t>El principio central será:</w:t>
      </w:r>
    </w:p>
    <w:p w14:paraId="431E41DF" w14:textId="77777777" w:rsidR="00DE19C7" w:rsidRDefault="00000000">
      <w:pPr>
        <w:pStyle w:val="Textodebloque"/>
      </w:pPr>
      <w:r>
        <w:t>Una compañía no es solo una ficha. Es un nodo dentro de un sistema económico formado por relaciones, señales, mercados, territorios, personas, operaciones y oportunidades.</w:t>
      </w:r>
    </w:p>
    <w:p w14:paraId="7AD1E093" w14:textId="77777777" w:rsidR="00DE19C7" w:rsidRDefault="007352B2">
      <w:r>
        <w:rPr>
          <w:noProof/>
        </w:rPr>
        <w:pict w14:anchorId="4B162590">
          <v:rect id="_x0000_i1442" alt="" style="width:425.2pt;height:.05pt;mso-width-percent:0;mso-height-percent:0;mso-width-percent:0;mso-height-percent:0" o:hralign="center" o:hrstd="t" o:hr="t"/>
        </w:pict>
      </w:r>
    </w:p>
    <w:p w14:paraId="60A15C10" w14:textId="77777777" w:rsidR="00DE19C7" w:rsidRDefault="00000000">
      <w:pPr>
        <w:pStyle w:val="Ttulo1"/>
      </w:pPr>
      <w:bookmarkStart w:id="92" w:name="entidades-maestras"/>
      <w:bookmarkEnd w:id="91"/>
      <w:r>
        <w:t>8.1 Entidades Maestras</w:t>
      </w:r>
    </w:p>
    <w:p w14:paraId="2955CAF9" w14:textId="77777777" w:rsidR="00DE19C7" w:rsidRDefault="00000000">
      <w:pPr>
        <w:pStyle w:val="Ttulo2"/>
      </w:pPr>
      <w:bookmarkStart w:id="93" w:name="company"/>
      <w:r>
        <w:t>Company</w:t>
      </w:r>
    </w:p>
    <w:p w14:paraId="5B588148" w14:textId="77777777" w:rsidR="00DE19C7" w:rsidRDefault="00000000">
      <w:pPr>
        <w:pStyle w:val="FirstParagraph"/>
      </w:pPr>
      <w:r>
        <w:t>Entidad central del sistema.</w:t>
      </w:r>
    </w:p>
    <w:p w14:paraId="6D64844A" w14:textId="77777777" w:rsidR="00DE19C7" w:rsidRDefault="00000000">
      <w:pPr>
        <w:pStyle w:val="Textoindependiente"/>
      </w:pPr>
      <w:r>
        <w:t>Representa una sociedad mercantil, autónomo relevante, grupo operativo, unidad económica o entidad analizable.</w:t>
      </w:r>
    </w:p>
    <w:p w14:paraId="4434029E" w14:textId="77777777" w:rsidR="00DE19C7" w:rsidRDefault="00000000">
      <w:pPr>
        <w:pStyle w:val="Textoindependiente"/>
      </w:pPr>
      <w:r>
        <w:t>Campos conceptuales:</w:t>
      </w:r>
    </w:p>
    <w:p w14:paraId="1A554B48" w14:textId="77777777" w:rsidR="00DE19C7" w:rsidRDefault="00000000">
      <w:pPr>
        <w:pStyle w:val="Compact"/>
        <w:numPr>
          <w:ilvl w:val="0"/>
          <w:numId w:val="51"/>
        </w:numPr>
      </w:pPr>
      <w:r>
        <w:t>identificadores legales;</w:t>
      </w:r>
    </w:p>
    <w:p w14:paraId="5535C180" w14:textId="77777777" w:rsidR="00DE19C7" w:rsidRDefault="00000000">
      <w:pPr>
        <w:pStyle w:val="Compact"/>
        <w:numPr>
          <w:ilvl w:val="0"/>
          <w:numId w:val="51"/>
        </w:numPr>
      </w:pPr>
      <w:r>
        <w:t>razón social;</w:t>
      </w:r>
    </w:p>
    <w:p w14:paraId="0A4D3C1F" w14:textId="77777777" w:rsidR="00DE19C7" w:rsidRDefault="00000000">
      <w:pPr>
        <w:pStyle w:val="Compact"/>
        <w:numPr>
          <w:ilvl w:val="0"/>
          <w:numId w:val="51"/>
        </w:numPr>
      </w:pPr>
      <w:r>
        <w:t>nombre comercial;</w:t>
      </w:r>
    </w:p>
    <w:p w14:paraId="500824F6" w14:textId="77777777" w:rsidR="00DE19C7" w:rsidRDefault="00000000">
      <w:pPr>
        <w:pStyle w:val="Compact"/>
        <w:numPr>
          <w:ilvl w:val="0"/>
          <w:numId w:val="51"/>
        </w:numPr>
      </w:pPr>
      <w:r>
        <w:t>CIF/NIF;</w:t>
      </w:r>
    </w:p>
    <w:p w14:paraId="637ED7F1" w14:textId="77777777" w:rsidR="00DE19C7" w:rsidRDefault="00000000">
      <w:pPr>
        <w:pStyle w:val="Compact"/>
        <w:numPr>
          <w:ilvl w:val="0"/>
          <w:numId w:val="51"/>
        </w:numPr>
      </w:pPr>
      <w:r>
        <w:t>estado;</w:t>
      </w:r>
    </w:p>
    <w:p w14:paraId="142F2BF1" w14:textId="77777777" w:rsidR="00DE19C7" w:rsidRDefault="00000000">
      <w:pPr>
        <w:pStyle w:val="Compact"/>
        <w:numPr>
          <w:ilvl w:val="0"/>
          <w:numId w:val="51"/>
        </w:numPr>
      </w:pPr>
      <w:r>
        <w:t>domicilio;</w:t>
      </w:r>
    </w:p>
    <w:p w14:paraId="70B58BE6" w14:textId="77777777" w:rsidR="00DE19C7" w:rsidRDefault="00000000">
      <w:pPr>
        <w:pStyle w:val="Compact"/>
        <w:numPr>
          <w:ilvl w:val="0"/>
          <w:numId w:val="51"/>
        </w:numPr>
      </w:pPr>
      <w:r>
        <w:t>actividad;</w:t>
      </w:r>
    </w:p>
    <w:p w14:paraId="7FC4DE1A" w14:textId="77777777" w:rsidR="00DE19C7" w:rsidRDefault="00000000">
      <w:pPr>
        <w:pStyle w:val="Compact"/>
        <w:numPr>
          <w:ilvl w:val="0"/>
          <w:numId w:val="51"/>
        </w:numPr>
      </w:pPr>
      <w:r>
        <w:t>CNAE;</w:t>
      </w:r>
    </w:p>
    <w:p w14:paraId="3E898CB2" w14:textId="77777777" w:rsidR="00DE19C7" w:rsidRDefault="00000000">
      <w:pPr>
        <w:pStyle w:val="Compact"/>
        <w:numPr>
          <w:ilvl w:val="0"/>
          <w:numId w:val="51"/>
        </w:numPr>
      </w:pPr>
      <w:r>
        <w:lastRenderedPageBreak/>
        <w:t>taxonomías arroba.com;</w:t>
      </w:r>
    </w:p>
    <w:p w14:paraId="3DE76F3E" w14:textId="77777777" w:rsidR="00DE19C7" w:rsidRDefault="00000000">
      <w:pPr>
        <w:pStyle w:val="Compact"/>
        <w:numPr>
          <w:ilvl w:val="0"/>
          <w:numId w:val="51"/>
        </w:numPr>
      </w:pPr>
      <w:r>
        <w:t>datos financieros;</w:t>
      </w:r>
    </w:p>
    <w:p w14:paraId="72A36A8C" w14:textId="77777777" w:rsidR="00DE19C7" w:rsidRDefault="00000000">
      <w:pPr>
        <w:pStyle w:val="Compact"/>
        <w:numPr>
          <w:ilvl w:val="0"/>
          <w:numId w:val="51"/>
        </w:numPr>
      </w:pPr>
      <w:r>
        <w:t>empleados;</w:t>
      </w:r>
    </w:p>
    <w:p w14:paraId="023B7293" w14:textId="77777777" w:rsidR="00DE19C7" w:rsidRDefault="00000000">
      <w:pPr>
        <w:pStyle w:val="Compact"/>
        <w:numPr>
          <w:ilvl w:val="0"/>
          <w:numId w:val="51"/>
        </w:numPr>
      </w:pPr>
      <w:r>
        <w:t>web;</w:t>
      </w:r>
    </w:p>
    <w:p w14:paraId="3DA732AA" w14:textId="77777777" w:rsidR="00DE19C7" w:rsidRDefault="00000000">
      <w:pPr>
        <w:pStyle w:val="Compact"/>
        <w:numPr>
          <w:ilvl w:val="0"/>
          <w:numId w:val="51"/>
        </w:numPr>
      </w:pPr>
      <w:r>
        <w:t>señales;</w:t>
      </w:r>
    </w:p>
    <w:p w14:paraId="524F859E" w14:textId="77777777" w:rsidR="00DE19C7" w:rsidRDefault="00000000">
      <w:pPr>
        <w:pStyle w:val="Compact"/>
        <w:numPr>
          <w:ilvl w:val="0"/>
          <w:numId w:val="51"/>
        </w:numPr>
      </w:pPr>
      <w:r>
        <w:t>relaciones;</w:t>
      </w:r>
    </w:p>
    <w:p w14:paraId="4FC5D16B" w14:textId="77777777" w:rsidR="00DE19C7" w:rsidRDefault="00000000">
      <w:pPr>
        <w:pStyle w:val="Compact"/>
        <w:numPr>
          <w:ilvl w:val="0"/>
          <w:numId w:val="51"/>
        </w:numPr>
      </w:pPr>
      <w:r>
        <w:t>scoring;</w:t>
      </w:r>
    </w:p>
    <w:p w14:paraId="72FFD999" w14:textId="77777777" w:rsidR="00DE19C7" w:rsidRDefault="00000000">
      <w:pPr>
        <w:pStyle w:val="Compact"/>
        <w:numPr>
          <w:ilvl w:val="0"/>
          <w:numId w:val="51"/>
        </w:numPr>
      </w:pPr>
      <w:r>
        <w:t>embeddings.</w:t>
      </w:r>
    </w:p>
    <w:p w14:paraId="5C4BB9B7" w14:textId="77777777" w:rsidR="00DE19C7" w:rsidRDefault="007352B2">
      <w:r>
        <w:rPr>
          <w:noProof/>
        </w:rPr>
        <w:pict w14:anchorId="2600C2A6">
          <v:rect id="_x0000_i1441" alt="" style="width:425.2pt;height:.05pt;mso-width-percent:0;mso-height-percent:0;mso-width-percent:0;mso-height-percent:0" o:hralign="center" o:hrstd="t" o:hr="t"/>
        </w:pict>
      </w:r>
    </w:p>
    <w:p w14:paraId="60209A57" w14:textId="77777777" w:rsidR="00DE19C7" w:rsidRDefault="00000000">
      <w:pPr>
        <w:pStyle w:val="Ttulo2"/>
      </w:pPr>
      <w:bookmarkStart w:id="94" w:name="person"/>
      <w:bookmarkEnd w:id="93"/>
      <w:r>
        <w:t>Person</w:t>
      </w:r>
    </w:p>
    <w:p w14:paraId="5DCDD4EB" w14:textId="77777777" w:rsidR="00DE19C7" w:rsidRDefault="00000000">
      <w:pPr>
        <w:pStyle w:val="FirstParagraph"/>
      </w:pPr>
      <w:r>
        <w:t>Representa personas vinculadas a compañías.</w:t>
      </w:r>
    </w:p>
    <w:p w14:paraId="3C6E28FE" w14:textId="77777777" w:rsidR="00DE19C7" w:rsidRDefault="00000000">
      <w:pPr>
        <w:pStyle w:val="Textoindependiente"/>
      </w:pPr>
      <w:r>
        <w:t>Puede incluir:</w:t>
      </w:r>
    </w:p>
    <w:p w14:paraId="69276825" w14:textId="77777777" w:rsidR="00DE19C7" w:rsidRDefault="00000000">
      <w:pPr>
        <w:pStyle w:val="Compact"/>
        <w:numPr>
          <w:ilvl w:val="0"/>
          <w:numId w:val="52"/>
        </w:numPr>
      </w:pPr>
      <w:r>
        <w:t>administradores;</w:t>
      </w:r>
    </w:p>
    <w:p w14:paraId="27D34569" w14:textId="77777777" w:rsidR="00DE19C7" w:rsidRDefault="00000000">
      <w:pPr>
        <w:pStyle w:val="Compact"/>
        <w:numPr>
          <w:ilvl w:val="0"/>
          <w:numId w:val="52"/>
        </w:numPr>
      </w:pPr>
      <w:r>
        <w:t>apoderados;</w:t>
      </w:r>
    </w:p>
    <w:p w14:paraId="6F1A8B2F" w14:textId="77777777" w:rsidR="00DE19C7" w:rsidRDefault="00000000">
      <w:pPr>
        <w:pStyle w:val="Compact"/>
        <w:numPr>
          <w:ilvl w:val="0"/>
          <w:numId w:val="52"/>
        </w:numPr>
      </w:pPr>
      <w:r>
        <w:t>socios;</w:t>
      </w:r>
    </w:p>
    <w:p w14:paraId="685A7332" w14:textId="77777777" w:rsidR="00DE19C7" w:rsidRDefault="00000000">
      <w:pPr>
        <w:pStyle w:val="Compact"/>
        <w:numPr>
          <w:ilvl w:val="0"/>
          <w:numId w:val="52"/>
        </w:numPr>
      </w:pPr>
      <w:r>
        <w:t>fundadores;</w:t>
      </w:r>
    </w:p>
    <w:p w14:paraId="71023F5F" w14:textId="77777777" w:rsidR="00DE19C7" w:rsidRDefault="00000000">
      <w:pPr>
        <w:pStyle w:val="Compact"/>
        <w:numPr>
          <w:ilvl w:val="0"/>
          <w:numId w:val="52"/>
        </w:numPr>
      </w:pPr>
      <w:r>
        <w:t>directivos;</w:t>
      </w:r>
    </w:p>
    <w:p w14:paraId="7E46032A" w14:textId="77777777" w:rsidR="00DE19C7" w:rsidRDefault="00000000">
      <w:pPr>
        <w:pStyle w:val="Compact"/>
        <w:numPr>
          <w:ilvl w:val="0"/>
          <w:numId w:val="52"/>
        </w:numPr>
      </w:pPr>
      <w:r>
        <w:t>compradores;</w:t>
      </w:r>
    </w:p>
    <w:p w14:paraId="5EF4526D" w14:textId="77777777" w:rsidR="00DE19C7" w:rsidRDefault="00000000">
      <w:pPr>
        <w:pStyle w:val="Compact"/>
        <w:numPr>
          <w:ilvl w:val="0"/>
          <w:numId w:val="52"/>
        </w:numPr>
      </w:pPr>
      <w:r>
        <w:t>vendedores;</w:t>
      </w:r>
    </w:p>
    <w:p w14:paraId="5E0AF64A" w14:textId="77777777" w:rsidR="00DE19C7" w:rsidRDefault="00000000">
      <w:pPr>
        <w:pStyle w:val="Compact"/>
        <w:numPr>
          <w:ilvl w:val="0"/>
          <w:numId w:val="52"/>
        </w:numPr>
      </w:pPr>
      <w:r>
        <w:t>advisors;</w:t>
      </w:r>
    </w:p>
    <w:p w14:paraId="659754CA" w14:textId="77777777" w:rsidR="00DE19C7" w:rsidRDefault="00000000">
      <w:pPr>
        <w:pStyle w:val="Compact"/>
        <w:numPr>
          <w:ilvl w:val="0"/>
          <w:numId w:val="52"/>
        </w:numPr>
      </w:pPr>
      <w:r>
        <w:t>inversores.</w:t>
      </w:r>
    </w:p>
    <w:p w14:paraId="799CB666" w14:textId="77777777" w:rsidR="00DE19C7" w:rsidRDefault="00000000">
      <w:pPr>
        <w:pStyle w:val="FirstParagraph"/>
      </w:pPr>
      <w:r>
        <w:t>Uso estratégico:</w:t>
      </w:r>
    </w:p>
    <w:p w14:paraId="0C0E7246" w14:textId="77777777" w:rsidR="00DE19C7" w:rsidRDefault="00000000">
      <w:pPr>
        <w:pStyle w:val="Compact"/>
        <w:numPr>
          <w:ilvl w:val="0"/>
          <w:numId w:val="53"/>
        </w:numPr>
      </w:pPr>
      <w:r>
        <w:t>detectar redes empresariales;</w:t>
      </w:r>
    </w:p>
    <w:p w14:paraId="2142ADA4" w14:textId="77777777" w:rsidR="00DE19C7" w:rsidRDefault="00000000">
      <w:pPr>
        <w:pStyle w:val="Compact"/>
        <w:numPr>
          <w:ilvl w:val="0"/>
          <w:numId w:val="53"/>
        </w:numPr>
      </w:pPr>
      <w:r>
        <w:t>identificar serial entrepreneurs;</w:t>
      </w:r>
    </w:p>
    <w:p w14:paraId="160C27A0" w14:textId="77777777" w:rsidR="00DE19C7" w:rsidRDefault="00000000">
      <w:pPr>
        <w:pStyle w:val="Compact"/>
        <w:numPr>
          <w:ilvl w:val="0"/>
          <w:numId w:val="53"/>
        </w:numPr>
      </w:pPr>
      <w:r>
        <w:t>mapear órganos de gestión;</w:t>
      </w:r>
    </w:p>
    <w:p w14:paraId="6B58DDB2" w14:textId="77777777" w:rsidR="00DE19C7" w:rsidRDefault="00000000">
      <w:pPr>
        <w:pStyle w:val="Compact"/>
        <w:numPr>
          <w:ilvl w:val="0"/>
          <w:numId w:val="53"/>
        </w:numPr>
      </w:pPr>
      <w:r>
        <w:t>detectar sucesión generacional;</w:t>
      </w:r>
    </w:p>
    <w:p w14:paraId="4B3DD4D3" w14:textId="77777777" w:rsidR="00DE19C7" w:rsidRDefault="00000000">
      <w:pPr>
        <w:pStyle w:val="Compact"/>
        <w:numPr>
          <w:ilvl w:val="0"/>
          <w:numId w:val="53"/>
        </w:numPr>
      </w:pPr>
      <w:r>
        <w:t>inferir readiness para venta;</w:t>
      </w:r>
    </w:p>
    <w:p w14:paraId="1E1A705B" w14:textId="77777777" w:rsidR="00DE19C7" w:rsidRDefault="00000000">
      <w:pPr>
        <w:pStyle w:val="Compact"/>
        <w:numPr>
          <w:ilvl w:val="0"/>
          <w:numId w:val="53"/>
        </w:numPr>
      </w:pPr>
      <w:r>
        <w:t>construir relationship intelligence.</w:t>
      </w:r>
    </w:p>
    <w:p w14:paraId="77551465" w14:textId="77777777" w:rsidR="00DE19C7" w:rsidRDefault="007352B2">
      <w:r>
        <w:rPr>
          <w:noProof/>
        </w:rPr>
        <w:pict w14:anchorId="4AA07B47">
          <v:rect id="_x0000_i1440" alt="" style="width:425.2pt;height:.05pt;mso-width-percent:0;mso-height-percent:0;mso-width-percent:0;mso-height-percent:0" o:hralign="center" o:hrstd="t" o:hr="t"/>
        </w:pict>
      </w:r>
    </w:p>
    <w:p w14:paraId="15FC4F85" w14:textId="77777777" w:rsidR="00DE19C7" w:rsidRDefault="00000000">
      <w:pPr>
        <w:pStyle w:val="Ttulo2"/>
      </w:pPr>
      <w:bookmarkStart w:id="95" w:name="group"/>
      <w:bookmarkEnd w:id="94"/>
      <w:r>
        <w:t>Group</w:t>
      </w:r>
    </w:p>
    <w:p w14:paraId="0B83594B" w14:textId="77777777" w:rsidR="00DE19C7" w:rsidRDefault="00000000">
      <w:pPr>
        <w:pStyle w:val="FirstParagraph"/>
      </w:pPr>
      <w:r>
        <w:t>Representa grupos empresariales, holdings o estructuras societarias.</w:t>
      </w:r>
    </w:p>
    <w:p w14:paraId="490539A8" w14:textId="77777777" w:rsidR="00DE19C7" w:rsidRDefault="00000000">
      <w:pPr>
        <w:pStyle w:val="Textoindependiente"/>
      </w:pPr>
      <w:r>
        <w:t>Uso:</w:t>
      </w:r>
    </w:p>
    <w:p w14:paraId="6881D0B3" w14:textId="77777777" w:rsidR="00DE19C7" w:rsidRDefault="00000000">
      <w:pPr>
        <w:pStyle w:val="Compact"/>
        <w:numPr>
          <w:ilvl w:val="0"/>
          <w:numId w:val="54"/>
        </w:numPr>
      </w:pPr>
      <w:r>
        <w:t>entender ownership;</w:t>
      </w:r>
    </w:p>
    <w:p w14:paraId="573047BB" w14:textId="77777777" w:rsidR="00DE19C7" w:rsidRDefault="00000000">
      <w:pPr>
        <w:pStyle w:val="Compact"/>
        <w:numPr>
          <w:ilvl w:val="0"/>
          <w:numId w:val="54"/>
        </w:numPr>
      </w:pPr>
      <w:r>
        <w:lastRenderedPageBreak/>
        <w:t>consolidar compañías relacionadas;</w:t>
      </w:r>
    </w:p>
    <w:p w14:paraId="723CAF91" w14:textId="77777777" w:rsidR="00DE19C7" w:rsidRDefault="00000000">
      <w:pPr>
        <w:pStyle w:val="Compact"/>
        <w:numPr>
          <w:ilvl w:val="0"/>
          <w:numId w:val="54"/>
        </w:numPr>
      </w:pPr>
      <w:r>
        <w:t>identificar grupos compradores;</w:t>
      </w:r>
    </w:p>
    <w:p w14:paraId="1D283754" w14:textId="77777777" w:rsidR="00DE19C7" w:rsidRDefault="00000000">
      <w:pPr>
        <w:pStyle w:val="Compact"/>
        <w:numPr>
          <w:ilvl w:val="0"/>
          <w:numId w:val="54"/>
        </w:numPr>
      </w:pPr>
      <w:r>
        <w:t>evitar duplicidades;</w:t>
      </w:r>
    </w:p>
    <w:p w14:paraId="2ADF4957" w14:textId="77777777" w:rsidR="00DE19C7" w:rsidRDefault="00000000">
      <w:pPr>
        <w:pStyle w:val="Compact"/>
        <w:numPr>
          <w:ilvl w:val="0"/>
          <w:numId w:val="54"/>
        </w:numPr>
      </w:pPr>
      <w:r>
        <w:t>calcular exposición económica real.</w:t>
      </w:r>
    </w:p>
    <w:p w14:paraId="530D4E72" w14:textId="77777777" w:rsidR="00DE19C7" w:rsidRDefault="007352B2">
      <w:r>
        <w:rPr>
          <w:noProof/>
        </w:rPr>
        <w:pict w14:anchorId="7271131A">
          <v:rect id="_x0000_i1439" alt="" style="width:425.2pt;height:.05pt;mso-width-percent:0;mso-height-percent:0;mso-width-percent:0;mso-height-percent:0" o:hralign="center" o:hrstd="t" o:hr="t"/>
        </w:pict>
      </w:r>
    </w:p>
    <w:p w14:paraId="40873BF6" w14:textId="77777777" w:rsidR="00DE19C7" w:rsidRDefault="00000000">
      <w:pPr>
        <w:pStyle w:val="Ttulo2"/>
      </w:pPr>
      <w:bookmarkStart w:id="96" w:name="market"/>
      <w:bookmarkEnd w:id="95"/>
      <w:r>
        <w:t>Market</w:t>
      </w:r>
    </w:p>
    <w:p w14:paraId="1F143053" w14:textId="77777777" w:rsidR="00DE19C7" w:rsidRDefault="00000000">
      <w:pPr>
        <w:pStyle w:val="FirstParagraph"/>
      </w:pPr>
      <w:r>
        <w:t>Representa un mercado dinámico creado por usuario, sistema o agente.</w:t>
      </w:r>
    </w:p>
    <w:p w14:paraId="648E9F77" w14:textId="77777777" w:rsidR="00DE19C7" w:rsidRDefault="00000000">
      <w:pPr>
        <w:pStyle w:val="Textoindependiente"/>
      </w:pPr>
      <w:r>
        <w:t>No tiene por qué existir oficialmente.</w:t>
      </w:r>
    </w:p>
    <w:p w14:paraId="4E8884BA" w14:textId="77777777" w:rsidR="00DE19C7" w:rsidRDefault="00000000">
      <w:pPr>
        <w:pStyle w:val="Textoindependiente"/>
      </w:pPr>
      <w:r>
        <w:t>Ejemplos:</w:t>
      </w:r>
    </w:p>
    <w:p w14:paraId="6658AE02" w14:textId="77777777" w:rsidR="00DE19C7" w:rsidRDefault="00000000">
      <w:pPr>
        <w:pStyle w:val="Compact"/>
        <w:numPr>
          <w:ilvl w:val="0"/>
          <w:numId w:val="55"/>
        </w:numPr>
      </w:pPr>
      <w:r>
        <w:t>agencias creativas independientes con EBITDA positivo;</w:t>
      </w:r>
    </w:p>
    <w:p w14:paraId="731865C7" w14:textId="77777777" w:rsidR="00DE19C7" w:rsidRDefault="00000000">
      <w:pPr>
        <w:pStyle w:val="Compact"/>
        <w:numPr>
          <w:ilvl w:val="0"/>
          <w:numId w:val="55"/>
        </w:numPr>
      </w:pPr>
      <w:r>
        <w:t>fintech B2B en Madrid;</w:t>
      </w:r>
    </w:p>
    <w:p w14:paraId="0A058872" w14:textId="77777777" w:rsidR="00DE19C7" w:rsidRDefault="00000000">
      <w:pPr>
        <w:pStyle w:val="Compact"/>
        <w:numPr>
          <w:ilvl w:val="0"/>
          <w:numId w:val="55"/>
        </w:numPr>
      </w:pPr>
      <w:r>
        <w:t>empresas SaaS con crecimiento superior al mercado;</w:t>
      </w:r>
    </w:p>
    <w:p w14:paraId="1150285A" w14:textId="77777777" w:rsidR="00DE19C7" w:rsidRDefault="00000000">
      <w:pPr>
        <w:pStyle w:val="Compact"/>
        <w:numPr>
          <w:ilvl w:val="0"/>
          <w:numId w:val="55"/>
        </w:numPr>
      </w:pPr>
      <w:r>
        <w:t>targets para un comprador concreto.</w:t>
      </w:r>
    </w:p>
    <w:p w14:paraId="4B28BB3E" w14:textId="77777777" w:rsidR="00DE19C7" w:rsidRDefault="00000000">
      <w:pPr>
        <w:pStyle w:val="FirstParagraph"/>
      </w:pPr>
      <w:r>
        <w:t>Campos conceptuales:</w:t>
      </w:r>
    </w:p>
    <w:p w14:paraId="74A41C5A" w14:textId="77777777" w:rsidR="00DE19C7" w:rsidRDefault="00000000">
      <w:pPr>
        <w:pStyle w:val="Compact"/>
        <w:numPr>
          <w:ilvl w:val="0"/>
          <w:numId w:val="56"/>
        </w:numPr>
      </w:pPr>
      <w:r>
        <w:t>definición del mercado;</w:t>
      </w:r>
    </w:p>
    <w:p w14:paraId="56E098F0" w14:textId="77777777" w:rsidR="00DE19C7" w:rsidRDefault="00000000">
      <w:pPr>
        <w:pStyle w:val="Compact"/>
        <w:numPr>
          <w:ilvl w:val="0"/>
          <w:numId w:val="56"/>
        </w:numPr>
      </w:pPr>
      <w:r>
        <w:t>compañías incluidas;</w:t>
      </w:r>
    </w:p>
    <w:p w14:paraId="01580CC7" w14:textId="77777777" w:rsidR="00DE19C7" w:rsidRDefault="00000000">
      <w:pPr>
        <w:pStyle w:val="Compact"/>
        <w:numPr>
          <w:ilvl w:val="0"/>
          <w:numId w:val="56"/>
        </w:numPr>
      </w:pPr>
      <w:r>
        <w:t>reglas de inclusión;</w:t>
      </w:r>
    </w:p>
    <w:p w14:paraId="29EEDCC0" w14:textId="77777777" w:rsidR="00DE19C7" w:rsidRDefault="00000000">
      <w:pPr>
        <w:pStyle w:val="Compact"/>
        <w:numPr>
          <w:ilvl w:val="0"/>
          <w:numId w:val="56"/>
        </w:numPr>
      </w:pPr>
      <w:r>
        <w:t>filtros;</w:t>
      </w:r>
    </w:p>
    <w:p w14:paraId="4B977CE7" w14:textId="77777777" w:rsidR="00DE19C7" w:rsidRDefault="00000000">
      <w:pPr>
        <w:pStyle w:val="Compact"/>
        <w:numPr>
          <w:ilvl w:val="0"/>
          <w:numId w:val="56"/>
        </w:numPr>
      </w:pPr>
      <w:r>
        <w:t>embeddings usados;</w:t>
      </w:r>
    </w:p>
    <w:p w14:paraId="0D9F9661" w14:textId="77777777" w:rsidR="00DE19C7" w:rsidRDefault="00000000">
      <w:pPr>
        <w:pStyle w:val="Compact"/>
        <w:numPr>
          <w:ilvl w:val="0"/>
          <w:numId w:val="56"/>
        </w:numPr>
      </w:pPr>
      <w:r>
        <w:t>fecha de creación;</w:t>
      </w:r>
    </w:p>
    <w:p w14:paraId="3E58CB0C" w14:textId="77777777" w:rsidR="00DE19C7" w:rsidRDefault="00000000">
      <w:pPr>
        <w:pStyle w:val="Compact"/>
        <w:numPr>
          <w:ilvl w:val="0"/>
          <w:numId w:val="56"/>
        </w:numPr>
      </w:pPr>
      <w:r>
        <w:t>snapshot analítico;</w:t>
      </w:r>
    </w:p>
    <w:p w14:paraId="6F7273F5" w14:textId="77777777" w:rsidR="00DE19C7" w:rsidRDefault="00000000">
      <w:pPr>
        <w:pStyle w:val="Compact"/>
        <w:numPr>
          <w:ilvl w:val="0"/>
          <w:numId w:val="56"/>
        </w:numPr>
      </w:pPr>
      <w:r>
        <w:t>usuario/agente creador.</w:t>
      </w:r>
    </w:p>
    <w:p w14:paraId="14D76DBA" w14:textId="77777777" w:rsidR="00DE19C7" w:rsidRDefault="007352B2">
      <w:r>
        <w:rPr>
          <w:noProof/>
        </w:rPr>
        <w:pict w14:anchorId="1CCBBA8D">
          <v:rect id="_x0000_i1438" alt="" style="width:425.2pt;height:.05pt;mso-width-percent:0;mso-height-percent:0;mso-width-percent:0;mso-height-percent:0" o:hralign="center" o:hrstd="t" o:hr="t"/>
        </w:pict>
      </w:r>
    </w:p>
    <w:p w14:paraId="27992574" w14:textId="77777777" w:rsidR="00DE19C7" w:rsidRDefault="00000000">
      <w:pPr>
        <w:pStyle w:val="Ttulo2"/>
      </w:pPr>
      <w:bookmarkStart w:id="97" w:name="sector"/>
      <w:bookmarkEnd w:id="96"/>
      <w:r>
        <w:t>Sector</w:t>
      </w:r>
    </w:p>
    <w:p w14:paraId="393EA56A" w14:textId="77777777" w:rsidR="00DE19C7" w:rsidRDefault="00000000">
      <w:pPr>
        <w:pStyle w:val="FirstParagraph"/>
      </w:pPr>
      <w:r>
        <w:t>Representa una clasificación estructural.</w:t>
      </w:r>
    </w:p>
    <w:p w14:paraId="335C97EB" w14:textId="77777777" w:rsidR="00DE19C7" w:rsidRDefault="00000000">
      <w:pPr>
        <w:pStyle w:val="Textoindependiente"/>
      </w:pPr>
      <w:r>
        <w:t>Debe convivir con:</w:t>
      </w:r>
    </w:p>
    <w:p w14:paraId="023CE5FF" w14:textId="77777777" w:rsidR="00DE19C7" w:rsidRDefault="00000000">
      <w:pPr>
        <w:pStyle w:val="Compact"/>
        <w:numPr>
          <w:ilvl w:val="0"/>
          <w:numId w:val="57"/>
        </w:numPr>
      </w:pPr>
      <w:r>
        <w:t>CNAE;</w:t>
      </w:r>
    </w:p>
    <w:p w14:paraId="75501005" w14:textId="77777777" w:rsidR="00DE19C7" w:rsidRDefault="00000000">
      <w:pPr>
        <w:pStyle w:val="Compact"/>
        <w:numPr>
          <w:ilvl w:val="0"/>
          <w:numId w:val="57"/>
        </w:numPr>
      </w:pPr>
      <w:r>
        <w:t>taxonomía propia arroba.com;</w:t>
      </w:r>
    </w:p>
    <w:p w14:paraId="1B838C5A" w14:textId="77777777" w:rsidR="00DE19C7" w:rsidRDefault="00000000">
      <w:pPr>
        <w:pStyle w:val="Compact"/>
        <w:numPr>
          <w:ilvl w:val="0"/>
          <w:numId w:val="57"/>
        </w:numPr>
      </w:pPr>
      <w:r>
        <w:t>taxonomías sectoriales;</w:t>
      </w:r>
    </w:p>
    <w:p w14:paraId="20AC1EC1" w14:textId="77777777" w:rsidR="00DE19C7" w:rsidRDefault="00000000">
      <w:pPr>
        <w:pStyle w:val="Compact"/>
        <w:numPr>
          <w:ilvl w:val="0"/>
          <w:numId w:val="57"/>
        </w:numPr>
      </w:pPr>
      <w:r>
        <w:t>clusters dinámicos;</w:t>
      </w:r>
    </w:p>
    <w:p w14:paraId="0624A596" w14:textId="77777777" w:rsidR="00DE19C7" w:rsidRDefault="00000000">
      <w:pPr>
        <w:pStyle w:val="Compact"/>
        <w:numPr>
          <w:ilvl w:val="0"/>
          <w:numId w:val="57"/>
        </w:numPr>
      </w:pPr>
      <w:r>
        <w:t>etiquetas IA.</w:t>
      </w:r>
    </w:p>
    <w:p w14:paraId="46F12C4E" w14:textId="77777777" w:rsidR="00DE19C7" w:rsidRDefault="00000000">
      <w:pPr>
        <w:pStyle w:val="FirstParagraph"/>
      </w:pPr>
      <w:r>
        <w:t>Una compañía podrá pertenecer a varios sectores simultáneamente.</w:t>
      </w:r>
    </w:p>
    <w:p w14:paraId="2D3D8ABF" w14:textId="77777777" w:rsidR="00DE19C7" w:rsidRDefault="007352B2">
      <w:r>
        <w:rPr>
          <w:noProof/>
        </w:rPr>
        <w:lastRenderedPageBreak/>
        <w:pict w14:anchorId="26E1E63E">
          <v:rect id="_x0000_i1437" alt="" style="width:425.2pt;height:.05pt;mso-width-percent:0;mso-height-percent:0;mso-width-percent:0;mso-height-percent:0" o:hralign="center" o:hrstd="t" o:hr="t"/>
        </w:pict>
      </w:r>
    </w:p>
    <w:p w14:paraId="2D009622" w14:textId="77777777" w:rsidR="00DE19C7" w:rsidRDefault="00000000">
      <w:pPr>
        <w:pStyle w:val="Ttulo2"/>
      </w:pPr>
      <w:bookmarkStart w:id="98" w:name="geography"/>
      <w:bookmarkEnd w:id="97"/>
      <w:r>
        <w:t>Geography</w:t>
      </w:r>
    </w:p>
    <w:p w14:paraId="0A8C5A8A" w14:textId="77777777" w:rsidR="00DE19C7" w:rsidRDefault="00000000">
      <w:pPr>
        <w:pStyle w:val="FirstParagraph"/>
      </w:pPr>
      <w:r>
        <w:t>Representa capas territoriales.</w:t>
      </w:r>
    </w:p>
    <w:p w14:paraId="457A1ED9" w14:textId="77777777" w:rsidR="00DE19C7" w:rsidRDefault="00000000">
      <w:pPr>
        <w:pStyle w:val="Textoindependiente"/>
      </w:pPr>
      <w:r>
        <w:t>Niveles:</w:t>
      </w:r>
    </w:p>
    <w:p w14:paraId="78FE45F1" w14:textId="77777777" w:rsidR="00DE19C7" w:rsidRDefault="00000000">
      <w:pPr>
        <w:pStyle w:val="Compact"/>
        <w:numPr>
          <w:ilvl w:val="0"/>
          <w:numId w:val="58"/>
        </w:numPr>
      </w:pPr>
      <w:r>
        <w:t>país;</w:t>
      </w:r>
    </w:p>
    <w:p w14:paraId="4DCE29F5" w14:textId="77777777" w:rsidR="00DE19C7" w:rsidRDefault="00000000">
      <w:pPr>
        <w:pStyle w:val="Compact"/>
        <w:numPr>
          <w:ilvl w:val="0"/>
          <w:numId w:val="58"/>
        </w:numPr>
      </w:pPr>
      <w:r>
        <w:t>comunidad autónoma;</w:t>
      </w:r>
    </w:p>
    <w:p w14:paraId="792C7C22" w14:textId="77777777" w:rsidR="00DE19C7" w:rsidRDefault="00000000">
      <w:pPr>
        <w:pStyle w:val="Compact"/>
        <w:numPr>
          <w:ilvl w:val="0"/>
          <w:numId w:val="58"/>
        </w:numPr>
      </w:pPr>
      <w:r>
        <w:t>provincia;</w:t>
      </w:r>
    </w:p>
    <w:p w14:paraId="3AA32647" w14:textId="77777777" w:rsidR="00DE19C7" w:rsidRDefault="00000000">
      <w:pPr>
        <w:pStyle w:val="Compact"/>
        <w:numPr>
          <w:ilvl w:val="0"/>
          <w:numId w:val="58"/>
        </w:numPr>
      </w:pPr>
      <w:r>
        <w:t>municipio;</w:t>
      </w:r>
    </w:p>
    <w:p w14:paraId="20004A49" w14:textId="77777777" w:rsidR="00DE19C7" w:rsidRDefault="00000000">
      <w:pPr>
        <w:pStyle w:val="Compact"/>
        <w:numPr>
          <w:ilvl w:val="0"/>
          <w:numId w:val="58"/>
        </w:numPr>
      </w:pPr>
      <w:r>
        <w:t>código postal;</w:t>
      </w:r>
    </w:p>
    <w:p w14:paraId="462E99DA" w14:textId="77777777" w:rsidR="00DE19C7" w:rsidRDefault="00000000">
      <w:pPr>
        <w:pStyle w:val="Compact"/>
        <w:numPr>
          <w:ilvl w:val="0"/>
          <w:numId w:val="58"/>
        </w:numPr>
      </w:pPr>
      <w:r>
        <w:t>coordenadas;</w:t>
      </w:r>
    </w:p>
    <w:p w14:paraId="04D1170B" w14:textId="77777777" w:rsidR="00DE19C7" w:rsidRDefault="00000000">
      <w:pPr>
        <w:pStyle w:val="Compact"/>
        <w:numPr>
          <w:ilvl w:val="0"/>
          <w:numId w:val="58"/>
        </w:numPr>
      </w:pPr>
      <w:r>
        <w:t>áreas económicas.</w:t>
      </w:r>
    </w:p>
    <w:p w14:paraId="646DA21D" w14:textId="77777777" w:rsidR="00DE19C7" w:rsidRDefault="00000000">
      <w:pPr>
        <w:pStyle w:val="FirstParagraph"/>
      </w:pPr>
      <w:r>
        <w:t>Uso:</w:t>
      </w:r>
    </w:p>
    <w:p w14:paraId="5CF11750" w14:textId="77777777" w:rsidR="00DE19C7" w:rsidRDefault="00000000">
      <w:pPr>
        <w:pStyle w:val="Compact"/>
        <w:numPr>
          <w:ilvl w:val="0"/>
          <w:numId w:val="59"/>
        </w:numPr>
      </w:pPr>
      <w:r>
        <w:t>heatmaps;</w:t>
      </w:r>
    </w:p>
    <w:p w14:paraId="28183DAB" w14:textId="77777777" w:rsidR="00DE19C7" w:rsidRDefault="00000000">
      <w:pPr>
        <w:pStyle w:val="Compact"/>
        <w:numPr>
          <w:ilvl w:val="0"/>
          <w:numId w:val="59"/>
        </w:numPr>
      </w:pPr>
      <w:r>
        <w:t>análisis territorial;</w:t>
      </w:r>
    </w:p>
    <w:p w14:paraId="45028849" w14:textId="77777777" w:rsidR="00DE19C7" w:rsidRDefault="00000000">
      <w:pPr>
        <w:pStyle w:val="Compact"/>
        <w:numPr>
          <w:ilvl w:val="0"/>
          <w:numId w:val="59"/>
        </w:numPr>
      </w:pPr>
      <w:r>
        <w:t>densidad empresarial;</w:t>
      </w:r>
    </w:p>
    <w:p w14:paraId="0D333715" w14:textId="77777777" w:rsidR="00DE19C7" w:rsidRDefault="00000000">
      <w:pPr>
        <w:pStyle w:val="Compact"/>
        <w:numPr>
          <w:ilvl w:val="0"/>
          <w:numId w:val="59"/>
        </w:numPr>
      </w:pPr>
      <w:r>
        <w:t>crecimiento económico;</w:t>
      </w:r>
    </w:p>
    <w:p w14:paraId="00D4DCF3" w14:textId="77777777" w:rsidR="00DE19C7" w:rsidRDefault="00000000">
      <w:pPr>
        <w:pStyle w:val="Compact"/>
        <w:numPr>
          <w:ilvl w:val="0"/>
          <w:numId w:val="59"/>
        </w:numPr>
      </w:pPr>
      <w:r>
        <w:t>contratación pública;</w:t>
      </w:r>
    </w:p>
    <w:p w14:paraId="012D1239" w14:textId="77777777" w:rsidR="00DE19C7" w:rsidRDefault="00000000">
      <w:pPr>
        <w:pStyle w:val="Compact"/>
        <w:numPr>
          <w:ilvl w:val="0"/>
          <w:numId w:val="59"/>
        </w:numPr>
      </w:pPr>
      <w:r>
        <w:t>clusters regionales.</w:t>
      </w:r>
    </w:p>
    <w:p w14:paraId="3920D42C" w14:textId="77777777" w:rsidR="00DE19C7" w:rsidRDefault="007352B2">
      <w:r>
        <w:rPr>
          <w:noProof/>
        </w:rPr>
        <w:pict w14:anchorId="7BB81965">
          <v:rect id="_x0000_i1436" alt="" style="width:425.2pt;height:.05pt;mso-width-percent:0;mso-height-percent:0;mso-width-percent:0;mso-height-percent:0" o:hralign="center" o:hrstd="t" o:hr="t"/>
        </w:pict>
      </w:r>
    </w:p>
    <w:p w14:paraId="3B787B8E" w14:textId="77777777" w:rsidR="00DE19C7" w:rsidRDefault="00000000">
      <w:pPr>
        <w:pStyle w:val="Ttulo2"/>
      </w:pPr>
      <w:bookmarkStart w:id="99" w:name="signal"/>
      <w:bookmarkEnd w:id="98"/>
      <w:r>
        <w:t>Signal</w:t>
      </w:r>
    </w:p>
    <w:p w14:paraId="1828C078" w14:textId="77777777" w:rsidR="00DE19C7" w:rsidRDefault="00000000">
      <w:pPr>
        <w:pStyle w:val="FirstParagraph"/>
      </w:pPr>
      <w:r>
        <w:t>Representa cualquier evento relevante que pueda cambiar la lectura de una compañía o mercado.</w:t>
      </w:r>
    </w:p>
    <w:p w14:paraId="6E6C72D0" w14:textId="77777777" w:rsidR="00DE19C7" w:rsidRDefault="00000000">
      <w:pPr>
        <w:pStyle w:val="Textoindependiente"/>
      </w:pPr>
      <w:r>
        <w:t>Tipos:</w:t>
      </w:r>
    </w:p>
    <w:p w14:paraId="517D90BE" w14:textId="77777777" w:rsidR="00DE19C7" w:rsidRDefault="00000000">
      <w:pPr>
        <w:pStyle w:val="Compact"/>
        <w:numPr>
          <w:ilvl w:val="0"/>
          <w:numId w:val="60"/>
        </w:numPr>
      </w:pPr>
      <w:r>
        <w:t>BORME;</w:t>
      </w:r>
    </w:p>
    <w:p w14:paraId="5926BA8A" w14:textId="77777777" w:rsidR="00DE19C7" w:rsidRDefault="00000000">
      <w:pPr>
        <w:pStyle w:val="Compact"/>
        <w:numPr>
          <w:ilvl w:val="0"/>
          <w:numId w:val="60"/>
        </w:numPr>
      </w:pPr>
      <w:r>
        <w:t>contratación pública;</w:t>
      </w:r>
    </w:p>
    <w:p w14:paraId="3DCF2117" w14:textId="77777777" w:rsidR="00DE19C7" w:rsidRDefault="00000000">
      <w:pPr>
        <w:pStyle w:val="Compact"/>
        <w:numPr>
          <w:ilvl w:val="0"/>
          <w:numId w:val="60"/>
        </w:numPr>
      </w:pPr>
      <w:r>
        <w:t>crecimiento financiero;</w:t>
      </w:r>
    </w:p>
    <w:p w14:paraId="4E354AD8" w14:textId="77777777" w:rsidR="00DE19C7" w:rsidRDefault="00000000">
      <w:pPr>
        <w:pStyle w:val="Compact"/>
        <w:numPr>
          <w:ilvl w:val="0"/>
          <w:numId w:val="60"/>
        </w:numPr>
      </w:pPr>
      <w:r>
        <w:t>caída de márgenes;</w:t>
      </w:r>
    </w:p>
    <w:p w14:paraId="6D8511FD" w14:textId="77777777" w:rsidR="00DE19C7" w:rsidRDefault="00000000">
      <w:pPr>
        <w:pStyle w:val="Compact"/>
        <w:numPr>
          <w:ilvl w:val="0"/>
          <w:numId w:val="60"/>
        </w:numPr>
      </w:pPr>
      <w:r>
        <w:t>cambio de administrador;</w:t>
      </w:r>
    </w:p>
    <w:p w14:paraId="251008BA" w14:textId="77777777" w:rsidR="00DE19C7" w:rsidRDefault="00000000">
      <w:pPr>
        <w:pStyle w:val="Compact"/>
        <w:numPr>
          <w:ilvl w:val="0"/>
          <w:numId w:val="60"/>
        </w:numPr>
      </w:pPr>
      <w:r>
        <w:t>ampliación de capital;</w:t>
      </w:r>
    </w:p>
    <w:p w14:paraId="732B9E1C" w14:textId="77777777" w:rsidR="00DE19C7" w:rsidRDefault="00000000">
      <w:pPr>
        <w:pStyle w:val="Compact"/>
        <w:numPr>
          <w:ilvl w:val="0"/>
          <w:numId w:val="60"/>
        </w:numPr>
      </w:pPr>
      <w:r>
        <w:t>nombramiento;</w:t>
      </w:r>
    </w:p>
    <w:p w14:paraId="6B5D9081" w14:textId="77777777" w:rsidR="00DE19C7" w:rsidRDefault="00000000">
      <w:pPr>
        <w:pStyle w:val="Compact"/>
        <w:numPr>
          <w:ilvl w:val="0"/>
          <w:numId w:val="60"/>
        </w:numPr>
      </w:pPr>
      <w:r>
        <w:t>adquisición;</w:t>
      </w:r>
    </w:p>
    <w:p w14:paraId="7F7D9A1F" w14:textId="77777777" w:rsidR="00DE19C7" w:rsidRDefault="00000000">
      <w:pPr>
        <w:pStyle w:val="Compact"/>
        <w:numPr>
          <w:ilvl w:val="0"/>
          <w:numId w:val="60"/>
        </w:numPr>
      </w:pPr>
      <w:r>
        <w:t>noticia;</w:t>
      </w:r>
    </w:p>
    <w:p w14:paraId="108EA1CF" w14:textId="77777777" w:rsidR="00DE19C7" w:rsidRDefault="00000000">
      <w:pPr>
        <w:pStyle w:val="Compact"/>
        <w:numPr>
          <w:ilvl w:val="0"/>
          <w:numId w:val="60"/>
        </w:numPr>
      </w:pPr>
      <w:r>
        <w:t>nueva web;</w:t>
      </w:r>
    </w:p>
    <w:p w14:paraId="4AE23021" w14:textId="77777777" w:rsidR="00DE19C7" w:rsidRDefault="00000000">
      <w:pPr>
        <w:pStyle w:val="Compact"/>
        <w:numPr>
          <w:ilvl w:val="0"/>
          <w:numId w:val="60"/>
        </w:numPr>
      </w:pPr>
      <w:r>
        <w:lastRenderedPageBreak/>
        <w:t>contratación;</w:t>
      </w:r>
    </w:p>
    <w:p w14:paraId="625D4916" w14:textId="77777777" w:rsidR="00DE19C7" w:rsidRDefault="00000000">
      <w:pPr>
        <w:pStyle w:val="Compact"/>
        <w:numPr>
          <w:ilvl w:val="0"/>
          <w:numId w:val="60"/>
        </w:numPr>
      </w:pPr>
      <w:r>
        <w:t>señal de venta;</w:t>
      </w:r>
    </w:p>
    <w:p w14:paraId="2FC9CECC" w14:textId="77777777" w:rsidR="00DE19C7" w:rsidRDefault="00000000">
      <w:pPr>
        <w:pStyle w:val="Compact"/>
        <w:numPr>
          <w:ilvl w:val="0"/>
          <w:numId w:val="60"/>
        </w:numPr>
      </w:pPr>
      <w:r>
        <w:t>señal de compra;</w:t>
      </w:r>
    </w:p>
    <w:p w14:paraId="6C0F40F9" w14:textId="77777777" w:rsidR="00DE19C7" w:rsidRDefault="00000000">
      <w:pPr>
        <w:pStyle w:val="Compact"/>
        <w:numPr>
          <w:ilvl w:val="0"/>
          <w:numId w:val="60"/>
        </w:numPr>
      </w:pPr>
      <w:r>
        <w:t>señal de riesgo.</w:t>
      </w:r>
    </w:p>
    <w:p w14:paraId="203C7AA2" w14:textId="77777777" w:rsidR="00DE19C7" w:rsidRDefault="00000000">
      <w:pPr>
        <w:pStyle w:val="FirstParagraph"/>
      </w:pPr>
      <w:r>
        <w:t>Las señales serán una de las capas más importantes de la plataforma.</w:t>
      </w:r>
    </w:p>
    <w:p w14:paraId="4B395B2A" w14:textId="77777777" w:rsidR="00DE19C7" w:rsidRDefault="007352B2">
      <w:r>
        <w:rPr>
          <w:noProof/>
        </w:rPr>
        <w:pict w14:anchorId="670DEF4F">
          <v:rect id="_x0000_i1435" alt="" style="width:425.2pt;height:.05pt;mso-width-percent:0;mso-height-percent:0;mso-width-percent:0;mso-height-percent:0" o:hralign="center" o:hrstd="t" o:hr="t"/>
        </w:pict>
      </w:r>
    </w:p>
    <w:p w14:paraId="726B2A94" w14:textId="77777777" w:rsidR="00DE19C7" w:rsidRDefault="00000000">
      <w:pPr>
        <w:pStyle w:val="Ttulo2"/>
      </w:pPr>
      <w:bookmarkStart w:id="100" w:name="relationship"/>
      <w:bookmarkEnd w:id="99"/>
      <w:r>
        <w:t>Relationship</w:t>
      </w:r>
    </w:p>
    <w:p w14:paraId="144D652E" w14:textId="77777777" w:rsidR="00DE19C7" w:rsidRDefault="00000000">
      <w:pPr>
        <w:pStyle w:val="FirstParagraph"/>
      </w:pPr>
      <w:r>
        <w:t>Representa relaciones entre entidades.</w:t>
      </w:r>
    </w:p>
    <w:p w14:paraId="782F6176" w14:textId="77777777" w:rsidR="00DE19C7" w:rsidRDefault="00000000">
      <w:pPr>
        <w:pStyle w:val="Textoindependiente"/>
      </w:pPr>
      <w:r>
        <w:t>Ejemplos:</w:t>
      </w:r>
    </w:p>
    <w:p w14:paraId="4CBADE35" w14:textId="77777777" w:rsidR="00DE19C7" w:rsidRDefault="00000000">
      <w:pPr>
        <w:pStyle w:val="Compact"/>
        <w:numPr>
          <w:ilvl w:val="0"/>
          <w:numId w:val="61"/>
        </w:numPr>
      </w:pPr>
      <w:r>
        <w:t>persona administra compañía;</w:t>
      </w:r>
    </w:p>
    <w:p w14:paraId="37EB7823" w14:textId="77777777" w:rsidR="00DE19C7" w:rsidRDefault="00000000">
      <w:pPr>
        <w:pStyle w:val="Compact"/>
        <w:numPr>
          <w:ilvl w:val="0"/>
          <w:numId w:val="61"/>
        </w:numPr>
      </w:pPr>
      <w:r>
        <w:t>compañía pertenece a grupo;</w:t>
      </w:r>
    </w:p>
    <w:p w14:paraId="5F6CAB3B" w14:textId="77777777" w:rsidR="00DE19C7" w:rsidRDefault="00000000">
      <w:pPr>
        <w:pStyle w:val="Compact"/>
        <w:numPr>
          <w:ilvl w:val="0"/>
          <w:numId w:val="61"/>
        </w:numPr>
      </w:pPr>
      <w:r>
        <w:t>compañía compra compañía;</w:t>
      </w:r>
    </w:p>
    <w:p w14:paraId="66F1F270" w14:textId="77777777" w:rsidR="00DE19C7" w:rsidRDefault="00000000">
      <w:pPr>
        <w:pStyle w:val="Compact"/>
        <w:numPr>
          <w:ilvl w:val="0"/>
          <w:numId w:val="61"/>
        </w:numPr>
      </w:pPr>
      <w:r>
        <w:t>compañía compite con compañía;</w:t>
      </w:r>
    </w:p>
    <w:p w14:paraId="6AEEA420" w14:textId="77777777" w:rsidR="00DE19C7" w:rsidRDefault="00000000">
      <w:pPr>
        <w:pStyle w:val="Compact"/>
        <w:numPr>
          <w:ilvl w:val="0"/>
          <w:numId w:val="61"/>
        </w:numPr>
      </w:pPr>
      <w:r>
        <w:t>compañía es similar a compañía;</w:t>
      </w:r>
    </w:p>
    <w:p w14:paraId="601B5FFA" w14:textId="77777777" w:rsidR="00DE19C7" w:rsidRDefault="00000000">
      <w:pPr>
        <w:pStyle w:val="Compact"/>
        <w:numPr>
          <w:ilvl w:val="0"/>
          <w:numId w:val="61"/>
        </w:numPr>
      </w:pPr>
      <w:r>
        <w:t>compañía opera en mercado;</w:t>
      </w:r>
    </w:p>
    <w:p w14:paraId="153DD982" w14:textId="77777777" w:rsidR="00DE19C7" w:rsidRDefault="00000000">
      <w:pPr>
        <w:pStyle w:val="Compact"/>
        <w:numPr>
          <w:ilvl w:val="0"/>
          <w:numId w:val="61"/>
        </w:numPr>
      </w:pPr>
      <w:r>
        <w:t>comprador encaja con target;</w:t>
      </w:r>
    </w:p>
    <w:p w14:paraId="00CE01FC" w14:textId="77777777" w:rsidR="00DE19C7" w:rsidRDefault="00000000">
      <w:pPr>
        <w:pStyle w:val="Compact"/>
        <w:numPr>
          <w:ilvl w:val="0"/>
          <w:numId w:val="61"/>
        </w:numPr>
      </w:pPr>
      <w:r>
        <w:t>advisor representa vendedor.</w:t>
      </w:r>
    </w:p>
    <w:p w14:paraId="7A2EC509" w14:textId="77777777" w:rsidR="00DE19C7" w:rsidRDefault="00000000">
      <w:pPr>
        <w:pStyle w:val="FirstParagraph"/>
      </w:pPr>
      <w:r>
        <w:t>Esta entidad alimentará el futuro Graph Layer.</w:t>
      </w:r>
    </w:p>
    <w:p w14:paraId="6F49D5B7" w14:textId="77777777" w:rsidR="00DE19C7" w:rsidRDefault="007352B2">
      <w:r>
        <w:rPr>
          <w:noProof/>
        </w:rPr>
        <w:pict w14:anchorId="0E59F3A8">
          <v:rect id="_x0000_i1434" alt="" style="width:425.2pt;height:.05pt;mso-width-percent:0;mso-height-percent:0;mso-width-percent:0;mso-height-percent:0" o:hralign="center" o:hrstd="t" o:hr="t"/>
        </w:pict>
      </w:r>
    </w:p>
    <w:p w14:paraId="7E98C4FD" w14:textId="77777777" w:rsidR="00DE19C7" w:rsidRDefault="00000000">
      <w:pPr>
        <w:pStyle w:val="Ttulo2"/>
      </w:pPr>
      <w:bookmarkStart w:id="101" w:name="transaction"/>
      <w:bookmarkEnd w:id="100"/>
      <w:r>
        <w:t>Transaction</w:t>
      </w:r>
    </w:p>
    <w:p w14:paraId="45CA1353" w14:textId="77777777" w:rsidR="00DE19C7" w:rsidRDefault="00000000">
      <w:pPr>
        <w:pStyle w:val="FirstParagraph"/>
      </w:pPr>
      <w:r>
        <w:t>Representa operaciones corporativas.</w:t>
      </w:r>
    </w:p>
    <w:p w14:paraId="745422E7" w14:textId="77777777" w:rsidR="00DE19C7" w:rsidRDefault="00000000">
      <w:pPr>
        <w:pStyle w:val="Textoindependiente"/>
      </w:pPr>
      <w:r>
        <w:t>Tipos:</w:t>
      </w:r>
    </w:p>
    <w:p w14:paraId="5ACBEA42" w14:textId="77777777" w:rsidR="00DE19C7" w:rsidRDefault="00000000">
      <w:pPr>
        <w:pStyle w:val="Compact"/>
        <w:numPr>
          <w:ilvl w:val="0"/>
          <w:numId w:val="62"/>
        </w:numPr>
      </w:pPr>
      <w:r>
        <w:t>adquisición;</w:t>
      </w:r>
    </w:p>
    <w:p w14:paraId="5BE6C6DC" w14:textId="77777777" w:rsidR="00DE19C7" w:rsidRDefault="00000000">
      <w:pPr>
        <w:pStyle w:val="Compact"/>
        <w:numPr>
          <w:ilvl w:val="0"/>
          <w:numId w:val="62"/>
        </w:numPr>
      </w:pPr>
      <w:r>
        <w:t>venta;</w:t>
      </w:r>
    </w:p>
    <w:p w14:paraId="3F67BA71" w14:textId="77777777" w:rsidR="00DE19C7" w:rsidRDefault="00000000">
      <w:pPr>
        <w:pStyle w:val="Compact"/>
        <w:numPr>
          <w:ilvl w:val="0"/>
          <w:numId w:val="62"/>
        </w:numPr>
      </w:pPr>
      <w:r>
        <w:t>fusión;</w:t>
      </w:r>
    </w:p>
    <w:p w14:paraId="096856B3" w14:textId="77777777" w:rsidR="00DE19C7" w:rsidRDefault="00000000">
      <w:pPr>
        <w:pStyle w:val="Compact"/>
        <w:numPr>
          <w:ilvl w:val="0"/>
          <w:numId w:val="62"/>
        </w:numPr>
      </w:pPr>
      <w:r>
        <w:t>inversión;</w:t>
      </w:r>
    </w:p>
    <w:p w14:paraId="02D2B5BF" w14:textId="77777777" w:rsidR="00DE19C7" w:rsidRDefault="00000000">
      <w:pPr>
        <w:pStyle w:val="Compact"/>
        <w:numPr>
          <w:ilvl w:val="0"/>
          <w:numId w:val="62"/>
        </w:numPr>
      </w:pPr>
      <w:r>
        <w:t>ronda;</w:t>
      </w:r>
    </w:p>
    <w:p w14:paraId="68931403" w14:textId="77777777" w:rsidR="00DE19C7" w:rsidRDefault="00000000">
      <w:pPr>
        <w:pStyle w:val="Compact"/>
        <w:numPr>
          <w:ilvl w:val="0"/>
          <w:numId w:val="62"/>
        </w:numPr>
      </w:pPr>
      <w:r>
        <w:t>entrada de private equity;</w:t>
      </w:r>
    </w:p>
    <w:p w14:paraId="6D7396B3" w14:textId="77777777" w:rsidR="00DE19C7" w:rsidRDefault="00000000">
      <w:pPr>
        <w:pStyle w:val="Compact"/>
        <w:numPr>
          <w:ilvl w:val="0"/>
          <w:numId w:val="62"/>
        </w:numPr>
      </w:pPr>
      <w:r>
        <w:t>compra parcial;</w:t>
      </w:r>
    </w:p>
    <w:p w14:paraId="0669392E" w14:textId="77777777" w:rsidR="00DE19C7" w:rsidRDefault="00000000">
      <w:pPr>
        <w:pStyle w:val="Compact"/>
        <w:numPr>
          <w:ilvl w:val="0"/>
          <w:numId w:val="62"/>
        </w:numPr>
      </w:pPr>
      <w:r>
        <w:t>asset deal;</w:t>
      </w:r>
    </w:p>
    <w:p w14:paraId="0DC35F9F" w14:textId="77777777" w:rsidR="00DE19C7" w:rsidRDefault="00000000">
      <w:pPr>
        <w:pStyle w:val="Compact"/>
        <w:numPr>
          <w:ilvl w:val="0"/>
          <w:numId w:val="62"/>
        </w:numPr>
      </w:pPr>
      <w:r>
        <w:t>alianza estratégica.</w:t>
      </w:r>
    </w:p>
    <w:p w14:paraId="1B381C4C" w14:textId="77777777" w:rsidR="00DE19C7" w:rsidRDefault="00000000">
      <w:pPr>
        <w:pStyle w:val="FirstParagraph"/>
      </w:pPr>
      <w:r>
        <w:t>Uso:</w:t>
      </w:r>
    </w:p>
    <w:p w14:paraId="52A258AA" w14:textId="77777777" w:rsidR="00DE19C7" w:rsidRDefault="00000000">
      <w:pPr>
        <w:pStyle w:val="Compact"/>
        <w:numPr>
          <w:ilvl w:val="0"/>
          <w:numId w:val="63"/>
        </w:numPr>
      </w:pPr>
      <w:r>
        <w:lastRenderedPageBreak/>
        <w:t>M&amp;A Radar;</w:t>
      </w:r>
    </w:p>
    <w:p w14:paraId="39304F6B" w14:textId="77777777" w:rsidR="00DE19C7" w:rsidRDefault="00000000">
      <w:pPr>
        <w:pStyle w:val="Compact"/>
        <w:numPr>
          <w:ilvl w:val="0"/>
          <w:numId w:val="63"/>
        </w:numPr>
      </w:pPr>
      <w:r>
        <w:t>múltiplos de mercado;</w:t>
      </w:r>
    </w:p>
    <w:p w14:paraId="0D6397A9" w14:textId="77777777" w:rsidR="00DE19C7" w:rsidRDefault="00000000">
      <w:pPr>
        <w:pStyle w:val="Compact"/>
        <w:numPr>
          <w:ilvl w:val="0"/>
          <w:numId w:val="63"/>
        </w:numPr>
      </w:pPr>
      <w:r>
        <w:t>buyer behavior;</w:t>
      </w:r>
    </w:p>
    <w:p w14:paraId="40BDF56D" w14:textId="77777777" w:rsidR="00DE19C7" w:rsidRDefault="00000000">
      <w:pPr>
        <w:pStyle w:val="Compact"/>
        <w:numPr>
          <w:ilvl w:val="0"/>
          <w:numId w:val="63"/>
        </w:numPr>
      </w:pPr>
      <w:r>
        <w:t>transaction intelligence;</w:t>
      </w:r>
    </w:p>
    <w:p w14:paraId="527D37EE" w14:textId="77777777" w:rsidR="00DE19C7" w:rsidRDefault="00000000">
      <w:pPr>
        <w:pStyle w:val="Compact"/>
        <w:numPr>
          <w:ilvl w:val="0"/>
          <w:numId w:val="63"/>
        </w:numPr>
      </w:pPr>
      <w:r>
        <w:t>matching.</w:t>
      </w:r>
    </w:p>
    <w:p w14:paraId="28D77D6E" w14:textId="77777777" w:rsidR="00DE19C7" w:rsidRDefault="007352B2">
      <w:r>
        <w:rPr>
          <w:noProof/>
        </w:rPr>
        <w:pict w14:anchorId="751CD234">
          <v:rect id="_x0000_i1433" alt="" style="width:425.2pt;height:.05pt;mso-width-percent:0;mso-height-percent:0;mso-width-percent:0;mso-height-percent:0" o:hralign="center" o:hrstd="t" o:hr="t"/>
        </w:pict>
      </w:r>
    </w:p>
    <w:p w14:paraId="6DF3A1E0" w14:textId="77777777" w:rsidR="00DE19C7" w:rsidRDefault="00000000">
      <w:pPr>
        <w:pStyle w:val="Ttulo2"/>
      </w:pPr>
      <w:bookmarkStart w:id="102" w:name="opportunity"/>
      <w:bookmarkEnd w:id="101"/>
      <w:r>
        <w:t>Opportunity</w:t>
      </w:r>
    </w:p>
    <w:p w14:paraId="36960211" w14:textId="77777777" w:rsidR="00DE19C7" w:rsidRDefault="00000000">
      <w:pPr>
        <w:pStyle w:val="FirstParagraph"/>
      </w:pPr>
      <w:r>
        <w:t>Representa una oportunidad detectada por el sistema, por un usuario o por un agente.</w:t>
      </w:r>
    </w:p>
    <w:p w14:paraId="33DA0B09" w14:textId="77777777" w:rsidR="00DE19C7" w:rsidRDefault="00000000">
      <w:pPr>
        <w:pStyle w:val="Textoindependiente"/>
      </w:pPr>
      <w:r>
        <w:t>Ejemplos:</w:t>
      </w:r>
    </w:p>
    <w:p w14:paraId="4EE62F56" w14:textId="77777777" w:rsidR="00DE19C7" w:rsidRDefault="00000000">
      <w:pPr>
        <w:pStyle w:val="Compact"/>
        <w:numPr>
          <w:ilvl w:val="0"/>
          <w:numId w:val="64"/>
        </w:numPr>
      </w:pPr>
      <w:r>
        <w:t>target interesante;</w:t>
      </w:r>
    </w:p>
    <w:p w14:paraId="6FB2D2A0" w14:textId="77777777" w:rsidR="00DE19C7" w:rsidRDefault="00000000">
      <w:pPr>
        <w:pStyle w:val="Compact"/>
        <w:numPr>
          <w:ilvl w:val="0"/>
          <w:numId w:val="64"/>
        </w:numPr>
      </w:pPr>
      <w:r>
        <w:t>comprador probable;</w:t>
      </w:r>
    </w:p>
    <w:p w14:paraId="3A4742E8" w14:textId="77777777" w:rsidR="00DE19C7" w:rsidRDefault="00000000">
      <w:pPr>
        <w:pStyle w:val="Compact"/>
        <w:numPr>
          <w:ilvl w:val="0"/>
          <w:numId w:val="64"/>
        </w:numPr>
      </w:pPr>
      <w:r>
        <w:t>mercado fragmentado;</w:t>
      </w:r>
    </w:p>
    <w:p w14:paraId="5ADE7EA5" w14:textId="77777777" w:rsidR="00DE19C7" w:rsidRDefault="00000000">
      <w:pPr>
        <w:pStyle w:val="Compact"/>
        <w:numPr>
          <w:ilvl w:val="0"/>
          <w:numId w:val="64"/>
        </w:numPr>
      </w:pPr>
      <w:r>
        <w:t>provincia con crecimiento;</w:t>
      </w:r>
    </w:p>
    <w:p w14:paraId="24AD5AE8" w14:textId="77777777" w:rsidR="00DE19C7" w:rsidRDefault="00000000">
      <w:pPr>
        <w:pStyle w:val="Compact"/>
        <w:numPr>
          <w:ilvl w:val="0"/>
          <w:numId w:val="64"/>
        </w:numPr>
      </w:pPr>
      <w:r>
        <w:t>compañía infravalorada;</w:t>
      </w:r>
    </w:p>
    <w:p w14:paraId="29853D64" w14:textId="77777777" w:rsidR="00DE19C7" w:rsidRDefault="00000000">
      <w:pPr>
        <w:pStyle w:val="Compact"/>
        <w:numPr>
          <w:ilvl w:val="0"/>
          <w:numId w:val="64"/>
        </w:numPr>
      </w:pPr>
      <w:r>
        <w:t>empresa con sucesión pendiente;</w:t>
      </w:r>
    </w:p>
    <w:p w14:paraId="7790E743" w14:textId="77777777" w:rsidR="00DE19C7" w:rsidRDefault="00000000">
      <w:pPr>
        <w:pStyle w:val="Compact"/>
        <w:numPr>
          <w:ilvl w:val="0"/>
          <w:numId w:val="64"/>
        </w:numPr>
      </w:pPr>
      <w:r>
        <w:t>sector con consolidación activa.</w:t>
      </w:r>
    </w:p>
    <w:p w14:paraId="0D04EF8D" w14:textId="77777777" w:rsidR="00DE19C7" w:rsidRDefault="007352B2">
      <w:r>
        <w:rPr>
          <w:noProof/>
        </w:rPr>
        <w:pict w14:anchorId="6C200A88">
          <v:rect id="_x0000_i1432" alt="" style="width:425.2pt;height:.05pt;mso-width-percent:0;mso-height-percent:0;mso-width-percent:0;mso-height-percent:0" o:hralign="center" o:hrstd="t" o:hr="t"/>
        </w:pict>
      </w:r>
    </w:p>
    <w:p w14:paraId="1166B198" w14:textId="77777777" w:rsidR="00DE19C7" w:rsidRDefault="00000000">
      <w:pPr>
        <w:pStyle w:val="Ttulo2"/>
      </w:pPr>
      <w:bookmarkStart w:id="103" w:name="buyer-thesis"/>
      <w:bookmarkEnd w:id="102"/>
      <w:r>
        <w:t>Buyer Thesis</w:t>
      </w:r>
    </w:p>
    <w:p w14:paraId="2BB7BEA1" w14:textId="77777777" w:rsidR="00DE19C7" w:rsidRDefault="00000000">
      <w:pPr>
        <w:pStyle w:val="FirstParagraph"/>
      </w:pPr>
      <w:r>
        <w:t>Representa criterios de adquisición o inversión.</w:t>
      </w:r>
    </w:p>
    <w:p w14:paraId="4318F8FC" w14:textId="77777777" w:rsidR="00DE19C7" w:rsidRDefault="00000000">
      <w:pPr>
        <w:pStyle w:val="Textoindependiente"/>
      </w:pPr>
      <w:r>
        <w:t>Puede pertenecer a:</w:t>
      </w:r>
    </w:p>
    <w:p w14:paraId="3014B4DD" w14:textId="77777777" w:rsidR="00DE19C7" w:rsidRDefault="00000000">
      <w:pPr>
        <w:pStyle w:val="Compact"/>
        <w:numPr>
          <w:ilvl w:val="0"/>
          <w:numId w:val="65"/>
        </w:numPr>
      </w:pPr>
      <w:r>
        <w:t>corporate;</w:t>
      </w:r>
    </w:p>
    <w:p w14:paraId="256B498B" w14:textId="77777777" w:rsidR="00DE19C7" w:rsidRDefault="00000000">
      <w:pPr>
        <w:pStyle w:val="Compact"/>
        <w:numPr>
          <w:ilvl w:val="0"/>
          <w:numId w:val="65"/>
        </w:numPr>
      </w:pPr>
      <w:r>
        <w:t>private equity;</w:t>
      </w:r>
    </w:p>
    <w:p w14:paraId="1FF1295F" w14:textId="77777777" w:rsidR="00DE19C7" w:rsidRDefault="00000000">
      <w:pPr>
        <w:pStyle w:val="Compact"/>
        <w:numPr>
          <w:ilvl w:val="0"/>
          <w:numId w:val="65"/>
        </w:numPr>
      </w:pPr>
      <w:r>
        <w:t>search fund;</w:t>
      </w:r>
    </w:p>
    <w:p w14:paraId="01CCED1E" w14:textId="77777777" w:rsidR="00DE19C7" w:rsidRDefault="00000000">
      <w:pPr>
        <w:pStyle w:val="Compact"/>
        <w:numPr>
          <w:ilvl w:val="0"/>
          <w:numId w:val="65"/>
        </w:numPr>
      </w:pPr>
      <w:r>
        <w:t>family office;</w:t>
      </w:r>
    </w:p>
    <w:p w14:paraId="2DB155F1" w14:textId="77777777" w:rsidR="00DE19C7" w:rsidRDefault="00000000">
      <w:pPr>
        <w:pStyle w:val="Compact"/>
        <w:numPr>
          <w:ilvl w:val="0"/>
          <w:numId w:val="65"/>
        </w:numPr>
      </w:pPr>
      <w:r>
        <w:t>grupo industrial;</w:t>
      </w:r>
    </w:p>
    <w:p w14:paraId="073AC151" w14:textId="77777777" w:rsidR="00DE19C7" w:rsidRDefault="00000000">
      <w:pPr>
        <w:pStyle w:val="Compact"/>
        <w:numPr>
          <w:ilvl w:val="0"/>
          <w:numId w:val="65"/>
        </w:numPr>
      </w:pPr>
      <w:r>
        <w:t>advisor.</w:t>
      </w:r>
    </w:p>
    <w:p w14:paraId="741704D5" w14:textId="77777777" w:rsidR="00DE19C7" w:rsidRDefault="00000000">
      <w:pPr>
        <w:pStyle w:val="FirstParagraph"/>
      </w:pPr>
      <w:r>
        <w:t>Campos conceptuales:</w:t>
      </w:r>
    </w:p>
    <w:p w14:paraId="3221595D" w14:textId="77777777" w:rsidR="00DE19C7" w:rsidRDefault="00000000">
      <w:pPr>
        <w:pStyle w:val="Compact"/>
        <w:numPr>
          <w:ilvl w:val="0"/>
          <w:numId w:val="66"/>
        </w:numPr>
      </w:pPr>
      <w:r>
        <w:t>sectores objetivo;</w:t>
      </w:r>
    </w:p>
    <w:p w14:paraId="446E1389" w14:textId="77777777" w:rsidR="00DE19C7" w:rsidRDefault="00000000">
      <w:pPr>
        <w:pStyle w:val="Compact"/>
        <w:numPr>
          <w:ilvl w:val="0"/>
          <w:numId w:val="66"/>
        </w:numPr>
      </w:pPr>
      <w:r>
        <w:t>tamaño;</w:t>
      </w:r>
    </w:p>
    <w:p w14:paraId="4DF044F0" w14:textId="77777777" w:rsidR="00DE19C7" w:rsidRDefault="00000000">
      <w:pPr>
        <w:pStyle w:val="Compact"/>
        <w:numPr>
          <w:ilvl w:val="0"/>
          <w:numId w:val="66"/>
        </w:numPr>
      </w:pPr>
      <w:r>
        <w:t>EBITDA;</w:t>
      </w:r>
    </w:p>
    <w:p w14:paraId="159180AF" w14:textId="77777777" w:rsidR="00DE19C7" w:rsidRDefault="00000000">
      <w:pPr>
        <w:pStyle w:val="Compact"/>
        <w:numPr>
          <w:ilvl w:val="0"/>
          <w:numId w:val="66"/>
        </w:numPr>
      </w:pPr>
      <w:r>
        <w:t>revenue;</w:t>
      </w:r>
    </w:p>
    <w:p w14:paraId="0A0276B8" w14:textId="77777777" w:rsidR="00DE19C7" w:rsidRDefault="00000000">
      <w:pPr>
        <w:pStyle w:val="Compact"/>
        <w:numPr>
          <w:ilvl w:val="0"/>
          <w:numId w:val="66"/>
        </w:numPr>
      </w:pPr>
      <w:r>
        <w:t>geografía;</w:t>
      </w:r>
    </w:p>
    <w:p w14:paraId="1B912CB7" w14:textId="77777777" w:rsidR="00DE19C7" w:rsidRDefault="00000000">
      <w:pPr>
        <w:pStyle w:val="Compact"/>
        <w:numPr>
          <w:ilvl w:val="0"/>
          <w:numId w:val="66"/>
        </w:numPr>
      </w:pPr>
      <w:r>
        <w:lastRenderedPageBreak/>
        <w:t>margen;</w:t>
      </w:r>
    </w:p>
    <w:p w14:paraId="2B6D20FA" w14:textId="77777777" w:rsidR="00DE19C7" w:rsidRDefault="00000000">
      <w:pPr>
        <w:pStyle w:val="Compact"/>
        <w:numPr>
          <w:ilvl w:val="0"/>
          <w:numId w:val="66"/>
        </w:numPr>
      </w:pPr>
      <w:r>
        <w:t>tipo de compañía;</w:t>
      </w:r>
    </w:p>
    <w:p w14:paraId="1496EF04" w14:textId="77777777" w:rsidR="00DE19C7" w:rsidRDefault="00000000">
      <w:pPr>
        <w:pStyle w:val="Compact"/>
        <w:numPr>
          <w:ilvl w:val="0"/>
          <w:numId w:val="66"/>
        </w:numPr>
      </w:pPr>
      <w:r>
        <w:t>exclusiones;</w:t>
      </w:r>
    </w:p>
    <w:p w14:paraId="7D5C17E8" w14:textId="77777777" w:rsidR="00DE19C7" w:rsidRDefault="00000000">
      <w:pPr>
        <w:pStyle w:val="Compact"/>
        <w:numPr>
          <w:ilvl w:val="0"/>
          <w:numId w:val="66"/>
        </w:numPr>
      </w:pPr>
      <w:r>
        <w:t>tesis estratégica;</w:t>
      </w:r>
    </w:p>
    <w:p w14:paraId="510E2CF8" w14:textId="77777777" w:rsidR="00DE19C7" w:rsidRDefault="00000000">
      <w:pPr>
        <w:pStyle w:val="Compact"/>
        <w:numPr>
          <w:ilvl w:val="0"/>
          <w:numId w:val="66"/>
        </w:numPr>
      </w:pPr>
      <w:r>
        <w:t>apetito de riesgo.</w:t>
      </w:r>
    </w:p>
    <w:p w14:paraId="27E01284" w14:textId="77777777" w:rsidR="00DE19C7" w:rsidRDefault="007352B2">
      <w:r>
        <w:rPr>
          <w:noProof/>
        </w:rPr>
        <w:pict w14:anchorId="7FEC7292">
          <v:rect id="_x0000_i1431" alt="" style="width:425.2pt;height:.05pt;mso-width-percent:0;mso-height-percent:0;mso-width-percent:0;mso-height-percent:0" o:hralign="center" o:hrstd="t" o:hr="t"/>
        </w:pict>
      </w:r>
    </w:p>
    <w:p w14:paraId="5A33256C" w14:textId="77777777" w:rsidR="00DE19C7" w:rsidRDefault="00000000">
      <w:pPr>
        <w:pStyle w:val="Ttulo2"/>
      </w:pPr>
      <w:bookmarkStart w:id="104" w:name="valuation"/>
      <w:bookmarkEnd w:id="103"/>
      <w:r>
        <w:t>Valuation</w:t>
      </w:r>
    </w:p>
    <w:p w14:paraId="772F8768" w14:textId="77777777" w:rsidR="00DE19C7" w:rsidRDefault="00000000">
      <w:pPr>
        <w:pStyle w:val="FirstParagraph"/>
      </w:pPr>
      <w:r>
        <w:t>Representa una valoración generada.</w:t>
      </w:r>
    </w:p>
    <w:p w14:paraId="756AA58D" w14:textId="77777777" w:rsidR="00DE19C7" w:rsidRDefault="00000000">
      <w:pPr>
        <w:pStyle w:val="Textoindependiente"/>
      </w:pPr>
      <w:r>
        <w:t>Debe guardar:</w:t>
      </w:r>
    </w:p>
    <w:p w14:paraId="175E0D55" w14:textId="77777777" w:rsidR="00DE19C7" w:rsidRDefault="00000000">
      <w:pPr>
        <w:pStyle w:val="Compact"/>
        <w:numPr>
          <w:ilvl w:val="0"/>
          <w:numId w:val="67"/>
        </w:numPr>
      </w:pPr>
      <w:r>
        <w:t>metodología;</w:t>
      </w:r>
    </w:p>
    <w:p w14:paraId="0E323A24" w14:textId="77777777" w:rsidR="00DE19C7" w:rsidRDefault="00000000">
      <w:pPr>
        <w:pStyle w:val="Compact"/>
        <w:numPr>
          <w:ilvl w:val="0"/>
          <w:numId w:val="67"/>
        </w:numPr>
      </w:pPr>
      <w:r>
        <w:t>hipótesis;</w:t>
      </w:r>
    </w:p>
    <w:p w14:paraId="37ED3CC3" w14:textId="77777777" w:rsidR="00DE19C7" w:rsidRDefault="00000000">
      <w:pPr>
        <w:pStyle w:val="Compact"/>
        <w:numPr>
          <w:ilvl w:val="0"/>
          <w:numId w:val="67"/>
        </w:numPr>
      </w:pPr>
      <w:r>
        <w:t>inputs;</w:t>
      </w:r>
    </w:p>
    <w:p w14:paraId="2340DBD5" w14:textId="77777777" w:rsidR="00DE19C7" w:rsidRDefault="00000000">
      <w:pPr>
        <w:pStyle w:val="Compact"/>
        <w:numPr>
          <w:ilvl w:val="0"/>
          <w:numId w:val="67"/>
        </w:numPr>
      </w:pPr>
      <w:r>
        <w:t>outputs;</w:t>
      </w:r>
    </w:p>
    <w:p w14:paraId="0A3E4FCD" w14:textId="77777777" w:rsidR="00DE19C7" w:rsidRDefault="00000000">
      <w:pPr>
        <w:pStyle w:val="Compact"/>
        <w:numPr>
          <w:ilvl w:val="0"/>
          <w:numId w:val="67"/>
        </w:numPr>
      </w:pPr>
      <w:r>
        <w:t>escenarios;</w:t>
      </w:r>
    </w:p>
    <w:p w14:paraId="138821A6" w14:textId="77777777" w:rsidR="00DE19C7" w:rsidRDefault="00000000">
      <w:pPr>
        <w:pStyle w:val="Compact"/>
        <w:numPr>
          <w:ilvl w:val="0"/>
          <w:numId w:val="67"/>
        </w:numPr>
      </w:pPr>
      <w:r>
        <w:t>fecha;</w:t>
      </w:r>
    </w:p>
    <w:p w14:paraId="687F9D4B" w14:textId="77777777" w:rsidR="00DE19C7" w:rsidRDefault="00000000">
      <w:pPr>
        <w:pStyle w:val="Compact"/>
        <w:numPr>
          <w:ilvl w:val="0"/>
          <w:numId w:val="67"/>
        </w:numPr>
      </w:pPr>
      <w:r>
        <w:t>usuario;</w:t>
      </w:r>
    </w:p>
    <w:p w14:paraId="02C224BC" w14:textId="77777777" w:rsidR="00DE19C7" w:rsidRDefault="00000000">
      <w:pPr>
        <w:pStyle w:val="Compact"/>
        <w:numPr>
          <w:ilvl w:val="0"/>
          <w:numId w:val="67"/>
        </w:numPr>
      </w:pPr>
      <w:r>
        <w:t>versión;</w:t>
      </w:r>
    </w:p>
    <w:p w14:paraId="6D07F5A5" w14:textId="77777777" w:rsidR="00DE19C7" w:rsidRDefault="00000000">
      <w:pPr>
        <w:pStyle w:val="Compact"/>
        <w:numPr>
          <w:ilvl w:val="0"/>
          <w:numId w:val="67"/>
        </w:numPr>
      </w:pPr>
      <w:r>
        <w:t>comparables usados;</w:t>
      </w:r>
    </w:p>
    <w:p w14:paraId="6567A15E" w14:textId="77777777" w:rsidR="00DE19C7" w:rsidRDefault="00000000">
      <w:pPr>
        <w:pStyle w:val="Compact"/>
        <w:numPr>
          <w:ilvl w:val="0"/>
          <w:numId w:val="67"/>
        </w:numPr>
      </w:pPr>
      <w:r>
        <w:t>narrativa explicativa.</w:t>
      </w:r>
    </w:p>
    <w:p w14:paraId="53A68F9A" w14:textId="77777777" w:rsidR="00DE19C7" w:rsidRDefault="007352B2">
      <w:r>
        <w:rPr>
          <w:noProof/>
        </w:rPr>
        <w:pict w14:anchorId="7AE0AE9C">
          <v:rect id="_x0000_i1430" alt="" style="width:425.2pt;height:.05pt;mso-width-percent:0;mso-height-percent:0;mso-width-percent:0;mso-height-percent:0" o:hralign="center" o:hrstd="t" o:hr="t"/>
        </w:pict>
      </w:r>
    </w:p>
    <w:p w14:paraId="37DFFBD6" w14:textId="77777777" w:rsidR="00DE19C7" w:rsidRDefault="00000000">
      <w:pPr>
        <w:pStyle w:val="Ttulo2"/>
      </w:pPr>
      <w:bookmarkStart w:id="105" w:name="document"/>
      <w:bookmarkEnd w:id="104"/>
      <w:r>
        <w:t>Document</w:t>
      </w:r>
    </w:p>
    <w:p w14:paraId="26CD0202" w14:textId="77777777" w:rsidR="00DE19C7" w:rsidRDefault="00000000">
      <w:pPr>
        <w:pStyle w:val="FirstParagraph"/>
      </w:pPr>
      <w:r>
        <w:t>Representa documentos generados o ingeridos.</w:t>
      </w:r>
    </w:p>
    <w:p w14:paraId="21D2C239" w14:textId="77777777" w:rsidR="00DE19C7" w:rsidRDefault="00000000">
      <w:pPr>
        <w:pStyle w:val="Textoindependiente"/>
      </w:pPr>
      <w:r>
        <w:t>Tipos:</w:t>
      </w:r>
    </w:p>
    <w:p w14:paraId="2D71C0BA" w14:textId="77777777" w:rsidR="00DE19C7" w:rsidRDefault="00000000">
      <w:pPr>
        <w:pStyle w:val="Compact"/>
        <w:numPr>
          <w:ilvl w:val="0"/>
          <w:numId w:val="68"/>
        </w:numPr>
      </w:pPr>
      <w:r>
        <w:t>informe estratégico;</w:t>
      </w:r>
    </w:p>
    <w:p w14:paraId="7FFB6600" w14:textId="77777777" w:rsidR="00DE19C7" w:rsidRDefault="00000000">
      <w:pPr>
        <w:pStyle w:val="Compact"/>
        <w:numPr>
          <w:ilvl w:val="0"/>
          <w:numId w:val="68"/>
        </w:numPr>
      </w:pPr>
      <w:r>
        <w:t>informe de valoración;</w:t>
      </w:r>
    </w:p>
    <w:p w14:paraId="6A85044F" w14:textId="77777777" w:rsidR="00DE19C7" w:rsidRDefault="00000000">
      <w:pPr>
        <w:pStyle w:val="Compact"/>
        <w:numPr>
          <w:ilvl w:val="0"/>
          <w:numId w:val="68"/>
        </w:numPr>
      </w:pPr>
      <w:r>
        <w:t>teaser;</w:t>
      </w:r>
    </w:p>
    <w:p w14:paraId="0C0343B6" w14:textId="77777777" w:rsidR="00DE19C7" w:rsidRDefault="00000000">
      <w:pPr>
        <w:pStyle w:val="Compact"/>
        <w:numPr>
          <w:ilvl w:val="0"/>
          <w:numId w:val="68"/>
        </w:numPr>
      </w:pPr>
      <w:r>
        <w:t>PDF financiero;</w:t>
      </w:r>
    </w:p>
    <w:p w14:paraId="74495E01" w14:textId="77777777" w:rsidR="00DE19C7" w:rsidRDefault="00000000">
      <w:pPr>
        <w:pStyle w:val="Compact"/>
        <w:numPr>
          <w:ilvl w:val="0"/>
          <w:numId w:val="68"/>
        </w:numPr>
      </w:pPr>
      <w:r>
        <w:t>cuentas anuales;</w:t>
      </w:r>
    </w:p>
    <w:p w14:paraId="3DA831BE" w14:textId="77777777" w:rsidR="00DE19C7" w:rsidRDefault="00000000">
      <w:pPr>
        <w:pStyle w:val="Compact"/>
        <w:numPr>
          <w:ilvl w:val="0"/>
          <w:numId w:val="68"/>
        </w:numPr>
      </w:pPr>
      <w:r>
        <w:t>contrato público;</w:t>
      </w:r>
    </w:p>
    <w:p w14:paraId="788916B8" w14:textId="77777777" w:rsidR="00DE19C7" w:rsidRDefault="00000000">
      <w:pPr>
        <w:pStyle w:val="Compact"/>
        <w:numPr>
          <w:ilvl w:val="0"/>
          <w:numId w:val="68"/>
        </w:numPr>
      </w:pPr>
      <w:r>
        <w:t>documento de data room;</w:t>
      </w:r>
    </w:p>
    <w:p w14:paraId="3E3982BC" w14:textId="77777777" w:rsidR="00DE19C7" w:rsidRDefault="00000000">
      <w:pPr>
        <w:pStyle w:val="Compact"/>
        <w:numPr>
          <w:ilvl w:val="0"/>
          <w:numId w:val="68"/>
        </w:numPr>
      </w:pPr>
      <w:r>
        <w:t>exportación.</w:t>
      </w:r>
    </w:p>
    <w:p w14:paraId="3F5943BC" w14:textId="77777777" w:rsidR="00DE19C7" w:rsidRDefault="007352B2">
      <w:r>
        <w:rPr>
          <w:noProof/>
        </w:rPr>
        <w:pict w14:anchorId="2FD44993">
          <v:rect id="_x0000_i1429" alt="" style="width:425.2pt;height:.05pt;mso-width-percent:0;mso-height-percent:0;mso-width-percent:0;mso-height-percent:0" o:hralign="center" o:hrstd="t" o:hr="t"/>
        </w:pict>
      </w:r>
    </w:p>
    <w:p w14:paraId="5E884A2D" w14:textId="77777777" w:rsidR="00DE19C7" w:rsidRDefault="00000000">
      <w:pPr>
        <w:pStyle w:val="Ttulo2"/>
      </w:pPr>
      <w:bookmarkStart w:id="106" w:name="embedding"/>
      <w:bookmarkEnd w:id="105"/>
      <w:r>
        <w:lastRenderedPageBreak/>
        <w:t>Embedding</w:t>
      </w:r>
    </w:p>
    <w:p w14:paraId="2D929A1C" w14:textId="77777777" w:rsidR="00DE19C7" w:rsidRDefault="00000000">
      <w:pPr>
        <w:pStyle w:val="FirstParagraph"/>
      </w:pPr>
      <w:r>
        <w:t>Representa vectores semánticos generados a partir de:</w:t>
      </w:r>
    </w:p>
    <w:p w14:paraId="6C2EDE04" w14:textId="77777777" w:rsidR="00DE19C7" w:rsidRDefault="00000000">
      <w:pPr>
        <w:pStyle w:val="Compact"/>
        <w:numPr>
          <w:ilvl w:val="0"/>
          <w:numId w:val="69"/>
        </w:numPr>
      </w:pPr>
      <w:r>
        <w:t>descripción de compañía;</w:t>
      </w:r>
    </w:p>
    <w:p w14:paraId="5D0821FB" w14:textId="77777777" w:rsidR="00DE19C7" w:rsidRDefault="00000000">
      <w:pPr>
        <w:pStyle w:val="Compact"/>
        <w:numPr>
          <w:ilvl w:val="0"/>
          <w:numId w:val="69"/>
        </w:numPr>
      </w:pPr>
      <w:r>
        <w:t>web;</w:t>
      </w:r>
    </w:p>
    <w:p w14:paraId="1C0C94FE" w14:textId="77777777" w:rsidR="00DE19C7" w:rsidRDefault="00000000">
      <w:pPr>
        <w:pStyle w:val="Compact"/>
        <w:numPr>
          <w:ilvl w:val="0"/>
          <w:numId w:val="69"/>
        </w:numPr>
      </w:pPr>
      <w:r>
        <w:t>objeto social;</w:t>
      </w:r>
    </w:p>
    <w:p w14:paraId="29BCA2F3" w14:textId="77777777" w:rsidR="00DE19C7" w:rsidRDefault="00000000">
      <w:pPr>
        <w:pStyle w:val="Compact"/>
        <w:numPr>
          <w:ilvl w:val="0"/>
          <w:numId w:val="69"/>
        </w:numPr>
      </w:pPr>
      <w:r>
        <w:t>noticias;</w:t>
      </w:r>
    </w:p>
    <w:p w14:paraId="44C4137A" w14:textId="77777777" w:rsidR="00DE19C7" w:rsidRDefault="00000000">
      <w:pPr>
        <w:pStyle w:val="Compact"/>
        <w:numPr>
          <w:ilvl w:val="0"/>
          <w:numId w:val="69"/>
        </w:numPr>
      </w:pPr>
      <w:r>
        <w:t>señales;</w:t>
      </w:r>
    </w:p>
    <w:p w14:paraId="312C08F0" w14:textId="77777777" w:rsidR="00DE19C7" w:rsidRDefault="00000000">
      <w:pPr>
        <w:pStyle w:val="Compact"/>
        <w:numPr>
          <w:ilvl w:val="0"/>
          <w:numId w:val="69"/>
        </w:numPr>
      </w:pPr>
      <w:r>
        <w:t>tesis de comprador;</w:t>
      </w:r>
    </w:p>
    <w:p w14:paraId="015F9BF5" w14:textId="77777777" w:rsidR="00DE19C7" w:rsidRDefault="00000000">
      <w:pPr>
        <w:pStyle w:val="Compact"/>
        <w:numPr>
          <w:ilvl w:val="0"/>
          <w:numId w:val="69"/>
        </w:numPr>
      </w:pPr>
      <w:r>
        <w:t>mercado dinámico;</w:t>
      </w:r>
    </w:p>
    <w:p w14:paraId="4BEEC565" w14:textId="77777777" w:rsidR="00DE19C7" w:rsidRDefault="00000000">
      <w:pPr>
        <w:pStyle w:val="Compact"/>
        <w:numPr>
          <w:ilvl w:val="0"/>
          <w:numId w:val="69"/>
        </w:numPr>
      </w:pPr>
      <w:r>
        <w:t>documentos.</w:t>
      </w:r>
    </w:p>
    <w:p w14:paraId="221780CC" w14:textId="77777777" w:rsidR="00DE19C7" w:rsidRDefault="00000000">
      <w:pPr>
        <w:pStyle w:val="FirstParagraph"/>
      </w:pPr>
      <w:r>
        <w:t>Uso:</w:t>
      </w:r>
    </w:p>
    <w:p w14:paraId="7AB4CD86" w14:textId="77777777" w:rsidR="00DE19C7" w:rsidRDefault="00000000">
      <w:pPr>
        <w:pStyle w:val="Compact"/>
        <w:numPr>
          <w:ilvl w:val="0"/>
          <w:numId w:val="70"/>
        </w:numPr>
      </w:pPr>
      <w:r>
        <w:t>búsqueda semántica;</w:t>
      </w:r>
    </w:p>
    <w:p w14:paraId="053D8F76" w14:textId="77777777" w:rsidR="00DE19C7" w:rsidRDefault="00000000">
      <w:pPr>
        <w:pStyle w:val="Compact"/>
        <w:numPr>
          <w:ilvl w:val="0"/>
          <w:numId w:val="70"/>
        </w:numPr>
      </w:pPr>
      <w:r>
        <w:t>similitud;</w:t>
      </w:r>
    </w:p>
    <w:p w14:paraId="25B5460F" w14:textId="77777777" w:rsidR="00DE19C7" w:rsidRDefault="00000000">
      <w:pPr>
        <w:pStyle w:val="Compact"/>
        <w:numPr>
          <w:ilvl w:val="0"/>
          <w:numId w:val="70"/>
        </w:numPr>
      </w:pPr>
      <w:r>
        <w:t>clustering;</w:t>
      </w:r>
    </w:p>
    <w:p w14:paraId="364D7D06" w14:textId="77777777" w:rsidR="00DE19C7" w:rsidRDefault="00000000">
      <w:pPr>
        <w:pStyle w:val="Compact"/>
        <w:numPr>
          <w:ilvl w:val="0"/>
          <w:numId w:val="70"/>
        </w:numPr>
      </w:pPr>
      <w:r>
        <w:t>matching;</w:t>
      </w:r>
    </w:p>
    <w:p w14:paraId="55C22545" w14:textId="77777777" w:rsidR="00DE19C7" w:rsidRDefault="00000000">
      <w:pPr>
        <w:pStyle w:val="Compact"/>
        <w:numPr>
          <w:ilvl w:val="0"/>
          <w:numId w:val="70"/>
        </w:numPr>
      </w:pPr>
      <w:r>
        <w:t>recomendación.</w:t>
      </w:r>
    </w:p>
    <w:p w14:paraId="141CBCF5" w14:textId="77777777" w:rsidR="00DE19C7" w:rsidRDefault="007352B2">
      <w:r>
        <w:rPr>
          <w:noProof/>
        </w:rPr>
        <w:pict w14:anchorId="215C8EB7">
          <v:rect id="_x0000_i1428" alt="" style="width:425.2pt;height:.05pt;mso-width-percent:0;mso-height-percent:0;mso-width-percent:0;mso-height-percent:0" o:hralign="center" o:hrstd="t" o:hr="t"/>
        </w:pict>
      </w:r>
    </w:p>
    <w:p w14:paraId="2D89C445" w14:textId="77777777" w:rsidR="00DE19C7" w:rsidRDefault="00000000">
      <w:pPr>
        <w:pStyle w:val="Ttulo1"/>
      </w:pPr>
      <w:bookmarkStart w:id="107" w:name="principios-de-diseño-de-datos"/>
      <w:bookmarkEnd w:id="92"/>
      <w:bookmarkEnd w:id="106"/>
      <w:r>
        <w:t>8.2 Principios de Diseño de Datos</w:t>
      </w:r>
    </w:p>
    <w:p w14:paraId="193B4690" w14:textId="77777777" w:rsidR="00DE19C7" w:rsidRDefault="00000000">
      <w:pPr>
        <w:pStyle w:val="Ttulo2"/>
      </w:pPr>
      <w:bookmarkStart w:id="108" w:name="multi-identidad"/>
      <w:r>
        <w:t>1. Multi-identidad</w:t>
      </w:r>
    </w:p>
    <w:p w14:paraId="120EBE55" w14:textId="77777777" w:rsidR="00DE19C7" w:rsidRDefault="00000000">
      <w:pPr>
        <w:pStyle w:val="FirstParagraph"/>
      </w:pPr>
      <w:r>
        <w:t>Una compañía podrá tener múltiples nombres y representaciones:</w:t>
      </w:r>
    </w:p>
    <w:p w14:paraId="5AA8894F" w14:textId="77777777" w:rsidR="00DE19C7" w:rsidRDefault="00000000">
      <w:pPr>
        <w:pStyle w:val="Compact"/>
        <w:numPr>
          <w:ilvl w:val="0"/>
          <w:numId w:val="71"/>
        </w:numPr>
      </w:pPr>
      <w:r>
        <w:t>razón social;</w:t>
      </w:r>
    </w:p>
    <w:p w14:paraId="0EA89204" w14:textId="77777777" w:rsidR="00DE19C7" w:rsidRDefault="00000000">
      <w:pPr>
        <w:pStyle w:val="Compact"/>
        <w:numPr>
          <w:ilvl w:val="0"/>
          <w:numId w:val="71"/>
        </w:numPr>
      </w:pPr>
      <w:r>
        <w:t>nombre comercial;</w:t>
      </w:r>
    </w:p>
    <w:p w14:paraId="73F64FA8" w14:textId="77777777" w:rsidR="00DE19C7" w:rsidRDefault="00000000">
      <w:pPr>
        <w:pStyle w:val="Compact"/>
        <w:numPr>
          <w:ilvl w:val="0"/>
          <w:numId w:val="71"/>
        </w:numPr>
      </w:pPr>
      <w:r>
        <w:t>marca;</w:t>
      </w:r>
    </w:p>
    <w:p w14:paraId="4B5AE6AD" w14:textId="77777777" w:rsidR="00DE19C7" w:rsidRDefault="00000000">
      <w:pPr>
        <w:pStyle w:val="Compact"/>
        <w:numPr>
          <w:ilvl w:val="0"/>
          <w:numId w:val="71"/>
        </w:numPr>
      </w:pPr>
      <w:r>
        <w:t>dominio web;</w:t>
      </w:r>
    </w:p>
    <w:p w14:paraId="7950646B" w14:textId="77777777" w:rsidR="00DE19C7" w:rsidRDefault="00000000">
      <w:pPr>
        <w:pStyle w:val="Compact"/>
        <w:numPr>
          <w:ilvl w:val="0"/>
          <w:numId w:val="71"/>
        </w:numPr>
      </w:pPr>
      <w:r>
        <w:t>grupo;</w:t>
      </w:r>
    </w:p>
    <w:p w14:paraId="1C295A74" w14:textId="77777777" w:rsidR="00DE19C7" w:rsidRDefault="00000000">
      <w:pPr>
        <w:pStyle w:val="Compact"/>
        <w:numPr>
          <w:ilvl w:val="0"/>
          <w:numId w:val="71"/>
        </w:numPr>
      </w:pPr>
      <w:r>
        <w:t>acrónimo;</w:t>
      </w:r>
    </w:p>
    <w:p w14:paraId="797FD819" w14:textId="77777777" w:rsidR="00DE19C7" w:rsidRDefault="00000000">
      <w:pPr>
        <w:pStyle w:val="Compact"/>
        <w:numPr>
          <w:ilvl w:val="0"/>
          <w:numId w:val="71"/>
        </w:numPr>
      </w:pPr>
      <w:r>
        <w:t>nombres históricos.</w:t>
      </w:r>
    </w:p>
    <w:p w14:paraId="38922D9F" w14:textId="77777777" w:rsidR="00DE19C7" w:rsidRDefault="00000000">
      <w:pPr>
        <w:pStyle w:val="FirstParagraph"/>
      </w:pPr>
      <w:r>
        <w:t>Esto es esencial para matching, búsqueda y deduplicación.</w:t>
      </w:r>
    </w:p>
    <w:p w14:paraId="5AECEDE0" w14:textId="77777777" w:rsidR="00DE19C7" w:rsidRDefault="007352B2">
      <w:r>
        <w:rPr>
          <w:noProof/>
        </w:rPr>
        <w:pict w14:anchorId="1BEDDEE7">
          <v:rect id="_x0000_i1427" alt="" style="width:425.2pt;height:.05pt;mso-width-percent:0;mso-height-percent:0;mso-width-percent:0;mso-height-percent:0" o:hralign="center" o:hrstd="t" o:hr="t"/>
        </w:pict>
      </w:r>
    </w:p>
    <w:p w14:paraId="4E6E7E4B" w14:textId="77777777" w:rsidR="00DE19C7" w:rsidRDefault="00000000">
      <w:pPr>
        <w:pStyle w:val="Ttulo2"/>
      </w:pPr>
      <w:bookmarkStart w:id="109" w:name="multi-taxonomía"/>
      <w:bookmarkEnd w:id="108"/>
      <w:r>
        <w:t>2. Multi-taxonomía</w:t>
      </w:r>
    </w:p>
    <w:p w14:paraId="7FEFEDDE" w14:textId="77777777" w:rsidR="00DE19C7" w:rsidRDefault="00000000">
      <w:pPr>
        <w:pStyle w:val="FirstParagraph"/>
      </w:pPr>
      <w:r>
        <w:t>Una compañía no debe pertenecer a una única categoría.</w:t>
      </w:r>
    </w:p>
    <w:p w14:paraId="328549B2" w14:textId="77777777" w:rsidR="00DE19C7" w:rsidRDefault="00000000">
      <w:pPr>
        <w:pStyle w:val="Textoindependiente"/>
      </w:pPr>
      <w:r>
        <w:lastRenderedPageBreak/>
        <w:t>Debe poder clasificarse por:</w:t>
      </w:r>
    </w:p>
    <w:p w14:paraId="3E6908A8" w14:textId="77777777" w:rsidR="00DE19C7" w:rsidRDefault="00000000">
      <w:pPr>
        <w:pStyle w:val="Compact"/>
        <w:numPr>
          <w:ilvl w:val="0"/>
          <w:numId w:val="72"/>
        </w:numPr>
      </w:pPr>
      <w:r>
        <w:t>CNAE;</w:t>
      </w:r>
    </w:p>
    <w:p w14:paraId="5E7DEA73" w14:textId="77777777" w:rsidR="00DE19C7" w:rsidRDefault="00000000">
      <w:pPr>
        <w:pStyle w:val="Compact"/>
        <w:numPr>
          <w:ilvl w:val="0"/>
          <w:numId w:val="72"/>
        </w:numPr>
      </w:pPr>
      <w:r>
        <w:t>sector arroba.com;</w:t>
      </w:r>
    </w:p>
    <w:p w14:paraId="1F981A51" w14:textId="77777777" w:rsidR="00DE19C7" w:rsidRDefault="00000000">
      <w:pPr>
        <w:pStyle w:val="Compact"/>
        <w:numPr>
          <w:ilvl w:val="0"/>
          <w:numId w:val="72"/>
        </w:numPr>
      </w:pPr>
      <w:r>
        <w:t>vertical;</w:t>
      </w:r>
    </w:p>
    <w:p w14:paraId="2936556B" w14:textId="77777777" w:rsidR="00DE19C7" w:rsidRDefault="00000000">
      <w:pPr>
        <w:pStyle w:val="Compact"/>
        <w:numPr>
          <w:ilvl w:val="0"/>
          <w:numId w:val="72"/>
        </w:numPr>
      </w:pPr>
      <w:r>
        <w:t>capability;</w:t>
      </w:r>
    </w:p>
    <w:p w14:paraId="2477A1FF" w14:textId="77777777" w:rsidR="00DE19C7" w:rsidRDefault="00000000">
      <w:pPr>
        <w:pStyle w:val="Compact"/>
        <w:numPr>
          <w:ilvl w:val="0"/>
          <w:numId w:val="72"/>
        </w:numPr>
      </w:pPr>
      <w:r>
        <w:t>modelo de negocio;</w:t>
      </w:r>
    </w:p>
    <w:p w14:paraId="1C8E68FD" w14:textId="77777777" w:rsidR="00DE19C7" w:rsidRDefault="00000000">
      <w:pPr>
        <w:pStyle w:val="Compact"/>
        <w:numPr>
          <w:ilvl w:val="0"/>
          <w:numId w:val="72"/>
        </w:numPr>
      </w:pPr>
      <w:r>
        <w:t>tecnología;</w:t>
      </w:r>
    </w:p>
    <w:p w14:paraId="1E5E71FA" w14:textId="77777777" w:rsidR="00DE19C7" w:rsidRDefault="00000000">
      <w:pPr>
        <w:pStyle w:val="Compact"/>
        <w:numPr>
          <w:ilvl w:val="0"/>
          <w:numId w:val="72"/>
        </w:numPr>
      </w:pPr>
      <w:r>
        <w:t>cluster IA;</w:t>
      </w:r>
    </w:p>
    <w:p w14:paraId="284742E9" w14:textId="77777777" w:rsidR="00DE19C7" w:rsidRDefault="00000000">
      <w:pPr>
        <w:pStyle w:val="Compact"/>
        <w:numPr>
          <w:ilvl w:val="0"/>
          <w:numId w:val="72"/>
        </w:numPr>
      </w:pPr>
      <w:r>
        <w:t>mercado dinámico.</w:t>
      </w:r>
    </w:p>
    <w:p w14:paraId="50DEBC3C" w14:textId="77777777" w:rsidR="00DE19C7" w:rsidRDefault="007352B2">
      <w:r>
        <w:rPr>
          <w:noProof/>
        </w:rPr>
        <w:pict w14:anchorId="0431E450">
          <v:rect id="_x0000_i1426" alt="" style="width:425.2pt;height:.05pt;mso-width-percent:0;mso-height-percent:0;mso-width-percent:0;mso-height-percent:0" o:hralign="center" o:hrstd="t" o:hr="t"/>
        </w:pict>
      </w:r>
    </w:p>
    <w:p w14:paraId="0BE8309A" w14:textId="77777777" w:rsidR="00DE19C7" w:rsidRDefault="00000000">
      <w:pPr>
        <w:pStyle w:val="Ttulo2"/>
      </w:pPr>
      <w:bookmarkStart w:id="110" w:name="temporalidad"/>
      <w:bookmarkEnd w:id="109"/>
      <w:r>
        <w:t>3. Temporalidad</w:t>
      </w:r>
    </w:p>
    <w:p w14:paraId="659D3F83" w14:textId="77777777" w:rsidR="00DE19C7" w:rsidRDefault="00000000">
      <w:pPr>
        <w:pStyle w:val="FirstParagraph"/>
      </w:pPr>
      <w:r>
        <w:t>Casi todo debe tener dimensión temporal.</w:t>
      </w:r>
    </w:p>
    <w:p w14:paraId="5C9A6DF0" w14:textId="77777777" w:rsidR="00DE19C7" w:rsidRDefault="00000000">
      <w:pPr>
        <w:pStyle w:val="Textoindependiente"/>
      </w:pPr>
      <w:r>
        <w:t>Ejemplos:</w:t>
      </w:r>
    </w:p>
    <w:p w14:paraId="2B7878DD" w14:textId="77777777" w:rsidR="00DE19C7" w:rsidRDefault="00000000">
      <w:pPr>
        <w:pStyle w:val="Compact"/>
        <w:numPr>
          <w:ilvl w:val="0"/>
          <w:numId w:val="73"/>
        </w:numPr>
      </w:pPr>
      <w:r>
        <w:t>financieros por año;</w:t>
      </w:r>
    </w:p>
    <w:p w14:paraId="47C1869C" w14:textId="77777777" w:rsidR="00DE19C7" w:rsidRDefault="00000000">
      <w:pPr>
        <w:pStyle w:val="Compact"/>
        <w:numPr>
          <w:ilvl w:val="0"/>
          <w:numId w:val="73"/>
        </w:numPr>
      </w:pPr>
      <w:r>
        <w:t>empleados por año;</w:t>
      </w:r>
    </w:p>
    <w:p w14:paraId="6655DDB8" w14:textId="77777777" w:rsidR="00DE19C7" w:rsidRDefault="00000000">
      <w:pPr>
        <w:pStyle w:val="Compact"/>
        <w:numPr>
          <w:ilvl w:val="0"/>
          <w:numId w:val="73"/>
        </w:numPr>
      </w:pPr>
      <w:r>
        <w:t>señales por fecha;</w:t>
      </w:r>
    </w:p>
    <w:p w14:paraId="0727CDE3" w14:textId="77777777" w:rsidR="00DE19C7" w:rsidRDefault="00000000">
      <w:pPr>
        <w:pStyle w:val="Compact"/>
        <w:numPr>
          <w:ilvl w:val="0"/>
          <w:numId w:val="73"/>
        </w:numPr>
      </w:pPr>
      <w:r>
        <w:t>scoring por fecha;</w:t>
      </w:r>
    </w:p>
    <w:p w14:paraId="1D12427A" w14:textId="77777777" w:rsidR="00DE19C7" w:rsidRDefault="00000000">
      <w:pPr>
        <w:pStyle w:val="Compact"/>
        <w:numPr>
          <w:ilvl w:val="0"/>
          <w:numId w:val="73"/>
        </w:numPr>
      </w:pPr>
      <w:r>
        <w:t>valoración por fecha;</w:t>
      </w:r>
    </w:p>
    <w:p w14:paraId="608D00F5" w14:textId="77777777" w:rsidR="00DE19C7" w:rsidRDefault="00000000">
      <w:pPr>
        <w:pStyle w:val="Compact"/>
        <w:numPr>
          <w:ilvl w:val="0"/>
          <w:numId w:val="73"/>
        </w:numPr>
      </w:pPr>
      <w:r>
        <w:t>ownership por fecha;</w:t>
      </w:r>
    </w:p>
    <w:p w14:paraId="1C6AB184" w14:textId="77777777" w:rsidR="00DE19C7" w:rsidRDefault="00000000">
      <w:pPr>
        <w:pStyle w:val="Compact"/>
        <w:numPr>
          <w:ilvl w:val="0"/>
          <w:numId w:val="73"/>
        </w:numPr>
      </w:pPr>
      <w:r>
        <w:t>mercado snapshot por fecha.</w:t>
      </w:r>
    </w:p>
    <w:p w14:paraId="4428C7C1" w14:textId="77777777" w:rsidR="00DE19C7" w:rsidRDefault="00000000">
      <w:pPr>
        <w:pStyle w:val="FirstParagraph"/>
      </w:pPr>
      <w:r>
        <w:t>Sin temporalidad, no habrá inteligencia real.</w:t>
      </w:r>
    </w:p>
    <w:p w14:paraId="6B8416CB" w14:textId="77777777" w:rsidR="00DE19C7" w:rsidRDefault="007352B2">
      <w:r>
        <w:rPr>
          <w:noProof/>
        </w:rPr>
        <w:pict w14:anchorId="3BA53A4E">
          <v:rect id="_x0000_i1425" alt="" style="width:425.2pt;height:.05pt;mso-width-percent:0;mso-height-percent:0;mso-width-percent:0;mso-height-percent:0" o:hralign="center" o:hrstd="t" o:hr="t"/>
        </w:pict>
      </w:r>
    </w:p>
    <w:p w14:paraId="456B683A" w14:textId="77777777" w:rsidR="00DE19C7" w:rsidRDefault="00000000">
      <w:pPr>
        <w:pStyle w:val="Ttulo2"/>
      </w:pPr>
      <w:bookmarkStart w:id="111" w:name="trazabilidad"/>
      <w:bookmarkEnd w:id="110"/>
      <w:r>
        <w:t>4. Trazabilidad</w:t>
      </w:r>
    </w:p>
    <w:p w14:paraId="448A43EC" w14:textId="77777777" w:rsidR="00DE19C7" w:rsidRDefault="00000000">
      <w:pPr>
        <w:pStyle w:val="FirstParagraph"/>
      </w:pPr>
      <w:r>
        <w:t>Cada dato debe saber de dónde viene.</w:t>
      </w:r>
    </w:p>
    <w:p w14:paraId="075CA02F" w14:textId="77777777" w:rsidR="00DE19C7" w:rsidRDefault="00000000">
      <w:pPr>
        <w:pStyle w:val="Textoindependiente"/>
      </w:pPr>
      <w:r>
        <w:t>Campos mínimos:</w:t>
      </w:r>
    </w:p>
    <w:p w14:paraId="0779F0B0" w14:textId="77777777" w:rsidR="00DE19C7" w:rsidRDefault="00000000">
      <w:pPr>
        <w:pStyle w:val="Compact"/>
        <w:numPr>
          <w:ilvl w:val="0"/>
          <w:numId w:val="74"/>
        </w:numPr>
      </w:pPr>
      <w:r>
        <w:t>source;</w:t>
      </w:r>
    </w:p>
    <w:p w14:paraId="6C133998" w14:textId="77777777" w:rsidR="00DE19C7" w:rsidRDefault="00000000">
      <w:pPr>
        <w:pStyle w:val="Compact"/>
        <w:numPr>
          <w:ilvl w:val="0"/>
          <w:numId w:val="74"/>
        </w:numPr>
      </w:pPr>
      <w:r>
        <w:t>source_url;</w:t>
      </w:r>
    </w:p>
    <w:p w14:paraId="38957C1F" w14:textId="77777777" w:rsidR="00DE19C7" w:rsidRDefault="00000000">
      <w:pPr>
        <w:pStyle w:val="Compact"/>
        <w:numPr>
          <w:ilvl w:val="0"/>
          <w:numId w:val="74"/>
        </w:numPr>
      </w:pPr>
      <w:r>
        <w:t>source_provider;</w:t>
      </w:r>
    </w:p>
    <w:p w14:paraId="59C78D7F" w14:textId="77777777" w:rsidR="00DE19C7" w:rsidRDefault="00000000">
      <w:pPr>
        <w:pStyle w:val="Compact"/>
        <w:numPr>
          <w:ilvl w:val="0"/>
          <w:numId w:val="74"/>
        </w:numPr>
      </w:pPr>
      <w:r>
        <w:t>imported_at;</w:t>
      </w:r>
    </w:p>
    <w:p w14:paraId="578C31FA" w14:textId="77777777" w:rsidR="00DE19C7" w:rsidRDefault="00000000">
      <w:pPr>
        <w:pStyle w:val="Compact"/>
        <w:numPr>
          <w:ilvl w:val="0"/>
          <w:numId w:val="74"/>
        </w:numPr>
      </w:pPr>
      <w:r>
        <w:t>confidence;</w:t>
      </w:r>
    </w:p>
    <w:p w14:paraId="386632CA" w14:textId="77777777" w:rsidR="00DE19C7" w:rsidRDefault="00000000">
      <w:pPr>
        <w:pStyle w:val="Compact"/>
        <w:numPr>
          <w:ilvl w:val="0"/>
          <w:numId w:val="74"/>
        </w:numPr>
      </w:pPr>
      <w:r>
        <w:t>last_verified_at;</w:t>
      </w:r>
    </w:p>
    <w:p w14:paraId="43B74999" w14:textId="77777777" w:rsidR="00DE19C7" w:rsidRDefault="00000000">
      <w:pPr>
        <w:pStyle w:val="Compact"/>
        <w:numPr>
          <w:ilvl w:val="0"/>
          <w:numId w:val="74"/>
        </w:numPr>
      </w:pPr>
      <w:r>
        <w:t>raw_payload_reference.</w:t>
      </w:r>
    </w:p>
    <w:p w14:paraId="698F40BB" w14:textId="77777777" w:rsidR="00DE19C7" w:rsidRDefault="00000000">
      <w:pPr>
        <w:pStyle w:val="FirstParagraph"/>
      </w:pPr>
      <w:r>
        <w:lastRenderedPageBreak/>
        <w:t>Esto será crítico para confianza, auditoría y cumplimiento.</w:t>
      </w:r>
    </w:p>
    <w:p w14:paraId="37B33115" w14:textId="77777777" w:rsidR="00DE19C7" w:rsidRDefault="007352B2">
      <w:r>
        <w:rPr>
          <w:noProof/>
        </w:rPr>
        <w:pict w14:anchorId="690F3D5A">
          <v:rect id="_x0000_i1424" alt="" style="width:425.2pt;height:.05pt;mso-width-percent:0;mso-height-percent:0;mso-width-percent:0;mso-height-percent:0" o:hralign="center" o:hrstd="t" o:hr="t"/>
        </w:pict>
      </w:r>
    </w:p>
    <w:p w14:paraId="706EC2BA" w14:textId="77777777" w:rsidR="00DE19C7" w:rsidRDefault="00000000">
      <w:pPr>
        <w:pStyle w:val="Ttulo2"/>
      </w:pPr>
      <w:bookmarkStart w:id="112" w:name="X7c3818a0ef83bff911a9b233aa0967d169655f7"/>
      <w:bookmarkEnd w:id="111"/>
      <w:r>
        <w:t>5. Separación entre dato bruto y dato interpretado</w:t>
      </w:r>
    </w:p>
    <w:p w14:paraId="64313A13" w14:textId="77777777" w:rsidR="00DE19C7" w:rsidRDefault="00000000">
      <w:pPr>
        <w:pStyle w:val="FirstParagraph"/>
      </w:pPr>
      <w:r>
        <w:t>No mezclar:</w:t>
      </w:r>
    </w:p>
    <w:p w14:paraId="4F8DE94E" w14:textId="77777777" w:rsidR="00DE19C7" w:rsidRDefault="00000000">
      <w:pPr>
        <w:pStyle w:val="Compact"/>
        <w:numPr>
          <w:ilvl w:val="0"/>
          <w:numId w:val="75"/>
        </w:numPr>
      </w:pPr>
      <w:r>
        <w:t>dato original;</w:t>
      </w:r>
    </w:p>
    <w:p w14:paraId="123C3F96" w14:textId="77777777" w:rsidR="00DE19C7" w:rsidRDefault="00000000">
      <w:pPr>
        <w:pStyle w:val="Compact"/>
        <w:numPr>
          <w:ilvl w:val="0"/>
          <w:numId w:val="75"/>
        </w:numPr>
      </w:pPr>
      <w:r>
        <w:t>dato normalizado;</w:t>
      </w:r>
    </w:p>
    <w:p w14:paraId="2C6026B3" w14:textId="77777777" w:rsidR="00DE19C7" w:rsidRDefault="00000000">
      <w:pPr>
        <w:pStyle w:val="Compact"/>
        <w:numPr>
          <w:ilvl w:val="0"/>
          <w:numId w:val="75"/>
        </w:numPr>
      </w:pPr>
      <w:r>
        <w:t>dato enriquecido;</w:t>
      </w:r>
    </w:p>
    <w:p w14:paraId="7FB96642" w14:textId="77777777" w:rsidR="00DE19C7" w:rsidRDefault="00000000">
      <w:pPr>
        <w:pStyle w:val="Compact"/>
        <w:numPr>
          <w:ilvl w:val="0"/>
          <w:numId w:val="75"/>
        </w:numPr>
      </w:pPr>
      <w:r>
        <w:t>dato inferido;</w:t>
      </w:r>
    </w:p>
    <w:p w14:paraId="0694EBE4" w14:textId="77777777" w:rsidR="00DE19C7" w:rsidRDefault="00000000">
      <w:pPr>
        <w:pStyle w:val="Compact"/>
        <w:numPr>
          <w:ilvl w:val="0"/>
          <w:numId w:val="75"/>
        </w:numPr>
      </w:pPr>
      <w:r>
        <w:t>dato generado por IA.</w:t>
      </w:r>
    </w:p>
    <w:p w14:paraId="1A2A2B53" w14:textId="77777777" w:rsidR="00DE19C7" w:rsidRDefault="00000000">
      <w:pPr>
        <w:pStyle w:val="FirstParagraph"/>
      </w:pPr>
      <w:r>
        <w:t>Ejemplo:</w:t>
      </w:r>
    </w:p>
    <w:p w14:paraId="5ECCCA0B" w14:textId="77777777" w:rsidR="00DE19C7" w:rsidRDefault="00000000">
      <w:pPr>
        <w:pStyle w:val="Compact"/>
        <w:numPr>
          <w:ilvl w:val="0"/>
          <w:numId w:val="76"/>
        </w:numPr>
      </w:pPr>
      <w:r>
        <w:t>CNAE original de Iberinform;</w:t>
      </w:r>
    </w:p>
    <w:p w14:paraId="716FFF5B" w14:textId="77777777" w:rsidR="00DE19C7" w:rsidRDefault="00000000">
      <w:pPr>
        <w:pStyle w:val="Compact"/>
        <w:numPr>
          <w:ilvl w:val="0"/>
          <w:numId w:val="76"/>
        </w:numPr>
      </w:pPr>
      <w:r>
        <w:t>sector normalizado arroba.com;</w:t>
      </w:r>
    </w:p>
    <w:p w14:paraId="70A42D75" w14:textId="77777777" w:rsidR="00DE19C7" w:rsidRDefault="00000000">
      <w:pPr>
        <w:pStyle w:val="Compact"/>
        <w:numPr>
          <w:ilvl w:val="0"/>
          <w:numId w:val="76"/>
        </w:numPr>
      </w:pPr>
      <w:r>
        <w:t>cluster inferido por IA;</w:t>
      </w:r>
    </w:p>
    <w:p w14:paraId="6570D4D1" w14:textId="77777777" w:rsidR="00DE19C7" w:rsidRDefault="00000000">
      <w:pPr>
        <w:pStyle w:val="Compact"/>
        <w:numPr>
          <w:ilvl w:val="0"/>
          <w:numId w:val="76"/>
        </w:numPr>
      </w:pPr>
      <w:r>
        <w:t>explicación generada por agente.</w:t>
      </w:r>
    </w:p>
    <w:p w14:paraId="34A144BF" w14:textId="77777777" w:rsidR="00DE19C7" w:rsidRDefault="007352B2">
      <w:r>
        <w:rPr>
          <w:noProof/>
        </w:rPr>
        <w:pict w14:anchorId="40801514">
          <v:rect id="_x0000_i1423" alt="" style="width:425.2pt;height:.05pt;mso-width-percent:0;mso-height-percent:0;mso-width-percent:0;mso-height-percent:0" o:hralign="center" o:hrstd="t" o:hr="t"/>
        </w:pict>
      </w:r>
    </w:p>
    <w:p w14:paraId="29D71FAA" w14:textId="77777777" w:rsidR="00DE19C7" w:rsidRDefault="00000000">
      <w:pPr>
        <w:pStyle w:val="Ttulo2"/>
      </w:pPr>
      <w:bookmarkStart w:id="113" w:name="precomputación"/>
      <w:bookmarkEnd w:id="112"/>
      <w:r>
        <w:t>6. Precomputación</w:t>
      </w:r>
    </w:p>
    <w:p w14:paraId="3CE69327" w14:textId="77777777" w:rsidR="00DE19C7" w:rsidRDefault="00000000">
      <w:pPr>
        <w:pStyle w:val="FirstParagraph"/>
      </w:pPr>
      <w:r>
        <w:t>Toda métrica pesada debe calcularse previamente.</w:t>
      </w:r>
    </w:p>
    <w:p w14:paraId="74A80333" w14:textId="77777777" w:rsidR="00DE19C7" w:rsidRDefault="00000000">
      <w:pPr>
        <w:pStyle w:val="Textoindependiente"/>
      </w:pPr>
      <w:r>
        <w:t>No calcular en tiempo real:</w:t>
      </w:r>
    </w:p>
    <w:p w14:paraId="6C8FB908" w14:textId="77777777" w:rsidR="00DE19C7" w:rsidRDefault="00000000">
      <w:pPr>
        <w:pStyle w:val="Compact"/>
        <w:numPr>
          <w:ilvl w:val="0"/>
          <w:numId w:val="77"/>
        </w:numPr>
      </w:pPr>
      <w:r>
        <w:t>percentiles nacionales;</w:t>
      </w:r>
    </w:p>
    <w:p w14:paraId="60BA4B56" w14:textId="77777777" w:rsidR="00DE19C7" w:rsidRDefault="00000000">
      <w:pPr>
        <w:pStyle w:val="Compact"/>
        <w:numPr>
          <w:ilvl w:val="0"/>
          <w:numId w:val="77"/>
        </w:numPr>
      </w:pPr>
      <w:r>
        <w:t>rankings sectoriales;</w:t>
      </w:r>
    </w:p>
    <w:p w14:paraId="65E8FD94" w14:textId="77777777" w:rsidR="00DE19C7" w:rsidRDefault="00000000">
      <w:pPr>
        <w:pStyle w:val="Compact"/>
        <w:numPr>
          <w:ilvl w:val="0"/>
          <w:numId w:val="77"/>
        </w:numPr>
      </w:pPr>
      <w:r>
        <w:t>benchmarks;</w:t>
      </w:r>
    </w:p>
    <w:p w14:paraId="365500B7" w14:textId="77777777" w:rsidR="00DE19C7" w:rsidRDefault="00000000">
      <w:pPr>
        <w:pStyle w:val="Compact"/>
        <w:numPr>
          <w:ilvl w:val="0"/>
          <w:numId w:val="77"/>
        </w:numPr>
      </w:pPr>
      <w:r>
        <w:t>scoring;</w:t>
      </w:r>
    </w:p>
    <w:p w14:paraId="7609402C" w14:textId="77777777" w:rsidR="00DE19C7" w:rsidRDefault="00000000">
      <w:pPr>
        <w:pStyle w:val="Compact"/>
        <w:numPr>
          <w:ilvl w:val="0"/>
          <w:numId w:val="77"/>
        </w:numPr>
      </w:pPr>
      <w:r>
        <w:t>clusters;</w:t>
      </w:r>
    </w:p>
    <w:p w14:paraId="5BEFD410" w14:textId="77777777" w:rsidR="00DE19C7" w:rsidRDefault="00000000">
      <w:pPr>
        <w:pStyle w:val="Compact"/>
        <w:numPr>
          <w:ilvl w:val="0"/>
          <w:numId w:val="77"/>
        </w:numPr>
      </w:pPr>
      <w:r>
        <w:t>similitudes;</w:t>
      </w:r>
    </w:p>
    <w:p w14:paraId="1AA7623A" w14:textId="77777777" w:rsidR="00DE19C7" w:rsidRDefault="00000000">
      <w:pPr>
        <w:pStyle w:val="Compact"/>
        <w:numPr>
          <w:ilvl w:val="0"/>
          <w:numId w:val="77"/>
        </w:numPr>
      </w:pPr>
      <w:r>
        <w:t>embeddings;</w:t>
      </w:r>
    </w:p>
    <w:p w14:paraId="226FFA94" w14:textId="77777777" w:rsidR="00DE19C7" w:rsidRDefault="00000000">
      <w:pPr>
        <w:pStyle w:val="Compact"/>
        <w:numPr>
          <w:ilvl w:val="0"/>
          <w:numId w:val="77"/>
        </w:numPr>
      </w:pPr>
      <w:r>
        <w:t>heatmaps.</w:t>
      </w:r>
    </w:p>
    <w:p w14:paraId="3CECB963" w14:textId="77777777" w:rsidR="00DE19C7" w:rsidRDefault="007352B2">
      <w:r>
        <w:rPr>
          <w:noProof/>
        </w:rPr>
        <w:pict w14:anchorId="6E9BFACA">
          <v:rect id="_x0000_i1422" alt="" style="width:425.2pt;height:.05pt;mso-width-percent:0;mso-height-percent:0;mso-width-percent:0;mso-height-percent:0" o:hralign="center" o:hrstd="t" o:hr="t"/>
        </w:pict>
      </w:r>
    </w:p>
    <w:p w14:paraId="6090D897" w14:textId="77777777" w:rsidR="00DE19C7" w:rsidRDefault="00000000">
      <w:pPr>
        <w:pStyle w:val="Ttulo1"/>
      </w:pPr>
      <w:bookmarkStart w:id="114" w:name="arquitectura-de-persistencia"/>
      <w:bookmarkEnd w:id="107"/>
      <w:bookmarkEnd w:id="113"/>
      <w:r>
        <w:t>8.3 Arquitectura de Persistencia</w:t>
      </w:r>
    </w:p>
    <w:p w14:paraId="2FD1F997" w14:textId="77777777" w:rsidR="00DE19C7" w:rsidRDefault="00000000">
      <w:pPr>
        <w:pStyle w:val="Ttulo2"/>
      </w:pPr>
      <w:bookmarkStart w:id="115" w:name="mongodb-atlas-1"/>
      <w:r>
        <w:t>MongoDB Atlas</w:t>
      </w:r>
    </w:p>
    <w:p w14:paraId="2560DC71" w14:textId="77777777" w:rsidR="00DE19C7" w:rsidRDefault="00000000">
      <w:pPr>
        <w:pStyle w:val="FirstParagraph"/>
      </w:pPr>
      <w:r>
        <w:t>Uso principal:</w:t>
      </w:r>
    </w:p>
    <w:p w14:paraId="0FF59293" w14:textId="77777777" w:rsidR="00DE19C7" w:rsidRDefault="00000000">
      <w:pPr>
        <w:pStyle w:val="Compact"/>
        <w:numPr>
          <w:ilvl w:val="0"/>
          <w:numId w:val="78"/>
        </w:numPr>
      </w:pPr>
      <w:r>
        <w:lastRenderedPageBreak/>
        <w:t>entidades operacionales;</w:t>
      </w:r>
    </w:p>
    <w:p w14:paraId="5B04DBBB" w14:textId="77777777" w:rsidR="00DE19C7" w:rsidRDefault="00000000">
      <w:pPr>
        <w:pStyle w:val="Compact"/>
        <w:numPr>
          <w:ilvl w:val="0"/>
          <w:numId w:val="78"/>
        </w:numPr>
      </w:pPr>
      <w:r>
        <w:t>compañías;</w:t>
      </w:r>
    </w:p>
    <w:p w14:paraId="646E75F7" w14:textId="77777777" w:rsidR="00DE19C7" w:rsidRDefault="00000000">
      <w:pPr>
        <w:pStyle w:val="Compact"/>
        <w:numPr>
          <w:ilvl w:val="0"/>
          <w:numId w:val="78"/>
        </w:numPr>
      </w:pPr>
      <w:r>
        <w:t>perfiles;</w:t>
      </w:r>
    </w:p>
    <w:p w14:paraId="7CB0672F" w14:textId="77777777" w:rsidR="00DE19C7" w:rsidRDefault="00000000">
      <w:pPr>
        <w:pStyle w:val="Compact"/>
        <w:numPr>
          <w:ilvl w:val="0"/>
          <w:numId w:val="78"/>
        </w:numPr>
      </w:pPr>
      <w:r>
        <w:t>mercados;</w:t>
      </w:r>
    </w:p>
    <w:p w14:paraId="167369D7" w14:textId="77777777" w:rsidR="00DE19C7" w:rsidRDefault="00000000">
      <w:pPr>
        <w:pStyle w:val="Compact"/>
        <w:numPr>
          <w:ilvl w:val="0"/>
          <w:numId w:val="78"/>
        </w:numPr>
      </w:pPr>
      <w:r>
        <w:t>workflows;</w:t>
      </w:r>
    </w:p>
    <w:p w14:paraId="64B02902" w14:textId="77777777" w:rsidR="00DE19C7" w:rsidRDefault="00000000">
      <w:pPr>
        <w:pStyle w:val="Compact"/>
        <w:numPr>
          <w:ilvl w:val="0"/>
          <w:numId w:val="78"/>
        </w:numPr>
      </w:pPr>
      <w:r>
        <w:t>señales;</w:t>
      </w:r>
    </w:p>
    <w:p w14:paraId="55220BA4" w14:textId="77777777" w:rsidR="00DE19C7" w:rsidRDefault="00000000">
      <w:pPr>
        <w:pStyle w:val="Compact"/>
        <w:numPr>
          <w:ilvl w:val="0"/>
          <w:numId w:val="78"/>
        </w:numPr>
      </w:pPr>
      <w:r>
        <w:t>valoraciones;</w:t>
      </w:r>
    </w:p>
    <w:p w14:paraId="16256B39" w14:textId="77777777" w:rsidR="00DE19C7" w:rsidRDefault="00000000">
      <w:pPr>
        <w:pStyle w:val="Compact"/>
        <w:numPr>
          <w:ilvl w:val="0"/>
          <w:numId w:val="78"/>
        </w:numPr>
      </w:pPr>
      <w:r>
        <w:t>documentos;</w:t>
      </w:r>
    </w:p>
    <w:p w14:paraId="348F189D" w14:textId="77777777" w:rsidR="00DE19C7" w:rsidRDefault="00000000">
      <w:pPr>
        <w:pStyle w:val="Compact"/>
        <w:numPr>
          <w:ilvl w:val="0"/>
          <w:numId w:val="78"/>
        </w:numPr>
      </w:pPr>
      <w:r>
        <w:t>configuraciones.</w:t>
      </w:r>
    </w:p>
    <w:p w14:paraId="70B00DA2" w14:textId="77777777" w:rsidR="00DE19C7" w:rsidRDefault="007352B2">
      <w:r>
        <w:rPr>
          <w:noProof/>
        </w:rPr>
        <w:pict w14:anchorId="322BF48E">
          <v:rect id="_x0000_i1421" alt="" style="width:425.2pt;height:.05pt;mso-width-percent:0;mso-height-percent:0;mso-width-percent:0;mso-height-percent:0" o:hralign="center" o:hrstd="t" o:hr="t"/>
        </w:pict>
      </w:r>
    </w:p>
    <w:p w14:paraId="2D07EE72" w14:textId="77777777" w:rsidR="00DE19C7" w:rsidRDefault="00000000">
      <w:pPr>
        <w:pStyle w:val="Ttulo2"/>
      </w:pPr>
      <w:bookmarkStart w:id="116" w:name="search-index"/>
      <w:bookmarkEnd w:id="115"/>
      <w:r>
        <w:t>Search Index</w:t>
      </w:r>
    </w:p>
    <w:p w14:paraId="24536927" w14:textId="77777777" w:rsidR="00DE19C7" w:rsidRDefault="00000000">
      <w:pPr>
        <w:pStyle w:val="FirstParagraph"/>
      </w:pPr>
      <w:r>
        <w:t>Uso:</w:t>
      </w:r>
    </w:p>
    <w:p w14:paraId="2EF5B990" w14:textId="77777777" w:rsidR="00DE19C7" w:rsidRDefault="00000000">
      <w:pPr>
        <w:pStyle w:val="Compact"/>
        <w:numPr>
          <w:ilvl w:val="0"/>
          <w:numId w:val="79"/>
        </w:numPr>
      </w:pPr>
      <w:r>
        <w:t>búsqueda textual;</w:t>
      </w:r>
    </w:p>
    <w:p w14:paraId="23DC8C3A" w14:textId="77777777" w:rsidR="00DE19C7" w:rsidRDefault="00000000">
      <w:pPr>
        <w:pStyle w:val="Compact"/>
        <w:numPr>
          <w:ilvl w:val="0"/>
          <w:numId w:val="79"/>
        </w:numPr>
      </w:pPr>
      <w:r>
        <w:t>facetas;</w:t>
      </w:r>
    </w:p>
    <w:p w14:paraId="5EFC4869" w14:textId="77777777" w:rsidR="00DE19C7" w:rsidRDefault="00000000">
      <w:pPr>
        <w:pStyle w:val="Compact"/>
        <w:numPr>
          <w:ilvl w:val="0"/>
          <w:numId w:val="79"/>
        </w:numPr>
      </w:pPr>
      <w:r>
        <w:t>filtros complejos;</w:t>
      </w:r>
    </w:p>
    <w:p w14:paraId="0F72DEF5" w14:textId="77777777" w:rsidR="00DE19C7" w:rsidRDefault="00000000">
      <w:pPr>
        <w:pStyle w:val="Compact"/>
        <w:numPr>
          <w:ilvl w:val="0"/>
          <w:numId w:val="79"/>
        </w:numPr>
      </w:pPr>
      <w:r>
        <w:t>ordenación rápida;</w:t>
      </w:r>
    </w:p>
    <w:p w14:paraId="44E00551" w14:textId="77777777" w:rsidR="00DE19C7" w:rsidRDefault="00000000">
      <w:pPr>
        <w:pStyle w:val="Compact"/>
        <w:numPr>
          <w:ilvl w:val="0"/>
          <w:numId w:val="79"/>
        </w:numPr>
      </w:pPr>
      <w:r>
        <w:t>autocomplete;</w:t>
      </w:r>
    </w:p>
    <w:p w14:paraId="6138C3A0" w14:textId="77777777" w:rsidR="00DE19C7" w:rsidRDefault="00000000">
      <w:pPr>
        <w:pStyle w:val="Compact"/>
        <w:numPr>
          <w:ilvl w:val="0"/>
          <w:numId w:val="79"/>
        </w:numPr>
      </w:pPr>
      <w:r>
        <w:t>exploración tipo screener.</w:t>
      </w:r>
    </w:p>
    <w:p w14:paraId="59B5AABD" w14:textId="77777777" w:rsidR="00DE19C7" w:rsidRDefault="00000000">
      <w:pPr>
        <w:pStyle w:val="FirstParagraph"/>
      </w:pPr>
      <w:r>
        <w:t>Candidatos:</w:t>
      </w:r>
    </w:p>
    <w:p w14:paraId="2963F7CB" w14:textId="77777777" w:rsidR="00DE19C7" w:rsidRDefault="00000000">
      <w:pPr>
        <w:pStyle w:val="Compact"/>
        <w:numPr>
          <w:ilvl w:val="0"/>
          <w:numId w:val="80"/>
        </w:numPr>
      </w:pPr>
      <w:r>
        <w:t>Meilisearch para simplicidad inicial;</w:t>
      </w:r>
    </w:p>
    <w:p w14:paraId="7B25E622" w14:textId="77777777" w:rsidR="00DE19C7" w:rsidRDefault="00000000">
      <w:pPr>
        <w:pStyle w:val="Compact"/>
        <w:numPr>
          <w:ilvl w:val="0"/>
          <w:numId w:val="80"/>
        </w:numPr>
      </w:pPr>
      <w:r>
        <w:t>OpenSearch para escalabilidad avanzada.</w:t>
      </w:r>
    </w:p>
    <w:p w14:paraId="77FA99D0" w14:textId="77777777" w:rsidR="00DE19C7" w:rsidRDefault="007352B2">
      <w:r>
        <w:rPr>
          <w:noProof/>
        </w:rPr>
        <w:pict w14:anchorId="7FBEA763">
          <v:rect id="_x0000_i1420" alt="" style="width:425.2pt;height:.05pt;mso-width-percent:0;mso-height-percent:0;mso-width-percent:0;mso-height-percent:0" o:hralign="center" o:hrstd="t" o:hr="t"/>
        </w:pict>
      </w:r>
    </w:p>
    <w:p w14:paraId="63EBBD51" w14:textId="77777777" w:rsidR="00DE19C7" w:rsidRDefault="00000000">
      <w:pPr>
        <w:pStyle w:val="Ttulo2"/>
      </w:pPr>
      <w:bookmarkStart w:id="117" w:name="vector-store"/>
      <w:bookmarkEnd w:id="116"/>
      <w:r>
        <w:t>Vector Store</w:t>
      </w:r>
    </w:p>
    <w:p w14:paraId="65CAB6E6" w14:textId="77777777" w:rsidR="00DE19C7" w:rsidRDefault="00000000">
      <w:pPr>
        <w:pStyle w:val="FirstParagraph"/>
      </w:pPr>
      <w:r>
        <w:t>Uso:</w:t>
      </w:r>
    </w:p>
    <w:p w14:paraId="2CD773AB" w14:textId="77777777" w:rsidR="00DE19C7" w:rsidRDefault="00000000">
      <w:pPr>
        <w:pStyle w:val="Compact"/>
        <w:numPr>
          <w:ilvl w:val="0"/>
          <w:numId w:val="81"/>
        </w:numPr>
      </w:pPr>
      <w:r>
        <w:t>semantic search;</w:t>
      </w:r>
    </w:p>
    <w:p w14:paraId="607D1FFD" w14:textId="77777777" w:rsidR="00DE19C7" w:rsidRDefault="00000000">
      <w:pPr>
        <w:pStyle w:val="Compact"/>
        <w:numPr>
          <w:ilvl w:val="0"/>
          <w:numId w:val="81"/>
        </w:numPr>
      </w:pPr>
      <w:r>
        <w:t>similitud;</w:t>
      </w:r>
    </w:p>
    <w:p w14:paraId="3B4127F1" w14:textId="77777777" w:rsidR="00DE19C7" w:rsidRDefault="00000000">
      <w:pPr>
        <w:pStyle w:val="Compact"/>
        <w:numPr>
          <w:ilvl w:val="0"/>
          <w:numId w:val="81"/>
        </w:numPr>
      </w:pPr>
      <w:r>
        <w:t>recomendaciones;</w:t>
      </w:r>
    </w:p>
    <w:p w14:paraId="4DA62C21" w14:textId="77777777" w:rsidR="00DE19C7" w:rsidRDefault="00000000">
      <w:pPr>
        <w:pStyle w:val="Compact"/>
        <w:numPr>
          <w:ilvl w:val="0"/>
          <w:numId w:val="81"/>
        </w:numPr>
      </w:pPr>
      <w:r>
        <w:t>matching;</w:t>
      </w:r>
    </w:p>
    <w:p w14:paraId="7AF7D72F" w14:textId="77777777" w:rsidR="00DE19C7" w:rsidRDefault="00000000">
      <w:pPr>
        <w:pStyle w:val="Compact"/>
        <w:numPr>
          <w:ilvl w:val="0"/>
          <w:numId w:val="81"/>
        </w:numPr>
      </w:pPr>
      <w:r>
        <w:t>clustering.</w:t>
      </w:r>
    </w:p>
    <w:p w14:paraId="1107272E" w14:textId="77777777" w:rsidR="00DE19C7" w:rsidRDefault="00000000">
      <w:pPr>
        <w:pStyle w:val="FirstParagraph"/>
      </w:pPr>
      <w:r>
        <w:t>Candidatos:</w:t>
      </w:r>
    </w:p>
    <w:p w14:paraId="5A76C1FD" w14:textId="77777777" w:rsidR="00DE19C7" w:rsidRDefault="00000000">
      <w:pPr>
        <w:pStyle w:val="Compact"/>
        <w:numPr>
          <w:ilvl w:val="0"/>
          <w:numId w:val="82"/>
        </w:numPr>
      </w:pPr>
      <w:r>
        <w:t>Qdrant;</w:t>
      </w:r>
    </w:p>
    <w:p w14:paraId="18FCDC2E" w14:textId="77777777" w:rsidR="00DE19C7" w:rsidRDefault="00000000">
      <w:pPr>
        <w:pStyle w:val="Compact"/>
        <w:numPr>
          <w:ilvl w:val="0"/>
          <w:numId w:val="82"/>
        </w:numPr>
      </w:pPr>
      <w:r>
        <w:t>Pinecone;</w:t>
      </w:r>
    </w:p>
    <w:p w14:paraId="37979F50" w14:textId="77777777" w:rsidR="00DE19C7" w:rsidRDefault="00000000">
      <w:pPr>
        <w:pStyle w:val="Compact"/>
        <w:numPr>
          <w:ilvl w:val="0"/>
          <w:numId w:val="82"/>
        </w:numPr>
      </w:pPr>
      <w:r>
        <w:t>Weaviate;</w:t>
      </w:r>
    </w:p>
    <w:p w14:paraId="4EC7884B" w14:textId="77777777" w:rsidR="00DE19C7" w:rsidRDefault="00000000">
      <w:pPr>
        <w:pStyle w:val="Compact"/>
        <w:numPr>
          <w:ilvl w:val="0"/>
          <w:numId w:val="82"/>
        </w:numPr>
      </w:pPr>
      <w:r>
        <w:lastRenderedPageBreak/>
        <w:t>Atlas Vector Search si se quiere simplicidad inicial.</w:t>
      </w:r>
    </w:p>
    <w:p w14:paraId="57C482FB" w14:textId="77777777" w:rsidR="00DE19C7" w:rsidRDefault="007352B2">
      <w:r>
        <w:rPr>
          <w:noProof/>
        </w:rPr>
        <w:pict w14:anchorId="5E0C08C4">
          <v:rect id="_x0000_i1419" alt="" style="width:425.2pt;height:.05pt;mso-width-percent:0;mso-height-percent:0;mso-width-percent:0;mso-height-percent:0" o:hralign="center" o:hrstd="t" o:hr="t"/>
        </w:pict>
      </w:r>
    </w:p>
    <w:p w14:paraId="28E1B9F1" w14:textId="77777777" w:rsidR="00DE19C7" w:rsidRDefault="00000000">
      <w:pPr>
        <w:pStyle w:val="Ttulo2"/>
      </w:pPr>
      <w:bookmarkStart w:id="118" w:name="graph-store"/>
      <w:bookmarkEnd w:id="117"/>
      <w:r>
        <w:t>Graph Store</w:t>
      </w:r>
    </w:p>
    <w:p w14:paraId="76A71575" w14:textId="77777777" w:rsidR="00DE19C7" w:rsidRDefault="00000000">
      <w:pPr>
        <w:pStyle w:val="FirstParagraph"/>
      </w:pPr>
      <w:r>
        <w:t>Uso:</w:t>
      </w:r>
    </w:p>
    <w:p w14:paraId="02EF3194" w14:textId="77777777" w:rsidR="00DE19C7" w:rsidRDefault="00000000">
      <w:pPr>
        <w:pStyle w:val="Compact"/>
        <w:numPr>
          <w:ilvl w:val="0"/>
          <w:numId w:val="83"/>
        </w:numPr>
      </w:pPr>
      <w:r>
        <w:t>ownership;</w:t>
      </w:r>
    </w:p>
    <w:p w14:paraId="2D4DA8D9" w14:textId="77777777" w:rsidR="00DE19C7" w:rsidRDefault="00000000">
      <w:pPr>
        <w:pStyle w:val="Compact"/>
        <w:numPr>
          <w:ilvl w:val="0"/>
          <w:numId w:val="83"/>
        </w:numPr>
      </w:pPr>
      <w:r>
        <w:t>grupos;</w:t>
      </w:r>
    </w:p>
    <w:p w14:paraId="17535B83" w14:textId="77777777" w:rsidR="00DE19C7" w:rsidRDefault="00000000">
      <w:pPr>
        <w:pStyle w:val="Compact"/>
        <w:numPr>
          <w:ilvl w:val="0"/>
          <w:numId w:val="83"/>
        </w:numPr>
      </w:pPr>
      <w:r>
        <w:t>administradores;</w:t>
      </w:r>
    </w:p>
    <w:p w14:paraId="73EA706D" w14:textId="77777777" w:rsidR="00DE19C7" w:rsidRDefault="00000000">
      <w:pPr>
        <w:pStyle w:val="Compact"/>
        <w:numPr>
          <w:ilvl w:val="0"/>
          <w:numId w:val="83"/>
        </w:numPr>
      </w:pPr>
      <w:r>
        <w:t>relaciones entre compañías;</w:t>
      </w:r>
    </w:p>
    <w:p w14:paraId="03E7FC83" w14:textId="77777777" w:rsidR="00DE19C7" w:rsidRDefault="00000000">
      <w:pPr>
        <w:pStyle w:val="Compact"/>
        <w:numPr>
          <w:ilvl w:val="0"/>
          <w:numId w:val="83"/>
        </w:numPr>
      </w:pPr>
      <w:r>
        <w:t>redes de compradores;</w:t>
      </w:r>
    </w:p>
    <w:p w14:paraId="75CEEB41" w14:textId="77777777" w:rsidR="00DE19C7" w:rsidRDefault="00000000">
      <w:pPr>
        <w:pStyle w:val="Compact"/>
        <w:numPr>
          <w:ilvl w:val="0"/>
          <w:numId w:val="83"/>
        </w:numPr>
      </w:pPr>
      <w:r>
        <w:t>mapas de influencia.</w:t>
      </w:r>
    </w:p>
    <w:p w14:paraId="1E240943" w14:textId="77777777" w:rsidR="00DE19C7" w:rsidRDefault="00000000">
      <w:pPr>
        <w:pStyle w:val="FirstParagraph"/>
      </w:pPr>
      <w:r>
        <w:t>Candidato:</w:t>
      </w:r>
    </w:p>
    <w:p w14:paraId="67841159" w14:textId="77777777" w:rsidR="00DE19C7" w:rsidRDefault="00000000">
      <w:pPr>
        <w:pStyle w:val="Compact"/>
        <w:numPr>
          <w:ilvl w:val="0"/>
          <w:numId w:val="84"/>
        </w:numPr>
      </w:pPr>
      <w:r>
        <w:t>Neo4j.</w:t>
      </w:r>
    </w:p>
    <w:p w14:paraId="509A8482" w14:textId="77777777" w:rsidR="00DE19C7" w:rsidRDefault="00000000">
      <w:pPr>
        <w:pStyle w:val="FirstParagraph"/>
      </w:pPr>
      <w:r>
        <w:t>No es imprescindible en fase 1, pero el modelo debe prepararse para ello desde el principio.</w:t>
      </w:r>
    </w:p>
    <w:p w14:paraId="52DA4EC2" w14:textId="77777777" w:rsidR="00DE19C7" w:rsidRDefault="007352B2">
      <w:r>
        <w:rPr>
          <w:noProof/>
        </w:rPr>
        <w:pict w14:anchorId="7E7E9C67">
          <v:rect id="_x0000_i1418" alt="" style="width:425.2pt;height:.05pt;mso-width-percent:0;mso-height-percent:0;mso-width-percent:0;mso-height-percent:0" o:hralign="center" o:hrstd="t" o:hr="t"/>
        </w:pict>
      </w:r>
    </w:p>
    <w:p w14:paraId="1C0C5905" w14:textId="77777777" w:rsidR="00DE19C7" w:rsidRDefault="00000000">
      <w:pPr>
        <w:pStyle w:val="Ttulo2"/>
      </w:pPr>
      <w:bookmarkStart w:id="119" w:name="analytics-warehouse-1"/>
      <w:bookmarkEnd w:id="118"/>
      <w:r>
        <w:t>Analytics Warehouse</w:t>
      </w:r>
    </w:p>
    <w:p w14:paraId="20BFE7EA" w14:textId="77777777" w:rsidR="00DE19C7" w:rsidRDefault="00000000">
      <w:pPr>
        <w:pStyle w:val="FirstParagraph"/>
      </w:pPr>
      <w:r>
        <w:t>Uso futuro:</w:t>
      </w:r>
    </w:p>
    <w:p w14:paraId="7D30C057" w14:textId="77777777" w:rsidR="00DE19C7" w:rsidRDefault="00000000">
      <w:pPr>
        <w:pStyle w:val="Compact"/>
        <w:numPr>
          <w:ilvl w:val="0"/>
          <w:numId w:val="85"/>
        </w:numPr>
      </w:pPr>
      <w:r>
        <w:t>queries masivas;</w:t>
      </w:r>
    </w:p>
    <w:p w14:paraId="524FBC9F" w14:textId="77777777" w:rsidR="00DE19C7" w:rsidRDefault="00000000">
      <w:pPr>
        <w:pStyle w:val="Compact"/>
        <w:numPr>
          <w:ilvl w:val="0"/>
          <w:numId w:val="85"/>
        </w:numPr>
      </w:pPr>
      <w:r>
        <w:t>reporting histórico;</w:t>
      </w:r>
    </w:p>
    <w:p w14:paraId="5803F2B5" w14:textId="77777777" w:rsidR="00DE19C7" w:rsidRDefault="00000000">
      <w:pPr>
        <w:pStyle w:val="Compact"/>
        <w:numPr>
          <w:ilvl w:val="0"/>
          <w:numId w:val="85"/>
        </w:numPr>
      </w:pPr>
      <w:r>
        <w:t>análisis macro;</w:t>
      </w:r>
    </w:p>
    <w:p w14:paraId="2A82E684" w14:textId="77777777" w:rsidR="00DE19C7" w:rsidRDefault="00000000">
      <w:pPr>
        <w:pStyle w:val="Compact"/>
        <w:numPr>
          <w:ilvl w:val="0"/>
          <w:numId w:val="85"/>
        </w:numPr>
      </w:pPr>
      <w:r>
        <w:t>datasets INE;</w:t>
      </w:r>
    </w:p>
    <w:p w14:paraId="7AD22AD8" w14:textId="77777777" w:rsidR="00DE19C7" w:rsidRDefault="00000000">
      <w:pPr>
        <w:pStyle w:val="Compact"/>
        <w:numPr>
          <w:ilvl w:val="0"/>
          <w:numId w:val="85"/>
        </w:numPr>
      </w:pPr>
      <w:r>
        <w:t>series temporales;</w:t>
      </w:r>
    </w:p>
    <w:p w14:paraId="6BC298F3" w14:textId="77777777" w:rsidR="00DE19C7" w:rsidRDefault="00000000">
      <w:pPr>
        <w:pStyle w:val="Compact"/>
        <w:numPr>
          <w:ilvl w:val="0"/>
          <w:numId w:val="85"/>
        </w:numPr>
      </w:pPr>
      <w:r>
        <w:t>agregaciones nacionales.</w:t>
      </w:r>
    </w:p>
    <w:p w14:paraId="2372A57B" w14:textId="77777777" w:rsidR="00DE19C7" w:rsidRDefault="00000000">
      <w:pPr>
        <w:pStyle w:val="FirstParagraph"/>
      </w:pPr>
      <w:r>
        <w:t>Candidatos:</w:t>
      </w:r>
    </w:p>
    <w:p w14:paraId="00431543" w14:textId="77777777" w:rsidR="00DE19C7" w:rsidRDefault="00000000">
      <w:pPr>
        <w:pStyle w:val="Compact"/>
        <w:numPr>
          <w:ilvl w:val="0"/>
          <w:numId w:val="86"/>
        </w:numPr>
      </w:pPr>
      <w:r>
        <w:t>BigQuery;</w:t>
      </w:r>
    </w:p>
    <w:p w14:paraId="289359F2" w14:textId="77777777" w:rsidR="00DE19C7" w:rsidRDefault="00000000">
      <w:pPr>
        <w:pStyle w:val="Compact"/>
        <w:numPr>
          <w:ilvl w:val="0"/>
          <w:numId w:val="86"/>
        </w:numPr>
      </w:pPr>
      <w:r>
        <w:t>Snowflake;</w:t>
      </w:r>
    </w:p>
    <w:p w14:paraId="37EE7202" w14:textId="77777777" w:rsidR="00DE19C7" w:rsidRDefault="00000000">
      <w:pPr>
        <w:pStyle w:val="Compact"/>
        <w:numPr>
          <w:ilvl w:val="0"/>
          <w:numId w:val="86"/>
        </w:numPr>
      </w:pPr>
      <w:r>
        <w:t>PostgreSQL analítico.</w:t>
      </w:r>
    </w:p>
    <w:p w14:paraId="51987777" w14:textId="77777777" w:rsidR="00DE19C7" w:rsidRDefault="007352B2">
      <w:r>
        <w:rPr>
          <w:noProof/>
        </w:rPr>
        <w:pict w14:anchorId="12BB5EB4">
          <v:rect id="_x0000_i1417" alt="" style="width:425.2pt;height:.05pt;mso-width-percent:0;mso-height-percent:0;mso-width-percent:0;mso-height-percent:0" o:hralign="center" o:hrstd="t" o:hr="t"/>
        </w:pict>
      </w:r>
    </w:p>
    <w:p w14:paraId="612BE7AC" w14:textId="77777777" w:rsidR="00DE19C7" w:rsidRDefault="00000000">
      <w:pPr>
        <w:pStyle w:val="Ttulo1"/>
      </w:pPr>
      <w:bookmarkStart w:id="120" w:name="pipeline-de-datos"/>
      <w:bookmarkEnd w:id="114"/>
      <w:bookmarkEnd w:id="119"/>
      <w:r>
        <w:lastRenderedPageBreak/>
        <w:t>8.4 Pipeline de Datos</w:t>
      </w:r>
    </w:p>
    <w:p w14:paraId="6C638A59" w14:textId="77777777" w:rsidR="00DE19C7" w:rsidRDefault="00000000">
      <w:pPr>
        <w:pStyle w:val="Ttulo2"/>
      </w:pPr>
      <w:bookmarkStart w:id="121" w:name="ingesta"/>
      <w:r>
        <w:t>1. Ingesta</w:t>
      </w:r>
    </w:p>
    <w:p w14:paraId="41BF6281" w14:textId="77777777" w:rsidR="00DE19C7" w:rsidRDefault="00000000">
      <w:pPr>
        <w:pStyle w:val="FirstParagraph"/>
      </w:pPr>
      <w:r>
        <w:t>Fuentes:</w:t>
      </w:r>
    </w:p>
    <w:p w14:paraId="6632D789" w14:textId="77777777" w:rsidR="00DE19C7" w:rsidRDefault="00000000">
      <w:pPr>
        <w:pStyle w:val="Compact"/>
        <w:numPr>
          <w:ilvl w:val="0"/>
          <w:numId w:val="87"/>
        </w:numPr>
      </w:pPr>
      <w:r>
        <w:t>Iberinform;</w:t>
      </w:r>
    </w:p>
    <w:p w14:paraId="47839975" w14:textId="77777777" w:rsidR="00DE19C7" w:rsidRDefault="00000000">
      <w:pPr>
        <w:pStyle w:val="Compact"/>
        <w:numPr>
          <w:ilvl w:val="0"/>
          <w:numId w:val="87"/>
        </w:numPr>
      </w:pPr>
      <w:r>
        <w:t>INE;</w:t>
      </w:r>
    </w:p>
    <w:p w14:paraId="1EA2EC8E" w14:textId="77777777" w:rsidR="00DE19C7" w:rsidRDefault="00000000">
      <w:pPr>
        <w:pStyle w:val="Compact"/>
        <w:numPr>
          <w:ilvl w:val="0"/>
          <w:numId w:val="87"/>
        </w:numPr>
      </w:pPr>
      <w:r>
        <w:t>BORME;</w:t>
      </w:r>
    </w:p>
    <w:p w14:paraId="6B59CF43" w14:textId="77777777" w:rsidR="00DE19C7" w:rsidRDefault="00000000">
      <w:pPr>
        <w:pStyle w:val="Compact"/>
        <w:numPr>
          <w:ilvl w:val="0"/>
          <w:numId w:val="87"/>
        </w:numPr>
      </w:pPr>
      <w:r>
        <w:t>Plataforma de Contratación del Estado;</w:t>
      </w:r>
    </w:p>
    <w:p w14:paraId="6F7128B6" w14:textId="77777777" w:rsidR="00DE19C7" w:rsidRDefault="00000000">
      <w:pPr>
        <w:pStyle w:val="Compact"/>
        <w:numPr>
          <w:ilvl w:val="0"/>
          <w:numId w:val="87"/>
        </w:numPr>
      </w:pPr>
      <w:r>
        <w:t>BOE;</w:t>
      </w:r>
    </w:p>
    <w:p w14:paraId="6333B332" w14:textId="77777777" w:rsidR="00DE19C7" w:rsidRDefault="00000000">
      <w:pPr>
        <w:pStyle w:val="Compact"/>
        <w:numPr>
          <w:ilvl w:val="0"/>
          <w:numId w:val="87"/>
        </w:numPr>
      </w:pPr>
      <w:r>
        <w:t>scraping web;</w:t>
      </w:r>
    </w:p>
    <w:p w14:paraId="516E605A" w14:textId="77777777" w:rsidR="00DE19C7" w:rsidRDefault="00000000">
      <w:pPr>
        <w:pStyle w:val="Compact"/>
        <w:numPr>
          <w:ilvl w:val="0"/>
          <w:numId w:val="87"/>
        </w:numPr>
      </w:pPr>
      <w:r>
        <w:t>carga manual;</w:t>
      </w:r>
    </w:p>
    <w:p w14:paraId="127338B6" w14:textId="77777777" w:rsidR="00DE19C7" w:rsidRDefault="00000000">
      <w:pPr>
        <w:pStyle w:val="Compact"/>
        <w:numPr>
          <w:ilvl w:val="0"/>
          <w:numId w:val="87"/>
        </w:numPr>
      </w:pPr>
      <w:r>
        <w:t>datasets privados.</w:t>
      </w:r>
    </w:p>
    <w:p w14:paraId="695353B0" w14:textId="77777777" w:rsidR="00DE19C7" w:rsidRDefault="007352B2">
      <w:r>
        <w:rPr>
          <w:noProof/>
        </w:rPr>
        <w:pict w14:anchorId="5AFA1B8E">
          <v:rect id="_x0000_i1416" alt="" style="width:425.2pt;height:.05pt;mso-width-percent:0;mso-height-percent:0;mso-width-percent:0;mso-height-percent:0" o:hralign="center" o:hrstd="t" o:hr="t"/>
        </w:pict>
      </w:r>
    </w:p>
    <w:p w14:paraId="3CBE8245" w14:textId="77777777" w:rsidR="00DE19C7" w:rsidRDefault="00000000">
      <w:pPr>
        <w:pStyle w:val="Ttulo2"/>
      </w:pPr>
      <w:bookmarkStart w:id="122" w:name="normalización"/>
      <w:bookmarkEnd w:id="121"/>
      <w:r>
        <w:t>2. Normalización</w:t>
      </w:r>
    </w:p>
    <w:p w14:paraId="73986A27" w14:textId="77777777" w:rsidR="00DE19C7" w:rsidRDefault="00000000">
      <w:pPr>
        <w:pStyle w:val="FirstParagraph"/>
      </w:pPr>
      <w:r>
        <w:t>Procesos:</w:t>
      </w:r>
    </w:p>
    <w:p w14:paraId="392D593F" w14:textId="77777777" w:rsidR="00DE19C7" w:rsidRDefault="00000000">
      <w:pPr>
        <w:pStyle w:val="Compact"/>
        <w:numPr>
          <w:ilvl w:val="0"/>
          <w:numId w:val="88"/>
        </w:numPr>
      </w:pPr>
      <w:r>
        <w:t>limpieza de nombres;</w:t>
      </w:r>
    </w:p>
    <w:p w14:paraId="1BC5A220" w14:textId="77777777" w:rsidR="00DE19C7" w:rsidRDefault="00000000">
      <w:pPr>
        <w:pStyle w:val="Compact"/>
        <w:numPr>
          <w:ilvl w:val="0"/>
          <w:numId w:val="88"/>
        </w:numPr>
      </w:pPr>
      <w:r>
        <w:t>normalización CIF;</w:t>
      </w:r>
    </w:p>
    <w:p w14:paraId="07E9701C" w14:textId="77777777" w:rsidR="00DE19C7" w:rsidRDefault="00000000">
      <w:pPr>
        <w:pStyle w:val="Compact"/>
        <w:numPr>
          <w:ilvl w:val="0"/>
          <w:numId w:val="88"/>
        </w:numPr>
      </w:pPr>
      <w:r>
        <w:t>normalización direcciones;</w:t>
      </w:r>
    </w:p>
    <w:p w14:paraId="217E846B" w14:textId="77777777" w:rsidR="00DE19C7" w:rsidRDefault="00000000">
      <w:pPr>
        <w:pStyle w:val="Compact"/>
        <w:numPr>
          <w:ilvl w:val="0"/>
          <w:numId w:val="88"/>
        </w:numPr>
      </w:pPr>
      <w:r>
        <w:t>geocodificación;</w:t>
      </w:r>
    </w:p>
    <w:p w14:paraId="0DAAB0BA" w14:textId="77777777" w:rsidR="00DE19C7" w:rsidRDefault="00000000">
      <w:pPr>
        <w:pStyle w:val="Compact"/>
        <w:numPr>
          <w:ilvl w:val="0"/>
          <w:numId w:val="88"/>
        </w:numPr>
      </w:pPr>
      <w:r>
        <w:t>normalización CNAE;</w:t>
      </w:r>
    </w:p>
    <w:p w14:paraId="684A775B" w14:textId="77777777" w:rsidR="00DE19C7" w:rsidRDefault="00000000">
      <w:pPr>
        <w:pStyle w:val="Compact"/>
        <w:numPr>
          <w:ilvl w:val="0"/>
          <w:numId w:val="88"/>
        </w:numPr>
      </w:pPr>
      <w:r>
        <w:t>resolución de duplicados;</w:t>
      </w:r>
    </w:p>
    <w:p w14:paraId="0BD1C936" w14:textId="77777777" w:rsidR="00DE19C7" w:rsidRDefault="00000000">
      <w:pPr>
        <w:pStyle w:val="Compact"/>
        <w:numPr>
          <w:ilvl w:val="0"/>
          <w:numId w:val="88"/>
        </w:numPr>
      </w:pPr>
      <w:r>
        <w:t>mapeo de taxonomía;</w:t>
      </w:r>
    </w:p>
    <w:p w14:paraId="0A20C65B" w14:textId="77777777" w:rsidR="00DE19C7" w:rsidRDefault="00000000">
      <w:pPr>
        <w:pStyle w:val="Compact"/>
        <w:numPr>
          <w:ilvl w:val="0"/>
          <w:numId w:val="88"/>
        </w:numPr>
      </w:pPr>
      <w:r>
        <w:t>validación financiera.</w:t>
      </w:r>
    </w:p>
    <w:p w14:paraId="26664B34" w14:textId="77777777" w:rsidR="00DE19C7" w:rsidRDefault="007352B2">
      <w:r>
        <w:rPr>
          <w:noProof/>
        </w:rPr>
        <w:pict w14:anchorId="1786286B">
          <v:rect id="_x0000_i1415" alt="" style="width:425.2pt;height:.05pt;mso-width-percent:0;mso-height-percent:0;mso-width-percent:0;mso-height-percent:0" o:hralign="center" o:hrstd="t" o:hr="t"/>
        </w:pict>
      </w:r>
    </w:p>
    <w:p w14:paraId="3D5FE1EF" w14:textId="77777777" w:rsidR="00DE19C7" w:rsidRDefault="00000000">
      <w:pPr>
        <w:pStyle w:val="Ttulo2"/>
      </w:pPr>
      <w:bookmarkStart w:id="123" w:name="enriquecimiento"/>
      <w:bookmarkEnd w:id="122"/>
      <w:r>
        <w:t>3. Enriquecimiento</w:t>
      </w:r>
    </w:p>
    <w:p w14:paraId="226B51B6" w14:textId="77777777" w:rsidR="00DE19C7" w:rsidRDefault="00000000">
      <w:pPr>
        <w:pStyle w:val="FirstParagraph"/>
      </w:pPr>
      <w:r>
        <w:t>Procesos:</w:t>
      </w:r>
    </w:p>
    <w:p w14:paraId="0A2A7C53" w14:textId="77777777" w:rsidR="00DE19C7" w:rsidRDefault="00000000">
      <w:pPr>
        <w:pStyle w:val="Compact"/>
        <w:numPr>
          <w:ilvl w:val="0"/>
          <w:numId w:val="89"/>
        </w:numPr>
      </w:pPr>
      <w:r>
        <w:t>web scraping;</w:t>
      </w:r>
    </w:p>
    <w:p w14:paraId="1AF04164" w14:textId="77777777" w:rsidR="00DE19C7" w:rsidRDefault="00000000">
      <w:pPr>
        <w:pStyle w:val="Compact"/>
        <w:numPr>
          <w:ilvl w:val="0"/>
          <w:numId w:val="89"/>
        </w:numPr>
      </w:pPr>
      <w:r>
        <w:t>extracción de actividad;</w:t>
      </w:r>
    </w:p>
    <w:p w14:paraId="0E094683" w14:textId="77777777" w:rsidR="00DE19C7" w:rsidRDefault="00000000">
      <w:pPr>
        <w:pStyle w:val="Compact"/>
        <w:numPr>
          <w:ilvl w:val="0"/>
          <w:numId w:val="89"/>
        </w:numPr>
      </w:pPr>
      <w:r>
        <w:t>detección de marcas;</w:t>
      </w:r>
    </w:p>
    <w:p w14:paraId="14E2D760" w14:textId="77777777" w:rsidR="00DE19C7" w:rsidRDefault="00000000">
      <w:pPr>
        <w:pStyle w:val="Compact"/>
        <w:numPr>
          <w:ilvl w:val="0"/>
          <w:numId w:val="89"/>
        </w:numPr>
      </w:pPr>
      <w:r>
        <w:t>extracción de contactos;</w:t>
      </w:r>
    </w:p>
    <w:p w14:paraId="5D6D31CD" w14:textId="77777777" w:rsidR="00DE19C7" w:rsidRDefault="00000000">
      <w:pPr>
        <w:pStyle w:val="Compact"/>
        <w:numPr>
          <w:ilvl w:val="0"/>
          <w:numId w:val="89"/>
        </w:numPr>
      </w:pPr>
      <w:r>
        <w:t>clasificación IA;</w:t>
      </w:r>
    </w:p>
    <w:p w14:paraId="411C5A97" w14:textId="77777777" w:rsidR="00DE19C7" w:rsidRDefault="00000000">
      <w:pPr>
        <w:pStyle w:val="Compact"/>
        <w:numPr>
          <w:ilvl w:val="0"/>
          <w:numId w:val="89"/>
        </w:numPr>
      </w:pPr>
      <w:r>
        <w:t>generación de descripción;</w:t>
      </w:r>
    </w:p>
    <w:p w14:paraId="77CC39E1" w14:textId="77777777" w:rsidR="00DE19C7" w:rsidRDefault="00000000">
      <w:pPr>
        <w:pStyle w:val="Compact"/>
        <w:numPr>
          <w:ilvl w:val="0"/>
          <w:numId w:val="89"/>
        </w:numPr>
      </w:pPr>
      <w:r>
        <w:t>detección de capacidades.</w:t>
      </w:r>
    </w:p>
    <w:p w14:paraId="70D56392" w14:textId="77777777" w:rsidR="00DE19C7" w:rsidRDefault="007352B2">
      <w:r>
        <w:rPr>
          <w:noProof/>
        </w:rPr>
        <w:pict w14:anchorId="38F06337">
          <v:rect id="_x0000_i1414" alt="" style="width:425.2pt;height:.05pt;mso-width-percent:0;mso-height-percent:0;mso-width-percent:0;mso-height-percent:0" o:hralign="center" o:hrstd="t" o:hr="t"/>
        </w:pict>
      </w:r>
    </w:p>
    <w:p w14:paraId="4559DB63" w14:textId="77777777" w:rsidR="00DE19C7" w:rsidRDefault="00000000">
      <w:pPr>
        <w:pStyle w:val="Ttulo2"/>
      </w:pPr>
      <w:bookmarkStart w:id="124" w:name="scoring"/>
      <w:bookmarkEnd w:id="123"/>
      <w:r>
        <w:lastRenderedPageBreak/>
        <w:t>4. Scoring</w:t>
      </w:r>
    </w:p>
    <w:p w14:paraId="23424ED7" w14:textId="77777777" w:rsidR="00DE19C7" w:rsidRDefault="00000000">
      <w:pPr>
        <w:pStyle w:val="FirstParagraph"/>
      </w:pPr>
      <w:r>
        <w:t>Procesos:</w:t>
      </w:r>
    </w:p>
    <w:p w14:paraId="41D75AD5" w14:textId="77777777" w:rsidR="00DE19C7" w:rsidRDefault="00000000">
      <w:pPr>
        <w:pStyle w:val="Compact"/>
        <w:numPr>
          <w:ilvl w:val="0"/>
          <w:numId w:val="90"/>
        </w:numPr>
      </w:pPr>
      <w:r>
        <w:t>quality score;</w:t>
      </w:r>
    </w:p>
    <w:p w14:paraId="7DC47737" w14:textId="77777777" w:rsidR="00DE19C7" w:rsidRDefault="00000000">
      <w:pPr>
        <w:pStyle w:val="Compact"/>
        <w:numPr>
          <w:ilvl w:val="0"/>
          <w:numId w:val="90"/>
        </w:numPr>
      </w:pPr>
      <w:r>
        <w:t>growth score;</w:t>
      </w:r>
    </w:p>
    <w:p w14:paraId="751E7103" w14:textId="77777777" w:rsidR="00DE19C7" w:rsidRDefault="00000000">
      <w:pPr>
        <w:pStyle w:val="Compact"/>
        <w:numPr>
          <w:ilvl w:val="0"/>
          <w:numId w:val="90"/>
        </w:numPr>
      </w:pPr>
      <w:r>
        <w:t>risk score;</w:t>
      </w:r>
    </w:p>
    <w:p w14:paraId="2BE27FD8" w14:textId="77777777" w:rsidR="00DE19C7" w:rsidRDefault="00000000">
      <w:pPr>
        <w:pStyle w:val="Compact"/>
        <w:numPr>
          <w:ilvl w:val="0"/>
          <w:numId w:val="90"/>
        </w:numPr>
      </w:pPr>
      <w:r>
        <w:t>M&amp;A readiness score;</w:t>
      </w:r>
    </w:p>
    <w:p w14:paraId="2B4F4FC5" w14:textId="77777777" w:rsidR="00DE19C7" w:rsidRDefault="00000000">
      <w:pPr>
        <w:pStyle w:val="Compact"/>
        <w:numPr>
          <w:ilvl w:val="0"/>
          <w:numId w:val="90"/>
        </w:numPr>
      </w:pPr>
      <w:r>
        <w:t>buyer fit score;</w:t>
      </w:r>
    </w:p>
    <w:p w14:paraId="1CB40B4A" w14:textId="77777777" w:rsidR="00DE19C7" w:rsidRDefault="00000000">
      <w:pPr>
        <w:pStyle w:val="Compact"/>
        <w:numPr>
          <w:ilvl w:val="0"/>
          <w:numId w:val="90"/>
        </w:numPr>
      </w:pPr>
      <w:r>
        <w:t>seller fit score;</w:t>
      </w:r>
    </w:p>
    <w:p w14:paraId="4221DDBD" w14:textId="77777777" w:rsidR="00DE19C7" w:rsidRDefault="00000000">
      <w:pPr>
        <w:pStyle w:val="Compact"/>
        <w:numPr>
          <w:ilvl w:val="0"/>
          <w:numId w:val="90"/>
        </w:numPr>
      </w:pPr>
      <w:r>
        <w:t>similarity score;</w:t>
      </w:r>
    </w:p>
    <w:p w14:paraId="28447CEB" w14:textId="77777777" w:rsidR="00DE19C7" w:rsidRDefault="00000000">
      <w:pPr>
        <w:pStyle w:val="Compact"/>
        <w:numPr>
          <w:ilvl w:val="0"/>
          <w:numId w:val="90"/>
        </w:numPr>
      </w:pPr>
      <w:r>
        <w:t>opportunity score.</w:t>
      </w:r>
    </w:p>
    <w:p w14:paraId="6679145E" w14:textId="77777777" w:rsidR="00DE19C7" w:rsidRDefault="007352B2">
      <w:r>
        <w:rPr>
          <w:noProof/>
        </w:rPr>
        <w:pict w14:anchorId="050053A5">
          <v:rect id="_x0000_i1413" alt="" style="width:425.2pt;height:.05pt;mso-width-percent:0;mso-height-percent:0;mso-width-percent:0;mso-height-percent:0" o:hralign="center" o:hrstd="t" o:hr="t"/>
        </w:pict>
      </w:r>
    </w:p>
    <w:p w14:paraId="4E0F418D" w14:textId="77777777" w:rsidR="00DE19C7" w:rsidRDefault="00000000">
      <w:pPr>
        <w:pStyle w:val="Ttulo2"/>
      </w:pPr>
      <w:bookmarkStart w:id="125" w:name="indexación"/>
      <w:bookmarkEnd w:id="124"/>
      <w:r>
        <w:t>5. Indexación</w:t>
      </w:r>
    </w:p>
    <w:p w14:paraId="3A528B2D" w14:textId="77777777" w:rsidR="00DE19C7" w:rsidRDefault="00000000">
      <w:pPr>
        <w:pStyle w:val="FirstParagraph"/>
      </w:pPr>
      <w:r>
        <w:t>Salidas:</w:t>
      </w:r>
    </w:p>
    <w:p w14:paraId="0BB205BB" w14:textId="77777777" w:rsidR="00DE19C7" w:rsidRDefault="00000000">
      <w:pPr>
        <w:pStyle w:val="Compact"/>
        <w:numPr>
          <w:ilvl w:val="0"/>
          <w:numId w:val="91"/>
        </w:numPr>
      </w:pPr>
      <w:r>
        <w:t>MongoDB Atlas;</w:t>
      </w:r>
    </w:p>
    <w:p w14:paraId="47929C3E" w14:textId="77777777" w:rsidR="00DE19C7" w:rsidRDefault="00000000">
      <w:pPr>
        <w:pStyle w:val="Compact"/>
        <w:numPr>
          <w:ilvl w:val="0"/>
          <w:numId w:val="91"/>
        </w:numPr>
      </w:pPr>
      <w:r>
        <w:t>Search Index;</w:t>
      </w:r>
    </w:p>
    <w:p w14:paraId="5E80D109" w14:textId="77777777" w:rsidR="00DE19C7" w:rsidRDefault="00000000">
      <w:pPr>
        <w:pStyle w:val="Compact"/>
        <w:numPr>
          <w:ilvl w:val="0"/>
          <w:numId w:val="91"/>
        </w:numPr>
      </w:pPr>
      <w:r>
        <w:t>Vector Store;</w:t>
      </w:r>
    </w:p>
    <w:p w14:paraId="0EE0304C" w14:textId="77777777" w:rsidR="00DE19C7" w:rsidRDefault="00000000">
      <w:pPr>
        <w:pStyle w:val="Compact"/>
        <w:numPr>
          <w:ilvl w:val="0"/>
          <w:numId w:val="91"/>
        </w:numPr>
      </w:pPr>
      <w:r>
        <w:t>Graph Store;</w:t>
      </w:r>
    </w:p>
    <w:p w14:paraId="49A987E9" w14:textId="77777777" w:rsidR="00DE19C7" w:rsidRDefault="00000000">
      <w:pPr>
        <w:pStyle w:val="Compact"/>
        <w:numPr>
          <w:ilvl w:val="0"/>
          <w:numId w:val="91"/>
        </w:numPr>
      </w:pPr>
      <w:r>
        <w:t>Analytics Warehouse.</w:t>
      </w:r>
    </w:p>
    <w:p w14:paraId="07CFC73F" w14:textId="77777777" w:rsidR="00DE19C7" w:rsidRDefault="007352B2">
      <w:r>
        <w:rPr>
          <w:noProof/>
        </w:rPr>
        <w:pict w14:anchorId="2318BC46">
          <v:rect id="_x0000_i1412" alt="" style="width:425.2pt;height:.05pt;mso-width-percent:0;mso-height-percent:0;mso-width-percent:0;mso-height-percent:0" o:hralign="center" o:hrstd="t" o:hr="t"/>
        </w:pict>
      </w:r>
    </w:p>
    <w:p w14:paraId="491B67F2" w14:textId="77777777" w:rsidR="00DE19C7" w:rsidRDefault="00000000">
      <w:pPr>
        <w:pStyle w:val="Ttulo1"/>
      </w:pPr>
      <w:bookmarkStart w:id="126" w:name="primer-modelo-de-colecciones"/>
      <w:bookmarkEnd w:id="120"/>
      <w:bookmarkEnd w:id="125"/>
      <w:r>
        <w:t>8.5 Primer Modelo de Colecciones</w:t>
      </w:r>
    </w:p>
    <w:p w14:paraId="3B6F8143" w14:textId="77777777" w:rsidR="00DE19C7" w:rsidRDefault="00000000">
      <w:pPr>
        <w:pStyle w:val="Ttulo2"/>
      </w:pPr>
      <w:bookmarkStart w:id="127" w:name="core"/>
      <w:r>
        <w:t>Core</w:t>
      </w:r>
    </w:p>
    <w:p w14:paraId="3FBEB2B8" w14:textId="77777777" w:rsidR="00DE19C7" w:rsidRDefault="00000000">
      <w:pPr>
        <w:pStyle w:val="Compact"/>
        <w:numPr>
          <w:ilvl w:val="0"/>
          <w:numId w:val="92"/>
        </w:numPr>
      </w:pPr>
      <w:r>
        <w:t>companies;</w:t>
      </w:r>
    </w:p>
    <w:p w14:paraId="11DB0C59" w14:textId="77777777" w:rsidR="00DE19C7" w:rsidRDefault="00000000">
      <w:pPr>
        <w:pStyle w:val="Compact"/>
        <w:numPr>
          <w:ilvl w:val="0"/>
          <w:numId w:val="92"/>
        </w:numPr>
      </w:pPr>
      <w:r>
        <w:t>company_aliases;</w:t>
      </w:r>
    </w:p>
    <w:p w14:paraId="1B755B18" w14:textId="77777777" w:rsidR="00DE19C7" w:rsidRDefault="00000000">
      <w:pPr>
        <w:pStyle w:val="Compact"/>
        <w:numPr>
          <w:ilvl w:val="0"/>
          <w:numId w:val="92"/>
        </w:numPr>
      </w:pPr>
      <w:r>
        <w:t>company_financials;</w:t>
      </w:r>
    </w:p>
    <w:p w14:paraId="00347A5E" w14:textId="77777777" w:rsidR="00DE19C7" w:rsidRDefault="00000000">
      <w:pPr>
        <w:pStyle w:val="Compact"/>
        <w:numPr>
          <w:ilvl w:val="0"/>
          <w:numId w:val="92"/>
        </w:numPr>
      </w:pPr>
      <w:r>
        <w:t>company_employees;</w:t>
      </w:r>
    </w:p>
    <w:p w14:paraId="78472909" w14:textId="77777777" w:rsidR="00DE19C7" w:rsidRDefault="00000000">
      <w:pPr>
        <w:pStyle w:val="Compact"/>
        <w:numPr>
          <w:ilvl w:val="0"/>
          <w:numId w:val="92"/>
        </w:numPr>
      </w:pPr>
      <w:r>
        <w:t>company_locations;</w:t>
      </w:r>
    </w:p>
    <w:p w14:paraId="5CFE23A6" w14:textId="77777777" w:rsidR="00DE19C7" w:rsidRDefault="00000000">
      <w:pPr>
        <w:pStyle w:val="Compact"/>
        <w:numPr>
          <w:ilvl w:val="0"/>
          <w:numId w:val="92"/>
        </w:numPr>
      </w:pPr>
      <w:r>
        <w:t>company_taxonomies;</w:t>
      </w:r>
    </w:p>
    <w:p w14:paraId="1CAA763E" w14:textId="77777777" w:rsidR="00DE19C7" w:rsidRDefault="00000000">
      <w:pPr>
        <w:pStyle w:val="Compact"/>
        <w:numPr>
          <w:ilvl w:val="0"/>
          <w:numId w:val="92"/>
        </w:numPr>
      </w:pPr>
      <w:r>
        <w:t>company_scores;</w:t>
      </w:r>
    </w:p>
    <w:p w14:paraId="5286E151" w14:textId="77777777" w:rsidR="00DE19C7" w:rsidRDefault="00000000">
      <w:pPr>
        <w:pStyle w:val="Compact"/>
        <w:numPr>
          <w:ilvl w:val="0"/>
          <w:numId w:val="92"/>
        </w:numPr>
      </w:pPr>
      <w:r>
        <w:t>company_embeddings;</w:t>
      </w:r>
    </w:p>
    <w:p w14:paraId="1B7ED47E" w14:textId="77777777" w:rsidR="00DE19C7" w:rsidRDefault="00000000">
      <w:pPr>
        <w:pStyle w:val="Compact"/>
        <w:numPr>
          <w:ilvl w:val="0"/>
          <w:numId w:val="92"/>
        </w:numPr>
      </w:pPr>
      <w:r>
        <w:t>company_raw_sources.</w:t>
      </w:r>
    </w:p>
    <w:p w14:paraId="6BAAA71C" w14:textId="77777777" w:rsidR="00DE19C7" w:rsidRDefault="00000000">
      <w:pPr>
        <w:pStyle w:val="Ttulo2"/>
      </w:pPr>
      <w:bookmarkStart w:id="128" w:name="market-1"/>
      <w:bookmarkEnd w:id="127"/>
      <w:r>
        <w:t>Market</w:t>
      </w:r>
    </w:p>
    <w:p w14:paraId="0CD9C600" w14:textId="77777777" w:rsidR="00DE19C7" w:rsidRDefault="00000000">
      <w:pPr>
        <w:pStyle w:val="Compact"/>
        <w:numPr>
          <w:ilvl w:val="0"/>
          <w:numId w:val="93"/>
        </w:numPr>
      </w:pPr>
      <w:r>
        <w:t>macro_indicators;</w:t>
      </w:r>
    </w:p>
    <w:p w14:paraId="198DA5F9" w14:textId="77777777" w:rsidR="00DE19C7" w:rsidRDefault="00000000">
      <w:pPr>
        <w:pStyle w:val="Compact"/>
        <w:numPr>
          <w:ilvl w:val="0"/>
          <w:numId w:val="93"/>
        </w:numPr>
      </w:pPr>
      <w:r>
        <w:lastRenderedPageBreak/>
        <w:t>geographic_indicators;</w:t>
      </w:r>
    </w:p>
    <w:p w14:paraId="6A250F3B" w14:textId="77777777" w:rsidR="00DE19C7" w:rsidRDefault="00000000">
      <w:pPr>
        <w:pStyle w:val="Compact"/>
        <w:numPr>
          <w:ilvl w:val="0"/>
          <w:numId w:val="93"/>
        </w:numPr>
      </w:pPr>
      <w:r>
        <w:t>sectors;</w:t>
      </w:r>
    </w:p>
    <w:p w14:paraId="2AC6391B" w14:textId="77777777" w:rsidR="00DE19C7" w:rsidRDefault="00000000">
      <w:pPr>
        <w:pStyle w:val="Compact"/>
        <w:numPr>
          <w:ilvl w:val="0"/>
          <w:numId w:val="93"/>
        </w:numPr>
      </w:pPr>
      <w:r>
        <w:t>sector_taxonomies;</w:t>
      </w:r>
    </w:p>
    <w:p w14:paraId="11897F27" w14:textId="77777777" w:rsidR="00DE19C7" w:rsidRDefault="00000000">
      <w:pPr>
        <w:pStyle w:val="Compact"/>
        <w:numPr>
          <w:ilvl w:val="0"/>
          <w:numId w:val="93"/>
        </w:numPr>
      </w:pPr>
      <w:r>
        <w:t>markets;</w:t>
      </w:r>
    </w:p>
    <w:p w14:paraId="62DFB370" w14:textId="77777777" w:rsidR="00DE19C7" w:rsidRDefault="00000000">
      <w:pPr>
        <w:pStyle w:val="Compact"/>
        <w:numPr>
          <w:ilvl w:val="0"/>
          <w:numId w:val="93"/>
        </w:numPr>
      </w:pPr>
      <w:r>
        <w:t>market_snapshots;</w:t>
      </w:r>
    </w:p>
    <w:p w14:paraId="3AF3B956" w14:textId="77777777" w:rsidR="00DE19C7" w:rsidRDefault="00000000">
      <w:pPr>
        <w:pStyle w:val="Compact"/>
        <w:numPr>
          <w:ilvl w:val="0"/>
          <w:numId w:val="93"/>
        </w:numPr>
      </w:pPr>
      <w:r>
        <w:t>market_analytics;</w:t>
      </w:r>
    </w:p>
    <w:p w14:paraId="3319F66E" w14:textId="77777777" w:rsidR="00DE19C7" w:rsidRDefault="00000000">
      <w:pPr>
        <w:pStyle w:val="Compact"/>
        <w:numPr>
          <w:ilvl w:val="0"/>
          <w:numId w:val="93"/>
        </w:numPr>
      </w:pPr>
      <w:r>
        <w:t>benchmark_universes.</w:t>
      </w:r>
    </w:p>
    <w:p w14:paraId="060F99CE" w14:textId="77777777" w:rsidR="00DE19C7" w:rsidRDefault="00000000">
      <w:pPr>
        <w:pStyle w:val="Ttulo2"/>
      </w:pPr>
      <w:bookmarkStart w:id="129" w:name="signals"/>
      <w:bookmarkEnd w:id="128"/>
      <w:r>
        <w:t>Signals</w:t>
      </w:r>
    </w:p>
    <w:p w14:paraId="1F8C1E06" w14:textId="77777777" w:rsidR="00DE19C7" w:rsidRDefault="00000000">
      <w:pPr>
        <w:pStyle w:val="Compact"/>
        <w:numPr>
          <w:ilvl w:val="0"/>
          <w:numId w:val="94"/>
        </w:numPr>
      </w:pPr>
      <w:r>
        <w:t>signals;</w:t>
      </w:r>
    </w:p>
    <w:p w14:paraId="5D6889C5" w14:textId="77777777" w:rsidR="00DE19C7" w:rsidRDefault="00000000">
      <w:pPr>
        <w:pStyle w:val="Compact"/>
        <w:numPr>
          <w:ilvl w:val="0"/>
          <w:numId w:val="94"/>
        </w:numPr>
      </w:pPr>
      <w:r>
        <w:t>borme_events;</w:t>
      </w:r>
    </w:p>
    <w:p w14:paraId="0E7A303F" w14:textId="77777777" w:rsidR="00DE19C7" w:rsidRDefault="00000000">
      <w:pPr>
        <w:pStyle w:val="Compact"/>
        <w:numPr>
          <w:ilvl w:val="0"/>
          <w:numId w:val="94"/>
        </w:numPr>
      </w:pPr>
      <w:r>
        <w:t>procurement_contracts;</w:t>
      </w:r>
    </w:p>
    <w:p w14:paraId="0099A706" w14:textId="77777777" w:rsidR="00DE19C7" w:rsidRDefault="00000000">
      <w:pPr>
        <w:pStyle w:val="Compact"/>
        <w:numPr>
          <w:ilvl w:val="0"/>
          <w:numId w:val="94"/>
        </w:numPr>
      </w:pPr>
      <w:r>
        <w:t>news_events;</w:t>
      </w:r>
    </w:p>
    <w:p w14:paraId="21A94542" w14:textId="77777777" w:rsidR="00DE19C7" w:rsidRDefault="00000000">
      <w:pPr>
        <w:pStyle w:val="Compact"/>
        <w:numPr>
          <w:ilvl w:val="0"/>
          <w:numId w:val="94"/>
        </w:numPr>
      </w:pPr>
      <w:r>
        <w:t>financial_alerts;</w:t>
      </w:r>
    </w:p>
    <w:p w14:paraId="75D2B1AB" w14:textId="77777777" w:rsidR="00DE19C7" w:rsidRDefault="00000000">
      <w:pPr>
        <w:pStyle w:val="Compact"/>
        <w:numPr>
          <w:ilvl w:val="0"/>
          <w:numId w:val="94"/>
        </w:numPr>
      </w:pPr>
      <w:r>
        <w:t>corporate_changes.</w:t>
      </w:r>
    </w:p>
    <w:p w14:paraId="2EF6D769" w14:textId="77777777" w:rsidR="00DE19C7" w:rsidRDefault="00000000">
      <w:pPr>
        <w:pStyle w:val="Ttulo2"/>
      </w:pPr>
      <w:bookmarkStart w:id="130" w:name="graph"/>
      <w:bookmarkEnd w:id="129"/>
      <w:r>
        <w:t>Graph</w:t>
      </w:r>
    </w:p>
    <w:p w14:paraId="4EB2909D" w14:textId="77777777" w:rsidR="00DE19C7" w:rsidRDefault="00000000">
      <w:pPr>
        <w:pStyle w:val="Compact"/>
        <w:numPr>
          <w:ilvl w:val="0"/>
          <w:numId w:val="95"/>
        </w:numPr>
      </w:pPr>
      <w:r>
        <w:t>persons;</w:t>
      </w:r>
    </w:p>
    <w:p w14:paraId="3362BD17" w14:textId="77777777" w:rsidR="00DE19C7" w:rsidRDefault="00000000">
      <w:pPr>
        <w:pStyle w:val="Compact"/>
        <w:numPr>
          <w:ilvl w:val="0"/>
          <w:numId w:val="95"/>
        </w:numPr>
      </w:pPr>
      <w:r>
        <w:t>groups;</w:t>
      </w:r>
    </w:p>
    <w:p w14:paraId="6DFCDDF7" w14:textId="77777777" w:rsidR="00DE19C7" w:rsidRDefault="00000000">
      <w:pPr>
        <w:pStyle w:val="Compact"/>
        <w:numPr>
          <w:ilvl w:val="0"/>
          <w:numId w:val="95"/>
        </w:numPr>
      </w:pPr>
      <w:r>
        <w:t>relationships;</w:t>
      </w:r>
    </w:p>
    <w:p w14:paraId="18DC38EE" w14:textId="77777777" w:rsidR="00DE19C7" w:rsidRDefault="00000000">
      <w:pPr>
        <w:pStyle w:val="Compact"/>
        <w:numPr>
          <w:ilvl w:val="0"/>
          <w:numId w:val="95"/>
        </w:numPr>
      </w:pPr>
      <w:r>
        <w:t>ownership_links;</w:t>
      </w:r>
    </w:p>
    <w:p w14:paraId="5380C106" w14:textId="77777777" w:rsidR="00DE19C7" w:rsidRDefault="00000000">
      <w:pPr>
        <w:pStyle w:val="Compact"/>
        <w:numPr>
          <w:ilvl w:val="0"/>
          <w:numId w:val="95"/>
        </w:numPr>
      </w:pPr>
      <w:r>
        <w:t>management_roles;</w:t>
      </w:r>
    </w:p>
    <w:p w14:paraId="0D79F6B9" w14:textId="77777777" w:rsidR="00DE19C7" w:rsidRDefault="00000000">
      <w:pPr>
        <w:pStyle w:val="Compact"/>
        <w:numPr>
          <w:ilvl w:val="0"/>
          <w:numId w:val="95"/>
        </w:numPr>
      </w:pPr>
      <w:r>
        <w:t>corporate_networks.</w:t>
      </w:r>
    </w:p>
    <w:p w14:paraId="1AFACE22" w14:textId="77777777" w:rsidR="00DE19C7" w:rsidRDefault="00000000">
      <w:pPr>
        <w:pStyle w:val="Ttulo2"/>
      </w:pPr>
      <w:bookmarkStart w:id="131" w:name="ma"/>
      <w:bookmarkEnd w:id="130"/>
      <w:r>
        <w:t>M&amp;A</w:t>
      </w:r>
    </w:p>
    <w:p w14:paraId="22C2A74D" w14:textId="77777777" w:rsidR="00DE19C7" w:rsidRDefault="00000000">
      <w:pPr>
        <w:pStyle w:val="Compact"/>
        <w:numPr>
          <w:ilvl w:val="0"/>
          <w:numId w:val="96"/>
        </w:numPr>
      </w:pPr>
      <w:r>
        <w:t>transactions;</w:t>
      </w:r>
    </w:p>
    <w:p w14:paraId="2098EA40" w14:textId="77777777" w:rsidR="00DE19C7" w:rsidRDefault="00000000">
      <w:pPr>
        <w:pStyle w:val="Compact"/>
        <w:numPr>
          <w:ilvl w:val="0"/>
          <w:numId w:val="96"/>
        </w:numPr>
      </w:pPr>
      <w:r>
        <w:t>buyers;</w:t>
      </w:r>
    </w:p>
    <w:p w14:paraId="255F5259" w14:textId="77777777" w:rsidR="00DE19C7" w:rsidRDefault="00000000">
      <w:pPr>
        <w:pStyle w:val="Compact"/>
        <w:numPr>
          <w:ilvl w:val="0"/>
          <w:numId w:val="96"/>
        </w:numPr>
      </w:pPr>
      <w:r>
        <w:t>sellers;</w:t>
      </w:r>
    </w:p>
    <w:p w14:paraId="54E6E38B" w14:textId="77777777" w:rsidR="00DE19C7" w:rsidRDefault="00000000">
      <w:pPr>
        <w:pStyle w:val="Compact"/>
        <w:numPr>
          <w:ilvl w:val="0"/>
          <w:numId w:val="96"/>
        </w:numPr>
      </w:pPr>
      <w:r>
        <w:t>buyer_theses;</w:t>
      </w:r>
    </w:p>
    <w:p w14:paraId="38B422B7" w14:textId="77777777" w:rsidR="00DE19C7" w:rsidRDefault="00000000">
      <w:pPr>
        <w:pStyle w:val="Compact"/>
        <w:numPr>
          <w:ilvl w:val="0"/>
          <w:numId w:val="96"/>
        </w:numPr>
      </w:pPr>
      <w:r>
        <w:t>opportunities;</w:t>
      </w:r>
    </w:p>
    <w:p w14:paraId="71A48A70" w14:textId="77777777" w:rsidR="00DE19C7" w:rsidRDefault="00000000">
      <w:pPr>
        <w:pStyle w:val="Compact"/>
        <w:numPr>
          <w:ilvl w:val="0"/>
          <w:numId w:val="96"/>
        </w:numPr>
      </w:pPr>
      <w:r>
        <w:t>matches;</w:t>
      </w:r>
    </w:p>
    <w:p w14:paraId="505FE139" w14:textId="77777777" w:rsidR="00DE19C7" w:rsidRDefault="00000000">
      <w:pPr>
        <w:pStyle w:val="Compact"/>
        <w:numPr>
          <w:ilvl w:val="0"/>
          <w:numId w:val="96"/>
        </w:numPr>
      </w:pPr>
      <w:r>
        <w:t>deal_workflows.</w:t>
      </w:r>
    </w:p>
    <w:p w14:paraId="09502F30" w14:textId="77777777" w:rsidR="00DE19C7" w:rsidRDefault="00000000">
      <w:pPr>
        <w:pStyle w:val="Ttulo2"/>
      </w:pPr>
      <w:bookmarkStart w:id="132" w:name="valuation-1"/>
      <w:bookmarkEnd w:id="131"/>
      <w:r>
        <w:t>Valuation</w:t>
      </w:r>
    </w:p>
    <w:p w14:paraId="642EF1FE" w14:textId="77777777" w:rsidR="00DE19C7" w:rsidRDefault="00000000">
      <w:pPr>
        <w:pStyle w:val="Compact"/>
        <w:numPr>
          <w:ilvl w:val="0"/>
          <w:numId w:val="97"/>
        </w:numPr>
      </w:pPr>
      <w:r>
        <w:t>valuations;</w:t>
      </w:r>
    </w:p>
    <w:p w14:paraId="780687E5" w14:textId="77777777" w:rsidR="00DE19C7" w:rsidRDefault="00000000">
      <w:pPr>
        <w:pStyle w:val="Compact"/>
        <w:numPr>
          <w:ilvl w:val="0"/>
          <w:numId w:val="97"/>
        </w:numPr>
      </w:pPr>
      <w:r>
        <w:t>valuation_methods;</w:t>
      </w:r>
    </w:p>
    <w:p w14:paraId="2D98483D" w14:textId="77777777" w:rsidR="00DE19C7" w:rsidRDefault="00000000">
      <w:pPr>
        <w:pStyle w:val="Compact"/>
        <w:numPr>
          <w:ilvl w:val="0"/>
          <w:numId w:val="97"/>
        </w:numPr>
      </w:pPr>
      <w:r>
        <w:t>valuation_assumptions;</w:t>
      </w:r>
    </w:p>
    <w:p w14:paraId="46182327" w14:textId="77777777" w:rsidR="00DE19C7" w:rsidRDefault="00000000">
      <w:pPr>
        <w:pStyle w:val="Compact"/>
        <w:numPr>
          <w:ilvl w:val="0"/>
          <w:numId w:val="97"/>
        </w:numPr>
      </w:pPr>
      <w:r>
        <w:t>valuation_comparables;</w:t>
      </w:r>
    </w:p>
    <w:p w14:paraId="27096497" w14:textId="77777777" w:rsidR="00DE19C7" w:rsidRDefault="00000000">
      <w:pPr>
        <w:pStyle w:val="Compact"/>
        <w:numPr>
          <w:ilvl w:val="0"/>
          <w:numId w:val="97"/>
        </w:numPr>
      </w:pPr>
      <w:r>
        <w:lastRenderedPageBreak/>
        <w:t>valuation_reports.</w:t>
      </w:r>
    </w:p>
    <w:p w14:paraId="2E64AB08" w14:textId="77777777" w:rsidR="00DE19C7" w:rsidRDefault="00000000">
      <w:pPr>
        <w:pStyle w:val="Ttulo2"/>
      </w:pPr>
      <w:bookmarkStart w:id="133" w:name="reporting"/>
      <w:bookmarkEnd w:id="132"/>
      <w:r>
        <w:t>Reporting</w:t>
      </w:r>
    </w:p>
    <w:p w14:paraId="670211E5" w14:textId="77777777" w:rsidR="00DE19C7" w:rsidRDefault="00000000">
      <w:pPr>
        <w:pStyle w:val="Compact"/>
        <w:numPr>
          <w:ilvl w:val="0"/>
          <w:numId w:val="98"/>
        </w:numPr>
      </w:pPr>
      <w:r>
        <w:t>documents;</w:t>
      </w:r>
    </w:p>
    <w:p w14:paraId="55755CAD" w14:textId="77777777" w:rsidR="00DE19C7" w:rsidRDefault="00000000">
      <w:pPr>
        <w:pStyle w:val="Compact"/>
        <w:numPr>
          <w:ilvl w:val="0"/>
          <w:numId w:val="98"/>
        </w:numPr>
      </w:pPr>
      <w:r>
        <w:t>report_templates;</w:t>
      </w:r>
    </w:p>
    <w:p w14:paraId="12713490" w14:textId="77777777" w:rsidR="00DE19C7" w:rsidRDefault="00000000">
      <w:pPr>
        <w:pStyle w:val="Compact"/>
        <w:numPr>
          <w:ilvl w:val="0"/>
          <w:numId w:val="98"/>
        </w:numPr>
      </w:pPr>
      <w:r>
        <w:t>report_jobs;</w:t>
      </w:r>
    </w:p>
    <w:p w14:paraId="1BFA3861" w14:textId="77777777" w:rsidR="00DE19C7" w:rsidRDefault="00000000">
      <w:pPr>
        <w:pStyle w:val="Compact"/>
        <w:numPr>
          <w:ilvl w:val="0"/>
          <w:numId w:val="98"/>
        </w:numPr>
      </w:pPr>
      <w:r>
        <w:t>exports;</w:t>
      </w:r>
    </w:p>
    <w:p w14:paraId="6951A053" w14:textId="77777777" w:rsidR="00DE19C7" w:rsidRDefault="00000000">
      <w:pPr>
        <w:pStyle w:val="Compact"/>
        <w:numPr>
          <w:ilvl w:val="0"/>
          <w:numId w:val="98"/>
        </w:numPr>
      </w:pPr>
      <w:r>
        <w:t>data_rooms.</w:t>
      </w:r>
    </w:p>
    <w:p w14:paraId="7B808E1A" w14:textId="77777777" w:rsidR="00DE19C7" w:rsidRDefault="007352B2">
      <w:r>
        <w:rPr>
          <w:noProof/>
        </w:rPr>
        <w:pict w14:anchorId="4058C548">
          <v:rect id="_x0000_i1411" alt="" style="width:425.2pt;height:.05pt;mso-width-percent:0;mso-height-percent:0;mso-width-percent:0;mso-height-percent:0" o:hralign="center" o:hrstd="t" o:hr="t"/>
        </w:pict>
      </w:r>
    </w:p>
    <w:p w14:paraId="0DD8889D" w14:textId="77777777" w:rsidR="00DE19C7" w:rsidRDefault="00000000">
      <w:pPr>
        <w:pStyle w:val="Ttulo1"/>
      </w:pPr>
      <w:bookmarkStart w:id="134" w:name="decisiones-críticas-pendientes"/>
      <w:bookmarkEnd w:id="126"/>
      <w:bookmarkEnd w:id="133"/>
      <w:r>
        <w:t>8.6 Decisiones Críticas Pendientes</w:t>
      </w:r>
    </w:p>
    <w:p w14:paraId="46FDAA9A" w14:textId="77777777" w:rsidR="00DE19C7" w:rsidRDefault="00000000">
      <w:pPr>
        <w:pStyle w:val="Compact"/>
        <w:numPr>
          <w:ilvl w:val="0"/>
          <w:numId w:val="99"/>
        </w:numPr>
      </w:pPr>
      <w:r>
        <w:t>Fuente maestra inicial: decisión tomada. arroba.com usará un modelo híbrido con Iberinform como master source estructural. Iberinform definirá la base nacional de compañías y el CIS actual se migrará como capa legacy de enriquecimiento, señales, taxonomía sectorial inicial, M&amp;A, scoring y conocimiento acumulado.</w:t>
      </w:r>
    </w:p>
    <w:p w14:paraId="0C86BF4C" w14:textId="77777777" w:rsidR="00DE19C7" w:rsidRDefault="00000000">
      <w:pPr>
        <w:pStyle w:val="Compact"/>
        <w:numPr>
          <w:ilvl w:val="0"/>
          <w:numId w:val="99"/>
        </w:numPr>
      </w:pPr>
      <w:r>
        <w:t>Identificador principal: decisión tomada. arroba.com utilizará un company_id interno como identificador permanente principal del sistema. El CIF normalizado será el identificador legal español. También se almacenarán identificadores externos y legacy como iberinform_id, cis_legacy_id y otros provider_ids para interoperabilidad y trazabilidad.</w:t>
      </w:r>
    </w:p>
    <w:p w14:paraId="286588EC" w14:textId="77777777" w:rsidR="00DE19C7" w:rsidRDefault="00000000">
      <w:pPr>
        <w:pStyle w:val="Compact"/>
        <w:numPr>
          <w:ilvl w:val="0"/>
          <w:numId w:val="99"/>
        </w:numPr>
      </w:pPr>
      <w:r>
        <w:t>Financials: decisión tomada. arroba.com usará un modelo híbrido. La colección companies almacenará únicamente el último ejercicio y KPIs financieros de lectura rápida. La colección company_financials almacenará el histórico financiero completo, balances, PyG, ratios, versiones, fuentes y datos multi-provider. Esto separa identidad económica de serie temporal financiera y prepara la plataforma para analytics, DCF, scoring histórico, warehouse y modelos predictivos.</w:t>
      </w:r>
    </w:p>
    <w:p w14:paraId="5A42960E" w14:textId="77777777" w:rsidR="00DE19C7" w:rsidRDefault="00000000">
      <w:pPr>
        <w:pStyle w:val="Compact"/>
        <w:numPr>
          <w:ilvl w:val="0"/>
          <w:numId w:val="99"/>
        </w:numPr>
      </w:pPr>
      <w:r>
        <w:t>Taxonomía: decisión tomada. arroba.com tendrá una taxonomía multisectorial propia compatible con CNAE pero no dependiente de él. El modelo combinará: CNAE oficial, sector arroba.com, subsector, vertical, modelo de negocio, capabilities, tecnologías, etiquetas IA y clusters dinámicos. Una compañía podrá pertenecer simultáneamente a múltiples clasificaciones y mercados.</w:t>
      </w:r>
    </w:p>
    <w:p w14:paraId="47838C80" w14:textId="77777777" w:rsidR="00DE19C7" w:rsidRDefault="00000000">
      <w:pPr>
        <w:pStyle w:val="Compact"/>
        <w:numPr>
          <w:ilvl w:val="0"/>
          <w:numId w:val="99"/>
        </w:numPr>
      </w:pPr>
      <w:r>
        <w:t>Deduplicación: decisión tomada. arroba.com implementará desde el inicio un Identity Resolution System. La deduplicación no se basará únicamente en coincidencia exacta, sino en resolución de identidad económica mediante hard matching y soft matching. El sistema mantendrá master entities, aliases, provenance, confidence scores y relaciones históricas. Nunca se harán merges destructivos. El objetivo será identificar cuándo múltiples representaciones corresponden a la misma realidad económica.</w:t>
      </w:r>
    </w:p>
    <w:p w14:paraId="1CB1D62E" w14:textId="77777777" w:rsidR="00DE19C7" w:rsidRDefault="00000000">
      <w:pPr>
        <w:pStyle w:val="Compact"/>
        <w:numPr>
          <w:ilvl w:val="0"/>
          <w:numId w:val="99"/>
        </w:numPr>
      </w:pPr>
      <w:r>
        <w:lastRenderedPageBreak/>
        <w:t>Search Engine inicial: decisión tomada. arroba.com comenzará utilizando Meilisearch por velocidad de implementación, simplicidad operativa y experiencia search-first moderna. La arquitectura deberá construirse desacoplada mediante un Search Abstraction Layer que permita migrar posteriormente a OpenSearch sin reescribir frontend ni lógica de negocio.</w:t>
      </w:r>
    </w:p>
    <w:p w14:paraId="6D7267B8" w14:textId="77777777" w:rsidR="00DE19C7" w:rsidRDefault="00000000">
      <w:pPr>
        <w:pStyle w:val="Compact"/>
        <w:numPr>
          <w:ilvl w:val="0"/>
          <w:numId w:val="99"/>
        </w:numPr>
      </w:pPr>
      <w:r>
        <w:t>Embeddings y Vector Search: decisión tomada. arroba.com comenzará utilizando Atlas Vector Search por simplicidad, integración directa con MongoDB Atlas y reducción de complejidad operativa. La arquitectura deberá quedar desacoplada para poder migrar o complementar en el futuro con Qdrant, Pinecone o Weaviate si el volumen, la sofisticación del recommendation engine o las necesidades de retrieval lo justifican.</w:t>
      </w:r>
    </w:p>
    <w:p w14:paraId="5901E2D9" w14:textId="77777777" w:rsidR="00DE19C7" w:rsidRDefault="00000000">
      <w:pPr>
        <w:pStyle w:val="Compact"/>
        <w:numPr>
          <w:ilvl w:val="0"/>
          <w:numId w:val="99"/>
        </w:numPr>
      </w:pPr>
      <w:r>
        <w:t>INE fase 1: decisión tomada. arroba.com incorporará inicialmente una capa básica de territorial market intelligence utilizando datos de INE y fuentes públicas complementarias. La fase 1 incluirá: población, renta, desempleo, densidad empresarial, actividad económica por sector, crecimiento demográfico y datos básicos de empleo/afiliación. El objetivo será construir heatmaps, scoring territorial y opportunity intelligence sin sobrecargar inicialmente la arquitectura con cientos de indicadores.</w:t>
      </w:r>
    </w:p>
    <w:p w14:paraId="386872FA" w14:textId="77777777" w:rsidR="00DE19C7" w:rsidRDefault="00000000">
      <w:pPr>
        <w:pStyle w:val="Compact"/>
        <w:numPr>
          <w:ilvl w:val="0"/>
          <w:numId w:val="99"/>
        </w:numPr>
      </w:pPr>
      <w:r>
        <w:t>Opportunity Score: decisión tomada. arroba.com utilizará un Opportunity Score híbrido y modular compuesto por señales financieras, territoriales, societarias, transaccionales, ownership y similitud IA. El score no será un único número opaco, sino una composición explicable de múltiples dimensiones como Growth Score, Buyer Fit, M&amp;A Readiness, Strategic Attractiveness, Consolidation Potential y Risk Score. El sistema deberá explicar siempre qué señales justifican cada score.</w:t>
      </w:r>
    </w:p>
    <w:p w14:paraId="1A0FB9FD" w14:textId="77777777" w:rsidR="00DE19C7" w:rsidRDefault="00000000">
      <w:pPr>
        <w:pStyle w:val="Compact"/>
        <w:numPr>
          <w:ilvl w:val="0"/>
          <w:numId w:val="99"/>
        </w:numPr>
      </w:pPr>
      <w:r>
        <w:t>Relaciones iniciales: decisión tomada. arroba.com modelará desde fase 1 relaciones fundamentales entre personas, compañías, grupos, mercados, señales y buyers. Las primeras relaciones incluirán ownership, administración, similitud, competencia, adquisiciones, buyer fit, pertenencia a mercados y señales corporativas. Las relaciones vivirán inicialmente en MongoDB mediante una colección relationships preparada para evolucionar posteriormente hacia una Graph Layer especializada como Neo4j si la complejidad y el valor analítico lo justifican.</w:t>
      </w:r>
    </w:p>
    <w:p w14:paraId="685ED83A" w14:textId="77777777" w:rsidR="00DE19C7" w:rsidRDefault="007352B2">
      <w:r>
        <w:rPr>
          <w:noProof/>
        </w:rPr>
        <w:pict w14:anchorId="015ED2F1">
          <v:rect id="_x0000_i1410" alt="" style="width:425.2pt;height:.05pt;mso-width-percent:0;mso-height-percent:0;mso-width-percent:0;mso-height-percent:0" o:hralign="center" o:hrstd="t" o:hr="t"/>
        </w:pict>
      </w:r>
    </w:p>
    <w:p w14:paraId="199A278D" w14:textId="77777777" w:rsidR="00DE19C7" w:rsidRDefault="00000000">
      <w:pPr>
        <w:pStyle w:val="Ttulo1"/>
      </w:pPr>
      <w:bookmarkStart w:id="135" w:name="roadmap-estratégico"/>
      <w:bookmarkEnd w:id="134"/>
      <w:r>
        <w:t>9. Roadmap Estratégico</w:t>
      </w:r>
    </w:p>
    <w:p w14:paraId="49EC1713" w14:textId="77777777" w:rsidR="00DE19C7" w:rsidRDefault="00000000">
      <w:pPr>
        <w:pStyle w:val="Ttulo2"/>
      </w:pPr>
      <w:bookmarkStart w:id="136" w:name="fase-1-fundación-de-datos"/>
      <w:r>
        <w:t>Fase 1 — Fundación de Datos</w:t>
      </w:r>
    </w:p>
    <w:p w14:paraId="013E1F5B" w14:textId="77777777" w:rsidR="00DE19C7" w:rsidRDefault="00000000">
      <w:pPr>
        <w:pStyle w:val="Compact"/>
        <w:numPr>
          <w:ilvl w:val="0"/>
          <w:numId w:val="100"/>
        </w:numPr>
      </w:pPr>
      <w:r>
        <w:t>Mongo Atlas;</w:t>
      </w:r>
    </w:p>
    <w:p w14:paraId="4745854E" w14:textId="77777777" w:rsidR="00DE19C7" w:rsidRDefault="00000000">
      <w:pPr>
        <w:pStyle w:val="Compact"/>
        <w:numPr>
          <w:ilvl w:val="0"/>
          <w:numId w:val="100"/>
        </w:numPr>
      </w:pPr>
      <w:r>
        <w:t>schema nacional;</w:t>
      </w:r>
    </w:p>
    <w:p w14:paraId="5117D15C" w14:textId="77777777" w:rsidR="00DE19C7" w:rsidRDefault="00000000">
      <w:pPr>
        <w:pStyle w:val="Compact"/>
        <w:numPr>
          <w:ilvl w:val="0"/>
          <w:numId w:val="100"/>
        </w:numPr>
      </w:pPr>
      <w:r>
        <w:t>ingestión Iberinform;</w:t>
      </w:r>
    </w:p>
    <w:p w14:paraId="19C79B6E" w14:textId="77777777" w:rsidR="00DE19C7" w:rsidRDefault="00000000">
      <w:pPr>
        <w:pStyle w:val="Compact"/>
        <w:numPr>
          <w:ilvl w:val="0"/>
          <w:numId w:val="100"/>
        </w:numPr>
      </w:pPr>
      <w:r>
        <w:t>índices;</w:t>
      </w:r>
    </w:p>
    <w:p w14:paraId="19A278BF" w14:textId="77777777" w:rsidR="00DE19C7" w:rsidRDefault="00000000">
      <w:pPr>
        <w:pStyle w:val="Compact"/>
        <w:numPr>
          <w:ilvl w:val="0"/>
          <w:numId w:val="100"/>
        </w:numPr>
      </w:pPr>
      <w:r>
        <w:lastRenderedPageBreak/>
        <w:t>taxonomía flexible;</w:t>
      </w:r>
    </w:p>
    <w:p w14:paraId="08FEEA31" w14:textId="77777777" w:rsidR="00DE19C7" w:rsidRDefault="00000000">
      <w:pPr>
        <w:pStyle w:val="Compact"/>
        <w:numPr>
          <w:ilvl w:val="0"/>
          <w:numId w:val="100"/>
        </w:numPr>
      </w:pPr>
      <w:r>
        <w:t>BORME;</w:t>
      </w:r>
    </w:p>
    <w:p w14:paraId="366B131F" w14:textId="77777777" w:rsidR="00DE19C7" w:rsidRDefault="00000000">
      <w:pPr>
        <w:pStyle w:val="Compact"/>
        <w:numPr>
          <w:ilvl w:val="0"/>
          <w:numId w:val="100"/>
        </w:numPr>
      </w:pPr>
      <w:r>
        <w:t>INE.</w:t>
      </w:r>
    </w:p>
    <w:p w14:paraId="44C96461" w14:textId="77777777" w:rsidR="00DE19C7" w:rsidRDefault="00000000">
      <w:pPr>
        <w:pStyle w:val="Ttulo2"/>
      </w:pPr>
      <w:bookmarkStart w:id="137" w:name="fase-2-intelligence-platform"/>
      <w:bookmarkEnd w:id="136"/>
      <w:r>
        <w:t>Fase 2 — Intelligence Platform</w:t>
      </w:r>
    </w:p>
    <w:p w14:paraId="7D1CA817" w14:textId="77777777" w:rsidR="00DE19C7" w:rsidRDefault="00000000">
      <w:pPr>
        <w:pStyle w:val="Compact"/>
        <w:numPr>
          <w:ilvl w:val="0"/>
          <w:numId w:val="101"/>
        </w:numPr>
      </w:pPr>
      <w:r>
        <w:t>nuevo screener;</w:t>
      </w:r>
    </w:p>
    <w:p w14:paraId="4F6965CD" w14:textId="77777777" w:rsidR="00DE19C7" w:rsidRDefault="00000000">
      <w:pPr>
        <w:pStyle w:val="Compact"/>
        <w:numPr>
          <w:ilvl w:val="0"/>
          <w:numId w:val="101"/>
        </w:numPr>
      </w:pPr>
      <w:r>
        <w:t>market intelligence;</w:t>
      </w:r>
    </w:p>
    <w:p w14:paraId="19735572" w14:textId="77777777" w:rsidR="00DE19C7" w:rsidRDefault="00000000">
      <w:pPr>
        <w:pStyle w:val="Compact"/>
        <w:numPr>
          <w:ilvl w:val="0"/>
          <w:numId w:val="101"/>
        </w:numPr>
      </w:pPr>
      <w:r>
        <w:t>heatmaps;</w:t>
      </w:r>
    </w:p>
    <w:p w14:paraId="78A1C66F" w14:textId="77777777" w:rsidR="00DE19C7" w:rsidRDefault="00000000">
      <w:pPr>
        <w:pStyle w:val="Compact"/>
        <w:numPr>
          <w:ilvl w:val="0"/>
          <w:numId w:val="101"/>
        </w:numPr>
      </w:pPr>
      <w:r>
        <w:t>analytics precomputadas;</w:t>
      </w:r>
    </w:p>
    <w:p w14:paraId="71469039" w14:textId="77777777" w:rsidR="00DE19C7" w:rsidRDefault="00000000">
      <w:pPr>
        <w:pStyle w:val="Compact"/>
        <w:numPr>
          <w:ilvl w:val="0"/>
          <w:numId w:val="101"/>
        </w:numPr>
      </w:pPr>
      <w:r>
        <w:t>AG Grid;</w:t>
      </w:r>
    </w:p>
    <w:p w14:paraId="3B17DD4F" w14:textId="77777777" w:rsidR="00DE19C7" w:rsidRDefault="00000000">
      <w:pPr>
        <w:pStyle w:val="Compact"/>
        <w:numPr>
          <w:ilvl w:val="0"/>
          <w:numId w:val="101"/>
        </w:numPr>
      </w:pPr>
      <w:r>
        <w:t>ECharts.</w:t>
      </w:r>
    </w:p>
    <w:p w14:paraId="1D91EA41" w14:textId="77777777" w:rsidR="00DE19C7" w:rsidRDefault="00000000">
      <w:pPr>
        <w:pStyle w:val="Ttulo2"/>
      </w:pPr>
      <w:bookmarkStart w:id="138" w:name="fase-3-valuation-platform"/>
      <w:bookmarkEnd w:id="137"/>
      <w:r>
        <w:t>Fase 3 — Valuation Platform</w:t>
      </w:r>
    </w:p>
    <w:p w14:paraId="01D48F31" w14:textId="77777777" w:rsidR="00DE19C7" w:rsidRDefault="00000000">
      <w:pPr>
        <w:pStyle w:val="Compact"/>
        <w:numPr>
          <w:ilvl w:val="0"/>
          <w:numId w:val="102"/>
        </w:numPr>
      </w:pPr>
      <w:r>
        <w:t>valuation engine;</w:t>
      </w:r>
    </w:p>
    <w:p w14:paraId="5285FA88" w14:textId="77777777" w:rsidR="00DE19C7" w:rsidRDefault="00000000">
      <w:pPr>
        <w:pStyle w:val="Compact"/>
        <w:numPr>
          <w:ilvl w:val="0"/>
          <w:numId w:val="102"/>
        </w:numPr>
      </w:pPr>
      <w:r>
        <w:t>DCF engine;</w:t>
      </w:r>
    </w:p>
    <w:p w14:paraId="78E901EE" w14:textId="77777777" w:rsidR="00DE19C7" w:rsidRDefault="00000000">
      <w:pPr>
        <w:pStyle w:val="Compact"/>
        <w:numPr>
          <w:ilvl w:val="0"/>
          <w:numId w:val="102"/>
        </w:numPr>
      </w:pPr>
      <w:r>
        <w:t>report engine;</w:t>
      </w:r>
    </w:p>
    <w:p w14:paraId="1DFC0618" w14:textId="77777777" w:rsidR="00DE19C7" w:rsidRDefault="00000000">
      <w:pPr>
        <w:pStyle w:val="Compact"/>
        <w:numPr>
          <w:ilvl w:val="0"/>
          <w:numId w:val="102"/>
        </w:numPr>
      </w:pPr>
      <w:r>
        <w:t>PDF premium.</w:t>
      </w:r>
    </w:p>
    <w:p w14:paraId="68827925" w14:textId="77777777" w:rsidR="00DE19C7" w:rsidRDefault="00000000">
      <w:pPr>
        <w:pStyle w:val="Ttulo2"/>
      </w:pPr>
      <w:bookmarkStart w:id="139" w:name="fase-4-matching-platform"/>
      <w:bookmarkEnd w:id="138"/>
      <w:r>
        <w:t>Fase 4 — Matching Platform</w:t>
      </w:r>
    </w:p>
    <w:p w14:paraId="706E63A5" w14:textId="77777777" w:rsidR="00DE19C7" w:rsidRDefault="00000000">
      <w:pPr>
        <w:pStyle w:val="Compact"/>
        <w:numPr>
          <w:ilvl w:val="0"/>
          <w:numId w:val="103"/>
        </w:numPr>
      </w:pPr>
      <w:r>
        <w:t>matching engine;</w:t>
      </w:r>
    </w:p>
    <w:p w14:paraId="55F19DA9" w14:textId="77777777" w:rsidR="00DE19C7" w:rsidRDefault="00000000">
      <w:pPr>
        <w:pStyle w:val="Compact"/>
        <w:numPr>
          <w:ilvl w:val="0"/>
          <w:numId w:val="103"/>
        </w:numPr>
      </w:pPr>
      <w:r>
        <w:t>workflows M&amp;A;</w:t>
      </w:r>
    </w:p>
    <w:p w14:paraId="313A4BD0" w14:textId="77777777" w:rsidR="00DE19C7" w:rsidRDefault="00000000">
      <w:pPr>
        <w:pStyle w:val="Compact"/>
        <w:numPr>
          <w:ilvl w:val="0"/>
          <w:numId w:val="103"/>
        </w:numPr>
      </w:pPr>
      <w:r>
        <w:t>dataroom;</w:t>
      </w:r>
    </w:p>
    <w:p w14:paraId="247B483A" w14:textId="77777777" w:rsidR="00DE19C7" w:rsidRDefault="00000000">
      <w:pPr>
        <w:pStyle w:val="Compact"/>
        <w:numPr>
          <w:ilvl w:val="0"/>
          <w:numId w:val="103"/>
        </w:numPr>
      </w:pPr>
      <w:r>
        <w:t>scoring compradores/vendedores.</w:t>
      </w:r>
    </w:p>
    <w:p w14:paraId="288E8E7F" w14:textId="77777777" w:rsidR="00DE19C7" w:rsidRDefault="00000000">
      <w:pPr>
        <w:pStyle w:val="Ttulo2"/>
      </w:pPr>
      <w:bookmarkStart w:id="140" w:name="fase-5-ai-infrastructure"/>
      <w:bookmarkEnd w:id="139"/>
      <w:r>
        <w:t>Fase 5 — AI Infrastructure</w:t>
      </w:r>
    </w:p>
    <w:p w14:paraId="7FFD652A" w14:textId="77777777" w:rsidR="00DE19C7" w:rsidRDefault="00000000">
      <w:pPr>
        <w:pStyle w:val="Compact"/>
        <w:numPr>
          <w:ilvl w:val="0"/>
          <w:numId w:val="104"/>
        </w:numPr>
      </w:pPr>
      <w:r>
        <w:t>embeddings;</w:t>
      </w:r>
    </w:p>
    <w:p w14:paraId="371F03F4" w14:textId="77777777" w:rsidR="00DE19C7" w:rsidRDefault="00000000">
      <w:pPr>
        <w:pStyle w:val="Compact"/>
        <w:numPr>
          <w:ilvl w:val="0"/>
          <w:numId w:val="104"/>
        </w:numPr>
      </w:pPr>
      <w:r>
        <w:t>graph intelligence;</w:t>
      </w:r>
    </w:p>
    <w:p w14:paraId="3BE77FAF" w14:textId="77777777" w:rsidR="00DE19C7" w:rsidRDefault="00000000">
      <w:pPr>
        <w:pStyle w:val="Compact"/>
        <w:numPr>
          <w:ilvl w:val="0"/>
          <w:numId w:val="104"/>
        </w:numPr>
      </w:pPr>
      <w:r>
        <w:t>agentes;</w:t>
      </w:r>
    </w:p>
    <w:p w14:paraId="3B1A2076" w14:textId="77777777" w:rsidR="00DE19C7" w:rsidRDefault="00000000">
      <w:pPr>
        <w:pStyle w:val="Compact"/>
        <w:numPr>
          <w:ilvl w:val="0"/>
          <w:numId w:val="104"/>
        </w:numPr>
      </w:pPr>
      <w:r>
        <w:t>semantic search;</w:t>
      </w:r>
    </w:p>
    <w:p w14:paraId="745C1812" w14:textId="77777777" w:rsidR="00DE19C7" w:rsidRDefault="00000000">
      <w:pPr>
        <w:pStyle w:val="Compact"/>
        <w:numPr>
          <w:ilvl w:val="0"/>
          <w:numId w:val="104"/>
        </w:numPr>
      </w:pPr>
      <w:r>
        <w:t>recommendation engine.</w:t>
      </w:r>
    </w:p>
    <w:p w14:paraId="0C145624" w14:textId="77777777" w:rsidR="00DE19C7" w:rsidRDefault="007352B2">
      <w:r>
        <w:rPr>
          <w:noProof/>
        </w:rPr>
        <w:pict w14:anchorId="680667F3">
          <v:rect id="_x0000_i1409" alt="" style="width:425.2pt;height:.05pt;mso-width-percent:0;mso-height-percent:0;mso-width-percent:0;mso-height-percent:0" o:hralign="center" o:hrstd="t" o:hr="t"/>
        </w:pict>
      </w:r>
    </w:p>
    <w:p w14:paraId="03395044" w14:textId="77777777" w:rsidR="00DE19C7" w:rsidRDefault="00000000">
      <w:pPr>
        <w:pStyle w:val="Ttulo1"/>
      </w:pPr>
      <w:bookmarkStart w:id="141" w:name="search-discovery-architecture"/>
      <w:bookmarkEnd w:id="135"/>
      <w:bookmarkEnd w:id="140"/>
      <w:r>
        <w:t>9.1 Search &amp; Discovery Architecture</w:t>
      </w:r>
    </w:p>
    <w:p w14:paraId="48C8E21F" w14:textId="77777777" w:rsidR="00DE19C7" w:rsidRDefault="00000000">
      <w:pPr>
        <w:pStyle w:val="FirstParagraph"/>
      </w:pPr>
      <w:r>
        <w:t>La capa de Search &amp; Discovery será uno de los núcleos tecnológicos de arroba.com.</w:t>
      </w:r>
    </w:p>
    <w:p w14:paraId="5D97998D" w14:textId="77777777" w:rsidR="00DE19C7" w:rsidRDefault="00000000">
      <w:pPr>
        <w:pStyle w:val="Textoindependiente"/>
      </w:pPr>
      <w:r>
        <w:t>No debe diseñarse como un buscador tradicional.</w:t>
      </w:r>
    </w:p>
    <w:p w14:paraId="1BEAA259" w14:textId="77777777" w:rsidR="00DE19C7" w:rsidRDefault="00000000">
      <w:pPr>
        <w:pStyle w:val="Textoindependiente"/>
      </w:pPr>
      <w:r>
        <w:t>Debe funcionar como:</w:t>
      </w:r>
    </w:p>
    <w:p w14:paraId="1362E7EF" w14:textId="77777777" w:rsidR="00DE19C7" w:rsidRDefault="00000000">
      <w:pPr>
        <w:pStyle w:val="Compact"/>
        <w:numPr>
          <w:ilvl w:val="0"/>
          <w:numId w:val="105"/>
        </w:numPr>
      </w:pPr>
      <w:r>
        <w:lastRenderedPageBreak/>
        <w:t>motor de exploración empresarial;</w:t>
      </w:r>
    </w:p>
    <w:p w14:paraId="546866C2" w14:textId="77777777" w:rsidR="00DE19C7" w:rsidRDefault="00000000">
      <w:pPr>
        <w:pStyle w:val="Compact"/>
        <w:numPr>
          <w:ilvl w:val="0"/>
          <w:numId w:val="105"/>
        </w:numPr>
      </w:pPr>
      <w:r>
        <w:t>sistema de descubrimiento;</w:t>
      </w:r>
    </w:p>
    <w:p w14:paraId="443AFD63" w14:textId="77777777" w:rsidR="00DE19C7" w:rsidRDefault="00000000">
      <w:pPr>
        <w:pStyle w:val="Compact"/>
        <w:numPr>
          <w:ilvl w:val="0"/>
          <w:numId w:val="105"/>
        </w:numPr>
      </w:pPr>
      <w:r>
        <w:t>infraestructura de inteligencia;</w:t>
      </w:r>
    </w:p>
    <w:p w14:paraId="2617A1CC" w14:textId="77777777" w:rsidR="00DE19C7" w:rsidRDefault="00000000">
      <w:pPr>
        <w:pStyle w:val="Compact"/>
        <w:numPr>
          <w:ilvl w:val="0"/>
          <w:numId w:val="105"/>
        </w:numPr>
      </w:pPr>
      <w:r>
        <w:t>recommendation engine;</w:t>
      </w:r>
    </w:p>
    <w:p w14:paraId="73A6D8FC" w14:textId="77777777" w:rsidR="00DE19C7" w:rsidRDefault="00000000">
      <w:pPr>
        <w:pStyle w:val="Compact"/>
        <w:numPr>
          <w:ilvl w:val="0"/>
          <w:numId w:val="105"/>
        </w:numPr>
      </w:pPr>
      <w:r>
        <w:t>market scanner;</w:t>
      </w:r>
    </w:p>
    <w:p w14:paraId="62DF3F7E" w14:textId="77777777" w:rsidR="00DE19C7" w:rsidRDefault="00000000">
      <w:pPr>
        <w:pStyle w:val="Compact"/>
        <w:numPr>
          <w:ilvl w:val="0"/>
          <w:numId w:val="105"/>
        </w:numPr>
      </w:pPr>
      <w:r>
        <w:t>interface entre humanos, agentes y economía.</w:t>
      </w:r>
    </w:p>
    <w:p w14:paraId="2993C008" w14:textId="77777777" w:rsidR="00DE19C7" w:rsidRDefault="007352B2">
      <w:r>
        <w:rPr>
          <w:noProof/>
        </w:rPr>
        <w:pict w14:anchorId="5E11ADAA">
          <v:rect id="_x0000_i1408" alt="" style="width:425.2pt;height:.05pt;mso-width-percent:0;mso-height-percent:0;mso-width-percent:0;mso-height-percent:0" o:hralign="center" o:hrstd="t" o:hr="t"/>
        </w:pict>
      </w:r>
    </w:p>
    <w:p w14:paraId="243AC508" w14:textId="77777777" w:rsidR="00DE19C7" w:rsidRDefault="00000000">
      <w:pPr>
        <w:pStyle w:val="Ttulo1"/>
      </w:pPr>
      <w:bookmarkStart w:id="142" w:name="objetivos"/>
      <w:bookmarkEnd w:id="141"/>
      <w:r>
        <w:t>Objetivos</w:t>
      </w:r>
    </w:p>
    <w:p w14:paraId="7DA57A60" w14:textId="77777777" w:rsidR="00DE19C7" w:rsidRDefault="00000000">
      <w:pPr>
        <w:pStyle w:val="FirstParagraph"/>
      </w:pPr>
      <w:r>
        <w:t>La arquitectura deberá permitir:</w:t>
      </w:r>
    </w:p>
    <w:p w14:paraId="5054B71A" w14:textId="77777777" w:rsidR="00DE19C7" w:rsidRDefault="00000000">
      <w:pPr>
        <w:pStyle w:val="Compact"/>
        <w:numPr>
          <w:ilvl w:val="0"/>
          <w:numId w:val="106"/>
        </w:numPr>
      </w:pPr>
      <w:r>
        <w:t>búsquedas instantáneas sobre millones de entidades;</w:t>
      </w:r>
    </w:p>
    <w:p w14:paraId="5D012E72" w14:textId="77777777" w:rsidR="00DE19C7" w:rsidRDefault="00000000">
      <w:pPr>
        <w:pStyle w:val="Compact"/>
        <w:numPr>
          <w:ilvl w:val="0"/>
          <w:numId w:val="106"/>
        </w:numPr>
      </w:pPr>
      <w:r>
        <w:t>filtros complejos combinados;</w:t>
      </w:r>
    </w:p>
    <w:p w14:paraId="115FA8A1" w14:textId="77777777" w:rsidR="00DE19C7" w:rsidRDefault="00000000">
      <w:pPr>
        <w:pStyle w:val="Compact"/>
        <w:numPr>
          <w:ilvl w:val="0"/>
          <w:numId w:val="106"/>
        </w:numPr>
      </w:pPr>
      <w:r>
        <w:t>exploración dinámica;</w:t>
      </w:r>
    </w:p>
    <w:p w14:paraId="1DD4DA78" w14:textId="77777777" w:rsidR="00DE19C7" w:rsidRDefault="00000000">
      <w:pPr>
        <w:pStyle w:val="Compact"/>
        <w:numPr>
          <w:ilvl w:val="0"/>
          <w:numId w:val="106"/>
        </w:numPr>
      </w:pPr>
      <w:r>
        <w:t>búsqueda semántica;</w:t>
      </w:r>
    </w:p>
    <w:p w14:paraId="09CDE6FE" w14:textId="77777777" w:rsidR="00DE19C7" w:rsidRDefault="00000000">
      <w:pPr>
        <w:pStyle w:val="Compact"/>
        <w:numPr>
          <w:ilvl w:val="0"/>
          <w:numId w:val="106"/>
        </w:numPr>
      </w:pPr>
      <w:r>
        <w:t>búsqueda contextual;</w:t>
      </w:r>
    </w:p>
    <w:p w14:paraId="3B2356FF" w14:textId="77777777" w:rsidR="00DE19C7" w:rsidRDefault="00000000">
      <w:pPr>
        <w:pStyle w:val="Compact"/>
        <w:numPr>
          <w:ilvl w:val="0"/>
          <w:numId w:val="106"/>
        </w:numPr>
      </w:pPr>
      <w:r>
        <w:t>búsqueda por similitud;</w:t>
      </w:r>
    </w:p>
    <w:p w14:paraId="55CD3B5E" w14:textId="77777777" w:rsidR="00DE19C7" w:rsidRDefault="00000000">
      <w:pPr>
        <w:pStyle w:val="Compact"/>
        <w:numPr>
          <w:ilvl w:val="0"/>
          <w:numId w:val="106"/>
        </w:numPr>
      </w:pPr>
      <w:r>
        <w:t>búsqueda por voz;</w:t>
      </w:r>
    </w:p>
    <w:p w14:paraId="3D6B70F9" w14:textId="77777777" w:rsidR="00DE19C7" w:rsidRDefault="00000000">
      <w:pPr>
        <w:pStyle w:val="Compact"/>
        <w:numPr>
          <w:ilvl w:val="0"/>
          <w:numId w:val="106"/>
        </w:numPr>
      </w:pPr>
      <w:r>
        <w:t>discovery asistido por IA;</w:t>
      </w:r>
    </w:p>
    <w:p w14:paraId="5DD9C28B" w14:textId="77777777" w:rsidR="00DE19C7" w:rsidRDefault="00000000">
      <w:pPr>
        <w:pStyle w:val="Compact"/>
        <w:numPr>
          <w:ilvl w:val="0"/>
          <w:numId w:val="106"/>
        </w:numPr>
      </w:pPr>
      <w:r>
        <w:t>recomendaciones automáticas;</w:t>
      </w:r>
    </w:p>
    <w:p w14:paraId="06093048" w14:textId="77777777" w:rsidR="00DE19C7" w:rsidRDefault="00000000">
      <w:pPr>
        <w:pStyle w:val="Compact"/>
        <w:numPr>
          <w:ilvl w:val="0"/>
          <w:numId w:val="106"/>
        </w:numPr>
      </w:pPr>
      <w:r>
        <w:t>market discovery.</w:t>
      </w:r>
    </w:p>
    <w:p w14:paraId="298DEF35" w14:textId="77777777" w:rsidR="00DE19C7" w:rsidRDefault="007352B2">
      <w:r>
        <w:rPr>
          <w:noProof/>
        </w:rPr>
        <w:pict w14:anchorId="79111027">
          <v:rect id="_x0000_i1407" alt="" style="width:425.2pt;height:.05pt;mso-width-percent:0;mso-height-percent:0;mso-width-percent:0;mso-height-percent:0" o:hralign="center" o:hrstd="t" o:hr="t"/>
        </w:pict>
      </w:r>
    </w:p>
    <w:p w14:paraId="451E8ECF" w14:textId="77777777" w:rsidR="00DE19C7" w:rsidRDefault="00000000">
      <w:pPr>
        <w:pStyle w:val="Ttulo1"/>
      </w:pPr>
      <w:bookmarkStart w:id="143" w:name="principios-fundamentales"/>
      <w:bookmarkEnd w:id="142"/>
      <w:r>
        <w:t>9.1.1 Principios Fundamentales</w:t>
      </w:r>
    </w:p>
    <w:p w14:paraId="40596AC6" w14:textId="77777777" w:rsidR="00DE19C7" w:rsidRDefault="00000000">
      <w:pPr>
        <w:pStyle w:val="Ttulo2"/>
      </w:pPr>
      <w:bookmarkStart w:id="144" w:name="search-first-architecture"/>
      <w:r>
        <w:t>1. Search-first architecture</w:t>
      </w:r>
    </w:p>
    <w:p w14:paraId="41620406" w14:textId="77777777" w:rsidR="00DE19C7" w:rsidRDefault="00000000">
      <w:pPr>
        <w:pStyle w:val="FirstParagraph"/>
      </w:pPr>
      <w:r>
        <w:t>El sistema no debe depender de queries complejas sobre MongoDB.</w:t>
      </w:r>
    </w:p>
    <w:p w14:paraId="684128B4" w14:textId="77777777" w:rsidR="00DE19C7" w:rsidRDefault="00000000">
      <w:pPr>
        <w:pStyle w:val="Textoindependiente"/>
      </w:pPr>
      <w:r>
        <w:t>Mongo será la fuente operacional.</w:t>
      </w:r>
    </w:p>
    <w:p w14:paraId="26C36905" w14:textId="77777777" w:rsidR="00DE19C7" w:rsidRDefault="00000000">
      <w:pPr>
        <w:pStyle w:val="Textoindependiente"/>
      </w:pPr>
      <w:r>
        <w:t>Pero la exploración y descubrimiento vivirán principalmente en:</w:t>
      </w:r>
    </w:p>
    <w:p w14:paraId="31A0A050" w14:textId="77777777" w:rsidR="00DE19C7" w:rsidRDefault="00000000">
      <w:pPr>
        <w:pStyle w:val="Compact"/>
        <w:numPr>
          <w:ilvl w:val="0"/>
          <w:numId w:val="107"/>
        </w:numPr>
      </w:pPr>
      <w:r>
        <w:t>Search Index;</w:t>
      </w:r>
    </w:p>
    <w:p w14:paraId="7A32D914" w14:textId="77777777" w:rsidR="00DE19C7" w:rsidRDefault="00000000">
      <w:pPr>
        <w:pStyle w:val="Compact"/>
        <w:numPr>
          <w:ilvl w:val="0"/>
          <w:numId w:val="107"/>
        </w:numPr>
      </w:pPr>
      <w:r>
        <w:t>Vector Layer;</w:t>
      </w:r>
    </w:p>
    <w:p w14:paraId="0BBEC111" w14:textId="77777777" w:rsidR="00DE19C7" w:rsidRDefault="00000000">
      <w:pPr>
        <w:pStyle w:val="Compact"/>
        <w:numPr>
          <w:ilvl w:val="0"/>
          <w:numId w:val="107"/>
        </w:numPr>
      </w:pPr>
      <w:r>
        <w:t>Graph Layer.</w:t>
      </w:r>
    </w:p>
    <w:p w14:paraId="300152C3" w14:textId="77777777" w:rsidR="00DE19C7" w:rsidRDefault="007352B2">
      <w:r>
        <w:rPr>
          <w:noProof/>
        </w:rPr>
        <w:pict w14:anchorId="25B3D828">
          <v:rect id="_x0000_i1406" alt="" style="width:425.2pt;height:.05pt;mso-width-percent:0;mso-height-percent:0;mso-width-percent:0;mso-height-percent:0" o:hralign="center" o:hrstd="t" o:hr="t"/>
        </w:pict>
      </w:r>
    </w:p>
    <w:p w14:paraId="3DD0D569" w14:textId="77777777" w:rsidR="00DE19C7" w:rsidRDefault="00000000">
      <w:pPr>
        <w:pStyle w:val="Ttulo2"/>
      </w:pPr>
      <w:bookmarkStart w:id="145" w:name="multi-modal-discovery"/>
      <w:bookmarkEnd w:id="144"/>
      <w:r>
        <w:t>2. Multi-modal discovery</w:t>
      </w:r>
    </w:p>
    <w:p w14:paraId="0F97FD6E" w14:textId="77777777" w:rsidR="00DE19C7" w:rsidRDefault="00000000">
      <w:pPr>
        <w:pStyle w:val="FirstParagraph"/>
      </w:pPr>
      <w:r>
        <w:t>La búsqueda deberá aceptar:</w:t>
      </w:r>
    </w:p>
    <w:p w14:paraId="54E22819" w14:textId="77777777" w:rsidR="00DE19C7" w:rsidRDefault="00000000">
      <w:pPr>
        <w:pStyle w:val="Compact"/>
        <w:numPr>
          <w:ilvl w:val="0"/>
          <w:numId w:val="108"/>
        </w:numPr>
      </w:pPr>
      <w:r>
        <w:lastRenderedPageBreak/>
        <w:t>texto;</w:t>
      </w:r>
    </w:p>
    <w:p w14:paraId="03291756" w14:textId="77777777" w:rsidR="00DE19C7" w:rsidRDefault="00000000">
      <w:pPr>
        <w:pStyle w:val="Compact"/>
        <w:numPr>
          <w:ilvl w:val="0"/>
          <w:numId w:val="108"/>
        </w:numPr>
      </w:pPr>
      <w:r>
        <w:t>voz;</w:t>
      </w:r>
    </w:p>
    <w:p w14:paraId="5A70DFF5" w14:textId="77777777" w:rsidR="00DE19C7" w:rsidRDefault="00000000">
      <w:pPr>
        <w:pStyle w:val="Compact"/>
        <w:numPr>
          <w:ilvl w:val="0"/>
          <w:numId w:val="108"/>
        </w:numPr>
      </w:pPr>
      <w:r>
        <w:t>filtros;</w:t>
      </w:r>
    </w:p>
    <w:p w14:paraId="374CB02B" w14:textId="77777777" w:rsidR="00DE19C7" w:rsidRDefault="00000000">
      <w:pPr>
        <w:pStyle w:val="Compact"/>
        <w:numPr>
          <w:ilvl w:val="0"/>
          <w:numId w:val="108"/>
        </w:numPr>
      </w:pPr>
      <w:r>
        <w:t>lenguaje natural;</w:t>
      </w:r>
    </w:p>
    <w:p w14:paraId="140F3D43" w14:textId="77777777" w:rsidR="00DE19C7" w:rsidRDefault="00000000">
      <w:pPr>
        <w:pStyle w:val="Compact"/>
        <w:numPr>
          <w:ilvl w:val="0"/>
          <w:numId w:val="108"/>
        </w:numPr>
      </w:pPr>
      <w:r>
        <w:t>embeddings;</w:t>
      </w:r>
    </w:p>
    <w:p w14:paraId="27ADEC70" w14:textId="77777777" w:rsidR="00DE19C7" w:rsidRDefault="00000000">
      <w:pPr>
        <w:pStyle w:val="Compact"/>
        <w:numPr>
          <w:ilvl w:val="0"/>
          <w:numId w:val="108"/>
        </w:numPr>
      </w:pPr>
      <w:r>
        <w:t>relaciones;</w:t>
      </w:r>
    </w:p>
    <w:p w14:paraId="565447E6" w14:textId="77777777" w:rsidR="00DE19C7" w:rsidRDefault="00000000">
      <w:pPr>
        <w:pStyle w:val="Compact"/>
        <w:numPr>
          <w:ilvl w:val="0"/>
          <w:numId w:val="108"/>
        </w:numPr>
      </w:pPr>
      <w:r>
        <w:t>señales.</w:t>
      </w:r>
    </w:p>
    <w:p w14:paraId="7A5719C5" w14:textId="77777777" w:rsidR="00DE19C7" w:rsidRDefault="00000000">
      <w:pPr>
        <w:pStyle w:val="FirstParagraph"/>
      </w:pPr>
      <w:r>
        <w:t>Ejemplos:</w:t>
      </w:r>
    </w:p>
    <w:p w14:paraId="7A8484E3" w14:textId="77777777" w:rsidR="00DE19C7" w:rsidRDefault="00000000">
      <w:pPr>
        <w:pStyle w:val="Compact"/>
        <w:numPr>
          <w:ilvl w:val="0"/>
          <w:numId w:val="109"/>
        </w:numPr>
      </w:pPr>
      <w:r>
        <w:t>“agencias similares a Jungle”;</w:t>
      </w:r>
    </w:p>
    <w:p w14:paraId="48EAEF13" w14:textId="77777777" w:rsidR="00DE19C7" w:rsidRDefault="00000000">
      <w:pPr>
        <w:pStyle w:val="Compact"/>
        <w:numPr>
          <w:ilvl w:val="0"/>
          <w:numId w:val="109"/>
        </w:numPr>
      </w:pPr>
      <w:r>
        <w:t>“empresas industriales familiares con EBITDA &gt; 2M”;</w:t>
      </w:r>
    </w:p>
    <w:p w14:paraId="77E29A6B" w14:textId="77777777" w:rsidR="00DE19C7" w:rsidRDefault="00000000">
      <w:pPr>
        <w:pStyle w:val="Compact"/>
        <w:numPr>
          <w:ilvl w:val="0"/>
          <w:numId w:val="109"/>
        </w:numPr>
      </w:pPr>
      <w:r>
        <w:t>“targets SaaS en provincias con alto crecimiento”;</w:t>
      </w:r>
    </w:p>
    <w:p w14:paraId="4B4AF800" w14:textId="77777777" w:rsidR="00DE19C7" w:rsidRDefault="00000000">
      <w:pPr>
        <w:pStyle w:val="Compact"/>
        <w:numPr>
          <w:ilvl w:val="0"/>
          <w:numId w:val="109"/>
        </w:numPr>
      </w:pPr>
      <w:r>
        <w:t>“consultoras IA con baja penetración internacional”;</w:t>
      </w:r>
    </w:p>
    <w:p w14:paraId="1618FEE1" w14:textId="77777777" w:rsidR="00DE19C7" w:rsidRDefault="00000000">
      <w:pPr>
        <w:pStyle w:val="Compact"/>
        <w:numPr>
          <w:ilvl w:val="0"/>
          <w:numId w:val="109"/>
        </w:numPr>
      </w:pPr>
      <w:r>
        <w:t>“compradores activos en healthcare”.</w:t>
      </w:r>
    </w:p>
    <w:p w14:paraId="57F6C046" w14:textId="77777777" w:rsidR="00DE19C7" w:rsidRDefault="007352B2">
      <w:r>
        <w:rPr>
          <w:noProof/>
        </w:rPr>
        <w:pict w14:anchorId="369C4426">
          <v:rect id="_x0000_i1405" alt="" style="width:425.2pt;height:.05pt;mso-width-percent:0;mso-height-percent:0;mso-width-percent:0;mso-height-percent:0" o:hralign="center" o:hrstd="t" o:hr="t"/>
        </w:pict>
      </w:r>
    </w:p>
    <w:p w14:paraId="303B22A9" w14:textId="77777777" w:rsidR="00DE19C7" w:rsidRDefault="00000000">
      <w:pPr>
        <w:pStyle w:val="Ttulo2"/>
      </w:pPr>
      <w:bookmarkStart w:id="146" w:name="search-intelligence"/>
      <w:bookmarkEnd w:id="145"/>
      <w:r>
        <w:t>3. Search + Intelligence</w:t>
      </w:r>
    </w:p>
    <w:p w14:paraId="67AD7014" w14:textId="77777777" w:rsidR="00DE19C7" w:rsidRDefault="00000000">
      <w:pPr>
        <w:pStyle w:val="FirstParagraph"/>
      </w:pPr>
      <w:r>
        <w:t>La búsqueda no solo devolverá resultados.</w:t>
      </w:r>
    </w:p>
    <w:p w14:paraId="03B1A26F" w14:textId="77777777" w:rsidR="00DE19C7" w:rsidRDefault="00000000">
      <w:pPr>
        <w:pStyle w:val="Textoindependiente"/>
      </w:pPr>
      <w:r>
        <w:t>Deberá:</w:t>
      </w:r>
    </w:p>
    <w:p w14:paraId="50B136C5" w14:textId="77777777" w:rsidR="00DE19C7" w:rsidRDefault="00000000">
      <w:pPr>
        <w:pStyle w:val="Compact"/>
        <w:numPr>
          <w:ilvl w:val="0"/>
          <w:numId w:val="110"/>
        </w:numPr>
      </w:pPr>
      <w:r>
        <w:t>priorizar;</w:t>
      </w:r>
    </w:p>
    <w:p w14:paraId="398EF11E" w14:textId="77777777" w:rsidR="00DE19C7" w:rsidRDefault="00000000">
      <w:pPr>
        <w:pStyle w:val="Compact"/>
        <w:numPr>
          <w:ilvl w:val="0"/>
          <w:numId w:val="110"/>
        </w:numPr>
      </w:pPr>
      <w:r>
        <w:t>recomendar;</w:t>
      </w:r>
    </w:p>
    <w:p w14:paraId="3BC4E5AA" w14:textId="77777777" w:rsidR="00DE19C7" w:rsidRDefault="00000000">
      <w:pPr>
        <w:pStyle w:val="Compact"/>
        <w:numPr>
          <w:ilvl w:val="0"/>
          <w:numId w:val="110"/>
        </w:numPr>
      </w:pPr>
      <w:r>
        <w:t>explicar;</w:t>
      </w:r>
    </w:p>
    <w:p w14:paraId="0BAB7577" w14:textId="77777777" w:rsidR="00DE19C7" w:rsidRDefault="00000000">
      <w:pPr>
        <w:pStyle w:val="Compact"/>
        <w:numPr>
          <w:ilvl w:val="0"/>
          <w:numId w:val="110"/>
        </w:numPr>
      </w:pPr>
      <w:r>
        <w:t>detectar patrones;</w:t>
      </w:r>
    </w:p>
    <w:p w14:paraId="4BC60D61" w14:textId="77777777" w:rsidR="00DE19C7" w:rsidRDefault="00000000">
      <w:pPr>
        <w:pStyle w:val="Compact"/>
        <w:numPr>
          <w:ilvl w:val="0"/>
          <w:numId w:val="110"/>
        </w:numPr>
      </w:pPr>
      <w:r>
        <w:t>descubrir oportunidades.</w:t>
      </w:r>
    </w:p>
    <w:p w14:paraId="07FC1018" w14:textId="77777777" w:rsidR="00DE19C7" w:rsidRDefault="007352B2">
      <w:r>
        <w:rPr>
          <w:noProof/>
        </w:rPr>
        <w:pict w14:anchorId="1D2482D5">
          <v:rect id="_x0000_i1404" alt="" style="width:425.2pt;height:.05pt;mso-width-percent:0;mso-height-percent:0;mso-width-percent:0;mso-height-percent:0" o:hralign="center" o:hrstd="t" o:hr="t"/>
        </w:pict>
      </w:r>
    </w:p>
    <w:p w14:paraId="6C0211A1" w14:textId="77777777" w:rsidR="00DE19C7" w:rsidRDefault="00000000">
      <w:pPr>
        <w:pStyle w:val="Ttulo1"/>
      </w:pPr>
      <w:bookmarkStart w:id="147" w:name="tipos-de-búsqueda"/>
      <w:bookmarkEnd w:id="143"/>
      <w:bookmarkEnd w:id="146"/>
      <w:r>
        <w:t>9.1.2 Tipos de Búsqueda</w:t>
      </w:r>
    </w:p>
    <w:p w14:paraId="266B2E13" w14:textId="77777777" w:rsidR="00DE19C7" w:rsidRDefault="00000000">
      <w:pPr>
        <w:pStyle w:val="Ttulo2"/>
      </w:pPr>
      <w:bookmarkStart w:id="148" w:name="a.-structured-search"/>
      <w:r>
        <w:t>A. Structured Search</w:t>
      </w:r>
    </w:p>
    <w:p w14:paraId="78D3479F" w14:textId="77777777" w:rsidR="00DE19C7" w:rsidRDefault="00000000">
      <w:pPr>
        <w:pStyle w:val="FirstParagraph"/>
      </w:pPr>
      <w:r>
        <w:t>Búsqueda basada en filtros clásicos.</w:t>
      </w:r>
    </w:p>
    <w:p w14:paraId="5C6F8BDB" w14:textId="77777777" w:rsidR="00DE19C7" w:rsidRDefault="00000000">
      <w:pPr>
        <w:pStyle w:val="Textoindependiente"/>
      </w:pPr>
      <w:r>
        <w:t>Filtros previstos:</w:t>
      </w:r>
    </w:p>
    <w:p w14:paraId="3E553C61" w14:textId="77777777" w:rsidR="00DE19C7" w:rsidRDefault="00000000">
      <w:pPr>
        <w:pStyle w:val="Compact"/>
        <w:numPr>
          <w:ilvl w:val="0"/>
          <w:numId w:val="111"/>
        </w:numPr>
      </w:pPr>
      <w:r>
        <w:t>revenue;</w:t>
      </w:r>
    </w:p>
    <w:p w14:paraId="66FA3DB0" w14:textId="77777777" w:rsidR="00DE19C7" w:rsidRDefault="00000000">
      <w:pPr>
        <w:pStyle w:val="Compact"/>
        <w:numPr>
          <w:ilvl w:val="0"/>
          <w:numId w:val="111"/>
        </w:numPr>
      </w:pPr>
      <w:r>
        <w:t>EBITDA;</w:t>
      </w:r>
    </w:p>
    <w:p w14:paraId="291D6AB8" w14:textId="77777777" w:rsidR="00DE19C7" w:rsidRDefault="00000000">
      <w:pPr>
        <w:pStyle w:val="Compact"/>
        <w:numPr>
          <w:ilvl w:val="0"/>
          <w:numId w:val="111"/>
        </w:numPr>
      </w:pPr>
      <w:r>
        <w:t>margen;</w:t>
      </w:r>
    </w:p>
    <w:p w14:paraId="6893F041" w14:textId="77777777" w:rsidR="00DE19C7" w:rsidRDefault="00000000">
      <w:pPr>
        <w:pStyle w:val="Compact"/>
        <w:numPr>
          <w:ilvl w:val="0"/>
          <w:numId w:val="111"/>
        </w:numPr>
      </w:pPr>
      <w:r>
        <w:t>crecimiento;</w:t>
      </w:r>
    </w:p>
    <w:p w14:paraId="0E74DE89" w14:textId="77777777" w:rsidR="00DE19C7" w:rsidRDefault="00000000">
      <w:pPr>
        <w:pStyle w:val="Compact"/>
        <w:numPr>
          <w:ilvl w:val="0"/>
          <w:numId w:val="111"/>
        </w:numPr>
      </w:pPr>
      <w:r>
        <w:t>empleados;</w:t>
      </w:r>
    </w:p>
    <w:p w14:paraId="3489D6FB" w14:textId="77777777" w:rsidR="00DE19C7" w:rsidRDefault="00000000">
      <w:pPr>
        <w:pStyle w:val="Compact"/>
        <w:numPr>
          <w:ilvl w:val="0"/>
          <w:numId w:val="111"/>
        </w:numPr>
      </w:pPr>
      <w:r>
        <w:lastRenderedPageBreak/>
        <w:t>geografía;</w:t>
      </w:r>
    </w:p>
    <w:p w14:paraId="27093147" w14:textId="77777777" w:rsidR="00DE19C7" w:rsidRDefault="00000000">
      <w:pPr>
        <w:pStyle w:val="Compact"/>
        <w:numPr>
          <w:ilvl w:val="0"/>
          <w:numId w:val="111"/>
        </w:numPr>
      </w:pPr>
      <w:r>
        <w:t>taxonomías;</w:t>
      </w:r>
    </w:p>
    <w:p w14:paraId="26B43F52" w14:textId="77777777" w:rsidR="00DE19C7" w:rsidRDefault="00000000">
      <w:pPr>
        <w:pStyle w:val="Compact"/>
        <w:numPr>
          <w:ilvl w:val="0"/>
          <w:numId w:val="111"/>
        </w:numPr>
      </w:pPr>
      <w:r>
        <w:t>señales;</w:t>
      </w:r>
    </w:p>
    <w:p w14:paraId="6BEDEE0D" w14:textId="77777777" w:rsidR="00DE19C7" w:rsidRDefault="00000000">
      <w:pPr>
        <w:pStyle w:val="Compact"/>
        <w:numPr>
          <w:ilvl w:val="0"/>
          <w:numId w:val="111"/>
        </w:numPr>
      </w:pPr>
      <w:r>
        <w:t>ownership;</w:t>
      </w:r>
    </w:p>
    <w:p w14:paraId="21D24A95" w14:textId="77777777" w:rsidR="00DE19C7" w:rsidRDefault="00000000">
      <w:pPr>
        <w:pStyle w:val="Compact"/>
        <w:numPr>
          <w:ilvl w:val="0"/>
          <w:numId w:val="111"/>
        </w:numPr>
      </w:pPr>
      <w:r>
        <w:t>actividad BORME;</w:t>
      </w:r>
    </w:p>
    <w:p w14:paraId="1B83F226" w14:textId="77777777" w:rsidR="00DE19C7" w:rsidRDefault="00000000">
      <w:pPr>
        <w:pStyle w:val="Compact"/>
        <w:numPr>
          <w:ilvl w:val="0"/>
          <w:numId w:val="111"/>
        </w:numPr>
      </w:pPr>
      <w:r>
        <w:t>contratación pública;</w:t>
      </w:r>
    </w:p>
    <w:p w14:paraId="2FED623D" w14:textId="77777777" w:rsidR="00DE19C7" w:rsidRDefault="00000000">
      <w:pPr>
        <w:pStyle w:val="Compact"/>
        <w:numPr>
          <w:ilvl w:val="0"/>
          <w:numId w:val="111"/>
        </w:numPr>
      </w:pPr>
      <w:r>
        <w:t>valoración;</w:t>
      </w:r>
    </w:p>
    <w:p w14:paraId="40DE8E1C" w14:textId="77777777" w:rsidR="00DE19C7" w:rsidRDefault="00000000">
      <w:pPr>
        <w:pStyle w:val="Compact"/>
        <w:numPr>
          <w:ilvl w:val="0"/>
          <w:numId w:val="111"/>
        </w:numPr>
      </w:pPr>
      <w:r>
        <w:t>M&amp;A;</w:t>
      </w:r>
    </w:p>
    <w:p w14:paraId="34FE9ABE" w14:textId="77777777" w:rsidR="00DE19C7" w:rsidRDefault="00000000">
      <w:pPr>
        <w:pStyle w:val="Compact"/>
        <w:numPr>
          <w:ilvl w:val="0"/>
          <w:numId w:val="111"/>
        </w:numPr>
      </w:pPr>
      <w:r>
        <w:t>recurrencia;</w:t>
      </w:r>
    </w:p>
    <w:p w14:paraId="26834B4F" w14:textId="77777777" w:rsidR="00DE19C7" w:rsidRDefault="00000000">
      <w:pPr>
        <w:pStyle w:val="Compact"/>
        <w:numPr>
          <w:ilvl w:val="0"/>
          <w:numId w:val="111"/>
        </w:numPr>
      </w:pPr>
      <w:r>
        <w:t>antigüedad;</w:t>
      </w:r>
    </w:p>
    <w:p w14:paraId="15ECD8D6" w14:textId="77777777" w:rsidR="00DE19C7" w:rsidRDefault="00000000">
      <w:pPr>
        <w:pStyle w:val="Compact"/>
        <w:numPr>
          <w:ilvl w:val="0"/>
          <w:numId w:val="111"/>
        </w:numPr>
      </w:pPr>
      <w:r>
        <w:t>scoring.</w:t>
      </w:r>
    </w:p>
    <w:p w14:paraId="3A4759FE" w14:textId="77777777" w:rsidR="00DE19C7" w:rsidRDefault="007352B2">
      <w:r>
        <w:rPr>
          <w:noProof/>
        </w:rPr>
        <w:pict w14:anchorId="5017E583">
          <v:rect id="_x0000_i1403" alt="" style="width:425.2pt;height:.05pt;mso-width-percent:0;mso-height-percent:0;mso-width-percent:0;mso-height-percent:0" o:hralign="center" o:hrstd="t" o:hr="t"/>
        </w:pict>
      </w:r>
    </w:p>
    <w:p w14:paraId="5E542D5A" w14:textId="77777777" w:rsidR="00DE19C7" w:rsidRDefault="00000000">
      <w:pPr>
        <w:pStyle w:val="Ttulo2"/>
      </w:pPr>
      <w:bookmarkStart w:id="149" w:name="b.-semantic-search-1"/>
      <w:bookmarkEnd w:id="148"/>
      <w:r>
        <w:t>B. Semantic Search</w:t>
      </w:r>
    </w:p>
    <w:p w14:paraId="5E5CCBDB" w14:textId="77777777" w:rsidR="00DE19C7" w:rsidRDefault="00000000">
      <w:pPr>
        <w:pStyle w:val="FirstParagraph"/>
      </w:pPr>
      <w:r>
        <w:t>Búsqueda mediante embeddings y lenguaje natural.</w:t>
      </w:r>
    </w:p>
    <w:p w14:paraId="29057B8F" w14:textId="77777777" w:rsidR="00DE19C7" w:rsidRDefault="00000000">
      <w:pPr>
        <w:pStyle w:val="Textoindependiente"/>
      </w:pPr>
      <w:r>
        <w:t>Ejemplos:</w:t>
      </w:r>
    </w:p>
    <w:p w14:paraId="5261DF1C" w14:textId="77777777" w:rsidR="00DE19C7" w:rsidRDefault="00000000">
      <w:pPr>
        <w:pStyle w:val="Compact"/>
        <w:numPr>
          <w:ilvl w:val="0"/>
          <w:numId w:val="112"/>
        </w:numPr>
      </w:pPr>
      <w:r>
        <w:t>“empresas parecidas a Globant pero pequeñas”;</w:t>
      </w:r>
    </w:p>
    <w:p w14:paraId="0FB91DED" w14:textId="77777777" w:rsidR="00DE19C7" w:rsidRDefault="00000000">
      <w:pPr>
        <w:pStyle w:val="Compact"/>
        <w:numPr>
          <w:ilvl w:val="0"/>
          <w:numId w:val="112"/>
        </w:numPr>
      </w:pPr>
      <w:r>
        <w:t>“agencias creativas premium con estructura ligera”;</w:t>
      </w:r>
    </w:p>
    <w:p w14:paraId="4BBDBE07" w14:textId="77777777" w:rsidR="00DE19C7" w:rsidRDefault="00000000">
      <w:pPr>
        <w:pStyle w:val="Compact"/>
        <w:numPr>
          <w:ilvl w:val="0"/>
          <w:numId w:val="112"/>
        </w:numPr>
      </w:pPr>
      <w:r>
        <w:t>“consultoras IA con potencial de consolidación”;</w:t>
      </w:r>
    </w:p>
    <w:p w14:paraId="492FDD79" w14:textId="77777777" w:rsidR="00DE19C7" w:rsidRDefault="00000000">
      <w:pPr>
        <w:pStyle w:val="Compact"/>
        <w:numPr>
          <w:ilvl w:val="0"/>
          <w:numId w:val="112"/>
        </w:numPr>
      </w:pPr>
      <w:r>
        <w:t>“empresas con perfil search fund”.</w:t>
      </w:r>
    </w:p>
    <w:p w14:paraId="4C503702" w14:textId="77777777" w:rsidR="00DE19C7" w:rsidRDefault="00000000">
      <w:pPr>
        <w:pStyle w:val="FirstParagraph"/>
      </w:pPr>
      <w:r>
        <w:t>La búsqueda semántica deberá:</w:t>
      </w:r>
    </w:p>
    <w:p w14:paraId="3C5B2F94" w14:textId="77777777" w:rsidR="00DE19C7" w:rsidRDefault="00000000">
      <w:pPr>
        <w:pStyle w:val="Compact"/>
        <w:numPr>
          <w:ilvl w:val="0"/>
          <w:numId w:val="113"/>
        </w:numPr>
      </w:pPr>
      <w:r>
        <w:t>interpretar intención;</w:t>
      </w:r>
    </w:p>
    <w:p w14:paraId="113D112B" w14:textId="77777777" w:rsidR="00DE19C7" w:rsidRDefault="00000000">
      <w:pPr>
        <w:pStyle w:val="Compact"/>
        <w:numPr>
          <w:ilvl w:val="0"/>
          <w:numId w:val="113"/>
        </w:numPr>
      </w:pPr>
      <w:r>
        <w:t>entender contexto;</w:t>
      </w:r>
    </w:p>
    <w:p w14:paraId="6EC84E46" w14:textId="77777777" w:rsidR="00DE19C7" w:rsidRDefault="00000000">
      <w:pPr>
        <w:pStyle w:val="Compact"/>
        <w:numPr>
          <w:ilvl w:val="0"/>
          <w:numId w:val="113"/>
        </w:numPr>
      </w:pPr>
      <w:r>
        <w:t>utilizar embeddings;</w:t>
      </w:r>
    </w:p>
    <w:p w14:paraId="156FC15A" w14:textId="77777777" w:rsidR="00DE19C7" w:rsidRDefault="00000000">
      <w:pPr>
        <w:pStyle w:val="Compact"/>
        <w:numPr>
          <w:ilvl w:val="0"/>
          <w:numId w:val="113"/>
        </w:numPr>
      </w:pPr>
      <w:r>
        <w:t>combinar filtros estructurados.</w:t>
      </w:r>
    </w:p>
    <w:p w14:paraId="7B595F27" w14:textId="77777777" w:rsidR="00DE19C7" w:rsidRDefault="007352B2">
      <w:r>
        <w:rPr>
          <w:noProof/>
        </w:rPr>
        <w:pict w14:anchorId="20226BE5">
          <v:rect id="_x0000_i1402" alt="" style="width:425.2pt;height:.05pt;mso-width-percent:0;mso-height-percent:0;mso-width-percent:0;mso-height-percent:0" o:hralign="center" o:hrstd="t" o:hr="t"/>
        </w:pict>
      </w:r>
    </w:p>
    <w:p w14:paraId="2EA4439F" w14:textId="77777777" w:rsidR="00DE19C7" w:rsidRDefault="00000000">
      <w:pPr>
        <w:pStyle w:val="Ttulo2"/>
      </w:pPr>
      <w:bookmarkStart w:id="150" w:name="c.-similarity-search"/>
      <w:bookmarkEnd w:id="149"/>
      <w:r>
        <w:t>C. Similarity Search</w:t>
      </w:r>
    </w:p>
    <w:p w14:paraId="6EC2E62D" w14:textId="77777777" w:rsidR="00DE19C7" w:rsidRDefault="00000000">
      <w:pPr>
        <w:pStyle w:val="FirstParagraph"/>
      </w:pPr>
      <w:r>
        <w:t>Capacidad para encontrar:</w:t>
      </w:r>
    </w:p>
    <w:p w14:paraId="46054E20" w14:textId="77777777" w:rsidR="00DE19C7" w:rsidRDefault="00000000">
      <w:pPr>
        <w:pStyle w:val="Compact"/>
        <w:numPr>
          <w:ilvl w:val="0"/>
          <w:numId w:val="114"/>
        </w:numPr>
      </w:pPr>
      <w:r>
        <w:t>compañías similares;</w:t>
      </w:r>
    </w:p>
    <w:p w14:paraId="5492EC2D" w14:textId="77777777" w:rsidR="00DE19C7" w:rsidRDefault="00000000">
      <w:pPr>
        <w:pStyle w:val="Compact"/>
        <w:numPr>
          <w:ilvl w:val="0"/>
          <w:numId w:val="114"/>
        </w:numPr>
      </w:pPr>
      <w:r>
        <w:t>compradores similares;</w:t>
      </w:r>
    </w:p>
    <w:p w14:paraId="237B7049" w14:textId="77777777" w:rsidR="00DE19C7" w:rsidRDefault="00000000">
      <w:pPr>
        <w:pStyle w:val="Compact"/>
        <w:numPr>
          <w:ilvl w:val="0"/>
          <w:numId w:val="114"/>
        </w:numPr>
      </w:pPr>
      <w:r>
        <w:t>targets similares;</w:t>
      </w:r>
    </w:p>
    <w:p w14:paraId="518F769D" w14:textId="77777777" w:rsidR="00DE19C7" w:rsidRDefault="00000000">
      <w:pPr>
        <w:pStyle w:val="Compact"/>
        <w:numPr>
          <w:ilvl w:val="0"/>
          <w:numId w:val="114"/>
        </w:numPr>
      </w:pPr>
      <w:r>
        <w:t>mercados similares.</w:t>
      </w:r>
    </w:p>
    <w:p w14:paraId="07C63390" w14:textId="77777777" w:rsidR="00DE19C7" w:rsidRDefault="00000000">
      <w:pPr>
        <w:pStyle w:val="FirstParagraph"/>
      </w:pPr>
      <w:r>
        <w:t>Inputs posibles:</w:t>
      </w:r>
    </w:p>
    <w:p w14:paraId="59B4DC93" w14:textId="77777777" w:rsidR="00DE19C7" w:rsidRDefault="00000000">
      <w:pPr>
        <w:pStyle w:val="Compact"/>
        <w:numPr>
          <w:ilvl w:val="0"/>
          <w:numId w:val="115"/>
        </w:numPr>
      </w:pPr>
      <w:r>
        <w:lastRenderedPageBreak/>
        <w:t>company_id;</w:t>
      </w:r>
    </w:p>
    <w:p w14:paraId="0A7ED543" w14:textId="77777777" w:rsidR="00DE19C7" w:rsidRDefault="00000000">
      <w:pPr>
        <w:pStyle w:val="Compact"/>
        <w:numPr>
          <w:ilvl w:val="0"/>
          <w:numId w:val="115"/>
        </w:numPr>
      </w:pPr>
      <w:r>
        <w:t>embedding;</w:t>
      </w:r>
    </w:p>
    <w:p w14:paraId="3EC8275C" w14:textId="77777777" w:rsidR="00DE19C7" w:rsidRDefault="00000000">
      <w:pPr>
        <w:pStyle w:val="Compact"/>
        <w:numPr>
          <w:ilvl w:val="0"/>
          <w:numId w:val="115"/>
        </w:numPr>
      </w:pPr>
      <w:r>
        <w:t>descripción;</w:t>
      </w:r>
    </w:p>
    <w:p w14:paraId="1F9ABADB" w14:textId="77777777" w:rsidR="00DE19C7" w:rsidRDefault="00000000">
      <w:pPr>
        <w:pStyle w:val="Compact"/>
        <w:numPr>
          <w:ilvl w:val="0"/>
          <w:numId w:val="115"/>
        </w:numPr>
      </w:pPr>
      <w:r>
        <w:t>buyer thesis;</w:t>
      </w:r>
    </w:p>
    <w:p w14:paraId="0DFF3383" w14:textId="77777777" w:rsidR="00DE19C7" w:rsidRDefault="00000000">
      <w:pPr>
        <w:pStyle w:val="Compact"/>
        <w:numPr>
          <w:ilvl w:val="0"/>
          <w:numId w:val="115"/>
        </w:numPr>
      </w:pPr>
      <w:r>
        <w:t>mercado dinámico.</w:t>
      </w:r>
    </w:p>
    <w:p w14:paraId="1267D4CD" w14:textId="77777777" w:rsidR="00DE19C7" w:rsidRDefault="007352B2">
      <w:r>
        <w:rPr>
          <w:noProof/>
        </w:rPr>
        <w:pict w14:anchorId="36CCF160">
          <v:rect id="_x0000_i1401" alt="" style="width:425.2pt;height:.05pt;mso-width-percent:0;mso-height-percent:0;mso-width-percent:0;mso-height-percent:0" o:hralign="center" o:hrstd="t" o:hr="t"/>
        </w:pict>
      </w:r>
    </w:p>
    <w:p w14:paraId="345B7665" w14:textId="77777777" w:rsidR="00DE19C7" w:rsidRDefault="00000000">
      <w:pPr>
        <w:pStyle w:val="Ttulo2"/>
      </w:pPr>
      <w:bookmarkStart w:id="151" w:name="d.-voice-search"/>
      <w:bookmarkEnd w:id="150"/>
      <w:r>
        <w:t>D. Voice Search</w:t>
      </w:r>
    </w:p>
    <w:p w14:paraId="33D9C3D4" w14:textId="77777777" w:rsidR="00DE19C7" w:rsidRDefault="00000000">
      <w:pPr>
        <w:pStyle w:val="FirstParagraph"/>
      </w:pPr>
      <w:r>
        <w:t>Arquitectura futura:</w:t>
      </w:r>
    </w:p>
    <w:p w14:paraId="443A6C44" w14:textId="77777777" w:rsidR="00DE19C7" w:rsidRDefault="00000000">
      <w:pPr>
        <w:pStyle w:val="Textoindependiente"/>
      </w:pPr>
      <w:r>
        <w:t>voz → transcripción → parsing → query estructurada → search engine.</w:t>
      </w:r>
    </w:p>
    <w:p w14:paraId="105834CA" w14:textId="77777777" w:rsidR="00DE19C7" w:rsidRDefault="00000000">
      <w:pPr>
        <w:pStyle w:val="Textoindependiente"/>
      </w:pPr>
      <w:r>
        <w:t>Posibles tecnologías:</w:t>
      </w:r>
    </w:p>
    <w:p w14:paraId="22EDD2D2" w14:textId="77777777" w:rsidR="00DE19C7" w:rsidRDefault="00000000">
      <w:pPr>
        <w:pStyle w:val="Compact"/>
        <w:numPr>
          <w:ilvl w:val="0"/>
          <w:numId w:val="116"/>
        </w:numPr>
      </w:pPr>
      <w:r>
        <w:t>Whisper;</w:t>
      </w:r>
    </w:p>
    <w:p w14:paraId="18BD86ED" w14:textId="77777777" w:rsidR="00DE19C7" w:rsidRDefault="00000000">
      <w:pPr>
        <w:pStyle w:val="Compact"/>
        <w:numPr>
          <w:ilvl w:val="0"/>
          <w:numId w:val="116"/>
        </w:numPr>
      </w:pPr>
      <w:r>
        <w:t>Deepgram;</w:t>
      </w:r>
    </w:p>
    <w:p w14:paraId="39EDF443" w14:textId="77777777" w:rsidR="00DE19C7" w:rsidRDefault="00000000">
      <w:pPr>
        <w:pStyle w:val="Compact"/>
        <w:numPr>
          <w:ilvl w:val="0"/>
          <w:numId w:val="116"/>
        </w:numPr>
      </w:pPr>
      <w:r>
        <w:t>OpenAI speech;</w:t>
      </w:r>
    </w:p>
    <w:p w14:paraId="78C070B9" w14:textId="77777777" w:rsidR="00DE19C7" w:rsidRDefault="00000000">
      <w:pPr>
        <w:pStyle w:val="Compact"/>
        <w:numPr>
          <w:ilvl w:val="0"/>
          <w:numId w:val="116"/>
        </w:numPr>
      </w:pPr>
      <w:r>
        <w:t>ElevenLabs.</w:t>
      </w:r>
    </w:p>
    <w:p w14:paraId="09B166DE" w14:textId="77777777" w:rsidR="00DE19C7" w:rsidRDefault="00000000">
      <w:pPr>
        <w:pStyle w:val="FirstParagraph"/>
      </w:pPr>
      <w:r>
        <w:t>No es prioridad inicial, pero el modelo debe prepararse para ello.</w:t>
      </w:r>
    </w:p>
    <w:p w14:paraId="75C3F749" w14:textId="77777777" w:rsidR="00DE19C7" w:rsidRDefault="007352B2">
      <w:r>
        <w:rPr>
          <w:noProof/>
        </w:rPr>
        <w:pict w14:anchorId="13C061B9">
          <v:rect id="_x0000_i1400" alt="" style="width:425.2pt;height:.05pt;mso-width-percent:0;mso-height-percent:0;mso-width-percent:0;mso-height-percent:0" o:hralign="center" o:hrstd="t" o:hr="t"/>
        </w:pict>
      </w:r>
    </w:p>
    <w:p w14:paraId="79F2A4E6" w14:textId="77777777" w:rsidR="00DE19C7" w:rsidRDefault="00000000">
      <w:pPr>
        <w:pStyle w:val="Ttulo2"/>
      </w:pPr>
      <w:bookmarkStart w:id="152" w:name="e.-agentic-discovery"/>
      <w:bookmarkEnd w:id="151"/>
      <w:r>
        <w:t>E. Agentic Discovery</w:t>
      </w:r>
    </w:p>
    <w:p w14:paraId="6CAD15A5" w14:textId="77777777" w:rsidR="00DE19C7" w:rsidRDefault="00000000">
      <w:pPr>
        <w:pStyle w:val="FirstParagraph"/>
      </w:pPr>
      <w:r>
        <w:t>Los agentes podrán ejecutar:</w:t>
      </w:r>
    </w:p>
    <w:p w14:paraId="47245227" w14:textId="77777777" w:rsidR="00DE19C7" w:rsidRDefault="00000000">
      <w:pPr>
        <w:pStyle w:val="Compact"/>
        <w:numPr>
          <w:ilvl w:val="0"/>
          <w:numId w:val="117"/>
        </w:numPr>
      </w:pPr>
      <w:r>
        <w:t>búsquedas automáticas;</w:t>
      </w:r>
    </w:p>
    <w:p w14:paraId="57707BB5" w14:textId="77777777" w:rsidR="00DE19C7" w:rsidRDefault="00000000">
      <w:pPr>
        <w:pStyle w:val="Compact"/>
        <w:numPr>
          <w:ilvl w:val="0"/>
          <w:numId w:val="117"/>
        </w:numPr>
      </w:pPr>
      <w:r>
        <w:t>detección de oportunidades;</w:t>
      </w:r>
    </w:p>
    <w:p w14:paraId="1146AAEB" w14:textId="77777777" w:rsidR="00DE19C7" w:rsidRDefault="00000000">
      <w:pPr>
        <w:pStyle w:val="Compact"/>
        <w:numPr>
          <w:ilvl w:val="0"/>
          <w:numId w:val="117"/>
        </w:numPr>
      </w:pPr>
      <w:r>
        <w:t>monitorización;</w:t>
      </w:r>
    </w:p>
    <w:p w14:paraId="5F17BCE1" w14:textId="77777777" w:rsidR="00DE19C7" w:rsidRDefault="00000000">
      <w:pPr>
        <w:pStyle w:val="Compact"/>
        <w:numPr>
          <w:ilvl w:val="0"/>
          <w:numId w:val="117"/>
        </w:numPr>
      </w:pPr>
      <w:r>
        <w:t>scouting;</w:t>
      </w:r>
    </w:p>
    <w:p w14:paraId="2CB5F6D4" w14:textId="77777777" w:rsidR="00DE19C7" w:rsidRDefault="00000000">
      <w:pPr>
        <w:pStyle w:val="Compact"/>
        <w:numPr>
          <w:ilvl w:val="0"/>
          <w:numId w:val="117"/>
        </w:numPr>
      </w:pPr>
      <w:r>
        <w:t>creación de mercados;</w:t>
      </w:r>
    </w:p>
    <w:p w14:paraId="5BCAFCDA" w14:textId="77777777" w:rsidR="00DE19C7" w:rsidRDefault="00000000">
      <w:pPr>
        <w:pStyle w:val="Compact"/>
        <w:numPr>
          <w:ilvl w:val="0"/>
          <w:numId w:val="117"/>
        </w:numPr>
      </w:pPr>
      <w:r>
        <w:t>alertas.</w:t>
      </w:r>
    </w:p>
    <w:p w14:paraId="15532F3C" w14:textId="77777777" w:rsidR="00DE19C7" w:rsidRDefault="00000000">
      <w:pPr>
        <w:pStyle w:val="FirstParagraph"/>
      </w:pPr>
      <w:r>
        <w:t>Ejemplos:</w:t>
      </w:r>
    </w:p>
    <w:p w14:paraId="3347C3D3" w14:textId="77777777" w:rsidR="00DE19C7" w:rsidRDefault="00000000">
      <w:pPr>
        <w:pStyle w:val="Compact"/>
        <w:numPr>
          <w:ilvl w:val="0"/>
          <w:numId w:val="118"/>
        </w:numPr>
      </w:pPr>
      <w:r>
        <w:t>“encuéntrame targets compatibles con esta tesis”;</w:t>
      </w:r>
    </w:p>
    <w:p w14:paraId="633043E0" w14:textId="77777777" w:rsidR="00DE19C7" w:rsidRDefault="00000000">
      <w:pPr>
        <w:pStyle w:val="Compact"/>
        <w:numPr>
          <w:ilvl w:val="0"/>
          <w:numId w:val="118"/>
        </w:numPr>
      </w:pPr>
      <w:r>
        <w:t>“detecta consolidadores activos”;</w:t>
      </w:r>
    </w:p>
    <w:p w14:paraId="4DA8DA7E" w14:textId="77777777" w:rsidR="00DE19C7" w:rsidRDefault="00000000">
      <w:pPr>
        <w:pStyle w:val="Compact"/>
        <w:numPr>
          <w:ilvl w:val="0"/>
          <w:numId w:val="118"/>
        </w:numPr>
      </w:pPr>
      <w:r>
        <w:t>“identifica empresas con señales de venta”.</w:t>
      </w:r>
    </w:p>
    <w:p w14:paraId="61D2DFC0" w14:textId="77777777" w:rsidR="00DE19C7" w:rsidRDefault="007352B2">
      <w:r>
        <w:rPr>
          <w:noProof/>
        </w:rPr>
        <w:pict w14:anchorId="0CD457CC">
          <v:rect id="_x0000_i1399" alt="" style="width:425.2pt;height:.05pt;mso-width-percent:0;mso-height-percent:0;mso-width-percent:0;mso-height-percent:0" o:hralign="center" o:hrstd="t" o:hr="t"/>
        </w:pict>
      </w:r>
    </w:p>
    <w:p w14:paraId="71DEA9A1" w14:textId="77777777" w:rsidR="00DE19C7" w:rsidRDefault="00000000">
      <w:pPr>
        <w:pStyle w:val="Ttulo1"/>
      </w:pPr>
      <w:bookmarkStart w:id="153" w:name="arquitectura-técnica-de-search"/>
      <w:bookmarkEnd w:id="147"/>
      <w:bookmarkEnd w:id="152"/>
      <w:r>
        <w:lastRenderedPageBreak/>
        <w:t>9.1.3 Arquitectura Técnica de Search</w:t>
      </w:r>
    </w:p>
    <w:p w14:paraId="061E8060" w14:textId="77777777" w:rsidR="00DE19C7" w:rsidRDefault="00000000">
      <w:pPr>
        <w:pStyle w:val="Ttulo2"/>
      </w:pPr>
      <w:bookmarkStart w:id="154" w:name="capa-1-operational-db"/>
      <w:r>
        <w:t>Capa 1 — Operational DB</w:t>
      </w:r>
    </w:p>
    <w:p w14:paraId="5B2F9227" w14:textId="77777777" w:rsidR="00DE19C7" w:rsidRDefault="00000000">
      <w:pPr>
        <w:pStyle w:val="Ttulo3"/>
      </w:pPr>
      <w:bookmarkStart w:id="155" w:name="mongodb-atlas-2"/>
      <w:r>
        <w:t>MongoDB Atlas</w:t>
      </w:r>
    </w:p>
    <w:p w14:paraId="4B06D39C" w14:textId="77777777" w:rsidR="00DE19C7" w:rsidRDefault="00000000">
      <w:pPr>
        <w:pStyle w:val="FirstParagraph"/>
      </w:pPr>
      <w:r>
        <w:t>Uso:</w:t>
      </w:r>
    </w:p>
    <w:p w14:paraId="5FF0E1A9" w14:textId="77777777" w:rsidR="00DE19C7" w:rsidRDefault="00000000">
      <w:pPr>
        <w:pStyle w:val="Compact"/>
        <w:numPr>
          <w:ilvl w:val="0"/>
          <w:numId w:val="119"/>
        </w:numPr>
      </w:pPr>
      <w:r>
        <w:t>almacenamiento principal;</w:t>
      </w:r>
    </w:p>
    <w:p w14:paraId="370DF001" w14:textId="77777777" w:rsidR="00DE19C7" w:rsidRDefault="00000000">
      <w:pPr>
        <w:pStyle w:val="Compact"/>
        <w:numPr>
          <w:ilvl w:val="0"/>
          <w:numId w:val="119"/>
        </w:numPr>
      </w:pPr>
      <w:r>
        <w:t>entidades maestras;</w:t>
      </w:r>
    </w:p>
    <w:p w14:paraId="2CBD2783" w14:textId="77777777" w:rsidR="00DE19C7" w:rsidRDefault="00000000">
      <w:pPr>
        <w:pStyle w:val="Compact"/>
        <w:numPr>
          <w:ilvl w:val="0"/>
          <w:numId w:val="119"/>
        </w:numPr>
      </w:pPr>
      <w:r>
        <w:t>workflows;</w:t>
      </w:r>
    </w:p>
    <w:p w14:paraId="6FA19B90" w14:textId="77777777" w:rsidR="00DE19C7" w:rsidRDefault="00000000">
      <w:pPr>
        <w:pStyle w:val="Compact"/>
        <w:numPr>
          <w:ilvl w:val="0"/>
          <w:numId w:val="119"/>
        </w:numPr>
      </w:pPr>
      <w:r>
        <w:t>configuraciones.</w:t>
      </w:r>
    </w:p>
    <w:p w14:paraId="25D9CE63" w14:textId="77777777" w:rsidR="00DE19C7" w:rsidRDefault="00000000">
      <w:pPr>
        <w:pStyle w:val="FirstParagraph"/>
      </w:pPr>
      <w:r>
        <w:t>Mongo no será el motor principal de búsqueda.</w:t>
      </w:r>
    </w:p>
    <w:p w14:paraId="2FCF752C" w14:textId="77777777" w:rsidR="00DE19C7" w:rsidRDefault="007352B2">
      <w:r>
        <w:rPr>
          <w:noProof/>
        </w:rPr>
        <w:pict w14:anchorId="57C5605A">
          <v:rect id="_x0000_i1398" alt="" style="width:425.2pt;height:.05pt;mso-width-percent:0;mso-height-percent:0;mso-width-percent:0;mso-height-percent:0" o:hralign="center" o:hrstd="t" o:hr="t"/>
        </w:pict>
      </w:r>
    </w:p>
    <w:p w14:paraId="44CEDE38" w14:textId="77777777" w:rsidR="00DE19C7" w:rsidRDefault="00000000">
      <w:pPr>
        <w:pStyle w:val="Ttulo2"/>
      </w:pPr>
      <w:bookmarkStart w:id="156" w:name="capa-2-search-index"/>
      <w:bookmarkEnd w:id="154"/>
      <w:bookmarkEnd w:id="155"/>
      <w:r>
        <w:t>Capa 2 — Search Index</w:t>
      </w:r>
    </w:p>
    <w:p w14:paraId="4F2FDDE3" w14:textId="77777777" w:rsidR="00DE19C7" w:rsidRDefault="00000000">
      <w:pPr>
        <w:pStyle w:val="Ttulo3"/>
      </w:pPr>
      <w:bookmarkStart w:id="157" w:name="objetivo-8"/>
      <w:r>
        <w:t>Objetivo</w:t>
      </w:r>
    </w:p>
    <w:p w14:paraId="7A603B9B" w14:textId="77777777" w:rsidR="00DE19C7" w:rsidRDefault="00000000">
      <w:pPr>
        <w:pStyle w:val="FirstParagraph"/>
      </w:pPr>
      <w:r>
        <w:t>Resolver:</w:t>
      </w:r>
    </w:p>
    <w:p w14:paraId="58DBA9F6" w14:textId="77777777" w:rsidR="00DE19C7" w:rsidRDefault="00000000">
      <w:pPr>
        <w:pStyle w:val="Compact"/>
        <w:numPr>
          <w:ilvl w:val="0"/>
          <w:numId w:val="120"/>
        </w:numPr>
      </w:pPr>
      <w:r>
        <w:t>búsquedas rápidas;</w:t>
      </w:r>
    </w:p>
    <w:p w14:paraId="7E14178F" w14:textId="77777777" w:rsidR="00DE19C7" w:rsidRDefault="00000000">
      <w:pPr>
        <w:pStyle w:val="Compact"/>
        <w:numPr>
          <w:ilvl w:val="0"/>
          <w:numId w:val="120"/>
        </w:numPr>
      </w:pPr>
      <w:r>
        <w:t>filtros complejos;</w:t>
      </w:r>
    </w:p>
    <w:p w14:paraId="63D8B6F1" w14:textId="77777777" w:rsidR="00DE19C7" w:rsidRDefault="00000000">
      <w:pPr>
        <w:pStyle w:val="Compact"/>
        <w:numPr>
          <w:ilvl w:val="0"/>
          <w:numId w:val="120"/>
        </w:numPr>
      </w:pPr>
      <w:r>
        <w:t>ordenación;</w:t>
      </w:r>
    </w:p>
    <w:p w14:paraId="0BEF2E45" w14:textId="77777777" w:rsidR="00DE19C7" w:rsidRDefault="00000000">
      <w:pPr>
        <w:pStyle w:val="Compact"/>
        <w:numPr>
          <w:ilvl w:val="0"/>
          <w:numId w:val="120"/>
        </w:numPr>
      </w:pPr>
      <w:r>
        <w:t>aggregations;</w:t>
      </w:r>
    </w:p>
    <w:p w14:paraId="71CEC410" w14:textId="77777777" w:rsidR="00DE19C7" w:rsidRDefault="00000000">
      <w:pPr>
        <w:pStyle w:val="Compact"/>
        <w:numPr>
          <w:ilvl w:val="0"/>
          <w:numId w:val="120"/>
        </w:numPr>
      </w:pPr>
      <w:r>
        <w:t>autocomplete;</w:t>
      </w:r>
    </w:p>
    <w:p w14:paraId="24448017" w14:textId="77777777" w:rsidR="00DE19C7" w:rsidRDefault="00000000">
      <w:pPr>
        <w:pStyle w:val="Compact"/>
        <w:numPr>
          <w:ilvl w:val="0"/>
          <w:numId w:val="120"/>
        </w:numPr>
      </w:pPr>
      <w:r>
        <w:t>facetas.</w:t>
      </w:r>
    </w:p>
    <w:p w14:paraId="72F2C9F2" w14:textId="77777777" w:rsidR="00DE19C7" w:rsidRDefault="007352B2">
      <w:r>
        <w:rPr>
          <w:noProof/>
        </w:rPr>
        <w:pict w14:anchorId="0D9A6366">
          <v:rect id="_x0000_i1397" alt="" style="width:425.2pt;height:.05pt;mso-width-percent:0;mso-height-percent:0;mso-width-percent:0;mso-height-percent:0" o:hralign="center" o:hrstd="t" o:hr="t"/>
        </w:pict>
      </w:r>
    </w:p>
    <w:p w14:paraId="673A2FB7" w14:textId="77777777" w:rsidR="00DE19C7" w:rsidRDefault="00000000">
      <w:pPr>
        <w:pStyle w:val="Ttulo2"/>
      </w:pPr>
      <w:bookmarkStart w:id="158" w:name="candidatos"/>
      <w:bookmarkEnd w:id="156"/>
      <w:bookmarkEnd w:id="157"/>
      <w:r>
        <w:t>Candidatos</w:t>
      </w:r>
    </w:p>
    <w:p w14:paraId="3E45616A" w14:textId="77777777" w:rsidR="00DE19C7" w:rsidRDefault="00000000">
      <w:pPr>
        <w:pStyle w:val="Ttulo3"/>
      </w:pPr>
      <w:bookmarkStart w:id="159" w:name="fase-inicial"/>
      <w:r>
        <w:t>Fase inicial</w:t>
      </w:r>
    </w:p>
    <w:p w14:paraId="06B6E27F" w14:textId="77777777" w:rsidR="00DE19C7" w:rsidRDefault="00000000">
      <w:pPr>
        <w:pStyle w:val="FirstParagraph"/>
      </w:pPr>
      <w:r>
        <w:t>Meilisearch.</w:t>
      </w:r>
    </w:p>
    <w:p w14:paraId="311BE473" w14:textId="77777777" w:rsidR="00DE19C7" w:rsidRDefault="00000000">
      <w:pPr>
        <w:pStyle w:val="Textoindependiente"/>
      </w:pPr>
      <w:r>
        <w:t>Ventajas:</w:t>
      </w:r>
    </w:p>
    <w:p w14:paraId="1617E01A" w14:textId="77777777" w:rsidR="00DE19C7" w:rsidRDefault="00000000">
      <w:pPr>
        <w:pStyle w:val="Compact"/>
        <w:numPr>
          <w:ilvl w:val="0"/>
          <w:numId w:val="121"/>
        </w:numPr>
      </w:pPr>
      <w:r>
        <w:t>simplicidad;</w:t>
      </w:r>
    </w:p>
    <w:p w14:paraId="2CFD147F" w14:textId="77777777" w:rsidR="00DE19C7" w:rsidRDefault="00000000">
      <w:pPr>
        <w:pStyle w:val="Compact"/>
        <w:numPr>
          <w:ilvl w:val="0"/>
          <w:numId w:val="121"/>
        </w:numPr>
      </w:pPr>
      <w:r>
        <w:t>velocidad;</w:t>
      </w:r>
    </w:p>
    <w:p w14:paraId="040817D1" w14:textId="77777777" w:rsidR="00DE19C7" w:rsidRDefault="00000000">
      <w:pPr>
        <w:pStyle w:val="Compact"/>
        <w:numPr>
          <w:ilvl w:val="0"/>
          <w:numId w:val="121"/>
        </w:numPr>
      </w:pPr>
      <w:r>
        <w:t>buena experiencia search-first;</w:t>
      </w:r>
    </w:p>
    <w:p w14:paraId="458671EF" w14:textId="77777777" w:rsidR="00DE19C7" w:rsidRDefault="00000000">
      <w:pPr>
        <w:pStyle w:val="Compact"/>
        <w:numPr>
          <w:ilvl w:val="0"/>
          <w:numId w:val="121"/>
        </w:numPr>
      </w:pPr>
      <w:r>
        <w:t>rápida implementación.</w:t>
      </w:r>
    </w:p>
    <w:p w14:paraId="51CDC2D4" w14:textId="77777777" w:rsidR="00DE19C7" w:rsidRDefault="00000000">
      <w:pPr>
        <w:pStyle w:val="Ttulo3"/>
      </w:pPr>
      <w:bookmarkStart w:id="160" w:name="fase-avanzada"/>
      <w:bookmarkEnd w:id="159"/>
      <w:r>
        <w:lastRenderedPageBreak/>
        <w:t>Fase avanzada</w:t>
      </w:r>
    </w:p>
    <w:p w14:paraId="5DB81329" w14:textId="77777777" w:rsidR="00DE19C7" w:rsidRDefault="00000000">
      <w:pPr>
        <w:pStyle w:val="FirstParagraph"/>
      </w:pPr>
      <w:r>
        <w:t>OpenSearch.</w:t>
      </w:r>
    </w:p>
    <w:p w14:paraId="79C3E50E" w14:textId="77777777" w:rsidR="00DE19C7" w:rsidRDefault="00000000">
      <w:pPr>
        <w:pStyle w:val="Textoindependiente"/>
      </w:pPr>
      <w:r>
        <w:t>Ventajas:</w:t>
      </w:r>
    </w:p>
    <w:p w14:paraId="6B375021" w14:textId="77777777" w:rsidR="00DE19C7" w:rsidRDefault="00000000">
      <w:pPr>
        <w:pStyle w:val="Compact"/>
        <w:numPr>
          <w:ilvl w:val="0"/>
          <w:numId w:val="122"/>
        </w:numPr>
      </w:pPr>
      <w:r>
        <w:t>aggregations complejas;</w:t>
      </w:r>
    </w:p>
    <w:p w14:paraId="440A008B" w14:textId="77777777" w:rsidR="00DE19C7" w:rsidRDefault="00000000">
      <w:pPr>
        <w:pStyle w:val="Compact"/>
        <w:numPr>
          <w:ilvl w:val="0"/>
          <w:numId w:val="122"/>
        </w:numPr>
      </w:pPr>
      <w:r>
        <w:t>escalabilidad;</w:t>
      </w:r>
    </w:p>
    <w:p w14:paraId="4EC3A664" w14:textId="77777777" w:rsidR="00DE19C7" w:rsidRDefault="00000000">
      <w:pPr>
        <w:pStyle w:val="Compact"/>
        <w:numPr>
          <w:ilvl w:val="0"/>
          <w:numId w:val="122"/>
        </w:numPr>
      </w:pPr>
      <w:r>
        <w:t>scoring avanzado;</w:t>
      </w:r>
    </w:p>
    <w:p w14:paraId="42D3389F" w14:textId="77777777" w:rsidR="00DE19C7" w:rsidRDefault="00000000">
      <w:pPr>
        <w:pStyle w:val="Compact"/>
        <w:numPr>
          <w:ilvl w:val="0"/>
          <w:numId w:val="122"/>
        </w:numPr>
      </w:pPr>
      <w:r>
        <w:t>hybrid search;</w:t>
      </w:r>
    </w:p>
    <w:p w14:paraId="3C3013FD" w14:textId="77777777" w:rsidR="00DE19C7" w:rsidRDefault="00000000">
      <w:pPr>
        <w:pStyle w:val="Compact"/>
        <w:numPr>
          <w:ilvl w:val="0"/>
          <w:numId w:val="122"/>
        </w:numPr>
      </w:pPr>
      <w:r>
        <w:t>logs;</w:t>
      </w:r>
    </w:p>
    <w:p w14:paraId="1B7B9DCA" w14:textId="77777777" w:rsidR="00DE19C7" w:rsidRDefault="00000000">
      <w:pPr>
        <w:pStyle w:val="Compact"/>
        <w:numPr>
          <w:ilvl w:val="0"/>
          <w:numId w:val="122"/>
        </w:numPr>
      </w:pPr>
      <w:r>
        <w:t>enterprise search.</w:t>
      </w:r>
    </w:p>
    <w:p w14:paraId="70610FCB" w14:textId="77777777" w:rsidR="00DE19C7" w:rsidRDefault="007352B2">
      <w:r>
        <w:rPr>
          <w:noProof/>
        </w:rPr>
        <w:pict w14:anchorId="70ABA192">
          <v:rect id="_x0000_i1396" alt="" style="width:425.2pt;height:.05pt;mso-width-percent:0;mso-height-percent:0;mso-width-percent:0;mso-height-percent:0" o:hralign="center" o:hrstd="t" o:hr="t"/>
        </w:pict>
      </w:r>
    </w:p>
    <w:p w14:paraId="56A7CE8A" w14:textId="77777777" w:rsidR="00DE19C7" w:rsidRDefault="00000000">
      <w:pPr>
        <w:pStyle w:val="Ttulo2"/>
      </w:pPr>
      <w:bookmarkStart w:id="161" w:name="capa-3-vector-search"/>
      <w:bookmarkEnd w:id="158"/>
      <w:bookmarkEnd w:id="160"/>
      <w:r>
        <w:t>Capa 3 — Vector Search</w:t>
      </w:r>
    </w:p>
    <w:p w14:paraId="7EAB5E45" w14:textId="77777777" w:rsidR="00DE19C7" w:rsidRDefault="00000000">
      <w:pPr>
        <w:pStyle w:val="Ttulo3"/>
      </w:pPr>
      <w:bookmarkStart w:id="162" w:name="objetivo-9"/>
      <w:r>
        <w:t>Objetivo</w:t>
      </w:r>
    </w:p>
    <w:p w14:paraId="0F4C6A9D" w14:textId="77777777" w:rsidR="00DE19C7" w:rsidRDefault="00000000">
      <w:pPr>
        <w:pStyle w:val="FirstParagraph"/>
      </w:pPr>
      <w:r>
        <w:t>Resolver:</w:t>
      </w:r>
    </w:p>
    <w:p w14:paraId="01A2D1F2" w14:textId="77777777" w:rsidR="00DE19C7" w:rsidRDefault="00000000">
      <w:pPr>
        <w:pStyle w:val="Compact"/>
        <w:numPr>
          <w:ilvl w:val="0"/>
          <w:numId w:val="123"/>
        </w:numPr>
      </w:pPr>
      <w:r>
        <w:t>semantic search;</w:t>
      </w:r>
    </w:p>
    <w:p w14:paraId="5E5CDA46" w14:textId="77777777" w:rsidR="00DE19C7" w:rsidRDefault="00000000">
      <w:pPr>
        <w:pStyle w:val="Compact"/>
        <w:numPr>
          <w:ilvl w:val="0"/>
          <w:numId w:val="123"/>
        </w:numPr>
      </w:pPr>
      <w:r>
        <w:t>similarity;</w:t>
      </w:r>
    </w:p>
    <w:p w14:paraId="2B2E9376" w14:textId="77777777" w:rsidR="00DE19C7" w:rsidRDefault="00000000">
      <w:pPr>
        <w:pStyle w:val="Compact"/>
        <w:numPr>
          <w:ilvl w:val="0"/>
          <w:numId w:val="123"/>
        </w:numPr>
      </w:pPr>
      <w:r>
        <w:t>clustering;</w:t>
      </w:r>
    </w:p>
    <w:p w14:paraId="34DBE79D" w14:textId="77777777" w:rsidR="00DE19C7" w:rsidRDefault="00000000">
      <w:pPr>
        <w:pStyle w:val="Compact"/>
        <w:numPr>
          <w:ilvl w:val="0"/>
          <w:numId w:val="123"/>
        </w:numPr>
      </w:pPr>
      <w:r>
        <w:t>recommendations;</w:t>
      </w:r>
    </w:p>
    <w:p w14:paraId="73515264" w14:textId="77777777" w:rsidR="00DE19C7" w:rsidRDefault="00000000">
      <w:pPr>
        <w:pStyle w:val="Compact"/>
        <w:numPr>
          <w:ilvl w:val="0"/>
          <w:numId w:val="123"/>
        </w:numPr>
      </w:pPr>
      <w:r>
        <w:t>AI discovery.</w:t>
      </w:r>
    </w:p>
    <w:p w14:paraId="11D2B6CC" w14:textId="77777777" w:rsidR="00DE19C7" w:rsidRDefault="007352B2">
      <w:r>
        <w:rPr>
          <w:noProof/>
        </w:rPr>
        <w:pict w14:anchorId="3014E4D9">
          <v:rect id="_x0000_i1395" alt="" style="width:425.2pt;height:.05pt;mso-width-percent:0;mso-height-percent:0;mso-width-percent:0;mso-height-percent:0" o:hralign="center" o:hrstd="t" o:hr="t"/>
        </w:pict>
      </w:r>
    </w:p>
    <w:p w14:paraId="5BBB7C4F" w14:textId="77777777" w:rsidR="00DE19C7" w:rsidRDefault="00000000">
      <w:pPr>
        <w:pStyle w:val="Ttulo2"/>
      </w:pPr>
      <w:bookmarkStart w:id="163" w:name="candidatos-1"/>
      <w:bookmarkEnd w:id="161"/>
      <w:bookmarkEnd w:id="162"/>
      <w:r>
        <w:t>Candidatos</w:t>
      </w:r>
    </w:p>
    <w:p w14:paraId="429CD87D" w14:textId="77777777" w:rsidR="00DE19C7" w:rsidRDefault="00000000">
      <w:pPr>
        <w:pStyle w:val="Ttulo3"/>
      </w:pPr>
      <w:bookmarkStart w:id="164" w:name="opción-simple-inicial"/>
      <w:r>
        <w:t>Opción simple inicial</w:t>
      </w:r>
    </w:p>
    <w:p w14:paraId="1629FB92" w14:textId="77777777" w:rsidR="00DE19C7" w:rsidRDefault="00000000">
      <w:pPr>
        <w:pStyle w:val="FirstParagraph"/>
      </w:pPr>
      <w:r>
        <w:t>Atlas Vector Search.</w:t>
      </w:r>
    </w:p>
    <w:p w14:paraId="63A4C071" w14:textId="77777777" w:rsidR="00DE19C7" w:rsidRDefault="00000000">
      <w:pPr>
        <w:pStyle w:val="Ttulo3"/>
      </w:pPr>
      <w:bookmarkStart w:id="165" w:name="opción-avanzada"/>
      <w:bookmarkEnd w:id="164"/>
      <w:r>
        <w:t>Opción avanzada</w:t>
      </w:r>
    </w:p>
    <w:p w14:paraId="427795ED" w14:textId="77777777" w:rsidR="00DE19C7" w:rsidRDefault="00000000">
      <w:pPr>
        <w:pStyle w:val="FirstParagraph"/>
      </w:pPr>
      <w:r>
        <w:t>Qdrant.</w:t>
      </w:r>
    </w:p>
    <w:p w14:paraId="00BF8E00" w14:textId="77777777" w:rsidR="00DE19C7" w:rsidRDefault="00000000">
      <w:pPr>
        <w:pStyle w:val="Ttulo3"/>
      </w:pPr>
      <w:bookmarkStart w:id="166" w:name="opción-enterprise"/>
      <w:bookmarkEnd w:id="165"/>
      <w:r>
        <w:t>Opción enterprise</w:t>
      </w:r>
    </w:p>
    <w:p w14:paraId="4FB754DD" w14:textId="77777777" w:rsidR="00DE19C7" w:rsidRDefault="00000000">
      <w:pPr>
        <w:pStyle w:val="FirstParagraph"/>
      </w:pPr>
      <w:r>
        <w:t>Pinecone.</w:t>
      </w:r>
    </w:p>
    <w:p w14:paraId="473F8B56" w14:textId="77777777" w:rsidR="00DE19C7" w:rsidRDefault="007352B2">
      <w:r>
        <w:rPr>
          <w:noProof/>
        </w:rPr>
        <w:pict w14:anchorId="0C4A10C5">
          <v:rect id="_x0000_i1394" alt="" style="width:425.2pt;height:.05pt;mso-width-percent:0;mso-height-percent:0;mso-width-percent:0;mso-height-percent:0" o:hralign="center" o:hrstd="t" o:hr="t"/>
        </w:pict>
      </w:r>
    </w:p>
    <w:p w14:paraId="6BD13A81" w14:textId="77777777" w:rsidR="00DE19C7" w:rsidRDefault="00000000">
      <w:pPr>
        <w:pStyle w:val="Ttulo2"/>
      </w:pPr>
      <w:bookmarkStart w:id="167" w:name="capa-4-graph-search"/>
      <w:bookmarkEnd w:id="163"/>
      <w:bookmarkEnd w:id="166"/>
      <w:r>
        <w:lastRenderedPageBreak/>
        <w:t>Capa 4 — Graph Search</w:t>
      </w:r>
    </w:p>
    <w:p w14:paraId="54BE6604" w14:textId="77777777" w:rsidR="00DE19C7" w:rsidRDefault="00000000">
      <w:pPr>
        <w:pStyle w:val="Ttulo3"/>
      </w:pPr>
      <w:bookmarkStart w:id="168" w:name="objetivo-10"/>
      <w:r>
        <w:t>Objetivo</w:t>
      </w:r>
    </w:p>
    <w:p w14:paraId="275C8ABC" w14:textId="77777777" w:rsidR="00DE19C7" w:rsidRDefault="00000000">
      <w:pPr>
        <w:pStyle w:val="FirstParagraph"/>
      </w:pPr>
      <w:r>
        <w:t>Explorar relaciones.</w:t>
      </w:r>
    </w:p>
    <w:p w14:paraId="24431BA0" w14:textId="77777777" w:rsidR="00DE19C7" w:rsidRDefault="00000000">
      <w:pPr>
        <w:pStyle w:val="Textoindependiente"/>
      </w:pPr>
      <w:r>
        <w:t>Ejemplos:</w:t>
      </w:r>
    </w:p>
    <w:p w14:paraId="3D878DFC" w14:textId="77777777" w:rsidR="00DE19C7" w:rsidRDefault="00000000">
      <w:pPr>
        <w:pStyle w:val="Compact"/>
        <w:numPr>
          <w:ilvl w:val="0"/>
          <w:numId w:val="124"/>
        </w:numPr>
      </w:pPr>
      <w:r>
        <w:t>quién administra qué;</w:t>
      </w:r>
    </w:p>
    <w:p w14:paraId="145ED39E" w14:textId="77777777" w:rsidR="00DE19C7" w:rsidRDefault="00000000">
      <w:pPr>
        <w:pStyle w:val="Compact"/>
        <w:numPr>
          <w:ilvl w:val="0"/>
          <w:numId w:val="124"/>
        </w:numPr>
      </w:pPr>
      <w:r>
        <w:t>grupos empresariales;</w:t>
      </w:r>
    </w:p>
    <w:p w14:paraId="14E90A6D" w14:textId="77777777" w:rsidR="00DE19C7" w:rsidRDefault="00000000">
      <w:pPr>
        <w:pStyle w:val="Compact"/>
        <w:numPr>
          <w:ilvl w:val="0"/>
          <w:numId w:val="124"/>
        </w:numPr>
      </w:pPr>
      <w:r>
        <w:t>compradores recurrentes;</w:t>
      </w:r>
    </w:p>
    <w:p w14:paraId="4B41A9A6" w14:textId="77777777" w:rsidR="00DE19C7" w:rsidRDefault="00000000">
      <w:pPr>
        <w:pStyle w:val="Compact"/>
        <w:numPr>
          <w:ilvl w:val="0"/>
          <w:numId w:val="124"/>
        </w:numPr>
      </w:pPr>
      <w:r>
        <w:t>redes de advisors;</w:t>
      </w:r>
    </w:p>
    <w:p w14:paraId="31162C08" w14:textId="77777777" w:rsidR="00DE19C7" w:rsidRDefault="00000000">
      <w:pPr>
        <w:pStyle w:val="Compact"/>
        <w:numPr>
          <w:ilvl w:val="0"/>
          <w:numId w:val="124"/>
        </w:numPr>
      </w:pPr>
      <w:r>
        <w:t>ownership;</w:t>
      </w:r>
    </w:p>
    <w:p w14:paraId="3AA409DF" w14:textId="77777777" w:rsidR="00DE19C7" w:rsidRDefault="00000000">
      <w:pPr>
        <w:pStyle w:val="Compact"/>
        <w:numPr>
          <w:ilvl w:val="0"/>
          <w:numId w:val="124"/>
        </w:numPr>
      </w:pPr>
      <w:r>
        <w:t>relaciones entre operaciones.</w:t>
      </w:r>
    </w:p>
    <w:p w14:paraId="421B771E" w14:textId="77777777" w:rsidR="00DE19C7" w:rsidRDefault="00000000">
      <w:pPr>
        <w:pStyle w:val="FirstParagraph"/>
      </w:pPr>
      <w:r>
        <w:t>Candidato:</w:t>
      </w:r>
    </w:p>
    <w:p w14:paraId="32B5A233" w14:textId="77777777" w:rsidR="00DE19C7" w:rsidRDefault="00000000">
      <w:pPr>
        <w:pStyle w:val="Compact"/>
        <w:numPr>
          <w:ilvl w:val="0"/>
          <w:numId w:val="125"/>
        </w:numPr>
      </w:pPr>
      <w:r>
        <w:t>Neo4j.</w:t>
      </w:r>
    </w:p>
    <w:p w14:paraId="7D1C525E" w14:textId="77777777" w:rsidR="00DE19C7" w:rsidRDefault="007352B2">
      <w:r>
        <w:rPr>
          <w:noProof/>
        </w:rPr>
        <w:pict w14:anchorId="422590FA">
          <v:rect id="_x0000_i1393" alt="" style="width:425.2pt;height:.05pt;mso-width-percent:0;mso-height-percent:0;mso-width-percent:0;mso-height-percent:0" o:hralign="center" o:hrstd="t" o:hr="t"/>
        </w:pict>
      </w:r>
    </w:p>
    <w:p w14:paraId="4290EA2B" w14:textId="77777777" w:rsidR="00DE19C7" w:rsidRDefault="00000000">
      <w:pPr>
        <w:pStyle w:val="Ttulo1"/>
      </w:pPr>
      <w:bookmarkStart w:id="169" w:name="arquitectura-de-índices"/>
      <w:bookmarkEnd w:id="153"/>
      <w:bookmarkEnd w:id="167"/>
      <w:bookmarkEnd w:id="168"/>
      <w:r>
        <w:t>9.1.4 Arquitectura de Índices</w:t>
      </w:r>
    </w:p>
    <w:p w14:paraId="4C743D6D" w14:textId="77777777" w:rsidR="00DE19C7" w:rsidRDefault="00000000">
      <w:pPr>
        <w:pStyle w:val="Ttulo2"/>
      </w:pPr>
      <w:bookmarkStart w:id="170" w:name="índices-fundamentales-previstos"/>
      <w:r>
        <w:t>Índices fundamentales previstos</w:t>
      </w:r>
    </w:p>
    <w:p w14:paraId="22655538" w14:textId="77777777" w:rsidR="00DE19C7" w:rsidRDefault="00000000">
      <w:pPr>
        <w:pStyle w:val="Ttulo3"/>
      </w:pPr>
      <w:bookmarkStart w:id="171" w:name="company-search"/>
      <w:r>
        <w:t>Company Search</w:t>
      </w:r>
    </w:p>
    <w:p w14:paraId="2482F7EC" w14:textId="77777777" w:rsidR="00DE19C7" w:rsidRDefault="00000000">
      <w:pPr>
        <w:pStyle w:val="Compact"/>
        <w:numPr>
          <w:ilvl w:val="0"/>
          <w:numId w:val="126"/>
        </w:numPr>
      </w:pPr>
      <w:r>
        <w:t>CIF;</w:t>
      </w:r>
    </w:p>
    <w:p w14:paraId="4F6DE383" w14:textId="77777777" w:rsidR="00DE19C7" w:rsidRDefault="00000000">
      <w:pPr>
        <w:pStyle w:val="Compact"/>
        <w:numPr>
          <w:ilvl w:val="0"/>
          <w:numId w:val="126"/>
        </w:numPr>
      </w:pPr>
      <w:r>
        <w:t>nombre;</w:t>
      </w:r>
    </w:p>
    <w:p w14:paraId="45BDFD12" w14:textId="77777777" w:rsidR="00DE19C7" w:rsidRDefault="00000000">
      <w:pPr>
        <w:pStyle w:val="Compact"/>
        <w:numPr>
          <w:ilvl w:val="0"/>
          <w:numId w:val="126"/>
        </w:numPr>
      </w:pPr>
      <w:r>
        <w:t>aliases;</w:t>
      </w:r>
    </w:p>
    <w:p w14:paraId="24A26545" w14:textId="77777777" w:rsidR="00DE19C7" w:rsidRDefault="00000000">
      <w:pPr>
        <w:pStyle w:val="Compact"/>
        <w:numPr>
          <w:ilvl w:val="0"/>
          <w:numId w:val="126"/>
        </w:numPr>
      </w:pPr>
      <w:r>
        <w:t>dominio web;</w:t>
      </w:r>
    </w:p>
    <w:p w14:paraId="0513D7B8" w14:textId="77777777" w:rsidR="00DE19C7" w:rsidRDefault="00000000">
      <w:pPr>
        <w:pStyle w:val="Compact"/>
        <w:numPr>
          <w:ilvl w:val="0"/>
          <w:numId w:val="126"/>
        </w:numPr>
      </w:pPr>
      <w:r>
        <w:t>taxonomías;</w:t>
      </w:r>
    </w:p>
    <w:p w14:paraId="6547648A" w14:textId="77777777" w:rsidR="00DE19C7" w:rsidRDefault="00000000">
      <w:pPr>
        <w:pStyle w:val="Compact"/>
        <w:numPr>
          <w:ilvl w:val="0"/>
          <w:numId w:val="126"/>
        </w:numPr>
      </w:pPr>
      <w:r>
        <w:t>geografía.</w:t>
      </w:r>
    </w:p>
    <w:p w14:paraId="7EE8F2E5" w14:textId="77777777" w:rsidR="00DE19C7" w:rsidRDefault="00000000">
      <w:pPr>
        <w:pStyle w:val="Ttulo3"/>
      </w:pPr>
      <w:bookmarkStart w:id="172" w:name="financial-search"/>
      <w:bookmarkEnd w:id="171"/>
      <w:r>
        <w:t>Financial Search</w:t>
      </w:r>
    </w:p>
    <w:p w14:paraId="49BB498E" w14:textId="77777777" w:rsidR="00DE19C7" w:rsidRDefault="00000000">
      <w:pPr>
        <w:pStyle w:val="Compact"/>
        <w:numPr>
          <w:ilvl w:val="0"/>
          <w:numId w:val="127"/>
        </w:numPr>
      </w:pPr>
      <w:r>
        <w:t>revenue;</w:t>
      </w:r>
    </w:p>
    <w:p w14:paraId="3101AAEC" w14:textId="77777777" w:rsidR="00DE19C7" w:rsidRDefault="00000000">
      <w:pPr>
        <w:pStyle w:val="Compact"/>
        <w:numPr>
          <w:ilvl w:val="0"/>
          <w:numId w:val="127"/>
        </w:numPr>
      </w:pPr>
      <w:r>
        <w:t>EBITDA;</w:t>
      </w:r>
    </w:p>
    <w:p w14:paraId="2806ED83" w14:textId="77777777" w:rsidR="00DE19C7" w:rsidRDefault="00000000">
      <w:pPr>
        <w:pStyle w:val="Compact"/>
        <w:numPr>
          <w:ilvl w:val="0"/>
          <w:numId w:val="127"/>
        </w:numPr>
      </w:pPr>
      <w:r>
        <w:t>margen;</w:t>
      </w:r>
    </w:p>
    <w:p w14:paraId="2CD282E6" w14:textId="77777777" w:rsidR="00DE19C7" w:rsidRDefault="00000000">
      <w:pPr>
        <w:pStyle w:val="Compact"/>
        <w:numPr>
          <w:ilvl w:val="0"/>
          <w:numId w:val="127"/>
        </w:numPr>
      </w:pPr>
      <w:r>
        <w:t>crecimiento;</w:t>
      </w:r>
    </w:p>
    <w:p w14:paraId="22F46FE6" w14:textId="77777777" w:rsidR="00DE19C7" w:rsidRDefault="00000000">
      <w:pPr>
        <w:pStyle w:val="Compact"/>
        <w:numPr>
          <w:ilvl w:val="0"/>
          <w:numId w:val="127"/>
        </w:numPr>
      </w:pPr>
      <w:r>
        <w:t>empleados;</w:t>
      </w:r>
    </w:p>
    <w:p w14:paraId="167582D4" w14:textId="77777777" w:rsidR="00DE19C7" w:rsidRDefault="00000000">
      <w:pPr>
        <w:pStyle w:val="Compact"/>
        <w:numPr>
          <w:ilvl w:val="0"/>
          <w:numId w:val="127"/>
        </w:numPr>
      </w:pPr>
      <w:r>
        <w:t>ratios.</w:t>
      </w:r>
    </w:p>
    <w:p w14:paraId="3528C24D" w14:textId="77777777" w:rsidR="00DE19C7" w:rsidRDefault="00000000">
      <w:pPr>
        <w:pStyle w:val="Ttulo3"/>
      </w:pPr>
      <w:bookmarkStart w:id="173" w:name="signals-search"/>
      <w:bookmarkEnd w:id="172"/>
      <w:r>
        <w:t>Signals Search</w:t>
      </w:r>
    </w:p>
    <w:p w14:paraId="77B2E228" w14:textId="77777777" w:rsidR="00DE19C7" w:rsidRDefault="00000000">
      <w:pPr>
        <w:pStyle w:val="Compact"/>
        <w:numPr>
          <w:ilvl w:val="0"/>
          <w:numId w:val="128"/>
        </w:numPr>
      </w:pPr>
      <w:r>
        <w:t>BORME;</w:t>
      </w:r>
    </w:p>
    <w:p w14:paraId="249AFEBC" w14:textId="77777777" w:rsidR="00DE19C7" w:rsidRDefault="00000000">
      <w:pPr>
        <w:pStyle w:val="Compact"/>
        <w:numPr>
          <w:ilvl w:val="0"/>
          <w:numId w:val="128"/>
        </w:numPr>
      </w:pPr>
      <w:r>
        <w:lastRenderedPageBreak/>
        <w:t>contratación pública;</w:t>
      </w:r>
    </w:p>
    <w:p w14:paraId="692B42D8" w14:textId="77777777" w:rsidR="00DE19C7" w:rsidRDefault="00000000">
      <w:pPr>
        <w:pStyle w:val="Compact"/>
        <w:numPr>
          <w:ilvl w:val="0"/>
          <w:numId w:val="128"/>
        </w:numPr>
      </w:pPr>
      <w:r>
        <w:t>adquisiciones;</w:t>
      </w:r>
    </w:p>
    <w:p w14:paraId="3BB03C6C" w14:textId="77777777" w:rsidR="00DE19C7" w:rsidRDefault="00000000">
      <w:pPr>
        <w:pStyle w:val="Compact"/>
        <w:numPr>
          <w:ilvl w:val="0"/>
          <w:numId w:val="128"/>
        </w:numPr>
      </w:pPr>
      <w:r>
        <w:t>cambios societarios;</w:t>
      </w:r>
    </w:p>
    <w:p w14:paraId="730AE0E9" w14:textId="77777777" w:rsidR="00DE19C7" w:rsidRDefault="00000000">
      <w:pPr>
        <w:pStyle w:val="Compact"/>
        <w:numPr>
          <w:ilvl w:val="0"/>
          <w:numId w:val="128"/>
        </w:numPr>
      </w:pPr>
      <w:r>
        <w:t>alertas.</w:t>
      </w:r>
    </w:p>
    <w:p w14:paraId="03633725" w14:textId="77777777" w:rsidR="00DE19C7" w:rsidRDefault="00000000">
      <w:pPr>
        <w:pStyle w:val="Ttulo3"/>
      </w:pPr>
      <w:bookmarkStart w:id="174" w:name="relationship-search"/>
      <w:bookmarkEnd w:id="173"/>
      <w:r>
        <w:t>Relationship Search</w:t>
      </w:r>
    </w:p>
    <w:p w14:paraId="10473A85" w14:textId="77777777" w:rsidR="00DE19C7" w:rsidRDefault="00000000">
      <w:pPr>
        <w:pStyle w:val="Compact"/>
        <w:numPr>
          <w:ilvl w:val="0"/>
          <w:numId w:val="129"/>
        </w:numPr>
      </w:pPr>
      <w:r>
        <w:t>administradores;</w:t>
      </w:r>
    </w:p>
    <w:p w14:paraId="179CBD03" w14:textId="77777777" w:rsidR="00DE19C7" w:rsidRDefault="00000000">
      <w:pPr>
        <w:pStyle w:val="Compact"/>
        <w:numPr>
          <w:ilvl w:val="0"/>
          <w:numId w:val="129"/>
        </w:numPr>
      </w:pPr>
      <w:r>
        <w:t>grupos;</w:t>
      </w:r>
    </w:p>
    <w:p w14:paraId="730BD482" w14:textId="77777777" w:rsidR="00DE19C7" w:rsidRDefault="00000000">
      <w:pPr>
        <w:pStyle w:val="Compact"/>
        <w:numPr>
          <w:ilvl w:val="0"/>
          <w:numId w:val="129"/>
        </w:numPr>
      </w:pPr>
      <w:r>
        <w:t>buyers;</w:t>
      </w:r>
    </w:p>
    <w:p w14:paraId="27E476D0" w14:textId="77777777" w:rsidR="00DE19C7" w:rsidRDefault="00000000">
      <w:pPr>
        <w:pStyle w:val="Compact"/>
        <w:numPr>
          <w:ilvl w:val="0"/>
          <w:numId w:val="129"/>
        </w:numPr>
      </w:pPr>
      <w:r>
        <w:t>sellers;</w:t>
      </w:r>
    </w:p>
    <w:p w14:paraId="02AEDF82" w14:textId="77777777" w:rsidR="00DE19C7" w:rsidRDefault="00000000">
      <w:pPr>
        <w:pStyle w:val="Compact"/>
        <w:numPr>
          <w:ilvl w:val="0"/>
          <w:numId w:val="129"/>
        </w:numPr>
      </w:pPr>
      <w:r>
        <w:t>advisors.</w:t>
      </w:r>
    </w:p>
    <w:p w14:paraId="09C13ED2" w14:textId="77777777" w:rsidR="00DE19C7" w:rsidRDefault="00000000">
      <w:pPr>
        <w:pStyle w:val="Ttulo3"/>
      </w:pPr>
      <w:bookmarkStart w:id="175" w:name="opportunity-search"/>
      <w:bookmarkEnd w:id="174"/>
      <w:r>
        <w:t>Opportunity Search</w:t>
      </w:r>
    </w:p>
    <w:p w14:paraId="5593A16F" w14:textId="77777777" w:rsidR="00DE19C7" w:rsidRDefault="00000000">
      <w:pPr>
        <w:pStyle w:val="Compact"/>
        <w:numPr>
          <w:ilvl w:val="0"/>
          <w:numId w:val="130"/>
        </w:numPr>
      </w:pPr>
      <w:r>
        <w:t>opportunity score;</w:t>
      </w:r>
    </w:p>
    <w:p w14:paraId="1BA4F110" w14:textId="77777777" w:rsidR="00DE19C7" w:rsidRDefault="00000000">
      <w:pPr>
        <w:pStyle w:val="Compact"/>
        <w:numPr>
          <w:ilvl w:val="0"/>
          <w:numId w:val="130"/>
        </w:numPr>
      </w:pPr>
      <w:r>
        <w:t>similarity score;</w:t>
      </w:r>
    </w:p>
    <w:p w14:paraId="21C0C3E3" w14:textId="77777777" w:rsidR="00DE19C7" w:rsidRDefault="00000000">
      <w:pPr>
        <w:pStyle w:val="Compact"/>
        <w:numPr>
          <w:ilvl w:val="0"/>
          <w:numId w:val="130"/>
        </w:numPr>
      </w:pPr>
      <w:r>
        <w:t>M&amp;A readiness;</w:t>
      </w:r>
    </w:p>
    <w:p w14:paraId="7B27A378" w14:textId="77777777" w:rsidR="00DE19C7" w:rsidRDefault="00000000">
      <w:pPr>
        <w:pStyle w:val="Compact"/>
        <w:numPr>
          <w:ilvl w:val="0"/>
          <w:numId w:val="130"/>
        </w:numPr>
      </w:pPr>
      <w:r>
        <w:t>buyer fit.</w:t>
      </w:r>
    </w:p>
    <w:p w14:paraId="3AB721CA" w14:textId="77777777" w:rsidR="00DE19C7" w:rsidRDefault="007352B2">
      <w:r>
        <w:rPr>
          <w:noProof/>
        </w:rPr>
        <w:pict w14:anchorId="17626872">
          <v:rect id="_x0000_i1392" alt="" style="width:425.2pt;height:.05pt;mso-width-percent:0;mso-height-percent:0;mso-width-percent:0;mso-height-percent:0" o:hralign="center" o:hrstd="t" o:hr="t"/>
        </w:pict>
      </w:r>
    </w:p>
    <w:p w14:paraId="1E980B24" w14:textId="77777777" w:rsidR="00DE19C7" w:rsidRDefault="00000000">
      <w:pPr>
        <w:pStyle w:val="Ttulo1"/>
      </w:pPr>
      <w:bookmarkStart w:id="176" w:name="recommendation-engine"/>
      <w:bookmarkEnd w:id="169"/>
      <w:bookmarkEnd w:id="170"/>
      <w:bookmarkEnd w:id="175"/>
      <w:r>
        <w:t>9.1.5 Recommendation Engine</w:t>
      </w:r>
    </w:p>
    <w:p w14:paraId="49F025DD" w14:textId="77777777" w:rsidR="00DE19C7" w:rsidRDefault="00000000">
      <w:pPr>
        <w:pStyle w:val="FirstParagraph"/>
      </w:pPr>
      <w:r>
        <w:t>La búsqueda deberá evolucionar hacia recomendación activa.</w:t>
      </w:r>
    </w:p>
    <w:p w14:paraId="1CE97B8F" w14:textId="77777777" w:rsidR="00DE19C7" w:rsidRDefault="00000000">
      <w:pPr>
        <w:pStyle w:val="Textoindependiente"/>
      </w:pPr>
      <w:r>
        <w:t>No solo responder queries.</w:t>
      </w:r>
    </w:p>
    <w:p w14:paraId="4435E27C" w14:textId="77777777" w:rsidR="00DE19C7" w:rsidRDefault="00000000">
      <w:pPr>
        <w:pStyle w:val="Textoindependiente"/>
      </w:pPr>
      <w:r>
        <w:t>También deberá sugerir:</w:t>
      </w:r>
    </w:p>
    <w:p w14:paraId="623E781A" w14:textId="77777777" w:rsidR="00DE19C7" w:rsidRDefault="00000000">
      <w:pPr>
        <w:pStyle w:val="Compact"/>
        <w:numPr>
          <w:ilvl w:val="0"/>
          <w:numId w:val="131"/>
        </w:numPr>
      </w:pPr>
      <w:r>
        <w:t>mercados;</w:t>
      </w:r>
    </w:p>
    <w:p w14:paraId="11925B1C" w14:textId="77777777" w:rsidR="00DE19C7" w:rsidRDefault="00000000">
      <w:pPr>
        <w:pStyle w:val="Compact"/>
        <w:numPr>
          <w:ilvl w:val="0"/>
          <w:numId w:val="131"/>
        </w:numPr>
      </w:pPr>
      <w:r>
        <w:t>targets;</w:t>
      </w:r>
    </w:p>
    <w:p w14:paraId="36BDF699" w14:textId="77777777" w:rsidR="00DE19C7" w:rsidRDefault="00000000">
      <w:pPr>
        <w:pStyle w:val="Compact"/>
        <w:numPr>
          <w:ilvl w:val="0"/>
          <w:numId w:val="131"/>
        </w:numPr>
      </w:pPr>
      <w:r>
        <w:t>compradores;</w:t>
      </w:r>
    </w:p>
    <w:p w14:paraId="30AA129E" w14:textId="77777777" w:rsidR="00DE19C7" w:rsidRDefault="00000000">
      <w:pPr>
        <w:pStyle w:val="Compact"/>
        <w:numPr>
          <w:ilvl w:val="0"/>
          <w:numId w:val="131"/>
        </w:numPr>
      </w:pPr>
      <w:r>
        <w:t>comparables;</w:t>
      </w:r>
    </w:p>
    <w:p w14:paraId="0798F25F" w14:textId="77777777" w:rsidR="00DE19C7" w:rsidRDefault="00000000">
      <w:pPr>
        <w:pStyle w:val="Compact"/>
        <w:numPr>
          <w:ilvl w:val="0"/>
          <w:numId w:val="131"/>
        </w:numPr>
      </w:pPr>
      <w:r>
        <w:t>oportunidades;</w:t>
      </w:r>
    </w:p>
    <w:p w14:paraId="1196D81E" w14:textId="77777777" w:rsidR="00DE19C7" w:rsidRDefault="00000000">
      <w:pPr>
        <w:pStyle w:val="Compact"/>
        <w:numPr>
          <w:ilvl w:val="0"/>
          <w:numId w:val="131"/>
        </w:numPr>
      </w:pPr>
      <w:r>
        <w:t>riesgos;</w:t>
      </w:r>
    </w:p>
    <w:p w14:paraId="62EDB3D0" w14:textId="77777777" w:rsidR="00DE19C7" w:rsidRDefault="00000000">
      <w:pPr>
        <w:pStyle w:val="Compact"/>
        <w:numPr>
          <w:ilvl w:val="0"/>
          <w:numId w:val="131"/>
        </w:numPr>
      </w:pPr>
      <w:r>
        <w:t>consolidadores.</w:t>
      </w:r>
    </w:p>
    <w:p w14:paraId="54182640" w14:textId="77777777" w:rsidR="00DE19C7" w:rsidRDefault="007352B2">
      <w:r>
        <w:rPr>
          <w:noProof/>
        </w:rPr>
        <w:pict w14:anchorId="7A5AD418">
          <v:rect id="_x0000_i1391" alt="" style="width:425.2pt;height:.05pt;mso-width-percent:0;mso-height-percent:0;mso-width-percent:0;mso-height-percent:0" o:hralign="center" o:hrstd="t" o:hr="t"/>
        </w:pict>
      </w:r>
    </w:p>
    <w:p w14:paraId="3D805079" w14:textId="77777777" w:rsidR="00DE19C7" w:rsidRDefault="00000000">
      <w:pPr>
        <w:pStyle w:val="Ttulo1"/>
      </w:pPr>
      <w:bookmarkStart w:id="177" w:name="search-experience"/>
      <w:bookmarkEnd w:id="176"/>
      <w:r>
        <w:t>9.1.6 Search Experience</w:t>
      </w:r>
    </w:p>
    <w:p w14:paraId="7E9C0905" w14:textId="77777777" w:rsidR="00DE19C7" w:rsidRDefault="00000000">
      <w:pPr>
        <w:pStyle w:val="Ttulo2"/>
      </w:pPr>
      <w:bookmarkStart w:id="178" w:name="Xbe63dd7eb8152243ed1b7e4c5a59a5335834d4d"/>
      <w:r>
        <w:t>El frontend de búsqueda deberá sentirse como:</w:t>
      </w:r>
    </w:p>
    <w:p w14:paraId="43130791" w14:textId="77777777" w:rsidR="00DE19C7" w:rsidRDefault="00000000">
      <w:pPr>
        <w:pStyle w:val="Compact"/>
        <w:numPr>
          <w:ilvl w:val="0"/>
          <w:numId w:val="132"/>
        </w:numPr>
      </w:pPr>
      <w:r>
        <w:t>Bloomberg;</w:t>
      </w:r>
    </w:p>
    <w:p w14:paraId="4C161E2A" w14:textId="77777777" w:rsidR="00DE19C7" w:rsidRDefault="00000000">
      <w:pPr>
        <w:pStyle w:val="Compact"/>
        <w:numPr>
          <w:ilvl w:val="0"/>
          <w:numId w:val="132"/>
        </w:numPr>
      </w:pPr>
      <w:r>
        <w:lastRenderedPageBreak/>
        <w:t>PitchBook;</w:t>
      </w:r>
    </w:p>
    <w:p w14:paraId="07901EF5" w14:textId="77777777" w:rsidR="00DE19C7" w:rsidRDefault="00000000">
      <w:pPr>
        <w:pStyle w:val="Compact"/>
        <w:numPr>
          <w:ilvl w:val="0"/>
          <w:numId w:val="132"/>
        </w:numPr>
      </w:pPr>
      <w:r>
        <w:t>Notion;</w:t>
      </w:r>
    </w:p>
    <w:p w14:paraId="3F004D7C" w14:textId="77777777" w:rsidR="00DE19C7" w:rsidRDefault="00000000">
      <w:pPr>
        <w:pStyle w:val="Compact"/>
        <w:numPr>
          <w:ilvl w:val="0"/>
          <w:numId w:val="132"/>
        </w:numPr>
      </w:pPr>
      <w:r>
        <w:t>Linear;</w:t>
      </w:r>
    </w:p>
    <w:p w14:paraId="09A95588" w14:textId="77777777" w:rsidR="00DE19C7" w:rsidRDefault="00000000">
      <w:pPr>
        <w:pStyle w:val="Compact"/>
        <w:numPr>
          <w:ilvl w:val="0"/>
          <w:numId w:val="132"/>
        </w:numPr>
      </w:pPr>
      <w:r>
        <w:t>Airtable;</w:t>
      </w:r>
    </w:p>
    <w:p w14:paraId="404300D2" w14:textId="77777777" w:rsidR="00DE19C7" w:rsidRDefault="00000000">
      <w:pPr>
        <w:pStyle w:val="Compact"/>
        <w:numPr>
          <w:ilvl w:val="0"/>
          <w:numId w:val="132"/>
        </w:numPr>
      </w:pPr>
      <w:r>
        <w:t>Perplexity.</w:t>
      </w:r>
    </w:p>
    <w:p w14:paraId="65835DE4" w14:textId="77777777" w:rsidR="00DE19C7" w:rsidRDefault="00000000">
      <w:pPr>
        <w:pStyle w:val="FirstParagraph"/>
      </w:pPr>
      <w:r>
        <w:t>No como un ERP.</w:t>
      </w:r>
    </w:p>
    <w:p w14:paraId="7BB5D95A" w14:textId="77777777" w:rsidR="00DE19C7" w:rsidRDefault="007352B2">
      <w:r>
        <w:rPr>
          <w:noProof/>
        </w:rPr>
        <w:pict w14:anchorId="2CCB6DA5">
          <v:rect id="_x0000_i1390" alt="" style="width:425.2pt;height:.05pt;mso-width-percent:0;mso-height-percent:0;mso-width-percent:0;mso-height-percent:0" o:hralign="center" o:hrstd="t" o:hr="t"/>
        </w:pict>
      </w:r>
    </w:p>
    <w:p w14:paraId="0A60569F" w14:textId="77777777" w:rsidR="00DE19C7" w:rsidRDefault="00000000">
      <w:pPr>
        <w:pStyle w:val="Ttulo2"/>
      </w:pPr>
      <w:bookmarkStart w:id="179" w:name="características-ux-previstas"/>
      <w:bookmarkEnd w:id="178"/>
      <w:r>
        <w:t>Características UX previstas</w:t>
      </w:r>
    </w:p>
    <w:p w14:paraId="2CE7CE15" w14:textId="77777777" w:rsidR="00DE19C7" w:rsidRDefault="00000000">
      <w:pPr>
        <w:pStyle w:val="Compact"/>
        <w:numPr>
          <w:ilvl w:val="0"/>
          <w:numId w:val="133"/>
        </w:numPr>
      </w:pPr>
      <w:r>
        <w:t>instant search;</w:t>
      </w:r>
    </w:p>
    <w:p w14:paraId="53D9B792" w14:textId="77777777" w:rsidR="00DE19C7" w:rsidRDefault="00000000">
      <w:pPr>
        <w:pStyle w:val="Compact"/>
        <w:numPr>
          <w:ilvl w:val="0"/>
          <w:numId w:val="133"/>
        </w:numPr>
      </w:pPr>
      <w:r>
        <w:t>filtros dinámicos;</w:t>
      </w:r>
    </w:p>
    <w:p w14:paraId="626441DD" w14:textId="77777777" w:rsidR="00DE19C7" w:rsidRDefault="00000000">
      <w:pPr>
        <w:pStyle w:val="Compact"/>
        <w:numPr>
          <w:ilvl w:val="0"/>
          <w:numId w:val="133"/>
        </w:numPr>
      </w:pPr>
      <w:r>
        <w:t>chips;</w:t>
      </w:r>
    </w:p>
    <w:p w14:paraId="3B3FB5B8" w14:textId="77777777" w:rsidR="00DE19C7" w:rsidRDefault="00000000">
      <w:pPr>
        <w:pStyle w:val="Compact"/>
        <w:numPr>
          <w:ilvl w:val="0"/>
          <w:numId w:val="133"/>
        </w:numPr>
      </w:pPr>
      <w:r>
        <w:t>drag-and-drop filters;</w:t>
      </w:r>
    </w:p>
    <w:p w14:paraId="162B260B" w14:textId="77777777" w:rsidR="00DE19C7" w:rsidRDefault="00000000">
      <w:pPr>
        <w:pStyle w:val="Compact"/>
        <w:numPr>
          <w:ilvl w:val="0"/>
          <w:numId w:val="133"/>
        </w:numPr>
      </w:pPr>
      <w:r>
        <w:t>tablas virtualizadas;</w:t>
      </w:r>
    </w:p>
    <w:p w14:paraId="105F3171" w14:textId="77777777" w:rsidR="00DE19C7" w:rsidRDefault="00000000">
      <w:pPr>
        <w:pStyle w:val="Compact"/>
        <w:numPr>
          <w:ilvl w:val="0"/>
          <w:numId w:val="133"/>
        </w:numPr>
      </w:pPr>
      <w:r>
        <w:t>recomendaciones inline;</w:t>
      </w:r>
    </w:p>
    <w:p w14:paraId="2EF86D6E" w14:textId="77777777" w:rsidR="00DE19C7" w:rsidRDefault="00000000">
      <w:pPr>
        <w:pStyle w:val="Compact"/>
        <w:numPr>
          <w:ilvl w:val="0"/>
          <w:numId w:val="133"/>
        </w:numPr>
      </w:pPr>
      <w:r>
        <w:t>semantic suggestions;</w:t>
      </w:r>
    </w:p>
    <w:p w14:paraId="0B8AE357" w14:textId="77777777" w:rsidR="00DE19C7" w:rsidRDefault="00000000">
      <w:pPr>
        <w:pStyle w:val="Compact"/>
        <w:numPr>
          <w:ilvl w:val="0"/>
          <w:numId w:val="133"/>
        </w:numPr>
      </w:pPr>
      <w:r>
        <w:t>AI assistant contextual.</w:t>
      </w:r>
    </w:p>
    <w:p w14:paraId="6A4033EE" w14:textId="77777777" w:rsidR="00DE19C7" w:rsidRDefault="007352B2">
      <w:r>
        <w:rPr>
          <w:noProof/>
        </w:rPr>
        <w:pict w14:anchorId="70D0ECCB">
          <v:rect id="_x0000_i1389" alt="" style="width:425.2pt;height:.05pt;mso-width-percent:0;mso-height-percent:0;mso-width-percent:0;mso-height-percent:0" o:hralign="center" o:hrstd="t" o:hr="t"/>
        </w:pict>
      </w:r>
    </w:p>
    <w:p w14:paraId="3C151B8F" w14:textId="77777777" w:rsidR="00DE19C7" w:rsidRDefault="00000000">
      <w:pPr>
        <w:pStyle w:val="Ttulo1"/>
      </w:pPr>
      <w:bookmarkStart w:id="180" w:name="search-analytics"/>
      <w:bookmarkEnd w:id="177"/>
      <w:bookmarkEnd w:id="179"/>
      <w:r>
        <w:t>9.1.7 Search Analytics</w:t>
      </w:r>
    </w:p>
    <w:p w14:paraId="10CF1E96" w14:textId="77777777" w:rsidR="00DE19C7" w:rsidRDefault="00000000">
      <w:pPr>
        <w:pStyle w:val="FirstParagraph"/>
      </w:pPr>
      <w:r>
        <w:t>El propio sistema de búsqueda generará inteligencia.</w:t>
      </w:r>
    </w:p>
    <w:p w14:paraId="74D5079A" w14:textId="77777777" w:rsidR="00DE19C7" w:rsidRDefault="00000000">
      <w:pPr>
        <w:pStyle w:val="Textoindependiente"/>
      </w:pPr>
      <w:r>
        <w:t>Ejemplos:</w:t>
      </w:r>
    </w:p>
    <w:p w14:paraId="2B91981B" w14:textId="77777777" w:rsidR="00DE19C7" w:rsidRDefault="00000000">
      <w:pPr>
        <w:pStyle w:val="Compact"/>
        <w:numPr>
          <w:ilvl w:val="0"/>
          <w:numId w:val="134"/>
        </w:numPr>
      </w:pPr>
      <w:r>
        <w:t>qué mercados se buscan más;</w:t>
      </w:r>
    </w:p>
    <w:p w14:paraId="0B8512B6" w14:textId="77777777" w:rsidR="00DE19C7" w:rsidRDefault="00000000">
      <w:pPr>
        <w:pStyle w:val="Compact"/>
        <w:numPr>
          <w:ilvl w:val="0"/>
          <w:numId w:val="134"/>
        </w:numPr>
      </w:pPr>
      <w:r>
        <w:t>qué buyers buscan qué targets;</w:t>
      </w:r>
    </w:p>
    <w:p w14:paraId="0B2B8DDD" w14:textId="77777777" w:rsidR="00DE19C7" w:rsidRDefault="00000000">
      <w:pPr>
        <w:pStyle w:val="Compact"/>
        <w:numPr>
          <w:ilvl w:val="0"/>
          <w:numId w:val="134"/>
        </w:numPr>
      </w:pPr>
      <w:r>
        <w:t>qué sectores generan interés;</w:t>
      </w:r>
    </w:p>
    <w:p w14:paraId="20EDFE2D" w14:textId="77777777" w:rsidR="00DE19C7" w:rsidRDefault="00000000">
      <w:pPr>
        <w:pStyle w:val="Compact"/>
        <w:numPr>
          <w:ilvl w:val="0"/>
          <w:numId w:val="134"/>
        </w:numPr>
      </w:pPr>
      <w:r>
        <w:t>qué queries acaban en operaciones;</w:t>
      </w:r>
    </w:p>
    <w:p w14:paraId="653CC23D" w14:textId="77777777" w:rsidR="00DE19C7" w:rsidRDefault="00000000">
      <w:pPr>
        <w:pStyle w:val="Compact"/>
        <w:numPr>
          <w:ilvl w:val="0"/>
          <w:numId w:val="134"/>
        </w:numPr>
      </w:pPr>
      <w:r>
        <w:t>qué oportunidades convierten.</w:t>
      </w:r>
    </w:p>
    <w:p w14:paraId="66F47959" w14:textId="77777777" w:rsidR="00DE19C7" w:rsidRDefault="00000000">
      <w:pPr>
        <w:pStyle w:val="FirstParagraph"/>
      </w:pPr>
      <w:r>
        <w:t>Esto alimentará futuros agentes y recommendation engines.</w:t>
      </w:r>
    </w:p>
    <w:p w14:paraId="4BE02758" w14:textId="77777777" w:rsidR="00DE19C7" w:rsidRDefault="007352B2">
      <w:r>
        <w:rPr>
          <w:noProof/>
        </w:rPr>
        <w:pict w14:anchorId="5B307983">
          <v:rect id="_x0000_i1388" alt="" style="width:425.2pt;height:.05pt;mso-width-percent:0;mso-height-percent:0;mso-width-percent:0;mso-height-percent:0" o:hralign="center" o:hrstd="t" o:hr="t"/>
        </w:pict>
      </w:r>
    </w:p>
    <w:p w14:paraId="715236E7" w14:textId="77777777" w:rsidR="00DE19C7" w:rsidRDefault="00000000">
      <w:pPr>
        <w:pStyle w:val="Ttulo1"/>
      </w:pPr>
      <w:bookmarkStart w:id="181" w:name="system-architecture"/>
      <w:bookmarkEnd w:id="180"/>
      <w:r>
        <w:t>9.2 System Architecture</w:t>
      </w:r>
    </w:p>
    <w:p w14:paraId="7A11373F" w14:textId="77777777" w:rsidR="00DE19C7" w:rsidRDefault="00000000">
      <w:pPr>
        <w:pStyle w:val="FirstParagraph"/>
      </w:pPr>
      <w:r>
        <w:t>La arquitectura de arroba.com debe permitir evolucionar desde el CIS actual hacia una infraestructura nacional de inteligencia económica y transaccional sin crear un monolito inmanejable.</w:t>
      </w:r>
    </w:p>
    <w:p w14:paraId="01816B58" w14:textId="77777777" w:rsidR="00DE19C7" w:rsidRDefault="00000000">
      <w:pPr>
        <w:pStyle w:val="Textoindependiente"/>
      </w:pPr>
      <w:r>
        <w:lastRenderedPageBreak/>
        <w:t>El principio central será:</w:t>
      </w:r>
    </w:p>
    <w:p w14:paraId="5CFFC165" w14:textId="77777777" w:rsidR="00DE19C7" w:rsidRDefault="00000000">
      <w:pPr>
        <w:pStyle w:val="Textodebloque"/>
      </w:pPr>
      <w:r>
        <w:t>Un solo producto para el usuario, múltiples capas desacopladas por debajo.</w:t>
      </w:r>
    </w:p>
    <w:p w14:paraId="5AAB22E5" w14:textId="77777777" w:rsidR="00DE19C7" w:rsidRDefault="007352B2">
      <w:r>
        <w:rPr>
          <w:noProof/>
        </w:rPr>
        <w:pict w14:anchorId="755B6329">
          <v:rect id="_x0000_i1387" alt="" style="width:425.2pt;height:.05pt;mso-width-percent:0;mso-height-percent:0;mso-width-percent:0;mso-height-percent:0" o:hralign="center" o:hrstd="t" o:hr="t"/>
        </w:pict>
      </w:r>
    </w:p>
    <w:p w14:paraId="7266A360" w14:textId="77777777" w:rsidR="00DE19C7" w:rsidRDefault="00000000">
      <w:pPr>
        <w:pStyle w:val="Ttulo1"/>
      </w:pPr>
      <w:bookmarkStart w:id="182" w:name="principios-arquitectónicos"/>
      <w:bookmarkEnd w:id="181"/>
      <w:r>
        <w:t>9.2.1 Principios Arquitectónicos</w:t>
      </w:r>
    </w:p>
    <w:p w14:paraId="66968133" w14:textId="77777777" w:rsidR="00DE19C7" w:rsidRDefault="00000000">
      <w:pPr>
        <w:pStyle w:val="Ttulo2"/>
      </w:pPr>
      <w:bookmarkStart w:id="183" w:name="modularidad-desde-el-primer-día"/>
      <w:r>
        <w:t>1. Modularidad desde el primer día</w:t>
      </w:r>
    </w:p>
    <w:p w14:paraId="36E76DF3" w14:textId="77777777" w:rsidR="00DE19C7" w:rsidRDefault="00000000">
      <w:pPr>
        <w:pStyle w:val="FirstParagraph"/>
      </w:pPr>
      <w:r>
        <w:t>arroba.com debe organizarse por dominios funcionales, no por pantallas.</w:t>
      </w:r>
    </w:p>
    <w:p w14:paraId="6771D6BF" w14:textId="77777777" w:rsidR="00DE19C7" w:rsidRDefault="00000000">
      <w:pPr>
        <w:pStyle w:val="Textoindependiente"/>
      </w:pPr>
      <w:r>
        <w:t>Dominios principales:</w:t>
      </w:r>
    </w:p>
    <w:p w14:paraId="15484491" w14:textId="77777777" w:rsidR="00DE19C7" w:rsidRDefault="00000000">
      <w:pPr>
        <w:pStyle w:val="Compact"/>
        <w:numPr>
          <w:ilvl w:val="0"/>
          <w:numId w:val="135"/>
        </w:numPr>
      </w:pPr>
      <w:r>
        <w:t>identity;</w:t>
      </w:r>
    </w:p>
    <w:p w14:paraId="107B26BA" w14:textId="77777777" w:rsidR="00DE19C7" w:rsidRDefault="00000000">
      <w:pPr>
        <w:pStyle w:val="Compact"/>
        <w:numPr>
          <w:ilvl w:val="0"/>
          <w:numId w:val="135"/>
        </w:numPr>
      </w:pPr>
      <w:r>
        <w:t>companies;</w:t>
      </w:r>
    </w:p>
    <w:p w14:paraId="5F895BF3" w14:textId="77777777" w:rsidR="00DE19C7" w:rsidRDefault="00000000">
      <w:pPr>
        <w:pStyle w:val="Compact"/>
        <w:numPr>
          <w:ilvl w:val="0"/>
          <w:numId w:val="135"/>
        </w:numPr>
      </w:pPr>
      <w:r>
        <w:t>financials;</w:t>
      </w:r>
    </w:p>
    <w:p w14:paraId="339963D4" w14:textId="77777777" w:rsidR="00DE19C7" w:rsidRDefault="00000000">
      <w:pPr>
        <w:pStyle w:val="Compact"/>
        <w:numPr>
          <w:ilvl w:val="0"/>
          <w:numId w:val="135"/>
        </w:numPr>
      </w:pPr>
      <w:r>
        <w:t>markets;</w:t>
      </w:r>
    </w:p>
    <w:p w14:paraId="1E977ABC" w14:textId="77777777" w:rsidR="00DE19C7" w:rsidRDefault="00000000">
      <w:pPr>
        <w:pStyle w:val="Compact"/>
        <w:numPr>
          <w:ilvl w:val="0"/>
          <w:numId w:val="135"/>
        </w:numPr>
      </w:pPr>
      <w:r>
        <w:t>search;</w:t>
      </w:r>
    </w:p>
    <w:p w14:paraId="344C330C" w14:textId="77777777" w:rsidR="00DE19C7" w:rsidRDefault="00000000">
      <w:pPr>
        <w:pStyle w:val="Compact"/>
        <w:numPr>
          <w:ilvl w:val="0"/>
          <w:numId w:val="135"/>
        </w:numPr>
      </w:pPr>
      <w:r>
        <w:t>signals;</w:t>
      </w:r>
    </w:p>
    <w:p w14:paraId="6A4F2867" w14:textId="77777777" w:rsidR="00DE19C7" w:rsidRDefault="00000000">
      <w:pPr>
        <w:pStyle w:val="Compact"/>
        <w:numPr>
          <w:ilvl w:val="0"/>
          <w:numId w:val="135"/>
        </w:numPr>
      </w:pPr>
      <w:r>
        <w:t>scoring;</w:t>
      </w:r>
    </w:p>
    <w:p w14:paraId="79CDD779" w14:textId="77777777" w:rsidR="00DE19C7" w:rsidRDefault="00000000">
      <w:pPr>
        <w:pStyle w:val="Compact"/>
        <w:numPr>
          <w:ilvl w:val="0"/>
          <w:numId w:val="135"/>
        </w:numPr>
      </w:pPr>
      <w:r>
        <w:t>valuation;</w:t>
      </w:r>
    </w:p>
    <w:p w14:paraId="68D037EA" w14:textId="77777777" w:rsidR="00DE19C7" w:rsidRDefault="00000000">
      <w:pPr>
        <w:pStyle w:val="Compact"/>
        <w:numPr>
          <w:ilvl w:val="0"/>
          <w:numId w:val="135"/>
        </w:numPr>
      </w:pPr>
      <w:r>
        <w:t>matching;</w:t>
      </w:r>
    </w:p>
    <w:p w14:paraId="16FDE8B2" w14:textId="77777777" w:rsidR="00DE19C7" w:rsidRDefault="00000000">
      <w:pPr>
        <w:pStyle w:val="Compact"/>
        <w:numPr>
          <w:ilvl w:val="0"/>
          <w:numId w:val="135"/>
        </w:numPr>
      </w:pPr>
      <w:r>
        <w:t>reporting;</w:t>
      </w:r>
    </w:p>
    <w:p w14:paraId="25D4C297" w14:textId="77777777" w:rsidR="00DE19C7" w:rsidRDefault="00000000">
      <w:pPr>
        <w:pStyle w:val="Compact"/>
        <w:numPr>
          <w:ilvl w:val="0"/>
          <w:numId w:val="135"/>
        </w:numPr>
      </w:pPr>
      <w:r>
        <w:t>agents;</w:t>
      </w:r>
    </w:p>
    <w:p w14:paraId="6E39F118" w14:textId="77777777" w:rsidR="00DE19C7" w:rsidRDefault="00000000">
      <w:pPr>
        <w:pStyle w:val="Compact"/>
        <w:numPr>
          <w:ilvl w:val="0"/>
          <w:numId w:val="135"/>
        </w:numPr>
      </w:pPr>
      <w:r>
        <w:t>workflows.</w:t>
      </w:r>
    </w:p>
    <w:p w14:paraId="3FE3288B" w14:textId="77777777" w:rsidR="00DE19C7" w:rsidRDefault="00000000">
      <w:pPr>
        <w:pStyle w:val="FirstParagraph"/>
      </w:pPr>
      <w:r>
        <w:t>Cada dominio deberá tener:</w:t>
      </w:r>
    </w:p>
    <w:p w14:paraId="08973BE2" w14:textId="77777777" w:rsidR="00DE19C7" w:rsidRDefault="00000000">
      <w:pPr>
        <w:pStyle w:val="Compact"/>
        <w:numPr>
          <w:ilvl w:val="0"/>
          <w:numId w:val="136"/>
        </w:numPr>
      </w:pPr>
      <w:r>
        <w:t>modelos propios;</w:t>
      </w:r>
    </w:p>
    <w:p w14:paraId="2CE10958" w14:textId="77777777" w:rsidR="00DE19C7" w:rsidRDefault="00000000">
      <w:pPr>
        <w:pStyle w:val="Compact"/>
        <w:numPr>
          <w:ilvl w:val="0"/>
          <w:numId w:val="136"/>
        </w:numPr>
      </w:pPr>
      <w:r>
        <w:t>endpoints propios;</w:t>
      </w:r>
    </w:p>
    <w:p w14:paraId="5030504E" w14:textId="77777777" w:rsidR="00DE19C7" w:rsidRDefault="00000000">
      <w:pPr>
        <w:pStyle w:val="Compact"/>
        <w:numPr>
          <w:ilvl w:val="0"/>
          <w:numId w:val="136"/>
        </w:numPr>
      </w:pPr>
      <w:r>
        <w:t>jobs propios;</w:t>
      </w:r>
    </w:p>
    <w:p w14:paraId="6885AA48" w14:textId="77777777" w:rsidR="00DE19C7" w:rsidRDefault="00000000">
      <w:pPr>
        <w:pStyle w:val="Compact"/>
        <w:numPr>
          <w:ilvl w:val="0"/>
          <w:numId w:val="136"/>
        </w:numPr>
      </w:pPr>
      <w:r>
        <w:t>tests propios;</w:t>
      </w:r>
    </w:p>
    <w:p w14:paraId="6AE28636" w14:textId="77777777" w:rsidR="00DE19C7" w:rsidRDefault="00000000">
      <w:pPr>
        <w:pStyle w:val="Compact"/>
        <w:numPr>
          <w:ilvl w:val="0"/>
          <w:numId w:val="136"/>
        </w:numPr>
      </w:pPr>
      <w:r>
        <w:t>documentación propia.</w:t>
      </w:r>
    </w:p>
    <w:p w14:paraId="0F43C1B4" w14:textId="77777777" w:rsidR="00DE19C7" w:rsidRDefault="007352B2">
      <w:r>
        <w:rPr>
          <w:noProof/>
        </w:rPr>
        <w:pict w14:anchorId="25B61A40">
          <v:rect id="_x0000_i1386" alt="" style="width:425.2pt;height:.05pt;mso-width-percent:0;mso-height-percent:0;mso-width-percent:0;mso-height-percent:0" o:hralign="center" o:hrstd="t" o:hr="t"/>
        </w:pict>
      </w:r>
    </w:p>
    <w:p w14:paraId="356AC213" w14:textId="77777777" w:rsidR="00DE19C7" w:rsidRDefault="00000000">
      <w:pPr>
        <w:pStyle w:val="Ttulo2"/>
      </w:pPr>
      <w:bookmarkStart w:id="184" w:name="X76fe58fe943eeb627da80fcca167ff154864d73"/>
      <w:bookmarkEnd w:id="183"/>
      <w:r>
        <w:t>2. Monolito modular antes que microservicios prematuros</w:t>
      </w:r>
    </w:p>
    <w:p w14:paraId="5BA428C5" w14:textId="77777777" w:rsidR="00DE19C7" w:rsidRDefault="00000000">
      <w:pPr>
        <w:pStyle w:val="FirstParagraph"/>
      </w:pPr>
      <w:r>
        <w:t>No conviene empezar con microservicios puros.</w:t>
      </w:r>
    </w:p>
    <w:p w14:paraId="43BCED8D" w14:textId="77777777" w:rsidR="00DE19C7" w:rsidRDefault="00000000">
      <w:pPr>
        <w:pStyle w:val="Textoindependiente"/>
      </w:pPr>
      <w:r>
        <w:t>La fase inicial debería ser un monolito modular bien separado en FastAPI.</w:t>
      </w:r>
    </w:p>
    <w:p w14:paraId="41F207D9" w14:textId="77777777" w:rsidR="00DE19C7" w:rsidRDefault="00000000">
      <w:pPr>
        <w:pStyle w:val="Textoindependiente"/>
      </w:pPr>
      <w:r>
        <w:t>Ventajas:</w:t>
      </w:r>
    </w:p>
    <w:p w14:paraId="7D23F090" w14:textId="77777777" w:rsidR="00DE19C7" w:rsidRDefault="00000000">
      <w:pPr>
        <w:pStyle w:val="Compact"/>
        <w:numPr>
          <w:ilvl w:val="0"/>
          <w:numId w:val="137"/>
        </w:numPr>
      </w:pPr>
      <w:r>
        <w:lastRenderedPageBreak/>
        <w:t>menos DevOps;</w:t>
      </w:r>
    </w:p>
    <w:p w14:paraId="66D0B142" w14:textId="77777777" w:rsidR="00DE19C7" w:rsidRDefault="00000000">
      <w:pPr>
        <w:pStyle w:val="Compact"/>
        <w:numPr>
          <w:ilvl w:val="0"/>
          <w:numId w:val="137"/>
        </w:numPr>
      </w:pPr>
      <w:r>
        <w:t>menor coste;</w:t>
      </w:r>
    </w:p>
    <w:p w14:paraId="6F2D0EDC" w14:textId="77777777" w:rsidR="00DE19C7" w:rsidRDefault="00000000">
      <w:pPr>
        <w:pStyle w:val="Compact"/>
        <w:numPr>
          <w:ilvl w:val="0"/>
          <w:numId w:val="137"/>
        </w:numPr>
      </w:pPr>
      <w:r>
        <w:t>más velocidad;</w:t>
      </w:r>
    </w:p>
    <w:p w14:paraId="2E9FFE9E" w14:textId="77777777" w:rsidR="00DE19C7" w:rsidRDefault="00000000">
      <w:pPr>
        <w:pStyle w:val="Compact"/>
        <w:numPr>
          <w:ilvl w:val="0"/>
          <w:numId w:val="137"/>
        </w:numPr>
      </w:pPr>
      <w:r>
        <w:t>menos complejidad;</w:t>
      </w:r>
    </w:p>
    <w:p w14:paraId="4AF7AE11" w14:textId="77777777" w:rsidR="00DE19C7" w:rsidRDefault="00000000">
      <w:pPr>
        <w:pStyle w:val="Compact"/>
        <w:numPr>
          <w:ilvl w:val="0"/>
          <w:numId w:val="137"/>
        </w:numPr>
      </w:pPr>
      <w:r>
        <w:t>facilidad de iteración.</w:t>
      </w:r>
    </w:p>
    <w:p w14:paraId="1ADDA4A2" w14:textId="77777777" w:rsidR="00DE19C7" w:rsidRDefault="00000000">
      <w:pPr>
        <w:pStyle w:val="FirstParagraph"/>
      </w:pPr>
      <w:r>
        <w:t>Pero con una condición:</w:t>
      </w:r>
    </w:p>
    <w:p w14:paraId="4401A841" w14:textId="77777777" w:rsidR="00DE19C7" w:rsidRDefault="00000000">
      <w:pPr>
        <w:pStyle w:val="Textodebloque"/>
      </w:pPr>
      <w:r>
        <w:t>Los módulos deben diseñarse como si pudieran separarse en servicios independientes en el futuro.</w:t>
      </w:r>
    </w:p>
    <w:p w14:paraId="0EA09172" w14:textId="77777777" w:rsidR="00DE19C7" w:rsidRDefault="007352B2">
      <w:r>
        <w:rPr>
          <w:noProof/>
        </w:rPr>
        <w:pict w14:anchorId="7606536E">
          <v:rect id="_x0000_i1385" alt="" style="width:425.2pt;height:.05pt;mso-width-percent:0;mso-height-percent:0;mso-width-percent:0;mso-height-percent:0" o:hralign="center" o:hrstd="t" o:hr="t"/>
        </w:pict>
      </w:r>
    </w:p>
    <w:p w14:paraId="40F86EFF" w14:textId="77777777" w:rsidR="00DE19C7" w:rsidRDefault="00000000">
      <w:pPr>
        <w:pStyle w:val="Ttulo2"/>
      </w:pPr>
      <w:bookmarkStart w:id="185" w:name="separación-entre-api-y-workers"/>
      <w:bookmarkEnd w:id="184"/>
      <w:r>
        <w:t>3. Separación entre API y Workers</w:t>
      </w:r>
    </w:p>
    <w:p w14:paraId="15C70967" w14:textId="77777777" w:rsidR="00DE19C7" w:rsidRDefault="00000000">
      <w:pPr>
        <w:pStyle w:val="FirstParagraph"/>
      </w:pPr>
      <w:r>
        <w:t>El API no debe ejecutar procesos pesados.</w:t>
      </w:r>
    </w:p>
    <w:p w14:paraId="0FC062F4" w14:textId="77777777" w:rsidR="00DE19C7" w:rsidRDefault="00000000">
      <w:pPr>
        <w:pStyle w:val="Textoindependiente"/>
      </w:pPr>
      <w:r>
        <w:t>Separar:</w:t>
      </w:r>
    </w:p>
    <w:p w14:paraId="62A0D666" w14:textId="77777777" w:rsidR="00DE19C7" w:rsidRDefault="00000000">
      <w:pPr>
        <w:pStyle w:val="Compact"/>
        <w:numPr>
          <w:ilvl w:val="0"/>
          <w:numId w:val="138"/>
        </w:numPr>
      </w:pPr>
      <w:r>
        <w:t>API Layer: peticiones HTTP, lectura, escritura ligera;</w:t>
      </w:r>
    </w:p>
    <w:p w14:paraId="4F4DE3E4" w14:textId="77777777" w:rsidR="00DE19C7" w:rsidRDefault="00000000">
      <w:pPr>
        <w:pStyle w:val="Compact"/>
        <w:numPr>
          <w:ilvl w:val="0"/>
          <w:numId w:val="138"/>
        </w:numPr>
      </w:pPr>
      <w:r>
        <w:t>Worker Layer: ingesta, scoring, embeddings, PDFs, enriquecimiento, syncs;</w:t>
      </w:r>
    </w:p>
    <w:p w14:paraId="7A2C7DB0" w14:textId="77777777" w:rsidR="00DE19C7" w:rsidRDefault="00000000">
      <w:pPr>
        <w:pStyle w:val="Compact"/>
        <w:numPr>
          <w:ilvl w:val="0"/>
          <w:numId w:val="138"/>
        </w:numPr>
      </w:pPr>
      <w:r>
        <w:t>Scheduler Layer: jobs periódicos.</w:t>
      </w:r>
    </w:p>
    <w:p w14:paraId="17DEBD4E" w14:textId="77777777" w:rsidR="00DE19C7" w:rsidRDefault="007352B2">
      <w:r>
        <w:rPr>
          <w:noProof/>
        </w:rPr>
        <w:pict w14:anchorId="2CBBE2E2">
          <v:rect id="_x0000_i1384" alt="" style="width:425.2pt;height:.05pt;mso-width-percent:0;mso-height-percent:0;mso-width-percent:0;mso-height-percent:0" o:hralign="center" o:hrstd="t" o:hr="t"/>
        </w:pict>
      </w:r>
    </w:p>
    <w:p w14:paraId="57111042" w14:textId="77777777" w:rsidR="00DE19C7" w:rsidRDefault="00000000">
      <w:pPr>
        <w:pStyle w:val="Ttulo2"/>
      </w:pPr>
      <w:bookmarkStart w:id="186" w:name="event-driven-thinking"/>
      <w:bookmarkEnd w:id="185"/>
      <w:r>
        <w:t>4. Event-driven thinking</w:t>
      </w:r>
    </w:p>
    <w:p w14:paraId="44A99349" w14:textId="77777777" w:rsidR="00DE19C7" w:rsidRDefault="00000000">
      <w:pPr>
        <w:pStyle w:val="FirstParagraph"/>
      </w:pPr>
      <w:r>
        <w:t>Muchas acciones deberán generar eventos internos.</w:t>
      </w:r>
    </w:p>
    <w:p w14:paraId="38843328" w14:textId="77777777" w:rsidR="00DE19C7" w:rsidRDefault="00000000">
      <w:pPr>
        <w:pStyle w:val="Textoindependiente"/>
      </w:pPr>
      <w:r>
        <w:t>Ejemplos:</w:t>
      </w:r>
    </w:p>
    <w:p w14:paraId="42AB64FD" w14:textId="77777777" w:rsidR="00DE19C7" w:rsidRDefault="00000000">
      <w:pPr>
        <w:pStyle w:val="Compact"/>
        <w:numPr>
          <w:ilvl w:val="0"/>
          <w:numId w:val="139"/>
        </w:numPr>
      </w:pPr>
      <w:r>
        <w:t>company_imported;</w:t>
      </w:r>
    </w:p>
    <w:p w14:paraId="444E277C" w14:textId="77777777" w:rsidR="00DE19C7" w:rsidRDefault="00000000">
      <w:pPr>
        <w:pStyle w:val="Compact"/>
        <w:numPr>
          <w:ilvl w:val="0"/>
          <w:numId w:val="139"/>
        </w:numPr>
      </w:pPr>
      <w:r>
        <w:t>financials_updated;</w:t>
      </w:r>
    </w:p>
    <w:p w14:paraId="054D9744" w14:textId="77777777" w:rsidR="00DE19C7" w:rsidRDefault="00000000">
      <w:pPr>
        <w:pStyle w:val="Compact"/>
        <w:numPr>
          <w:ilvl w:val="0"/>
          <w:numId w:val="139"/>
        </w:numPr>
      </w:pPr>
      <w:r>
        <w:t>signal_detected;</w:t>
      </w:r>
    </w:p>
    <w:p w14:paraId="0CB0CFAB" w14:textId="77777777" w:rsidR="00DE19C7" w:rsidRDefault="00000000">
      <w:pPr>
        <w:pStyle w:val="Compact"/>
        <w:numPr>
          <w:ilvl w:val="0"/>
          <w:numId w:val="139"/>
        </w:numPr>
      </w:pPr>
      <w:r>
        <w:t>valuation_generated;</w:t>
      </w:r>
    </w:p>
    <w:p w14:paraId="761B7CEE" w14:textId="77777777" w:rsidR="00DE19C7" w:rsidRDefault="00000000">
      <w:pPr>
        <w:pStyle w:val="Compact"/>
        <w:numPr>
          <w:ilvl w:val="0"/>
          <w:numId w:val="139"/>
        </w:numPr>
      </w:pPr>
      <w:r>
        <w:t>opportunity_created;</w:t>
      </w:r>
    </w:p>
    <w:p w14:paraId="17949DF1" w14:textId="77777777" w:rsidR="00DE19C7" w:rsidRDefault="00000000">
      <w:pPr>
        <w:pStyle w:val="Compact"/>
        <w:numPr>
          <w:ilvl w:val="0"/>
          <w:numId w:val="139"/>
        </w:numPr>
      </w:pPr>
      <w:r>
        <w:t>buyer_thesis_updated;</w:t>
      </w:r>
    </w:p>
    <w:p w14:paraId="3B7BD42F" w14:textId="77777777" w:rsidR="00DE19C7" w:rsidRDefault="00000000">
      <w:pPr>
        <w:pStyle w:val="Compact"/>
        <w:numPr>
          <w:ilvl w:val="0"/>
          <w:numId w:val="139"/>
        </w:numPr>
      </w:pPr>
      <w:r>
        <w:t>match_detected;</w:t>
      </w:r>
    </w:p>
    <w:p w14:paraId="1887DA4E" w14:textId="77777777" w:rsidR="00DE19C7" w:rsidRDefault="00000000">
      <w:pPr>
        <w:pStyle w:val="Compact"/>
        <w:numPr>
          <w:ilvl w:val="0"/>
          <w:numId w:val="139"/>
        </w:numPr>
      </w:pPr>
      <w:r>
        <w:t>report_requested.</w:t>
      </w:r>
    </w:p>
    <w:p w14:paraId="2ECEA3E6" w14:textId="77777777" w:rsidR="00DE19C7" w:rsidRDefault="00000000">
      <w:pPr>
        <w:pStyle w:val="FirstParagraph"/>
      </w:pPr>
      <w:r>
        <w:t>Estos eventos alimentarán:</w:t>
      </w:r>
    </w:p>
    <w:p w14:paraId="487285EC" w14:textId="77777777" w:rsidR="00DE19C7" w:rsidRDefault="00000000">
      <w:pPr>
        <w:pStyle w:val="Compact"/>
        <w:numPr>
          <w:ilvl w:val="0"/>
          <w:numId w:val="140"/>
        </w:numPr>
      </w:pPr>
      <w:r>
        <w:t>workers;</w:t>
      </w:r>
    </w:p>
    <w:p w14:paraId="6C8880A1" w14:textId="77777777" w:rsidR="00DE19C7" w:rsidRDefault="00000000">
      <w:pPr>
        <w:pStyle w:val="Compact"/>
        <w:numPr>
          <w:ilvl w:val="0"/>
          <w:numId w:val="140"/>
        </w:numPr>
      </w:pPr>
      <w:r>
        <w:t>agentes;</w:t>
      </w:r>
    </w:p>
    <w:p w14:paraId="4BBB8EC8" w14:textId="77777777" w:rsidR="00DE19C7" w:rsidRDefault="00000000">
      <w:pPr>
        <w:pStyle w:val="Compact"/>
        <w:numPr>
          <w:ilvl w:val="0"/>
          <w:numId w:val="140"/>
        </w:numPr>
      </w:pPr>
      <w:r>
        <w:t>notificaciones;</w:t>
      </w:r>
    </w:p>
    <w:p w14:paraId="756176E1" w14:textId="77777777" w:rsidR="00DE19C7" w:rsidRDefault="00000000">
      <w:pPr>
        <w:pStyle w:val="Compact"/>
        <w:numPr>
          <w:ilvl w:val="0"/>
          <w:numId w:val="140"/>
        </w:numPr>
      </w:pPr>
      <w:r>
        <w:t>scoring;</w:t>
      </w:r>
    </w:p>
    <w:p w14:paraId="371A88FB" w14:textId="77777777" w:rsidR="00DE19C7" w:rsidRDefault="00000000">
      <w:pPr>
        <w:pStyle w:val="Compact"/>
        <w:numPr>
          <w:ilvl w:val="0"/>
          <w:numId w:val="140"/>
        </w:numPr>
      </w:pPr>
      <w:r>
        <w:lastRenderedPageBreak/>
        <w:t>búsqueda;</w:t>
      </w:r>
    </w:p>
    <w:p w14:paraId="1005C699" w14:textId="77777777" w:rsidR="00DE19C7" w:rsidRDefault="00000000">
      <w:pPr>
        <w:pStyle w:val="Compact"/>
        <w:numPr>
          <w:ilvl w:val="0"/>
          <w:numId w:val="140"/>
        </w:numPr>
      </w:pPr>
      <w:r>
        <w:t>analytics.</w:t>
      </w:r>
    </w:p>
    <w:p w14:paraId="48A0A503" w14:textId="77777777" w:rsidR="00DE19C7" w:rsidRDefault="007352B2">
      <w:r>
        <w:rPr>
          <w:noProof/>
        </w:rPr>
        <w:pict w14:anchorId="4781F782">
          <v:rect id="_x0000_i1383" alt="" style="width:425.2pt;height:.05pt;mso-width-percent:0;mso-height-percent:0;mso-width-percent:0;mso-height-percent:0" o:hralign="center" o:hrstd="t" o:hr="t"/>
        </w:pict>
      </w:r>
    </w:p>
    <w:p w14:paraId="55E73E3A" w14:textId="77777777" w:rsidR="00DE19C7" w:rsidRDefault="00000000">
      <w:pPr>
        <w:pStyle w:val="Ttulo2"/>
      </w:pPr>
      <w:bookmarkStart w:id="187" w:name="X589994248064b1951870807ca46bfa005185728"/>
      <w:bookmarkEnd w:id="186"/>
      <w:r>
        <w:t>5. Search, Vector y Graph como capas derivadas</w:t>
      </w:r>
    </w:p>
    <w:p w14:paraId="234B249E" w14:textId="77777777" w:rsidR="00DE19C7" w:rsidRDefault="00000000">
      <w:pPr>
        <w:pStyle w:val="FirstParagraph"/>
      </w:pPr>
      <w:r>
        <w:t>MongoDB será la fuente operacional principal.</w:t>
      </w:r>
    </w:p>
    <w:p w14:paraId="14C88A4E" w14:textId="77777777" w:rsidR="00DE19C7" w:rsidRDefault="00000000">
      <w:pPr>
        <w:pStyle w:val="Textoindependiente"/>
      </w:pPr>
      <w:r>
        <w:t>Pero Search, Vector y Graph serán capas derivadas y sincronizadas.</w:t>
      </w:r>
    </w:p>
    <w:p w14:paraId="6C6EA20F" w14:textId="77777777" w:rsidR="00DE19C7" w:rsidRDefault="00000000">
      <w:pPr>
        <w:pStyle w:val="Textoindependiente"/>
      </w:pPr>
      <w:r>
        <w:t>Esto significa:</w:t>
      </w:r>
    </w:p>
    <w:p w14:paraId="6B4BFD7A" w14:textId="77777777" w:rsidR="00DE19C7" w:rsidRDefault="00000000">
      <w:pPr>
        <w:pStyle w:val="Compact"/>
        <w:numPr>
          <w:ilvl w:val="0"/>
          <w:numId w:val="141"/>
        </w:numPr>
      </w:pPr>
      <w:r>
        <w:t>Mongo almacena la verdad operacional;</w:t>
      </w:r>
    </w:p>
    <w:p w14:paraId="5D481E0A" w14:textId="77777777" w:rsidR="00DE19C7" w:rsidRDefault="00000000">
      <w:pPr>
        <w:pStyle w:val="Compact"/>
        <w:numPr>
          <w:ilvl w:val="0"/>
          <w:numId w:val="141"/>
        </w:numPr>
      </w:pPr>
      <w:r>
        <w:t>Meilisearch indexa para búsqueda rápida;</w:t>
      </w:r>
    </w:p>
    <w:p w14:paraId="32B5550D" w14:textId="77777777" w:rsidR="00DE19C7" w:rsidRDefault="00000000">
      <w:pPr>
        <w:pStyle w:val="Compact"/>
        <w:numPr>
          <w:ilvl w:val="0"/>
          <w:numId w:val="141"/>
        </w:numPr>
      </w:pPr>
      <w:r>
        <w:t>Atlas Vector Search indexa embeddings;</w:t>
      </w:r>
    </w:p>
    <w:p w14:paraId="718CB161" w14:textId="77777777" w:rsidR="00DE19C7" w:rsidRDefault="00000000">
      <w:pPr>
        <w:pStyle w:val="Compact"/>
        <w:numPr>
          <w:ilvl w:val="0"/>
          <w:numId w:val="141"/>
        </w:numPr>
      </w:pPr>
      <w:r>
        <w:t>relationships prepara el futuro graph;</w:t>
      </w:r>
    </w:p>
    <w:p w14:paraId="3D7DD864" w14:textId="77777777" w:rsidR="00DE19C7" w:rsidRDefault="00000000">
      <w:pPr>
        <w:pStyle w:val="Compact"/>
        <w:numPr>
          <w:ilvl w:val="0"/>
          <w:numId w:val="141"/>
        </w:numPr>
      </w:pPr>
      <w:r>
        <w:t>analytics collections almacenan precomputados.</w:t>
      </w:r>
    </w:p>
    <w:p w14:paraId="1FE33B70" w14:textId="77777777" w:rsidR="00DE19C7" w:rsidRDefault="007352B2">
      <w:r>
        <w:rPr>
          <w:noProof/>
        </w:rPr>
        <w:pict w14:anchorId="006B79CC">
          <v:rect id="_x0000_i1382" alt="" style="width:425.2pt;height:.05pt;mso-width-percent:0;mso-height-percent:0;mso-width-percent:0;mso-height-percent:0" o:hralign="center" o:hrstd="t" o:hr="t"/>
        </w:pict>
      </w:r>
    </w:p>
    <w:p w14:paraId="6B6BF99F" w14:textId="77777777" w:rsidR="00DE19C7" w:rsidRDefault="00000000">
      <w:pPr>
        <w:pStyle w:val="Ttulo1"/>
      </w:pPr>
      <w:bookmarkStart w:id="188" w:name="arquitectura-general"/>
      <w:bookmarkEnd w:id="182"/>
      <w:bookmarkEnd w:id="187"/>
      <w:r>
        <w:t>9.2.2 Arquitectura General</w:t>
      </w:r>
    </w:p>
    <w:p w14:paraId="285442F9" w14:textId="77777777" w:rsidR="00DE19C7" w:rsidRDefault="00000000">
      <w:pPr>
        <w:pStyle w:val="SourceCode"/>
      </w:pPr>
      <w:r>
        <w:rPr>
          <w:rStyle w:val="VerbatimChar"/>
        </w:rPr>
        <w:t>Frontend / Experience Layer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API Gateway / FastAPI Modular Backend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|--- Companies Module</w:t>
      </w:r>
      <w:r>
        <w:br/>
      </w:r>
      <w:r>
        <w:rPr>
          <w:rStyle w:val="VerbatimChar"/>
        </w:rPr>
        <w:t xml:space="preserve">        |--- Financials Module</w:t>
      </w:r>
      <w:r>
        <w:br/>
      </w:r>
      <w:r>
        <w:rPr>
          <w:rStyle w:val="VerbatimChar"/>
        </w:rPr>
        <w:t xml:space="preserve">        |--- Markets Module</w:t>
      </w:r>
      <w:r>
        <w:br/>
      </w:r>
      <w:r>
        <w:rPr>
          <w:rStyle w:val="VerbatimChar"/>
        </w:rPr>
        <w:t xml:space="preserve">        |--- Search Module</w:t>
      </w:r>
      <w:r>
        <w:br/>
      </w:r>
      <w:r>
        <w:rPr>
          <w:rStyle w:val="VerbatimChar"/>
        </w:rPr>
        <w:t xml:space="preserve">        |--- Signals Module</w:t>
      </w:r>
      <w:r>
        <w:br/>
      </w:r>
      <w:r>
        <w:rPr>
          <w:rStyle w:val="VerbatimChar"/>
        </w:rPr>
        <w:t xml:space="preserve">        |--- Scoring Module</w:t>
      </w:r>
      <w:r>
        <w:br/>
      </w:r>
      <w:r>
        <w:rPr>
          <w:rStyle w:val="VerbatimChar"/>
        </w:rPr>
        <w:t xml:space="preserve">        |--- Valuation Module</w:t>
      </w:r>
      <w:r>
        <w:br/>
      </w:r>
      <w:r>
        <w:rPr>
          <w:rStyle w:val="VerbatimChar"/>
        </w:rPr>
        <w:t xml:space="preserve">        |--- Matching Module</w:t>
      </w:r>
      <w:r>
        <w:br/>
      </w:r>
      <w:r>
        <w:rPr>
          <w:rStyle w:val="VerbatimChar"/>
        </w:rPr>
        <w:t xml:space="preserve">        |--- Reporting Module</w:t>
      </w:r>
      <w:r>
        <w:br/>
      </w:r>
      <w:r>
        <w:rPr>
          <w:rStyle w:val="VerbatimChar"/>
        </w:rPr>
        <w:t xml:space="preserve">        |--- Agents Module</w:t>
      </w:r>
      <w:r>
        <w:br/>
      </w:r>
      <w:r>
        <w:rPr>
          <w:rStyle w:val="VerbatimChar"/>
        </w:rPr>
        <w:t xml:space="preserve">        |--- Workflow Module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>Operational Data Layer: MongoDB Atlas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|--- Search Index: Meilisearch</w:t>
      </w:r>
      <w:r>
        <w:br/>
      </w:r>
      <w:r>
        <w:rPr>
          <w:rStyle w:val="VerbatimChar"/>
        </w:rPr>
        <w:t xml:space="preserve">        |--- Vector Index: Atlas Vector Search</w:t>
      </w:r>
      <w:r>
        <w:br/>
      </w:r>
      <w:r>
        <w:rPr>
          <w:rStyle w:val="VerbatimChar"/>
        </w:rPr>
        <w:t xml:space="preserve">        |--- Relationship Store: Mongo relationships</w:t>
      </w:r>
      <w:r>
        <w:br/>
      </w:r>
      <w:r>
        <w:rPr>
          <w:rStyle w:val="VerbatimChar"/>
        </w:rPr>
        <w:t xml:space="preserve">        |--- Analytics Store: precomputed collections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lastRenderedPageBreak/>
        <w:t>Workers / Jobs / Schedulers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|--- Iberinform ETL</w:t>
      </w:r>
      <w:r>
        <w:br/>
      </w:r>
      <w:r>
        <w:rPr>
          <w:rStyle w:val="VerbatimChar"/>
        </w:rPr>
        <w:t xml:space="preserve">        |--- INE ETL</w:t>
      </w:r>
      <w:r>
        <w:br/>
      </w:r>
      <w:r>
        <w:rPr>
          <w:rStyle w:val="VerbatimChar"/>
        </w:rPr>
        <w:t xml:space="preserve">        |--- BORME ETL</w:t>
      </w:r>
      <w:r>
        <w:br/>
      </w:r>
      <w:r>
        <w:rPr>
          <w:rStyle w:val="VerbatimChar"/>
        </w:rPr>
        <w:t xml:space="preserve">        |--- Procurement ETL</w:t>
      </w:r>
      <w:r>
        <w:br/>
      </w:r>
      <w:r>
        <w:rPr>
          <w:rStyle w:val="VerbatimChar"/>
        </w:rPr>
        <w:t xml:space="preserve">        |--- Enrichment Jobs</w:t>
      </w:r>
      <w:r>
        <w:br/>
      </w:r>
      <w:r>
        <w:rPr>
          <w:rStyle w:val="VerbatimChar"/>
        </w:rPr>
        <w:t xml:space="preserve">        |--- Scoring Jobs</w:t>
      </w:r>
      <w:r>
        <w:br/>
      </w:r>
      <w:r>
        <w:rPr>
          <w:rStyle w:val="VerbatimChar"/>
        </w:rPr>
        <w:t xml:space="preserve">        |--- Embedding Jobs</w:t>
      </w:r>
      <w:r>
        <w:br/>
      </w:r>
      <w:r>
        <w:rPr>
          <w:rStyle w:val="VerbatimChar"/>
        </w:rPr>
        <w:t xml:space="preserve">        |--- Reporting Jobs</w:t>
      </w:r>
      <w:r>
        <w:br/>
      </w:r>
      <w:r>
        <w:rPr>
          <w:rStyle w:val="VerbatimChar"/>
        </w:rPr>
        <w:t xml:space="preserve">        |--- Matching Jobs</w:t>
      </w:r>
    </w:p>
    <w:p w14:paraId="439A07D3" w14:textId="77777777" w:rsidR="00DE19C7" w:rsidRDefault="007352B2">
      <w:r>
        <w:rPr>
          <w:noProof/>
        </w:rPr>
        <w:pict w14:anchorId="506C5743">
          <v:rect id="_x0000_i1381" alt="" style="width:425.2pt;height:.05pt;mso-width-percent:0;mso-height-percent:0;mso-width-percent:0;mso-height-percent:0" o:hralign="center" o:hrstd="t" o:hr="t"/>
        </w:pict>
      </w:r>
    </w:p>
    <w:p w14:paraId="072AFA6E" w14:textId="77777777" w:rsidR="00DE19C7" w:rsidRDefault="00000000">
      <w:pPr>
        <w:pStyle w:val="Ttulo1"/>
      </w:pPr>
      <w:bookmarkStart w:id="189" w:name="capas-del-sistema"/>
      <w:bookmarkEnd w:id="188"/>
      <w:r>
        <w:t>9.2.3 Capas del Sistema</w:t>
      </w:r>
    </w:p>
    <w:p w14:paraId="16D5FA19" w14:textId="77777777" w:rsidR="00DE19C7" w:rsidRDefault="00000000">
      <w:pPr>
        <w:pStyle w:val="Ttulo2"/>
      </w:pPr>
      <w:bookmarkStart w:id="190" w:name="a.-experience-layer"/>
      <w:r>
        <w:t>A. Experience Layer</w:t>
      </w:r>
    </w:p>
    <w:p w14:paraId="29E84409" w14:textId="77777777" w:rsidR="00DE19C7" w:rsidRDefault="00000000">
      <w:pPr>
        <w:pStyle w:val="FirstParagraph"/>
      </w:pPr>
      <w:r>
        <w:t>Interfaz de usuario.</w:t>
      </w:r>
    </w:p>
    <w:p w14:paraId="4E86D487" w14:textId="77777777" w:rsidR="00DE19C7" w:rsidRDefault="00000000">
      <w:pPr>
        <w:pStyle w:val="Textoindependiente"/>
      </w:pPr>
      <w:r>
        <w:t>Incluye:</w:t>
      </w:r>
    </w:p>
    <w:p w14:paraId="25940EEB" w14:textId="77777777" w:rsidR="00DE19C7" w:rsidRDefault="00000000">
      <w:pPr>
        <w:pStyle w:val="Compact"/>
        <w:numPr>
          <w:ilvl w:val="0"/>
          <w:numId w:val="142"/>
        </w:numPr>
      </w:pPr>
      <w:r>
        <w:t>dashboards;</w:t>
      </w:r>
    </w:p>
    <w:p w14:paraId="3C0D18F9" w14:textId="77777777" w:rsidR="00DE19C7" w:rsidRDefault="00000000">
      <w:pPr>
        <w:pStyle w:val="Compact"/>
        <w:numPr>
          <w:ilvl w:val="0"/>
          <w:numId w:val="142"/>
        </w:numPr>
      </w:pPr>
      <w:r>
        <w:t>screener;</w:t>
      </w:r>
    </w:p>
    <w:p w14:paraId="5D83ECDC" w14:textId="77777777" w:rsidR="00DE19C7" w:rsidRDefault="00000000">
      <w:pPr>
        <w:pStyle w:val="Compact"/>
        <w:numPr>
          <w:ilvl w:val="0"/>
          <w:numId w:val="142"/>
        </w:numPr>
      </w:pPr>
      <w:r>
        <w:t>fichas de compañía;</w:t>
      </w:r>
    </w:p>
    <w:p w14:paraId="29229D0C" w14:textId="77777777" w:rsidR="00DE19C7" w:rsidRDefault="00000000">
      <w:pPr>
        <w:pStyle w:val="Compact"/>
        <w:numPr>
          <w:ilvl w:val="0"/>
          <w:numId w:val="142"/>
        </w:numPr>
      </w:pPr>
      <w:r>
        <w:t>mapas;</w:t>
      </w:r>
    </w:p>
    <w:p w14:paraId="2FEFA921" w14:textId="77777777" w:rsidR="00DE19C7" w:rsidRDefault="00000000">
      <w:pPr>
        <w:pStyle w:val="Compact"/>
        <w:numPr>
          <w:ilvl w:val="0"/>
          <w:numId w:val="142"/>
        </w:numPr>
      </w:pPr>
      <w:r>
        <w:t>tablas;</w:t>
      </w:r>
    </w:p>
    <w:p w14:paraId="183833AD" w14:textId="77777777" w:rsidR="00DE19C7" w:rsidRDefault="00000000">
      <w:pPr>
        <w:pStyle w:val="Compact"/>
        <w:numPr>
          <w:ilvl w:val="0"/>
          <w:numId w:val="142"/>
        </w:numPr>
      </w:pPr>
      <w:r>
        <w:t>valoración;</w:t>
      </w:r>
    </w:p>
    <w:p w14:paraId="3F2341C6" w14:textId="77777777" w:rsidR="00DE19C7" w:rsidRDefault="00000000">
      <w:pPr>
        <w:pStyle w:val="Compact"/>
        <w:numPr>
          <w:ilvl w:val="0"/>
          <w:numId w:val="142"/>
        </w:numPr>
      </w:pPr>
      <w:r>
        <w:t>matching;</w:t>
      </w:r>
    </w:p>
    <w:p w14:paraId="469F1F2C" w14:textId="77777777" w:rsidR="00DE19C7" w:rsidRDefault="00000000">
      <w:pPr>
        <w:pStyle w:val="Compact"/>
        <w:numPr>
          <w:ilvl w:val="0"/>
          <w:numId w:val="142"/>
        </w:numPr>
      </w:pPr>
      <w:r>
        <w:t>workflows;</w:t>
      </w:r>
    </w:p>
    <w:p w14:paraId="617BB772" w14:textId="77777777" w:rsidR="00DE19C7" w:rsidRDefault="00000000">
      <w:pPr>
        <w:pStyle w:val="Compact"/>
        <w:numPr>
          <w:ilvl w:val="0"/>
          <w:numId w:val="142"/>
        </w:numPr>
      </w:pPr>
      <w:r>
        <w:t>informes;</w:t>
      </w:r>
    </w:p>
    <w:p w14:paraId="62396FCC" w14:textId="77777777" w:rsidR="00DE19C7" w:rsidRDefault="00000000">
      <w:pPr>
        <w:pStyle w:val="Compact"/>
        <w:numPr>
          <w:ilvl w:val="0"/>
          <w:numId w:val="142"/>
        </w:numPr>
      </w:pPr>
      <w:r>
        <w:t>assistant/copilot.</w:t>
      </w:r>
    </w:p>
    <w:p w14:paraId="5082C7B7" w14:textId="77777777" w:rsidR="00DE19C7" w:rsidRDefault="00000000">
      <w:pPr>
        <w:pStyle w:val="FirstParagraph"/>
      </w:pPr>
      <w:r>
        <w:t>Tecnologías previstas:</w:t>
      </w:r>
    </w:p>
    <w:p w14:paraId="443492D1" w14:textId="77777777" w:rsidR="00DE19C7" w:rsidRDefault="00000000">
      <w:pPr>
        <w:pStyle w:val="Compact"/>
        <w:numPr>
          <w:ilvl w:val="0"/>
          <w:numId w:val="143"/>
        </w:numPr>
      </w:pPr>
      <w:r>
        <w:t>React / Next.js;</w:t>
      </w:r>
    </w:p>
    <w:p w14:paraId="2FF145E0" w14:textId="77777777" w:rsidR="00DE19C7" w:rsidRDefault="00000000">
      <w:pPr>
        <w:pStyle w:val="Compact"/>
        <w:numPr>
          <w:ilvl w:val="0"/>
          <w:numId w:val="143"/>
        </w:numPr>
      </w:pPr>
      <w:r>
        <w:t>Tailwind;</w:t>
      </w:r>
    </w:p>
    <w:p w14:paraId="56127612" w14:textId="77777777" w:rsidR="00DE19C7" w:rsidRDefault="00000000">
      <w:pPr>
        <w:pStyle w:val="Compact"/>
        <w:numPr>
          <w:ilvl w:val="0"/>
          <w:numId w:val="143"/>
        </w:numPr>
      </w:pPr>
      <w:r>
        <w:t>shadcn/ui;</w:t>
      </w:r>
    </w:p>
    <w:p w14:paraId="1D486642" w14:textId="77777777" w:rsidR="00DE19C7" w:rsidRDefault="00000000">
      <w:pPr>
        <w:pStyle w:val="Compact"/>
        <w:numPr>
          <w:ilvl w:val="0"/>
          <w:numId w:val="143"/>
        </w:numPr>
      </w:pPr>
      <w:r>
        <w:t>AG Grid;</w:t>
      </w:r>
    </w:p>
    <w:p w14:paraId="7D87C405" w14:textId="77777777" w:rsidR="00DE19C7" w:rsidRDefault="00000000">
      <w:pPr>
        <w:pStyle w:val="Compact"/>
        <w:numPr>
          <w:ilvl w:val="0"/>
          <w:numId w:val="143"/>
        </w:numPr>
      </w:pPr>
      <w:r>
        <w:t>Apache ECharts;</w:t>
      </w:r>
    </w:p>
    <w:p w14:paraId="5C77F00C" w14:textId="77777777" w:rsidR="00DE19C7" w:rsidRDefault="00000000">
      <w:pPr>
        <w:pStyle w:val="Compact"/>
        <w:numPr>
          <w:ilvl w:val="0"/>
          <w:numId w:val="143"/>
        </w:numPr>
      </w:pPr>
      <w:r>
        <w:t>React Query.</w:t>
      </w:r>
    </w:p>
    <w:p w14:paraId="0040DC59" w14:textId="77777777" w:rsidR="00DE19C7" w:rsidRDefault="007352B2">
      <w:r>
        <w:rPr>
          <w:noProof/>
        </w:rPr>
        <w:pict w14:anchorId="6830D0A1">
          <v:rect id="_x0000_i1380" alt="" style="width:425.2pt;height:.05pt;mso-width-percent:0;mso-height-percent:0;mso-width-percent:0;mso-height-percent:0" o:hralign="center" o:hrstd="t" o:hr="t"/>
        </w:pict>
      </w:r>
    </w:p>
    <w:p w14:paraId="5351E998" w14:textId="77777777" w:rsidR="00DE19C7" w:rsidRDefault="00000000">
      <w:pPr>
        <w:pStyle w:val="Ttulo2"/>
      </w:pPr>
      <w:bookmarkStart w:id="191" w:name="b.-api-layer"/>
      <w:bookmarkEnd w:id="190"/>
      <w:r>
        <w:lastRenderedPageBreak/>
        <w:t>B. API Layer</w:t>
      </w:r>
    </w:p>
    <w:p w14:paraId="087B4CF5" w14:textId="77777777" w:rsidR="00DE19C7" w:rsidRDefault="00000000">
      <w:pPr>
        <w:pStyle w:val="FirstParagraph"/>
      </w:pPr>
      <w:r>
        <w:t>Backend principal.</w:t>
      </w:r>
    </w:p>
    <w:p w14:paraId="7D44019B" w14:textId="77777777" w:rsidR="00DE19C7" w:rsidRDefault="00000000">
      <w:pPr>
        <w:pStyle w:val="Textoindependiente"/>
      </w:pPr>
      <w:r>
        <w:t>Responsabilidades:</w:t>
      </w:r>
    </w:p>
    <w:p w14:paraId="34FE96C3" w14:textId="77777777" w:rsidR="00DE19C7" w:rsidRDefault="00000000">
      <w:pPr>
        <w:pStyle w:val="Compact"/>
        <w:numPr>
          <w:ilvl w:val="0"/>
          <w:numId w:val="144"/>
        </w:numPr>
      </w:pPr>
      <w:r>
        <w:t>autenticación;</w:t>
      </w:r>
    </w:p>
    <w:p w14:paraId="25EA8FA2" w14:textId="77777777" w:rsidR="00DE19C7" w:rsidRDefault="00000000">
      <w:pPr>
        <w:pStyle w:val="Compact"/>
        <w:numPr>
          <w:ilvl w:val="0"/>
          <w:numId w:val="144"/>
        </w:numPr>
      </w:pPr>
      <w:r>
        <w:t>autorización;</w:t>
      </w:r>
    </w:p>
    <w:p w14:paraId="3294F6B2" w14:textId="77777777" w:rsidR="00DE19C7" w:rsidRDefault="00000000">
      <w:pPr>
        <w:pStyle w:val="Compact"/>
        <w:numPr>
          <w:ilvl w:val="0"/>
          <w:numId w:val="144"/>
        </w:numPr>
      </w:pPr>
      <w:r>
        <w:t>lectura de datos;</w:t>
      </w:r>
    </w:p>
    <w:p w14:paraId="17C8D106" w14:textId="77777777" w:rsidR="00DE19C7" w:rsidRDefault="00000000">
      <w:pPr>
        <w:pStyle w:val="Compact"/>
        <w:numPr>
          <w:ilvl w:val="0"/>
          <w:numId w:val="144"/>
        </w:numPr>
      </w:pPr>
      <w:r>
        <w:t>escritura ligera;</w:t>
      </w:r>
    </w:p>
    <w:p w14:paraId="0E079C2A" w14:textId="77777777" w:rsidR="00DE19C7" w:rsidRDefault="00000000">
      <w:pPr>
        <w:pStyle w:val="Compact"/>
        <w:numPr>
          <w:ilvl w:val="0"/>
          <w:numId w:val="144"/>
        </w:numPr>
      </w:pPr>
      <w:r>
        <w:t>orquestación;</w:t>
      </w:r>
    </w:p>
    <w:p w14:paraId="54FEA796" w14:textId="77777777" w:rsidR="00DE19C7" w:rsidRDefault="00000000">
      <w:pPr>
        <w:pStyle w:val="Compact"/>
        <w:numPr>
          <w:ilvl w:val="0"/>
          <w:numId w:val="144"/>
        </w:numPr>
      </w:pPr>
      <w:r>
        <w:t>validaciones;</w:t>
      </w:r>
    </w:p>
    <w:p w14:paraId="48700566" w14:textId="77777777" w:rsidR="00DE19C7" w:rsidRDefault="00000000">
      <w:pPr>
        <w:pStyle w:val="Compact"/>
        <w:numPr>
          <w:ilvl w:val="0"/>
          <w:numId w:val="144"/>
        </w:numPr>
      </w:pPr>
      <w:r>
        <w:t>exposición de endpoints;</w:t>
      </w:r>
    </w:p>
    <w:p w14:paraId="0C8C0714" w14:textId="77777777" w:rsidR="00DE19C7" w:rsidRDefault="00000000">
      <w:pPr>
        <w:pStyle w:val="Compact"/>
        <w:numPr>
          <w:ilvl w:val="0"/>
          <w:numId w:val="144"/>
        </w:numPr>
      </w:pPr>
      <w:r>
        <w:t>control de permisos;</w:t>
      </w:r>
    </w:p>
    <w:p w14:paraId="72F848C1" w14:textId="77777777" w:rsidR="00DE19C7" w:rsidRDefault="00000000">
      <w:pPr>
        <w:pStyle w:val="Compact"/>
        <w:numPr>
          <w:ilvl w:val="0"/>
          <w:numId w:val="144"/>
        </w:numPr>
      </w:pPr>
      <w:r>
        <w:t>llamadas a servicios internos.</w:t>
      </w:r>
    </w:p>
    <w:p w14:paraId="3A0C00AF" w14:textId="77777777" w:rsidR="00DE19C7" w:rsidRDefault="00000000">
      <w:pPr>
        <w:pStyle w:val="FirstParagraph"/>
      </w:pPr>
      <w:r>
        <w:t>Tecnología inicial:</w:t>
      </w:r>
    </w:p>
    <w:p w14:paraId="79831B0E" w14:textId="77777777" w:rsidR="00DE19C7" w:rsidRDefault="00000000">
      <w:pPr>
        <w:pStyle w:val="Compact"/>
        <w:numPr>
          <w:ilvl w:val="0"/>
          <w:numId w:val="145"/>
        </w:numPr>
      </w:pPr>
      <w:r>
        <w:t>FastAPI;</w:t>
      </w:r>
    </w:p>
    <w:p w14:paraId="35B1CDFD" w14:textId="77777777" w:rsidR="00DE19C7" w:rsidRDefault="00000000">
      <w:pPr>
        <w:pStyle w:val="Compact"/>
        <w:numPr>
          <w:ilvl w:val="0"/>
          <w:numId w:val="145"/>
        </w:numPr>
      </w:pPr>
      <w:r>
        <w:t>Motor async MongoDB;</w:t>
      </w:r>
    </w:p>
    <w:p w14:paraId="01383DF4" w14:textId="77777777" w:rsidR="00DE19C7" w:rsidRDefault="00000000">
      <w:pPr>
        <w:pStyle w:val="Compact"/>
        <w:numPr>
          <w:ilvl w:val="0"/>
          <w:numId w:val="145"/>
        </w:numPr>
      </w:pPr>
      <w:r>
        <w:t>Pydantic;</w:t>
      </w:r>
    </w:p>
    <w:p w14:paraId="65AD615A" w14:textId="77777777" w:rsidR="00DE19C7" w:rsidRDefault="00000000">
      <w:pPr>
        <w:pStyle w:val="Compact"/>
        <w:numPr>
          <w:ilvl w:val="0"/>
          <w:numId w:val="145"/>
        </w:numPr>
      </w:pPr>
      <w:r>
        <w:t>modular routers.</w:t>
      </w:r>
    </w:p>
    <w:p w14:paraId="477C9DE0" w14:textId="77777777" w:rsidR="00DE19C7" w:rsidRDefault="007352B2">
      <w:r>
        <w:rPr>
          <w:noProof/>
        </w:rPr>
        <w:pict w14:anchorId="20939E39">
          <v:rect id="_x0000_i1379" alt="" style="width:425.2pt;height:.05pt;mso-width-percent:0;mso-height-percent:0;mso-width-percent:0;mso-height-percent:0" o:hralign="center" o:hrstd="t" o:hr="t"/>
        </w:pict>
      </w:r>
    </w:p>
    <w:p w14:paraId="12C17A10" w14:textId="77777777" w:rsidR="00DE19C7" w:rsidRDefault="00000000">
      <w:pPr>
        <w:pStyle w:val="Ttulo2"/>
      </w:pPr>
      <w:bookmarkStart w:id="192" w:name="c.-data-layer"/>
      <w:bookmarkEnd w:id="191"/>
      <w:r>
        <w:t>C. Data Layer</w:t>
      </w:r>
    </w:p>
    <w:p w14:paraId="23746991" w14:textId="77777777" w:rsidR="00DE19C7" w:rsidRDefault="00000000">
      <w:pPr>
        <w:pStyle w:val="FirstParagraph"/>
      </w:pPr>
      <w:r>
        <w:t>Fuente operacional principal.</w:t>
      </w:r>
    </w:p>
    <w:p w14:paraId="4402AA87" w14:textId="77777777" w:rsidR="00DE19C7" w:rsidRDefault="00000000">
      <w:pPr>
        <w:pStyle w:val="Textoindependiente"/>
      </w:pPr>
      <w:r>
        <w:t>Tecnología:</w:t>
      </w:r>
    </w:p>
    <w:p w14:paraId="3554E87E" w14:textId="77777777" w:rsidR="00DE19C7" w:rsidRDefault="00000000">
      <w:pPr>
        <w:pStyle w:val="Compact"/>
        <w:numPr>
          <w:ilvl w:val="0"/>
          <w:numId w:val="146"/>
        </w:numPr>
      </w:pPr>
      <w:r>
        <w:t>MongoDB Atlas.</w:t>
      </w:r>
    </w:p>
    <w:p w14:paraId="1567EF62" w14:textId="77777777" w:rsidR="00DE19C7" w:rsidRDefault="00000000">
      <w:pPr>
        <w:pStyle w:val="FirstParagraph"/>
      </w:pPr>
      <w:r>
        <w:t>Responsabilidades:</w:t>
      </w:r>
    </w:p>
    <w:p w14:paraId="4F5752A0" w14:textId="77777777" w:rsidR="00DE19C7" w:rsidRDefault="00000000">
      <w:pPr>
        <w:pStyle w:val="Compact"/>
        <w:numPr>
          <w:ilvl w:val="0"/>
          <w:numId w:val="147"/>
        </w:numPr>
      </w:pPr>
      <w:r>
        <w:t>compañías;</w:t>
      </w:r>
    </w:p>
    <w:p w14:paraId="64099DAA" w14:textId="77777777" w:rsidR="00DE19C7" w:rsidRDefault="00000000">
      <w:pPr>
        <w:pStyle w:val="Compact"/>
        <w:numPr>
          <w:ilvl w:val="0"/>
          <w:numId w:val="147"/>
        </w:numPr>
      </w:pPr>
      <w:r>
        <w:t>financieros;</w:t>
      </w:r>
    </w:p>
    <w:p w14:paraId="5FF25EEB" w14:textId="77777777" w:rsidR="00DE19C7" w:rsidRDefault="00000000">
      <w:pPr>
        <w:pStyle w:val="Compact"/>
        <w:numPr>
          <w:ilvl w:val="0"/>
          <w:numId w:val="147"/>
        </w:numPr>
      </w:pPr>
      <w:r>
        <w:t>mercados;</w:t>
      </w:r>
    </w:p>
    <w:p w14:paraId="7030473E" w14:textId="77777777" w:rsidR="00DE19C7" w:rsidRDefault="00000000">
      <w:pPr>
        <w:pStyle w:val="Compact"/>
        <w:numPr>
          <w:ilvl w:val="0"/>
          <w:numId w:val="147"/>
        </w:numPr>
      </w:pPr>
      <w:r>
        <w:t>señales;</w:t>
      </w:r>
    </w:p>
    <w:p w14:paraId="072A089E" w14:textId="77777777" w:rsidR="00DE19C7" w:rsidRDefault="00000000">
      <w:pPr>
        <w:pStyle w:val="Compact"/>
        <w:numPr>
          <w:ilvl w:val="0"/>
          <w:numId w:val="147"/>
        </w:numPr>
      </w:pPr>
      <w:r>
        <w:t>relaciones;</w:t>
      </w:r>
    </w:p>
    <w:p w14:paraId="729948DF" w14:textId="77777777" w:rsidR="00DE19C7" w:rsidRDefault="00000000">
      <w:pPr>
        <w:pStyle w:val="Compact"/>
        <w:numPr>
          <w:ilvl w:val="0"/>
          <w:numId w:val="147"/>
        </w:numPr>
      </w:pPr>
      <w:r>
        <w:t>valoraciones;</w:t>
      </w:r>
    </w:p>
    <w:p w14:paraId="7D8D8B0B" w14:textId="77777777" w:rsidR="00DE19C7" w:rsidRDefault="00000000">
      <w:pPr>
        <w:pStyle w:val="Compact"/>
        <w:numPr>
          <w:ilvl w:val="0"/>
          <w:numId w:val="147"/>
        </w:numPr>
      </w:pPr>
      <w:r>
        <w:t>oportunidades;</w:t>
      </w:r>
    </w:p>
    <w:p w14:paraId="3A1C24C0" w14:textId="77777777" w:rsidR="00DE19C7" w:rsidRDefault="00000000">
      <w:pPr>
        <w:pStyle w:val="Compact"/>
        <w:numPr>
          <w:ilvl w:val="0"/>
          <w:numId w:val="147"/>
        </w:numPr>
      </w:pPr>
      <w:r>
        <w:t>workflows;</w:t>
      </w:r>
    </w:p>
    <w:p w14:paraId="64BAA80C" w14:textId="77777777" w:rsidR="00DE19C7" w:rsidRDefault="00000000">
      <w:pPr>
        <w:pStyle w:val="Compact"/>
        <w:numPr>
          <w:ilvl w:val="0"/>
          <w:numId w:val="147"/>
        </w:numPr>
      </w:pPr>
      <w:r>
        <w:t>documentos;</w:t>
      </w:r>
    </w:p>
    <w:p w14:paraId="67CDCD71" w14:textId="77777777" w:rsidR="00DE19C7" w:rsidRDefault="00000000">
      <w:pPr>
        <w:pStyle w:val="Compact"/>
        <w:numPr>
          <w:ilvl w:val="0"/>
          <w:numId w:val="147"/>
        </w:numPr>
      </w:pPr>
      <w:r>
        <w:t>usuarios;</w:t>
      </w:r>
    </w:p>
    <w:p w14:paraId="5D4F5645" w14:textId="77777777" w:rsidR="00DE19C7" w:rsidRDefault="00000000">
      <w:pPr>
        <w:pStyle w:val="Compact"/>
        <w:numPr>
          <w:ilvl w:val="0"/>
          <w:numId w:val="147"/>
        </w:numPr>
      </w:pPr>
      <w:r>
        <w:lastRenderedPageBreak/>
        <w:t>auditoría.</w:t>
      </w:r>
    </w:p>
    <w:p w14:paraId="47AD7653" w14:textId="77777777" w:rsidR="00DE19C7" w:rsidRDefault="007352B2">
      <w:r>
        <w:rPr>
          <w:noProof/>
        </w:rPr>
        <w:pict w14:anchorId="02DAC9AD">
          <v:rect id="_x0000_i1378" alt="" style="width:425.2pt;height:.05pt;mso-width-percent:0;mso-height-percent:0;mso-width-percent:0;mso-height-percent:0" o:hralign="center" o:hrstd="t" o:hr="t"/>
        </w:pict>
      </w:r>
    </w:p>
    <w:p w14:paraId="64A11F26" w14:textId="77777777" w:rsidR="00DE19C7" w:rsidRDefault="00000000">
      <w:pPr>
        <w:pStyle w:val="Ttulo2"/>
      </w:pPr>
      <w:bookmarkStart w:id="193" w:name="d.-search-layer"/>
      <w:bookmarkEnd w:id="192"/>
      <w:r>
        <w:t>D. Search Layer</w:t>
      </w:r>
    </w:p>
    <w:p w14:paraId="1434DC35" w14:textId="77777777" w:rsidR="00DE19C7" w:rsidRDefault="00000000">
      <w:pPr>
        <w:pStyle w:val="FirstParagraph"/>
      </w:pPr>
      <w:r>
        <w:t>Motor de búsqueda y facetas.</w:t>
      </w:r>
    </w:p>
    <w:p w14:paraId="4AF0AA34" w14:textId="77777777" w:rsidR="00DE19C7" w:rsidRDefault="00000000">
      <w:pPr>
        <w:pStyle w:val="Textoindependiente"/>
      </w:pPr>
      <w:r>
        <w:t>Tecnología inicial:</w:t>
      </w:r>
    </w:p>
    <w:p w14:paraId="0DBE7BA3" w14:textId="77777777" w:rsidR="00DE19C7" w:rsidRDefault="00000000">
      <w:pPr>
        <w:pStyle w:val="Compact"/>
        <w:numPr>
          <w:ilvl w:val="0"/>
          <w:numId w:val="148"/>
        </w:numPr>
      </w:pPr>
      <w:r>
        <w:t>Meilisearch.</w:t>
      </w:r>
    </w:p>
    <w:p w14:paraId="5F99E186" w14:textId="77777777" w:rsidR="00DE19C7" w:rsidRDefault="00000000">
      <w:pPr>
        <w:pStyle w:val="FirstParagraph"/>
      </w:pPr>
      <w:r>
        <w:t>Responsabilidades:</w:t>
      </w:r>
    </w:p>
    <w:p w14:paraId="2D6DAC32" w14:textId="77777777" w:rsidR="00DE19C7" w:rsidRDefault="00000000">
      <w:pPr>
        <w:pStyle w:val="Compact"/>
        <w:numPr>
          <w:ilvl w:val="0"/>
          <w:numId w:val="149"/>
        </w:numPr>
      </w:pPr>
      <w:r>
        <w:t>búsqueda rápida;</w:t>
      </w:r>
    </w:p>
    <w:p w14:paraId="6373BDD3" w14:textId="77777777" w:rsidR="00DE19C7" w:rsidRDefault="00000000">
      <w:pPr>
        <w:pStyle w:val="Compact"/>
        <w:numPr>
          <w:ilvl w:val="0"/>
          <w:numId w:val="149"/>
        </w:numPr>
      </w:pPr>
      <w:r>
        <w:t>autocomplete;</w:t>
      </w:r>
    </w:p>
    <w:p w14:paraId="6A462250" w14:textId="77777777" w:rsidR="00DE19C7" w:rsidRDefault="00000000">
      <w:pPr>
        <w:pStyle w:val="Compact"/>
        <w:numPr>
          <w:ilvl w:val="0"/>
          <w:numId w:val="149"/>
        </w:numPr>
      </w:pPr>
      <w:r>
        <w:t>filtros;</w:t>
      </w:r>
    </w:p>
    <w:p w14:paraId="1F9F4F06" w14:textId="77777777" w:rsidR="00DE19C7" w:rsidRDefault="00000000">
      <w:pPr>
        <w:pStyle w:val="Compact"/>
        <w:numPr>
          <w:ilvl w:val="0"/>
          <w:numId w:val="149"/>
        </w:numPr>
      </w:pPr>
      <w:r>
        <w:t>facetas;</w:t>
      </w:r>
    </w:p>
    <w:p w14:paraId="3DA76B9A" w14:textId="77777777" w:rsidR="00DE19C7" w:rsidRDefault="00000000">
      <w:pPr>
        <w:pStyle w:val="Compact"/>
        <w:numPr>
          <w:ilvl w:val="0"/>
          <w:numId w:val="149"/>
        </w:numPr>
      </w:pPr>
      <w:r>
        <w:t>ordenación;</w:t>
      </w:r>
    </w:p>
    <w:p w14:paraId="5AD7C54A" w14:textId="77777777" w:rsidR="00DE19C7" w:rsidRDefault="00000000">
      <w:pPr>
        <w:pStyle w:val="Compact"/>
        <w:numPr>
          <w:ilvl w:val="0"/>
          <w:numId w:val="149"/>
        </w:numPr>
      </w:pPr>
      <w:r>
        <w:t>exploración tipo screener;</w:t>
      </w:r>
    </w:p>
    <w:p w14:paraId="22B899A0" w14:textId="77777777" w:rsidR="00DE19C7" w:rsidRDefault="00000000">
      <w:pPr>
        <w:pStyle w:val="Compact"/>
        <w:numPr>
          <w:ilvl w:val="0"/>
          <w:numId w:val="149"/>
        </w:numPr>
      </w:pPr>
      <w:r>
        <w:t>resultados instantáneos.</w:t>
      </w:r>
    </w:p>
    <w:p w14:paraId="1EEA5EA0" w14:textId="77777777" w:rsidR="00DE19C7" w:rsidRDefault="00000000">
      <w:pPr>
        <w:pStyle w:val="FirstParagraph"/>
      </w:pPr>
      <w:r>
        <w:t>Debe existir un Search Abstraction Layer para evitar acoplamiento.</w:t>
      </w:r>
    </w:p>
    <w:p w14:paraId="203CEF40" w14:textId="77777777" w:rsidR="00DE19C7" w:rsidRDefault="007352B2">
      <w:r>
        <w:rPr>
          <w:noProof/>
        </w:rPr>
        <w:pict w14:anchorId="45F0EC64">
          <v:rect id="_x0000_i1377" alt="" style="width:425.2pt;height:.05pt;mso-width-percent:0;mso-height-percent:0;mso-width-percent:0;mso-height-percent:0" o:hralign="center" o:hrstd="t" o:hr="t"/>
        </w:pict>
      </w:r>
    </w:p>
    <w:p w14:paraId="5CB33CE5" w14:textId="77777777" w:rsidR="00DE19C7" w:rsidRDefault="00000000">
      <w:pPr>
        <w:pStyle w:val="Ttulo2"/>
      </w:pPr>
      <w:bookmarkStart w:id="194" w:name="e.-vector-layer"/>
      <w:bookmarkEnd w:id="193"/>
      <w:r>
        <w:t>E. Vector Layer</w:t>
      </w:r>
    </w:p>
    <w:p w14:paraId="63340471" w14:textId="77777777" w:rsidR="00DE19C7" w:rsidRDefault="00000000">
      <w:pPr>
        <w:pStyle w:val="FirstParagraph"/>
      </w:pPr>
      <w:r>
        <w:t>Motor semántico.</w:t>
      </w:r>
    </w:p>
    <w:p w14:paraId="5D9B486D" w14:textId="77777777" w:rsidR="00DE19C7" w:rsidRDefault="00000000">
      <w:pPr>
        <w:pStyle w:val="Textoindependiente"/>
      </w:pPr>
      <w:r>
        <w:t>Tecnología inicial:</w:t>
      </w:r>
    </w:p>
    <w:p w14:paraId="29367496" w14:textId="77777777" w:rsidR="00DE19C7" w:rsidRDefault="00000000">
      <w:pPr>
        <w:pStyle w:val="Compact"/>
        <w:numPr>
          <w:ilvl w:val="0"/>
          <w:numId w:val="150"/>
        </w:numPr>
      </w:pPr>
      <w:r>
        <w:t>Atlas Vector Search.</w:t>
      </w:r>
    </w:p>
    <w:p w14:paraId="2923630E" w14:textId="77777777" w:rsidR="00DE19C7" w:rsidRDefault="00000000">
      <w:pPr>
        <w:pStyle w:val="FirstParagraph"/>
      </w:pPr>
      <w:r>
        <w:t>Responsabilidades:</w:t>
      </w:r>
    </w:p>
    <w:p w14:paraId="4D9BCB47" w14:textId="77777777" w:rsidR="00DE19C7" w:rsidRDefault="00000000">
      <w:pPr>
        <w:pStyle w:val="Compact"/>
        <w:numPr>
          <w:ilvl w:val="0"/>
          <w:numId w:val="151"/>
        </w:numPr>
      </w:pPr>
      <w:r>
        <w:t>semantic search;</w:t>
      </w:r>
    </w:p>
    <w:p w14:paraId="6CD24FA9" w14:textId="77777777" w:rsidR="00DE19C7" w:rsidRDefault="00000000">
      <w:pPr>
        <w:pStyle w:val="Compact"/>
        <w:numPr>
          <w:ilvl w:val="0"/>
          <w:numId w:val="151"/>
        </w:numPr>
      </w:pPr>
      <w:r>
        <w:t>similitud;</w:t>
      </w:r>
    </w:p>
    <w:p w14:paraId="5B4703AC" w14:textId="77777777" w:rsidR="00DE19C7" w:rsidRDefault="00000000">
      <w:pPr>
        <w:pStyle w:val="Compact"/>
        <w:numPr>
          <w:ilvl w:val="0"/>
          <w:numId w:val="151"/>
        </w:numPr>
      </w:pPr>
      <w:r>
        <w:t>recomendaciones;</w:t>
      </w:r>
    </w:p>
    <w:p w14:paraId="4E64D24C" w14:textId="77777777" w:rsidR="00DE19C7" w:rsidRDefault="00000000">
      <w:pPr>
        <w:pStyle w:val="Compact"/>
        <w:numPr>
          <w:ilvl w:val="0"/>
          <w:numId w:val="151"/>
        </w:numPr>
      </w:pPr>
      <w:r>
        <w:t>clustering;</w:t>
      </w:r>
    </w:p>
    <w:p w14:paraId="0CE48E45" w14:textId="77777777" w:rsidR="00DE19C7" w:rsidRDefault="00000000">
      <w:pPr>
        <w:pStyle w:val="Compact"/>
        <w:numPr>
          <w:ilvl w:val="0"/>
          <w:numId w:val="151"/>
        </w:numPr>
      </w:pPr>
      <w:r>
        <w:t>buyer-target fit;</w:t>
      </w:r>
    </w:p>
    <w:p w14:paraId="3732ACAE" w14:textId="77777777" w:rsidR="00DE19C7" w:rsidRDefault="00000000">
      <w:pPr>
        <w:pStyle w:val="Compact"/>
        <w:numPr>
          <w:ilvl w:val="0"/>
          <w:numId w:val="151"/>
        </w:numPr>
      </w:pPr>
      <w:r>
        <w:t>market similarity.</w:t>
      </w:r>
    </w:p>
    <w:p w14:paraId="2E177138" w14:textId="77777777" w:rsidR="00DE19C7" w:rsidRDefault="007352B2">
      <w:r>
        <w:rPr>
          <w:noProof/>
        </w:rPr>
        <w:pict w14:anchorId="109C7AB9">
          <v:rect id="_x0000_i1376" alt="" style="width:425.2pt;height:.05pt;mso-width-percent:0;mso-height-percent:0;mso-width-percent:0;mso-height-percent:0" o:hralign="center" o:hrstd="t" o:hr="t"/>
        </w:pict>
      </w:r>
    </w:p>
    <w:p w14:paraId="545F3B4C" w14:textId="77777777" w:rsidR="00DE19C7" w:rsidRDefault="00000000">
      <w:pPr>
        <w:pStyle w:val="Ttulo2"/>
      </w:pPr>
      <w:bookmarkStart w:id="195" w:name="f.-relationship-graph-layer"/>
      <w:bookmarkEnd w:id="194"/>
      <w:r>
        <w:t>F. Relationship / Graph Layer</w:t>
      </w:r>
    </w:p>
    <w:p w14:paraId="6472B729" w14:textId="77777777" w:rsidR="00DE19C7" w:rsidRDefault="00000000">
      <w:pPr>
        <w:pStyle w:val="FirstParagraph"/>
      </w:pPr>
      <w:r>
        <w:t>Fase inicial:</w:t>
      </w:r>
    </w:p>
    <w:p w14:paraId="1FE996F5" w14:textId="77777777" w:rsidR="00DE19C7" w:rsidRDefault="00000000">
      <w:pPr>
        <w:pStyle w:val="Compact"/>
        <w:numPr>
          <w:ilvl w:val="0"/>
          <w:numId w:val="152"/>
        </w:numPr>
      </w:pPr>
      <w:r>
        <w:lastRenderedPageBreak/>
        <w:t>MongoDB collection: relationships.</w:t>
      </w:r>
    </w:p>
    <w:p w14:paraId="5F510088" w14:textId="77777777" w:rsidR="00DE19C7" w:rsidRDefault="00000000">
      <w:pPr>
        <w:pStyle w:val="FirstParagraph"/>
      </w:pPr>
      <w:r>
        <w:t>Fase futura:</w:t>
      </w:r>
    </w:p>
    <w:p w14:paraId="418E3ED8" w14:textId="77777777" w:rsidR="00DE19C7" w:rsidRDefault="00000000">
      <w:pPr>
        <w:pStyle w:val="Compact"/>
        <w:numPr>
          <w:ilvl w:val="0"/>
          <w:numId w:val="153"/>
        </w:numPr>
      </w:pPr>
      <w:r>
        <w:t>Neo4j si el valor lo justifica.</w:t>
      </w:r>
    </w:p>
    <w:p w14:paraId="090DAB5B" w14:textId="77777777" w:rsidR="00DE19C7" w:rsidRDefault="00000000">
      <w:pPr>
        <w:pStyle w:val="FirstParagraph"/>
      </w:pPr>
      <w:r>
        <w:t>Responsabilidades:</w:t>
      </w:r>
    </w:p>
    <w:p w14:paraId="6C736F17" w14:textId="77777777" w:rsidR="00DE19C7" w:rsidRDefault="00000000">
      <w:pPr>
        <w:pStyle w:val="Compact"/>
        <w:numPr>
          <w:ilvl w:val="0"/>
          <w:numId w:val="154"/>
        </w:numPr>
      </w:pPr>
      <w:r>
        <w:t>ownership;</w:t>
      </w:r>
    </w:p>
    <w:p w14:paraId="2379A591" w14:textId="77777777" w:rsidR="00DE19C7" w:rsidRDefault="00000000">
      <w:pPr>
        <w:pStyle w:val="Compact"/>
        <w:numPr>
          <w:ilvl w:val="0"/>
          <w:numId w:val="154"/>
        </w:numPr>
      </w:pPr>
      <w:r>
        <w:t>grupos;</w:t>
      </w:r>
    </w:p>
    <w:p w14:paraId="0CD167D9" w14:textId="77777777" w:rsidR="00DE19C7" w:rsidRDefault="00000000">
      <w:pPr>
        <w:pStyle w:val="Compact"/>
        <w:numPr>
          <w:ilvl w:val="0"/>
          <w:numId w:val="154"/>
        </w:numPr>
      </w:pPr>
      <w:r>
        <w:t>administradores;</w:t>
      </w:r>
    </w:p>
    <w:p w14:paraId="58899DD6" w14:textId="77777777" w:rsidR="00DE19C7" w:rsidRDefault="00000000">
      <w:pPr>
        <w:pStyle w:val="Compact"/>
        <w:numPr>
          <w:ilvl w:val="0"/>
          <w:numId w:val="154"/>
        </w:numPr>
      </w:pPr>
      <w:r>
        <w:t>buyers;</w:t>
      </w:r>
    </w:p>
    <w:p w14:paraId="327908D0" w14:textId="77777777" w:rsidR="00DE19C7" w:rsidRDefault="00000000">
      <w:pPr>
        <w:pStyle w:val="Compact"/>
        <w:numPr>
          <w:ilvl w:val="0"/>
          <w:numId w:val="154"/>
        </w:numPr>
      </w:pPr>
      <w:r>
        <w:t>sellers;</w:t>
      </w:r>
    </w:p>
    <w:p w14:paraId="6853E6E1" w14:textId="77777777" w:rsidR="00DE19C7" w:rsidRDefault="00000000">
      <w:pPr>
        <w:pStyle w:val="Compact"/>
        <w:numPr>
          <w:ilvl w:val="0"/>
          <w:numId w:val="154"/>
        </w:numPr>
      </w:pPr>
      <w:r>
        <w:t>relaciones entre compañías;</w:t>
      </w:r>
    </w:p>
    <w:p w14:paraId="75CD4557" w14:textId="77777777" w:rsidR="00DE19C7" w:rsidRDefault="00000000">
      <w:pPr>
        <w:pStyle w:val="Compact"/>
        <w:numPr>
          <w:ilvl w:val="0"/>
          <w:numId w:val="154"/>
        </w:numPr>
      </w:pPr>
      <w:r>
        <w:t>redes transaccionales.</w:t>
      </w:r>
    </w:p>
    <w:p w14:paraId="5EEA0141" w14:textId="77777777" w:rsidR="00DE19C7" w:rsidRDefault="007352B2">
      <w:r>
        <w:rPr>
          <w:noProof/>
        </w:rPr>
        <w:pict w14:anchorId="0D653CD5">
          <v:rect id="_x0000_i1375" alt="" style="width:425.2pt;height:.05pt;mso-width-percent:0;mso-height-percent:0;mso-width-percent:0;mso-height-percent:0" o:hralign="center" o:hrstd="t" o:hr="t"/>
        </w:pict>
      </w:r>
    </w:p>
    <w:p w14:paraId="523F14F8" w14:textId="77777777" w:rsidR="00DE19C7" w:rsidRDefault="00000000">
      <w:pPr>
        <w:pStyle w:val="Ttulo2"/>
      </w:pPr>
      <w:bookmarkStart w:id="196" w:name="g.-analytics-layer"/>
      <w:bookmarkEnd w:id="195"/>
      <w:r>
        <w:t>G. Analytics Layer</w:t>
      </w:r>
    </w:p>
    <w:p w14:paraId="59145FAF" w14:textId="77777777" w:rsidR="00DE19C7" w:rsidRDefault="00000000">
      <w:pPr>
        <w:pStyle w:val="FirstParagraph"/>
      </w:pPr>
      <w:r>
        <w:t>Colecciones precomputadas.</w:t>
      </w:r>
    </w:p>
    <w:p w14:paraId="7DA7A47F" w14:textId="77777777" w:rsidR="00DE19C7" w:rsidRDefault="00000000">
      <w:pPr>
        <w:pStyle w:val="Textoindependiente"/>
      </w:pPr>
      <w:r>
        <w:t>Responsabilidades:</w:t>
      </w:r>
    </w:p>
    <w:p w14:paraId="235E99DE" w14:textId="77777777" w:rsidR="00DE19C7" w:rsidRDefault="00000000">
      <w:pPr>
        <w:pStyle w:val="Compact"/>
        <w:numPr>
          <w:ilvl w:val="0"/>
          <w:numId w:val="155"/>
        </w:numPr>
      </w:pPr>
      <w:r>
        <w:t>rankings;</w:t>
      </w:r>
    </w:p>
    <w:p w14:paraId="7F41AB8B" w14:textId="77777777" w:rsidR="00DE19C7" w:rsidRDefault="00000000">
      <w:pPr>
        <w:pStyle w:val="Compact"/>
        <w:numPr>
          <w:ilvl w:val="0"/>
          <w:numId w:val="155"/>
        </w:numPr>
      </w:pPr>
      <w:r>
        <w:t>percentiles;</w:t>
      </w:r>
    </w:p>
    <w:p w14:paraId="155EE1CB" w14:textId="77777777" w:rsidR="00DE19C7" w:rsidRDefault="00000000">
      <w:pPr>
        <w:pStyle w:val="Compact"/>
        <w:numPr>
          <w:ilvl w:val="0"/>
          <w:numId w:val="155"/>
        </w:numPr>
      </w:pPr>
      <w:r>
        <w:t>benchmarks;</w:t>
      </w:r>
    </w:p>
    <w:p w14:paraId="7408EA9B" w14:textId="77777777" w:rsidR="00DE19C7" w:rsidRDefault="00000000">
      <w:pPr>
        <w:pStyle w:val="Compact"/>
        <w:numPr>
          <w:ilvl w:val="0"/>
          <w:numId w:val="155"/>
        </w:numPr>
      </w:pPr>
      <w:r>
        <w:t>market snapshots;</w:t>
      </w:r>
    </w:p>
    <w:p w14:paraId="151D2F8D" w14:textId="77777777" w:rsidR="00DE19C7" w:rsidRDefault="00000000">
      <w:pPr>
        <w:pStyle w:val="Compact"/>
        <w:numPr>
          <w:ilvl w:val="0"/>
          <w:numId w:val="155"/>
        </w:numPr>
      </w:pPr>
      <w:r>
        <w:t>geographic heatmaps;</w:t>
      </w:r>
    </w:p>
    <w:p w14:paraId="1BB5F5A3" w14:textId="77777777" w:rsidR="00DE19C7" w:rsidRDefault="00000000">
      <w:pPr>
        <w:pStyle w:val="Compact"/>
        <w:numPr>
          <w:ilvl w:val="0"/>
          <w:numId w:val="155"/>
        </w:numPr>
      </w:pPr>
      <w:r>
        <w:t>scoring;</w:t>
      </w:r>
    </w:p>
    <w:p w14:paraId="2E9D37A5" w14:textId="77777777" w:rsidR="00DE19C7" w:rsidRDefault="00000000">
      <w:pPr>
        <w:pStyle w:val="Compact"/>
        <w:numPr>
          <w:ilvl w:val="0"/>
          <w:numId w:val="155"/>
        </w:numPr>
      </w:pPr>
      <w:r>
        <w:t>opportunity detection;</w:t>
      </w:r>
    </w:p>
    <w:p w14:paraId="606C8F14" w14:textId="77777777" w:rsidR="00DE19C7" w:rsidRDefault="00000000">
      <w:pPr>
        <w:pStyle w:val="Compact"/>
        <w:numPr>
          <w:ilvl w:val="0"/>
          <w:numId w:val="155"/>
        </w:numPr>
      </w:pPr>
      <w:r>
        <w:t>sector intelligence.</w:t>
      </w:r>
    </w:p>
    <w:p w14:paraId="3FB9DFD0" w14:textId="77777777" w:rsidR="00DE19C7" w:rsidRDefault="00000000">
      <w:pPr>
        <w:pStyle w:val="FirstParagraph"/>
      </w:pPr>
      <w:r>
        <w:t>Principio:</w:t>
      </w:r>
    </w:p>
    <w:p w14:paraId="58CBF777" w14:textId="77777777" w:rsidR="00DE19C7" w:rsidRDefault="00000000">
      <w:pPr>
        <w:pStyle w:val="Textodebloque"/>
      </w:pPr>
      <w:r>
        <w:t>Los dashboards leen de analytics precomputadas, no calculan sobre millones de compañías en tiempo real.</w:t>
      </w:r>
    </w:p>
    <w:p w14:paraId="23E18652" w14:textId="77777777" w:rsidR="00DE19C7" w:rsidRDefault="007352B2">
      <w:r>
        <w:rPr>
          <w:noProof/>
        </w:rPr>
        <w:pict w14:anchorId="0D83B88F">
          <v:rect id="_x0000_i1374" alt="" style="width:425.2pt;height:.05pt;mso-width-percent:0;mso-height-percent:0;mso-width-percent:0;mso-height-percent:0" o:hralign="center" o:hrstd="t" o:hr="t"/>
        </w:pict>
      </w:r>
    </w:p>
    <w:p w14:paraId="1DEAB575" w14:textId="77777777" w:rsidR="00DE19C7" w:rsidRDefault="00000000">
      <w:pPr>
        <w:pStyle w:val="Ttulo2"/>
      </w:pPr>
      <w:bookmarkStart w:id="197" w:name="h.-worker-layer"/>
      <w:bookmarkEnd w:id="196"/>
      <w:r>
        <w:t>H. Worker Layer</w:t>
      </w:r>
    </w:p>
    <w:p w14:paraId="50400FC9" w14:textId="77777777" w:rsidR="00DE19C7" w:rsidRDefault="00000000">
      <w:pPr>
        <w:pStyle w:val="FirstParagraph"/>
      </w:pPr>
      <w:r>
        <w:t>Procesamiento pesado.</w:t>
      </w:r>
    </w:p>
    <w:p w14:paraId="44AA7A65" w14:textId="77777777" w:rsidR="00DE19C7" w:rsidRDefault="00000000">
      <w:pPr>
        <w:pStyle w:val="Textoindependiente"/>
      </w:pPr>
      <w:r>
        <w:t>Tecnologías:</w:t>
      </w:r>
    </w:p>
    <w:p w14:paraId="5B264F81" w14:textId="77777777" w:rsidR="00DE19C7" w:rsidRDefault="00000000">
      <w:pPr>
        <w:pStyle w:val="Compact"/>
        <w:numPr>
          <w:ilvl w:val="0"/>
          <w:numId w:val="156"/>
        </w:numPr>
      </w:pPr>
      <w:r>
        <w:t>Redis;</w:t>
      </w:r>
    </w:p>
    <w:p w14:paraId="67C4E765" w14:textId="77777777" w:rsidR="00DE19C7" w:rsidRDefault="00000000">
      <w:pPr>
        <w:pStyle w:val="Compact"/>
        <w:numPr>
          <w:ilvl w:val="0"/>
          <w:numId w:val="156"/>
        </w:numPr>
      </w:pPr>
      <w:r>
        <w:lastRenderedPageBreak/>
        <w:t>Celery o ARQ;</w:t>
      </w:r>
    </w:p>
    <w:p w14:paraId="07EDFE3D" w14:textId="77777777" w:rsidR="00DE19C7" w:rsidRDefault="00000000">
      <w:pPr>
        <w:pStyle w:val="Compact"/>
        <w:numPr>
          <w:ilvl w:val="0"/>
          <w:numId w:val="156"/>
        </w:numPr>
      </w:pPr>
      <w:r>
        <w:t>workers separados.</w:t>
      </w:r>
    </w:p>
    <w:p w14:paraId="503F16E4" w14:textId="77777777" w:rsidR="00DE19C7" w:rsidRDefault="00000000">
      <w:pPr>
        <w:pStyle w:val="FirstParagraph"/>
      </w:pPr>
      <w:r>
        <w:t>Responsabilidades:</w:t>
      </w:r>
    </w:p>
    <w:p w14:paraId="1F5E1387" w14:textId="77777777" w:rsidR="00DE19C7" w:rsidRDefault="00000000">
      <w:pPr>
        <w:pStyle w:val="Compact"/>
        <w:numPr>
          <w:ilvl w:val="0"/>
          <w:numId w:val="157"/>
        </w:numPr>
      </w:pPr>
      <w:r>
        <w:t>ingesta;</w:t>
      </w:r>
    </w:p>
    <w:p w14:paraId="771FEEB1" w14:textId="77777777" w:rsidR="00DE19C7" w:rsidRDefault="00000000">
      <w:pPr>
        <w:pStyle w:val="Compact"/>
        <w:numPr>
          <w:ilvl w:val="0"/>
          <w:numId w:val="157"/>
        </w:numPr>
      </w:pPr>
      <w:r>
        <w:t>normalización;</w:t>
      </w:r>
    </w:p>
    <w:p w14:paraId="1F14F589" w14:textId="77777777" w:rsidR="00DE19C7" w:rsidRDefault="00000000">
      <w:pPr>
        <w:pStyle w:val="Compact"/>
        <w:numPr>
          <w:ilvl w:val="0"/>
          <w:numId w:val="157"/>
        </w:numPr>
      </w:pPr>
      <w:r>
        <w:t>deduplicación;</w:t>
      </w:r>
    </w:p>
    <w:p w14:paraId="021C5E91" w14:textId="77777777" w:rsidR="00DE19C7" w:rsidRDefault="00000000">
      <w:pPr>
        <w:pStyle w:val="Compact"/>
        <w:numPr>
          <w:ilvl w:val="0"/>
          <w:numId w:val="157"/>
        </w:numPr>
      </w:pPr>
      <w:r>
        <w:t>scoring;</w:t>
      </w:r>
    </w:p>
    <w:p w14:paraId="15649355" w14:textId="77777777" w:rsidR="00DE19C7" w:rsidRDefault="00000000">
      <w:pPr>
        <w:pStyle w:val="Compact"/>
        <w:numPr>
          <w:ilvl w:val="0"/>
          <w:numId w:val="157"/>
        </w:numPr>
      </w:pPr>
      <w:r>
        <w:t>embeddings;</w:t>
      </w:r>
    </w:p>
    <w:p w14:paraId="4E74CF44" w14:textId="77777777" w:rsidR="00DE19C7" w:rsidRDefault="00000000">
      <w:pPr>
        <w:pStyle w:val="Compact"/>
        <w:numPr>
          <w:ilvl w:val="0"/>
          <w:numId w:val="157"/>
        </w:numPr>
      </w:pPr>
      <w:r>
        <w:t>generación PDF;</w:t>
      </w:r>
    </w:p>
    <w:p w14:paraId="724034B3" w14:textId="77777777" w:rsidR="00DE19C7" w:rsidRDefault="00000000">
      <w:pPr>
        <w:pStyle w:val="Compact"/>
        <w:numPr>
          <w:ilvl w:val="0"/>
          <w:numId w:val="157"/>
        </w:numPr>
      </w:pPr>
      <w:r>
        <w:t>sincronización de índices;</w:t>
      </w:r>
    </w:p>
    <w:p w14:paraId="24329E6E" w14:textId="77777777" w:rsidR="00DE19C7" w:rsidRDefault="00000000">
      <w:pPr>
        <w:pStyle w:val="Compact"/>
        <w:numPr>
          <w:ilvl w:val="0"/>
          <w:numId w:val="157"/>
        </w:numPr>
      </w:pPr>
      <w:r>
        <w:t>actualización de señales;</w:t>
      </w:r>
    </w:p>
    <w:p w14:paraId="44F4AEEA" w14:textId="77777777" w:rsidR="00DE19C7" w:rsidRDefault="00000000">
      <w:pPr>
        <w:pStyle w:val="Compact"/>
        <w:numPr>
          <w:ilvl w:val="0"/>
          <w:numId w:val="157"/>
        </w:numPr>
      </w:pPr>
      <w:r>
        <w:t>matching batch.</w:t>
      </w:r>
    </w:p>
    <w:p w14:paraId="79E70F63" w14:textId="77777777" w:rsidR="00DE19C7" w:rsidRDefault="007352B2">
      <w:r>
        <w:rPr>
          <w:noProof/>
        </w:rPr>
        <w:pict w14:anchorId="286041D5">
          <v:rect id="_x0000_i1373" alt="" style="width:425.2pt;height:.05pt;mso-width-percent:0;mso-height-percent:0;mso-width-percent:0;mso-height-percent:0" o:hralign="center" o:hrstd="t" o:hr="t"/>
        </w:pict>
      </w:r>
    </w:p>
    <w:p w14:paraId="304634A3" w14:textId="77777777" w:rsidR="00DE19C7" w:rsidRDefault="00000000">
      <w:pPr>
        <w:pStyle w:val="Ttulo2"/>
      </w:pPr>
      <w:bookmarkStart w:id="198" w:name="i.-agent-layer"/>
      <w:bookmarkEnd w:id="197"/>
      <w:r>
        <w:t>I. Agent Layer</w:t>
      </w:r>
    </w:p>
    <w:p w14:paraId="105E2BCE" w14:textId="77777777" w:rsidR="00DE19C7" w:rsidRDefault="00000000">
      <w:pPr>
        <w:pStyle w:val="FirstParagraph"/>
      </w:pPr>
      <w:r>
        <w:t>Capa de agentes inteligentes.</w:t>
      </w:r>
    </w:p>
    <w:p w14:paraId="07C34878" w14:textId="77777777" w:rsidR="00DE19C7" w:rsidRDefault="00000000">
      <w:pPr>
        <w:pStyle w:val="Textoindependiente"/>
      </w:pPr>
      <w:r>
        <w:t>Responsabilidades:</w:t>
      </w:r>
    </w:p>
    <w:p w14:paraId="69BFD3C5" w14:textId="77777777" w:rsidR="00DE19C7" w:rsidRDefault="00000000">
      <w:pPr>
        <w:pStyle w:val="Compact"/>
        <w:numPr>
          <w:ilvl w:val="0"/>
          <w:numId w:val="158"/>
        </w:numPr>
      </w:pPr>
      <w:r>
        <w:t>análisis de mercado;</w:t>
      </w:r>
    </w:p>
    <w:p w14:paraId="7F2C24E6" w14:textId="77777777" w:rsidR="00DE19C7" w:rsidRDefault="00000000">
      <w:pPr>
        <w:pStyle w:val="Compact"/>
        <w:numPr>
          <w:ilvl w:val="0"/>
          <w:numId w:val="158"/>
        </w:numPr>
      </w:pPr>
      <w:r>
        <w:t>búsqueda asistida;</w:t>
      </w:r>
    </w:p>
    <w:p w14:paraId="5B9080D1" w14:textId="77777777" w:rsidR="00DE19C7" w:rsidRDefault="00000000">
      <w:pPr>
        <w:pStyle w:val="Compact"/>
        <w:numPr>
          <w:ilvl w:val="0"/>
          <w:numId w:val="158"/>
        </w:numPr>
      </w:pPr>
      <w:r>
        <w:t>explicación de scores;</w:t>
      </w:r>
    </w:p>
    <w:p w14:paraId="51AAB61B" w14:textId="77777777" w:rsidR="00DE19C7" w:rsidRDefault="00000000">
      <w:pPr>
        <w:pStyle w:val="Compact"/>
        <w:numPr>
          <w:ilvl w:val="0"/>
          <w:numId w:val="158"/>
        </w:numPr>
      </w:pPr>
      <w:r>
        <w:t>identificación de oportunidades;</w:t>
      </w:r>
    </w:p>
    <w:p w14:paraId="1D18FE08" w14:textId="77777777" w:rsidR="00DE19C7" w:rsidRDefault="00000000">
      <w:pPr>
        <w:pStyle w:val="Compact"/>
        <w:numPr>
          <w:ilvl w:val="0"/>
          <w:numId w:val="158"/>
        </w:numPr>
      </w:pPr>
      <w:r>
        <w:t>generación de informes;</w:t>
      </w:r>
    </w:p>
    <w:p w14:paraId="62D632AD" w14:textId="77777777" w:rsidR="00DE19C7" w:rsidRDefault="00000000">
      <w:pPr>
        <w:pStyle w:val="Compact"/>
        <w:numPr>
          <w:ilvl w:val="0"/>
          <w:numId w:val="158"/>
        </w:numPr>
      </w:pPr>
      <w:r>
        <w:t>matching comprador-target;</w:t>
      </w:r>
    </w:p>
    <w:p w14:paraId="4E62F269" w14:textId="77777777" w:rsidR="00DE19C7" w:rsidRDefault="00000000">
      <w:pPr>
        <w:pStyle w:val="Compact"/>
        <w:numPr>
          <w:ilvl w:val="0"/>
          <w:numId w:val="158"/>
        </w:numPr>
      </w:pPr>
      <w:r>
        <w:t>monitorización de señales;</w:t>
      </w:r>
    </w:p>
    <w:p w14:paraId="44FA7EA3" w14:textId="77777777" w:rsidR="00DE19C7" w:rsidRDefault="00000000">
      <w:pPr>
        <w:pStyle w:val="Compact"/>
        <w:numPr>
          <w:ilvl w:val="0"/>
          <w:numId w:val="158"/>
        </w:numPr>
      </w:pPr>
      <w:r>
        <w:t>recomendaciones.</w:t>
      </w:r>
    </w:p>
    <w:p w14:paraId="58D8FA8C" w14:textId="77777777" w:rsidR="00DE19C7" w:rsidRDefault="00000000">
      <w:pPr>
        <w:pStyle w:val="FirstParagraph"/>
      </w:pPr>
      <w:r>
        <w:t>La capa agéntica debe operar sobre datos gobernados, trazables y con permisos.</w:t>
      </w:r>
    </w:p>
    <w:p w14:paraId="1710A3B4" w14:textId="77777777" w:rsidR="00DE19C7" w:rsidRDefault="007352B2">
      <w:r>
        <w:rPr>
          <w:noProof/>
        </w:rPr>
        <w:pict w14:anchorId="73BC5E3F">
          <v:rect id="_x0000_i1372" alt="" style="width:425.2pt;height:.05pt;mso-width-percent:0;mso-height-percent:0;mso-width-percent:0;mso-height-percent:0" o:hralign="center" o:hrstd="t" o:hr="t"/>
        </w:pict>
      </w:r>
    </w:p>
    <w:p w14:paraId="7464F7DF" w14:textId="77777777" w:rsidR="00DE19C7" w:rsidRDefault="00000000">
      <w:pPr>
        <w:pStyle w:val="Ttulo1"/>
      </w:pPr>
      <w:bookmarkStart w:id="199" w:name="módulos-backend-iniciales"/>
      <w:bookmarkEnd w:id="189"/>
      <w:bookmarkEnd w:id="198"/>
      <w:r>
        <w:t>9.2.4 Módulos Backend Iniciales</w:t>
      </w:r>
    </w:p>
    <w:p w14:paraId="60860ACA" w14:textId="77777777" w:rsidR="00DE19C7" w:rsidRDefault="00000000">
      <w:pPr>
        <w:pStyle w:val="Ttulo2"/>
      </w:pPr>
      <w:bookmarkStart w:id="200" w:name="identity-module"/>
      <w:r>
        <w:t>1. Identity Module</w:t>
      </w:r>
    </w:p>
    <w:p w14:paraId="1158CD10" w14:textId="77777777" w:rsidR="00DE19C7" w:rsidRDefault="00000000">
      <w:pPr>
        <w:pStyle w:val="FirstParagraph"/>
      </w:pPr>
      <w:r>
        <w:t>Responsable de:</w:t>
      </w:r>
    </w:p>
    <w:p w14:paraId="16BFA4F3" w14:textId="77777777" w:rsidR="00DE19C7" w:rsidRDefault="00000000">
      <w:pPr>
        <w:pStyle w:val="Compact"/>
        <w:numPr>
          <w:ilvl w:val="0"/>
          <w:numId w:val="159"/>
        </w:numPr>
      </w:pPr>
      <w:r>
        <w:t>usuarios;</w:t>
      </w:r>
    </w:p>
    <w:p w14:paraId="5127B25A" w14:textId="77777777" w:rsidR="00DE19C7" w:rsidRDefault="00000000">
      <w:pPr>
        <w:pStyle w:val="Compact"/>
        <w:numPr>
          <w:ilvl w:val="0"/>
          <w:numId w:val="159"/>
        </w:numPr>
      </w:pPr>
      <w:r>
        <w:t>permisos;</w:t>
      </w:r>
    </w:p>
    <w:p w14:paraId="7AF209BF" w14:textId="77777777" w:rsidR="00DE19C7" w:rsidRDefault="00000000">
      <w:pPr>
        <w:pStyle w:val="Compact"/>
        <w:numPr>
          <w:ilvl w:val="0"/>
          <w:numId w:val="159"/>
        </w:numPr>
      </w:pPr>
      <w:r>
        <w:lastRenderedPageBreak/>
        <w:t>roles;</w:t>
      </w:r>
    </w:p>
    <w:p w14:paraId="326CE989" w14:textId="77777777" w:rsidR="00DE19C7" w:rsidRDefault="00000000">
      <w:pPr>
        <w:pStyle w:val="Compact"/>
        <w:numPr>
          <w:ilvl w:val="0"/>
          <w:numId w:val="159"/>
        </w:numPr>
      </w:pPr>
      <w:r>
        <w:t>organizaciones;</w:t>
      </w:r>
    </w:p>
    <w:p w14:paraId="1747FE12" w14:textId="77777777" w:rsidR="00DE19C7" w:rsidRDefault="00000000">
      <w:pPr>
        <w:pStyle w:val="Compact"/>
        <w:numPr>
          <w:ilvl w:val="0"/>
          <w:numId w:val="159"/>
        </w:numPr>
      </w:pPr>
      <w:r>
        <w:t>sesiones;</w:t>
      </w:r>
    </w:p>
    <w:p w14:paraId="3FEAAF16" w14:textId="77777777" w:rsidR="00DE19C7" w:rsidRDefault="00000000">
      <w:pPr>
        <w:pStyle w:val="Compact"/>
        <w:numPr>
          <w:ilvl w:val="0"/>
          <w:numId w:val="159"/>
        </w:numPr>
      </w:pPr>
      <w:r>
        <w:t>auditoría.</w:t>
      </w:r>
    </w:p>
    <w:p w14:paraId="294BC1D3" w14:textId="77777777" w:rsidR="00DE19C7" w:rsidRDefault="007352B2">
      <w:r>
        <w:rPr>
          <w:noProof/>
        </w:rPr>
        <w:pict w14:anchorId="0ADBA6ED">
          <v:rect id="_x0000_i1371" alt="" style="width:425.2pt;height:.05pt;mso-width-percent:0;mso-height-percent:0;mso-width-percent:0;mso-height-percent:0" o:hralign="center" o:hrstd="t" o:hr="t"/>
        </w:pict>
      </w:r>
    </w:p>
    <w:p w14:paraId="5A578588" w14:textId="77777777" w:rsidR="00DE19C7" w:rsidRDefault="00000000">
      <w:pPr>
        <w:pStyle w:val="Ttulo2"/>
      </w:pPr>
      <w:bookmarkStart w:id="201" w:name="company-module"/>
      <w:bookmarkEnd w:id="200"/>
      <w:r>
        <w:t>2. Company Module</w:t>
      </w:r>
    </w:p>
    <w:p w14:paraId="6AAA8FFD" w14:textId="77777777" w:rsidR="00DE19C7" w:rsidRDefault="00000000">
      <w:pPr>
        <w:pStyle w:val="FirstParagraph"/>
      </w:pPr>
      <w:r>
        <w:t>Responsable de:</w:t>
      </w:r>
    </w:p>
    <w:p w14:paraId="2C62D818" w14:textId="77777777" w:rsidR="00DE19C7" w:rsidRDefault="00000000">
      <w:pPr>
        <w:pStyle w:val="Compact"/>
        <w:numPr>
          <w:ilvl w:val="0"/>
          <w:numId w:val="160"/>
        </w:numPr>
      </w:pPr>
      <w:r>
        <w:t>master company profile;</w:t>
      </w:r>
    </w:p>
    <w:p w14:paraId="6708DBDF" w14:textId="77777777" w:rsidR="00DE19C7" w:rsidRDefault="00000000">
      <w:pPr>
        <w:pStyle w:val="Compact"/>
        <w:numPr>
          <w:ilvl w:val="0"/>
          <w:numId w:val="160"/>
        </w:numPr>
      </w:pPr>
      <w:r>
        <w:t>aliases;</w:t>
      </w:r>
    </w:p>
    <w:p w14:paraId="59E7DAF8" w14:textId="77777777" w:rsidR="00DE19C7" w:rsidRDefault="00000000">
      <w:pPr>
        <w:pStyle w:val="Compact"/>
        <w:numPr>
          <w:ilvl w:val="0"/>
          <w:numId w:val="160"/>
        </w:numPr>
      </w:pPr>
      <w:r>
        <w:t>datos identificativos;</w:t>
      </w:r>
    </w:p>
    <w:p w14:paraId="2EC83795" w14:textId="77777777" w:rsidR="00DE19C7" w:rsidRDefault="00000000">
      <w:pPr>
        <w:pStyle w:val="Compact"/>
        <w:numPr>
          <w:ilvl w:val="0"/>
          <w:numId w:val="160"/>
        </w:numPr>
      </w:pPr>
      <w:r>
        <w:t>taxonomías;</w:t>
      </w:r>
    </w:p>
    <w:p w14:paraId="520920A6" w14:textId="77777777" w:rsidR="00DE19C7" w:rsidRDefault="00000000">
      <w:pPr>
        <w:pStyle w:val="Compact"/>
        <w:numPr>
          <w:ilvl w:val="0"/>
          <w:numId w:val="160"/>
        </w:numPr>
      </w:pPr>
      <w:r>
        <w:t>location;</w:t>
      </w:r>
    </w:p>
    <w:p w14:paraId="4336721F" w14:textId="77777777" w:rsidR="00DE19C7" w:rsidRDefault="00000000">
      <w:pPr>
        <w:pStyle w:val="Compact"/>
        <w:numPr>
          <w:ilvl w:val="0"/>
          <w:numId w:val="160"/>
        </w:numPr>
      </w:pPr>
      <w:r>
        <w:t>enrichment;</w:t>
      </w:r>
    </w:p>
    <w:p w14:paraId="1AC4E5BB" w14:textId="77777777" w:rsidR="00DE19C7" w:rsidRDefault="00000000">
      <w:pPr>
        <w:pStyle w:val="Compact"/>
        <w:numPr>
          <w:ilvl w:val="0"/>
          <w:numId w:val="160"/>
        </w:numPr>
      </w:pPr>
      <w:r>
        <w:t>deduplicación;</w:t>
      </w:r>
    </w:p>
    <w:p w14:paraId="0EAE01F1" w14:textId="77777777" w:rsidR="00DE19C7" w:rsidRDefault="00000000">
      <w:pPr>
        <w:pStyle w:val="Compact"/>
        <w:numPr>
          <w:ilvl w:val="0"/>
          <w:numId w:val="160"/>
        </w:numPr>
      </w:pPr>
      <w:r>
        <w:t>provenance.</w:t>
      </w:r>
    </w:p>
    <w:p w14:paraId="448D2735" w14:textId="77777777" w:rsidR="00DE19C7" w:rsidRDefault="007352B2">
      <w:r>
        <w:rPr>
          <w:noProof/>
        </w:rPr>
        <w:pict w14:anchorId="3FC7298D">
          <v:rect id="_x0000_i1370" alt="" style="width:425.2pt;height:.05pt;mso-width-percent:0;mso-height-percent:0;mso-width-percent:0;mso-height-percent:0" o:hralign="center" o:hrstd="t" o:hr="t"/>
        </w:pict>
      </w:r>
    </w:p>
    <w:p w14:paraId="7625FFFB" w14:textId="77777777" w:rsidR="00DE19C7" w:rsidRDefault="00000000">
      <w:pPr>
        <w:pStyle w:val="Ttulo2"/>
      </w:pPr>
      <w:bookmarkStart w:id="202" w:name="financials-module"/>
      <w:bookmarkEnd w:id="201"/>
      <w:r>
        <w:t>3. Financials Module</w:t>
      </w:r>
    </w:p>
    <w:p w14:paraId="2ADA3752" w14:textId="77777777" w:rsidR="00DE19C7" w:rsidRDefault="00000000">
      <w:pPr>
        <w:pStyle w:val="FirstParagraph"/>
      </w:pPr>
      <w:r>
        <w:t>Responsable de:</w:t>
      </w:r>
    </w:p>
    <w:p w14:paraId="1089174A" w14:textId="77777777" w:rsidR="00DE19C7" w:rsidRDefault="00000000">
      <w:pPr>
        <w:pStyle w:val="Compact"/>
        <w:numPr>
          <w:ilvl w:val="0"/>
          <w:numId w:val="161"/>
        </w:numPr>
      </w:pPr>
      <w:r>
        <w:t>company_financials;</w:t>
      </w:r>
    </w:p>
    <w:p w14:paraId="764F24D5" w14:textId="77777777" w:rsidR="00DE19C7" w:rsidRDefault="00000000">
      <w:pPr>
        <w:pStyle w:val="Compact"/>
        <w:numPr>
          <w:ilvl w:val="0"/>
          <w:numId w:val="161"/>
        </w:numPr>
      </w:pPr>
      <w:r>
        <w:t>ratios;</w:t>
      </w:r>
    </w:p>
    <w:p w14:paraId="5544ECFF" w14:textId="77777777" w:rsidR="00DE19C7" w:rsidRDefault="00000000">
      <w:pPr>
        <w:pStyle w:val="Compact"/>
        <w:numPr>
          <w:ilvl w:val="0"/>
          <w:numId w:val="161"/>
        </w:numPr>
      </w:pPr>
      <w:r>
        <w:t>histórico;</w:t>
      </w:r>
    </w:p>
    <w:p w14:paraId="5044E8F3" w14:textId="77777777" w:rsidR="00DE19C7" w:rsidRDefault="00000000">
      <w:pPr>
        <w:pStyle w:val="Compact"/>
        <w:numPr>
          <w:ilvl w:val="0"/>
          <w:numId w:val="161"/>
        </w:numPr>
      </w:pPr>
      <w:r>
        <w:t>validaciones;</w:t>
      </w:r>
    </w:p>
    <w:p w14:paraId="7EA984D8" w14:textId="77777777" w:rsidR="00DE19C7" w:rsidRDefault="00000000">
      <w:pPr>
        <w:pStyle w:val="Compact"/>
        <w:numPr>
          <w:ilvl w:val="0"/>
          <w:numId w:val="161"/>
        </w:numPr>
      </w:pPr>
      <w:r>
        <w:t>normalización;</w:t>
      </w:r>
    </w:p>
    <w:p w14:paraId="485A591D" w14:textId="77777777" w:rsidR="00DE19C7" w:rsidRDefault="00000000">
      <w:pPr>
        <w:pStyle w:val="Compact"/>
        <w:numPr>
          <w:ilvl w:val="0"/>
          <w:numId w:val="161"/>
        </w:numPr>
      </w:pPr>
      <w:r>
        <w:t>snapshots;</w:t>
      </w:r>
    </w:p>
    <w:p w14:paraId="4D19971C" w14:textId="77777777" w:rsidR="00DE19C7" w:rsidRDefault="00000000">
      <w:pPr>
        <w:pStyle w:val="Compact"/>
        <w:numPr>
          <w:ilvl w:val="0"/>
          <w:numId w:val="161"/>
        </w:numPr>
      </w:pPr>
      <w:r>
        <w:t>DCF inputs.</w:t>
      </w:r>
    </w:p>
    <w:p w14:paraId="69C6E463" w14:textId="77777777" w:rsidR="00DE19C7" w:rsidRDefault="007352B2">
      <w:r>
        <w:rPr>
          <w:noProof/>
        </w:rPr>
        <w:pict w14:anchorId="62FA6BA5">
          <v:rect id="_x0000_i1369" alt="" style="width:425.2pt;height:.05pt;mso-width-percent:0;mso-height-percent:0;mso-width-percent:0;mso-height-percent:0" o:hralign="center" o:hrstd="t" o:hr="t"/>
        </w:pict>
      </w:r>
    </w:p>
    <w:p w14:paraId="0E34944B" w14:textId="77777777" w:rsidR="00DE19C7" w:rsidRDefault="00000000">
      <w:pPr>
        <w:pStyle w:val="Ttulo2"/>
      </w:pPr>
      <w:bookmarkStart w:id="203" w:name="market-module"/>
      <w:bookmarkEnd w:id="202"/>
      <w:r>
        <w:t>4. Market Module</w:t>
      </w:r>
    </w:p>
    <w:p w14:paraId="1229AB0F" w14:textId="77777777" w:rsidR="00DE19C7" w:rsidRDefault="00000000">
      <w:pPr>
        <w:pStyle w:val="FirstParagraph"/>
      </w:pPr>
      <w:r>
        <w:t>Responsable de:</w:t>
      </w:r>
    </w:p>
    <w:p w14:paraId="63941F8F" w14:textId="77777777" w:rsidR="00DE19C7" w:rsidRDefault="00000000">
      <w:pPr>
        <w:pStyle w:val="Compact"/>
        <w:numPr>
          <w:ilvl w:val="0"/>
          <w:numId w:val="162"/>
        </w:numPr>
      </w:pPr>
      <w:r>
        <w:t>mercados dinámicos;</w:t>
      </w:r>
    </w:p>
    <w:p w14:paraId="448BAB3B" w14:textId="77777777" w:rsidR="00DE19C7" w:rsidRDefault="00000000">
      <w:pPr>
        <w:pStyle w:val="Compact"/>
        <w:numPr>
          <w:ilvl w:val="0"/>
          <w:numId w:val="162"/>
        </w:numPr>
      </w:pPr>
      <w:r>
        <w:t>benchmark universes;</w:t>
      </w:r>
    </w:p>
    <w:p w14:paraId="3D34E10F" w14:textId="77777777" w:rsidR="00DE19C7" w:rsidRDefault="00000000">
      <w:pPr>
        <w:pStyle w:val="Compact"/>
        <w:numPr>
          <w:ilvl w:val="0"/>
          <w:numId w:val="162"/>
        </w:numPr>
      </w:pPr>
      <w:r>
        <w:t>sector intelligence;</w:t>
      </w:r>
    </w:p>
    <w:p w14:paraId="30AAC222" w14:textId="77777777" w:rsidR="00DE19C7" w:rsidRDefault="00000000">
      <w:pPr>
        <w:pStyle w:val="Compact"/>
        <w:numPr>
          <w:ilvl w:val="0"/>
          <w:numId w:val="162"/>
        </w:numPr>
      </w:pPr>
      <w:r>
        <w:t>geographic markets;</w:t>
      </w:r>
    </w:p>
    <w:p w14:paraId="21E66958" w14:textId="77777777" w:rsidR="00DE19C7" w:rsidRDefault="00000000">
      <w:pPr>
        <w:pStyle w:val="Compact"/>
        <w:numPr>
          <w:ilvl w:val="0"/>
          <w:numId w:val="162"/>
        </w:numPr>
      </w:pPr>
      <w:r>
        <w:t>market snapshots.</w:t>
      </w:r>
    </w:p>
    <w:p w14:paraId="1F642A64" w14:textId="77777777" w:rsidR="00DE19C7" w:rsidRDefault="007352B2">
      <w:r>
        <w:rPr>
          <w:noProof/>
        </w:rPr>
        <w:lastRenderedPageBreak/>
        <w:pict w14:anchorId="7B9DCFFE">
          <v:rect id="_x0000_i1368" alt="" style="width:425.2pt;height:.05pt;mso-width-percent:0;mso-height-percent:0;mso-width-percent:0;mso-height-percent:0" o:hralign="center" o:hrstd="t" o:hr="t"/>
        </w:pict>
      </w:r>
    </w:p>
    <w:p w14:paraId="60BAF480" w14:textId="77777777" w:rsidR="00DE19C7" w:rsidRDefault="00000000">
      <w:pPr>
        <w:pStyle w:val="Ttulo2"/>
      </w:pPr>
      <w:bookmarkStart w:id="204" w:name="search-module"/>
      <w:bookmarkEnd w:id="203"/>
      <w:r>
        <w:t>5. Search Module</w:t>
      </w:r>
    </w:p>
    <w:p w14:paraId="7F42B8D9" w14:textId="77777777" w:rsidR="00DE19C7" w:rsidRDefault="00000000">
      <w:pPr>
        <w:pStyle w:val="FirstParagraph"/>
      </w:pPr>
      <w:r>
        <w:t>Responsable de:</w:t>
      </w:r>
    </w:p>
    <w:p w14:paraId="3DBA61AE" w14:textId="77777777" w:rsidR="00DE19C7" w:rsidRDefault="00000000">
      <w:pPr>
        <w:pStyle w:val="Compact"/>
        <w:numPr>
          <w:ilvl w:val="0"/>
          <w:numId w:val="163"/>
        </w:numPr>
      </w:pPr>
      <w:r>
        <w:t>Search Abstraction Layer;</w:t>
      </w:r>
    </w:p>
    <w:p w14:paraId="32422C00" w14:textId="77777777" w:rsidR="00DE19C7" w:rsidRDefault="00000000">
      <w:pPr>
        <w:pStyle w:val="Compact"/>
        <w:numPr>
          <w:ilvl w:val="0"/>
          <w:numId w:val="163"/>
        </w:numPr>
      </w:pPr>
      <w:r>
        <w:t>structured search;</w:t>
      </w:r>
    </w:p>
    <w:p w14:paraId="2F9EC309" w14:textId="77777777" w:rsidR="00DE19C7" w:rsidRDefault="00000000">
      <w:pPr>
        <w:pStyle w:val="Compact"/>
        <w:numPr>
          <w:ilvl w:val="0"/>
          <w:numId w:val="163"/>
        </w:numPr>
      </w:pPr>
      <w:r>
        <w:t>semantic search;</w:t>
      </w:r>
    </w:p>
    <w:p w14:paraId="78ACEB3C" w14:textId="77777777" w:rsidR="00DE19C7" w:rsidRDefault="00000000">
      <w:pPr>
        <w:pStyle w:val="Compact"/>
        <w:numPr>
          <w:ilvl w:val="0"/>
          <w:numId w:val="163"/>
        </w:numPr>
      </w:pPr>
      <w:r>
        <w:t>filtros;</w:t>
      </w:r>
    </w:p>
    <w:p w14:paraId="1CC95B21" w14:textId="77777777" w:rsidR="00DE19C7" w:rsidRDefault="00000000">
      <w:pPr>
        <w:pStyle w:val="Compact"/>
        <w:numPr>
          <w:ilvl w:val="0"/>
          <w:numId w:val="163"/>
        </w:numPr>
      </w:pPr>
      <w:r>
        <w:t>facets;</w:t>
      </w:r>
    </w:p>
    <w:p w14:paraId="73B9BDE7" w14:textId="77777777" w:rsidR="00DE19C7" w:rsidRDefault="00000000">
      <w:pPr>
        <w:pStyle w:val="Compact"/>
        <w:numPr>
          <w:ilvl w:val="0"/>
          <w:numId w:val="163"/>
        </w:numPr>
      </w:pPr>
      <w:r>
        <w:t>autocomplete;</w:t>
      </w:r>
    </w:p>
    <w:p w14:paraId="37B73A9C" w14:textId="77777777" w:rsidR="00DE19C7" w:rsidRDefault="00000000">
      <w:pPr>
        <w:pStyle w:val="Compact"/>
        <w:numPr>
          <w:ilvl w:val="0"/>
          <w:numId w:val="163"/>
        </w:numPr>
      </w:pPr>
      <w:r>
        <w:t>query parsing.</w:t>
      </w:r>
    </w:p>
    <w:p w14:paraId="0B503789" w14:textId="77777777" w:rsidR="00DE19C7" w:rsidRDefault="007352B2">
      <w:r>
        <w:rPr>
          <w:noProof/>
        </w:rPr>
        <w:pict w14:anchorId="29B047F7">
          <v:rect id="_x0000_i1367" alt="" style="width:425.2pt;height:.05pt;mso-width-percent:0;mso-height-percent:0;mso-width-percent:0;mso-height-percent:0" o:hralign="center" o:hrstd="t" o:hr="t"/>
        </w:pict>
      </w:r>
    </w:p>
    <w:p w14:paraId="1F6F337A" w14:textId="77777777" w:rsidR="00DE19C7" w:rsidRDefault="00000000">
      <w:pPr>
        <w:pStyle w:val="Ttulo2"/>
      </w:pPr>
      <w:bookmarkStart w:id="205" w:name="signals-module"/>
      <w:bookmarkEnd w:id="204"/>
      <w:r>
        <w:t>6. Signals Module</w:t>
      </w:r>
    </w:p>
    <w:p w14:paraId="08168559" w14:textId="77777777" w:rsidR="00DE19C7" w:rsidRDefault="00000000">
      <w:pPr>
        <w:pStyle w:val="FirstParagraph"/>
      </w:pPr>
      <w:r>
        <w:t>Responsable de:</w:t>
      </w:r>
    </w:p>
    <w:p w14:paraId="63065962" w14:textId="77777777" w:rsidR="00DE19C7" w:rsidRDefault="00000000">
      <w:pPr>
        <w:pStyle w:val="Compact"/>
        <w:numPr>
          <w:ilvl w:val="0"/>
          <w:numId w:val="164"/>
        </w:numPr>
      </w:pPr>
      <w:r>
        <w:t>BORME;</w:t>
      </w:r>
    </w:p>
    <w:p w14:paraId="059FEB55" w14:textId="77777777" w:rsidR="00DE19C7" w:rsidRDefault="00000000">
      <w:pPr>
        <w:pStyle w:val="Compact"/>
        <w:numPr>
          <w:ilvl w:val="0"/>
          <w:numId w:val="164"/>
        </w:numPr>
      </w:pPr>
      <w:r>
        <w:t>contratación pública;</w:t>
      </w:r>
    </w:p>
    <w:p w14:paraId="6313D07A" w14:textId="77777777" w:rsidR="00DE19C7" w:rsidRDefault="00000000">
      <w:pPr>
        <w:pStyle w:val="Compact"/>
        <w:numPr>
          <w:ilvl w:val="0"/>
          <w:numId w:val="164"/>
        </w:numPr>
      </w:pPr>
      <w:r>
        <w:t>INE indicators;</w:t>
      </w:r>
    </w:p>
    <w:p w14:paraId="0A31C5CB" w14:textId="77777777" w:rsidR="00DE19C7" w:rsidRDefault="00000000">
      <w:pPr>
        <w:pStyle w:val="Compact"/>
        <w:numPr>
          <w:ilvl w:val="0"/>
          <w:numId w:val="164"/>
        </w:numPr>
      </w:pPr>
      <w:r>
        <w:t>news;</w:t>
      </w:r>
    </w:p>
    <w:p w14:paraId="327DBEAF" w14:textId="77777777" w:rsidR="00DE19C7" w:rsidRDefault="00000000">
      <w:pPr>
        <w:pStyle w:val="Compact"/>
        <w:numPr>
          <w:ilvl w:val="0"/>
          <w:numId w:val="164"/>
        </w:numPr>
      </w:pPr>
      <w:r>
        <w:t>corporate events;</w:t>
      </w:r>
    </w:p>
    <w:p w14:paraId="1D09136C" w14:textId="77777777" w:rsidR="00DE19C7" w:rsidRDefault="00000000">
      <w:pPr>
        <w:pStyle w:val="Compact"/>
        <w:numPr>
          <w:ilvl w:val="0"/>
          <w:numId w:val="164"/>
        </w:numPr>
      </w:pPr>
      <w:r>
        <w:t>alerts;</w:t>
      </w:r>
    </w:p>
    <w:p w14:paraId="003AD388" w14:textId="77777777" w:rsidR="00DE19C7" w:rsidRDefault="00000000">
      <w:pPr>
        <w:pStyle w:val="Compact"/>
        <w:numPr>
          <w:ilvl w:val="0"/>
          <w:numId w:val="164"/>
        </w:numPr>
      </w:pPr>
      <w:r>
        <w:t>signal scoring.</w:t>
      </w:r>
    </w:p>
    <w:p w14:paraId="6BD1ABD8" w14:textId="77777777" w:rsidR="00DE19C7" w:rsidRDefault="007352B2">
      <w:r>
        <w:rPr>
          <w:noProof/>
        </w:rPr>
        <w:pict w14:anchorId="41D0AF79">
          <v:rect id="_x0000_i1366" alt="" style="width:425.2pt;height:.05pt;mso-width-percent:0;mso-height-percent:0;mso-width-percent:0;mso-height-percent:0" o:hralign="center" o:hrstd="t" o:hr="t"/>
        </w:pict>
      </w:r>
    </w:p>
    <w:p w14:paraId="65BA7A73" w14:textId="77777777" w:rsidR="00DE19C7" w:rsidRDefault="00000000">
      <w:pPr>
        <w:pStyle w:val="Ttulo2"/>
      </w:pPr>
      <w:bookmarkStart w:id="206" w:name="scoring-module"/>
      <w:bookmarkEnd w:id="205"/>
      <w:r>
        <w:t>7. Scoring Module</w:t>
      </w:r>
    </w:p>
    <w:p w14:paraId="3DF8751B" w14:textId="77777777" w:rsidR="00DE19C7" w:rsidRDefault="00000000">
      <w:pPr>
        <w:pStyle w:val="FirstParagraph"/>
      </w:pPr>
      <w:r>
        <w:t>Responsable de:</w:t>
      </w:r>
    </w:p>
    <w:p w14:paraId="7FB152CA" w14:textId="77777777" w:rsidR="00DE19C7" w:rsidRDefault="00000000">
      <w:pPr>
        <w:pStyle w:val="Compact"/>
        <w:numPr>
          <w:ilvl w:val="0"/>
          <w:numId w:val="165"/>
        </w:numPr>
      </w:pPr>
      <w:r>
        <w:t>quality score;</w:t>
      </w:r>
    </w:p>
    <w:p w14:paraId="50C2023F" w14:textId="77777777" w:rsidR="00DE19C7" w:rsidRDefault="00000000">
      <w:pPr>
        <w:pStyle w:val="Compact"/>
        <w:numPr>
          <w:ilvl w:val="0"/>
          <w:numId w:val="165"/>
        </w:numPr>
      </w:pPr>
      <w:r>
        <w:t>growth score;</w:t>
      </w:r>
    </w:p>
    <w:p w14:paraId="3DDD1642" w14:textId="77777777" w:rsidR="00DE19C7" w:rsidRDefault="00000000">
      <w:pPr>
        <w:pStyle w:val="Compact"/>
        <w:numPr>
          <w:ilvl w:val="0"/>
          <w:numId w:val="165"/>
        </w:numPr>
      </w:pPr>
      <w:r>
        <w:t>risk score;</w:t>
      </w:r>
    </w:p>
    <w:p w14:paraId="65ABC6FA" w14:textId="77777777" w:rsidR="00DE19C7" w:rsidRDefault="00000000">
      <w:pPr>
        <w:pStyle w:val="Compact"/>
        <w:numPr>
          <w:ilvl w:val="0"/>
          <w:numId w:val="165"/>
        </w:numPr>
      </w:pPr>
      <w:r>
        <w:t>opportunity score;</w:t>
      </w:r>
    </w:p>
    <w:p w14:paraId="09FD5F55" w14:textId="77777777" w:rsidR="00DE19C7" w:rsidRDefault="00000000">
      <w:pPr>
        <w:pStyle w:val="Compact"/>
        <w:numPr>
          <w:ilvl w:val="0"/>
          <w:numId w:val="165"/>
        </w:numPr>
      </w:pPr>
      <w:r>
        <w:t>buyer fit;</w:t>
      </w:r>
    </w:p>
    <w:p w14:paraId="583EF2AE" w14:textId="77777777" w:rsidR="00DE19C7" w:rsidRDefault="00000000">
      <w:pPr>
        <w:pStyle w:val="Compact"/>
        <w:numPr>
          <w:ilvl w:val="0"/>
          <w:numId w:val="165"/>
        </w:numPr>
      </w:pPr>
      <w:r>
        <w:t>seller readiness;</w:t>
      </w:r>
    </w:p>
    <w:p w14:paraId="01F0DCE6" w14:textId="77777777" w:rsidR="00DE19C7" w:rsidRDefault="00000000">
      <w:pPr>
        <w:pStyle w:val="Compact"/>
        <w:numPr>
          <w:ilvl w:val="0"/>
          <w:numId w:val="165"/>
        </w:numPr>
      </w:pPr>
      <w:r>
        <w:t>consolidation score.</w:t>
      </w:r>
    </w:p>
    <w:p w14:paraId="1057154F" w14:textId="77777777" w:rsidR="00DE19C7" w:rsidRDefault="007352B2">
      <w:r>
        <w:rPr>
          <w:noProof/>
        </w:rPr>
        <w:pict w14:anchorId="626E6A07">
          <v:rect id="_x0000_i1365" alt="" style="width:425.2pt;height:.05pt;mso-width-percent:0;mso-height-percent:0;mso-width-percent:0;mso-height-percent:0" o:hralign="center" o:hrstd="t" o:hr="t"/>
        </w:pict>
      </w:r>
    </w:p>
    <w:p w14:paraId="77D9428D" w14:textId="77777777" w:rsidR="00DE19C7" w:rsidRDefault="00000000">
      <w:pPr>
        <w:pStyle w:val="Ttulo2"/>
      </w:pPr>
      <w:bookmarkStart w:id="207" w:name="valuation-module"/>
      <w:bookmarkEnd w:id="206"/>
      <w:r>
        <w:lastRenderedPageBreak/>
        <w:t>8. Valuation Module</w:t>
      </w:r>
    </w:p>
    <w:p w14:paraId="64DB1DAC" w14:textId="77777777" w:rsidR="00DE19C7" w:rsidRDefault="00000000">
      <w:pPr>
        <w:pStyle w:val="FirstParagraph"/>
      </w:pPr>
      <w:r>
        <w:t>Responsable de:</w:t>
      </w:r>
    </w:p>
    <w:p w14:paraId="450E3277" w14:textId="77777777" w:rsidR="00DE19C7" w:rsidRDefault="00000000">
      <w:pPr>
        <w:pStyle w:val="Compact"/>
        <w:numPr>
          <w:ilvl w:val="0"/>
          <w:numId w:val="166"/>
        </w:numPr>
      </w:pPr>
      <w:r>
        <w:t>múltiplos;</w:t>
      </w:r>
    </w:p>
    <w:p w14:paraId="4CB2D70C" w14:textId="77777777" w:rsidR="00DE19C7" w:rsidRDefault="00000000">
      <w:pPr>
        <w:pStyle w:val="Compact"/>
        <w:numPr>
          <w:ilvl w:val="0"/>
          <w:numId w:val="166"/>
        </w:numPr>
      </w:pPr>
      <w:r>
        <w:t>DCF;</w:t>
      </w:r>
    </w:p>
    <w:p w14:paraId="03F0BCB5" w14:textId="77777777" w:rsidR="00DE19C7" w:rsidRDefault="00000000">
      <w:pPr>
        <w:pStyle w:val="Compact"/>
        <w:numPr>
          <w:ilvl w:val="0"/>
          <w:numId w:val="166"/>
        </w:numPr>
      </w:pPr>
      <w:r>
        <w:t>escenarios;</w:t>
      </w:r>
    </w:p>
    <w:p w14:paraId="45841AF5" w14:textId="77777777" w:rsidR="00DE19C7" w:rsidRDefault="00000000">
      <w:pPr>
        <w:pStyle w:val="Compact"/>
        <w:numPr>
          <w:ilvl w:val="0"/>
          <w:numId w:val="166"/>
        </w:numPr>
      </w:pPr>
      <w:r>
        <w:t>sensibilidad;</w:t>
      </w:r>
    </w:p>
    <w:p w14:paraId="780B1379" w14:textId="77777777" w:rsidR="00DE19C7" w:rsidRDefault="00000000">
      <w:pPr>
        <w:pStyle w:val="Compact"/>
        <w:numPr>
          <w:ilvl w:val="0"/>
          <w:numId w:val="166"/>
        </w:numPr>
      </w:pPr>
      <w:r>
        <w:t>comparables;</w:t>
      </w:r>
    </w:p>
    <w:p w14:paraId="5BF70D6E" w14:textId="77777777" w:rsidR="00DE19C7" w:rsidRDefault="00000000">
      <w:pPr>
        <w:pStyle w:val="Compact"/>
        <w:numPr>
          <w:ilvl w:val="0"/>
          <w:numId w:val="166"/>
        </w:numPr>
      </w:pPr>
      <w:r>
        <w:t>valuation reports;</w:t>
      </w:r>
    </w:p>
    <w:p w14:paraId="2FCB1432" w14:textId="77777777" w:rsidR="00DE19C7" w:rsidRDefault="00000000">
      <w:pPr>
        <w:pStyle w:val="Compact"/>
        <w:numPr>
          <w:ilvl w:val="0"/>
          <w:numId w:val="166"/>
        </w:numPr>
      </w:pPr>
      <w:r>
        <w:t>assumptions.</w:t>
      </w:r>
    </w:p>
    <w:p w14:paraId="1CD296D6" w14:textId="77777777" w:rsidR="00DE19C7" w:rsidRDefault="007352B2">
      <w:r>
        <w:rPr>
          <w:noProof/>
        </w:rPr>
        <w:pict w14:anchorId="21245CE4">
          <v:rect id="_x0000_i1364" alt="" style="width:425.2pt;height:.05pt;mso-width-percent:0;mso-height-percent:0;mso-width-percent:0;mso-height-percent:0" o:hralign="center" o:hrstd="t" o:hr="t"/>
        </w:pict>
      </w:r>
    </w:p>
    <w:p w14:paraId="55F14CF5" w14:textId="77777777" w:rsidR="00DE19C7" w:rsidRDefault="00000000">
      <w:pPr>
        <w:pStyle w:val="Ttulo2"/>
      </w:pPr>
      <w:bookmarkStart w:id="208" w:name="matching-module"/>
      <w:bookmarkEnd w:id="207"/>
      <w:r>
        <w:t>9. Matching Module</w:t>
      </w:r>
    </w:p>
    <w:p w14:paraId="25223C35" w14:textId="77777777" w:rsidR="00DE19C7" w:rsidRDefault="00000000">
      <w:pPr>
        <w:pStyle w:val="FirstParagraph"/>
      </w:pPr>
      <w:r>
        <w:t>Responsable de:</w:t>
      </w:r>
    </w:p>
    <w:p w14:paraId="2D6C71A1" w14:textId="77777777" w:rsidR="00DE19C7" w:rsidRDefault="00000000">
      <w:pPr>
        <w:pStyle w:val="Compact"/>
        <w:numPr>
          <w:ilvl w:val="0"/>
          <w:numId w:val="167"/>
        </w:numPr>
      </w:pPr>
      <w:r>
        <w:t>buyer thesis;</w:t>
      </w:r>
    </w:p>
    <w:p w14:paraId="3450060E" w14:textId="77777777" w:rsidR="00DE19C7" w:rsidRDefault="00000000">
      <w:pPr>
        <w:pStyle w:val="Compact"/>
        <w:numPr>
          <w:ilvl w:val="0"/>
          <w:numId w:val="167"/>
        </w:numPr>
      </w:pPr>
      <w:r>
        <w:t>seller profile;</w:t>
      </w:r>
    </w:p>
    <w:p w14:paraId="7D051562" w14:textId="77777777" w:rsidR="00DE19C7" w:rsidRDefault="00000000">
      <w:pPr>
        <w:pStyle w:val="Compact"/>
        <w:numPr>
          <w:ilvl w:val="0"/>
          <w:numId w:val="167"/>
        </w:numPr>
      </w:pPr>
      <w:r>
        <w:t>opportunities;</w:t>
      </w:r>
    </w:p>
    <w:p w14:paraId="471249B0" w14:textId="77777777" w:rsidR="00DE19C7" w:rsidRDefault="00000000">
      <w:pPr>
        <w:pStyle w:val="Compact"/>
        <w:numPr>
          <w:ilvl w:val="0"/>
          <w:numId w:val="167"/>
        </w:numPr>
      </w:pPr>
      <w:r>
        <w:t>matches;</w:t>
      </w:r>
    </w:p>
    <w:p w14:paraId="23A1ACCC" w14:textId="77777777" w:rsidR="00DE19C7" w:rsidRDefault="00000000">
      <w:pPr>
        <w:pStyle w:val="Compact"/>
        <w:numPr>
          <w:ilvl w:val="0"/>
          <w:numId w:val="167"/>
        </w:numPr>
      </w:pPr>
      <w:r>
        <w:t>recommendations;</w:t>
      </w:r>
    </w:p>
    <w:p w14:paraId="0C6EC902" w14:textId="77777777" w:rsidR="00DE19C7" w:rsidRDefault="00000000">
      <w:pPr>
        <w:pStyle w:val="Compact"/>
        <w:numPr>
          <w:ilvl w:val="0"/>
          <w:numId w:val="167"/>
        </w:numPr>
      </w:pPr>
      <w:r>
        <w:t>M&amp;A fit.</w:t>
      </w:r>
    </w:p>
    <w:p w14:paraId="1121FC5D" w14:textId="77777777" w:rsidR="00DE19C7" w:rsidRDefault="007352B2">
      <w:r>
        <w:rPr>
          <w:noProof/>
        </w:rPr>
        <w:pict w14:anchorId="756DC461">
          <v:rect id="_x0000_i1363" alt="" style="width:425.2pt;height:.05pt;mso-width-percent:0;mso-height-percent:0;mso-width-percent:0;mso-height-percent:0" o:hralign="center" o:hrstd="t" o:hr="t"/>
        </w:pict>
      </w:r>
    </w:p>
    <w:p w14:paraId="5FDB3CD2" w14:textId="77777777" w:rsidR="00DE19C7" w:rsidRDefault="00000000">
      <w:pPr>
        <w:pStyle w:val="Ttulo2"/>
      </w:pPr>
      <w:bookmarkStart w:id="209" w:name="reporting-module"/>
      <w:bookmarkEnd w:id="208"/>
      <w:r>
        <w:t>10. Reporting Module</w:t>
      </w:r>
    </w:p>
    <w:p w14:paraId="78B9379A" w14:textId="77777777" w:rsidR="00DE19C7" w:rsidRDefault="00000000">
      <w:pPr>
        <w:pStyle w:val="FirstParagraph"/>
      </w:pPr>
      <w:r>
        <w:t>Responsable de:</w:t>
      </w:r>
    </w:p>
    <w:p w14:paraId="7496FDB0" w14:textId="77777777" w:rsidR="00DE19C7" w:rsidRDefault="00000000">
      <w:pPr>
        <w:pStyle w:val="Compact"/>
        <w:numPr>
          <w:ilvl w:val="0"/>
          <w:numId w:val="168"/>
        </w:numPr>
      </w:pPr>
      <w:r>
        <w:t>templates;</w:t>
      </w:r>
    </w:p>
    <w:p w14:paraId="5F8F349C" w14:textId="77777777" w:rsidR="00DE19C7" w:rsidRDefault="00000000">
      <w:pPr>
        <w:pStyle w:val="Compact"/>
        <w:numPr>
          <w:ilvl w:val="0"/>
          <w:numId w:val="168"/>
        </w:numPr>
      </w:pPr>
      <w:r>
        <w:t>report jobs;</w:t>
      </w:r>
    </w:p>
    <w:p w14:paraId="13E21F43" w14:textId="77777777" w:rsidR="00DE19C7" w:rsidRDefault="00000000">
      <w:pPr>
        <w:pStyle w:val="Compact"/>
        <w:numPr>
          <w:ilvl w:val="0"/>
          <w:numId w:val="168"/>
        </w:numPr>
      </w:pPr>
      <w:r>
        <w:t>PDF engine;</w:t>
      </w:r>
    </w:p>
    <w:p w14:paraId="64D617F7" w14:textId="77777777" w:rsidR="00DE19C7" w:rsidRDefault="00000000">
      <w:pPr>
        <w:pStyle w:val="Compact"/>
        <w:numPr>
          <w:ilvl w:val="0"/>
          <w:numId w:val="168"/>
        </w:numPr>
      </w:pPr>
      <w:r>
        <w:t>exports;</w:t>
      </w:r>
    </w:p>
    <w:p w14:paraId="04625BA4" w14:textId="77777777" w:rsidR="00DE19C7" w:rsidRDefault="00000000">
      <w:pPr>
        <w:pStyle w:val="Compact"/>
        <w:numPr>
          <w:ilvl w:val="0"/>
          <w:numId w:val="168"/>
        </w:numPr>
      </w:pPr>
      <w:r>
        <w:t>teasers;</w:t>
      </w:r>
    </w:p>
    <w:p w14:paraId="4C624E30" w14:textId="77777777" w:rsidR="00DE19C7" w:rsidRDefault="00000000">
      <w:pPr>
        <w:pStyle w:val="Compact"/>
        <w:numPr>
          <w:ilvl w:val="0"/>
          <w:numId w:val="168"/>
        </w:numPr>
      </w:pPr>
      <w:r>
        <w:t>strategic reports;</w:t>
      </w:r>
    </w:p>
    <w:p w14:paraId="725E5656" w14:textId="77777777" w:rsidR="00DE19C7" w:rsidRDefault="00000000">
      <w:pPr>
        <w:pStyle w:val="Compact"/>
        <w:numPr>
          <w:ilvl w:val="0"/>
          <w:numId w:val="168"/>
        </w:numPr>
      </w:pPr>
      <w:r>
        <w:t>valuation reports.</w:t>
      </w:r>
    </w:p>
    <w:p w14:paraId="28230559" w14:textId="77777777" w:rsidR="00DE19C7" w:rsidRDefault="007352B2">
      <w:r>
        <w:rPr>
          <w:noProof/>
        </w:rPr>
        <w:pict w14:anchorId="289B0CF3">
          <v:rect id="_x0000_i1362" alt="" style="width:425.2pt;height:.05pt;mso-width-percent:0;mso-height-percent:0;mso-width-percent:0;mso-height-percent:0" o:hralign="center" o:hrstd="t" o:hr="t"/>
        </w:pict>
      </w:r>
    </w:p>
    <w:p w14:paraId="6290F495" w14:textId="77777777" w:rsidR="00DE19C7" w:rsidRDefault="00000000">
      <w:pPr>
        <w:pStyle w:val="Ttulo2"/>
      </w:pPr>
      <w:bookmarkStart w:id="210" w:name="workflow-module"/>
      <w:bookmarkEnd w:id="209"/>
      <w:r>
        <w:t>11. Workflow Module</w:t>
      </w:r>
    </w:p>
    <w:p w14:paraId="6E03DC61" w14:textId="77777777" w:rsidR="00DE19C7" w:rsidRDefault="00000000">
      <w:pPr>
        <w:pStyle w:val="FirstParagraph"/>
      </w:pPr>
      <w:r>
        <w:t>Responsable de:</w:t>
      </w:r>
    </w:p>
    <w:p w14:paraId="252A76CB" w14:textId="77777777" w:rsidR="00DE19C7" w:rsidRDefault="00000000">
      <w:pPr>
        <w:pStyle w:val="Compact"/>
        <w:numPr>
          <w:ilvl w:val="0"/>
          <w:numId w:val="169"/>
        </w:numPr>
      </w:pPr>
      <w:r>
        <w:t>NDA;</w:t>
      </w:r>
    </w:p>
    <w:p w14:paraId="691BFF78" w14:textId="77777777" w:rsidR="00DE19C7" w:rsidRDefault="00000000">
      <w:pPr>
        <w:pStyle w:val="Compact"/>
        <w:numPr>
          <w:ilvl w:val="0"/>
          <w:numId w:val="169"/>
        </w:numPr>
      </w:pPr>
      <w:r>
        <w:lastRenderedPageBreak/>
        <w:t>oferta indicativa;</w:t>
      </w:r>
    </w:p>
    <w:p w14:paraId="7224817F" w14:textId="77777777" w:rsidR="00DE19C7" w:rsidRDefault="00000000">
      <w:pPr>
        <w:pStyle w:val="Compact"/>
        <w:numPr>
          <w:ilvl w:val="0"/>
          <w:numId w:val="169"/>
        </w:numPr>
      </w:pPr>
      <w:r>
        <w:t>LOI;</w:t>
      </w:r>
    </w:p>
    <w:p w14:paraId="7D88DC58" w14:textId="77777777" w:rsidR="00DE19C7" w:rsidRDefault="00000000">
      <w:pPr>
        <w:pStyle w:val="Compact"/>
        <w:numPr>
          <w:ilvl w:val="0"/>
          <w:numId w:val="169"/>
        </w:numPr>
      </w:pPr>
      <w:r>
        <w:t>exclusividad;</w:t>
      </w:r>
    </w:p>
    <w:p w14:paraId="067A1BE0" w14:textId="77777777" w:rsidR="00DE19C7" w:rsidRDefault="00000000">
      <w:pPr>
        <w:pStyle w:val="Compact"/>
        <w:numPr>
          <w:ilvl w:val="0"/>
          <w:numId w:val="169"/>
        </w:numPr>
      </w:pPr>
      <w:r>
        <w:t>dataroom;</w:t>
      </w:r>
    </w:p>
    <w:p w14:paraId="158C1640" w14:textId="77777777" w:rsidR="00DE19C7" w:rsidRDefault="00000000">
      <w:pPr>
        <w:pStyle w:val="Compact"/>
        <w:numPr>
          <w:ilvl w:val="0"/>
          <w:numId w:val="169"/>
        </w:numPr>
      </w:pPr>
      <w:r>
        <w:t>pipeline;</w:t>
      </w:r>
    </w:p>
    <w:p w14:paraId="3A3E5FBB" w14:textId="77777777" w:rsidR="00DE19C7" w:rsidRDefault="00000000">
      <w:pPr>
        <w:pStyle w:val="Compact"/>
        <w:numPr>
          <w:ilvl w:val="0"/>
          <w:numId w:val="169"/>
        </w:numPr>
      </w:pPr>
      <w:r>
        <w:t>tareas;</w:t>
      </w:r>
    </w:p>
    <w:p w14:paraId="05EB518B" w14:textId="77777777" w:rsidR="00DE19C7" w:rsidRDefault="00000000">
      <w:pPr>
        <w:pStyle w:val="Compact"/>
        <w:numPr>
          <w:ilvl w:val="0"/>
          <w:numId w:val="169"/>
        </w:numPr>
      </w:pPr>
      <w:r>
        <w:t>estados.</w:t>
      </w:r>
    </w:p>
    <w:p w14:paraId="2FA3F559" w14:textId="77777777" w:rsidR="00DE19C7" w:rsidRDefault="007352B2">
      <w:r>
        <w:rPr>
          <w:noProof/>
        </w:rPr>
        <w:pict w14:anchorId="3D5EE355">
          <v:rect id="_x0000_i1361" alt="" style="width:425.2pt;height:.05pt;mso-width-percent:0;mso-height-percent:0;mso-width-percent:0;mso-height-percent:0" o:hralign="center" o:hrstd="t" o:hr="t"/>
        </w:pict>
      </w:r>
    </w:p>
    <w:p w14:paraId="4008257C" w14:textId="77777777" w:rsidR="00DE19C7" w:rsidRDefault="00000000">
      <w:pPr>
        <w:pStyle w:val="Ttulo2"/>
      </w:pPr>
      <w:bookmarkStart w:id="211" w:name="agent-module"/>
      <w:bookmarkEnd w:id="210"/>
      <w:r>
        <w:t>12. Agent Module</w:t>
      </w:r>
    </w:p>
    <w:p w14:paraId="1392CAD6" w14:textId="77777777" w:rsidR="00DE19C7" w:rsidRDefault="00000000">
      <w:pPr>
        <w:pStyle w:val="FirstParagraph"/>
      </w:pPr>
      <w:r>
        <w:t>Responsable de:</w:t>
      </w:r>
    </w:p>
    <w:p w14:paraId="017C1D7B" w14:textId="77777777" w:rsidR="00DE19C7" w:rsidRDefault="00000000">
      <w:pPr>
        <w:pStyle w:val="Compact"/>
        <w:numPr>
          <w:ilvl w:val="0"/>
          <w:numId w:val="170"/>
        </w:numPr>
      </w:pPr>
      <w:r>
        <w:t>agent orchestration;</w:t>
      </w:r>
    </w:p>
    <w:p w14:paraId="1183B1D5" w14:textId="77777777" w:rsidR="00DE19C7" w:rsidRDefault="00000000">
      <w:pPr>
        <w:pStyle w:val="Compact"/>
        <w:numPr>
          <w:ilvl w:val="0"/>
          <w:numId w:val="170"/>
        </w:numPr>
      </w:pPr>
      <w:r>
        <w:t>tools;</w:t>
      </w:r>
    </w:p>
    <w:p w14:paraId="0449EA10" w14:textId="77777777" w:rsidR="00DE19C7" w:rsidRDefault="00000000">
      <w:pPr>
        <w:pStyle w:val="Compact"/>
        <w:numPr>
          <w:ilvl w:val="0"/>
          <w:numId w:val="170"/>
        </w:numPr>
      </w:pPr>
      <w:r>
        <w:t>memory contextual;</w:t>
      </w:r>
    </w:p>
    <w:p w14:paraId="22A510D6" w14:textId="77777777" w:rsidR="00DE19C7" w:rsidRDefault="00000000">
      <w:pPr>
        <w:pStyle w:val="Compact"/>
        <w:numPr>
          <w:ilvl w:val="0"/>
          <w:numId w:val="170"/>
        </w:numPr>
      </w:pPr>
      <w:r>
        <w:t>explanations;</w:t>
      </w:r>
    </w:p>
    <w:p w14:paraId="3183B999" w14:textId="77777777" w:rsidR="00DE19C7" w:rsidRDefault="00000000">
      <w:pPr>
        <w:pStyle w:val="Compact"/>
        <w:numPr>
          <w:ilvl w:val="0"/>
          <w:numId w:val="170"/>
        </w:numPr>
      </w:pPr>
      <w:r>
        <w:t>research tasks;</w:t>
      </w:r>
    </w:p>
    <w:p w14:paraId="2573E83B" w14:textId="77777777" w:rsidR="00DE19C7" w:rsidRDefault="00000000">
      <w:pPr>
        <w:pStyle w:val="Compact"/>
        <w:numPr>
          <w:ilvl w:val="0"/>
          <w:numId w:val="170"/>
        </w:numPr>
      </w:pPr>
      <w:r>
        <w:t>recommendations;</w:t>
      </w:r>
    </w:p>
    <w:p w14:paraId="6AA0DFC2" w14:textId="77777777" w:rsidR="00DE19C7" w:rsidRDefault="00000000">
      <w:pPr>
        <w:pStyle w:val="Compact"/>
        <w:numPr>
          <w:ilvl w:val="0"/>
          <w:numId w:val="170"/>
        </w:numPr>
      </w:pPr>
      <w:r>
        <w:t>autonomous monitoring.</w:t>
      </w:r>
    </w:p>
    <w:p w14:paraId="38B50023" w14:textId="77777777" w:rsidR="00DE19C7" w:rsidRDefault="007352B2">
      <w:r>
        <w:rPr>
          <w:noProof/>
        </w:rPr>
        <w:pict w14:anchorId="0BA6C791">
          <v:rect id="_x0000_i1360" alt="" style="width:425.2pt;height:.05pt;mso-width-percent:0;mso-height-percent:0;mso-width-percent:0;mso-height-percent:0" o:hralign="center" o:hrstd="t" o:hr="t"/>
        </w:pict>
      </w:r>
    </w:p>
    <w:p w14:paraId="12D31B1B" w14:textId="77777777" w:rsidR="00DE19C7" w:rsidRDefault="00000000">
      <w:pPr>
        <w:pStyle w:val="Ttulo1"/>
      </w:pPr>
      <w:bookmarkStart w:id="212" w:name="jobs-iniciales"/>
      <w:bookmarkEnd w:id="199"/>
      <w:bookmarkEnd w:id="211"/>
      <w:r>
        <w:t>9.2.5 Jobs Iniciales</w:t>
      </w:r>
    </w:p>
    <w:p w14:paraId="47C38CDC" w14:textId="77777777" w:rsidR="00DE19C7" w:rsidRDefault="00000000">
      <w:pPr>
        <w:pStyle w:val="Ttulo2"/>
      </w:pPr>
      <w:bookmarkStart w:id="213" w:name="data-ingestion-jobs"/>
      <w:r>
        <w:t>Data Ingestion Jobs</w:t>
      </w:r>
    </w:p>
    <w:p w14:paraId="33FFBAA6" w14:textId="77777777" w:rsidR="00DE19C7" w:rsidRDefault="00000000">
      <w:pPr>
        <w:pStyle w:val="Compact"/>
        <w:numPr>
          <w:ilvl w:val="0"/>
          <w:numId w:val="171"/>
        </w:numPr>
      </w:pPr>
      <w:r>
        <w:t>iberinform_import_job;</w:t>
      </w:r>
    </w:p>
    <w:p w14:paraId="74A84D44" w14:textId="77777777" w:rsidR="00DE19C7" w:rsidRDefault="00000000">
      <w:pPr>
        <w:pStyle w:val="Compact"/>
        <w:numPr>
          <w:ilvl w:val="0"/>
          <w:numId w:val="171"/>
        </w:numPr>
      </w:pPr>
      <w:r>
        <w:t>cis_legacy_migration_job;</w:t>
      </w:r>
    </w:p>
    <w:p w14:paraId="77A9172C" w14:textId="77777777" w:rsidR="00DE19C7" w:rsidRDefault="00000000">
      <w:pPr>
        <w:pStyle w:val="Compact"/>
        <w:numPr>
          <w:ilvl w:val="0"/>
          <w:numId w:val="171"/>
        </w:numPr>
      </w:pPr>
      <w:r>
        <w:t>ine_indicators_sync_job;</w:t>
      </w:r>
    </w:p>
    <w:p w14:paraId="2CEADB5C" w14:textId="77777777" w:rsidR="00DE19C7" w:rsidRDefault="00000000">
      <w:pPr>
        <w:pStyle w:val="Compact"/>
        <w:numPr>
          <w:ilvl w:val="0"/>
          <w:numId w:val="171"/>
        </w:numPr>
      </w:pPr>
      <w:r>
        <w:t>borme_sync_job;</w:t>
      </w:r>
    </w:p>
    <w:p w14:paraId="48EE334F" w14:textId="77777777" w:rsidR="00DE19C7" w:rsidRDefault="00000000">
      <w:pPr>
        <w:pStyle w:val="Compact"/>
        <w:numPr>
          <w:ilvl w:val="0"/>
          <w:numId w:val="171"/>
        </w:numPr>
      </w:pPr>
      <w:r>
        <w:t>procurement_sync_job.</w:t>
      </w:r>
    </w:p>
    <w:p w14:paraId="75334433" w14:textId="77777777" w:rsidR="00DE19C7" w:rsidRDefault="00000000">
      <w:pPr>
        <w:pStyle w:val="Ttulo2"/>
      </w:pPr>
      <w:bookmarkStart w:id="214" w:name="normalization-jobs"/>
      <w:bookmarkEnd w:id="213"/>
      <w:r>
        <w:t>Normalization Jobs</w:t>
      </w:r>
    </w:p>
    <w:p w14:paraId="4ACC44F3" w14:textId="77777777" w:rsidR="00DE19C7" w:rsidRDefault="00000000">
      <w:pPr>
        <w:pStyle w:val="Compact"/>
        <w:numPr>
          <w:ilvl w:val="0"/>
          <w:numId w:val="172"/>
        </w:numPr>
      </w:pPr>
      <w:r>
        <w:t>normalize_company_names_job;</w:t>
      </w:r>
    </w:p>
    <w:p w14:paraId="197DF1D3" w14:textId="77777777" w:rsidR="00DE19C7" w:rsidRDefault="00000000">
      <w:pPr>
        <w:pStyle w:val="Compact"/>
        <w:numPr>
          <w:ilvl w:val="0"/>
          <w:numId w:val="172"/>
        </w:numPr>
      </w:pPr>
      <w:r>
        <w:t>normalize_cif_job;</w:t>
      </w:r>
    </w:p>
    <w:p w14:paraId="0FB2F370" w14:textId="77777777" w:rsidR="00DE19C7" w:rsidRDefault="00000000">
      <w:pPr>
        <w:pStyle w:val="Compact"/>
        <w:numPr>
          <w:ilvl w:val="0"/>
          <w:numId w:val="172"/>
        </w:numPr>
      </w:pPr>
      <w:r>
        <w:t>normalize_financials_job;</w:t>
      </w:r>
    </w:p>
    <w:p w14:paraId="5F31C39C" w14:textId="77777777" w:rsidR="00DE19C7" w:rsidRDefault="00000000">
      <w:pPr>
        <w:pStyle w:val="Compact"/>
        <w:numPr>
          <w:ilvl w:val="0"/>
          <w:numId w:val="172"/>
        </w:numPr>
      </w:pPr>
      <w:r>
        <w:t>geocode_locations_job;</w:t>
      </w:r>
    </w:p>
    <w:p w14:paraId="132A3328" w14:textId="77777777" w:rsidR="00DE19C7" w:rsidRDefault="00000000">
      <w:pPr>
        <w:pStyle w:val="Compact"/>
        <w:numPr>
          <w:ilvl w:val="0"/>
          <w:numId w:val="172"/>
        </w:numPr>
      </w:pPr>
      <w:r>
        <w:t>taxonomy_mapping_job.</w:t>
      </w:r>
    </w:p>
    <w:p w14:paraId="54F94632" w14:textId="77777777" w:rsidR="00DE19C7" w:rsidRDefault="00000000">
      <w:pPr>
        <w:pStyle w:val="Ttulo2"/>
      </w:pPr>
      <w:bookmarkStart w:id="215" w:name="identity-resolution-jobs"/>
      <w:bookmarkEnd w:id="214"/>
      <w:r>
        <w:lastRenderedPageBreak/>
        <w:t>Identity Resolution Jobs</w:t>
      </w:r>
    </w:p>
    <w:p w14:paraId="7A06BCA2" w14:textId="77777777" w:rsidR="00DE19C7" w:rsidRDefault="00000000">
      <w:pPr>
        <w:pStyle w:val="Compact"/>
        <w:numPr>
          <w:ilvl w:val="0"/>
          <w:numId w:val="173"/>
        </w:numPr>
      </w:pPr>
      <w:r>
        <w:t>hard_match_dedup_job;</w:t>
      </w:r>
    </w:p>
    <w:p w14:paraId="6F7F9633" w14:textId="77777777" w:rsidR="00DE19C7" w:rsidRDefault="00000000">
      <w:pPr>
        <w:pStyle w:val="Compact"/>
        <w:numPr>
          <w:ilvl w:val="0"/>
          <w:numId w:val="173"/>
        </w:numPr>
      </w:pPr>
      <w:r>
        <w:t>soft_match_dedup_job;</w:t>
      </w:r>
    </w:p>
    <w:p w14:paraId="0CB20C68" w14:textId="77777777" w:rsidR="00DE19C7" w:rsidRDefault="00000000">
      <w:pPr>
        <w:pStyle w:val="Compact"/>
        <w:numPr>
          <w:ilvl w:val="0"/>
          <w:numId w:val="173"/>
        </w:numPr>
      </w:pPr>
      <w:r>
        <w:t>alias_generation_job;</w:t>
      </w:r>
    </w:p>
    <w:p w14:paraId="25929839" w14:textId="77777777" w:rsidR="00DE19C7" w:rsidRDefault="00000000">
      <w:pPr>
        <w:pStyle w:val="Compact"/>
        <w:numPr>
          <w:ilvl w:val="0"/>
          <w:numId w:val="173"/>
        </w:numPr>
      </w:pPr>
      <w:r>
        <w:t>duplicate_review_queue_job.</w:t>
      </w:r>
    </w:p>
    <w:p w14:paraId="03E67D28" w14:textId="77777777" w:rsidR="00DE19C7" w:rsidRDefault="00000000">
      <w:pPr>
        <w:pStyle w:val="Ttulo2"/>
      </w:pPr>
      <w:bookmarkStart w:id="216" w:name="search-jobs"/>
      <w:bookmarkEnd w:id="215"/>
      <w:r>
        <w:t>Search Jobs</w:t>
      </w:r>
    </w:p>
    <w:p w14:paraId="3C5C0EB8" w14:textId="77777777" w:rsidR="00DE19C7" w:rsidRDefault="00000000">
      <w:pPr>
        <w:pStyle w:val="Compact"/>
        <w:numPr>
          <w:ilvl w:val="0"/>
          <w:numId w:val="174"/>
        </w:numPr>
      </w:pPr>
      <w:r>
        <w:t>index_companies_job;</w:t>
      </w:r>
    </w:p>
    <w:p w14:paraId="32AD829C" w14:textId="77777777" w:rsidR="00DE19C7" w:rsidRDefault="00000000">
      <w:pPr>
        <w:pStyle w:val="Compact"/>
        <w:numPr>
          <w:ilvl w:val="0"/>
          <w:numId w:val="174"/>
        </w:numPr>
      </w:pPr>
      <w:r>
        <w:t>index_signals_job;</w:t>
      </w:r>
    </w:p>
    <w:p w14:paraId="45786560" w14:textId="77777777" w:rsidR="00DE19C7" w:rsidRDefault="00000000">
      <w:pPr>
        <w:pStyle w:val="Compact"/>
        <w:numPr>
          <w:ilvl w:val="0"/>
          <w:numId w:val="174"/>
        </w:numPr>
      </w:pPr>
      <w:r>
        <w:t>refresh_facets_job;</w:t>
      </w:r>
    </w:p>
    <w:p w14:paraId="36D5F163" w14:textId="77777777" w:rsidR="00DE19C7" w:rsidRDefault="00000000">
      <w:pPr>
        <w:pStyle w:val="Compact"/>
        <w:numPr>
          <w:ilvl w:val="0"/>
          <w:numId w:val="174"/>
        </w:numPr>
      </w:pPr>
      <w:r>
        <w:t>rebuild_search_index_job.</w:t>
      </w:r>
    </w:p>
    <w:p w14:paraId="489A30D1" w14:textId="77777777" w:rsidR="00DE19C7" w:rsidRDefault="00000000">
      <w:pPr>
        <w:pStyle w:val="Ttulo2"/>
      </w:pPr>
      <w:bookmarkStart w:id="217" w:name="vector-jobs"/>
      <w:bookmarkEnd w:id="216"/>
      <w:r>
        <w:t>Vector Jobs</w:t>
      </w:r>
    </w:p>
    <w:p w14:paraId="5E4F9133" w14:textId="77777777" w:rsidR="00DE19C7" w:rsidRDefault="00000000">
      <w:pPr>
        <w:pStyle w:val="Compact"/>
        <w:numPr>
          <w:ilvl w:val="0"/>
          <w:numId w:val="175"/>
        </w:numPr>
      </w:pPr>
      <w:r>
        <w:t>generate_company_embeddings_job;</w:t>
      </w:r>
    </w:p>
    <w:p w14:paraId="2D82321D" w14:textId="77777777" w:rsidR="00DE19C7" w:rsidRDefault="00000000">
      <w:pPr>
        <w:pStyle w:val="Compact"/>
        <w:numPr>
          <w:ilvl w:val="0"/>
          <w:numId w:val="175"/>
        </w:numPr>
      </w:pPr>
      <w:r>
        <w:t>generate_market_embeddings_job;</w:t>
      </w:r>
    </w:p>
    <w:p w14:paraId="76C93B2E" w14:textId="77777777" w:rsidR="00DE19C7" w:rsidRDefault="00000000">
      <w:pPr>
        <w:pStyle w:val="Compact"/>
        <w:numPr>
          <w:ilvl w:val="0"/>
          <w:numId w:val="175"/>
        </w:numPr>
      </w:pPr>
      <w:r>
        <w:t>generate_buyer_thesis_embeddings_job;</w:t>
      </w:r>
    </w:p>
    <w:p w14:paraId="20F039D7" w14:textId="77777777" w:rsidR="00DE19C7" w:rsidRDefault="00000000">
      <w:pPr>
        <w:pStyle w:val="Compact"/>
        <w:numPr>
          <w:ilvl w:val="0"/>
          <w:numId w:val="175"/>
        </w:numPr>
      </w:pPr>
      <w:r>
        <w:t>similarity_refresh_job.</w:t>
      </w:r>
    </w:p>
    <w:p w14:paraId="3AE7B6C3" w14:textId="77777777" w:rsidR="00DE19C7" w:rsidRDefault="00000000">
      <w:pPr>
        <w:pStyle w:val="Ttulo2"/>
      </w:pPr>
      <w:bookmarkStart w:id="218" w:name="analytics-jobs"/>
      <w:bookmarkEnd w:id="217"/>
      <w:r>
        <w:t>Analytics Jobs</w:t>
      </w:r>
    </w:p>
    <w:p w14:paraId="665B1F85" w14:textId="77777777" w:rsidR="00DE19C7" w:rsidRDefault="00000000">
      <w:pPr>
        <w:pStyle w:val="Compact"/>
        <w:numPr>
          <w:ilvl w:val="0"/>
          <w:numId w:val="176"/>
        </w:numPr>
      </w:pPr>
      <w:r>
        <w:t>sector_benchmarks_job;</w:t>
      </w:r>
    </w:p>
    <w:p w14:paraId="50D5127F" w14:textId="77777777" w:rsidR="00DE19C7" w:rsidRDefault="00000000">
      <w:pPr>
        <w:pStyle w:val="Compact"/>
        <w:numPr>
          <w:ilvl w:val="0"/>
          <w:numId w:val="176"/>
        </w:numPr>
      </w:pPr>
      <w:r>
        <w:t>geographic_heatmaps_job;</w:t>
      </w:r>
    </w:p>
    <w:p w14:paraId="19338288" w14:textId="77777777" w:rsidR="00DE19C7" w:rsidRDefault="00000000">
      <w:pPr>
        <w:pStyle w:val="Compact"/>
        <w:numPr>
          <w:ilvl w:val="0"/>
          <w:numId w:val="176"/>
        </w:numPr>
      </w:pPr>
      <w:r>
        <w:t>company_rankings_job;</w:t>
      </w:r>
    </w:p>
    <w:p w14:paraId="68236090" w14:textId="77777777" w:rsidR="00DE19C7" w:rsidRDefault="00000000">
      <w:pPr>
        <w:pStyle w:val="Compact"/>
        <w:numPr>
          <w:ilvl w:val="0"/>
          <w:numId w:val="176"/>
        </w:numPr>
      </w:pPr>
      <w:r>
        <w:t>opportunity_score_job;</w:t>
      </w:r>
    </w:p>
    <w:p w14:paraId="303C6741" w14:textId="77777777" w:rsidR="00DE19C7" w:rsidRDefault="00000000">
      <w:pPr>
        <w:pStyle w:val="Compact"/>
        <w:numPr>
          <w:ilvl w:val="0"/>
          <w:numId w:val="176"/>
        </w:numPr>
      </w:pPr>
      <w:r>
        <w:t>buyer_fit_score_job;</w:t>
      </w:r>
    </w:p>
    <w:p w14:paraId="1851F485" w14:textId="77777777" w:rsidR="00DE19C7" w:rsidRDefault="00000000">
      <w:pPr>
        <w:pStyle w:val="Compact"/>
        <w:numPr>
          <w:ilvl w:val="0"/>
          <w:numId w:val="176"/>
        </w:numPr>
      </w:pPr>
      <w:r>
        <w:t>market_snapshots_job.</w:t>
      </w:r>
    </w:p>
    <w:p w14:paraId="1B1E45DF" w14:textId="77777777" w:rsidR="00DE19C7" w:rsidRDefault="00000000">
      <w:pPr>
        <w:pStyle w:val="Ttulo2"/>
      </w:pPr>
      <w:bookmarkStart w:id="219" w:name="reporting-jobs"/>
      <w:bookmarkEnd w:id="218"/>
      <w:r>
        <w:t>Reporting Jobs</w:t>
      </w:r>
    </w:p>
    <w:p w14:paraId="736B2E49" w14:textId="77777777" w:rsidR="00DE19C7" w:rsidRDefault="00000000">
      <w:pPr>
        <w:pStyle w:val="Compact"/>
        <w:numPr>
          <w:ilvl w:val="0"/>
          <w:numId w:val="177"/>
        </w:numPr>
      </w:pPr>
      <w:r>
        <w:t>generate_pdf_report_job;</w:t>
      </w:r>
    </w:p>
    <w:p w14:paraId="71DBA226" w14:textId="77777777" w:rsidR="00DE19C7" w:rsidRDefault="00000000">
      <w:pPr>
        <w:pStyle w:val="Compact"/>
        <w:numPr>
          <w:ilvl w:val="0"/>
          <w:numId w:val="177"/>
        </w:numPr>
      </w:pPr>
      <w:r>
        <w:t>generate_valuation_report_job;</w:t>
      </w:r>
    </w:p>
    <w:p w14:paraId="11E880C5" w14:textId="77777777" w:rsidR="00DE19C7" w:rsidRDefault="00000000">
      <w:pPr>
        <w:pStyle w:val="Compact"/>
        <w:numPr>
          <w:ilvl w:val="0"/>
          <w:numId w:val="177"/>
        </w:numPr>
      </w:pPr>
      <w:r>
        <w:t>generate_teaser_job;</w:t>
      </w:r>
    </w:p>
    <w:p w14:paraId="1FA0CDE0" w14:textId="77777777" w:rsidR="00DE19C7" w:rsidRDefault="00000000">
      <w:pPr>
        <w:pStyle w:val="Compact"/>
        <w:numPr>
          <w:ilvl w:val="0"/>
          <w:numId w:val="177"/>
        </w:numPr>
      </w:pPr>
      <w:r>
        <w:t>export_dataset_job.</w:t>
      </w:r>
    </w:p>
    <w:p w14:paraId="7706C8B6" w14:textId="77777777" w:rsidR="00DE19C7" w:rsidRDefault="007352B2">
      <w:r>
        <w:rPr>
          <w:noProof/>
        </w:rPr>
        <w:pict w14:anchorId="36021D12">
          <v:rect id="_x0000_i1359" alt="" style="width:425.2pt;height:.05pt;mso-width-percent:0;mso-height-percent:0;mso-width-percent:0;mso-height-percent:0" o:hralign="center" o:hrstd="t" o:hr="t"/>
        </w:pict>
      </w:r>
    </w:p>
    <w:p w14:paraId="5A4EF31D" w14:textId="77777777" w:rsidR="00DE19C7" w:rsidRDefault="00000000">
      <w:pPr>
        <w:pStyle w:val="Ttulo1"/>
      </w:pPr>
      <w:bookmarkStart w:id="220" w:name="flujo-de-datos-end-to-end"/>
      <w:bookmarkEnd w:id="212"/>
      <w:bookmarkEnd w:id="219"/>
      <w:r>
        <w:t>9.2.6 Flujo de Datos End-to-End</w:t>
      </w:r>
    </w:p>
    <w:p w14:paraId="21D18943" w14:textId="77777777" w:rsidR="00DE19C7" w:rsidRDefault="00000000">
      <w:pPr>
        <w:pStyle w:val="Ttulo2"/>
      </w:pPr>
      <w:bookmarkStart w:id="221" w:name="ejemplo-importación-iberinform"/>
      <w:r>
        <w:t>Ejemplo: Importación Iberinform</w:t>
      </w:r>
    </w:p>
    <w:p w14:paraId="7E8B8E20" w14:textId="77777777" w:rsidR="00DE19C7" w:rsidRDefault="00000000">
      <w:pPr>
        <w:pStyle w:val="SourceCode"/>
      </w:pPr>
      <w:r>
        <w:rPr>
          <w:rStyle w:val="VerbatimChar"/>
        </w:rPr>
        <w:t>Iberinform dataset received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Raw import stored</w:t>
      </w:r>
      <w:r>
        <w:br/>
      </w:r>
      <w:r>
        <w:rPr>
          <w:rStyle w:val="VerbatimChar"/>
        </w:rPr>
        <w:lastRenderedPageBreak/>
        <w:t xml:space="preserve">        ↓</w:t>
      </w:r>
      <w:r>
        <w:br/>
      </w:r>
      <w:r>
        <w:rPr>
          <w:rStyle w:val="VerbatimChar"/>
        </w:rPr>
        <w:t>Identity resolution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Company master created/updated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Financials normalized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Taxonomy mapping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Geographic enrichment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Search index updated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Embeddings generated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Scores recalculated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Market analytics refreshed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Opportunities detected</w:t>
      </w:r>
    </w:p>
    <w:p w14:paraId="4AD86A12" w14:textId="77777777" w:rsidR="00DE19C7" w:rsidRDefault="007352B2">
      <w:r>
        <w:rPr>
          <w:noProof/>
        </w:rPr>
        <w:pict w14:anchorId="4FC5E779">
          <v:rect id="_x0000_i1358" alt="" style="width:425.2pt;height:.05pt;mso-width-percent:0;mso-height-percent:0;mso-width-percent:0;mso-height-percent:0" o:hralign="center" o:hrstd="t" o:hr="t"/>
        </w:pict>
      </w:r>
    </w:p>
    <w:p w14:paraId="6B6A0589" w14:textId="77777777" w:rsidR="00DE19C7" w:rsidRDefault="00000000">
      <w:pPr>
        <w:pStyle w:val="Ttulo2"/>
      </w:pPr>
      <w:bookmarkStart w:id="222" w:name="ejemplo-nueva-señal-borme"/>
      <w:bookmarkEnd w:id="221"/>
      <w:r>
        <w:t>Ejemplo: Nueva señal BORME</w:t>
      </w:r>
    </w:p>
    <w:p w14:paraId="5D63402B" w14:textId="77777777" w:rsidR="00DE19C7" w:rsidRDefault="00000000">
      <w:pPr>
        <w:pStyle w:val="SourceCode"/>
      </w:pPr>
      <w:r>
        <w:rPr>
          <w:rStyle w:val="VerbatimChar"/>
        </w:rPr>
        <w:t>BORME event imported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Company resolved by CIF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Signal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Signal classified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Company profile updated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Risk/opportunity scores recalculated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Alerts generated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Search index refreshed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Agents can reason over new signal</w:t>
      </w:r>
    </w:p>
    <w:p w14:paraId="43A1A4F0" w14:textId="77777777" w:rsidR="00DE19C7" w:rsidRDefault="007352B2">
      <w:r>
        <w:rPr>
          <w:noProof/>
        </w:rPr>
        <w:pict w14:anchorId="62618F23">
          <v:rect id="_x0000_i1357" alt="" style="width:425.2pt;height:.05pt;mso-width-percent:0;mso-height-percent:0;mso-width-percent:0;mso-height-percent:0" o:hralign="center" o:hrstd="t" o:hr="t"/>
        </w:pict>
      </w:r>
    </w:p>
    <w:p w14:paraId="2B415392" w14:textId="77777777" w:rsidR="00DE19C7" w:rsidRDefault="00000000">
      <w:pPr>
        <w:pStyle w:val="Ttulo2"/>
      </w:pPr>
      <w:bookmarkStart w:id="223" w:name="ejemplo-buyer-thesis-creada"/>
      <w:bookmarkEnd w:id="222"/>
      <w:r>
        <w:t>Ejemplo: Buyer Thesis creada</w:t>
      </w:r>
    </w:p>
    <w:p w14:paraId="042FCD5A" w14:textId="77777777" w:rsidR="00DE19C7" w:rsidRDefault="00000000">
      <w:pPr>
        <w:pStyle w:val="SourceCode"/>
      </w:pPr>
      <w:r>
        <w:rPr>
          <w:rStyle w:val="VerbatimChar"/>
        </w:rPr>
        <w:t>Buyer thesis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Structured criteria stored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lastRenderedPageBreak/>
        <w:t>Embedding generated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Search query generated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Candidate targets found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Buyer fit score calculated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Matches ranked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Agent explains rationale</w:t>
      </w:r>
    </w:p>
    <w:p w14:paraId="38E5A9D9" w14:textId="77777777" w:rsidR="00DE19C7" w:rsidRDefault="007352B2">
      <w:r>
        <w:rPr>
          <w:noProof/>
        </w:rPr>
        <w:pict w14:anchorId="149FCBDC">
          <v:rect id="_x0000_i1356" alt="" style="width:425.2pt;height:.05pt;mso-width-percent:0;mso-height-percent:0;mso-width-percent:0;mso-height-percent:0" o:hralign="center" o:hrstd="t" o:hr="t"/>
        </w:pict>
      </w:r>
    </w:p>
    <w:p w14:paraId="5DB1AD7E" w14:textId="77777777" w:rsidR="00DE19C7" w:rsidRDefault="00000000">
      <w:pPr>
        <w:pStyle w:val="Ttulo1"/>
      </w:pPr>
      <w:bookmarkStart w:id="224" w:name="decisiones-arquitectónicas-iniciales"/>
      <w:bookmarkEnd w:id="220"/>
      <w:bookmarkEnd w:id="223"/>
      <w:r>
        <w:t>9.2.7 Decisiones Arquitectónicas Iniciales</w:t>
      </w:r>
    </w:p>
    <w:p w14:paraId="04599571" w14:textId="77777777" w:rsidR="00DE19C7" w:rsidRDefault="00000000">
      <w:pPr>
        <w:pStyle w:val="Ttulo2"/>
      </w:pPr>
      <w:bookmarkStart w:id="225" w:name="decisiones-tomadas"/>
      <w:r>
        <w:t>Decisiones tomadas</w:t>
      </w:r>
    </w:p>
    <w:p w14:paraId="7BC6BB48" w14:textId="77777777" w:rsidR="00DE19C7" w:rsidRDefault="00000000">
      <w:pPr>
        <w:pStyle w:val="Compact"/>
        <w:numPr>
          <w:ilvl w:val="0"/>
          <w:numId w:val="178"/>
        </w:numPr>
      </w:pPr>
      <w:r>
        <w:t>Monolito modular antes que microservicios.</w:t>
      </w:r>
    </w:p>
    <w:p w14:paraId="120BB1F2" w14:textId="77777777" w:rsidR="00DE19C7" w:rsidRDefault="00000000">
      <w:pPr>
        <w:pStyle w:val="Compact"/>
        <w:numPr>
          <w:ilvl w:val="0"/>
          <w:numId w:val="178"/>
        </w:numPr>
      </w:pPr>
      <w:r>
        <w:t>MongoDB Atlas como operational database.</w:t>
      </w:r>
    </w:p>
    <w:p w14:paraId="65B63CE5" w14:textId="77777777" w:rsidR="00DE19C7" w:rsidRDefault="00000000">
      <w:pPr>
        <w:pStyle w:val="Compact"/>
        <w:numPr>
          <w:ilvl w:val="0"/>
          <w:numId w:val="178"/>
        </w:numPr>
      </w:pPr>
      <w:r>
        <w:t>Meilisearch como search inicial con abstraction layer.</w:t>
      </w:r>
    </w:p>
    <w:p w14:paraId="1B4B0EEF" w14:textId="77777777" w:rsidR="00DE19C7" w:rsidRDefault="00000000">
      <w:pPr>
        <w:pStyle w:val="Compact"/>
        <w:numPr>
          <w:ilvl w:val="0"/>
          <w:numId w:val="178"/>
        </w:numPr>
      </w:pPr>
      <w:r>
        <w:t>Atlas Vector Search como vector layer inicial.</w:t>
      </w:r>
    </w:p>
    <w:p w14:paraId="2988B653" w14:textId="77777777" w:rsidR="00DE19C7" w:rsidRDefault="00000000">
      <w:pPr>
        <w:pStyle w:val="Compact"/>
        <w:numPr>
          <w:ilvl w:val="0"/>
          <w:numId w:val="178"/>
        </w:numPr>
      </w:pPr>
      <w:r>
        <w:t>Relationships en Mongo con preparación futura para Neo4j.</w:t>
      </w:r>
    </w:p>
    <w:p w14:paraId="7CC75D46" w14:textId="77777777" w:rsidR="00DE19C7" w:rsidRDefault="00000000">
      <w:pPr>
        <w:pStyle w:val="Compact"/>
        <w:numPr>
          <w:ilvl w:val="0"/>
          <w:numId w:val="178"/>
        </w:numPr>
      </w:pPr>
      <w:r>
        <w:t>Analytics precomputadas.</w:t>
      </w:r>
    </w:p>
    <w:p w14:paraId="07523F71" w14:textId="77777777" w:rsidR="00DE19C7" w:rsidRDefault="00000000">
      <w:pPr>
        <w:pStyle w:val="Compact"/>
        <w:numPr>
          <w:ilvl w:val="0"/>
          <w:numId w:val="178"/>
        </w:numPr>
      </w:pPr>
      <w:r>
        <w:t>Workers separados para jobs pesados.</w:t>
      </w:r>
    </w:p>
    <w:p w14:paraId="79589303" w14:textId="77777777" w:rsidR="00DE19C7" w:rsidRDefault="00000000">
      <w:pPr>
        <w:pStyle w:val="Compact"/>
        <w:numPr>
          <w:ilvl w:val="0"/>
          <w:numId w:val="178"/>
        </w:numPr>
      </w:pPr>
      <w:r>
        <w:t>Event-driven thinking sin necesidad inicial de Kafka.</w:t>
      </w:r>
    </w:p>
    <w:p w14:paraId="560CC66F" w14:textId="77777777" w:rsidR="00DE19C7" w:rsidRDefault="00000000">
      <w:pPr>
        <w:pStyle w:val="Compact"/>
        <w:numPr>
          <w:ilvl w:val="0"/>
          <w:numId w:val="178"/>
        </w:numPr>
      </w:pPr>
      <w:r>
        <w:t>Reporting mediante HTML/CSS + Playwright/Chromium.</w:t>
      </w:r>
    </w:p>
    <w:p w14:paraId="43258330" w14:textId="77777777" w:rsidR="00DE19C7" w:rsidRDefault="00000000">
      <w:pPr>
        <w:pStyle w:val="Compact"/>
        <w:numPr>
          <w:ilvl w:val="0"/>
          <w:numId w:val="178"/>
        </w:numPr>
      </w:pPr>
      <w:r>
        <w:t>Agentes sobre datos gobernados y trazables.</w:t>
      </w:r>
    </w:p>
    <w:p w14:paraId="1126B3BD" w14:textId="77777777" w:rsidR="00DE19C7" w:rsidRDefault="007352B2">
      <w:r>
        <w:rPr>
          <w:noProof/>
        </w:rPr>
        <w:pict w14:anchorId="7C113813">
          <v:rect id="_x0000_i1355" alt="" style="width:425.2pt;height:.05pt;mso-width-percent:0;mso-height-percent:0;mso-width-percent:0;mso-height-percent:0" o:hralign="center" o:hrstd="t" o:hr="t"/>
        </w:pict>
      </w:r>
    </w:p>
    <w:p w14:paraId="14CA1156" w14:textId="77777777" w:rsidR="00DE19C7" w:rsidRDefault="00000000">
      <w:pPr>
        <w:pStyle w:val="Ttulo1"/>
      </w:pPr>
      <w:bookmarkStart w:id="226" w:name="riesgos-arquitectónicos"/>
      <w:bookmarkEnd w:id="224"/>
      <w:bookmarkEnd w:id="225"/>
      <w:r>
        <w:t>9.2.8 Riesgos Arquitectónicos</w:t>
      </w:r>
    </w:p>
    <w:p w14:paraId="2707C225" w14:textId="77777777" w:rsidR="00DE19C7" w:rsidRDefault="00000000">
      <w:pPr>
        <w:pStyle w:val="Ttulo2"/>
      </w:pPr>
      <w:bookmarkStart w:id="227" w:name="X603c0109f0a6fc056c8732f0384655bd396237d"/>
      <w:r>
        <w:t>Riesgo 1 — Sobredimensionar demasiado pronto</w:t>
      </w:r>
    </w:p>
    <w:p w14:paraId="6FAFDE3B" w14:textId="77777777" w:rsidR="00DE19C7" w:rsidRDefault="00000000">
      <w:pPr>
        <w:pStyle w:val="FirstParagraph"/>
      </w:pPr>
      <w:r>
        <w:t>Solución:</w:t>
      </w:r>
    </w:p>
    <w:p w14:paraId="48ED60A3" w14:textId="77777777" w:rsidR="00DE19C7" w:rsidRDefault="00000000">
      <w:pPr>
        <w:pStyle w:val="Compact"/>
        <w:numPr>
          <w:ilvl w:val="0"/>
          <w:numId w:val="179"/>
        </w:numPr>
      </w:pPr>
      <w:r>
        <w:t>empezar con monolito modular;</w:t>
      </w:r>
    </w:p>
    <w:p w14:paraId="55A139EF" w14:textId="77777777" w:rsidR="00DE19C7" w:rsidRDefault="00000000">
      <w:pPr>
        <w:pStyle w:val="Compact"/>
        <w:numPr>
          <w:ilvl w:val="0"/>
          <w:numId w:val="179"/>
        </w:numPr>
      </w:pPr>
      <w:r>
        <w:t>no introducir Neo4j, Snowflake o Kafka hasta que el uso lo justifique.</w:t>
      </w:r>
    </w:p>
    <w:p w14:paraId="2538752B" w14:textId="77777777" w:rsidR="00DE19C7" w:rsidRDefault="007352B2">
      <w:r>
        <w:rPr>
          <w:noProof/>
        </w:rPr>
        <w:pict w14:anchorId="2A937004">
          <v:rect id="_x0000_i1354" alt="" style="width:425.2pt;height:.05pt;mso-width-percent:0;mso-height-percent:0;mso-width-percent:0;mso-height-percent:0" o:hralign="center" o:hrstd="t" o:hr="t"/>
        </w:pict>
      </w:r>
    </w:p>
    <w:p w14:paraId="01F3C951" w14:textId="77777777" w:rsidR="00DE19C7" w:rsidRDefault="00000000">
      <w:pPr>
        <w:pStyle w:val="Ttulo2"/>
      </w:pPr>
      <w:bookmarkStart w:id="228" w:name="riesgo-2-acoplamiento-a-proveedores"/>
      <w:bookmarkEnd w:id="227"/>
      <w:r>
        <w:t>Riesgo 2 — Acoplamiento a proveedores</w:t>
      </w:r>
    </w:p>
    <w:p w14:paraId="007EE1FA" w14:textId="77777777" w:rsidR="00DE19C7" w:rsidRDefault="00000000">
      <w:pPr>
        <w:pStyle w:val="FirstParagraph"/>
      </w:pPr>
      <w:r>
        <w:t>Solución:</w:t>
      </w:r>
    </w:p>
    <w:p w14:paraId="1EAFD41E" w14:textId="77777777" w:rsidR="00DE19C7" w:rsidRDefault="00000000">
      <w:pPr>
        <w:pStyle w:val="Compact"/>
        <w:numPr>
          <w:ilvl w:val="0"/>
          <w:numId w:val="180"/>
        </w:numPr>
      </w:pPr>
      <w:r>
        <w:t>abstraction layers;</w:t>
      </w:r>
    </w:p>
    <w:p w14:paraId="5A695862" w14:textId="77777777" w:rsidR="00DE19C7" w:rsidRDefault="00000000">
      <w:pPr>
        <w:pStyle w:val="Compact"/>
        <w:numPr>
          <w:ilvl w:val="0"/>
          <w:numId w:val="180"/>
        </w:numPr>
      </w:pPr>
      <w:r>
        <w:lastRenderedPageBreak/>
        <w:t>provider_ids;</w:t>
      </w:r>
    </w:p>
    <w:p w14:paraId="16709E5E" w14:textId="77777777" w:rsidR="00DE19C7" w:rsidRDefault="00000000">
      <w:pPr>
        <w:pStyle w:val="Compact"/>
        <w:numPr>
          <w:ilvl w:val="0"/>
          <w:numId w:val="180"/>
        </w:numPr>
      </w:pPr>
      <w:r>
        <w:t>raw payload storage;</w:t>
      </w:r>
    </w:p>
    <w:p w14:paraId="79782BCD" w14:textId="77777777" w:rsidR="00DE19C7" w:rsidRDefault="00000000">
      <w:pPr>
        <w:pStyle w:val="Compact"/>
        <w:numPr>
          <w:ilvl w:val="0"/>
          <w:numId w:val="180"/>
        </w:numPr>
      </w:pPr>
      <w:r>
        <w:t>diseño portable.</w:t>
      </w:r>
    </w:p>
    <w:p w14:paraId="12354565" w14:textId="77777777" w:rsidR="00DE19C7" w:rsidRDefault="007352B2">
      <w:r>
        <w:rPr>
          <w:noProof/>
        </w:rPr>
        <w:pict w14:anchorId="2BC89F74">
          <v:rect id="_x0000_i1353" alt="" style="width:425.2pt;height:.05pt;mso-width-percent:0;mso-height-percent:0;mso-width-percent:0;mso-height-percent:0" o:hralign="center" o:hrstd="t" o:hr="t"/>
        </w:pict>
      </w:r>
    </w:p>
    <w:p w14:paraId="20B3F927" w14:textId="77777777" w:rsidR="00DE19C7" w:rsidRDefault="00000000">
      <w:pPr>
        <w:pStyle w:val="Ttulo2"/>
      </w:pPr>
      <w:bookmarkStart w:id="229" w:name="X7dc6241801cd187b7fa6223b8e22dcac7239bfe"/>
      <w:bookmarkEnd w:id="228"/>
      <w:r>
        <w:t>Riesgo 3 — Analytics en tiempo real sobre millones de registros</w:t>
      </w:r>
    </w:p>
    <w:p w14:paraId="336A0F41" w14:textId="77777777" w:rsidR="00DE19C7" w:rsidRDefault="00000000">
      <w:pPr>
        <w:pStyle w:val="FirstParagraph"/>
      </w:pPr>
      <w:r>
        <w:t>Solución:</w:t>
      </w:r>
    </w:p>
    <w:p w14:paraId="06D81266" w14:textId="77777777" w:rsidR="00DE19C7" w:rsidRDefault="00000000">
      <w:pPr>
        <w:pStyle w:val="Compact"/>
        <w:numPr>
          <w:ilvl w:val="0"/>
          <w:numId w:val="181"/>
        </w:numPr>
      </w:pPr>
      <w:r>
        <w:t>precomputación;</w:t>
      </w:r>
    </w:p>
    <w:p w14:paraId="2A46881B" w14:textId="77777777" w:rsidR="00DE19C7" w:rsidRDefault="00000000">
      <w:pPr>
        <w:pStyle w:val="Compact"/>
        <w:numPr>
          <w:ilvl w:val="0"/>
          <w:numId w:val="181"/>
        </w:numPr>
      </w:pPr>
      <w:r>
        <w:t>snapshots;</w:t>
      </w:r>
    </w:p>
    <w:p w14:paraId="6EE03E5C" w14:textId="77777777" w:rsidR="00DE19C7" w:rsidRDefault="00000000">
      <w:pPr>
        <w:pStyle w:val="Compact"/>
        <w:numPr>
          <w:ilvl w:val="0"/>
          <w:numId w:val="181"/>
        </w:numPr>
      </w:pPr>
      <w:r>
        <w:t>workers;</w:t>
      </w:r>
    </w:p>
    <w:p w14:paraId="2BC5455C" w14:textId="77777777" w:rsidR="00DE19C7" w:rsidRDefault="00000000">
      <w:pPr>
        <w:pStyle w:val="Compact"/>
        <w:numPr>
          <w:ilvl w:val="0"/>
          <w:numId w:val="181"/>
        </w:numPr>
      </w:pPr>
      <w:r>
        <w:t>dashboards sobre agregados.</w:t>
      </w:r>
    </w:p>
    <w:p w14:paraId="4A02B084" w14:textId="77777777" w:rsidR="00DE19C7" w:rsidRDefault="007352B2">
      <w:r>
        <w:rPr>
          <w:noProof/>
        </w:rPr>
        <w:pict w14:anchorId="2628478B">
          <v:rect id="_x0000_i1352" alt="" style="width:425.2pt;height:.05pt;mso-width-percent:0;mso-height-percent:0;mso-width-percent:0;mso-height-percent:0" o:hralign="center" o:hrstd="t" o:hr="t"/>
        </w:pict>
      </w:r>
    </w:p>
    <w:p w14:paraId="643A867A" w14:textId="77777777" w:rsidR="00DE19C7" w:rsidRDefault="00000000">
      <w:pPr>
        <w:pStyle w:val="Ttulo2"/>
      </w:pPr>
      <w:bookmarkStart w:id="230" w:name="riesgo-4-mala-resolución-de-identidad"/>
      <w:bookmarkEnd w:id="229"/>
      <w:r>
        <w:t>Riesgo 4 — Mala resolución de identidad</w:t>
      </w:r>
    </w:p>
    <w:p w14:paraId="3445DDF2" w14:textId="77777777" w:rsidR="00DE19C7" w:rsidRDefault="00000000">
      <w:pPr>
        <w:pStyle w:val="FirstParagraph"/>
      </w:pPr>
      <w:r>
        <w:t>Solución:</w:t>
      </w:r>
    </w:p>
    <w:p w14:paraId="77606EC4" w14:textId="77777777" w:rsidR="00DE19C7" w:rsidRDefault="00000000">
      <w:pPr>
        <w:pStyle w:val="Compact"/>
        <w:numPr>
          <w:ilvl w:val="0"/>
          <w:numId w:val="182"/>
        </w:numPr>
      </w:pPr>
      <w:r>
        <w:t>Identity Resolution System;</w:t>
      </w:r>
    </w:p>
    <w:p w14:paraId="49865DF2" w14:textId="77777777" w:rsidR="00DE19C7" w:rsidRDefault="00000000">
      <w:pPr>
        <w:pStyle w:val="Compact"/>
        <w:numPr>
          <w:ilvl w:val="0"/>
          <w:numId w:val="182"/>
        </w:numPr>
      </w:pPr>
      <w:r>
        <w:t>confidence;</w:t>
      </w:r>
    </w:p>
    <w:p w14:paraId="42CEF9C9" w14:textId="77777777" w:rsidR="00DE19C7" w:rsidRDefault="00000000">
      <w:pPr>
        <w:pStyle w:val="Compact"/>
        <w:numPr>
          <w:ilvl w:val="0"/>
          <w:numId w:val="182"/>
        </w:numPr>
      </w:pPr>
      <w:r>
        <w:t>review queues;</w:t>
      </w:r>
    </w:p>
    <w:p w14:paraId="19516AF0" w14:textId="77777777" w:rsidR="00DE19C7" w:rsidRDefault="00000000">
      <w:pPr>
        <w:pStyle w:val="Compact"/>
        <w:numPr>
          <w:ilvl w:val="0"/>
          <w:numId w:val="182"/>
        </w:numPr>
      </w:pPr>
      <w:r>
        <w:t>no destructive merges.</w:t>
      </w:r>
    </w:p>
    <w:p w14:paraId="638047A3" w14:textId="77777777" w:rsidR="00DE19C7" w:rsidRDefault="007352B2">
      <w:r>
        <w:rPr>
          <w:noProof/>
        </w:rPr>
        <w:pict w14:anchorId="6AB99287">
          <v:rect id="_x0000_i1351" alt="" style="width:425.2pt;height:.05pt;mso-width-percent:0;mso-height-percent:0;mso-width-percent:0;mso-height-percent:0" o:hralign="center" o:hrstd="t" o:hr="t"/>
        </w:pict>
      </w:r>
    </w:p>
    <w:p w14:paraId="4B4918DF" w14:textId="77777777" w:rsidR="00DE19C7" w:rsidRDefault="00000000">
      <w:pPr>
        <w:pStyle w:val="Ttulo2"/>
      </w:pPr>
      <w:bookmarkStart w:id="231" w:name="riesgo-5-ia-sin-trazabilidad"/>
      <w:bookmarkEnd w:id="230"/>
      <w:r>
        <w:t>Riesgo 5 — IA sin trazabilidad</w:t>
      </w:r>
    </w:p>
    <w:p w14:paraId="4E4C08FD" w14:textId="77777777" w:rsidR="00DE19C7" w:rsidRDefault="00000000">
      <w:pPr>
        <w:pStyle w:val="FirstParagraph"/>
      </w:pPr>
      <w:r>
        <w:t>Solución:</w:t>
      </w:r>
    </w:p>
    <w:p w14:paraId="5601B3EA" w14:textId="77777777" w:rsidR="00DE19C7" w:rsidRDefault="00000000">
      <w:pPr>
        <w:pStyle w:val="Compact"/>
        <w:numPr>
          <w:ilvl w:val="0"/>
          <w:numId w:val="183"/>
        </w:numPr>
      </w:pPr>
      <w:r>
        <w:t>separar dato inferido de dato fuente;</w:t>
      </w:r>
    </w:p>
    <w:p w14:paraId="1A600854" w14:textId="77777777" w:rsidR="00DE19C7" w:rsidRDefault="00000000">
      <w:pPr>
        <w:pStyle w:val="Compact"/>
        <w:numPr>
          <w:ilvl w:val="0"/>
          <w:numId w:val="183"/>
        </w:numPr>
      </w:pPr>
      <w:r>
        <w:t>guardar prompts, modelos y outputs relevantes;</w:t>
      </w:r>
    </w:p>
    <w:p w14:paraId="712C3CB4" w14:textId="77777777" w:rsidR="00DE19C7" w:rsidRDefault="00000000">
      <w:pPr>
        <w:pStyle w:val="Compact"/>
        <w:numPr>
          <w:ilvl w:val="0"/>
          <w:numId w:val="183"/>
        </w:numPr>
      </w:pPr>
      <w:r>
        <w:t>confidence score;</w:t>
      </w:r>
    </w:p>
    <w:p w14:paraId="4921BC74" w14:textId="77777777" w:rsidR="00DE19C7" w:rsidRDefault="00000000">
      <w:pPr>
        <w:pStyle w:val="Compact"/>
        <w:numPr>
          <w:ilvl w:val="0"/>
          <w:numId w:val="183"/>
        </w:numPr>
      </w:pPr>
      <w:r>
        <w:t>explainability.</w:t>
      </w:r>
    </w:p>
    <w:p w14:paraId="2E4779BF" w14:textId="77777777" w:rsidR="00DE19C7" w:rsidRDefault="007352B2">
      <w:r>
        <w:rPr>
          <w:noProof/>
        </w:rPr>
        <w:pict w14:anchorId="5E9ACFC2">
          <v:rect id="_x0000_i1350" alt="" style="width:425.2pt;height:.05pt;mso-width-percent:0;mso-height-percent:0;mso-width-percent:0;mso-height-percent:0" o:hralign="center" o:hrstd="t" o:hr="t"/>
        </w:pict>
      </w:r>
    </w:p>
    <w:p w14:paraId="0716526E" w14:textId="77777777" w:rsidR="00DE19C7" w:rsidRDefault="00000000">
      <w:pPr>
        <w:pStyle w:val="Ttulo1"/>
      </w:pPr>
      <w:bookmarkStart w:id="232" w:name="intelligence-scoring-architecture"/>
      <w:bookmarkEnd w:id="226"/>
      <w:bookmarkEnd w:id="231"/>
      <w:r>
        <w:t>9.3 Intelligence &amp; Scoring Architecture</w:t>
      </w:r>
    </w:p>
    <w:p w14:paraId="7E6508B8" w14:textId="77777777" w:rsidR="00DE19C7" w:rsidRDefault="00000000">
      <w:pPr>
        <w:pStyle w:val="FirstParagraph"/>
      </w:pPr>
      <w:r>
        <w:t>La capa de Intelligence &amp; Scoring será el corazón diferencial de arroba.com.</w:t>
      </w:r>
    </w:p>
    <w:p w14:paraId="050C74FB" w14:textId="77777777" w:rsidR="00DE19C7" w:rsidRDefault="00000000">
      <w:pPr>
        <w:pStyle w:val="Textoindependiente"/>
      </w:pPr>
      <w:r>
        <w:t>No debe limitarse a calcular ratios financieros.</w:t>
      </w:r>
    </w:p>
    <w:p w14:paraId="49F07782" w14:textId="77777777" w:rsidR="00DE19C7" w:rsidRDefault="00000000">
      <w:pPr>
        <w:pStyle w:val="Textoindependiente"/>
      </w:pPr>
      <w:r>
        <w:t>Debe convertir datos dispersos en:</w:t>
      </w:r>
    </w:p>
    <w:p w14:paraId="29258427" w14:textId="77777777" w:rsidR="00DE19C7" w:rsidRDefault="00000000">
      <w:pPr>
        <w:pStyle w:val="Compact"/>
        <w:numPr>
          <w:ilvl w:val="0"/>
          <w:numId w:val="184"/>
        </w:numPr>
      </w:pPr>
      <w:r>
        <w:t>señales accionables;</w:t>
      </w:r>
    </w:p>
    <w:p w14:paraId="1F4BA26A" w14:textId="77777777" w:rsidR="00DE19C7" w:rsidRDefault="00000000">
      <w:pPr>
        <w:pStyle w:val="Compact"/>
        <w:numPr>
          <w:ilvl w:val="0"/>
          <w:numId w:val="184"/>
        </w:numPr>
      </w:pPr>
      <w:r>
        <w:lastRenderedPageBreak/>
        <w:t>oportunidades explicables;</w:t>
      </w:r>
    </w:p>
    <w:p w14:paraId="33A2729B" w14:textId="77777777" w:rsidR="00DE19C7" w:rsidRDefault="00000000">
      <w:pPr>
        <w:pStyle w:val="Compact"/>
        <w:numPr>
          <w:ilvl w:val="0"/>
          <w:numId w:val="184"/>
        </w:numPr>
      </w:pPr>
      <w:r>
        <w:t>alertas inteligentes;</w:t>
      </w:r>
    </w:p>
    <w:p w14:paraId="7A1383B0" w14:textId="77777777" w:rsidR="00DE19C7" w:rsidRDefault="00000000">
      <w:pPr>
        <w:pStyle w:val="Compact"/>
        <w:numPr>
          <w:ilvl w:val="0"/>
          <w:numId w:val="184"/>
        </w:numPr>
      </w:pPr>
      <w:r>
        <w:t>recomendaciones;</w:t>
      </w:r>
    </w:p>
    <w:p w14:paraId="59AFFFE8" w14:textId="77777777" w:rsidR="00DE19C7" w:rsidRDefault="00000000">
      <w:pPr>
        <w:pStyle w:val="Compact"/>
        <w:numPr>
          <w:ilvl w:val="0"/>
          <w:numId w:val="184"/>
        </w:numPr>
      </w:pPr>
      <w:r>
        <w:t>comparables;</w:t>
      </w:r>
    </w:p>
    <w:p w14:paraId="4FF9429E" w14:textId="77777777" w:rsidR="00DE19C7" w:rsidRDefault="00000000">
      <w:pPr>
        <w:pStyle w:val="Compact"/>
        <w:numPr>
          <w:ilvl w:val="0"/>
          <w:numId w:val="184"/>
        </w:numPr>
      </w:pPr>
      <w:r>
        <w:t>tesis de mercado;</w:t>
      </w:r>
    </w:p>
    <w:p w14:paraId="287D9159" w14:textId="77777777" w:rsidR="00DE19C7" w:rsidRDefault="00000000">
      <w:pPr>
        <w:pStyle w:val="Compact"/>
        <w:numPr>
          <w:ilvl w:val="0"/>
          <w:numId w:val="184"/>
        </w:numPr>
      </w:pPr>
      <w:r>
        <w:t>hipótesis de valoración;</w:t>
      </w:r>
    </w:p>
    <w:p w14:paraId="743DD706" w14:textId="77777777" w:rsidR="00DE19C7" w:rsidRDefault="00000000">
      <w:pPr>
        <w:pStyle w:val="Compact"/>
        <w:numPr>
          <w:ilvl w:val="0"/>
          <w:numId w:val="184"/>
        </w:numPr>
      </w:pPr>
      <w:r>
        <w:t>matches transaccionales.</w:t>
      </w:r>
    </w:p>
    <w:p w14:paraId="036EFD44" w14:textId="77777777" w:rsidR="00DE19C7" w:rsidRDefault="00000000">
      <w:pPr>
        <w:pStyle w:val="FirstParagraph"/>
      </w:pPr>
      <w:r>
        <w:t>El objetivo será que el usuario sienta que la plataforma no solo muestra información, sino que entiende el mercado y le ayuda a tomar mejores decisiones.</w:t>
      </w:r>
    </w:p>
    <w:p w14:paraId="53F6C563" w14:textId="77777777" w:rsidR="00DE19C7" w:rsidRDefault="007352B2">
      <w:r>
        <w:rPr>
          <w:noProof/>
        </w:rPr>
        <w:pict w14:anchorId="0566D782">
          <v:rect id="_x0000_i1349" alt="" style="width:425.2pt;height:.05pt;mso-width-percent:0;mso-height-percent:0;mso-width-percent:0;mso-height-percent:0" o:hralign="center" o:hrstd="t" o:hr="t"/>
        </w:pict>
      </w:r>
    </w:p>
    <w:p w14:paraId="3CFF3CD5" w14:textId="77777777" w:rsidR="00DE19C7" w:rsidRDefault="00000000">
      <w:pPr>
        <w:pStyle w:val="Ttulo1"/>
      </w:pPr>
      <w:bookmarkStart w:id="233" w:name="principio-central"/>
      <w:bookmarkEnd w:id="232"/>
      <w:r>
        <w:t>9.3.1 Principio Central</w:t>
      </w:r>
    </w:p>
    <w:p w14:paraId="26CD975D" w14:textId="77777777" w:rsidR="00DE19C7" w:rsidRDefault="00000000">
      <w:pPr>
        <w:pStyle w:val="Textodebloque"/>
      </w:pPr>
      <w:r>
        <w:t>Ningún score debe ser una caja negra.</w:t>
      </w:r>
    </w:p>
    <w:p w14:paraId="38349869" w14:textId="77777777" w:rsidR="00DE19C7" w:rsidRDefault="00000000">
      <w:pPr>
        <w:pStyle w:val="FirstParagraph"/>
      </w:pPr>
      <w:r>
        <w:t>Cada insight, score, alerta o recomendación deberá poder explicar:</w:t>
      </w:r>
    </w:p>
    <w:p w14:paraId="54C7D4E0" w14:textId="77777777" w:rsidR="00DE19C7" w:rsidRDefault="00000000">
      <w:pPr>
        <w:pStyle w:val="Compact"/>
        <w:numPr>
          <w:ilvl w:val="0"/>
          <w:numId w:val="185"/>
        </w:numPr>
      </w:pPr>
      <w:r>
        <w:t>qué datos lo alimentan;</w:t>
      </w:r>
    </w:p>
    <w:p w14:paraId="113E8253" w14:textId="77777777" w:rsidR="00DE19C7" w:rsidRDefault="00000000">
      <w:pPr>
        <w:pStyle w:val="Compact"/>
        <w:numPr>
          <w:ilvl w:val="0"/>
          <w:numId w:val="185"/>
        </w:numPr>
      </w:pPr>
      <w:r>
        <w:t>qué señales lo justifican;</w:t>
      </w:r>
    </w:p>
    <w:p w14:paraId="261A61AD" w14:textId="77777777" w:rsidR="00DE19C7" w:rsidRDefault="00000000">
      <w:pPr>
        <w:pStyle w:val="Compact"/>
        <w:numPr>
          <w:ilvl w:val="0"/>
          <w:numId w:val="185"/>
        </w:numPr>
      </w:pPr>
      <w:r>
        <w:t>qué nivel de confianza tiene;</w:t>
      </w:r>
    </w:p>
    <w:p w14:paraId="5D21F42D" w14:textId="77777777" w:rsidR="00DE19C7" w:rsidRDefault="00000000">
      <w:pPr>
        <w:pStyle w:val="Compact"/>
        <w:numPr>
          <w:ilvl w:val="0"/>
          <w:numId w:val="185"/>
        </w:numPr>
      </w:pPr>
      <w:r>
        <w:t>qué limitaciones existen;</w:t>
      </w:r>
    </w:p>
    <w:p w14:paraId="7AA14360" w14:textId="77777777" w:rsidR="00DE19C7" w:rsidRDefault="00000000">
      <w:pPr>
        <w:pStyle w:val="Compact"/>
        <w:numPr>
          <w:ilvl w:val="0"/>
          <w:numId w:val="185"/>
        </w:numPr>
      </w:pPr>
      <w:r>
        <w:t>qué acción recomienda.</w:t>
      </w:r>
    </w:p>
    <w:p w14:paraId="17A2C2B2" w14:textId="77777777" w:rsidR="00DE19C7" w:rsidRDefault="00000000">
      <w:pPr>
        <w:pStyle w:val="FirstParagraph"/>
      </w:pPr>
      <w:r>
        <w:t>La inteligencia de arroba.com deberá ser:</w:t>
      </w:r>
    </w:p>
    <w:p w14:paraId="5A13F410" w14:textId="77777777" w:rsidR="00DE19C7" w:rsidRDefault="00000000">
      <w:pPr>
        <w:pStyle w:val="Compact"/>
        <w:numPr>
          <w:ilvl w:val="0"/>
          <w:numId w:val="186"/>
        </w:numPr>
      </w:pPr>
      <w:r>
        <w:t>explicable;</w:t>
      </w:r>
    </w:p>
    <w:p w14:paraId="4A86FC01" w14:textId="77777777" w:rsidR="00DE19C7" w:rsidRDefault="00000000">
      <w:pPr>
        <w:pStyle w:val="Compact"/>
        <w:numPr>
          <w:ilvl w:val="0"/>
          <w:numId w:val="186"/>
        </w:numPr>
      </w:pPr>
      <w:r>
        <w:t>trazable;</w:t>
      </w:r>
    </w:p>
    <w:p w14:paraId="377E854F" w14:textId="77777777" w:rsidR="00DE19C7" w:rsidRDefault="00000000">
      <w:pPr>
        <w:pStyle w:val="Compact"/>
        <w:numPr>
          <w:ilvl w:val="0"/>
          <w:numId w:val="186"/>
        </w:numPr>
      </w:pPr>
      <w:r>
        <w:t>accionable;</w:t>
      </w:r>
    </w:p>
    <w:p w14:paraId="0BCD0477" w14:textId="77777777" w:rsidR="00DE19C7" w:rsidRDefault="00000000">
      <w:pPr>
        <w:pStyle w:val="Compact"/>
        <w:numPr>
          <w:ilvl w:val="0"/>
          <w:numId w:val="186"/>
        </w:numPr>
      </w:pPr>
      <w:r>
        <w:t>contextual;</w:t>
      </w:r>
    </w:p>
    <w:p w14:paraId="5330F7C3" w14:textId="77777777" w:rsidR="00DE19C7" w:rsidRDefault="00000000">
      <w:pPr>
        <w:pStyle w:val="Compact"/>
        <w:numPr>
          <w:ilvl w:val="0"/>
          <w:numId w:val="186"/>
        </w:numPr>
      </w:pPr>
      <w:r>
        <w:t>dinámica.</w:t>
      </w:r>
    </w:p>
    <w:p w14:paraId="189DC5F7" w14:textId="77777777" w:rsidR="00DE19C7" w:rsidRDefault="007352B2">
      <w:r>
        <w:rPr>
          <w:noProof/>
        </w:rPr>
        <w:pict w14:anchorId="4CAA05A6">
          <v:rect id="_x0000_i1348" alt="" style="width:425.2pt;height:.05pt;mso-width-percent:0;mso-height-percent:0;mso-width-percent:0;mso-height-percent:0" o:hralign="center" o:hrstd="t" o:hr="t"/>
        </w:pict>
      </w:r>
    </w:p>
    <w:p w14:paraId="77C04B33" w14:textId="77777777" w:rsidR="00DE19C7" w:rsidRDefault="00000000">
      <w:pPr>
        <w:pStyle w:val="Ttulo1"/>
      </w:pPr>
      <w:bookmarkStart w:id="234" w:name="tipos-de-inteligencia"/>
      <w:bookmarkEnd w:id="233"/>
      <w:r>
        <w:t>9.3.2 Tipos de Inteligencia</w:t>
      </w:r>
    </w:p>
    <w:p w14:paraId="2711E5C1" w14:textId="77777777" w:rsidR="00DE19C7" w:rsidRDefault="00000000">
      <w:pPr>
        <w:pStyle w:val="Ttulo2"/>
      </w:pPr>
      <w:bookmarkStart w:id="235" w:name="a.-descriptive-intelligence"/>
      <w:r>
        <w:t>A. Descriptive Intelligence</w:t>
      </w:r>
    </w:p>
    <w:p w14:paraId="74A7EB1C" w14:textId="77777777" w:rsidR="00DE19C7" w:rsidRDefault="00000000">
      <w:pPr>
        <w:pStyle w:val="FirstParagraph"/>
      </w:pPr>
      <w:r>
        <w:t>Responde a:</w:t>
      </w:r>
    </w:p>
    <w:p w14:paraId="68F394BE" w14:textId="77777777" w:rsidR="00DE19C7" w:rsidRDefault="00000000">
      <w:pPr>
        <w:pStyle w:val="Compact"/>
        <w:numPr>
          <w:ilvl w:val="0"/>
          <w:numId w:val="187"/>
        </w:numPr>
      </w:pPr>
      <w:r>
        <w:t>qué está pasando;</w:t>
      </w:r>
    </w:p>
    <w:p w14:paraId="639E3BBA" w14:textId="77777777" w:rsidR="00DE19C7" w:rsidRDefault="00000000">
      <w:pPr>
        <w:pStyle w:val="Compact"/>
        <w:numPr>
          <w:ilvl w:val="0"/>
          <w:numId w:val="187"/>
        </w:numPr>
      </w:pPr>
      <w:r>
        <w:t>cómo es una compañía;</w:t>
      </w:r>
    </w:p>
    <w:p w14:paraId="48662E54" w14:textId="77777777" w:rsidR="00DE19C7" w:rsidRDefault="00000000">
      <w:pPr>
        <w:pStyle w:val="Compact"/>
        <w:numPr>
          <w:ilvl w:val="0"/>
          <w:numId w:val="187"/>
        </w:numPr>
      </w:pPr>
      <w:r>
        <w:t>cómo es un mercado;</w:t>
      </w:r>
    </w:p>
    <w:p w14:paraId="130C2B9A" w14:textId="77777777" w:rsidR="00DE19C7" w:rsidRDefault="00000000">
      <w:pPr>
        <w:pStyle w:val="Compact"/>
        <w:numPr>
          <w:ilvl w:val="0"/>
          <w:numId w:val="187"/>
        </w:numPr>
      </w:pPr>
      <w:r>
        <w:lastRenderedPageBreak/>
        <w:t>qué posición ocupa una empresa.</w:t>
      </w:r>
    </w:p>
    <w:p w14:paraId="54F179AD" w14:textId="77777777" w:rsidR="00DE19C7" w:rsidRDefault="00000000">
      <w:pPr>
        <w:pStyle w:val="FirstParagraph"/>
      </w:pPr>
      <w:r>
        <w:t>Ejemplos:</w:t>
      </w:r>
    </w:p>
    <w:p w14:paraId="4ED5CDAB" w14:textId="77777777" w:rsidR="00DE19C7" w:rsidRDefault="00000000">
      <w:pPr>
        <w:pStyle w:val="Compact"/>
        <w:numPr>
          <w:ilvl w:val="0"/>
          <w:numId w:val="188"/>
        </w:numPr>
      </w:pPr>
      <w:r>
        <w:t>ranking sectorial;</w:t>
      </w:r>
    </w:p>
    <w:p w14:paraId="7B400191" w14:textId="77777777" w:rsidR="00DE19C7" w:rsidRDefault="00000000">
      <w:pPr>
        <w:pStyle w:val="Compact"/>
        <w:numPr>
          <w:ilvl w:val="0"/>
          <w:numId w:val="188"/>
        </w:numPr>
      </w:pPr>
      <w:r>
        <w:t>evolución de revenue;</w:t>
      </w:r>
    </w:p>
    <w:p w14:paraId="61891FD2" w14:textId="77777777" w:rsidR="00DE19C7" w:rsidRDefault="00000000">
      <w:pPr>
        <w:pStyle w:val="Compact"/>
        <w:numPr>
          <w:ilvl w:val="0"/>
          <w:numId w:val="188"/>
        </w:numPr>
      </w:pPr>
      <w:r>
        <w:t>concentración de mercado;</w:t>
      </w:r>
    </w:p>
    <w:p w14:paraId="649696C6" w14:textId="77777777" w:rsidR="00DE19C7" w:rsidRDefault="00000000">
      <w:pPr>
        <w:pStyle w:val="Compact"/>
        <w:numPr>
          <w:ilvl w:val="0"/>
          <w:numId w:val="188"/>
        </w:numPr>
      </w:pPr>
      <w:r>
        <w:t>distribución de márgenes;</w:t>
      </w:r>
    </w:p>
    <w:p w14:paraId="002321D2" w14:textId="77777777" w:rsidR="00DE19C7" w:rsidRDefault="00000000">
      <w:pPr>
        <w:pStyle w:val="Compact"/>
        <w:numPr>
          <w:ilvl w:val="0"/>
          <w:numId w:val="188"/>
        </w:numPr>
      </w:pPr>
      <w:r>
        <w:t>posición relativa frente a comparables.</w:t>
      </w:r>
    </w:p>
    <w:p w14:paraId="5ED51A61" w14:textId="77777777" w:rsidR="00DE19C7" w:rsidRDefault="007352B2">
      <w:r>
        <w:rPr>
          <w:noProof/>
        </w:rPr>
        <w:pict w14:anchorId="535D1628">
          <v:rect id="_x0000_i1347" alt="" style="width:425.2pt;height:.05pt;mso-width-percent:0;mso-height-percent:0;mso-width-percent:0;mso-height-percent:0" o:hralign="center" o:hrstd="t" o:hr="t"/>
        </w:pict>
      </w:r>
    </w:p>
    <w:p w14:paraId="3061D1B5" w14:textId="77777777" w:rsidR="00DE19C7" w:rsidRDefault="00000000">
      <w:pPr>
        <w:pStyle w:val="Ttulo2"/>
      </w:pPr>
      <w:bookmarkStart w:id="236" w:name="b.-diagnostic-intelligence"/>
      <w:bookmarkEnd w:id="235"/>
      <w:r>
        <w:t>B. Diagnostic Intelligence</w:t>
      </w:r>
    </w:p>
    <w:p w14:paraId="33B6E625" w14:textId="77777777" w:rsidR="00DE19C7" w:rsidRDefault="00000000">
      <w:pPr>
        <w:pStyle w:val="FirstParagraph"/>
      </w:pPr>
      <w:r>
        <w:t>Responde a:</w:t>
      </w:r>
    </w:p>
    <w:p w14:paraId="0AA7E7AC" w14:textId="77777777" w:rsidR="00DE19C7" w:rsidRDefault="00000000">
      <w:pPr>
        <w:pStyle w:val="Compact"/>
        <w:numPr>
          <w:ilvl w:val="0"/>
          <w:numId w:val="189"/>
        </w:numPr>
      </w:pPr>
      <w:r>
        <w:t>por qué ocurre;</w:t>
      </w:r>
    </w:p>
    <w:p w14:paraId="666F56DF" w14:textId="77777777" w:rsidR="00DE19C7" w:rsidRDefault="00000000">
      <w:pPr>
        <w:pStyle w:val="Compact"/>
        <w:numPr>
          <w:ilvl w:val="0"/>
          <w:numId w:val="189"/>
        </w:numPr>
      </w:pPr>
      <w:r>
        <w:t>qué explica una diferencia;</w:t>
      </w:r>
    </w:p>
    <w:p w14:paraId="58649B5A" w14:textId="77777777" w:rsidR="00DE19C7" w:rsidRDefault="00000000">
      <w:pPr>
        <w:pStyle w:val="Compact"/>
        <w:numPr>
          <w:ilvl w:val="0"/>
          <w:numId w:val="189"/>
        </w:numPr>
      </w:pPr>
      <w:r>
        <w:t>qué palancas están detrás.</w:t>
      </w:r>
    </w:p>
    <w:p w14:paraId="26A8AC94" w14:textId="77777777" w:rsidR="00DE19C7" w:rsidRDefault="00000000">
      <w:pPr>
        <w:pStyle w:val="FirstParagraph"/>
      </w:pPr>
      <w:r>
        <w:t>Ejemplos:</w:t>
      </w:r>
    </w:p>
    <w:p w14:paraId="2FF17E49" w14:textId="77777777" w:rsidR="00DE19C7" w:rsidRDefault="00000000">
      <w:pPr>
        <w:pStyle w:val="Compact"/>
        <w:numPr>
          <w:ilvl w:val="0"/>
          <w:numId w:val="190"/>
        </w:numPr>
      </w:pPr>
      <w:r>
        <w:t>margen bajo por gasto de personal elevado;</w:t>
      </w:r>
    </w:p>
    <w:p w14:paraId="5E868C29" w14:textId="77777777" w:rsidR="00DE19C7" w:rsidRDefault="00000000">
      <w:pPr>
        <w:pStyle w:val="Compact"/>
        <w:numPr>
          <w:ilvl w:val="0"/>
          <w:numId w:val="190"/>
        </w:numPr>
      </w:pPr>
      <w:r>
        <w:t>eficiencia superior por revenue/empleado alto;</w:t>
      </w:r>
    </w:p>
    <w:p w14:paraId="6ABBF255" w14:textId="77777777" w:rsidR="00DE19C7" w:rsidRDefault="00000000">
      <w:pPr>
        <w:pStyle w:val="Compact"/>
        <w:numPr>
          <w:ilvl w:val="0"/>
          <w:numId w:val="190"/>
        </w:numPr>
      </w:pPr>
      <w:r>
        <w:t>crecimiento inferior al sector;</w:t>
      </w:r>
    </w:p>
    <w:p w14:paraId="474CA73B" w14:textId="77777777" w:rsidR="00DE19C7" w:rsidRDefault="00000000">
      <w:pPr>
        <w:pStyle w:val="Compact"/>
        <w:numPr>
          <w:ilvl w:val="0"/>
          <w:numId w:val="190"/>
        </w:numPr>
      </w:pPr>
      <w:r>
        <w:t>peor conversión EBITDA/revenue que comparables.</w:t>
      </w:r>
    </w:p>
    <w:p w14:paraId="62B8620A" w14:textId="77777777" w:rsidR="00DE19C7" w:rsidRDefault="007352B2">
      <w:r>
        <w:rPr>
          <w:noProof/>
        </w:rPr>
        <w:pict w14:anchorId="7A4C5DC0">
          <v:rect id="_x0000_i1346" alt="" style="width:425.2pt;height:.05pt;mso-width-percent:0;mso-height-percent:0;mso-width-percent:0;mso-height-percent:0" o:hralign="center" o:hrstd="t" o:hr="t"/>
        </w:pict>
      </w:r>
    </w:p>
    <w:p w14:paraId="56961124" w14:textId="77777777" w:rsidR="00DE19C7" w:rsidRDefault="00000000">
      <w:pPr>
        <w:pStyle w:val="Ttulo2"/>
      </w:pPr>
      <w:bookmarkStart w:id="237" w:name="c.-predictive-intelligence"/>
      <w:bookmarkEnd w:id="236"/>
      <w:r>
        <w:t>C. Predictive Intelligence</w:t>
      </w:r>
    </w:p>
    <w:p w14:paraId="561C876A" w14:textId="77777777" w:rsidR="00DE19C7" w:rsidRDefault="00000000">
      <w:pPr>
        <w:pStyle w:val="FirstParagraph"/>
      </w:pPr>
      <w:r>
        <w:t>Responde a:</w:t>
      </w:r>
    </w:p>
    <w:p w14:paraId="1F83D895" w14:textId="77777777" w:rsidR="00DE19C7" w:rsidRDefault="00000000">
      <w:pPr>
        <w:pStyle w:val="Compact"/>
        <w:numPr>
          <w:ilvl w:val="0"/>
          <w:numId w:val="191"/>
        </w:numPr>
      </w:pPr>
      <w:r>
        <w:t>qué podría pasar;</w:t>
      </w:r>
    </w:p>
    <w:p w14:paraId="20189543" w14:textId="77777777" w:rsidR="00DE19C7" w:rsidRDefault="00000000">
      <w:pPr>
        <w:pStyle w:val="Compact"/>
        <w:numPr>
          <w:ilvl w:val="0"/>
          <w:numId w:val="191"/>
        </w:numPr>
      </w:pPr>
      <w:r>
        <w:t>qué empresas podrían crecer;</w:t>
      </w:r>
    </w:p>
    <w:p w14:paraId="6A22E99A" w14:textId="77777777" w:rsidR="00DE19C7" w:rsidRDefault="00000000">
      <w:pPr>
        <w:pStyle w:val="Compact"/>
        <w:numPr>
          <w:ilvl w:val="0"/>
          <w:numId w:val="191"/>
        </w:numPr>
      </w:pPr>
      <w:r>
        <w:t>qué mercados podrían consolidarse;</w:t>
      </w:r>
    </w:p>
    <w:p w14:paraId="5868B6F9" w14:textId="77777777" w:rsidR="00DE19C7" w:rsidRDefault="00000000">
      <w:pPr>
        <w:pStyle w:val="Compact"/>
        <w:numPr>
          <w:ilvl w:val="0"/>
          <w:numId w:val="191"/>
        </w:numPr>
      </w:pPr>
      <w:r>
        <w:t>qué compañías podrían ser targets.</w:t>
      </w:r>
    </w:p>
    <w:p w14:paraId="44405C3A" w14:textId="77777777" w:rsidR="00DE19C7" w:rsidRDefault="00000000">
      <w:pPr>
        <w:pStyle w:val="FirstParagraph"/>
      </w:pPr>
      <w:r>
        <w:t>Ejemplos:</w:t>
      </w:r>
    </w:p>
    <w:p w14:paraId="741EFAE1" w14:textId="77777777" w:rsidR="00DE19C7" w:rsidRDefault="00000000">
      <w:pPr>
        <w:pStyle w:val="Compact"/>
        <w:numPr>
          <w:ilvl w:val="0"/>
          <w:numId w:val="192"/>
        </w:numPr>
      </w:pPr>
      <w:r>
        <w:t>probabilidad de consolidación sectorial;</w:t>
      </w:r>
    </w:p>
    <w:p w14:paraId="638B7376" w14:textId="77777777" w:rsidR="00DE19C7" w:rsidRDefault="00000000">
      <w:pPr>
        <w:pStyle w:val="Compact"/>
        <w:numPr>
          <w:ilvl w:val="0"/>
          <w:numId w:val="192"/>
        </w:numPr>
      </w:pPr>
      <w:r>
        <w:t>potencial de crecimiento;</w:t>
      </w:r>
    </w:p>
    <w:p w14:paraId="77D95B18" w14:textId="77777777" w:rsidR="00DE19C7" w:rsidRDefault="00000000">
      <w:pPr>
        <w:pStyle w:val="Compact"/>
        <w:numPr>
          <w:ilvl w:val="0"/>
          <w:numId w:val="192"/>
        </w:numPr>
      </w:pPr>
      <w:r>
        <w:t>buyer fit futuro;</w:t>
      </w:r>
    </w:p>
    <w:p w14:paraId="688890C4" w14:textId="77777777" w:rsidR="00DE19C7" w:rsidRDefault="00000000">
      <w:pPr>
        <w:pStyle w:val="Compact"/>
        <w:numPr>
          <w:ilvl w:val="0"/>
          <w:numId w:val="192"/>
        </w:numPr>
      </w:pPr>
      <w:r>
        <w:t>riesgo de deterioro financiero.</w:t>
      </w:r>
    </w:p>
    <w:p w14:paraId="5A26A25E" w14:textId="77777777" w:rsidR="00DE19C7" w:rsidRDefault="007352B2">
      <w:r>
        <w:rPr>
          <w:noProof/>
        </w:rPr>
        <w:pict w14:anchorId="5947D5B6">
          <v:rect id="_x0000_i1345" alt="" style="width:425.2pt;height:.05pt;mso-width-percent:0;mso-height-percent:0;mso-width-percent:0;mso-height-percent:0" o:hralign="center" o:hrstd="t" o:hr="t"/>
        </w:pict>
      </w:r>
    </w:p>
    <w:p w14:paraId="172FD0F5" w14:textId="77777777" w:rsidR="00DE19C7" w:rsidRDefault="00000000">
      <w:pPr>
        <w:pStyle w:val="Ttulo2"/>
      </w:pPr>
      <w:bookmarkStart w:id="238" w:name="d.-prescriptive-intelligence"/>
      <w:bookmarkEnd w:id="237"/>
      <w:r>
        <w:lastRenderedPageBreak/>
        <w:t>D. Prescriptive Intelligence</w:t>
      </w:r>
    </w:p>
    <w:p w14:paraId="2070148F" w14:textId="77777777" w:rsidR="00DE19C7" w:rsidRDefault="00000000">
      <w:pPr>
        <w:pStyle w:val="FirstParagraph"/>
      </w:pPr>
      <w:r>
        <w:t>Responde a:</w:t>
      </w:r>
    </w:p>
    <w:p w14:paraId="06D1655B" w14:textId="77777777" w:rsidR="00DE19C7" w:rsidRDefault="00000000">
      <w:pPr>
        <w:pStyle w:val="Compact"/>
        <w:numPr>
          <w:ilvl w:val="0"/>
          <w:numId w:val="193"/>
        </w:numPr>
      </w:pPr>
      <w:r>
        <w:t>qué debería hacer el usuario;</w:t>
      </w:r>
    </w:p>
    <w:p w14:paraId="2A29F867" w14:textId="77777777" w:rsidR="00DE19C7" w:rsidRDefault="00000000">
      <w:pPr>
        <w:pStyle w:val="Compact"/>
        <w:numPr>
          <w:ilvl w:val="0"/>
          <w:numId w:val="193"/>
        </w:numPr>
      </w:pPr>
      <w:r>
        <w:t>qué compañía mirar;</w:t>
      </w:r>
    </w:p>
    <w:p w14:paraId="272B3E91" w14:textId="77777777" w:rsidR="00DE19C7" w:rsidRDefault="00000000">
      <w:pPr>
        <w:pStyle w:val="Compact"/>
        <w:numPr>
          <w:ilvl w:val="0"/>
          <w:numId w:val="193"/>
        </w:numPr>
      </w:pPr>
      <w:r>
        <w:t>qué comprador contactar;</w:t>
      </w:r>
    </w:p>
    <w:p w14:paraId="410C0E87" w14:textId="77777777" w:rsidR="00DE19C7" w:rsidRDefault="00000000">
      <w:pPr>
        <w:pStyle w:val="Compact"/>
        <w:numPr>
          <w:ilvl w:val="0"/>
          <w:numId w:val="193"/>
        </w:numPr>
      </w:pPr>
      <w:r>
        <w:t>qué mercado analizar;</w:t>
      </w:r>
    </w:p>
    <w:p w14:paraId="06962052" w14:textId="77777777" w:rsidR="00DE19C7" w:rsidRDefault="00000000">
      <w:pPr>
        <w:pStyle w:val="Compact"/>
        <w:numPr>
          <w:ilvl w:val="0"/>
          <w:numId w:val="193"/>
        </w:numPr>
      </w:pPr>
      <w:r>
        <w:t>qué riesgo revisar.</w:t>
      </w:r>
    </w:p>
    <w:p w14:paraId="4862A402" w14:textId="77777777" w:rsidR="00DE19C7" w:rsidRDefault="00000000">
      <w:pPr>
        <w:pStyle w:val="FirstParagraph"/>
      </w:pPr>
      <w:r>
        <w:t>Ejemplos:</w:t>
      </w:r>
    </w:p>
    <w:p w14:paraId="0B3ABFBD" w14:textId="77777777" w:rsidR="00DE19C7" w:rsidRDefault="00000000">
      <w:pPr>
        <w:pStyle w:val="Compact"/>
        <w:numPr>
          <w:ilvl w:val="0"/>
          <w:numId w:val="194"/>
        </w:numPr>
      </w:pPr>
      <w:r>
        <w:t>“prioriza esta compañía como target”;</w:t>
      </w:r>
    </w:p>
    <w:p w14:paraId="67DA756C" w14:textId="77777777" w:rsidR="00DE19C7" w:rsidRDefault="00000000">
      <w:pPr>
        <w:pStyle w:val="Compact"/>
        <w:numPr>
          <w:ilvl w:val="0"/>
          <w:numId w:val="194"/>
        </w:numPr>
      </w:pPr>
      <w:r>
        <w:t>“analiza este mercado porque está fragmentado”;</w:t>
      </w:r>
    </w:p>
    <w:p w14:paraId="42D7A02D" w14:textId="77777777" w:rsidR="00DE19C7" w:rsidRDefault="00000000">
      <w:pPr>
        <w:pStyle w:val="Compact"/>
        <w:numPr>
          <w:ilvl w:val="0"/>
          <w:numId w:val="194"/>
        </w:numPr>
      </w:pPr>
      <w:r>
        <w:t>“este comprador tiene alta compatibilidad”;</w:t>
      </w:r>
    </w:p>
    <w:p w14:paraId="6528C66C" w14:textId="77777777" w:rsidR="00DE19C7" w:rsidRDefault="00000000">
      <w:pPr>
        <w:pStyle w:val="Compact"/>
        <w:numPr>
          <w:ilvl w:val="0"/>
          <w:numId w:val="194"/>
        </w:numPr>
      </w:pPr>
      <w:r>
        <w:t>“esta valoración requiere cautela por baja calidad del dato”.</w:t>
      </w:r>
    </w:p>
    <w:p w14:paraId="68510289" w14:textId="77777777" w:rsidR="00DE19C7" w:rsidRDefault="007352B2">
      <w:r>
        <w:rPr>
          <w:noProof/>
        </w:rPr>
        <w:pict w14:anchorId="1F95DFF3">
          <v:rect id="_x0000_i1344" alt="" style="width:425.2pt;height:.05pt;mso-width-percent:0;mso-height-percent:0;mso-width-percent:0;mso-height-percent:0" o:hralign="center" o:hrstd="t" o:hr="t"/>
        </w:pict>
      </w:r>
    </w:p>
    <w:p w14:paraId="06DB31CB" w14:textId="77777777" w:rsidR="00DE19C7" w:rsidRDefault="00000000">
      <w:pPr>
        <w:pStyle w:val="Ttulo2"/>
      </w:pPr>
      <w:bookmarkStart w:id="239" w:name="e.-agentic-intelligence"/>
      <w:bookmarkEnd w:id="238"/>
      <w:r>
        <w:t>E. Agentic Intelligence</w:t>
      </w:r>
    </w:p>
    <w:p w14:paraId="2211DB11" w14:textId="77777777" w:rsidR="00DE19C7" w:rsidRDefault="00000000">
      <w:pPr>
        <w:pStyle w:val="FirstParagraph"/>
      </w:pPr>
      <w:r>
        <w:t>Responde y actúa mediante agentes.</w:t>
      </w:r>
    </w:p>
    <w:p w14:paraId="220DD5FF" w14:textId="77777777" w:rsidR="00DE19C7" w:rsidRDefault="00000000">
      <w:pPr>
        <w:pStyle w:val="Textoindependiente"/>
      </w:pPr>
      <w:r>
        <w:t>Ejemplos:</w:t>
      </w:r>
    </w:p>
    <w:p w14:paraId="07D761AB" w14:textId="77777777" w:rsidR="00DE19C7" w:rsidRDefault="00000000">
      <w:pPr>
        <w:pStyle w:val="Compact"/>
        <w:numPr>
          <w:ilvl w:val="0"/>
          <w:numId w:val="195"/>
        </w:numPr>
      </w:pPr>
      <w:r>
        <w:t>crear un mercado automáticamente;</w:t>
      </w:r>
    </w:p>
    <w:p w14:paraId="6CCAA247" w14:textId="77777777" w:rsidR="00DE19C7" w:rsidRDefault="00000000">
      <w:pPr>
        <w:pStyle w:val="Compact"/>
        <w:numPr>
          <w:ilvl w:val="0"/>
          <w:numId w:val="195"/>
        </w:numPr>
      </w:pPr>
      <w:r>
        <w:t>construir una lista de targets;</w:t>
      </w:r>
    </w:p>
    <w:p w14:paraId="34C070BC" w14:textId="77777777" w:rsidR="00DE19C7" w:rsidRDefault="00000000">
      <w:pPr>
        <w:pStyle w:val="Compact"/>
        <w:numPr>
          <w:ilvl w:val="0"/>
          <w:numId w:val="195"/>
        </w:numPr>
      </w:pPr>
      <w:r>
        <w:t>detectar señales semanales;</w:t>
      </w:r>
    </w:p>
    <w:p w14:paraId="55B1A833" w14:textId="77777777" w:rsidR="00DE19C7" w:rsidRDefault="00000000">
      <w:pPr>
        <w:pStyle w:val="Compact"/>
        <w:numPr>
          <w:ilvl w:val="0"/>
          <w:numId w:val="195"/>
        </w:numPr>
      </w:pPr>
      <w:r>
        <w:t>generar informe;</w:t>
      </w:r>
    </w:p>
    <w:p w14:paraId="1B8E8672" w14:textId="77777777" w:rsidR="00DE19C7" w:rsidRDefault="00000000">
      <w:pPr>
        <w:pStyle w:val="Compact"/>
        <w:numPr>
          <w:ilvl w:val="0"/>
          <w:numId w:val="195"/>
        </w:numPr>
      </w:pPr>
      <w:r>
        <w:t>explicar una oportunidad;</w:t>
      </w:r>
    </w:p>
    <w:p w14:paraId="45C875B1" w14:textId="77777777" w:rsidR="00DE19C7" w:rsidRDefault="00000000">
      <w:pPr>
        <w:pStyle w:val="Compact"/>
        <w:numPr>
          <w:ilvl w:val="0"/>
          <w:numId w:val="195"/>
        </w:numPr>
      </w:pPr>
      <w:r>
        <w:t>recomendar próximos pasos.</w:t>
      </w:r>
    </w:p>
    <w:p w14:paraId="3657DC92" w14:textId="77777777" w:rsidR="00DE19C7" w:rsidRDefault="007352B2">
      <w:r>
        <w:rPr>
          <w:noProof/>
        </w:rPr>
        <w:pict w14:anchorId="7200666A">
          <v:rect id="_x0000_i1343" alt="" style="width:425.2pt;height:.05pt;mso-width-percent:0;mso-height-percent:0;mso-width-percent:0;mso-height-percent:0" o:hralign="center" o:hrstd="t" o:hr="t"/>
        </w:pict>
      </w:r>
    </w:p>
    <w:p w14:paraId="63B59BA3" w14:textId="77777777" w:rsidR="00DE19C7" w:rsidRDefault="00000000">
      <w:pPr>
        <w:pStyle w:val="Ttulo1"/>
      </w:pPr>
      <w:bookmarkStart w:id="240" w:name="signal-architecture"/>
      <w:bookmarkEnd w:id="234"/>
      <w:bookmarkEnd w:id="239"/>
      <w:r>
        <w:t>9.3.3 Signal Architecture</w:t>
      </w:r>
    </w:p>
    <w:p w14:paraId="4920AACF" w14:textId="77777777" w:rsidR="00DE19C7" w:rsidRDefault="00000000">
      <w:pPr>
        <w:pStyle w:val="FirstParagraph"/>
      </w:pPr>
      <w:r>
        <w:t>La unidad mínima de inteligencia será la señal.</w:t>
      </w:r>
    </w:p>
    <w:p w14:paraId="0545A4F0" w14:textId="77777777" w:rsidR="00DE19C7" w:rsidRDefault="00000000">
      <w:pPr>
        <w:pStyle w:val="Textoindependiente"/>
      </w:pPr>
      <w:r>
        <w:t>Una señal es cualquier hecho, cambio, patrón o inferencia que modifica la lectura de una compañía, mercado o transacción.</w:t>
      </w:r>
    </w:p>
    <w:p w14:paraId="5BD54794" w14:textId="77777777" w:rsidR="00DE19C7" w:rsidRDefault="007352B2">
      <w:r>
        <w:rPr>
          <w:noProof/>
        </w:rPr>
        <w:pict w14:anchorId="7C5DE323">
          <v:rect id="_x0000_i1342" alt="" style="width:425.2pt;height:.05pt;mso-width-percent:0;mso-height-percent:0;mso-width-percent:0;mso-height-percent:0" o:hralign="center" o:hrstd="t" o:hr="t"/>
        </w:pict>
      </w:r>
    </w:p>
    <w:p w14:paraId="2027E20B" w14:textId="77777777" w:rsidR="00DE19C7" w:rsidRDefault="00000000">
      <w:pPr>
        <w:pStyle w:val="Ttulo2"/>
      </w:pPr>
      <w:bookmarkStart w:id="241" w:name="tipos-de-señales"/>
      <w:r>
        <w:lastRenderedPageBreak/>
        <w:t>Tipos de señales</w:t>
      </w:r>
    </w:p>
    <w:p w14:paraId="35177B57" w14:textId="77777777" w:rsidR="00DE19C7" w:rsidRDefault="00000000">
      <w:pPr>
        <w:pStyle w:val="Ttulo3"/>
      </w:pPr>
      <w:bookmarkStart w:id="242" w:name="financial-signals"/>
      <w:r>
        <w:t>Financial Signals</w:t>
      </w:r>
    </w:p>
    <w:p w14:paraId="60E38D0C" w14:textId="77777777" w:rsidR="00DE19C7" w:rsidRDefault="00000000">
      <w:pPr>
        <w:pStyle w:val="Compact"/>
        <w:numPr>
          <w:ilvl w:val="0"/>
          <w:numId w:val="196"/>
        </w:numPr>
      </w:pPr>
      <w:r>
        <w:t>crecimiento de revenue;</w:t>
      </w:r>
    </w:p>
    <w:p w14:paraId="14A6FA66" w14:textId="77777777" w:rsidR="00DE19C7" w:rsidRDefault="00000000">
      <w:pPr>
        <w:pStyle w:val="Compact"/>
        <w:numPr>
          <w:ilvl w:val="0"/>
          <w:numId w:val="196"/>
        </w:numPr>
      </w:pPr>
      <w:r>
        <w:t>caída de revenue;</w:t>
      </w:r>
    </w:p>
    <w:p w14:paraId="64E0EA41" w14:textId="77777777" w:rsidR="00DE19C7" w:rsidRDefault="00000000">
      <w:pPr>
        <w:pStyle w:val="Compact"/>
        <w:numPr>
          <w:ilvl w:val="0"/>
          <w:numId w:val="196"/>
        </w:numPr>
      </w:pPr>
      <w:r>
        <w:t>mejora de EBITDA;</w:t>
      </w:r>
    </w:p>
    <w:p w14:paraId="2387993B" w14:textId="77777777" w:rsidR="00DE19C7" w:rsidRDefault="00000000">
      <w:pPr>
        <w:pStyle w:val="Compact"/>
        <w:numPr>
          <w:ilvl w:val="0"/>
          <w:numId w:val="196"/>
        </w:numPr>
      </w:pPr>
      <w:r>
        <w:t>deterioro de margen;</w:t>
      </w:r>
    </w:p>
    <w:p w14:paraId="240E2934" w14:textId="77777777" w:rsidR="00DE19C7" w:rsidRDefault="00000000">
      <w:pPr>
        <w:pStyle w:val="Compact"/>
        <w:numPr>
          <w:ilvl w:val="0"/>
          <w:numId w:val="196"/>
        </w:numPr>
      </w:pPr>
      <w:r>
        <w:t>eficiencia superior;</w:t>
      </w:r>
    </w:p>
    <w:p w14:paraId="4E4F6F48" w14:textId="77777777" w:rsidR="00DE19C7" w:rsidRDefault="00000000">
      <w:pPr>
        <w:pStyle w:val="Compact"/>
        <w:numPr>
          <w:ilvl w:val="0"/>
          <w:numId w:val="196"/>
        </w:numPr>
      </w:pPr>
      <w:r>
        <w:t>deuda elevada;</w:t>
      </w:r>
    </w:p>
    <w:p w14:paraId="586CEA42" w14:textId="77777777" w:rsidR="00DE19C7" w:rsidRDefault="00000000">
      <w:pPr>
        <w:pStyle w:val="Compact"/>
        <w:numPr>
          <w:ilvl w:val="0"/>
          <w:numId w:val="196"/>
        </w:numPr>
      </w:pPr>
      <w:r>
        <w:t>patrimonio negativo;</w:t>
      </w:r>
    </w:p>
    <w:p w14:paraId="6563BC4B" w14:textId="77777777" w:rsidR="00DE19C7" w:rsidRDefault="00000000">
      <w:pPr>
        <w:pStyle w:val="Compact"/>
        <w:numPr>
          <w:ilvl w:val="0"/>
          <w:numId w:val="196"/>
        </w:numPr>
      </w:pPr>
      <w:r>
        <w:t>crecimiento sostenido;</w:t>
      </w:r>
    </w:p>
    <w:p w14:paraId="3E3B6CAD" w14:textId="77777777" w:rsidR="00DE19C7" w:rsidRDefault="00000000">
      <w:pPr>
        <w:pStyle w:val="Compact"/>
        <w:numPr>
          <w:ilvl w:val="0"/>
          <w:numId w:val="196"/>
        </w:numPr>
      </w:pPr>
      <w:r>
        <w:t>volatilidad.</w:t>
      </w:r>
    </w:p>
    <w:p w14:paraId="08C5041D" w14:textId="77777777" w:rsidR="00DE19C7" w:rsidRDefault="00000000">
      <w:pPr>
        <w:pStyle w:val="Ttulo3"/>
      </w:pPr>
      <w:bookmarkStart w:id="243" w:name="corporate-signals"/>
      <w:bookmarkEnd w:id="242"/>
      <w:r>
        <w:t>Corporate Signals</w:t>
      </w:r>
    </w:p>
    <w:p w14:paraId="093B8928" w14:textId="77777777" w:rsidR="00DE19C7" w:rsidRDefault="00000000">
      <w:pPr>
        <w:pStyle w:val="Compact"/>
        <w:numPr>
          <w:ilvl w:val="0"/>
          <w:numId w:val="197"/>
        </w:numPr>
      </w:pPr>
      <w:r>
        <w:t>cambio de administrador;</w:t>
      </w:r>
    </w:p>
    <w:p w14:paraId="4C0974FC" w14:textId="77777777" w:rsidR="00DE19C7" w:rsidRDefault="00000000">
      <w:pPr>
        <w:pStyle w:val="Compact"/>
        <w:numPr>
          <w:ilvl w:val="0"/>
          <w:numId w:val="197"/>
        </w:numPr>
      </w:pPr>
      <w:r>
        <w:t>ampliación de capital;</w:t>
      </w:r>
    </w:p>
    <w:p w14:paraId="21D9BCE4" w14:textId="77777777" w:rsidR="00DE19C7" w:rsidRDefault="00000000">
      <w:pPr>
        <w:pStyle w:val="Compact"/>
        <w:numPr>
          <w:ilvl w:val="0"/>
          <w:numId w:val="197"/>
        </w:numPr>
      </w:pPr>
      <w:r>
        <w:t>reducción de capital;</w:t>
      </w:r>
    </w:p>
    <w:p w14:paraId="39304C66" w14:textId="77777777" w:rsidR="00DE19C7" w:rsidRDefault="00000000">
      <w:pPr>
        <w:pStyle w:val="Compact"/>
        <w:numPr>
          <w:ilvl w:val="0"/>
          <w:numId w:val="197"/>
        </w:numPr>
      </w:pPr>
      <w:r>
        <w:t>cambio de domicilio;</w:t>
      </w:r>
    </w:p>
    <w:p w14:paraId="0CEFA92B" w14:textId="77777777" w:rsidR="00DE19C7" w:rsidRDefault="00000000">
      <w:pPr>
        <w:pStyle w:val="Compact"/>
        <w:numPr>
          <w:ilvl w:val="0"/>
          <w:numId w:val="197"/>
        </w:numPr>
      </w:pPr>
      <w:r>
        <w:t>nombramientos;</w:t>
      </w:r>
    </w:p>
    <w:p w14:paraId="61398E5E" w14:textId="77777777" w:rsidR="00DE19C7" w:rsidRDefault="00000000">
      <w:pPr>
        <w:pStyle w:val="Compact"/>
        <w:numPr>
          <w:ilvl w:val="0"/>
          <w:numId w:val="197"/>
        </w:numPr>
      </w:pPr>
      <w:r>
        <w:t>ceses;</w:t>
      </w:r>
    </w:p>
    <w:p w14:paraId="78178B61" w14:textId="77777777" w:rsidR="00DE19C7" w:rsidRDefault="00000000">
      <w:pPr>
        <w:pStyle w:val="Compact"/>
        <w:numPr>
          <w:ilvl w:val="0"/>
          <w:numId w:val="197"/>
        </w:numPr>
      </w:pPr>
      <w:r>
        <w:t>transformación societaria;</w:t>
      </w:r>
    </w:p>
    <w:p w14:paraId="3A4B0345" w14:textId="77777777" w:rsidR="00DE19C7" w:rsidRDefault="00000000">
      <w:pPr>
        <w:pStyle w:val="Compact"/>
        <w:numPr>
          <w:ilvl w:val="0"/>
          <w:numId w:val="197"/>
        </w:numPr>
      </w:pPr>
      <w:r>
        <w:t>fusión;</w:t>
      </w:r>
    </w:p>
    <w:p w14:paraId="6AC951A5" w14:textId="77777777" w:rsidR="00DE19C7" w:rsidRDefault="00000000">
      <w:pPr>
        <w:pStyle w:val="Compact"/>
        <w:numPr>
          <w:ilvl w:val="0"/>
          <w:numId w:val="197"/>
        </w:numPr>
      </w:pPr>
      <w:r>
        <w:t>escisión.</w:t>
      </w:r>
    </w:p>
    <w:p w14:paraId="484E1024" w14:textId="77777777" w:rsidR="00DE19C7" w:rsidRDefault="00000000">
      <w:pPr>
        <w:pStyle w:val="Ttulo3"/>
      </w:pPr>
      <w:bookmarkStart w:id="244" w:name="market-signals"/>
      <w:bookmarkEnd w:id="243"/>
      <w:r>
        <w:t>Market Signals</w:t>
      </w:r>
    </w:p>
    <w:p w14:paraId="75CE0FD0" w14:textId="77777777" w:rsidR="00DE19C7" w:rsidRDefault="00000000">
      <w:pPr>
        <w:pStyle w:val="Compact"/>
        <w:numPr>
          <w:ilvl w:val="0"/>
          <w:numId w:val="198"/>
        </w:numPr>
      </w:pPr>
      <w:r>
        <w:t>fragmentación;</w:t>
      </w:r>
    </w:p>
    <w:p w14:paraId="7D419D7D" w14:textId="77777777" w:rsidR="00DE19C7" w:rsidRDefault="00000000">
      <w:pPr>
        <w:pStyle w:val="Compact"/>
        <w:numPr>
          <w:ilvl w:val="0"/>
          <w:numId w:val="198"/>
        </w:numPr>
      </w:pPr>
      <w:r>
        <w:t>concentración;</w:t>
      </w:r>
    </w:p>
    <w:p w14:paraId="5943B913" w14:textId="77777777" w:rsidR="00DE19C7" w:rsidRDefault="00000000">
      <w:pPr>
        <w:pStyle w:val="Compact"/>
        <w:numPr>
          <w:ilvl w:val="0"/>
          <w:numId w:val="198"/>
        </w:numPr>
      </w:pPr>
      <w:r>
        <w:t>crecimiento sectorial;</w:t>
      </w:r>
    </w:p>
    <w:p w14:paraId="161FE0B3" w14:textId="77777777" w:rsidR="00DE19C7" w:rsidRDefault="00000000">
      <w:pPr>
        <w:pStyle w:val="Compact"/>
        <w:numPr>
          <w:ilvl w:val="0"/>
          <w:numId w:val="198"/>
        </w:numPr>
      </w:pPr>
      <w:r>
        <w:t>entrada de nuevos jugadores;</w:t>
      </w:r>
    </w:p>
    <w:p w14:paraId="5FFC01DA" w14:textId="77777777" w:rsidR="00DE19C7" w:rsidRDefault="00000000">
      <w:pPr>
        <w:pStyle w:val="Compact"/>
        <w:numPr>
          <w:ilvl w:val="0"/>
          <w:numId w:val="198"/>
        </w:numPr>
      </w:pPr>
      <w:r>
        <w:t>presión competitiva;</w:t>
      </w:r>
    </w:p>
    <w:p w14:paraId="61DFE554" w14:textId="77777777" w:rsidR="00DE19C7" w:rsidRDefault="00000000">
      <w:pPr>
        <w:pStyle w:val="Compact"/>
        <w:numPr>
          <w:ilvl w:val="0"/>
          <w:numId w:val="198"/>
        </w:numPr>
      </w:pPr>
      <w:r>
        <w:t>aumento de operaciones M&amp;A;</w:t>
      </w:r>
    </w:p>
    <w:p w14:paraId="656DBF40" w14:textId="77777777" w:rsidR="00DE19C7" w:rsidRDefault="00000000">
      <w:pPr>
        <w:pStyle w:val="Compact"/>
        <w:numPr>
          <w:ilvl w:val="0"/>
          <w:numId w:val="198"/>
        </w:numPr>
      </w:pPr>
      <w:r>
        <w:t>expansión geográfica.</w:t>
      </w:r>
    </w:p>
    <w:p w14:paraId="3E4EDE21" w14:textId="77777777" w:rsidR="00DE19C7" w:rsidRDefault="00000000">
      <w:pPr>
        <w:pStyle w:val="Ttulo3"/>
      </w:pPr>
      <w:bookmarkStart w:id="245" w:name="geographic-signals"/>
      <w:bookmarkEnd w:id="244"/>
      <w:r>
        <w:t>Geographic Signals</w:t>
      </w:r>
    </w:p>
    <w:p w14:paraId="72AC76B2" w14:textId="77777777" w:rsidR="00DE19C7" w:rsidRDefault="00000000">
      <w:pPr>
        <w:pStyle w:val="Compact"/>
        <w:numPr>
          <w:ilvl w:val="0"/>
          <w:numId w:val="199"/>
        </w:numPr>
      </w:pPr>
      <w:r>
        <w:t>provincia en crecimiento;</w:t>
      </w:r>
    </w:p>
    <w:p w14:paraId="5D527B48" w14:textId="77777777" w:rsidR="00DE19C7" w:rsidRDefault="00000000">
      <w:pPr>
        <w:pStyle w:val="Compact"/>
        <w:numPr>
          <w:ilvl w:val="0"/>
          <w:numId w:val="199"/>
        </w:numPr>
      </w:pPr>
      <w:r>
        <w:t>aumento de actividad empresarial;</w:t>
      </w:r>
    </w:p>
    <w:p w14:paraId="4050534C" w14:textId="77777777" w:rsidR="00DE19C7" w:rsidRDefault="00000000">
      <w:pPr>
        <w:pStyle w:val="Compact"/>
        <w:numPr>
          <w:ilvl w:val="0"/>
          <w:numId w:val="199"/>
        </w:numPr>
      </w:pPr>
      <w:r>
        <w:t>desempleo elevado;</w:t>
      </w:r>
    </w:p>
    <w:p w14:paraId="649851CA" w14:textId="77777777" w:rsidR="00DE19C7" w:rsidRDefault="00000000">
      <w:pPr>
        <w:pStyle w:val="Compact"/>
        <w:numPr>
          <w:ilvl w:val="0"/>
          <w:numId w:val="199"/>
        </w:numPr>
      </w:pPr>
      <w:r>
        <w:t>renta creciente;</w:t>
      </w:r>
    </w:p>
    <w:p w14:paraId="4286A1A7" w14:textId="77777777" w:rsidR="00DE19C7" w:rsidRDefault="00000000">
      <w:pPr>
        <w:pStyle w:val="Compact"/>
        <w:numPr>
          <w:ilvl w:val="0"/>
          <w:numId w:val="199"/>
        </w:numPr>
      </w:pPr>
      <w:r>
        <w:t>concentración de empresas similares;</w:t>
      </w:r>
    </w:p>
    <w:p w14:paraId="41F45364" w14:textId="77777777" w:rsidR="00DE19C7" w:rsidRDefault="00000000">
      <w:pPr>
        <w:pStyle w:val="Compact"/>
        <w:numPr>
          <w:ilvl w:val="0"/>
          <w:numId w:val="199"/>
        </w:numPr>
      </w:pPr>
      <w:r>
        <w:lastRenderedPageBreak/>
        <w:t>oportunidad territorial.</w:t>
      </w:r>
    </w:p>
    <w:p w14:paraId="5530075B" w14:textId="77777777" w:rsidR="00DE19C7" w:rsidRDefault="00000000">
      <w:pPr>
        <w:pStyle w:val="Ttulo3"/>
      </w:pPr>
      <w:bookmarkStart w:id="246" w:name="procurement-signals"/>
      <w:bookmarkEnd w:id="245"/>
      <w:r>
        <w:t>Procurement Signals</w:t>
      </w:r>
    </w:p>
    <w:p w14:paraId="2E971AB5" w14:textId="77777777" w:rsidR="00DE19C7" w:rsidRDefault="00000000">
      <w:pPr>
        <w:pStyle w:val="Compact"/>
        <w:numPr>
          <w:ilvl w:val="0"/>
          <w:numId w:val="200"/>
        </w:numPr>
      </w:pPr>
      <w:r>
        <w:t>adjudicaciones públicas;</w:t>
      </w:r>
    </w:p>
    <w:p w14:paraId="75E853C3" w14:textId="77777777" w:rsidR="00DE19C7" w:rsidRDefault="00000000">
      <w:pPr>
        <w:pStyle w:val="Compact"/>
        <w:numPr>
          <w:ilvl w:val="0"/>
          <w:numId w:val="200"/>
        </w:numPr>
      </w:pPr>
      <w:r>
        <w:t>dependencia del sector público;</w:t>
      </w:r>
    </w:p>
    <w:p w14:paraId="6CE26104" w14:textId="77777777" w:rsidR="00DE19C7" w:rsidRDefault="00000000">
      <w:pPr>
        <w:pStyle w:val="Compact"/>
        <w:numPr>
          <w:ilvl w:val="0"/>
          <w:numId w:val="200"/>
        </w:numPr>
      </w:pPr>
      <w:r>
        <w:t>crecimiento por contratos públicos;</w:t>
      </w:r>
    </w:p>
    <w:p w14:paraId="43B0B5FD" w14:textId="77777777" w:rsidR="00DE19C7" w:rsidRDefault="00000000">
      <w:pPr>
        <w:pStyle w:val="Compact"/>
        <w:numPr>
          <w:ilvl w:val="0"/>
          <w:numId w:val="200"/>
        </w:numPr>
      </w:pPr>
      <w:r>
        <w:t>concentración de clientes públicos;</w:t>
      </w:r>
    </w:p>
    <w:p w14:paraId="6D427529" w14:textId="77777777" w:rsidR="00DE19C7" w:rsidRDefault="00000000">
      <w:pPr>
        <w:pStyle w:val="Compact"/>
        <w:numPr>
          <w:ilvl w:val="0"/>
          <w:numId w:val="200"/>
        </w:numPr>
      </w:pPr>
      <w:r>
        <w:t>oportunidades de licitación.</w:t>
      </w:r>
    </w:p>
    <w:p w14:paraId="2995A653" w14:textId="77777777" w:rsidR="00DE19C7" w:rsidRDefault="00000000">
      <w:pPr>
        <w:pStyle w:val="Ttulo3"/>
      </w:pPr>
      <w:bookmarkStart w:id="247" w:name="transaction-signals"/>
      <w:bookmarkEnd w:id="246"/>
      <w:r>
        <w:t>Transaction Signals</w:t>
      </w:r>
    </w:p>
    <w:p w14:paraId="6D1A7E5D" w14:textId="77777777" w:rsidR="00DE19C7" w:rsidRDefault="00000000">
      <w:pPr>
        <w:pStyle w:val="Compact"/>
        <w:numPr>
          <w:ilvl w:val="0"/>
          <w:numId w:val="201"/>
        </w:numPr>
      </w:pPr>
      <w:r>
        <w:t>comprador activo;</w:t>
      </w:r>
    </w:p>
    <w:p w14:paraId="2C6EA92D" w14:textId="77777777" w:rsidR="00DE19C7" w:rsidRDefault="00000000">
      <w:pPr>
        <w:pStyle w:val="Compact"/>
        <w:numPr>
          <w:ilvl w:val="0"/>
          <w:numId w:val="201"/>
        </w:numPr>
      </w:pPr>
      <w:r>
        <w:t>sector en consolidación;</w:t>
      </w:r>
    </w:p>
    <w:p w14:paraId="2C5CF2B3" w14:textId="77777777" w:rsidR="00DE19C7" w:rsidRDefault="00000000">
      <w:pPr>
        <w:pStyle w:val="Compact"/>
        <w:numPr>
          <w:ilvl w:val="0"/>
          <w:numId w:val="201"/>
        </w:numPr>
      </w:pPr>
      <w:r>
        <w:t>múltiplos altos;</w:t>
      </w:r>
    </w:p>
    <w:p w14:paraId="04D77E38" w14:textId="77777777" w:rsidR="00DE19C7" w:rsidRDefault="00000000">
      <w:pPr>
        <w:pStyle w:val="Compact"/>
        <w:numPr>
          <w:ilvl w:val="0"/>
          <w:numId w:val="201"/>
        </w:numPr>
      </w:pPr>
      <w:r>
        <w:t>operación comparable reciente;</w:t>
      </w:r>
    </w:p>
    <w:p w14:paraId="5A11DEDE" w14:textId="77777777" w:rsidR="00DE19C7" w:rsidRDefault="00000000">
      <w:pPr>
        <w:pStyle w:val="Compact"/>
        <w:numPr>
          <w:ilvl w:val="0"/>
          <w:numId w:val="201"/>
        </w:numPr>
      </w:pPr>
      <w:r>
        <w:t>interés inversor;</w:t>
      </w:r>
    </w:p>
    <w:p w14:paraId="7A9FD126" w14:textId="77777777" w:rsidR="00DE19C7" w:rsidRDefault="00000000">
      <w:pPr>
        <w:pStyle w:val="Compact"/>
        <w:numPr>
          <w:ilvl w:val="0"/>
          <w:numId w:val="201"/>
        </w:numPr>
      </w:pPr>
      <w:r>
        <w:t>pipeline activo.</w:t>
      </w:r>
    </w:p>
    <w:p w14:paraId="60278B39" w14:textId="77777777" w:rsidR="00DE19C7" w:rsidRDefault="00000000">
      <w:pPr>
        <w:pStyle w:val="Ttulo3"/>
      </w:pPr>
      <w:bookmarkStart w:id="248" w:name="ownership-signals"/>
      <w:bookmarkEnd w:id="247"/>
      <w:r>
        <w:t>Ownership Signals</w:t>
      </w:r>
    </w:p>
    <w:p w14:paraId="6815039D" w14:textId="77777777" w:rsidR="00DE19C7" w:rsidRDefault="00000000">
      <w:pPr>
        <w:pStyle w:val="Compact"/>
        <w:numPr>
          <w:ilvl w:val="0"/>
          <w:numId w:val="202"/>
        </w:numPr>
      </w:pPr>
      <w:r>
        <w:t>concentración accionarial;</w:t>
      </w:r>
    </w:p>
    <w:p w14:paraId="09388C2F" w14:textId="77777777" w:rsidR="00DE19C7" w:rsidRDefault="00000000">
      <w:pPr>
        <w:pStyle w:val="Compact"/>
        <w:numPr>
          <w:ilvl w:val="0"/>
          <w:numId w:val="202"/>
        </w:numPr>
      </w:pPr>
      <w:r>
        <w:t>estructura familiar;</w:t>
      </w:r>
    </w:p>
    <w:p w14:paraId="59669B00" w14:textId="77777777" w:rsidR="00DE19C7" w:rsidRDefault="00000000">
      <w:pPr>
        <w:pStyle w:val="Compact"/>
        <w:numPr>
          <w:ilvl w:val="0"/>
          <w:numId w:val="202"/>
        </w:numPr>
      </w:pPr>
      <w:r>
        <w:t>sucesión generacional;</w:t>
      </w:r>
    </w:p>
    <w:p w14:paraId="5055241E" w14:textId="77777777" w:rsidR="00DE19C7" w:rsidRDefault="00000000">
      <w:pPr>
        <w:pStyle w:val="Compact"/>
        <w:numPr>
          <w:ilvl w:val="0"/>
          <w:numId w:val="202"/>
        </w:numPr>
      </w:pPr>
      <w:r>
        <w:t>fundador próximo a salida;</w:t>
      </w:r>
    </w:p>
    <w:p w14:paraId="6D5779EC" w14:textId="77777777" w:rsidR="00DE19C7" w:rsidRDefault="00000000">
      <w:pPr>
        <w:pStyle w:val="Compact"/>
        <w:numPr>
          <w:ilvl w:val="0"/>
          <w:numId w:val="202"/>
        </w:numPr>
      </w:pPr>
      <w:r>
        <w:t>grupo comprador;</w:t>
      </w:r>
    </w:p>
    <w:p w14:paraId="4FED4992" w14:textId="77777777" w:rsidR="00DE19C7" w:rsidRDefault="00000000">
      <w:pPr>
        <w:pStyle w:val="Compact"/>
        <w:numPr>
          <w:ilvl w:val="0"/>
          <w:numId w:val="202"/>
        </w:numPr>
      </w:pPr>
      <w:r>
        <w:t>holding activo.</w:t>
      </w:r>
    </w:p>
    <w:p w14:paraId="5D2C4306" w14:textId="77777777" w:rsidR="00DE19C7" w:rsidRDefault="00000000">
      <w:pPr>
        <w:pStyle w:val="Ttulo3"/>
      </w:pPr>
      <w:bookmarkStart w:id="249" w:name="ai-signals"/>
      <w:bookmarkEnd w:id="248"/>
      <w:r>
        <w:t>AI Signals</w:t>
      </w:r>
    </w:p>
    <w:p w14:paraId="061426FB" w14:textId="77777777" w:rsidR="00DE19C7" w:rsidRDefault="00000000">
      <w:pPr>
        <w:pStyle w:val="Compact"/>
        <w:numPr>
          <w:ilvl w:val="0"/>
          <w:numId w:val="203"/>
        </w:numPr>
      </w:pPr>
      <w:r>
        <w:t>similitud con targets adquiridos;</w:t>
      </w:r>
    </w:p>
    <w:p w14:paraId="4E2830F1" w14:textId="77777777" w:rsidR="00DE19C7" w:rsidRDefault="00000000">
      <w:pPr>
        <w:pStyle w:val="Compact"/>
        <w:numPr>
          <w:ilvl w:val="0"/>
          <w:numId w:val="203"/>
        </w:numPr>
      </w:pPr>
      <w:r>
        <w:t>similitud con compañías high-growth;</w:t>
      </w:r>
    </w:p>
    <w:p w14:paraId="76EA6B82" w14:textId="77777777" w:rsidR="00DE19C7" w:rsidRDefault="00000000">
      <w:pPr>
        <w:pStyle w:val="Compact"/>
        <w:numPr>
          <w:ilvl w:val="0"/>
          <w:numId w:val="203"/>
        </w:numPr>
      </w:pPr>
      <w:r>
        <w:t>encaje con buyer thesis;</w:t>
      </w:r>
    </w:p>
    <w:p w14:paraId="1A2B51E4" w14:textId="77777777" w:rsidR="00DE19C7" w:rsidRDefault="00000000">
      <w:pPr>
        <w:pStyle w:val="Compact"/>
        <w:numPr>
          <w:ilvl w:val="0"/>
          <w:numId w:val="203"/>
        </w:numPr>
      </w:pPr>
      <w:r>
        <w:t>anomalía respecto al cluster;</w:t>
      </w:r>
    </w:p>
    <w:p w14:paraId="0AF14E74" w14:textId="77777777" w:rsidR="00DE19C7" w:rsidRDefault="00000000">
      <w:pPr>
        <w:pStyle w:val="Compact"/>
        <w:numPr>
          <w:ilvl w:val="0"/>
          <w:numId w:val="203"/>
        </w:numPr>
      </w:pPr>
      <w:r>
        <w:t>clasificación dinámica;</w:t>
      </w:r>
    </w:p>
    <w:p w14:paraId="665B7B93" w14:textId="77777777" w:rsidR="00DE19C7" w:rsidRDefault="00000000">
      <w:pPr>
        <w:pStyle w:val="Compact"/>
        <w:numPr>
          <w:ilvl w:val="0"/>
          <w:numId w:val="203"/>
        </w:numPr>
      </w:pPr>
      <w:r>
        <w:t>oportunidad semántica.</w:t>
      </w:r>
    </w:p>
    <w:p w14:paraId="5EA0A286" w14:textId="77777777" w:rsidR="00DE19C7" w:rsidRDefault="007352B2">
      <w:r>
        <w:rPr>
          <w:noProof/>
        </w:rPr>
        <w:pict w14:anchorId="76AAB4E3">
          <v:rect id="_x0000_i1341" alt="" style="width:425.2pt;height:.05pt;mso-width-percent:0;mso-height-percent:0;mso-width-percent:0;mso-height-percent:0" o:hralign="center" o:hrstd="t" o:hr="t"/>
        </w:pict>
      </w:r>
    </w:p>
    <w:p w14:paraId="5387CCA4" w14:textId="77777777" w:rsidR="00DE19C7" w:rsidRDefault="00000000">
      <w:pPr>
        <w:pStyle w:val="Ttulo1"/>
      </w:pPr>
      <w:bookmarkStart w:id="250" w:name="modelo-de-signal-object"/>
      <w:bookmarkEnd w:id="240"/>
      <w:bookmarkEnd w:id="241"/>
      <w:bookmarkEnd w:id="249"/>
      <w:r>
        <w:t>9.3.4 Modelo de Signal Object</w:t>
      </w:r>
    </w:p>
    <w:p w14:paraId="1BC280E1" w14:textId="77777777" w:rsidR="00DE19C7" w:rsidRDefault="00000000">
      <w:pPr>
        <w:pStyle w:val="FirstParagraph"/>
      </w:pPr>
      <w:r>
        <w:t>Toda señal deberá almacenarse como objeto trazable.</w:t>
      </w:r>
    </w:p>
    <w:p w14:paraId="0FD6EE4A" w14:textId="77777777" w:rsidR="00DE19C7" w:rsidRDefault="00000000">
      <w:pPr>
        <w:pStyle w:val="Textoindependiente"/>
      </w:pPr>
      <w:r>
        <w:t>Campos conceptuales:</w:t>
      </w:r>
    </w:p>
    <w:p w14:paraId="4380495A" w14:textId="77777777" w:rsidR="00DE19C7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"signal_id"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"sig_xxx"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"entity_type"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"company | market | buyer | sector | geography"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"entity_id"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"comp_xxx"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"signal_type"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"financial_growth"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"signal_family"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"financial"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"direction"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"positive | negative | neutral"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"strength"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"iberinform | borme | ine | ai | user | procurement"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"detected_at"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"valid_until"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 compañía crece por encima de la mediana sectorial durante 3 ejercicios consecutivos."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"recommended_action"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"Analizar como posible target de crecimiento."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"raw_inputs"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"signal_model_v1"</w:t>
      </w:r>
      <w:r>
        <w:br/>
      </w:r>
      <w:r>
        <w:rPr>
          <w:rStyle w:val="FunctionTok"/>
        </w:rPr>
        <w:t>}</w:t>
      </w:r>
    </w:p>
    <w:p w14:paraId="2B8ACB94" w14:textId="77777777" w:rsidR="00DE19C7" w:rsidRDefault="007352B2">
      <w:r>
        <w:rPr>
          <w:noProof/>
        </w:rPr>
        <w:pict w14:anchorId="454C06A6">
          <v:rect id="_x0000_i1340" alt="" style="width:425.2pt;height:.05pt;mso-width-percent:0;mso-height-percent:0;mso-width-percent:0;mso-height-percent:0" o:hralign="center" o:hrstd="t" o:hr="t"/>
        </w:pict>
      </w:r>
    </w:p>
    <w:p w14:paraId="06B0A3FE" w14:textId="77777777" w:rsidR="00DE19C7" w:rsidRDefault="00000000">
      <w:pPr>
        <w:pStyle w:val="Ttulo1"/>
      </w:pPr>
      <w:bookmarkStart w:id="251" w:name="scoring-system"/>
      <w:bookmarkEnd w:id="250"/>
      <w:r>
        <w:t>9.3.5 Scoring System</w:t>
      </w:r>
    </w:p>
    <w:p w14:paraId="418FF5BB" w14:textId="77777777" w:rsidR="00DE19C7" w:rsidRDefault="00000000">
      <w:pPr>
        <w:pStyle w:val="FirstParagraph"/>
      </w:pPr>
      <w:r>
        <w:t>arroba.com deberá utilizar scores modulares.</w:t>
      </w:r>
    </w:p>
    <w:p w14:paraId="4AD2D216" w14:textId="77777777" w:rsidR="00DE19C7" w:rsidRDefault="00000000">
      <w:pPr>
        <w:pStyle w:val="Textoindependiente"/>
      </w:pPr>
      <w:r>
        <w:t>No un único score genérico.</w:t>
      </w:r>
    </w:p>
    <w:p w14:paraId="14D276F4" w14:textId="77777777" w:rsidR="00DE19C7" w:rsidRDefault="00000000">
      <w:pPr>
        <w:pStyle w:val="Textoindependiente"/>
      </w:pPr>
      <w:r>
        <w:t>Cada score responderá a una pregunta distinta.</w:t>
      </w:r>
    </w:p>
    <w:p w14:paraId="692A23C3" w14:textId="77777777" w:rsidR="00DE19C7" w:rsidRDefault="007352B2">
      <w:r>
        <w:rPr>
          <w:noProof/>
        </w:rPr>
        <w:pict w14:anchorId="2F33D061">
          <v:rect id="_x0000_i1339" alt="" style="width:425.2pt;height:.05pt;mso-width-percent:0;mso-height-percent:0;mso-width-percent:0;mso-height-percent:0" o:hralign="center" o:hrstd="t" o:hr="t"/>
        </w:pict>
      </w:r>
    </w:p>
    <w:p w14:paraId="10AAE7BA" w14:textId="77777777" w:rsidR="00DE19C7" w:rsidRDefault="00000000">
      <w:pPr>
        <w:pStyle w:val="Ttulo2"/>
      </w:pPr>
      <w:bookmarkStart w:id="252" w:name="scores-principales"/>
      <w:r>
        <w:t>Scores principales</w:t>
      </w:r>
    </w:p>
    <w:p w14:paraId="07889607" w14:textId="77777777" w:rsidR="00DE19C7" w:rsidRDefault="00000000">
      <w:pPr>
        <w:pStyle w:val="Ttulo3"/>
      </w:pPr>
      <w:bookmarkStart w:id="253" w:name="quality-score"/>
      <w:r>
        <w:t>1. Quality Score</w:t>
      </w:r>
    </w:p>
    <w:p w14:paraId="1DF03AA6" w14:textId="77777777" w:rsidR="00DE19C7" w:rsidRDefault="00000000">
      <w:pPr>
        <w:pStyle w:val="FirstParagraph"/>
      </w:pPr>
      <w:r>
        <w:t>Pregunta: &gt; ¿Qué calidad competitiva tiene esta compañía dentro de su mercado?</w:t>
      </w:r>
    </w:p>
    <w:p w14:paraId="2406BD4F" w14:textId="77777777" w:rsidR="00DE19C7" w:rsidRDefault="00000000">
      <w:pPr>
        <w:pStyle w:val="Textoindependiente"/>
      </w:pPr>
      <w:r>
        <w:t>Dimensiones:</w:t>
      </w:r>
    </w:p>
    <w:p w14:paraId="319952B9" w14:textId="77777777" w:rsidR="00DE19C7" w:rsidRDefault="00000000">
      <w:pPr>
        <w:pStyle w:val="Compact"/>
        <w:numPr>
          <w:ilvl w:val="0"/>
          <w:numId w:val="204"/>
        </w:numPr>
      </w:pPr>
      <w:r>
        <w:t>margen;</w:t>
      </w:r>
    </w:p>
    <w:p w14:paraId="62074092" w14:textId="77777777" w:rsidR="00DE19C7" w:rsidRDefault="00000000">
      <w:pPr>
        <w:pStyle w:val="Compact"/>
        <w:numPr>
          <w:ilvl w:val="0"/>
          <w:numId w:val="204"/>
        </w:numPr>
      </w:pPr>
      <w:r>
        <w:t>eficiencia;</w:t>
      </w:r>
    </w:p>
    <w:p w14:paraId="4B45182D" w14:textId="77777777" w:rsidR="00DE19C7" w:rsidRDefault="00000000">
      <w:pPr>
        <w:pStyle w:val="Compact"/>
        <w:numPr>
          <w:ilvl w:val="0"/>
          <w:numId w:val="204"/>
        </w:numPr>
      </w:pPr>
      <w:r>
        <w:t>crecimiento;</w:t>
      </w:r>
    </w:p>
    <w:p w14:paraId="34BD48D8" w14:textId="77777777" w:rsidR="00DE19C7" w:rsidRDefault="00000000">
      <w:pPr>
        <w:pStyle w:val="Compact"/>
        <w:numPr>
          <w:ilvl w:val="0"/>
          <w:numId w:val="204"/>
        </w:numPr>
      </w:pPr>
      <w:r>
        <w:t>estabilidad;</w:t>
      </w:r>
    </w:p>
    <w:p w14:paraId="5CA05FC8" w14:textId="77777777" w:rsidR="00DE19C7" w:rsidRDefault="00000000">
      <w:pPr>
        <w:pStyle w:val="Compact"/>
        <w:numPr>
          <w:ilvl w:val="0"/>
          <w:numId w:val="204"/>
        </w:numPr>
      </w:pPr>
      <w:r>
        <w:t>rentabilidad;</w:t>
      </w:r>
    </w:p>
    <w:p w14:paraId="0F876948" w14:textId="77777777" w:rsidR="00DE19C7" w:rsidRDefault="00000000">
      <w:pPr>
        <w:pStyle w:val="Compact"/>
        <w:numPr>
          <w:ilvl w:val="0"/>
          <w:numId w:val="204"/>
        </w:numPr>
      </w:pPr>
      <w:r>
        <w:t>balance;</w:t>
      </w:r>
    </w:p>
    <w:p w14:paraId="58DE98AA" w14:textId="77777777" w:rsidR="00DE19C7" w:rsidRDefault="00000000">
      <w:pPr>
        <w:pStyle w:val="Compact"/>
        <w:numPr>
          <w:ilvl w:val="0"/>
          <w:numId w:val="204"/>
        </w:numPr>
      </w:pPr>
      <w:r>
        <w:t>posición relativa.</w:t>
      </w:r>
    </w:p>
    <w:p w14:paraId="6E93A3B9" w14:textId="77777777" w:rsidR="00DE19C7" w:rsidRDefault="00000000">
      <w:pPr>
        <w:pStyle w:val="FirstParagraph"/>
      </w:pPr>
      <w:r>
        <w:lastRenderedPageBreak/>
        <w:t>Uso:</w:t>
      </w:r>
    </w:p>
    <w:p w14:paraId="30FCD49D" w14:textId="77777777" w:rsidR="00DE19C7" w:rsidRDefault="00000000">
      <w:pPr>
        <w:pStyle w:val="Compact"/>
        <w:numPr>
          <w:ilvl w:val="0"/>
          <w:numId w:val="205"/>
        </w:numPr>
      </w:pPr>
      <w:r>
        <w:t>comparables;</w:t>
      </w:r>
    </w:p>
    <w:p w14:paraId="6E754DCB" w14:textId="77777777" w:rsidR="00DE19C7" w:rsidRDefault="00000000">
      <w:pPr>
        <w:pStyle w:val="Compact"/>
        <w:numPr>
          <w:ilvl w:val="0"/>
          <w:numId w:val="205"/>
        </w:numPr>
      </w:pPr>
      <w:r>
        <w:t>ranking;</w:t>
      </w:r>
    </w:p>
    <w:p w14:paraId="25365EE2" w14:textId="77777777" w:rsidR="00DE19C7" w:rsidRDefault="00000000">
      <w:pPr>
        <w:pStyle w:val="Compact"/>
        <w:numPr>
          <w:ilvl w:val="0"/>
          <w:numId w:val="205"/>
        </w:numPr>
      </w:pPr>
      <w:r>
        <w:t>valoración;</w:t>
      </w:r>
    </w:p>
    <w:p w14:paraId="31E2BA6D" w14:textId="77777777" w:rsidR="00DE19C7" w:rsidRDefault="00000000">
      <w:pPr>
        <w:pStyle w:val="Compact"/>
        <w:numPr>
          <w:ilvl w:val="0"/>
          <w:numId w:val="205"/>
        </w:numPr>
      </w:pPr>
      <w:r>
        <w:t>benchmark.</w:t>
      </w:r>
    </w:p>
    <w:p w14:paraId="6216B585" w14:textId="77777777" w:rsidR="00DE19C7" w:rsidRDefault="007352B2">
      <w:r>
        <w:rPr>
          <w:noProof/>
        </w:rPr>
        <w:pict w14:anchorId="3D4C751F">
          <v:rect id="_x0000_i1338" alt="" style="width:425.2pt;height:.05pt;mso-width-percent:0;mso-height-percent:0;mso-width-percent:0;mso-height-percent:0" o:hralign="center" o:hrstd="t" o:hr="t"/>
        </w:pict>
      </w:r>
    </w:p>
    <w:p w14:paraId="1C3EABED" w14:textId="77777777" w:rsidR="00DE19C7" w:rsidRDefault="00000000">
      <w:pPr>
        <w:pStyle w:val="Ttulo3"/>
      </w:pPr>
      <w:bookmarkStart w:id="254" w:name="growth-score"/>
      <w:bookmarkEnd w:id="253"/>
      <w:r>
        <w:t>2. Growth Score</w:t>
      </w:r>
    </w:p>
    <w:p w14:paraId="2B565933" w14:textId="77777777" w:rsidR="00DE19C7" w:rsidRDefault="00000000">
      <w:pPr>
        <w:pStyle w:val="FirstParagraph"/>
      </w:pPr>
      <w:r>
        <w:t>Pregunta: &gt; ¿Qué capacidad de crecimiento muestra o podría tener esta compañía?</w:t>
      </w:r>
    </w:p>
    <w:p w14:paraId="2AA8B28D" w14:textId="77777777" w:rsidR="00DE19C7" w:rsidRDefault="00000000">
      <w:pPr>
        <w:pStyle w:val="Textoindependiente"/>
      </w:pPr>
      <w:r>
        <w:t>Dimensiones:</w:t>
      </w:r>
    </w:p>
    <w:p w14:paraId="24D68778" w14:textId="77777777" w:rsidR="00DE19C7" w:rsidRDefault="00000000">
      <w:pPr>
        <w:pStyle w:val="Compact"/>
        <w:numPr>
          <w:ilvl w:val="0"/>
          <w:numId w:val="206"/>
        </w:numPr>
      </w:pPr>
      <w:r>
        <w:t>crecimiento histórico;</w:t>
      </w:r>
    </w:p>
    <w:p w14:paraId="5517BB91" w14:textId="77777777" w:rsidR="00DE19C7" w:rsidRDefault="00000000">
      <w:pPr>
        <w:pStyle w:val="Compact"/>
        <w:numPr>
          <w:ilvl w:val="0"/>
          <w:numId w:val="206"/>
        </w:numPr>
      </w:pPr>
      <w:r>
        <w:t>crecimiento relativo al sector;</w:t>
      </w:r>
    </w:p>
    <w:p w14:paraId="0A8393A1" w14:textId="77777777" w:rsidR="00DE19C7" w:rsidRDefault="00000000">
      <w:pPr>
        <w:pStyle w:val="Compact"/>
        <w:numPr>
          <w:ilvl w:val="0"/>
          <w:numId w:val="206"/>
        </w:numPr>
      </w:pPr>
      <w:r>
        <w:t>crecimiento territorial;</w:t>
      </w:r>
    </w:p>
    <w:p w14:paraId="74C334D1" w14:textId="77777777" w:rsidR="00DE19C7" w:rsidRDefault="00000000">
      <w:pPr>
        <w:pStyle w:val="Compact"/>
        <w:numPr>
          <w:ilvl w:val="0"/>
          <w:numId w:val="206"/>
        </w:numPr>
      </w:pPr>
      <w:r>
        <w:t>empleados;</w:t>
      </w:r>
    </w:p>
    <w:p w14:paraId="7FCE3201" w14:textId="77777777" w:rsidR="00DE19C7" w:rsidRDefault="00000000">
      <w:pPr>
        <w:pStyle w:val="Compact"/>
        <w:numPr>
          <w:ilvl w:val="0"/>
          <w:numId w:val="206"/>
        </w:numPr>
      </w:pPr>
      <w:r>
        <w:t>señales de expansión;</w:t>
      </w:r>
    </w:p>
    <w:p w14:paraId="246148C6" w14:textId="77777777" w:rsidR="00DE19C7" w:rsidRDefault="00000000">
      <w:pPr>
        <w:pStyle w:val="Compact"/>
        <w:numPr>
          <w:ilvl w:val="0"/>
          <w:numId w:val="206"/>
        </w:numPr>
      </w:pPr>
      <w:r>
        <w:t>mercado en crecimiento.</w:t>
      </w:r>
    </w:p>
    <w:p w14:paraId="4331A9DF" w14:textId="77777777" w:rsidR="00DE19C7" w:rsidRDefault="007352B2">
      <w:r>
        <w:rPr>
          <w:noProof/>
        </w:rPr>
        <w:pict w14:anchorId="6BB06541">
          <v:rect id="_x0000_i1337" alt="" style="width:425.2pt;height:.05pt;mso-width-percent:0;mso-height-percent:0;mso-width-percent:0;mso-height-percent:0" o:hralign="center" o:hrstd="t" o:hr="t"/>
        </w:pict>
      </w:r>
    </w:p>
    <w:p w14:paraId="634EB6F6" w14:textId="77777777" w:rsidR="00DE19C7" w:rsidRDefault="00000000">
      <w:pPr>
        <w:pStyle w:val="Ttulo3"/>
      </w:pPr>
      <w:bookmarkStart w:id="255" w:name="risk-score"/>
      <w:bookmarkEnd w:id="254"/>
      <w:r>
        <w:t>3. Risk Score</w:t>
      </w:r>
    </w:p>
    <w:p w14:paraId="5DCDEB3C" w14:textId="77777777" w:rsidR="00DE19C7" w:rsidRDefault="00000000">
      <w:pPr>
        <w:pStyle w:val="FirstParagraph"/>
      </w:pPr>
      <w:r>
        <w:t>Pregunta: &gt; ¿Qué nivel de riesgo presenta esta compañía?</w:t>
      </w:r>
    </w:p>
    <w:p w14:paraId="3FC63DE7" w14:textId="77777777" w:rsidR="00DE19C7" w:rsidRDefault="00000000">
      <w:pPr>
        <w:pStyle w:val="Textoindependiente"/>
      </w:pPr>
      <w:r>
        <w:t>Dimensiones:</w:t>
      </w:r>
    </w:p>
    <w:p w14:paraId="3341B058" w14:textId="77777777" w:rsidR="00DE19C7" w:rsidRDefault="00000000">
      <w:pPr>
        <w:pStyle w:val="Compact"/>
        <w:numPr>
          <w:ilvl w:val="0"/>
          <w:numId w:val="207"/>
        </w:numPr>
      </w:pPr>
      <w:r>
        <w:t>deterioro financiero;</w:t>
      </w:r>
    </w:p>
    <w:p w14:paraId="7A16E93F" w14:textId="77777777" w:rsidR="00DE19C7" w:rsidRDefault="00000000">
      <w:pPr>
        <w:pStyle w:val="Compact"/>
        <w:numPr>
          <w:ilvl w:val="0"/>
          <w:numId w:val="207"/>
        </w:numPr>
      </w:pPr>
      <w:r>
        <w:t>volatilidad;</w:t>
      </w:r>
    </w:p>
    <w:p w14:paraId="5BFF0873" w14:textId="77777777" w:rsidR="00DE19C7" w:rsidRDefault="00000000">
      <w:pPr>
        <w:pStyle w:val="Compact"/>
        <w:numPr>
          <w:ilvl w:val="0"/>
          <w:numId w:val="207"/>
        </w:numPr>
      </w:pPr>
      <w:r>
        <w:t>deuda;</w:t>
      </w:r>
    </w:p>
    <w:p w14:paraId="61F419A3" w14:textId="77777777" w:rsidR="00DE19C7" w:rsidRDefault="00000000">
      <w:pPr>
        <w:pStyle w:val="Compact"/>
        <w:numPr>
          <w:ilvl w:val="0"/>
          <w:numId w:val="207"/>
        </w:numPr>
      </w:pPr>
      <w:r>
        <w:t>dependencia pública;</w:t>
      </w:r>
    </w:p>
    <w:p w14:paraId="6C8877B3" w14:textId="77777777" w:rsidR="00DE19C7" w:rsidRDefault="00000000">
      <w:pPr>
        <w:pStyle w:val="Compact"/>
        <w:numPr>
          <w:ilvl w:val="0"/>
          <w:numId w:val="207"/>
        </w:numPr>
      </w:pPr>
      <w:r>
        <w:t>concentración;</w:t>
      </w:r>
    </w:p>
    <w:p w14:paraId="4A650709" w14:textId="77777777" w:rsidR="00DE19C7" w:rsidRDefault="00000000">
      <w:pPr>
        <w:pStyle w:val="Compact"/>
        <w:numPr>
          <w:ilvl w:val="0"/>
          <w:numId w:val="207"/>
        </w:numPr>
      </w:pPr>
      <w:r>
        <w:t>cambios societarios negativos;</w:t>
      </w:r>
    </w:p>
    <w:p w14:paraId="20CBCB99" w14:textId="77777777" w:rsidR="00DE19C7" w:rsidRDefault="00000000">
      <w:pPr>
        <w:pStyle w:val="Compact"/>
        <w:numPr>
          <w:ilvl w:val="0"/>
          <w:numId w:val="207"/>
        </w:numPr>
      </w:pPr>
      <w:r>
        <w:t>baja calidad de dato.</w:t>
      </w:r>
    </w:p>
    <w:p w14:paraId="454E7291" w14:textId="77777777" w:rsidR="00DE19C7" w:rsidRDefault="007352B2">
      <w:r>
        <w:rPr>
          <w:noProof/>
        </w:rPr>
        <w:pict w14:anchorId="2100F919">
          <v:rect id="_x0000_i1336" alt="" style="width:425.2pt;height:.05pt;mso-width-percent:0;mso-height-percent:0;mso-width-percent:0;mso-height-percent:0" o:hralign="center" o:hrstd="t" o:hr="t"/>
        </w:pict>
      </w:r>
    </w:p>
    <w:p w14:paraId="6D8DF12D" w14:textId="77777777" w:rsidR="00DE19C7" w:rsidRDefault="00000000">
      <w:pPr>
        <w:pStyle w:val="Ttulo3"/>
      </w:pPr>
      <w:bookmarkStart w:id="256" w:name="ma-readiness-score"/>
      <w:bookmarkEnd w:id="255"/>
      <w:r>
        <w:t>4. M&amp;A Readiness Score</w:t>
      </w:r>
    </w:p>
    <w:p w14:paraId="796A36A4" w14:textId="77777777" w:rsidR="00DE19C7" w:rsidRDefault="00000000">
      <w:pPr>
        <w:pStyle w:val="FirstParagraph"/>
      </w:pPr>
      <w:r>
        <w:t>Pregunta: &gt; ¿Está esta compañía en una situación compatible con una posible operación?</w:t>
      </w:r>
    </w:p>
    <w:p w14:paraId="7ABF35F9" w14:textId="77777777" w:rsidR="00DE19C7" w:rsidRDefault="00000000">
      <w:pPr>
        <w:pStyle w:val="Textoindependiente"/>
      </w:pPr>
      <w:r>
        <w:t>Dimensiones:</w:t>
      </w:r>
    </w:p>
    <w:p w14:paraId="1486902A" w14:textId="77777777" w:rsidR="00DE19C7" w:rsidRDefault="00000000">
      <w:pPr>
        <w:pStyle w:val="Compact"/>
        <w:numPr>
          <w:ilvl w:val="0"/>
          <w:numId w:val="208"/>
        </w:numPr>
      </w:pPr>
      <w:r>
        <w:t>madurez;</w:t>
      </w:r>
    </w:p>
    <w:p w14:paraId="095554BB" w14:textId="77777777" w:rsidR="00DE19C7" w:rsidRDefault="00000000">
      <w:pPr>
        <w:pStyle w:val="Compact"/>
        <w:numPr>
          <w:ilvl w:val="0"/>
          <w:numId w:val="208"/>
        </w:numPr>
      </w:pPr>
      <w:r>
        <w:lastRenderedPageBreak/>
        <w:t>estructura societaria;</w:t>
      </w:r>
    </w:p>
    <w:p w14:paraId="29A049A0" w14:textId="77777777" w:rsidR="00DE19C7" w:rsidRDefault="00000000">
      <w:pPr>
        <w:pStyle w:val="Compact"/>
        <w:numPr>
          <w:ilvl w:val="0"/>
          <w:numId w:val="208"/>
        </w:numPr>
      </w:pPr>
      <w:r>
        <w:t>sucesión;</w:t>
      </w:r>
    </w:p>
    <w:p w14:paraId="053541BD" w14:textId="77777777" w:rsidR="00DE19C7" w:rsidRDefault="00000000">
      <w:pPr>
        <w:pStyle w:val="Compact"/>
        <w:numPr>
          <w:ilvl w:val="0"/>
          <w:numId w:val="208"/>
        </w:numPr>
      </w:pPr>
      <w:r>
        <w:t>tamaño;</w:t>
      </w:r>
    </w:p>
    <w:p w14:paraId="6727B57E" w14:textId="77777777" w:rsidR="00DE19C7" w:rsidRDefault="00000000">
      <w:pPr>
        <w:pStyle w:val="Compact"/>
        <w:numPr>
          <w:ilvl w:val="0"/>
          <w:numId w:val="208"/>
        </w:numPr>
      </w:pPr>
      <w:r>
        <w:t>rentabilidad;</w:t>
      </w:r>
    </w:p>
    <w:p w14:paraId="796A87B3" w14:textId="77777777" w:rsidR="00DE19C7" w:rsidRDefault="00000000">
      <w:pPr>
        <w:pStyle w:val="Compact"/>
        <w:numPr>
          <w:ilvl w:val="0"/>
          <w:numId w:val="208"/>
        </w:numPr>
      </w:pPr>
      <w:r>
        <w:t>actividad reciente;</w:t>
      </w:r>
    </w:p>
    <w:p w14:paraId="06E4D192" w14:textId="77777777" w:rsidR="00DE19C7" w:rsidRDefault="00000000">
      <w:pPr>
        <w:pStyle w:val="Compact"/>
        <w:numPr>
          <w:ilvl w:val="0"/>
          <w:numId w:val="208"/>
        </w:numPr>
      </w:pPr>
      <w:r>
        <w:t>señales de venta;</w:t>
      </w:r>
    </w:p>
    <w:p w14:paraId="134884F7" w14:textId="77777777" w:rsidR="00DE19C7" w:rsidRDefault="00000000">
      <w:pPr>
        <w:pStyle w:val="Compact"/>
        <w:numPr>
          <w:ilvl w:val="0"/>
          <w:numId w:val="208"/>
        </w:numPr>
      </w:pPr>
      <w:r>
        <w:t>sector en consolidación.</w:t>
      </w:r>
    </w:p>
    <w:p w14:paraId="6021B0AD" w14:textId="77777777" w:rsidR="00DE19C7" w:rsidRDefault="007352B2">
      <w:r>
        <w:rPr>
          <w:noProof/>
        </w:rPr>
        <w:pict w14:anchorId="31E107BA">
          <v:rect id="_x0000_i1335" alt="" style="width:425.2pt;height:.05pt;mso-width-percent:0;mso-height-percent:0;mso-width-percent:0;mso-height-percent:0" o:hralign="center" o:hrstd="t" o:hr="t"/>
        </w:pict>
      </w:r>
    </w:p>
    <w:p w14:paraId="0783B87D" w14:textId="77777777" w:rsidR="00DE19C7" w:rsidRDefault="00000000">
      <w:pPr>
        <w:pStyle w:val="Ttulo3"/>
      </w:pPr>
      <w:bookmarkStart w:id="257" w:name="buyer-fit-score"/>
      <w:bookmarkEnd w:id="256"/>
      <w:r>
        <w:t>5. Buyer Fit Score</w:t>
      </w:r>
    </w:p>
    <w:p w14:paraId="63494C81" w14:textId="77777777" w:rsidR="00DE19C7" w:rsidRDefault="00000000">
      <w:pPr>
        <w:pStyle w:val="FirstParagraph"/>
      </w:pPr>
      <w:r>
        <w:t>Pregunta: &gt; ¿Qué tan bien encaja esta compañía con una tesis concreta de comprador?</w:t>
      </w:r>
    </w:p>
    <w:p w14:paraId="0E08DA71" w14:textId="77777777" w:rsidR="00DE19C7" w:rsidRDefault="00000000">
      <w:pPr>
        <w:pStyle w:val="Textoindependiente"/>
      </w:pPr>
      <w:r>
        <w:t>Dimensiones:</w:t>
      </w:r>
    </w:p>
    <w:p w14:paraId="04B0D1E8" w14:textId="77777777" w:rsidR="00DE19C7" w:rsidRDefault="00000000">
      <w:pPr>
        <w:pStyle w:val="Compact"/>
        <w:numPr>
          <w:ilvl w:val="0"/>
          <w:numId w:val="209"/>
        </w:numPr>
      </w:pPr>
      <w:r>
        <w:t>sector;</w:t>
      </w:r>
    </w:p>
    <w:p w14:paraId="0E71753F" w14:textId="77777777" w:rsidR="00DE19C7" w:rsidRDefault="00000000">
      <w:pPr>
        <w:pStyle w:val="Compact"/>
        <w:numPr>
          <w:ilvl w:val="0"/>
          <w:numId w:val="209"/>
        </w:numPr>
      </w:pPr>
      <w:r>
        <w:t>tamaño;</w:t>
      </w:r>
    </w:p>
    <w:p w14:paraId="31AB9BB3" w14:textId="77777777" w:rsidR="00DE19C7" w:rsidRDefault="00000000">
      <w:pPr>
        <w:pStyle w:val="Compact"/>
        <w:numPr>
          <w:ilvl w:val="0"/>
          <w:numId w:val="209"/>
        </w:numPr>
      </w:pPr>
      <w:r>
        <w:t>EBITDA;</w:t>
      </w:r>
    </w:p>
    <w:p w14:paraId="1F80E324" w14:textId="77777777" w:rsidR="00DE19C7" w:rsidRDefault="00000000">
      <w:pPr>
        <w:pStyle w:val="Compact"/>
        <w:numPr>
          <w:ilvl w:val="0"/>
          <w:numId w:val="209"/>
        </w:numPr>
      </w:pPr>
      <w:r>
        <w:t>geografía;</w:t>
      </w:r>
    </w:p>
    <w:p w14:paraId="2E96B000" w14:textId="77777777" w:rsidR="00DE19C7" w:rsidRDefault="00000000">
      <w:pPr>
        <w:pStyle w:val="Compact"/>
        <w:numPr>
          <w:ilvl w:val="0"/>
          <w:numId w:val="209"/>
        </w:numPr>
      </w:pPr>
      <w:r>
        <w:t>margen;</w:t>
      </w:r>
    </w:p>
    <w:p w14:paraId="65EAB442" w14:textId="77777777" w:rsidR="00DE19C7" w:rsidRDefault="00000000">
      <w:pPr>
        <w:pStyle w:val="Compact"/>
        <w:numPr>
          <w:ilvl w:val="0"/>
          <w:numId w:val="209"/>
        </w:numPr>
      </w:pPr>
      <w:r>
        <w:t>modelo de negocio;</w:t>
      </w:r>
    </w:p>
    <w:p w14:paraId="78123405" w14:textId="77777777" w:rsidR="00DE19C7" w:rsidRDefault="00000000">
      <w:pPr>
        <w:pStyle w:val="Compact"/>
        <w:numPr>
          <w:ilvl w:val="0"/>
          <w:numId w:val="209"/>
        </w:numPr>
      </w:pPr>
      <w:r>
        <w:t>sinergias;</w:t>
      </w:r>
    </w:p>
    <w:p w14:paraId="6D62A12B" w14:textId="77777777" w:rsidR="00DE19C7" w:rsidRDefault="00000000">
      <w:pPr>
        <w:pStyle w:val="Compact"/>
        <w:numPr>
          <w:ilvl w:val="0"/>
          <w:numId w:val="209"/>
        </w:numPr>
      </w:pPr>
      <w:r>
        <w:t>similitud con adquisiciones previas.</w:t>
      </w:r>
    </w:p>
    <w:p w14:paraId="7BCDEA79" w14:textId="77777777" w:rsidR="00DE19C7" w:rsidRDefault="007352B2">
      <w:r>
        <w:rPr>
          <w:noProof/>
        </w:rPr>
        <w:pict w14:anchorId="3E42C2E1">
          <v:rect id="_x0000_i1334" alt="" style="width:425.2pt;height:.05pt;mso-width-percent:0;mso-height-percent:0;mso-width-percent:0;mso-height-percent:0" o:hralign="center" o:hrstd="t" o:hr="t"/>
        </w:pict>
      </w:r>
    </w:p>
    <w:p w14:paraId="25A92DE7" w14:textId="77777777" w:rsidR="00DE19C7" w:rsidRDefault="00000000">
      <w:pPr>
        <w:pStyle w:val="Ttulo3"/>
      </w:pPr>
      <w:bookmarkStart w:id="258" w:name="seller-readiness-score"/>
      <w:bookmarkEnd w:id="257"/>
      <w:r>
        <w:t>6. Seller Readiness Score</w:t>
      </w:r>
    </w:p>
    <w:p w14:paraId="6652B9D4" w14:textId="77777777" w:rsidR="00DE19C7" w:rsidRDefault="00000000">
      <w:pPr>
        <w:pStyle w:val="FirstParagraph"/>
      </w:pPr>
      <w:r>
        <w:t>Pregunta: &gt; ¿Qué probabilidad o preparación tiene una compañía para ser vendida?</w:t>
      </w:r>
    </w:p>
    <w:p w14:paraId="0EAFDBBA" w14:textId="77777777" w:rsidR="00DE19C7" w:rsidRDefault="00000000">
      <w:pPr>
        <w:pStyle w:val="Textoindependiente"/>
      </w:pPr>
      <w:r>
        <w:t>Dimensiones:</w:t>
      </w:r>
    </w:p>
    <w:p w14:paraId="0B8D1CA8" w14:textId="77777777" w:rsidR="00DE19C7" w:rsidRDefault="00000000">
      <w:pPr>
        <w:pStyle w:val="Compact"/>
        <w:numPr>
          <w:ilvl w:val="0"/>
          <w:numId w:val="210"/>
        </w:numPr>
      </w:pPr>
      <w:r>
        <w:t>ownership;</w:t>
      </w:r>
    </w:p>
    <w:p w14:paraId="3F910158" w14:textId="77777777" w:rsidR="00DE19C7" w:rsidRDefault="00000000">
      <w:pPr>
        <w:pStyle w:val="Compact"/>
        <w:numPr>
          <w:ilvl w:val="0"/>
          <w:numId w:val="210"/>
        </w:numPr>
      </w:pPr>
      <w:r>
        <w:t>edad/fase del fundador si está disponible;</w:t>
      </w:r>
    </w:p>
    <w:p w14:paraId="38ED5C2B" w14:textId="77777777" w:rsidR="00DE19C7" w:rsidRDefault="00000000">
      <w:pPr>
        <w:pStyle w:val="Compact"/>
        <w:numPr>
          <w:ilvl w:val="0"/>
          <w:numId w:val="210"/>
        </w:numPr>
      </w:pPr>
      <w:r>
        <w:t>sucesión;</w:t>
      </w:r>
    </w:p>
    <w:p w14:paraId="04F5B73D" w14:textId="77777777" w:rsidR="00DE19C7" w:rsidRDefault="00000000">
      <w:pPr>
        <w:pStyle w:val="Compact"/>
        <w:numPr>
          <w:ilvl w:val="0"/>
          <w:numId w:val="210"/>
        </w:numPr>
      </w:pPr>
      <w:r>
        <w:t>presión financiera;</w:t>
      </w:r>
    </w:p>
    <w:p w14:paraId="61835BED" w14:textId="77777777" w:rsidR="00DE19C7" w:rsidRDefault="00000000">
      <w:pPr>
        <w:pStyle w:val="Compact"/>
        <w:numPr>
          <w:ilvl w:val="0"/>
          <w:numId w:val="210"/>
        </w:numPr>
      </w:pPr>
      <w:r>
        <w:t>madurez;</w:t>
      </w:r>
    </w:p>
    <w:p w14:paraId="076A78DB" w14:textId="77777777" w:rsidR="00DE19C7" w:rsidRDefault="00000000">
      <w:pPr>
        <w:pStyle w:val="Compact"/>
        <w:numPr>
          <w:ilvl w:val="0"/>
          <w:numId w:val="210"/>
        </w:numPr>
      </w:pPr>
      <w:r>
        <w:t>concentración accionarial;</w:t>
      </w:r>
    </w:p>
    <w:p w14:paraId="1AAB104D" w14:textId="77777777" w:rsidR="00DE19C7" w:rsidRDefault="00000000">
      <w:pPr>
        <w:pStyle w:val="Compact"/>
        <w:numPr>
          <w:ilvl w:val="0"/>
          <w:numId w:val="210"/>
        </w:numPr>
      </w:pPr>
      <w:r>
        <w:t>necesidad de crecimiento;</w:t>
      </w:r>
    </w:p>
    <w:p w14:paraId="2F9D09EE" w14:textId="77777777" w:rsidR="00DE19C7" w:rsidRDefault="00000000">
      <w:pPr>
        <w:pStyle w:val="Compact"/>
        <w:numPr>
          <w:ilvl w:val="0"/>
          <w:numId w:val="210"/>
        </w:numPr>
      </w:pPr>
      <w:r>
        <w:t>señales societarias.</w:t>
      </w:r>
    </w:p>
    <w:p w14:paraId="3692AC87" w14:textId="77777777" w:rsidR="00DE19C7" w:rsidRDefault="007352B2">
      <w:r>
        <w:rPr>
          <w:noProof/>
        </w:rPr>
        <w:pict w14:anchorId="2F36ED39">
          <v:rect id="_x0000_i1333" alt="" style="width:425.2pt;height:.05pt;mso-width-percent:0;mso-height-percent:0;mso-width-percent:0;mso-height-percent:0" o:hralign="center" o:hrstd="t" o:hr="t"/>
        </w:pict>
      </w:r>
    </w:p>
    <w:p w14:paraId="33F1924F" w14:textId="77777777" w:rsidR="00DE19C7" w:rsidRDefault="00000000">
      <w:pPr>
        <w:pStyle w:val="Ttulo3"/>
      </w:pPr>
      <w:bookmarkStart w:id="259" w:name="consolidation-potential-score"/>
      <w:bookmarkEnd w:id="258"/>
      <w:r>
        <w:lastRenderedPageBreak/>
        <w:t>7. Consolidation Potential Score</w:t>
      </w:r>
    </w:p>
    <w:p w14:paraId="55869D51" w14:textId="77777777" w:rsidR="00DE19C7" w:rsidRDefault="00000000">
      <w:pPr>
        <w:pStyle w:val="FirstParagraph"/>
      </w:pPr>
      <w:r>
        <w:t>Pregunta: &gt; ¿Qué potencial tiene un mercado o compañía dentro de una tesis de consolidación?</w:t>
      </w:r>
    </w:p>
    <w:p w14:paraId="284E043E" w14:textId="77777777" w:rsidR="00DE19C7" w:rsidRDefault="00000000">
      <w:pPr>
        <w:pStyle w:val="Textoindependiente"/>
      </w:pPr>
      <w:r>
        <w:t>Dimensiones:</w:t>
      </w:r>
    </w:p>
    <w:p w14:paraId="540593DE" w14:textId="77777777" w:rsidR="00DE19C7" w:rsidRDefault="00000000">
      <w:pPr>
        <w:pStyle w:val="Compact"/>
        <w:numPr>
          <w:ilvl w:val="0"/>
          <w:numId w:val="211"/>
        </w:numPr>
      </w:pPr>
      <w:r>
        <w:t>fragmentación;</w:t>
      </w:r>
    </w:p>
    <w:p w14:paraId="75068137" w14:textId="77777777" w:rsidR="00DE19C7" w:rsidRDefault="00000000">
      <w:pPr>
        <w:pStyle w:val="Compact"/>
        <w:numPr>
          <w:ilvl w:val="0"/>
          <w:numId w:val="211"/>
        </w:numPr>
      </w:pPr>
      <w:r>
        <w:t>número de jugadores;</w:t>
      </w:r>
    </w:p>
    <w:p w14:paraId="15980575" w14:textId="77777777" w:rsidR="00DE19C7" w:rsidRDefault="00000000">
      <w:pPr>
        <w:pStyle w:val="Compact"/>
        <w:numPr>
          <w:ilvl w:val="0"/>
          <w:numId w:val="211"/>
        </w:numPr>
      </w:pPr>
      <w:r>
        <w:t>dispersión de márgenes;</w:t>
      </w:r>
    </w:p>
    <w:p w14:paraId="04161154" w14:textId="77777777" w:rsidR="00DE19C7" w:rsidRDefault="00000000">
      <w:pPr>
        <w:pStyle w:val="Compact"/>
        <w:numPr>
          <w:ilvl w:val="0"/>
          <w:numId w:val="211"/>
        </w:numPr>
      </w:pPr>
      <w:r>
        <w:t>compradores activos;</w:t>
      </w:r>
    </w:p>
    <w:p w14:paraId="5DA3835A" w14:textId="77777777" w:rsidR="00DE19C7" w:rsidRDefault="00000000">
      <w:pPr>
        <w:pStyle w:val="Compact"/>
        <w:numPr>
          <w:ilvl w:val="0"/>
          <w:numId w:val="211"/>
        </w:numPr>
      </w:pPr>
      <w:r>
        <w:t>operaciones recientes;</w:t>
      </w:r>
    </w:p>
    <w:p w14:paraId="64F30A9B" w14:textId="77777777" w:rsidR="00DE19C7" w:rsidRDefault="00000000">
      <w:pPr>
        <w:pStyle w:val="Compact"/>
        <w:numPr>
          <w:ilvl w:val="0"/>
          <w:numId w:val="211"/>
        </w:numPr>
      </w:pPr>
      <w:r>
        <w:t>posibilidad de sinergias;</w:t>
      </w:r>
    </w:p>
    <w:p w14:paraId="5AEAC043" w14:textId="77777777" w:rsidR="00DE19C7" w:rsidRDefault="00000000">
      <w:pPr>
        <w:pStyle w:val="Compact"/>
        <w:numPr>
          <w:ilvl w:val="0"/>
          <w:numId w:val="211"/>
        </w:numPr>
      </w:pPr>
      <w:r>
        <w:t>escalabilidad.</w:t>
      </w:r>
    </w:p>
    <w:p w14:paraId="7ADEB004" w14:textId="77777777" w:rsidR="00DE19C7" w:rsidRDefault="007352B2">
      <w:r>
        <w:rPr>
          <w:noProof/>
        </w:rPr>
        <w:pict w14:anchorId="78036BB7">
          <v:rect id="_x0000_i1332" alt="" style="width:425.2pt;height:.05pt;mso-width-percent:0;mso-height-percent:0;mso-width-percent:0;mso-height-percent:0" o:hralign="center" o:hrstd="t" o:hr="t"/>
        </w:pict>
      </w:r>
    </w:p>
    <w:p w14:paraId="4C1375F3" w14:textId="77777777" w:rsidR="00DE19C7" w:rsidRDefault="00000000">
      <w:pPr>
        <w:pStyle w:val="Ttulo3"/>
      </w:pPr>
      <w:bookmarkStart w:id="260" w:name="opportunity-score"/>
      <w:bookmarkEnd w:id="259"/>
      <w:r>
        <w:t>8. Opportunity Score</w:t>
      </w:r>
    </w:p>
    <w:p w14:paraId="21A0C5B8" w14:textId="77777777" w:rsidR="00DE19C7" w:rsidRDefault="00000000">
      <w:pPr>
        <w:pStyle w:val="FirstParagraph"/>
      </w:pPr>
      <w:r>
        <w:t>Pregunta: &gt; ¿Qué tan interesante es esta oportunidad en este contexto concreto?</w:t>
      </w:r>
    </w:p>
    <w:p w14:paraId="2FCDE089" w14:textId="77777777" w:rsidR="00DE19C7" w:rsidRDefault="00000000">
      <w:pPr>
        <w:pStyle w:val="Textoindependiente"/>
      </w:pPr>
      <w:r>
        <w:t>No será un score absoluto.</w:t>
      </w:r>
    </w:p>
    <w:p w14:paraId="082BC68F" w14:textId="77777777" w:rsidR="00DE19C7" w:rsidRDefault="00000000">
      <w:pPr>
        <w:pStyle w:val="Textoindependiente"/>
      </w:pPr>
      <w:r>
        <w:t>Será contextual.</w:t>
      </w:r>
    </w:p>
    <w:p w14:paraId="126D06D0" w14:textId="77777777" w:rsidR="00DE19C7" w:rsidRDefault="00000000">
      <w:pPr>
        <w:pStyle w:val="Textoindependiente"/>
      </w:pPr>
      <w:r>
        <w:t>Puede calcularse para:</w:t>
      </w:r>
    </w:p>
    <w:p w14:paraId="7BAB0923" w14:textId="77777777" w:rsidR="00DE19C7" w:rsidRDefault="00000000">
      <w:pPr>
        <w:pStyle w:val="Compact"/>
        <w:numPr>
          <w:ilvl w:val="0"/>
          <w:numId w:val="212"/>
        </w:numPr>
      </w:pPr>
      <w:r>
        <w:t>una compañía;</w:t>
      </w:r>
    </w:p>
    <w:p w14:paraId="6B8A9107" w14:textId="77777777" w:rsidR="00DE19C7" w:rsidRDefault="00000000">
      <w:pPr>
        <w:pStyle w:val="Compact"/>
        <w:numPr>
          <w:ilvl w:val="0"/>
          <w:numId w:val="212"/>
        </w:numPr>
      </w:pPr>
      <w:r>
        <w:t>un mercado;</w:t>
      </w:r>
    </w:p>
    <w:p w14:paraId="3DEAA969" w14:textId="77777777" w:rsidR="00DE19C7" w:rsidRDefault="00000000">
      <w:pPr>
        <w:pStyle w:val="Compact"/>
        <w:numPr>
          <w:ilvl w:val="0"/>
          <w:numId w:val="212"/>
        </w:numPr>
      </w:pPr>
      <w:r>
        <w:t>una geografía;</w:t>
      </w:r>
    </w:p>
    <w:p w14:paraId="6E720253" w14:textId="77777777" w:rsidR="00DE19C7" w:rsidRDefault="00000000">
      <w:pPr>
        <w:pStyle w:val="Compact"/>
        <w:numPr>
          <w:ilvl w:val="0"/>
          <w:numId w:val="212"/>
        </w:numPr>
      </w:pPr>
      <w:r>
        <w:t>un comprador;</w:t>
      </w:r>
    </w:p>
    <w:p w14:paraId="26D01A8C" w14:textId="77777777" w:rsidR="00DE19C7" w:rsidRDefault="00000000">
      <w:pPr>
        <w:pStyle w:val="Compact"/>
        <w:numPr>
          <w:ilvl w:val="0"/>
          <w:numId w:val="212"/>
        </w:numPr>
      </w:pPr>
      <w:r>
        <w:t>un match;</w:t>
      </w:r>
    </w:p>
    <w:p w14:paraId="18973205" w14:textId="77777777" w:rsidR="00DE19C7" w:rsidRDefault="00000000">
      <w:pPr>
        <w:pStyle w:val="Compact"/>
        <w:numPr>
          <w:ilvl w:val="0"/>
          <w:numId w:val="212"/>
        </w:numPr>
      </w:pPr>
      <w:r>
        <w:t>una tesis.</w:t>
      </w:r>
    </w:p>
    <w:p w14:paraId="7B66B664" w14:textId="77777777" w:rsidR="00DE19C7" w:rsidRDefault="00000000">
      <w:pPr>
        <w:pStyle w:val="FirstParagraph"/>
      </w:pPr>
      <w:r>
        <w:t>Se compondrá de:</w:t>
      </w:r>
    </w:p>
    <w:p w14:paraId="2E700C98" w14:textId="77777777" w:rsidR="00DE19C7" w:rsidRDefault="00000000">
      <w:pPr>
        <w:pStyle w:val="Compact"/>
        <w:numPr>
          <w:ilvl w:val="0"/>
          <w:numId w:val="213"/>
        </w:numPr>
      </w:pPr>
      <w:r>
        <w:t>Quality Score;</w:t>
      </w:r>
    </w:p>
    <w:p w14:paraId="1B9FFD36" w14:textId="77777777" w:rsidR="00DE19C7" w:rsidRDefault="00000000">
      <w:pPr>
        <w:pStyle w:val="Compact"/>
        <w:numPr>
          <w:ilvl w:val="0"/>
          <w:numId w:val="213"/>
        </w:numPr>
      </w:pPr>
      <w:r>
        <w:t>Growth Score;</w:t>
      </w:r>
    </w:p>
    <w:p w14:paraId="63C1B9DC" w14:textId="77777777" w:rsidR="00DE19C7" w:rsidRDefault="00000000">
      <w:pPr>
        <w:pStyle w:val="Compact"/>
        <w:numPr>
          <w:ilvl w:val="0"/>
          <w:numId w:val="213"/>
        </w:numPr>
      </w:pPr>
      <w:r>
        <w:t>Buyer Fit Score;</w:t>
      </w:r>
    </w:p>
    <w:p w14:paraId="1A04246F" w14:textId="77777777" w:rsidR="00DE19C7" w:rsidRDefault="00000000">
      <w:pPr>
        <w:pStyle w:val="Compact"/>
        <w:numPr>
          <w:ilvl w:val="0"/>
          <w:numId w:val="213"/>
        </w:numPr>
      </w:pPr>
      <w:r>
        <w:t>M&amp;A Readiness;</w:t>
      </w:r>
    </w:p>
    <w:p w14:paraId="2BF6854D" w14:textId="77777777" w:rsidR="00DE19C7" w:rsidRDefault="00000000">
      <w:pPr>
        <w:pStyle w:val="Compact"/>
        <w:numPr>
          <w:ilvl w:val="0"/>
          <w:numId w:val="213"/>
        </w:numPr>
      </w:pPr>
      <w:r>
        <w:t>Consolidation Potential;</w:t>
      </w:r>
    </w:p>
    <w:p w14:paraId="2B649FAF" w14:textId="77777777" w:rsidR="00DE19C7" w:rsidRDefault="00000000">
      <w:pPr>
        <w:pStyle w:val="Compact"/>
        <w:numPr>
          <w:ilvl w:val="0"/>
          <w:numId w:val="213"/>
        </w:numPr>
      </w:pPr>
      <w:r>
        <w:t>Risk Score;</w:t>
      </w:r>
    </w:p>
    <w:p w14:paraId="4E4EC5B4" w14:textId="77777777" w:rsidR="00DE19C7" w:rsidRDefault="00000000">
      <w:pPr>
        <w:pStyle w:val="Compact"/>
        <w:numPr>
          <w:ilvl w:val="0"/>
          <w:numId w:val="213"/>
        </w:numPr>
      </w:pPr>
      <w:r>
        <w:t>señales recientes.</w:t>
      </w:r>
    </w:p>
    <w:p w14:paraId="3F036F05" w14:textId="77777777" w:rsidR="00DE19C7" w:rsidRDefault="007352B2">
      <w:r>
        <w:rPr>
          <w:noProof/>
        </w:rPr>
        <w:pict w14:anchorId="517E9E6C">
          <v:rect id="_x0000_i1331" alt="" style="width:425.2pt;height:.05pt;mso-width-percent:0;mso-height-percent:0;mso-width-percent:0;mso-height-percent:0" o:hralign="center" o:hrstd="t" o:hr="t"/>
        </w:pict>
      </w:r>
    </w:p>
    <w:p w14:paraId="01C6EA7D" w14:textId="77777777" w:rsidR="00DE19C7" w:rsidRDefault="00000000">
      <w:pPr>
        <w:pStyle w:val="Ttulo1"/>
      </w:pPr>
      <w:bookmarkStart w:id="261" w:name="score-explainability"/>
      <w:bookmarkEnd w:id="251"/>
      <w:bookmarkEnd w:id="252"/>
      <w:bookmarkEnd w:id="260"/>
      <w:r>
        <w:lastRenderedPageBreak/>
        <w:t>9.3.6 Score Explainability</w:t>
      </w:r>
    </w:p>
    <w:p w14:paraId="471E5E74" w14:textId="77777777" w:rsidR="00DE19C7" w:rsidRDefault="00000000">
      <w:pPr>
        <w:pStyle w:val="FirstParagraph"/>
      </w:pPr>
      <w:r>
        <w:t>Cada score deberá tener explicación automática.</w:t>
      </w:r>
    </w:p>
    <w:p w14:paraId="731A65F3" w14:textId="77777777" w:rsidR="00DE19C7" w:rsidRDefault="00000000">
      <w:pPr>
        <w:pStyle w:val="Textoindependiente"/>
      </w:pPr>
      <w:r>
        <w:t>Ejemplo:</w:t>
      </w:r>
    </w:p>
    <w:p w14:paraId="56C61C01" w14:textId="77777777" w:rsidR="00DE19C7" w:rsidRDefault="00000000">
      <w:pPr>
        <w:pStyle w:val="SourceCode"/>
      </w:pPr>
      <w:r>
        <w:rPr>
          <w:rStyle w:val="VerbatimChar"/>
        </w:rPr>
        <w:t>Opportunity Score: Alto</w:t>
      </w:r>
      <w:r>
        <w:br/>
      </w:r>
      <w:r>
        <w:br/>
      </w:r>
      <w:r>
        <w:rPr>
          <w:rStyle w:val="VerbatimChar"/>
        </w:rPr>
        <w:t>Motivos principales:</w:t>
      </w:r>
      <w:r>
        <w:br/>
      </w:r>
      <w:r>
        <w:rPr>
          <w:rStyle w:val="VerbatimChar"/>
        </w:rPr>
        <w:t>1. EBITDA superior al percentil 75 del mercado.</w:t>
      </w:r>
      <w:r>
        <w:br/>
      </w:r>
      <w:r>
        <w:rPr>
          <w:rStyle w:val="VerbatimChar"/>
        </w:rPr>
        <w:t>2. Sector altamente fragmentado.</w:t>
      </w:r>
      <w:r>
        <w:br/>
      </w:r>
      <w:r>
        <w:rPr>
          <w:rStyle w:val="VerbatimChar"/>
        </w:rPr>
        <w:t>3. Alta similitud con targets adquiridos recientemente.</w:t>
      </w:r>
      <w:r>
        <w:br/>
      </w:r>
      <w:r>
        <w:rPr>
          <w:rStyle w:val="VerbatimChar"/>
        </w:rPr>
        <w:t>4. Provincia con crecimiento empresarial superior a la media.</w:t>
      </w:r>
      <w:r>
        <w:br/>
      </w:r>
      <w:r>
        <w:rPr>
          <w:rStyle w:val="VerbatimChar"/>
        </w:rPr>
        <w:t>5. Riesgo financiero moderado.</w:t>
      </w:r>
    </w:p>
    <w:p w14:paraId="092D2E74" w14:textId="77777777" w:rsidR="00DE19C7" w:rsidRDefault="007352B2">
      <w:r>
        <w:rPr>
          <w:noProof/>
        </w:rPr>
        <w:pict w14:anchorId="450ABBBA">
          <v:rect id="_x0000_i1330" alt="" style="width:425.2pt;height:.05pt;mso-width-percent:0;mso-height-percent:0;mso-width-percent:0;mso-height-percent:0" o:hralign="center" o:hrstd="t" o:hr="t"/>
        </w:pict>
      </w:r>
    </w:p>
    <w:p w14:paraId="255BD4AF" w14:textId="77777777" w:rsidR="00DE19C7" w:rsidRDefault="00000000">
      <w:pPr>
        <w:pStyle w:val="Ttulo2"/>
      </w:pPr>
      <w:bookmarkStart w:id="262" w:name="estructura-de-explicación"/>
      <w:r>
        <w:t>Estructura de explicación</w:t>
      </w:r>
    </w:p>
    <w:p w14:paraId="4EFB0E6C" w14:textId="77777777" w:rsidR="00DE19C7" w:rsidRDefault="00000000">
      <w:pPr>
        <w:pStyle w:val="FirstParagraph"/>
      </w:pPr>
      <w:r>
        <w:t>Cada score deberá mostrar:</w:t>
      </w:r>
    </w:p>
    <w:p w14:paraId="10651EB4" w14:textId="77777777" w:rsidR="00DE19C7" w:rsidRDefault="00000000">
      <w:pPr>
        <w:pStyle w:val="Compact"/>
        <w:numPr>
          <w:ilvl w:val="0"/>
          <w:numId w:val="214"/>
        </w:numPr>
      </w:pPr>
      <w:r>
        <w:t>drivers positivos;</w:t>
      </w:r>
    </w:p>
    <w:p w14:paraId="12578E39" w14:textId="77777777" w:rsidR="00DE19C7" w:rsidRDefault="00000000">
      <w:pPr>
        <w:pStyle w:val="Compact"/>
        <w:numPr>
          <w:ilvl w:val="0"/>
          <w:numId w:val="214"/>
        </w:numPr>
      </w:pPr>
      <w:r>
        <w:t>drivers negativos;</w:t>
      </w:r>
    </w:p>
    <w:p w14:paraId="43F7E857" w14:textId="77777777" w:rsidR="00DE19C7" w:rsidRDefault="00000000">
      <w:pPr>
        <w:pStyle w:val="Compact"/>
        <w:numPr>
          <w:ilvl w:val="0"/>
          <w:numId w:val="214"/>
        </w:numPr>
      </w:pPr>
      <w:r>
        <w:t>señales recientes;</w:t>
      </w:r>
    </w:p>
    <w:p w14:paraId="18991DF6" w14:textId="77777777" w:rsidR="00DE19C7" w:rsidRDefault="00000000">
      <w:pPr>
        <w:pStyle w:val="Compact"/>
        <w:numPr>
          <w:ilvl w:val="0"/>
          <w:numId w:val="214"/>
        </w:numPr>
      </w:pPr>
      <w:r>
        <w:t>datos faltantes;</w:t>
      </w:r>
    </w:p>
    <w:p w14:paraId="451F1D5D" w14:textId="77777777" w:rsidR="00DE19C7" w:rsidRDefault="00000000">
      <w:pPr>
        <w:pStyle w:val="Compact"/>
        <w:numPr>
          <w:ilvl w:val="0"/>
          <w:numId w:val="214"/>
        </w:numPr>
      </w:pPr>
      <w:r>
        <w:t>nivel de confianza;</w:t>
      </w:r>
    </w:p>
    <w:p w14:paraId="55B65F10" w14:textId="77777777" w:rsidR="00DE19C7" w:rsidRDefault="00000000">
      <w:pPr>
        <w:pStyle w:val="Compact"/>
        <w:numPr>
          <w:ilvl w:val="0"/>
          <w:numId w:val="214"/>
        </w:numPr>
      </w:pPr>
      <w:r>
        <w:t>siguiente acción recomendada.</w:t>
      </w:r>
    </w:p>
    <w:p w14:paraId="5069C054" w14:textId="77777777" w:rsidR="00DE19C7" w:rsidRDefault="007352B2">
      <w:r>
        <w:rPr>
          <w:noProof/>
        </w:rPr>
        <w:pict w14:anchorId="345024F4">
          <v:rect id="_x0000_i1329" alt="" style="width:425.2pt;height:.05pt;mso-width-percent:0;mso-height-percent:0;mso-width-percent:0;mso-height-percent:0" o:hralign="center" o:hrstd="t" o:hr="t"/>
        </w:pict>
      </w:r>
    </w:p>
    <w:p w14:paraId="0404365A" w14:textId="77777777" w:rsidR="00DE19C7" w:rsidRDefault="00000000">
      <w:pPr>
        <w:pStyle w:val="Ttulo1"/>
      </w:pPr>
      <w:bookmarkStart w:id="263" w:name="confidence-layer"/>
      <w:bookmarkEnd w:id="261"/>
      <w:bookmarkEnd w:id="262"/>
      <w:r>
        <w:t>9.3.7 Confidence Layer</w:t>
      </w:r>
    </w:p>
    <w:p w14:paraId="30A5DA63" w14:textId="77777777" w:rsidR="00DE19C7" w:rsidRDefault="00000000">
      <w:pPr>
        <w:pStyle w:val="FirstParagraph"/>
      </w:pPr>
      <w:r>
        <w:t>No todos los scores valen lo mismo.</w:t>
      </w:r>
    </w:p>
    <w:p w14:paraId="65B7CA93" w14:textId="77777777" w:rsidR="00DE19C7" w:rsidRDefault="00000000">
      <w:pPr>
        <w:pStyle w:val="Textoindependiente"/>
      </w:pPr>
      <w:r>
        <w:t>Cada resultado deberá tener un nivel de confianza.</w:t>
      </w:r>
    </w:p>
    <w:p w14:paraId="56E35599" w14:textId="77777777" w:rsidR="00DE19C7" w:rsidRDefault="00000000">
      <w:pPr>
        <w:pStyle w:val="Textoindependiente"/>
      </w:pPr>
      <w:r>
        <w:t>Ejemplos:</w:t>
      </w:r>
    </w:p>
    <w:p w14:paraId="6A57B382" w14:textId="77777777" w:rsidR="00DE19C7" w:rsidRDefault="00000000">
      <w:pPr>
        <w:pStyle w:val="Compact"/>
        <w:numPr>
          <w:ilvl w:val="0"/>
          <w:numId w:val="215"/>
        </w:numPr>
      </w:pPr>
      <w:r>
        <w:t>Alta confianza: datos financieros completos, señales verificadas, fuente oficial.</w:t>
      </w:r>
    </w:p>
    <w:p w14:paraId="418E75C4" w14:textId="77777777" w:rsidR="00DE19C7" w:rsidRDefault="00000000">
      <w:pPr>
        <w:pStyle w:val="Compact"/>
        <w:numPr>
          <w:ilvl w:val="0"/>
          <w:numId w:val="215"/>
        </w:numPr>
      </w:pPr>
      <w:r>
        <w:t>Media confianza: datos parciales, inferencias razonables, pocos comparables.</w:t>
      </w:r>
    </w:p>
    <w:p w14:paraId="1148BD7E" w14:textId="77777777" w:rsidR="00DE19C7" w:rsidRDefault="00000000">
      <w:pPr>
        <w:pStyle w:val="Compact"/>
        <w:numPr>
          <w:ilvl w:val="0"/>
          <w:numId w:val="215"/>
        </w:numPr>
      </w:pPr>
      <w:r>
        <w:t>Baja confianza: datos incompletos, mucha IA, poca trazabilidad.</w:t>
      </w:r>
    </w:p>
    <w:p w14:paraId="2E9A43B8" w14:textId="77777777" w:rsidR="00DE19C7" w:rsidRDefault="007352B2">
      <w:r>
        <w:rPr>
          <w:noProof/>
        </w:rPr>
        <w:pict w14:anchorId="006F6642">
          <v:rect id="_x0000_i1328" alt="" style="width:425.2pt;height:.05pt;mso-width-percent:0;mso-height-percent:0;mso-width-percent:0;mso-height-percent:0" o:hralign="center" o:hrstd="t" o:hr="t"/>
        </w:pict>
      </w:r>
    </w:p>
    <w:p w14:paraId="6F24C57A" w14:textId="77777777" w:rsidR="00DE19C7" w:rsidRDefault="00000000">
      <w:pPr>
        <w:pStyle w:val="Ttulo2"/>
      </w:pPr>
      <w:bookmarkStart w:id="264" w:name="confidence-score"/>
      <w:r>
        <w:lastRenderedPageBreak/>
        <w:t>Confidence Score</w:t>
      </w:r>
    </w:p>
    <w:p w14:paraId="70B8DF24" w14:textId="77777777" w:rsidR="00DE19C7" w:rsidRDefault="00000000">
      <w:pPr>
        <w:pStyle w:val="FirstParagraph"/>
      </w:pPr>
      <w:r>
        <w:t>Debe considerar:</w:t>
      </w:r>
    </w:p>
    <w:p w14:paraId="7F5551A6" w14:textId="77777777" w:rsidR="00DE19C7" w:rsidRDefault="00000000">
      <w:pPr>
        <w:pStyle w:val="Compact"/>
        <w:numPr>
          <w:ilvl w:val="0"/>
          <w:numId w:val="216"/>
        </w:numPr>
      </w:pPr>
      <w:r>
        <w:t>completitud de datos;</w:t>
      </w:r>
    </w:p>
    <w:p w14:paraId="072A4AF7" w14:textId="77777777" w:rsidR="00DE19C7" w:rsidRDefault="00000000">
      <w:pPr>
        <w:pStyle w:val="Compact"/>
        <w:numPr>
          <w:ilvl w:val="0"/>
          <w:numId w:val="216"/>
        </w:numPr>
      </w:pPr>
      <w:r>
        <w:t>actualidad;</w:t>
      </w:r>
    </w:p>
    <w:p w14:paraId="7C8A8A5E" w14:textId="77777777" w:rsidR="00DE19C7" w:rsidRDefault="00000000">
      <w:pPr>
        <w:pStyle w:val="Compact"/>
        <w:numPr>
          <w:ilvl w:val="0"/>
          <w:numId w:val="216"/>
        </w:numPr>
      </w:pPr>
      <w:r>
        <w:t>fuente;</w:t>
      </w:r>
    </w:p>
    <w:p w14:paraId="69EB3188" w14:textId="77777777" w:rsidR="00DE19C7" w:rsidRDefault="00000000">
      <w:pPr>
        <w:pStyle w:val="Compact"/>
        <w:numPr>
          <w:ilvl w:val="0"/>
          <w:numId w:val="216"/>
        </w:numPr>
      </w:pPr>
      <w:r>
        <w:t>consistencia;</w:t>
      </w:r>
    </w:p>
    <w:p w14:paraId="7ED81222" w14:textId="77777777" w:rsidR="00DE19C7" w:rsidRDefault="00000000">
      <w:pPr>
        <w:pStyle w:val="Compact"/>
        <w:numPr>
          <w:ilvl w:val="0"/>
          <w:numId w:val="216"/>
        </w:numPr>
      </w:pPr>
      <w:r>
        <w:t>número de señales;</w:t>
      </w:r>
    </w:p>
    <w:p w14:paraId="423C997D" w14:textId="77777777" w:rsidR="00DE19C7" w:rsidRDefault="00000000">
      <w:pPr>
        <w:pStyle w:val="Compact"/>
        <w:numPr>
          <w:ilvl w:val="0"/>
          <w:numId w:val="216"/>
        </w:numPr>
      </w:pPr>
      <w:r>
        <w:t>calidad del matching;</w:t>
      </w:r>
    </w:p>
    <w:p w14:paraId="29D922E8" w14:textId="77777777" w:rsidR="00DE19C7" w:rsidRDefault="00000000">
      <w:pPr>
        <w:pStyle w:val="Compact"/>
        <w:numPr>
          <w:ilvl w:val="0"/>
          <w:numId w:val="216"/>
        </w:numPr>
      </w:pPr>
      <w:r>
        <w:t>grado de inferencia IA.</w:t>
      </w:r>
    </w:p>
    <w:p w14:paraId="0A1CF799" w14:textId="77777777" w:rsidR="00DE19C7" w:rsidRDefault="007352B2">
      <w:r>
        <w:rPr>
          <w:noProof/>
        </w:rPr>
        <w:pict w14:anchorId="2A8D9B6E">
          <v:rect id="_x0000_i1327" alt="" style="width:425.2pt;height:.05pt;mso-width-percent:0;mso-height-percent:0;mso-width-percent:0;mso-height-percent:0" o:hralign="center" o:hrstd="t" o:hr="t"/>
        </w:pict>
      </w:r>
    </w:p>
    <w:p w14:paraId="14536FD8" w14:textId="77777777" w:rsidR="00DE19C7" w:rsidRDefault="00000000">
      <w:pPr>
        <w:pStyle w:val="Ttulo1"/>
      </w:pPr>
      <w:bookmarkStart w:id="265" w:name="surprise-engine"/>
      <w:bookmarkEnd w:id="263"/>
      <w:bookmarkEnd w:id="264"/>
      <w:r>
        <w:t>9.3.8 Surprise Engine</w:t>
      </w:r>
    </w:p>
    <w:p w14:paraId="5FF65AFA" w14:textId="77777777" w:rsidR="00DE19C7" w:rsidRDefault="00000000">
      <w:pPr>
        <w:pStyle w:val="FirstParagraph"/>
      </w:pPr>
      <w:r>
        <w:t>La plataforma debe sorprender al usuario con hallazgos útiles.</w:t>
      </w:r>
    </w:p>
    <w:p w14:paraId="090D1ACA" w14:textId="77777777" w:rsidR="00DE19C7" w:rsidRDefault="00000000">
      <w:pPr>
        <w:pStyle w:val="Textoindependiente"/>
      </w:pPr>
      <w:r>
        <w:t>No con ruido.</w:t>
      </w:r>
    </w:p>
    <w:p w14:paraId="56C9756C" w14:textId="77777777" w:rsidR="00DE19C7" w:rsidRDefault="007352B2">
      <w:r>
        <w:rPr>
          <w:noProof/>
        </w:rPr>
        <w:pict w14:anchorId="5F2ED0BE">
          <v:rect id="_x0000_i1326" alt="" style="width:425.2pt;height:.05pt;mso-width-percent:0;mso-height-percent:0;mso-width-percent:0;mso-height-percent:0" o:hralign="center" o:hrstd="t" o:hr="t"/>
        </w:pict>
      </w:r>
    </w:p>
    <w:p w14:paraId="09AA995D" w14:textId="77777777" w:rsidR="00DE19C7" w:rsidRDefault="00000000">
      <w:pPr>
        <w:pStyle w:val="Ttulo2"/>
      </w:pPr>
      <w:bookmarkStart w:id="266" w:name="tipos-de-sorpresas-útiles"/>
      <w:r>
        <w:t>Tipos de sorpresas útiles</w:t>
      </w:r>
    </w:p>
    <w:p w14:paraId="70CA3230" w14:textId="77777777" w:rsidR="00DE19C7" w:rsidRDefault="00000000">
      <w:pPr>
        <w:pStyle w:val="Ttulo3"/>
      </w:pPr>
      <w:bookmarkStart w:id="267" w:name="hidden-gems"/>
      <w:r>
        <w:t>Hidden Gems</w:t>
      </w:r>
    </w:p>
    <w:p w14:paraId="17F45E7D" w14:textId="77777777" w:rsidR="00DE19C7" w:rsidRDefault="00000000">
      <w:pPr>
        <w:pStyle w:val="FirstParagraph"/>
      </w:pPr>
      <w:r>
        <w:t>Compañías pequeñas, rentables y poco visibles.</w:t>
      </w:r>
    </w:p>
    <w:p w14:paraId="14D9AF6A" w14:textId="77777777" w:rsidR="00DE19C7" w:rsidRDefault="00000000">
      <w:pPr>
        <w:pStyle w:val="Ttulo3"/>
      </w:pPr>
      <w:bookmarkStart w:id="268" w:name="unusual-growth"/>
      <w:bookmarkEnd w:id="267"/>
      <w:r>
        <w:t>Unusual Growth</w:t>
      </w:r>
    </w:p>
    <w:p w14:paraId="7E2B2C5A" w14:textId="77777777" w:rsidR="00DE19C7" w:rsidRDefault="00000000">
      <w:pPr>
        <w:pStyle w:val="FirstParagraph"/>
      </w:pPr>
      <w:r>
        <w:t>Compañías que crecen más que su cluster.</w:t>
      </w:r>
    </w:p>
    <w:p w14:paraId="59517766" w14:textId="77777777" w:rsidR="00DE19C7" w:rsidRDefault="00000000">
      <w:pPr>
        <w:pStyle w:val="Ttulo3"/>
      </w:pPr>
      <w:bookmarkStart w:id="269" w:name="margin-outliers"/>
      <w:bookmarkEnd w:id="268"/>
      <w:r>
        <w:t>Margin Outliers</w:t>
      </w:r>
    </w:p>
    <w:p w14:paraId="255E63E4" w14:textId="77777777" w:rsidR="00DE19C7" w:rsidRDefault="00000000">
      <w:pPr>
        <w:pStyle w:val="FirstParagraph"/>
      </w:pPr>
      <w:r>
        <w:t>Compañías con márgenes anómalamente altos o bajos.</w:t>
      </w:r>
    </w:p>
    <w:p w14:paraId="312AE185" w14:textId="77777777" w:rsidR="00DE19C7" w:rsidRDefault="00000000">
      <w:pPr>
        <w:pStyle w:val="Ttulo3"/>
      </w:pPr>
      <w:bookmarkStart w:id="270" w:name="buyer-target-fit"/>
      <w:bookmarkEnd w:id="269"/>
      <w:r>
        <w:t>Buyer-Target Fit</w:t>
      </w:r>
    </w:p>
    <w:p w14:paraId="551A6DED" w14:textId="77777777" w:rsidR="00DE19C7" w:rsidRDefault="00000000">
      <w:pPr>
        <w:pStyle w:val="FirstParagraph"/>
      </w:pPr>
      <w:r>
        <w:t>Targets inesperadamente compatibles con un comprador.</w:t>
      </w:r>
    </w:p>
    <w:p w14:paraId="71F8094B" w14:textId="77777777" w:rsidR="00DE19C7" w:rsidRDefault="00000000">
      <w:pPr>
        <w:pStyle w:val="Ttulo3"/>
      </w:pPr>
      <w:bookmarkStart w:id="271" w:name="geographic-opportunities"/>
      <w:bookmarkEnd w:id="270"/>
      <w:r>
        <w:t>Geographic Opportunities</w:t>
      </w:r>
    </w:p>
    <w:p w14:paraId="5389672C" w14:textId="77777777" w:rsidR="00DE19C7" w:rsidRDefault="00000000">
      <w:pPr>
        <w:pStyle w:val="FirstParagraph"/>
      </w:pPr>
      <w:r>
        <w:t>Territorios con señales económicas atractivas y baja competencia.</w:t>
      </w:r>
    </w:p>
    <w:p w14:paraId="5947F699" w14:textId="77777777" w:rsidR="00DE19C7" w:rsidRDefault="00000000">
      <w:pPr>
        <w:pStyle w:val="Ttulo3"/>
      </w:pPr>
      <w:bookmarkStart w:id="272" w:name="consolidation-windows"/>
      <w:bookmarkEnd w:id="271"/>
      <w:r>
        <w:t>Consolidation Windows</w:t>
      </w:r>
    </w:p>
    <w:p w14:paraId="38CC2FD6" w14:textId="77777777" w:rsidR="00DE19C7" w:rsidRDefault="00000000">
      <w:pPr>
        <w:pStyle w:val="FirstParagraph"/>
      </w:pPr>
      <w:r>
        <w:t>Mercados fragmentados donde empiezan a aparecer operaciones.</w:t>
      </w:r>
    </w:p>
    <w:p w14:paraId="0C53FFEF" w14:textId="77777777" w:rsidR="00DE19C7" w:rsidRDefault="00000000">
      <w:pPr>
        <w:pStyle w:val="Ttulo3"/>
      </w:pPr>
      <w:bookmarkStart w:id="273" w:name="succession-signals"/>
      <w:bookmarkEnd w:id="272"/>
      <w:r>
        <w:lastRenderedPageBreak/>
        <w:t>Succession Signals</w:t>
      </w:r>
    </w:p>
    <w:p w14:paraId="0D8E297A" w14:textId="77777777" w:rsidR="00DE19C7" w:rsidRDefault="00000000">
      <w:pPr>
        <w:pStyle w:val="FirstParagraph"/>
      </w:pPr>
      <w:r>
        <w:t>Compañías donde podría existir oportunidad por transición generacional.</w:t>
      </w:r>
    </w:p>
    <w:p w14:paraId="21D9E2E5" w14:textId="77777777" w:rsidR="00DE19C7" w:rsidRDefault="00000000">
      <w:pPr>
        <w:pStyle w:val="Ttulo3"/>
      </w:pPr>
      <w:bookmarkStart w:id="274" w:name="public-contracting-momentum"/>
      <w:bookmarkEnd w:id="273"/>
      <w:r>
        <w:t>Public Contracting Momentum</w:t>
      </w:r>
    </w:p>
    <w:p w14:paraId="3EE24029" w14:textId="77777777" w:rsidR="00DE19C7" w:rsidRDefault="00000000">
      <w:pPr>
        <w:pStyle w:val="FirstParagraph"/>
      </w:pPr>
      <w:r>
        <w:t>Empresas que están ganando tracción vía contratación pública.</w:t>
      </w:r>
    </w:p>
    <w:p w14:paraId="08C43DFD" w14:textId="77777777" w:rsidR="00DE19C7" w:rsidRDefault="00000000">
      <w:pPr>
        <w:pStyle w:val="Ttulo3"/>
      </w:pPr>
      <w:bookmarkStart w:id="275" w:name="similarity-discoveries"/>
      <w:bookmarkEnd w:id="274"/>
      <w:r>
        <w:t>Similarity Discoveries</w:t>
      </w:r>
    </w:p>
    <w:p w14:paraId="6B8AC542" w14:textId="77777777" w:rsidR="00DE19C7" w:rsidRDefault="00000000">
      <w:pPr>
        <w:pStyle w:val="FirstParagraph"/>
      </w:pPr>
      <w:r>
        <w:t>Empresas parecidas a grandes referentes, pero más pequeñas o menos visibles.</w:t>
      </w:r>
    </w:p>
    <w:p w14:paraId="45BE7794" w14:textId="77777777" w:rsidR="00DE19C7" w:rsidRDefault="007352B2">
      <w:r>
        <w:rPr>
          <w:noProof/>
        </w:rPr>
        <w:pict w14:anchorId="4C6AE25E">
          <v:rect id="_x0000_i1325" alt="" style="width:425.2pt;height:.05pt;mso-width-percent:0;mso-height-percent:0;mso-width-percent:0;mso-height-percent:0" o:hralign="center" o:hrstd="t" o:hr="t"/>
        </w:pict>
      </w:r>
    </w:p>
    <w:p w14:paraId="36FE3352" w14:textId="77777777" w:rsidR="00DE19C7" w:rsidRDefault="00000000">
      <w:pPr>
        <w:pStyle w:val="Ttulo1"/>
      </w:pPr>
      <w:bookmarkStart w:id="276" w:name="opportunity-detection-engine"/>
      <w:bookmarkEnd w:id="265"/>
      <w:bookmarkEnd w:id="266"/>
      <w:bookmarkEnd w:id="275"/>
      <w:r>
        <w:t>9.3.9 Opportunity Detection Engine</w:t>
      </w:r>
    </w:p>
    <w:p w14:paraId="5103A05D" w14:textId="77777777" w:rsidR="00DE19C7" w:rsidRDefault="00000000">
      <w:pPr>
        <w:pStyle w:val="FirstParagraph"/>
      </w:pPr>
      <w:r>
        <w:t>El motor de oportunidades deberá combinar:</w:t>
      </w:r>
    </w:p>
    <w:p w14:paraId="132BE5E1" w14:textId="77777777" w:rsidR="00DE19C7" w:rsidRDefault="00000000">
      <w:pPr>
        <w:pStyle w:val="Compact"/>
        <w:numPr>
          <w:ilvl w:val="0"/>
          <w:numId w:val="217"/>
        </w:numPr>
      </w:pPr>
      <w:r>
        <w:t>señales;</w:t>
      </w:r>
    </w:p>
    <w:p w14:paraId="161EB744" w14:textId="77777777" w:rsidR="00DE19C7" w:rsidRDefault="00000000">
      <w:pPr>
        <w:pStyle w:val="Compact"/>
        <w:numPr>
          <w:ilvl w:val="0"/>
          <w:numId w:val="217"/>
        </w:numPr>
      </w:pPr>
      <w:r>
        <w:t>scores;</w:t>
      </w:r>
    </w:p>
    <w:p w14:paraId="33696CF7" w14:textId="77777777" w:rsidR="00DE19C7" w:rsidRDefault="00000000">
      <w:pPr>
        <w:pStyle w:val="Compact"/>
        <w:numPr>
          <w:ilvl w:val="0"/>
          <w:numId w:val="217"/>
        </w:numPr>
      </w:pPr>
      <w:r>
        <w:t>reglas;</w:t>
      </w:r>
    </w:p>
    <w:p w14:paraId="6E862196" w14:textId="77777777" w:rsidR="00DE19C7" w:rsidRDefault="00000000">
      <w:pPr>
        <w:pStyle w:val="Compact"/>
        <w:numPr>
          <w:ilvl w:val="0"/>
          <w:numId w:val="217"/>
        </w:numPr>
      </w:pPr>
      <w:r>
        <w:t>embeddings;</w:t>
      </w:r>
    </w:p>
    <w:p w14:paraId="2AC359E0" w14:textId="77777777" w:rsidR="00DE19C7" w:rsidRDefault="00000000">
      <w:pPr>
        <w:pStyle w:val="Compact"/>
        <w:numPr>
          <w:ilvl w:val="0"/>
          <w:numId w:val="217"/>
        </w:numPr>
      </w:pPr>
      <w:r>
        <w:t>patrones históricos;</w:t>
      </w:r>
    </w:p>
    <w:p w14:paraId="235BACE2" w14:textId="77777777" w:rsidR="00DE19C7" w:rsidRDefault="00000000">
      <w:pPr>
        <w:pStyle w:val="Compact"/>
        <w:numPr>
          <w:ilvl w:val="0"/>
          <w:numId w:val="217"/>
        </w:numPr>
      </w:pPr>
      <w:r>
        <w:t>contexto del usuario.</w:t>
      </w:r>
    </w:p>
    <w:p w14:paraId="0F043106" w14:textId="77777777" w:rsidR="00DE19C7" w:rsidRDefault="007352B2">
      <w:r>
        <w:rPr>
          <w:noProof/>
        </w:rPr>
        <w:pict w14:anchorId="26C2589F">
          <v:rect id="_x0000_i1324" alt="" style="width:425.2pt;height:.05pt;mso-width-percent:0;mso-height-percent:0;mso-width-percent:0;mso-height-percent:0" o:hralign="center" o:hrstd="t" o:hr="t"/>
        </w:pict>
      </w:r>
    </w:p>
    <w:p w14:paraId="2ED95B45" w14:textId="77777777" w:rsidR="00DE19C7" w:rsidRDefault="00000000">
      <w:pPr>
        <w:pStyle w:val="Ttulo2"/>
      </w:pPr>
      <w:bookmarkStart w:id="277" w:name="ejemplos-de-oportunidades-detectables"/>
      <w:r>
        <w:t>Ejemplos de oportunidades detectables</w:t>
      </w:r>
    </w:p>
    <w:p w14:paraId="638F205C" w14:textId="77777777" w:rsidR="00DE19C7" w:rsidRDefault="00000000">
      <w:pPr>
        <w:pStyle w:val="Ttulo3"/>
      </w:pPr>
      <w:bookmarkStart w:id="278" w:name="target-opportunity"/>
      <w:r>
        <w:t>Target Opportunity</w:t>
      </w:r>
    </w:p>
    <w:p w14:paraId="04D94F67" w14:textId="77777777" w:rsidR="00DE19C7" w:rsidRDefault="00000000">
      <w:pPr>
        <w:pStyle w:val="FirstParagraph"/>
      </w:pPr>
      <w:r>
        <w:t>“Esta empresa encaja con la tesis de adquisición de un comprador concreto.”</w:t>
      </w:r>
    </w:p>
    <w:p w14:paraId="1FC7DE10" w14:textId="77777777" w:rsidR="00DE19C7" w:rsidRDefault="00000000">
      <w:pPr>
        <w:pStyle w:val="Ttulo3"/>
      </w:pPr>
      <w:bookmarkStart w:id="279" w:name="market-opportunity"/>
      <w:bookmarkEnd w:id="278"/>
      <w:r>
        <w:t>Market Opportunity</w:t>
      </w:r>
    </w:p>
    <w:p w14:paraId="519ED5C4" w14:textId="77777777" w:rsidR="00DE19C7" w:rsidRDefault="00000000">
      <w:pPr>
        <w:pStyle w:val="FirstParagraph"/>
      </w:pPr>
      <w:r>
        <w:t>“Este mercado está fragmentado, creciendo y sin comprador dominante.”</w:t>
      </w:r>
    </w:p>
    <w:p w14:paraId="557BA4C2" w14:textId="77777777" w:rsidR="00DE19C7" w:rsidRDefault="00000000">
      <w:pPr>
        <w:pStyle w:val="Ttulo3"/>
      </w:pPr>
      <w:bookmarkStart w:id="280" w:name="geographic-opportunity"/>
      <w:bookmarkEnd w:id="279"/>
      <w:r>
        <w:t>Geographic Opportunity</w:t>
      </w:r>
    </w:p>
    <w:p w14:paraId="036C772E" w14:textId="77777777" w:rsidR="00DE19C7" w:rsidRDefault="00000000">
      <w:pPr>
        <w:pStyle w:val="FirstParagraph"/>
      </w:pPr>
      <w:r>
        <w:t>“Esta provincia tiene crecimiento económico, baja densidad competitiva y aumento de actividad sectorial.”</w:t>
      </w:r>
    </w:p>
    <w:p w14:paraId="7324C4DF" w14:textId="77777777" w:rsidR="00DE19C7" w:rsidRDefault="00000000">
      <w:pPr>
        <w:pStyle w:val="Ttulo3"/>
      </w:pPr>
      <w:bookmarkStart w:id="281" w:name="valuation-opportunity"/>
      <w:bookmarkEnd w:id="280"/>
      <w:r>
        <w:t>Valuation Opportunity</w:t>
      </w:r>
    </w:p>
    <w:p w14:paraId="64A1A2CF" w14:textId="77777777" w:rsidR="00DE19C7" w:rsidRDefault="00000000">
      <w:pPr>
        <w:pStyle w:val="FirstParagraph"/>
      </w:pPr>
      <w:r>
        <w:t>“Esta compañía parece atractiva por margen y crecimiento, pero su valoración implícita podría estar por debajo de comparables.”</w:t>
      </w:r>
    </w:p>
    <w:p w14:paraId="27EFCC85" w14:textId="77777777" w:rsidR="00DE19C7" w:rsidRDefault="00000000">
      <w:pPr>
        <w:pStyle w:val="Ttulo3"/>
      </w:pPr>
      <w:bookmarkStart w:id="282" w:name="consolidation-opportunity"/>
      <w:bookmarkEnd w:id="281"/>
      <w:r>
        <w:lastRenderedPageBreak/>
        <w:t>Consolidation Opportunity</w:t>
      </w:r>
    </w:p>
    <w:p w14:paraId="3585E4AE" w14:textId="77777777" w:rsidR="00DE19C7" w:rsidRDefault="00000000">
      <w:pPr>
        <w:pStyle w:val="FirstParagraph"/>
      </w:pPr>
      <w:r>
        <w:t>“Hay muchas compañías pequeñas en un mercado con márgenes positivos y sin consolidación clara.”</w:t>
      </w:r>
    </w:p>
    <w:p w14:paraId="6CA2C34C" w14:textId="77777777" w:rsidR="00DE19C7" w:rsidRDefault="00000000">
      <w:pPr>
        <w:pStyle w:val="Ttulo3"/>
      </w:pPr>
      <w:bookmarkStart w:id="283" w:name="risk-opportunity"/>
      <w:bookmarkEnd w:id="282"/>
      <w:r>
        <w:t>Risk Opportunity</w:t>
      </w:r>
    </w:p>
    <w:p w14:paraId="3B2B1D84" w14:textId="77777777" w:rsidR="00DE19C7" w:rsidRDefault="00000000">
      <w:pPr>
        <w:pStyle w:val="FirstParagraph"/>
      </w:pPr>
      <w:r>
        <w:t>“Esta compañía es atractiva pero presenta señales de deterioro que deben revisarse antes de avanzar.”</w:t>
      </w:r>
    </w:p>
    <w:p w14:paraId="001821CE" w14:textId="77777777" w:rsidR="00DE19C7" w:rsidRDefault="007352B2">
      <w:r>
        <w:rPr>
          <w:noProof/>
        </w:rPr>
        <w:pict w14:anchorId="2EE4CE3F">
          <v:rect id="_x0000_i1323" alt="" style="width:425.2pt;height:.05pt;mso-width-percent:0;mso-height-percent:0;mso-width-percent:0;mso-height-percent:0" o:hralign="center" o:hrstd="t" o:hr="t"/>
        </w:pict>
      </w:r>
    </w:p>
    <w:p w14:paraId="38D58EF0" w14:textId="77777777" w:rsidR="00DE19C7" w:rsidRDefault="00000000">
      <w:pPr>
        <w:pStyle w:val="Ttulo1"/>
      </w:pPr>
      <w:bookmarkStart w:id="284" w:name="contextual-intelligence"/>
      <w:bookmarkEnd w:id="276"/>
      <w:bookmarkEnd w:id="277"/>
      <w:bookmarkEnd w:id="283"/>
      <w:r>
        <w:t>9.3.10 Contextual Intelligence</w:t>
      </w:r>
    </w:p>
    <w:p w14:paraId="73D96261" w14:textId="77777777" w:rsidR="00DE19C7" w:rsidRDefault="00000000">
      <w:pPr>
        <w:pStyle w:val="FirstParagraph"/>
      </w:pPr>
      <w:r>
        <w:t>Los insights no deben ser universales.</w:t>
      </w:r>
    </w:p>
    <w:p w14:paraId="75A01EDE" w14:textId="77777777" w:rsidR="00DE19C7" w:rsidRDefault="00000000">
      <w:pPr>
        <w:pStyle w:val="Textoindependiente"/>
      </w:pPr>
      <w:r>
        <w:t>Deben depender del contexto.</w:t>
      </w:r>
    </w:p>
    <w:p w14:paraId="1ACD1F9D" w14:textId="77777777" w:rsidR="00DE19C7" w:rsidRDefault="00000000">
      <w:pPr>
        <w:pStyle w:val="Textoindependiente"/>
      </w:pPr>
      <w:r>
        <w:t>Una misma compañía puede ser:</w:t>
      </w:r>
    </w:p>
    <w:p w14:paraId="4A429257" w14:textId="77777777" w:rsidR="00DE19C7" w:rsidRDefault="00000000">
      <w:pPr>
        <w:pStyle w:val="Compact"/>
        <w:numPr>
          <w:ilvl w:val="0"/>
          <w:numId w:val="218"/>
        </w:numPr>
      </w:pPr>
      <w:r>
        <w:t>poco atractiva para un private equity;</w:t>
      </w:r>
    </w:p>
    <w:p w14:paraId="76F4F84E" w14:textId="77777777" w:rsidR="00DE19C7" w:rsidRDefault="00000000">
      <w:pPr>
        <w:pStyle w:val="Compact"/>
        <w:numPr>
          <w:ilvl w:val="0"/>
          <w:numId w:val="218"/>
        </w:numPr>
      </w:pPr>
      <w:r>
        <w:t>muy atractiva para un comprador estratégico;</w:t>
      </w:r>
    </w:p>
    <w:p w14:paraId="2EE6CD56" w14:textId="77777777" w:rsidR="00DE19C7" w:rsidRDefault="00000000">
      <w:pPr>
        <w:pStyle w:val="Compact"/>
        <w:numPr>
          <w:ilvl w:val="0"/>
          <w:numId w:val="218"/>
        </w:numPr>
      </w:pPr>
      <w:r>
        <w:t>demasiado pequeña para un fondo;</w:t>
      </w:r>
    </w:p>
    <w:p w14:paraId="67601F9A" w14:textId="77777777" w:rsidR="00DE19C7" w:rsidRDefault="00000000">
      <w:pPr>
        <w:pStyle w:val="Compact"/>
        <w:numPr>
          <w:ilvl w:val="0"/>
          <w:numId w:val="218"/>
        </w:numPr>
      </w:pPr>
      <w:r>
        <w:t>perfecta para un search fund;</w:t>
      </w:r>
    </w:p>
    <w:p w14:paraId="6DA93C19" w14:textId="77777777" w:rsidR="00DE19C7" w:rsidRDefault="00000000">
      <w:pPr>
        <w:pStyle w:val="Compact"/>
        <w:numPr>
          <w:ilvl w:val="0"/>
          <w:numId w:val="218"/>
        </w:numPr>
      </w:pPr>
      <w:r>
        <w:t>irrelevante para un mercado;</w:t>
      </w:r>
    </w:p>
    <w:p w14:paraId="10736D2B" w14:textId="77777777" w:rsidR="00DE19C7" w:rsidRDefault="00000000">
      <w:pPr>
        <w:pStyle w:val="Compact"/>
        <w:numPr>
          <w:ilvl w:val="0"/>
          <w:numId w:val="218"/>
        </w:numPr>
      </w:pPr>
      <w:r>
        <w:t>clave para otro.</w:t>
      </w:r>
    </w:p>
    <w:p w14:paraId="372FB542" w14:textId="77777777" w:rsidR="00DE19C7" w:rsidRDefault="00000000">
      <w:pPr>
        <w:pStyle w:val="FirstParagraph"/>
      </w:pPr>
      <w:r>
        <w:t>Por tanto, los scores deberán poder recalcularse según:</w:t>
      </w:r>
    </w:p>
    <w:p w14:paraId="3C496604" w14:textId="77777777" w:rsidR="00DE19C7" w:rsidRDefault="00000000">
      <w:pPr>
        <w:pStyle w:val="Compact"/>
        <w:numPr>
          <w:ilvl w:val="0"/>
          <w:numId w:val="219"/>
        </w:numPr>
      </w:pPr>
      <w:r>
        <w:t>usuario;</w:t>
      </w:r>
    </w:p>
    <w:p w14:paraId="66DB7467" w14:textId="77777777" w:rsidR="00DE19C7" w:rsidRDefault="00000000">
      <w:pPr>
        <w:pStyle w:val="Compact"/>
        <w:numPr>
          <w:ilvl w:val="0"/>
          <w:numId w:val="219"/>
        </w:numPr>
      </w:pPr>
      <w:r>
        <w:t>tesis;</w:t>
      </w:r>
    </w:p>
    <w:p w14:paraId="0C0D822A" w14:textId="77777777" w:rsidR="00DE19C7" w:rsidRDefault="00000000">
      <w:pPr>
        <w:pStyle w:val="Compact"/>
        <w:numPr>
          <w:ilvl w:val="0"/>
          <w:numId w:val="219"/>
        </w:numPr>
      </w:pPr>
      <w:r>
        <w:t>mercado;</w:t>
      </w:r>
    </w:p>
    <w:p w14:paraId="7D474A90" w14:textId="77777777" w:rsidR="00DE19C7" w:rsidRDefault="00000000">
      <w:pPr>
        <w:pStyle w:val="Compact"/>
        <w:numPr>
          <w:ilvl w:val="0"/>
          <w:numId w:val="219"/>
        </w:numPr>
      </w:pPr>
      <w:r>
        <w:t>comprador;</w:t>
      </w:r>
    </w:p>
    <w:p w14:paraId="33047731" w14:textId="77777777" w:rsidR="00DE19C7" w:rsidRDefault="00000000">
      <w:pPr>
        <w:pStyle w:val="Compact"/>
        <w:numPr>
          <w:ilvl w:val="0"/>
          <w:numId w:val="219"/>
        </w:numPr>
      </w:pPr>
      <w:r>
        <w:t>geografía;</w:t>
      </w:r>
    </w:p>
    <w:p w14:paraId="4D5D5676" w14:textId="77777777" w:rsidR="00DE19C7" w:rsidRDefault="00000000">
      <w:pPr>
        <w:pStyle w:val="Compact"/>
        <w:numPr>
          <w:ilvl w:val="0"/>
          <w:numId w:val="219"/>
        </w:numPr>
      </w:pPr>
      <w:r>
        <w:t>objetivo;</w:t>
      </w:r>
    </w:p>
    <w:p w14:paraId="10CAC789" w14:textId="77777777" w:rsidR="00DE19C7" w:rsidRDefault="00000000">
      <w:pPr>
        <w:pStyle w:val="Compact"/>
        <w:numPr>
          <w:ilvl w:val="0"/>
          <w:numId w:val="219"/>
        </w:numPr>
      </w:pPr>
      <w:r>
        <w:t>momento temporal.</w:t>
      </w:r>
    </w:p>
    <w:p w14:paraId="4E557E01" w14:textId="77777777" w:rsidR="00DE19C7" w:rsidRDefault="007352B2">
      <w:r>
        <w:rPr>
          <w:noProof/>
        </w:rPr>
        <w:pict w14:anchorId="07F3DA62">
          <v:rect id="_x0000_i1322" alt="" style="width:425.2pt;height:.05pt;mso-width-percent:0;mso-height-percent:0;mso-width-percent:0;mso-height-percent:0" o:hralign="center" o:hrstd="t" o:hr="t"/>
        </w:pict>
      </w:r>
    </w:p>
    <w:p w14:paraId="40CFBEC9" w14:textId="77777777" w:rsidR="00DE19C7" w:rsidRDefault="00000000">
      <w:pPr>
        <w:pStyle w:val="Ttulo1"/>
      </w:pPr>
      <w:bookmarkStart w:id="285" w:name="intelligence-ux"/>
      <w:bookmarkEnd w:id="284"/>
      <w:r>
        <w:t>9.3.11 Intelligence UX</w:t>
      </w:r>
    </w:p>
    <w:p w14:paraId="7CD6F75D" w14:textId="77777777" w:rsidR="00DE19C7" w:rsidRDefault="00000000">
      <w:pPr>
        <w:pStyle w:val="FirstParagraph"/>
      </w:pPr>
      <w:r>
        <w:t>La inteligencia debe aparecer integrada en la experiencia.</w:t>
      </w:r>
    </w:p>
    <w:p w14:paraId="5DDC9C86" w14:textId="77777777" w:rsidR="00DE19C7" w:rsidRDefault="00000000">
      <w:pPr>
        <w:pStyle w:val="Textoindependiente"/>
      </w:pPr>
      <w:r>
        <w:t>No como un informe separado.</w:t>
      </w:r>
    </w:p>
    <w:p w14:paraId="736DB68A" w14:textId="77777777" w:rsidR="00DE19C7" w:rsidRDefault="007352B2">
      <w:r>
        <w:rPr>
          <w:noProof/>
        </w:rPr>
        <w:pict w14:anchorId="46919920">
          <v:rect id="_x0000_i1321" alt="" style="width:425.2pt;height:.05pt;mso-width-percent:0;mso-height-percent:0;mso-width-percent:0;mso-height-percent:0" o:hralign="center" o:hrstd="t" o:hr="t"/>
        </w:pict>
      </w:r>
    </w:p>
    <w:p w14:paraId="5300C19F" w14:textId="77777777" w:rsidR="00DE19C7" w:rsidRDefault="00000000">
      <w:pPr>
        <w:pStyle w:val="Ttulo2"/>
      </w:pPr>
      <w:bookmarkStart w:id="286" w:name="formatos-de-presentación"/>
      <w:r>
        <w:lastRenderedPageBreak/>
        <w:t>Formatos de presentación</w:t>
      </w:r>
    </w:p>
    <w:p w14:paraId="5F10C368" w14:textId="77777777" w:rsidR="00DE19C7" w:rsidRDefault="00000000">
      <w:pPr>
        <w:pStyle w:val="Ttulo3"/>
      </w:pPr>
      <w:bookmarkStart w:id="287" w:name="insight-cards"/>
      <w:r>
        <w:t>Insight Cards</w:t>
      </w:r>
    </w:p>
    <w:p w14:paraId="21255409" w14:textId="77777777" w:rsidR="00DE19C7" w:rsidRDefault="00000000">
      <w:pPr>
        <w:pStyle w:val="FirstParagraph"/>
      </w:pPr>
      <w:r>
        <w:t>Pequeñas tarjetas accionables.</w:t>
      </w:r>
    </w:p>
    <w:p w14:paraId="30159C49" w14:textId="77777777" w:rsidR="00DE19C7" w:rsidRDefault="00000000">
      <w:pPr>
        <w:pStyle w:val="Ttulo3"/>
      </w:pPr>
      <w:bookmarkStart w:id="288" w:name="opportunity-cards"/>
      <w:bookmarkEnd w:id="287"/>
      <w:r>
        <w:t>Opportunity Cards</w:t>
      </w:r>
    </w:p>
    <w:p w14:paraId="48196D24" w14:textId="77777777" w:rsidR="00DE19C7" w:rsidRDefault="00000000">
      <w:pPr>
        <w:pStyle w:val="FirstParagraph"/>
      </w:pPr>
      <w:r>
        <w:t>Oportunidades con score, explicación y CTA.</w:t>
      </w:r>
    </w:p>
    <w:p w14:paraId="127CE901" w14:textId="77777777" w:rsidR="00DE19C7" w:rsidRDefault="00000000">
      <w:pPr>
        <w:pStyle w:val="Ttulo3"/>
      </w:pPr>
      <w:bookmarkStart w:id="289" w:name="signal-timeline"/>
      <w:bookmarkEnd w:id="288"/>
      <w:r>
        <w:t>Signal Timeline</w:t>
      </w:r>
    </w:p>
    <w:p w14:paraId="5D03868E" w14:textId="77777777" w:rsidR="00DE19C7" w:rsidRDefault="00000000">
      <w:pPr>
        <w:pStyle w:val="FirstParagraph"/>
      </w:pPr>
      <w:r>
        <w:t>Timeline de señales relevantes.</w:t>
      </w:r>
    </w:p>
    <w:p w14:paraId="6B4DE274" w14:textId="77777777" w:rsidR="00DE19C7" w:rsidRDefault="00000000">
      <w:pPr>
        <w:pStyle w:val="Ttulo3"/>
      </w:pPr>
      <w:bookmarkStart w:id="290" w:name="why-this-matters"/>
      <w:bookmarkEnd w:id="289"/>
      <w:r>
        <w:t>Why This Matters</w:t>
      </w:r>
    </w:p>
    <w:p w14:paraId="25F5796C" w14:textId="77777777" w:rsidR="00DE19C7" w:rsidRDefault="00000000">
      <w:pPr>
        <w:pStyle w:val="FirstParagraph"/>
      </w:pPr>
      <w:r>
        <w:t>Explicación breve de relevancia.</w:t>
      </w:r>
    </w:p>
    <w:p w14:paraId="553FF2AF" w14:textId="77777777" w:rsidR="00DE19C7" w:rsidRDefault="00000000">
      <w:pPr>
        <w:pStyle w:val="Ttulo3"/>
      </w:pPr>
      <w:bookmarkStart w:id="291" w:name="recommended-next-action"/>
      <w:bookmarkEnd w:id="290"/>
      <w:r>
        <w:t>Recommended Next Action</w:t>
      </w:r>
    </w:p>
    <w:p w14:paraId="114E043C" w14:textId="77777777" w:rsidR="00DE19C7" w:rsidRDefault="00000000">
      <w:pPr>
        <w:pStyle w:val="FirstParagraph"/>
      </w:pPr>
      <w:r>
        <w:t>Siguiente paso sugerido.</w:t>
      </w:r>
    </w:p>
    <w:p w14:paraId="79053168" w14:textId="77777777" w:rsidR="00DE19C7" w:rsidRDefault="00000000">
      <w:pPr>
        <w:pStyle w:val="Ttulo3"/>
      </w:pPr>
      <w:bookmarkStart w:id="292" w:name="compare-similar-cases"/>
      <w:bookmarkEnd w:id="291"/>
      <w:r>
        <w:t>Compare Similar Cases</w:t>
      </w:r>
    </w:p>
    <w:p w14:paraId="57456B26" w14:textId="77777777" w:rsidR="00DE19C7" w:rsidRDefault="00000000">
      <w:pPr>
        <w:pStyle w:val="FirstParagraph"/>
      </w:pPr>
      <w:r>
        <w:t>Casos parecidos.</w:t>
      </w:r>
    </w:p>
    <w:p w14:paraId="1D2C8120" w14:textId="77777777" w:rsidR="00DE19C7" w:rsidRDefault="00000000">
      <w:pPr>
        <w:pStyle w:val="Ttulo3"/>
      </w:pPr>
      <w:bookmarkStart w:id="293" w:name="ask-the-agent"/>
      <w:bookmarkEnd w:id="292"/>
      <w:r>
        <w:t>Ask the Agent</w:t>
      </w:r>
    </w:p>
    <w:p w14:paraId="4F6266D1" w14:textId="77777777" w:rsidR="00DE19C7" w:rsidRDefault="00000000">
      <w:pPr>
        <w:pStyle w:val="FirstParagraph"/>
      </w:pPr>
      <w:r>
        <w:t>Interrogación contextual.</w:t>
      </w:r>
    </w:p>
    <w:p w14:paraId="0D0F30A1" w14:textId="77777777" w:rsidR="00DE19C7" w:rsidRDefault="007352B2">
      <w:r>
        <w:rPr>
          <w:noProof/>
        </w:rPr>
        <w:pict w14:anchorId="33F55658">
          <v:rect id="_x0000_i1320" alt="" style="width:425.2pt;height:.05pt;mso-width-percent:0;mso-height-percent:0;mso-width-percent:0;mso-height-percent:0" o:hralign="center" o:hrstd="t" o:hr="t"/>
        </w:pict>
      </w:r>
    </w:p>
    <w:p w14:paraId="1AC935A8" w14:textId="77777777" w:rsidR="00DE19C7" w:rsidRDefault="00000000">
      <w:pPr>
        <w:pStyle w:val="Ttulo1"/>
      </w:pPr>
      <w:bookmarkStart w:id="294" w:name="agentic-intelligence"/>
      <w:bookmarkEnd w:id="285"/>
      <w:bookmarkEnd w:id="286"/>
      <w:bookmarkEnd w:id="293"/>
      <w:r>
        <w:t>9.3.12 Agentic Intelligence</w:t>
      </w:r>
    </w:p>
    <w:p w14:paraId="341C251B" w14:textId="77777777" w:rsidR="00DE19C7" w:rsidRDefault="00000000">
      <w:pPr>
        <w:pStyle w:val="FirstParagraph"/>
      </w:pPr>
      <w:r>
        <w:t>Los agentes deberán usar los scores como herramientas, no como verdades absolutas.</w:t>
      </w:r>
    </w:p>
    <w:p w14:paraId="36C843B1" w14:textId="77777777" w:rsidR="00DE19C7" w:rsidRDefault="007352B2">
      <w:r>
        <w:rPr>
          <w:noProof/>
        </w:rPr>
        <w:pict w14:anchorId="6618DA3C">
          <v:rect id="_x0000_i1319" alt="" style="width:425.2pt;height:.05pt;mso-width-percent:0;mso-height-percent:0;mso-width-percent:0;mso-height-percent:0" o:hralign="center" o:hrstd="t" o:hr="t"/>
        </w:pict>
      </w:r>
    </w:p>
    <w:p w14:paraId="3BD9B0B2" w14:textId="77777777" w:rsidR="00DE19C7" w:rsidRDefault="00000000">
      <w:pPr>
        <w:pStyle w:val="Ttulo2"/>
      </w:pPr>
      <w:bookmarkStart w:id="295" w:name="agentes-previstos-1"/>
      <w:r>
        <w:t>Agentes previstos</w:t>
      </w:r>
    </w:p>
    <w:p w14:paraId="295C7CE0" w14:textId="77777777" w:rsidR="00DE19C7" w:rsidRDefault="00000000">
      <w:pPr>
        <w:pStyle w:val="Ttulo3"/>
      </w:pPr>
      <w:bookmarkStart w:id="296" w:name="market-analyst-agent"/>
      <w:r>
        <w:t>Market Analyst Agent</w:t>
      </w:r>
    </w:p>
    <w:p w14:paraId="5C2F598B" w14:textId="77777777" w:rsidR="00DE19C7" w:rsidRDefault="00000000">
      <w:pPr>
        <w:pStyle w:val="FirstParagraph"/>
      </w:pPr>
      <w:r>
        <w:t>Analiza sectores, geografías y dinámicas competitivas.</w:t>
      </w:r>
    </w:p>
    <w:p w14:paraId="1F8AFDDE" w14:textId="77777777" w:rsidR="00DE19C7" w:rsidRDefault="00000000">
      <w:pPr>
        <w:pStyle w:val="Ttulo3"/>
      </w:pPr>
      <w:bookmarkStart w:id="297" w:name="company-analyst-agent"/>
      <w:bookmarkEnd w:id="296"/>
      <w:r>
        <w:t>Company Analyst Agent</w:t>
      </w:r>
    </w:p>
    <w:p w14:paraId="3239F55B" w14:textId="77777777" w:rsidR="00DE19C7" w:rsidRDefault="00000000">
      <w:pPr>
        <w:pStyle w:val="FirstParagraph"/>
      </w:pPr>
      <w:r>
        <w:t>Explica una compañía y sus señales.</w:t>
      </w:r>
    </w:p>
    <w:p w14:paraId="74867760" w14:textId="77777777" w:rsidR="00DE19C7" w:rsidRDefault="00000000">
      <w:pPr>
        <w:pStyle w:val="Ttulo3"/>
      </w:pPr>
      <w:bookmarkStart w:id="298" w:name="opportunity-agent"/>
      <w:bookmarkEnd w:id="297"/>
      <w:r>
        <w:lastRenderedPageBreak/>
        <w:t>Opportunity Agent</w:t>
      </w:r>
    </w:p>
    <w:p w14:paraId="659E9D7A" w14:textId="77777777" w:rsidR="00DE19C7" w:rsidRDefault="00000000">
      <w:pPr>
        <w:pStyle w:val="FirstParagraph"/>
      </w:pPr>
      <w:r>
        <w:t>Detecta y prioriza oportunidades.</w:t>
      </w:r>
    </w:p>
    <w:p w14:paraId="110C380D" w14:textId="77777777" w:rsidR="00DE19C7" w:rsidRDefault="00000000">
      <w:pPr>
        <w:pStyle w:val="Ttulo3"/>
      </w:pPr>
      <w:bookmarkStart w:id="299" w:name="valuation-agent"/>
      <w:bookmarkEnd w:id="298"/>
      <w:r>
        <w:t>Valuation Agent</w:t>
      </w:r>
    </w:p>
    <w:p w14:paraId="1CCEFF53" w14:textId="77777777" w:rsidR="00DE19C7" w:rsidRDefault="00000000">
      <w:pPr>
        <w:pStyle w:val="FirstParagraph"/>
      </w:pPr>
      <w:r>
        <w:t>Genera hipótesis de valoración.</w:t>
      </w:r>
    </w:p>
    <w:p w14:paraId="4C25DA42" w14:textId="77777777" w:rsidR="00DE19C7" w:rsidRDefault="00000000">
      <w:pPr>
        <w:pStyle w:val="Ttulo3"/>
      </w:pPr>
      <w:bookmarkStart w:id="300" w:name="matching-agent"/>
      <w:bookmarkEnd w:id="299"/>
      <w:r>
        <w:t>Matching Agent</w:t>
      </w:r>
    </w:p>
    <w:p w14:paraId="6332FE46" w14:textId="77777777" w:rsidR="00DE19C7" w:rsidRDefault="00000000">
      <w:pPr>
        <w:pStyle w:val="FirstParagraph"/>
      </w:pPr>
      <w:r>
        <w:t>Conecta buyers, sellers y targets.</w:t>
      </w:r>
    </w:p>
    <w:p w14:paraId="3651BDA3" w14:textId="77777777" w:rsidR="00DE19C7" w:rsidRDefault="00000000">
      <w:pPr>
        <w:pStyle w:val="Ttulo3"/>
      </w:pPr>
      <w:bookmarkStart w:id="301" w:name="risk-agent"/>
      <w:bookmarkEnd w:id="300"/>
      <w:r>
        <w:t>Risk Agent</w:t>
      </w:r>
    </w:p>
    <w:p w14:paraId="78E4F9DE" w14:textId="77777777" w:rsidR="00DE19C7" w:rsidRDefault="00000000">
      <w:pPr>
        <w:pStyle w:val="FirstParagraph"/>
      </w:pPr>
      <w:r>
        <w:t>Detecta alertas y limitaciones.</w:t>
      </w:r>
    </w:p>
    <w:p w14:paraId="0352A9D2" w14:textId="77777777" w:rsidR="00DE19C7" w:rsidRDefault="00000000">
      <w:pPr>
        <w:pStyle w:val="Ttulo3"/>
      </w:pPr>
      <w:bookmarkStart w:id="302" w:name="report-agent"/>
      <w:bookmarkEnd w:id="301"/>
      <w:r>
        <w:t>Report Agent</w:t>
      </w:r>
    </w:p>
    <w:p w14:paraId="15498D9F" w14:textId="77777777" w:rsidR="00DE19C7" w:rsidRDefault="00000000">
      <w:pPr>
        <w:pStyle w:val="FirstParagraph"/>
      </w:pPr>
      <w:r>
        <w:t>Convierte análisis en informes.</w:t>
      </w:r>
    </w:p>
    <w:p w14:paraId="41CAC64F" w14:textId="77777777" w:rsidR="00DE19C7" w:rsidRDefault="007352B2">
      <w:r>
        <w:rPr>
          <w:noProof/>
        </w:rPr>
        <w:pict w14:anchorId="4BC54698">
          <v:rect id="_x0000_i1318" alt="" style="width:425.2pt;height:.05pt;mso-width-percent:0;mso-height-percent:0;mso-width-percent:0;mso-height-percent:0" o:hralign="center" o:hrstd="t" o:hr="t"/>
        </w:pict>
      </w:r>
    </w:p>
    <w:p w14:paraId="1B26A25D" w14:textId="77777777" w:rsidR="00DE19C7" w:rsidRDefault="00000000">
      <w:pPr>
        <w:pStyle w:val="Ttulo1"/>
      </w:pPr>
      <w:bookmarkStart w:id="303" w:name="intelligence-feedback-loop"/>
      <w:bookmarkEnd w:id="294"/>
      <w:bookmarkEnd w:id="295"/>
      <w:bookmarkEnd w:id="302"/>
      <w:r>
        <w:t>9.3.13 Intelligence Feedback Loop</w:t>
      </w:r>
    </w:p>
    <w:p w14:paraId="342F7F36" w14:textId="77777777" w:rsidR="00DE19C7" w:rsidRDefault="00000000">
      <w:pPr>
        <w:pStyle w:val="FirstParagraph"/>
      </w:pPr>
      <w:r>
        <w:t>La plataforma deberá aprender del uso.</w:t>
      </w:r>
    </w:p>
    <w:p w14:paraId="1D3001A7" w14:textId="77777777" w:rsidR="00DE19C7" w:rsidRDefault="00000000">
      <w:pPr>
        <w:pStyle w:val="Textoindependiente"/>
      </w:pPr>
      <w:r>
        <w:t>Ejemplos:</w:t>
      </w:r>
    </w:p>
    <w:p w14:paraId="55BC1EA3" w14:textId="77777777" w:rsidR="00DE19C7" w:rsidRDefault="00000000">
      <w:pPr>
        <w:pStyle w:val="Compact"/>
        <w:numPr>
          <w:ilvl w:val="0"/>
          <w:numId w:val="220"/>
        </w:numPr>
      </w:pPr>
      <w:r>
        <w:t>qué oportunidades acepta el usuario;</w:t>
      </w:r>
    </w:p>
    <w:p w14:paraId="2CF02B2F" w14:textId="77777777" w:rsidR="00DE19C7" w:rsidRDefault="00000000">
      <w:pPr>
        <w:pStyle w:val="Compact"/>
        <w:numPr>
          <w:ilvl w:val="0"/>
          <w:numId w:val="220"/>
        </w:numPr>
      </w:pPr>
      <w:r>
        <w:t>qué matches descarta;</w:t>
      </w:r>
    </w:p>
    <w:p w14:paraId="14B566FE" w14:textId="77777777" w:rsidR="00DE19C7" w:rsidRDefault="00000000">
      <w:pPr>
        <w:pStyle w:val="Compact"/>
        <w:numPr>
          <w:ilvl w:val="0"/>
          <w:numId w:val="220"/>
        </w:numPr>
      </w:pPr>
      <w:r>
        <w:t>qué búsquedas repite;</w:t>
      </w:r>
    </w:p>
    <w:p w14:paraId="0E3CEB9A" w14:textId="77777777" w:rsidR="00DE19C7" w:rsidRDefault="00000000">
      <w:pPr>
        <w:pStyle w:val="Compact"/>
        <w:numPr>
          <w:ilvl w:val="0"/>
          <w:numId w:val="220"/>
        </w:numPr>
      </w:pPr>
      <w:r>
        <w:t>qué compañías guarda;</w:t>
      </w:r>
    </w:p>
    <w:p w14:paraId="522737CE" w14:textId="77777777" w:rsidR="00DE19C7" w:rsidRDefault="00000000">
      <w:pPr>
        <w:pStyle w:val="Compact"/>
        <w:numPr>
          <w:ilvl w:val="0"/>
          <w:numId w:val="220"/>
        </w:numPr>
      </w:pPr>
      <w:r>
        <w:t>qué informes genera;</w:t>
      </w:r>
    </w:p>
    <w:p w14:paraId="4594B0E7" w14:textId="77777777" w:rsidR="00DE19C7" w:rsidRDefault="00000000">
      <w:pPr>
        <w:pStyle w:val="Compact"/>
        <w:numPr>
          <w:ilvl w:val="0"/>
          <w:numId w:val="220"/>
        </w:numPr>
      </w:pPr>
      <w:r>
        <w:t>qué señales ignora;</w:t>
      </w:r>
    </w:p>
    <w:p w14:paraId="74536A4D" w14:textId="77777777" w:rsidR="00DE19C7" w:rsidRDefault="00000000">
      <w:pPr>
        <w:pStyle w:val="Compact"/>
        <w:numPr>
          <w:ilvl w:val="0"/>
          <w:numId w:val="220"/>
        </w:numPr>
      </w:pPr>
      <w:r>
        <w:t>qué operaciones avanzan.</w:t>
      </w:r>
    </w:p>
    <w:p w14:paraId="3F220AC0" w14:textId="77777777" w:rsidR="00DE19C7" w:rsidRDefault="00000000">
      <w:pPr>
        <w:pStyle w:val="FirstParagraph"/>
      </w:pPr>
      <w:r>
        <w:t>Esto alimentará:</w:t>
      </w:r>
    </w:p>
    <w:p w14:paraId="18034E7B" w14:textId="77777777" w:rsidR="00DE19C7" w:rsidRDefault="00000000">
      <w:pPr>
        <w:pStyle w:val="Compact"/>
        <w:numPr>
          <w:ilvl w:val="0"/>
          <w:numId w:val="221"/>
        </w:numPr>
      </w:pPr>
      <w:r>
        <w:t>mejores recomendaciones;</w:t>
      </w:r>
    </w:p>
    <w:p w14:paraId="51E67948" w14:textId="77777777" w:rsidR="00DE19C7" w:rsidRDefault="00000000">
      <w:pPr>
        <w:pStyle w:val="Compact"/>
        <w:numPr>
          <w:ilvl w:val="0"/>
          <w:numId w:val="221"/>
        </w:numPr>
      </w:pPr>
      <w:r>
        <w:t>personalización;</w:t>
      </w:r>
    </w:p>
    <w:p w14:paraId="11C7ACA1" w14:textId="77777777" w:rsidR="00DE19C7" w:rsidRDefault="00000000">
      <w:pPr>
        <w:pStyle w:val="Compact"/>
        <w:numPr>
          <w:ilvl w:val="0"/>
          <w:numId w:val="221"/>
        </w:numPr>
      </w:pPr>
      <w:r>
        <w:t>ranking;</w:t>
      </w:r>
    </w:p>
    <w:p w14:paraId="34365E6D" w14:textId="77777777" w:rsidR="00DE19C7" w:rsidRDefault="00000000">
      <w:pPr>
        <w:pStyle w:val="Compact"/>
        <w:numPr>
          <w:ilvl w:val="0"/>
          <w:numId w:val="221"/>
        </w:numPr>
      </w:pPr>
      <w:r>
        <w:t>matching;</w:t>
      </w:r>
    </w:p>
    <w:p w14:paraId="24D14F72" w14:textId="77777777" w:rsidR="00DE19C7" w:rsidRDefault="00000000">
      <w:pPr>
        <w:pStyle w:val="Compact"/>
        <w:numPr>
          <w:ilvl w:val="0"/>
          <w:numId w:val="221"/>
        </w:numPr>
      </w:pPr>
      <w:r>
        <w:t>alertas.</w:t>
      </w:r>
    </w:p>
    <w:p w14:paraId="0CE185B5" w14:textId="77777777" w:rsidR="00DE19C7" w:rsidRDefault="007352B2">
      <w:r>
        <w:rPr>
          <w:noProof/>
        </w:rPr>
        <w:pict w14:anchorId="35B80D8E">
          <v:rect id="_x0000_i1317" alt="" style="width:425.2pt;height:.05pt;mso-width-percent:0;mso-height-percent:0;mso-width-percent:0;mso-height-percent:0" o:hralign="center" o:hrstd="t" o:hr="t"/>
        </w:pict>
      </w:r>
    </w:p>
    <w:p w14:paraId="42D33A8F" w14:textId="77777777" w:rsidR="00DE19C7" w:rsidRDefault="00000000">
      <w:pPr>
        <w:pStyle w:val="Ttulo1"/>
      </w:pPr>
      <w:bookmarkStart w:id="304" w:name="gobernanza-de-scores"/>
      <w:bookmarkEnd w:id="303"/>
      <w:r>
        <w:lastRenderedPageBreak/>
        <w:t>9.3.14 Gobernanza de Scores</w:t>
      </w:r>
    </w:p>
    <w:p w14:paraId="3C7A5691" w14:textId="77777777" w:rsidR="00DE19C7" w:rsidRDefault="00000000">
      <w:pPr>
        <w:pStyle w:val="FirstParagraph"/>
      </w:pPr>
      <w:r>
        <w:t>Cada score deberá tener:</w:t>
      </w:r>
    </w:p>
    <w:p w14:paraId="3C57D19E" w14:textId="77777777" w:rsidR="00DE19C7" w:rsidRDefault="00000000">
      <w:pPr>
        <w:pStyle w:val="Compact"/>
        <w:numPr>
          <w:ilvl w:val="0"/>
          <w:numId w:val="222"/>
        </w:numPr>
      </w:pPr>
      <w:r>
        <w:t>versión;</w:t>
      </w:r>
    </w:p>
    <w:p w14:paraId="1011652E" w14:textId="77777777" w:rsidR="00DE19C7" w:rsidRDefault="00000000">
      <w:pPr>
        <w:pStyle w:val="Compact"/>
        <w:numPr>
          <w:ilvl w:val="0"/>
          <w:numId w:val="222"/>
        </w:numPr>
      </w:pPr>
      <w:r>
        <w:t>fórmula;</w:t>
      </w:r>
    </w:p>
    <w:p w14:paraId="066353D5" w14:textId="77777777" w:rsidR="00DE19C7" w:rsidRDefault="00000000">
      <w:pPr>
        <w:pStyle w:val="Compact"/>
        <w:numPr>
          <w:ilvl w:val="0"/>
          <w:numId w:val="222"/>
        </w:numPr>
      </w:pPr>
      <w:r>
        <w:t>inputs;</w:t>
      </w:r>
    </w:p>
    <w:p w14:paraId="2B93B5BF" w14:textId="77777777" w:rsidR="00DE19C7" w:rsidRDefault="00000000">
      <w:pPr>
        <w:pStyle w:val="Compact"/>
        <w:numPr>
          <w:ilvl w:val="0"/>
          <w:numId w:val="222"/>
        </w:numPr>
      </w:pPr>
      <w:r>
        <w:t>pesos;</w:t>
      </w:r>
    </w:p>
    <w:p w14:paraId="5CB03009" w14:textId="77777777" w:rsidR="00DE19C7" w:rsidRDefault="00000000">
      <w:pPr>
        <w:pStyle w:val="Compact"/>
        <w:numPr>
          <w:ilvl w:val="0"/>
          <w:numId w:val="222"/>
        </w:numPr>
      </w:pPr>
      <w:r>
        <w:t>fecha de cálculo;</w:t>
      </w:r>
    </w:p>
    <w:p w14:paraId="6E2FA654" w14:textId="77777777" w:rsidR="00DE19C7" w:rsidRDefault="00000000">
      <w:pPr>
        <w:pStyle w:val="Compact"/>
        <w:numPr>
          <w:ilvl w:val="0"/>
          <w:numId w:val="222"/>
        </w:numPr>
      </w:pPr>
      <w:r>
        <w:t>fuente;</w:t>
      </w:r>
    </w:p>
    <w:p w14:paraId="350CD549" w14:textId="77777777" w:rsidR="00DE19C7" w:rsidRDefault="00000000">
      <w:pPr>
        <w:pStyle w:val="Compact"/>
        <w:numPr>
          <w:ilvl w:val="0"/>
          <w:numId w:val="222"/>
        </w:numPr>
      </w:pPr>
      <w:r>
        <w:t>explicación;</w:t>
      </w:r>
    </w:p>
    <w:p w14:paraId="485F133B" w14:textId="77777777" w:rsidR="00DE19C7" w:rsidRDefault="00000000">
      <w:pPr>
        <w:pStyle w:val="Compact"/>
        <w:numPr>
          <w:ilvl w:val="0"/>
          <w:numId w:val="222"/>
        </w:numPr>
      </w:pPr>
      <w:r>
        <w:t>confidence;</w:t>
      </w:r>
    </w:p>
    <w:p w14:paraId="0271A3BE" w14:textId="77777777" w:rsidR="00DE19C7" w:rsidRDefault="00000000">
      <w:pPr>
        <w:pStyle w:val="Compact"/>
        <w:numPr>
          <w:ilvl w:val="0"/>
          <w:numId w:val="222"/>
        </w:numPr>
      </w:pPr>
      <w:r>
        <w:t>limitaciones.</w:t>
      </w:r>
    </w:p>
    <w:p w14:paraId="5CA35350" w14:textId="77777777" w:rsidR="00DE19C7" w:rsidRDefault="00000000">
      <w:pPr>
        <w:pStyle w:val="FirstParagraph"/>
      </w:pPr>
      <w:r>
        <w:t>Esto permitirá:</w:t>
      </w:r>
    </w:p>
    <w:p w14:paraId="00C0131D" w14:textId="77777777" w:rsidR="00DE19C7" w:rsidRDefault="00000000">
      <w:pPr>
        <w:pStyle w:val="Compact"/>
        <w:numPr>
          <w:ilvl w:val="0"/>
          <w:numId w:val="223"/>
        </w:numPr>
      </w:pPr>
      <w:r>
        <w:t>auditoría;</w:t>
      </w:r>
    </w:p>
    <w:p w14:paraId="63A9EAFE" w14:textId="77777777" w:rsidR="00DE19C7" w:rsidRDefault="00000000">
      <w:pPr>
        <w:pStyle w:val="Compact"/>
        <w:numPr>
          <w:ilvl w:val="0"/>
          <w:numId w:val="223"/>
        </w:numPr>
      </w:pPr>
      <w:r>
        <w:t>mejora continua;</w:t>
      </w:r>
    </w:p>
    <w:p w14:paraId="08A8F99B" w14:textId="77777777" w:rsidR="00DE19C7" w:rsidRDefault="00000000">
      <w:pPr>
        <w:pStyle w:val="Compact"/>
        <w:numPr>
          <w:ilvl w:val="0"/>
          <w:numId w:val="223"/>
        </w:numPr>
      </w:pPr>
      <w:r>
        <w:t>comparación histórica;</w:t>
      </w:r>
    </w:p>
    <w:p w14:paraId="557C5A64" w14:textId="77777777" w:rsidR="00DE19C7" w:rsidRDefault="00000000">
      <w:pPr>
        <w:pStyle w:val="Compact"/>
        <w:numPr>
          <w:ilvl w:val="0"/>
          <w:numId w:val="223"/>
        </w:numPr>
      </w:pPr>
      <w:r>
        <w:t>trazabilidad;</w:t>
      </w:r>
    </w:p>
    <w:p w14:paraId="1EA4992E" w14:textId="77777777" w:rsidR="00DE19C7" w:rsidRDefault="00000000">
      <w:pPr>
        <w:pStyle w:val="Compact"/>
        <w:numPr>
          <w:ilvl w:val="0"/>
          <w:numId w:val="223"/>
        </w:numPr>
      </w:pPr>
      <w:r>
        <w:t>confianza.</w:t>
      </w:r>
    </w:p>
    <w:p w14:paraId="2B952DF0" w14:textId="77777777" w:rsidR="00DE19C7" w:rsidRDefault="007352B2">
      <w:r>
        <w:rPr>
          <w:noProof/>
        </w:rPr>
        <w:pict w14:anchorId="2621411E">
          <v:rect id="_x0000_i1316" alt="" style="width:425.2pt;height:.05pt;mso-width-percent:0;mso-height-percent:0;mso-width-percent:0;mso-height-percent:0" o:hralign="center" o:hrstd="t" o:hr="t"/>
        </w:pict>
      </w:r>
    </w:p>
    <w:p w14:paraId="15101AD2" w14:textId="77777777" w:rsidR="00DE19C7" w:rsidRDefault="00000000">
      <w:pPr>
        <w:pStyle w:val="Ttulo1"/>
      </w:pPr>
      <w:bookmarkStart w:id="305" w:name="primer-set-de-scores-v1"/>
      <w:bookmarkEnd w:id="304"/>
      <w:r>
        <w:t>9.3.15 Primer Set de Scores v1</w:t>
      </w:r>
    </w:p>
    <w:p w14:paraId="25E19A78" w14:textId="77777777" w:rsidR="00DE19C7" w:rsidRDefault="00000000">
      <w:pPr>
        <w:pStyle w:val="FirstParagraph"/>
      </w:pPr>
      <w:r>
        <w:t>Para no sobredimensionar el inicio, la primera versión debería incluir:</w:t>
      </w:r>
    </w:p>
    <w:p w14:paraId="5AEFBF90" w14:textId="77777777" w:rsidR="00DE19C7" w:rsidRDefault="00000000">
      <w:pPr>
        <w:pStyle w:val="Compact"/>
        <w:numPr>
          <w:ilvl w:val="0"/>
          <w:numId w:val="224"/>
        </w:numPr>
      </w:pPr>
      <w:r>
        <w:t>Quality Score.</w:t>
      </w:r>
    </w:p>
    <w:p w14:paraId="3A94EC93" w14:textId="77777777" w:rsidR="00DE19C7" w:rsidRDefault="00000000">
      <w:pPr>
        <w:pStyle w:val="Compact"/>
        <w:numPr>
          <w:ilvl w:val="0"/>
          <w:numId w:val="224"/>
        </w:numPr>
      </w:pPr>
      <w:r>
        <w:t>Growth Score.</w:t>
      </w:r>
    </w:p>
    <w:p w14:paraId="7E44A781" w14:textId="77777777" w:rsidR="00DE19C7" w:rsidRDefault="00000000">
      <w:pPr>
        <w:pStyle w:val="Compact"/>
        <w:numPr>
          <w:ilvl w:val="0"/>
          <w:numId w:val="224"/>
        </w:numPr>
      </w:pPr>
      <w:r>
        <w:t>Risk Score.</w:t>
      </w:r>
    </w:p>
    <w:p w14:paraId="2ADAF37B" w14:textId="77777777" w:rsidR="00DE19C7" w:rsidRDefault="00000000">
      <w:pPr>
        <w:pStyle w:val="Compact"/>
        <w:numPr>
          <w:ilvl w:val="0"/>
          <w:numId w:val="224"/>
        </w:numPr>
      </w:pPr>
      <w:r>
        <w:t>Opportunity Score.</w:t>
      </w:r>
    </w:p>
    <w:p w14:paraId="2CBB73A7" w14:textId="77777777" w:rsidR="00DE19C7" w:rsidRDefault="00000000">
      <w:pPr>
        <w:pStyle w:val="Compact"/>
        <w:numPr>
          <w:ilvl w:val="0"/>
          <w:numId w:val="224"/>
        </w:numPr>
      </w:pPr>
      <w:r>
        <w:t>Buyer Fit Score.</w:t>
      </w:r>
    </w:p>
    <w:p w14:paraId="2E508976" w14:textId="77777777" w:rsidR="00DE19C7" w:rsidRDefault="00000000">
      <w:pPr>
        <w:pStyle w:val="Compact"/>
        <w:numPr>
          <w:ilvl w:val="0"/>
          <w:numId w:val="224"/>
        </w:numPr>
      </w:pPr>
      <w:r>
        <w:t>M&amp;A Readiness Score.</w:t>
      </w:r>
    </w:p>
    <w:p w14:paraId="62B64BC2" w14:textId="77777777" w:rsidR="00DE19C7" w:rsidRDefault="00000000">
      <w:pPr>
        <w:pStyle w:val="FirstParagraph"/>
      </w:pPr>
      <w:r>
        <w:t>Posteriormente:</w:t>
      </w:r>
    </w:p>
    <w:p w14:paraId="06852DCB" w14:textId="77777777" w:rsidR="00DE19C7" w:rsidRDefault="00000000">
      <w:pPr>
        <w:pStyle w:val="Compact"/>
        <w:numPr>
          <w:ilvl w:val="0"/>
          <w:numId w:val="225"/>
        </w:numPr>
      </w:pPr>
      <w:r>
        <w:t>Seller Readiness;</w:t>
      </w:r>
    </w:p>
    <w:p w14:paraId="3E3A6FD5" w14:textId="77777777" w:rsidR="00DE19C7" w:rsidRDefault="00000000">
      <w:pPr>
        <w:pStyle w:val="Compact"/>
        <w:numPr>
          <w:ilvl w:val="0"/>
          <w:numId w:val="225"/>
        </w:numPr>
      </w:pPr>
      <w:r>
        <w:t>Consolidation Potential;</w:t>
      </w:r>
    </w:p>
    <w:p w14:paraId="62E102DD" w14:textId="77777777" w:rsidR="00DE19C7" w:rsidRDefault="00000000">
      <w:pPr>
        <w:pStyle w:val="Compact"/>
        <w:numPr>
          <w:ilvl w:val="0"/>
          <w:numId w:val="225"/>
        </w:numPr>
      </w:pPr>
      <w:r>
        <w:t>Geographic Opportunity;</w:t>
      </w:r>
    </w:p>
    <w:p w14:paraId="6D37B2DF" w14:textId="77777777" w:rsidR="00DE19C7" w:rsidRDefault="00000000">
      <w:pPr>
        <w:pStyle w:val="Compact"/>
        <w:numPr>
          <w:ilvl w:val="0"/>
          <w:numId w:val="225"/>
        </w:numPr>
      </w:pPr>
      <w:r>
        <w:t>Procurement Momentum;</w:t>
      </w:r>
    </w:p>
    <w:p w14:paraId="0CD60602" w14:textId="77777777" w:rsidR="00DE19C7" w:rsidRDefault="00000000">
      <w:pPr>
        <w:pStyle w:val="Compact"/>
        <w:numPr>
          <w:ilvl w:val="0"/>
          <w:numId w:val="225"/>
        </w:numPr>
      </w:pPr>
      <w:r>
        <w:t>Valuation Attractiveness.</w:t>
      </w:r>
    </w:p>
    <w:p w14:paraId="09B12AE9" w14:textId="77777777" w:rsidR="00DE19C7" w:rsidRDefault="007352B2">
      <w:r>
        <w:rPr>
          <w:noProof/>
        </w:rPr>
        <w:pict w14:anchorId="563AA0AE">
          <v:rect id="_x0000_i1315" alt="" style="width:425.2pt;height:.05pt;mso-width-percent:0;mso-height-percent:0;mso-width-percent:0;mso-height-percent:0" o:hralign="center" o:hrstd="t" o:hr="t"/>
        </w:pict>
      </w:r>
    </w:p>
    <w:p w14:paraId="6CC7D840" w14:textId="77777777" w:rsidR="00DE19C7" w:rsidRDefault="00000000">
      <w:pPr>
        <w:pStyle w:val="Ttulo1"/>
      </w:pPr>
      <w:bookmarkStart w:id="306" w:name="regla-de-producto"/>
      <w:bookmarkEnd w:id="305"/>
      <w:r>
        <w:lastRenderedPageBreak/>
        <w:t>9.3.16 Regla de Producto</w:t>
      </w:r>
    </w:p>
    <w:p w14:paraId="49C00483" w14:textId="77777777" w:rsidR="00DE19C7" w:rsidRDefault="00000000">
      <w:pPr>
        <w:pStyle w:val="FirstParagraph"/>
      </w:pPr>
      <w:r>
        <w:t>Un score solo debe existir si ayuda a tomar una decisión.</w:t>
      </w:r>
    </w:p>
    <w:p w14:paraId="6679F9C4" w14:textId="77777777" w:rsidR="00DE19C7" w:rsidRDefault="00000000">
      <w:pPr>
        <w:pStyle w:val="Textoindependiente"/>
      </w:pPr>
      <w:r>
        <w:t>No crear scores decorativos.</w:t>
      </w:r>
    </w:p>
    <w:p w14:paraId="706FCEC8" w14:textId="77777777" w:rsidR="00DE19C7" w:rsidRDefault="00000000">
      <w:pPr>
        <w:pStyle w:val="Textoindependiente"/>
      </w:pPr>
      <w:r>
        <w:t>Cada score debe responder a una pregunta de negocio concreta.</w:t>
      </w:r>
    </w:p>
    <w:p w14:paraId="0C5CD528" w14:textId="77777777" w:rsidR="00DE19C7" w:rsidRDefault="007352B2">
      <w:r>
        <w:rPr>
          <w:noProof/>
        </w:rPr>
        <w:pict w14:anchorId="5A9FB8EE">
          <v:rect id="_x0000_i1314" alt="" style="width:425.2pt;height:.05pt;mso-width-percent:0;mso-height-percent:0;mso-width-percent:0;mso-height-percent:0" o:hralign="center" o:hrstd="t" o:hr="t"/>
        </w:pict>
      </w:r>
    </w:p>
    <w:p w14:paraId="606A14CE" w14:textId="77777777" w:rsidR="00DE19C7" w:rsidRDefault="00000000">
      <w:pPr>
        <w:pStyle w:val="Ttulo1"/>
      </w:pPr>
      <w:bookmarkStart w:id="307" w:name="arquitectura-de-valoración"/>
      <w:bookmarkEnd w:id="306"/>
      <w:r>
        <w:t>9.4 Arquitectura de Valoración</w:t>
      </w:r>
    </w:p>
    <w:p w14:paraId="60AD024B" w14:textId="77777777" w:rsidR="00DE19C7" w:rsidRDefault="00000000">
      <w:pPr>
        <w:pStyle w:val="FirstParagraph"/>
      </w:pPr>
      <w:r>
        <w:t>La capa de valoración de arroba.com no debe concebirse como una simple calculadora financiera.</w:t>
      </w:r>
    </w:p>
    <w:p w14:paraId="683DE0D1" w14:textId="77777777" w:rsidR="00DE19C7" w:rsidRDefault="00000000">
      <w:pPr>
        <w:pStyle w:val="Textoindependiente"/>
      </w:pPr>
      <w:r>
        <w:t>Debe funcionar como:</w:t>
      </w:r>
    </w:p>
    <w:p w14:paraId="28E6AF82" w14:textId="77777777" w:rsidR="00DE19C7" w:rsidRDefault="00000000">
      <w:pPr>
        <w:pStyle w:val="Compact"/>
        <w:numPr>
          <w:ilvl w:val="0"/>
          <w:numId w:val="226"/>
        </w:numPr>
      </w:pPr>
      <w:r>
        <w:t>motor de inteligencia financiera;</w:t>
      </w:r>
    </w:p>
    <w:p w14:paraId="34E7D230" w14:textId="77777777" w:rsidR="00DE19C7" w:rsidRDefault="00000000">
      <w:pPr>
        <w:pStyle w:val="Compact"/>
        <w:numPr>
          <w:ilvl w:val="0"/>
          <w:numId w:val="226"/>
        </w:numPr>
      </w:pPr>
      <w:r>
        <w:t>sistema contextual de valoración;</w:t>
      </w:r>
    </w:p>
    <w:p w14:paraId="3C774B9C" w14:textId="77777777" w:rsidR="00DE19C7" w:rsidRDefault="00000000">
      <w:pPr>
        <w:pStyle w:val="Compact"/>
        <w:numPr>
          <w:ilvl w:val="0"/>
          <w:numId w:val="226"/>
        </w:numPr>
      </w:pPr>
      <w:r>
        <w:t>infraestructura de comparables;</w:t>
      </w:r>
    </w:p>
    <w:p w14:paraId="479C8726" w14:textId="77777777" w:rsidR="00DE19C7" w:rsidRDefault="00000000">
      <w:pPr>
        <w:pStyle w:val="Compact"/>
        <w:numPr>
          <w:ilvl w:val="0"/>
          <w:numId w:val="226"/>
        </w:numPr>
      </w:pPr>
      <w:r>
        <w:t>capa de interpretación estratégica;</w:t>
      </w:r>
    </w:p>
    <w:p w14:paraId="5AF990B9" w14:textId="77777777" w:rsidR="00DE19C7" w:rsidRDefault="00000000">
      <w:pPr>
        <w:pStyle w:val="Compact"/>
        <w:numPr>
          <w:ilvl w:val="0"/>
          <w:numId w:val="226"/>
        </w:numPr>
      </w:pPr>
      <w:r>
        <w:t>herramienta de apoyo a decisiones transaccionales.</w:t>
      </w:r>
    </w:p>
    <w:p w14:paraId="3331F3D5" w14:textId="77777777" w:rsidR="00DE19C7" w:rsidRDefault="00000000">
      <w:pPr>
        <w:pStyle w:val="FirstParagraph"/>
      </w:pPr>
      <w:r>
        <w:t>El objetivo no será únicamente calcular un valor.</w:t>
      </w:r>
    </w:p>
    <w:p w14:paraId="1E63F811" w14:textId="77777777" w:rsidR="00DE19C7" w:rsidRDefault="00000000">
      <w:pPr>
        <w:pStyle w:val="Textoindependiente"/>
      </w:pPr>
      <w:r>
        <w:t>El objetivo será:</w:t>
      </w:r>
    </w:p>
    <w:p w14:paraId="7C3054CD" w14:textId="77777777" w:rsidR="00DE19C7" w:rsidRDefault="00000000">
      <w:pPr>
        <w:pStyle w:val="Compact"/>
        <w:numPr>
          <w:ilvl w:val="0"/>
          <w:numId w:val="227"/>
        </w:numPr>
      </w:pPr>
      <w:r>
        <w:t>contextualizar compañías;</w:t>
      </w:r>
    </w:p>
    <w:p w14:paraId="65323841" w14:textId="77777777" w:rsidR="00DE19C7" w:rsidRDefault="00000000">
      <w:pPr>
        <w:pStyle w:val="Compact"/>
        <w:numPr>
          <w:ilvl w:val="0"/>
          <w:numId w:val="227"/>
        </w:numPr>
      </w:pPr>
      <w:r>
        <w:t>explicar drivers;</w:t>
      </w:r>
    </w:p>
    <w:p w14:paraId="52A4F226" w14:textId="77777777" w:rsidR="00DE19C7" w:rsidRDefault="00000000">
      <w:pPr>
        <w:pStyle w:val="Compact"/>
        <w:numPr>
          <w:ilvl w:val="0"/>
          <w:numId w:val="227"/>
        </w:numPr>
      </w:pPr>
      <w:r>
        <w:t>detectar oportunidades;</w:t>
      </w:r>
    </w:p>
    <w:p w14:paraId="1CEA8229" w14:textId="77777777" w:rsidR="00DE19C7" w:rsidRDefault="00000000">
      <w:pPr>
        <w:pStyle w:val="Compact"/>
        <w:numPr>
          <w:ilvl w:val="0"/>
          <w:numId w:val="227"/>
        </w:numPr>
      </w:pPr>
      <w:r>
        <w:t>interpretar riesgos;</w:t>
      </w:r>
    </w:p>
    <w:p w14:paraId="6B901703" w14:textId="77777777" w:rsidR="00DE19C7" w:rsidRDefault="00000000">
      <w:pPr>
        <w:pStyle w:val="Compact"/>
        <w:numPr>
          <w:ilvl w:val="0"/>
          <w:numId w:val="227"/>
        </w:numPr>
      </w:pPr>
      <w:r>
        <w:t>generar hipótesis;</w:t>
      </w:r>
    </w:p>
    <w:p w14:paraId="11CFD02B" w14:textId="77777777" w:rsidR="00DE19C7" w:rsidRDefault="00000000">
      <w:pPr>
        <w:pStyle w:val="Compact"/>
        <w:numPr>
          <w:ilvl w:val="0"/>
          <w:numId w:val="227"/>
        </w:numPr>
      </w:pPr>
      <w:r>
        <w:t>ayudar a negociar;</w:t>
      </w:r>
    </w:p>
    <w:p w14:paraId="6C71C1AF" w14:textId="77777777" w:rsidR="00DE19C7" w:rsidRDefault="00000000">
      <w:pPr>
        <w:pStyle w:val="Compact"/>
        <w:numPr>
          <w:ilvl w:val="0"/>
          <w:numId w:val="227"/>
        </w:numPr>
      </w:pPr>
      <w:r>
        <w:t>conectar valoración con mercado, señales y estrategia.</w:t>
      </w:r>
    </w:p>
    <w:p w14:paraId="63203C06" w14:textId="77777777" w:rsidR="00DE19C7" w:rsidRDefault="007352B2">
      <w:r>
        <w:rPr>
          <w:noProof/>
        </w:rPr>
        <w:pict w14:anchorId="48340F87">
          <v:rect id="_x0000_i1313" alt="" style="width:425.2pt;height:.05pt;mso-width-percent:0;mso-height-percent:0;mso-width-percent:0;mso-height-percent:0" o:hralign="center" o:hrstd="t" o:hr="t"/>
        </w:pict>
      </w:r>
    </w:p>
    <w:p w14:paraId="66ABB022" w14:textId="77777777" w:rsidR="00DE19C7" w:rsidRDefault="00000000">
      <w:pPr>
        <w:pStyle w:val="Ttulo1"/>
      </w:pPr>
      <w:bookmarkStart w:id="308" w:name="principio-central-1"/>
      <w:bookmarkEnd w:id="307"/>
      <w:r>
        <w:t>9.4.1 Principio Central</w:t>
      </w:r>
    </w:p>
    <w:p w14:paraId="6390EF27" w14:textId="77777777" w:rsidR="00DE19C7" w:rsidRDefault="00000000">
      <w:pPr>
        <w:pStyle w:val="Textodebloque"/>
      </w:pPr>
      <w:r>
        <w:t>Una valoración no es un número.</w:t>
      </w:r>
    </w:p>
    <w:p w14:paraId="4A338D19" w14:textId="77777777" w:rsidR="00DE19C7" w:rsidRDefault="00000000">
      <w:pPr>
        <w:pStyle w:val="FirstParagraph"/>
      </w:pPr>
      <w:r>
        <w:t>Es:</w:t>
      </w:r>
    </w:p>
    <w:p w14:paraId="36B8E16F" w14:textId="77777777" w:rsidR="00DE19C7" w:rsidRDefault="00000000">
      <w:pPr>
        <w:pStyle w:val="Compact"/>
        <w:numPr>
          <w:ilvl w:val="0"/>
          <w:numId w:val="228"/>
        </w:numPr>
      </w:pPr>
      <w:r>
        <w:t>una hipótesis;</w:t>
      </w:r>
    </w:p>
    <w:p w14:paraId="6DAD21A2" w14:textId="77777777" w:rsidR="00DE19C7" w:rsidRDefault="00000000">
      <w:pPr>
        <w:pStyle w:val="Compact"/>
        <w:numPr>
          <w:ilvl w:val="0"/>
          <w:numId w:val="228"/>
        </w:numPr>
      </w:pPr>
      <w:r>
        <w:t>dependiente del contexto;</w:t>
      </w:r>
    </w:p>
    <w:p w14:paraId="25F03A8A" w14:textId="77777777" w:rsidR="00DE19C7" w:rsidRDefault="00000000">
      <w:pPr>
        <w:pStyle w:val="Compact"/>
        <w:numPr>
          <w:ilvl w:val="0"/>
          <w:numId w:val="228"/>
        </w:numPr>
      </w:pPr>
      <w:r>
        <w:lastRenderedPageBreak/>
        <w:t>dependiente del comprador;</w:t>
      </w:r>
    </w:p>
    <w:p w14:paraId="0C028F30" w14:textId="77777777" w:rsidR="00DE19C7" w:rsidRDefault="00000000">
      <w:pPr>
        <w:pStyle w:val="Compact"/>
        <w:numPr>
          <w:ilvl w:val="0"/>
          <w:numId w:val="228"/>
        </w:numPr>
      </w:pPr>
      <w:r>
        <w:t>dependiente del mercado;</w:t>
      </w:r>
    </w:p>
    <w:p w14:paraId="593BC9C0" w14:textId="77777777" w:rsidR="00DE19C7" w:rsidRDefault="00000000">
      <w:pPr>
        <w:pStyle w:val="Compact"/>
        <w:numPr>
          <w:ilvl w:val="0"/>
          <w:numId w:val="228"/>
        </w:numPr>
      </w:pPr>
      <w:r>
        <w:t>dependiente del momento;</w:t>
      </w:r>
    </w:p>
    <w:p w14:paraId="65B7B61F" w14:textId="77777777" w:rsidR="00DE19C7" w:rsidRDefault="00000000">
      <w:pPr>
        <w:pStyle w:val="Compact"/>
        <w:numPr>
          <w:ilvl w:val="0"/>
          <w:numId w:val="228"/>
        </w:numPr>
      </w:pPr>
      <w:r>
        <w:t>dependiente de la calidad del dato.</w:t>
      </w:r>
    </w:p>
    <w:p w14:paraId="53D2A844" w14:textId="77777777" w:rsidR="00DE19C7" w:rsidRDefault="00000000">
      <w:pPr>
        <w:pStyle w:val="FirstParagraph"/>
      </w:pPr>
      <w:r>
        <w:t>Por tanto, arroba.com deberá:</w:t>
      </w:r>
    </w:p>
    <w:p w14:paraId="538E0CD9" w14:textId="77777777" w:rsidR="00DE19C7" w:rsidRDefault="00000000">
      <w:pPr>
        <w:pStyle w:val="Compact"/>
        <w:numPr>
          <w:ilvl w:val="0"/>
          <w:numId w:val="229"/>
        </w:numPr>
      </w:pPr>
      <w:r>
        <w:t>evitar falsa precisión;</w:t>
      </w:r>
    </w:p>
    <w:p w14:paraId="0B8FBA00" w14:textId="77777777" w:rsidR="00DE19C7" w:rsidRDefault="00000000">
      <w:pPr>
        <w:pStyle w:val="Compact"/>
        <w:numPr>
          <w:ilvl w:val="0"/>
          <w:numId w:val="229"/>
        </w:numPr>
      </w:pPr>
      <w:r>
        <w:t>mostrar rangos;</w:t>
      </w:r>
    </w:p>
    <w:p w14:paraId="23DF4B52" w14:textId="77777777" w:rsidR="00DE19C7" w:rsidRDefault="00000000">
      <w:pPr>
        <w:pStyle w:val="Compact"/>
        <w:numPr>
          <w:ilvl w:val="0"/>
          <w:numId w:val="229"/>
        </w:numPr>
      </w:pPr>
      <w:r>
        <w:t>explicar supuestos;</w:t>
      </w:r>
    </w:p>
    <w:p w14:paraId="485960E8" w14:textId="77777777" w:rsidR="00DE19C7" w:rsidRDefault="00000000">
      <w:pPr>
        <w:pStyle w:val="Compact"/>
        <w:numPr>
          <w:ilvl w:val="0"/>
          <w:numId w:val="229"/>
        </w:numPr>
      </w:pPr>
      <w:r>
        <w:t>mostrar sensibilidad;</w:t>
      </w:r>
    </w:p>
    <w:p w14:paraId="27E76F23" w14:textId="77777777" w:rsidR="00DE19C7" w:rsidRDefault="00000000">
      <w:pPr>
        <w:pStyle w:val="Compact"/>
        <w:numPr>
          <w:ilvl w:val="0"/>
          <w:numId w:val="229"/>
        </w:numPr>
      </w:pPr>
      <w:r>
        <w:t>contextualizar comparables;</w:t>
      </w:r>
    </w:p>
    <w:p w14:paraId="749F56CC" w14:textId="77777777" w:rsidR="00DE19C7" w:rsidRDefault="00000000">
      <w:pPr>
        <w:pStyle w:val="Compact"/>
        <w:numPr>
          <w:ilvl w:val="0"/>
          <w:numId w:val="229"/>
        </w:numPr>
      </w:pPr>
      <w:r>
        <w:t>incorporar señales y riesgo.</w:t>
      </w:r>
    </w:p>
    <w:p w14:paraId="1FD1BC15" w14:textId="77777777" w:rsidR="00DE19C7" w:rsidRDefault="007352B2">
      <w:r>
        <w:rPr>
          <w:noProof/>
        </w:rPr>
        <w:pict w14:anchorId="32EFE2D1">
          <v:rect id="_x0000_i1312" alt="" style="width:425.2pt;height:.05pt;mso-width-percent:0;mso-height-percent:0;mso-width-percent:0;mso-height-percent:0" o:hralign="center" o:hrstd="t" o:hr="t"/>
        </w:pict>
      </w:r>
    </w:p>
    <w:p w14:paraId="4C2941BA" w14:textId="77777777" w:rsidR="00DE19C7" w:rsidRDefault="00000000">
      <w:pPr>
        <w:pStyle w:val="Ttulo1"/>
      </w:pPr>
      <w:bookmarkStart w:id="309" w:name="tipos-de-valoración"/>
      <w:bookmarkEnd w:id="308"/>
      <w:r>
        <w:t>9.4.2 Tipos de Valoración</w:t>
      </w:r>
    </w:p>
    <w:p w14:paraId="65CB5D13" w14:textId="77777777" w:rsidR="00DE19C7" w:rsidRDefault="00000000">
      <w:pPr>
        <w:pStyle w:val="Ttulo2"/>
      </w:pPr>
      <w:bookmarkStart w:id="310" w:name="a.-valoración-por-múltiplos"/>
      <w:r>
        <w:t>A. Valoración por múltiplos</w:t>
      </w:r>
    </w:p>
    <w:p w14:paraId="45BEA04E" w14:textId="77777777" w:rsidR="00DE19C7" w:rsidRDefault="00000000">
      <w:pPr>
        <w:pStyle w:val="FirstParagraph"/>
      </w:pPr>
      <w:r>
        <w:t>Método principal en fases iniciales.</w:t>
      </w:r>
    </w:p>
    <w:p w14:paraId="3D18BA96" w14:textId="77777777" w:rsidR="00DE19C7" w:rsidRDefault="00000000">
      <w:pPr>
        <w:pStyle w:val="Textoindependiente"/>
      </w:pPr>
      <w:r>
        <w:t>Múltiplos previstos:</w:t>
      </w:r>
    </w:p>
    <w:p w14:paraId="78BAD5B2" w14:textId="77777777" w:rsidR="00DE19C7" w:rsidRDefault="00000000">
      <w:pPr>
        <w:pStyle w:val="Compact"/>
        <w:numPr>
          <w:ilvl w:val="0"/>
          <w:numId w:val="230"/>
        </w:numPr>
      </w:pPr>
      <w:r>
        <w:t>EV/EBITDA;</w:t>
      </w:r>
    </w:p>
    <w:p w14:paraId="32A4F943" w14:textId="77777777" w:rsidR="00DE19C7" w:rsidRDefault="00000000">
      <w:pPr>
        <w:pStyle w:val="Compact"/>
        <w:numPr>
          <w:ilvl w:val="0"/>
          <w:numId w:val="230"/>
        </w:numPr>
      </w:pPr>
      <w:r>
        <w:t>EV/Revenue;</w:t>
      </w:r>
    </w:p>
    <w:p w14:paraId="7DFB52E2" w14:textId="77777777" w:rsidR="00DE19C7" w:rsidRDefault="00000000">
      <w:pPr>
        <w:pStyle w:val="Compact"/>
        <w:numPr>
          <w:ilvl w:val="0"/>
          <w:numId w:val="230"/>
        </w:numPr>
      </w:pPr>
      <w:r>
        <w:t>EBITDA múltiplo sectorial;</w:t>
      </w:r>
    </w:p>
    <w:p w14:paraId="2DA7963F" w14:textId="77777777" w:rsidR="00DE19C7" w:rsidRDefault="00000000">
      <w:pPr>
        <w:pStyle w:val="Compact"/>
        <w:numPr>
          <w:ilvl w:val="0"/>
          <w:numId w:val="230"/>
        </w:numPr>
      </w:pPr>
      <w:r>
        <w:t>revenue múltiplo sectorial;</w:t>
      </w:r>
    </w:p>
    <w:p w14:paraId="113BC92E" w14:textId="77777777" w:rsidR="00DE19C7" w:rsidRDefault="00000000">
      <w:pPr>
        <w:pStyle w:val="Compact"/>
        <w:numPr>
          <w:ilvl w:val="0"/>
          <w:numId w:val="230"/>
        </w:numPr>
      </w:pPr>
      <w:r>
        <w:t>revenue por empleado;</w:t>
      </w:r>
    </w:p>
    <w:p w14:paraId="3DA19877" w14:textId="77777777" w:rsidR="00DE19C7" w:rsidRDefault="00000000">
      <w:pPr>
        <w:pStyle w:val="Compact"/>
        <w:numPr>
          <w:ilvl w:val="0"/>
          <w:numId w:val="230"/>
        </w:numPr>
      </w:pPr>
      <w:r>
        <w:t>EBITDA por empleado.</w:t>
      </w:r>
    </w:p>
    <w:p w14:paraId="7B62F441" w14:textId="77777777" w:rsidR="00DE19C7" w:rsidRDefault="007352B2">
      <w:r>
        <w:rPr>
          <w:noProof/>
        </w:rPr>
        <w:pict w14:anchorId="7214BB69">
          <v:rect id="_x0000_i1311" alt="" style="width:425.2pt;height:.05pt;mso-width-percent:0;mso-height-percent:0;mso-width-percent:0;mso-height-percent:0" o:hralign="center" o:hrstd="t" o:hr="t"/>
        </w:pict>
      </w:r>
    </w:p>
    <w:p w14:paraId="1E415874" w14:textId="77777777" w:rsidR="00DE19C7" w:rsidRDefault="00000000">
      <w:pPr>
        <w:pStyle w:val="Ttulo2"/>
      </w:pPr>
      <w:bookmarkStart w:id="311" w:name="b.-valoración-dcf"/>
      <w:bookmarkEnd w:id="310"/>
      <w:r>
        <w:t>B. Valoración DCF</w:t>
      </w:r>
    </w:p>
    <w:p w14:paraId="4BEB10C3" w14:textId="77777777" w:rsidR="00DE19C7" w:rsidRDefault="00000000">
      <w:pPr>
        <w:pStyle w:val="FirstParagraph"/>
      </w:pPr>
      <w:r>
        <w:t>Motor de descuento de flujos.</w:t>
      </w:r>
    </w:p>
    <w:p w14:paraId="13EEF2A4" w14:textId="77777777" w:rsidR="00DE19C7" w:rsidRDefault="00000000">
      <w:pPr>
        <w:pStyle w:val="Textoindependiente"/>
      </w:pPr>
      <w:r>
        <w:t>Capacidades:</w:t>
      </w:r>
    </w:p>
    <w:p w14:paraId="50DF4356" w14:textId="77777777" w:rsidR="00DE19C7" w:rsidRDefault="00000000">
      <w:pPr>
        <w:pStyle w:val="Compact"/>
        <w:numPr>
          <w:ilvl w:val="0"/>
          <w:numId w:val="231"/>
        </w:numPr>
      </w:pPr>
      <w:r>
        <w:t>escenarios;</w:t>
      </w:r>
    </w:p>
    <w:p w14:paraId="20271834" w14:textId="77777777" w:rsidR="00DE19C7" w:rsidRDefault="00000000">
      <w:pPr>
        <w:pStyle w:val="Compact"/>
        <w:numPr>
          <w:ilvl w:val="0"/>
          <w:numId w:val="231"/>
        </w:numPr>
      </w:pPr>
      <w:r>
        <w:t>sensibilidad;</w:t>
      </w:r>
    </w:p>
    <w:p w14:paraId="16D85431" w14:textId="77777777" w:rsidR="00DE19C7" w:rsidRDefault="00000000">
      <w:pPr>
        <w:pStyle w:val="Compact"/>
        <w:numPr>
          <w:ilvl w:val="0"/>
          <w:numId w:val="231"/>
        </w:numPr>
      </w:pPr>
      <w:r>
        <w:t>crecimiento;</w:t>
      </w:r>
    </w:p>
    <w:p w14:paraId="0422925A" w14:textId="77777777" w:rsidR="00DE19C7" w:rsidRDefault="00000000">
      <w:pPr>
        <w:pStyle w:val="Compact"/>
        <w:numPr>
          <w:ilvl w:val="0"/>
          <w:numId w:val="231"/>
        </w:numPr>
      </w:pPr>
      <w:r>
        <w:t>WACC;</w:t>
      </w:r>
    </w:p>
    <w:p w14:paraId="3D55432A" w14:textId="77777777" w:rsidR="00DE19C7" w:rsidRDefault="00000000">
      <w:pPr>
        <w:pStyle w:val="Compact"/>
        <w:numPr>
          <w:ilvl w:val="0"/>
          <w:numId w:val="231"/>
        </w:numPr>
      </w:pPr>
      <w:r>
        <w:t>terminal value;</w:t>
      </w:r>
    </w:p>
    <w:p w14:paraId="0AFE6C24" w14:textId="77777777" w:rsidR="00DE19C7" w:rsidRDefault="00000000">
      <w:pPr>
        <w:pStyle w:val="Compact"/>
        <w:numPr>
          <w:ilvl w:val="0"/>
          <w:numId w:val="231"/>
        </w:numPr>
      </w:pPr>
      <w:r>
        <w:t>múltiples hipótesis;</w:t>
      </w:r>
    </w:p>
    <w:p w14:paraId="5D87584C" w14:textId="77777777" w:rsidR="00DE19C7" w:rsidRDefault="00000000">
      <w:pPr>
        <w:pStyle w:val="Compact"/>
        <w:numPr>
          <w:ilvl w:val="0"/>
          <w:numId w:val="231"/>
        </w:numPr>
      </w:pPr>
      <w:r>
        <w:lastRenderedPageBreak/>
        <w:t>stress testing.</w:t>
      </w:r>
    </w:p>
    <w:p w14:paraId="2C5356CB" w14:textId="77777777" w:rsidR="00DE19C7" w:rsidRDefault="007352B2">
      <w:r>
        <w:rPr>
          <w:noProof/>
        </w:rPr>
        <w:pict w14:anchorId="07EB4527">
          <v:rect id="_x0000_i1310" alt="" style="width:425.2pt;height:.05pt;mso-width-percent:0;mso-height-percent:0;mso-width-percent:0;mso-height-percent:0" o:hralign="center" o:hrstd="t" o:hr="t"/>
        </w:pict>
      </w:r>
    </w:p>
    <w:p w14:paraId="143574E7" w14:textId="77777777" w:rsidR="00DE19C7" w:rsidRDefault="00000000">
      <w:pPr>
        <w:pStyle w:val="Ttulo2"/>
      </w:pPr>
      <w:bookmarkStart w:id="312" w:name="c.-valoración-contextual"/>
      <w:bookmarkEnd w:id="311"/>
      <w:r>
        <w:t>C. Valoración contextual</w:t>
      </w:r>
    </w:p>
    <w:p w14:paraId="61D27C83" w14:textId="77777777" w:rsidR="00DE19C7" w:rsidRDefault="00000000">
      <w:pPr>
        <w:pStyle w:val="FirstParagraph"/>
      </w:pPr>
      <w:r>
        <w:t>La valoración deberá adaptarse al contexto.</w:t>
      </w:r>
    </w:p>
    <w:p w14:paraId="62FF8913" w14:textId="77777777" w:rsidR="00DE19C7" w:rsidRDefault="00000000">
      <w:pPr>
        <w:pStyle w:val="Textoindependiente"/>
      </w:pPr>
      <w:r>
        <w:t>Ejemplos:</w:t>
      </w:r>
    </w:p>
    <w:p w14:paraId="003A95CB" w14:textId="77777777" w:rsidR="00DE19C7" w:rsidRDefault="00000000">
      <w:pPr>
        <w:pStyle w:val="Compact"/>
        <w:numPr>
          <w:ilvl w:val="0"/>
          <w:numId w:val="232"/>
        </w:numPr>
      </w:pPr>
      <w:r>
        <w:t>comprador estratégico;</w:t>
      </w:r>
    </w:p>
    <w:p w14:paraId="629131D5" w14:textId="77777777" w:rsidR="00DE19C7" w:rsidRDefault="00000000">
      <w:pPr>
        <w:pStyle w:val="Compact"/>
        <w:numPr>
          <w:ilvl w:val="0"/>
          <w:numId w:val="232"/>
        </w:numPr>
      </w:pPr>
      <w:r>
        <w:t>private equity;</w:t>
      </w:r>
    </w:p>
    <w:p w14:paraId="7731B535" w14:textId="77777777" w:rsidR="00DE19C7" w:rsidRDefault="00000000">
      <w:pPr>
        <w:pStyle w:val="Compact"/>
        <w:numPr>
          <w:ilvl w:val="0"/>
          <w:numId w:val="232"/>
        </w:numPr>
      </w:pPr>
      <w:r>
        <w:t>search fund;</w:t>
      </w:r>
    </w:p>
    <w:p w14:paraId="4901B202" w14:textId="77777777" w:rsidR="00DE19C7" w:rsidRDefault="00000000">
      <w:pPr>
        <w:pStyle w:val="Compact"/>
        <w:numPr>
          <w:ilvl w:val="0"/>
          <w:numId w:val="232"/>
        </w:numPr>
      </w:pPr>
      <w:r>
        <w:t>consolidación;</w:t>
      </w:r>
    </w:p>
    <w:p w14:paraId="6116C506" w14:textId="77777777" w:rsidR="00DE19C7" w:rsidRDefault="00000000">
      <w:pPr>
        <w:pStyle w:val="Compact"/>
        <w:numPr>
          <w:ilvl w:val="0"/>
          <w:numId w:val="232"/>
        </w:numPr>
      </w:pPr>
      <w:r>
        <w:t>distressed;</w:t>
      </w:r>
    </w:p>
    <w:p w14:paraId="41917044" w14:textId="77777777" w:rsidR="00DE19C7" w:rsidRDefault="00000000">
      <w:pPr>
        <w:pStyle w:val="Compact"/>
        <w:numPr>
          <w:ilvl w:val="0"/>
          <w:numId w:val="232"/>
        </w:numPr>
      </w:pPr>
      <w:r>
        <w:t>operación parcial;</w:t>
      </w:r>
    </w:p>
    <w:p w14:paraId="038CA890" w14:textId="77777777" w:rsidR="00DE19C7" w:rsidRDefault="00000000">
      <w:pPr>
        <w:pStyle w:val="Compact"/>
        <w:numPr>
          <w:ilvl w:val="0"/>
          <w:numId w:val="232"/>
        </w:numPr>
      </w:pPr>
      <w:r>
        <w:t>minority stake.</w:t>
      </w:r>
    </w:p>
    <w:p w14:paraId="462B5735" w14:textId="77777777" w:rsidR="00DE19C7" w:rsidRDefault="00000000">
      <w:pPr>
        <w:pStyle w:val="FirstParagraph"/>
      </w:pPr>
      <w:r>
        <w:t>La misma compañía puede tener valores distintos según:</w:t>
      </w:r>
    </w:p>
    <w:p w14:paraId="07BD5D41" w14:textId="77777777" w:rsidR="00DE19C7" w:rsidRDefault="00000000">
      <w:pPr>
        <w:pStyle w:val="Compact"/>
        <w:numPr>
          <w:ilvl w:val="0"/>
          <w:numId w:val="233"/>
        </w:numPr>
      </w:pPr>
      <w:r>
        <w:t>sinergias;</w:t>
      </w:r>
    </w:p>
    <w:p w14:paraId="06AF47A8" w14:textId="77777777" w:rsidR="00DE19C7" w:rsidRDefault="00000000">
      <w:pPr>
        <w:pStyle w:val="Compact"/>
        <w:numPr>
          <w:ilvl w:val="0"/>
          <w:numId w:val="233"/>
        </w:numPr>
      </w:pPr>
      <w:r>
        <w:t>geografía;</w:t>
      </w:r>
    </w:p>
    <w:p w14:paraId="0D5C9E9F" w14:textId="77777777" w:rsidR="00DE19C7" w:rsidRDefault="00000000">
      <w:pPr>
        <w:pStyle w:val="Compact"/>
        <w:numPr>
          <w:ilvl w:val="0"/>
          <w:numId w:val="233"/>
        </w:numPr>
      </w:pPr>
      <w:r>
        <w:t>tamaño del comprador;</w:t>
      </w:r>
    </w:p>
    <w:p w14:paraId="353E0225" w14:textId="77777777" w:rsidR="00DE19C7" w:rsidRDefault="00000000">
      <w:pPr>
        <w:pStyle w:val="Compact"/>
        <w:numPr>
          <w:ilvl w:val="0"/>
          <w:numId w:val="233"/>
        </w:numPr>
      </w:pPr>
      <w:r>
        <w:t>tesis estratégica;</w:t>
      </w:r>
    </w:p>
    <w:p w14:paraId="26E50AC0" w14:textId="77777777" w:rsidR="00DE19C7" w:rsidRDefault="00000000">
      <w:pPr>
        <w:pStyle w:val="Compact"/>
        <w:numPr>
          <w:ilvl w:val="0"/>
          <w:numId w:val="233"/>
        </w:numPr>
      </w:pPr>
      <w:r>
        <w:t>momento de mercado.</w:t>
      </w:r>
    </w:p>
    <w:p w14:paraId="3BDA4244" w14:textId="77777777" w:rsidR="00DE19C7" w:rsidRDefault="007352B2">
      <w:r>
        <w:rPr>
          <w:noProof/>
        </w:rPr>
        <w:pict w14:anchorId="10115580">
          <v:rect id="_x0000_i1309" alt="" style="width:425.2pt;height:.05pt;mso-width-percent:0;mso-height-percent:0;mso-width-percent:0;mso-height-percent:0" o:hralign="center" o:hrstd="t" o:hr="t"/>
        </w:pict>
      </w:r>
    </w:p>
    <w:p w14:paraId="3F2CEE5D" w14:textId="77777777" w:rsidR="00DE19C7" w:rsidRDefault="00000000">
      <w:pPr>
        <w:pStyle w:val="Ttulo2"/>
      </w:pPr>
      <w:bookmarkStart w:id="313" w:name="d.-valoración-por-comparables-dinámicos"/>
      <w:bookmarkEnd w:id="312"/>
      <w:r>
        <w:t>D. Valoración por comparables dinámicos</w:t>
      </w:r>
    </w:p>
    <w:p w14:paraId="39C14073" w14:textId="77777777" w:rsidR="00DE19C7" w:rsidRDefault="00000000">
      <w:pPr>
        <w:pStyle w:val="FirstParagraph"/>
      </w:pPr>
      <w:r>
        <w:t>No usar únicamente peer groups estáticos.</w:t>
      </w:r>
    </w:p>
    <w:p w14:paraId="45D24D60" w14:textId="77777777" w:rsidR="00DE19C7" w:rsidRDefault="00000000">
      <w:pPr>
        <w:pStyle w:val="Textoindependiente"/>
      </w:pPr>
      <w:r>
        <w:t>Los comparables podrán construirse mediante:</w:t>
      </w:r>
    </w:p>
    <w:p w14:paraId="2FEF2E4C" w14:textId="77777777" w:rsidR="00DE19C7" w:rsidRDefault="00000000">
      <w:pPr>
        <w:pStyle w:val="Compact"/>
        <w:numPr>
          <w:ilvl w:val="0"/>
          <w:numId w:val="234"/>
        </w:numPr>
      </w:pPr>
      <w:r>
        <w:t>filtros estructurados;</w:t>
      </w:r>
    </w:p>
    <w:p w14:paraId="05CFEBF6" w14:textId="77777777" w:rsidR="00DE19C7" w:rsidRDefault="00000000">
      <w:pPr>
        <w:pStyle w:val="Compact"/>
        <w:numPr>
          <w:ilvl w:val="0"/>
          <w:numId w:val="234"/>
        </w:numPr>
      </w:pPr>
      <w:r>
        <w:t>embeddings;</w:t>
      </w:r>
    </w:p>
    <w:p w14:paraId="149BE162" w14:textId="77777777" w:rsidR="00DE19C7" w:rsidRDefault="00000000">
      <w:pPr>
        <w:pStyle w:val="Compact"/>
        <w:numPr>
          <w:ilvl w:val="0"/>
          <w:numId w:val="234"/>
        </w:numPr>
      </w:pPr>
      <w:r>
        <w:t>similitud financiera;</w:t>
      </w:r>
    </w:p>
    <w:p w14:paraId="3B223C1A" w14:textId="77777777" w:rsidR="00DE19C7" w:rsidRDefault="00000000">
      <w:pPr>
        <w:pStyle w:val="Compact"/>
        <w:numPr>
          <w:ilvl w:val="0"/>
          <w:numId w:val="234"/>
        </w:numPr>
      </w:pPr>
      <w:r>
        <w:t>similitud operativa;</w:t>
      </w:r>
    </w:p>
    <w:p w14:paraId="2B688092" w14:textId="77777777" w:rsidR="00DE19C7" w:rsidRDefault="00000000">
      <w:pPr>
        <w:pStyle w:val="Compact"/>
        <w:numPr>
          <w:ilvl w:val="0"/>
          <w:numId w:val="234"/>
        </w:numPr>
      </w:pPr>
      <w:r>
        <w:t>similitud estratégica;</w:t>
      </w:r>
    </w:p>
    <w:p w14:paraId="631933AF" w14:textId="77777777" w:rsidR="00DE19C7" w:rsidRDefault="00000000">
      <w:pPr>
        <w:pStyle w:val="Compact"/>
        <w:numPr>
          <w:ilvl w:val="0"/>
          <w:numId w:val="234"/>
        </w:numPr>
      </w:pPr>
      <w:r>
        <w:t>similitud geográfica;</w:t>
      </w:r>
    </w:p>
    <w:p w14:paraId="58E0A7D3" w14:textId="77777777" w:rsidR="00DE19C7" w:rsidRDefault="00000000">
      <w:pPr>
        <w:pStyle w:val="Compact"/>
        <w:numPr>
          <w:ilvl w:val="0"/>
          <w:numId w:val="234"/>
        </w:numPr>
      </w:pPr>
      <w:r>
        <w:t>tesis de comprador.</w:t>
      </w:r>
    </w:p>
    <w:p w14:paraId="3D932F08" w14:textId="77777777" w:rsidR="00DE19C7" w:rsidRDefault="007352B2">
      <w:r>
        <w:rPr>
          <w:noProof/>
        </w:rPr>
        <w:pict w14:anchorId="5E99E64C">
          <v:rect id="_x0000_i1308" alt="" style="width:425.2pt;height:.05pt;mso-width-percent:0;mso-height-percent:0;mso-width-percent:0;mso-height-percent:0" o:hralign="center" o:hrstd="t" o:hr="t"/>
        </w:pict>
      </w:r>
    </w:p>
    <w:p w14:paraId="52801687" w14:textId="77777777" w:rsidR="00DE19C7" w:rsidRDefault="00000000">
      <w:pPr>
        <w:pStyle w:val="Ttulo2"/>
      </w:pPr>
      <w:bookmarkStart w:id="314" w:name="e.-valoración-híbrida-ia"/>
      <w:bookmarkEnd w:id="313"/>
      <w:r>
        <w:t>E. Valoración híbrida IA</w:t>
      </w:r>
    </w:p>
    <w:p w14:paraId="16ED23F8" w14:textId="77777777" w:rsidR="00DE19C7" w:rsidRDefault="00000000">
      <w:pPr>
        <w:pStyle w:val="FirstParagraph"/>
      </w:pPr>
      <w:r>
        <w:t>La IA no calculará el valor final.</w:t>
      </w:r>
    </w:p>
    <w:p w14:paraId="22899C4A" w14:textId="77777777" w:rsidR="00DE19C7" w:rsidRDefault="00000000">
      <w:pPr>
        <w:pStyle w:val="Textoindependiente"/>
      </w:pPr>
      <w:r>
        <w:lastRenderedPageBreak/>
        <w:t>La IA ayudará a:</w:t>
      </w:r>
    </w:p>
    <w:p w14:paraId="143D8965" w14:textId="77777777" w:rsidR="00DE19C7" w:rsidRDefault="00000000">
      <w:pPr>
        <w:pStyle w:val="Compact"/>
        <w:numPr>
          <w:ilvl w:val="0"/>
          <w:numId w:val="235"/>
        </w:numPr>
      </w:pPr>
      <w:r>
        <w:t>contextualizar;</w:t>
      </w:r>
    </w:p>
    <w:p w14:paraId="17CC983F" w14:textId="77777777" w:rsidR="00DE19C7" w:rsidRDefault="00000000">
      <w:pPr>
        <w:pStyle w:val="Compact"/>
        <w:numPr>
          <w:ilvl w:val="0"/>
          <w:numId w:val="235"/>
        </w:numPr>
      </w:pPr>
      <w:r>
        <w:t>detectar anomalías;</w:t>
      </w:r>
    </w:p>
    <w:p w14:paraId="1EF97757" w14:textId="77777777" w:rsidR="00DE19C7" w:rsidRDefault="00000000">
      <w:pPr>
        <w:pStyle w:val="Compact"/>
        <w:numPr>
          <w:ilvl w:val="0"/>
          <w:numId w:val="235"/>
        </w:numPr>
      </w:pPr>
      <w:r>
        <w:t>sugerir comparables;</w:t>
      </w:r>
    </w:p>
    <w:p w14:paraId="6363FEE6" w14:textId="77777777" w:rsidR="00DE19C7" w:rsidRDefault="00000000">
      <w:pPr>
        <w:pStyle w:val="Compact"/>
        <w:numPr>
          <w:ilvl w:val="0"/>
          <w:numId w:val="235"/>
        </w:numPr>
      </w:pPr>
      <w:r>
        <w:t>generar hipótesis;</w:t>
      </w:r>
    </w:p>
    <w:p w14:paraId="0E36A389" w14:textId="77777777" w:rsidR="00DE19C7" w:rsidRDefault="00000000">
      <w:pPr>
        <w:pStyle w:val="Compact"/>
        <w:numPr>
          <w:ilvl w:val="0"/>
          <w:numId w:val="235"/>
        </w:numPr>
      </w:pPr>
      <w:r>
        <w:t>identificar riesgos;</w:t>
      </w:r>
    </w:p>
    <w:p w14:paraId="612C7A69" w14:textId="77777777" w:rsidR="00DE19C7" w:rsidRDefault="00000000">
      <w:pPr>
        <w:pStyle w:val="Compact"/>
        <w:numPr>
          <w:ilvl w:val="0"/>
          <w:numId w:val="235"/>
        </w:numPr>
      </w:pPr>
      <w:r>
        <w:t>interpretar resultados.</w:t>
      </w:r>
    </w:p>
    <w:p w14:paraId="0260FE77" w14:textId="77777777" w:rsidR="00DE19C7" w:rsidRDefault="007352B2">
      <w:r>
        <w:rPr>
          <w:noProof/>
        </w:rPr>
        <w:pict w14:anchorId="2AE171BC">
          <v:rect id="_x0000_i1307" alt="" style="width:425.2pt;height:.05pt;mso-width-percent:0;mso-height-percent:0;mso-width-percent:0;mso-height-percent:0" o:hralign="center" o:hrstd="t" o:hr="t"/>
        </w:pict>
      </w:r>
    </w:p>
    <w:p w14:paraId="5E0ED96B" w14:textId="77777777" w:rsidR="00DE19C7" w:rsidRDefault="00000000">
      <w:pPr>
        <w:pStyle w:val="Ttulo1"/>
      </w:pPr>
      <w:bookmarkStart w:id="315" w:name="arquitectura-de-inputs"/>
      <w:bookmarkEnd w:id="309"/>
      <w:bookmarkEnd w:id="314"/>
      <w:r>
        <w:t>9.4.3 Arquitectura de Inputs</w:t>
      </w:r>
    </w:p>
    <w:p w14:paraId="7AB7D4EE" w14:textId="77777777" w:rsidR="00DE19C7" w:rsidRDefault="00000000">
      <w:pPr>
        <w:pStyle w:val="FirstParagraph"/>
      </w:pPr>
      <w:r>
        <w:t>La valoración deberá alimentarse de múltiples capas.</w:t>
      </w:r>
    </w:p>
    <w:p w14:paraId="7970B75A" w14:textId="77777777" w:rsidR="00DE19C7" w:rsidRDefault="007352B2">
      <w:r>
        <w:rPr>
          <w:noProof/>
        </w:rPr>
        <w:pict w14:anchorId="10174FE2">
          <v:rect id="_x0000_i1306" alt="" style="width:425.2pt;height:.05pt;mso-width-percent:0;mso-height-percent:0;mso-width-percent:0;mso-height-percent:0" o:hralign="center" o:hrstd="t" o:hr="t"/>
        </w:pict>
      </w:r>
    </w:p>
    <w:p w14:paraId="7436F280" w14:textId="77777777" w:rsidR="00DE19C7" w:rsidRDefault="00000000">
      <w:pPr>
        <w:pStyle w:val="Ttulo2"/>
      </w:pPr>
      <w:bookmarkStart w:id="316" w:name="a.-financial-inputs"/>
      <w:r>
        <w:t>A. Financial Inputs</w:t>
      </w:r>
    </w:p>
    <w:p w14:paraId="7B020D9C" w14:textId="77777777" w:rsidR="00DE19C7" w:rsidRDefault="00000000">
      <w:pPr>
        <w:pStyle w:val="Compact"/>
        <w:numPr>
          <w:ilvl w:val="0"/>
          <w:numId w:val="236"/>
        </w:numPr>
      </w:pPr>
      <w:r>
        <w:t>revenue;</w:t>
      </w:r>
    </w:p>
    <w:p w14:paraId="18D11648" w14:textId="77777777" w:rsidR="00DE19C7" w:rsidRDefault="00000000">
      <w:pPr>
        <w:pStyle w:val="Compact"/>
        <w:numPr>
          <w:ilvl w:val="0"/>
          <w:numId w:val="236"/>
        </w:numPr>
      </w:pPr>
      <w:r>
        <w:t>EBITDA;</w:t>
      </w:r>
    </w:p>
    <w:p w14:paraId="28507E55" w14:textId="77777777" w:rsidR="00DE19C7" w:rsidRDefault="00000000">
      <w:pPr>
        <w:pStyle w:val="Compact"/>
        <w:numPr>
          <w:ilvl w:val="0"/>
          <w:numId w:val="236"/>
        </w:numPr>
      </w:pPr>
      <w:r>
        <w:t>EBIT;</w:t>
      </w:r>
    </w:p>
    <w:p w14:paraId="330B42DE" w14:textId="77777777" w:rsidR="00DE19C7" w:rsidRDefault="00000000">
      <w:pPr>
        <w:pStyle w:val="Compact"/>
        <w:numPr>
          <w:ilvl w:val="0"/>
          <w:numId w:val="236"/>
        </w:numPr>
      </w:pPr>
      <w:r>
        <w:t>deuda;</w:t>
      </w:r>
    </w:p>
    <w:p w14:paraId="52111D22" w14:textId="77777777" w:rsidR="00DE19C7" w:rsidRDefault="00000000">
      <w:pPr>
        <w:pStyle w:val="Compact"/>
        <w:numPr>
          <w:ilvl w:val="0"/>
          <w:numId w:val="236"/>
        </w:numPr>
      </w:pPr>
      <w:r>
        <w:t>cash;</w:t>
      </w:r>
    </w:p>
    <w:p w14:paraId="75977D10" w14:textId="77777777" w:rsidR="00DE19C7" w:rsidRDefault="00000000">
      <w:pPr>
        <w:pStyle w:val="Compact"/>
        <w:numPr>
          <w:ilvl w:val="0"/>
          <w:numId w:val="236"/>
        </w:numPr>
      </w:pPr>
      <w:r>
        <w:t>working capital;</w:t>
      </w:r>
    </w:p>
    <w:p w14:paraId="4FA5B53D" w14:textId="77777777" w:rsidR="00DE19C7" w:rsidRDefault="00000000">
      <w:pPr>
        <w:pStyle w:val="Compact"/>
        <w:numPr>
          <w:ilvl w:val="0"/>
          <w:numId w:val="236"/>
        </w:numPr>
      </w:pPr>
      <w:r>
        <w:t>crecimiento;</w:t>
      </w:r>
    </w:p>
    <w:p w14:paraId="2326CAB1" w14:textId="77777777" w:rsidR="00DE19C7" w:rsidRDefault="00000000">
      <w:pPr>
        <w:pStyle w:val="Compact"/>
        <w:numPr>
          <w:ilvl w:val="0"/>
          <w:numId w:val="236"/>
        </w:numPr>
      </w:pPr>
      <w:r>
        <w:t>empleados;</w:t>
      </w:r>
    </w:p>
    <w:p w14:paraId="223AA080" w14:textId="77777777" w:rsidR="00DE19C7" w:rsidRDefault="00000000">
      <w:pPr>
        <w:pStyle w:val="Compact"/>
        <w:numPr>
          <w:ilvl w:val="0"/>
          <w:numId w:val="236"/>
        </w:numPr>
      </w:pPr>
      <w:r>
        <w:t>capex;</w:t>
      </w:r>
    </w:p>
    <w:p w14:paraId="3E2C0AD1" w14:textId="77777777" w:rsidR="00DE19C7" w:rsidRDefault="00000000">
      <w:pPr>
        <w:pStyle w:val="Compact"/>
        <w:numPr>
          <w:ilvl w:val="0"/>
          <w:numId w:val="236"/>
        </w:numPr>
      </w:pPr>
      <w:r>
        <w:t>márgenes.</w:t>
      </w:r>
    </w:p>
    <w:p w14:paraId="3AA7D63B" w14:textId="77777777" w:rsidR="00DE19C7" w:rsidRDefault="007352B2">
      <w:r>
        <w:rPr>
          <w:noProof/>
        </w:rPr>
        <w:pict w14:anchorId="17DFC0B1">
          <v:rect id="_x0000_i1305" alt="" style="width:425.2pt;height:.05pt;mso-width-percent:0;mso-height-percent:0;mso-width-percent:0;mso-height-percent:0" o:hralign="center" o:hrstd="t" o:hr="t"/>
        </w:pict>
      </w:r>
    </w:p>
    <w:p w14:paraId="53D27B43" w14:textId="77777777" w:rsidR="00DE19C7" w:rsidRDefault="00000000">
      <w:pPr>
        <w:pStyle w:val="Ttulo2"/>
      </w:pPr>
      <w:bookmarkStart w:id="317" w:name="b.-market-inputs"/>
      <w:bookmarkEnd w:id="316"/>
      <w:r>
        <w:t>B. Market Inputs</w:t>
      </w:r>
    </w:p>
    <w:p w14:paraId="4CCF8D69" w14:textId="77777777" w:rsidR="00DE19C7" w:rsidRDefault="00000000">
      <w:pPr>
        <w:pStyle w:val="Compact"/>
        <w:numPr>
          <w:ilvl w:val="0"/>
          <w:numId w:val="237"/>
        </w:numPr>
      </w:pPr>
      <w:r>
        <w:t>múltiplos sectoriales;</w:t>
      </w:r>
    </w:p>
    <w:p w14:paraId="5170C757" w14:textId="77777777" w:rsidR="00DE19C7" w:rsidRDefault="00000000">
      <w:pPr>
        <w:pStyle w:val="Compact"/>
        <w:numPr>
          <w:ilvl w:val="0"/>
          <w:numId w:val="237"/>
        </w:numPr>
      </w:pPr>
      <w:r>
        <w:t>comparables;</w:t>
      </w:r>
    </w:p>
    <w:p w14:paraId="6E9C3868" w14:textId="77777777" w:rsidR="00DE19C7" w:rsidRDefault="00000000">
      <w:pPr>
        <w:pStyle w:val="Compact"/>
        <w:numPr>
          <w:ilvl w:val="0"/>
          <w:numId w:val="237"/>
        </w:numPr>
      </w:pPr>
      <w:r>
        <w:t>concentración;</w:t>
      </w:r>
    </w:p>
    <w:p w14:paraId="7A2CEBE2" w14:textId="77777777" w:rsidR="00DE19C7" w:rsidRDefault="00000000">
      <w:pPr>
        <w:pStyle w:val="Compact"/>
        <w:numPr>
          <w:ilvl w:val="0"/>
          <w:numId w:val="237"/>
        </w:numPr>
      </w:pPr>
      <w:r>
        <w:t>crecimiento sectorial;</w:t>
      </w:r>
    </w:p>
    <w:p w14:paraId="286231EB" w14:textId="77777777" w:rsidR="00DE19C7" w:rsidRDefault="00000000">
      <w:pPr>
        <w:pStyle w:val="Compact"/>
        <w:numPr>
          <w:ilvl w:val="0"/>
          <w:numId w:val="237"/>
        </w:numPr>
      </w:pPr>
      <w:r>
        <w:t>consolidación;</w:t>
      </w:r>
    </w:p>
    <w:p w14:paraId="5A21BEBD" w14:textId="77777777" w:rsidR="00DE19C7" w:rsidRDefault="00000000">
      <w:pPr>
        <w:pStyle w:val="Compact"/>
        <w:numPr>
          <w:ilvl w:val="0"/>
          <w:numId w:val="237"/>
        </w:numPr>
      </w:pPr>
      <w:r>
        <w:t>operaciones recientes.</w:t>
      </w:r>
    </w:p>
    <w:p w14:paraId="5B9F459B" w14:textId="77777777" w:rsidR="00DE19C7" w:rsidRDefault="007352B2">
      <w:r>
        <w:rPr>
          <w:noProof/>
        </w:rPr>
        <w:pict w14:anchorId="55453AF9">
          <v:rect id="_x0000_i1304" alt="" style="width:425.2pt;height:.05pt;mso-width-percent:0;mso-height-percent:0;mso-width-percent:0;mso-height-percent:0" o:hralign="center" o:hrstd="t" o:hr="t"/>
        </w:pict>
      </w:r>
    </w:p>
    <w:p w14:paraId="083E2933" w14:textId="77777777" w:rsidR="00DE19C7" w:rsidRDefault="00000000">
      <w:pPr>
        <w:pStyle w:val="Ttulo2"/>
      </w:pPr>
      <w:bookmarkStart w:id="318" w:name="c.-geographic-inputs"/>
      <w:bookmarkEnd w:id="317"/>
      <w:r>
        <w:lastRenderedPageBreak/>
        <w:t>C. Geographic Inputs</w:t>
      </w:r>
    </w:p>
    <w:p w14:paraId="53BF2D7E" w14:textId="77777777" w:rsidR="00DE19C7" w:rsidRDefault="00000000">
      <w:pPr>
        <w:pStyle w:val="Compact"/>
        <w:numPr>
          <w:ilvl w:val="0"/>
          <w:numId w:val="238"/>
        </w:numPr>
      </w:pPr>
      <w:r>
        <w:t>territorio;</w:t>
      </w:r>
    </w:p>
    <w:p w14:paraId="68411BCE" w14:textId="77777777" w:rsidR="00DE19C7" w:rsidRDefault="00000000">
      <w:pPr>
        <w:pStyle w:val="Compact"/>
        <w:numPr>
          <w:ilvl w:val="0"/>
          <w:numId w:val="238"/>
        </w:numPr>
      </w:pPr>
      <w:r>
        <w:t>hubs;</w:t>
      </w:r>
    </w:p>
    <w:p w14:paraId="24D4904B" w14:textId="77777777" w:rsidR="00DE19C7" w:rsidRDefault="00000000">
      <w:pPr>
        <w:pStyle w:val="Compact"/>
        <w:numPr>
          <w:ilvl w:val="0"/>
          <w:numId w:val="238"/>
        </w:numPr>
      </w:pPr>
      <w:r>
        <w:t>riesgo regional;</w:t>
      </w:r>
    </w:p>
    <w:p w14:paraId="09B05AA7" w14:textId="77777777" w:rsidR="00DE19C7" w:rsidRDefault="00000000">
      <w:pPr>
        <w:pStyle w:val="Compact"/>
        <w:numPr>
          <w:ilvl w:val="0"/>
          <w:numId w:val="238"/>
        </w:numPr>
      </w:pPr>
      <w:r>
        <w:t>crecimiento económico;</w:t>
      </w:r>
    </w:p>
    <w:p w14:paraId="4D925E22" w14:textId="77777777" w:rsidR="00DE19C7" w:rsidRDefault="00000000">
      <w:pPr>
        <w:pStyle w:val="Compact"/>
        <w:numPr>
          <w:ilvl w:val="0"/>
          <w:numId w:val="238"/>
        </w:numPr>
      </w:pPr>
      <w:r>
        <w:t>contratación pública.</w:t>
      </w:r>
    </w:p>
    <w:p w14:paraId="0332114D" w14:textId="77777777" w:rsidR="00DE19C7" w:rsidRDefault="007352B2">
      <w:r>
        <w:rPr>
          <w:noProof/>
        </w:rPr>
        <w:pict w14:anchorId="7305849D">
          <v:rect id="_x0000_i1303" alt="" style="width:425.2pt;height:.05pt;mso-width-percent:0;mso-height-percent:0;mso-width-percent:0;mso-height-percent:0" o:hralign="center" o:hrstd="t" o:hr="t"/>
        </w:pict>
      </w:r>
    </w:p>
    <w:p w14:paraId="32CE6D5F" w14:textId="77777777" w:rsidR="00DE19C7" w:rsidRDefault="00000000">
      <w:pPr>
        <w:pStyle w:val="Ttulo2"/>
      </w:pPr>
      <w:bookmarkStart w:id="319" w:name="d.-ownership-inputs"/>
      <w:bookmarkEnd w:id="318"/>
      <w:r>
        <w:t>D. Ownership Inputs</w:t>
      </w:r>
    </w:p>
    <w:p w14:paraId="3446AA69" w14:textId="77777777" w:rsidR="00DE19C7" w:rsidRDefault="00000000">
      <w:pPr>
        <w:pStyle w:val="Compact"/>
        <w:numPr>
          <w:ilvl w:val="0"/>
          <w:numId w:val="239"/>
        </w:numPr>
      </w:pPr>
      <w:r>
        <w:t>dependencia founder;</w:t>
      </w:r>
    </w:p>
    <w:p w14:paraId="160440E9" w14:textId="77777777" w:rsidR="00DE19C7" w:rsidRDefault="00000000">
      <w:pPr>
        <w:pStyle w:val="Compact"/>
        <w:numPr>
          <w:ilvl w:val="0"/>
          <w:numId w:val="239"/>
        </w:numPr>
      </w:pPr>
      <w:r>
        <w:t>estructura accionarial;</w:t>
      </w:r>
    </w:p>
    <w:p w14:paraId="3C3AD80D" w14:textId="77777777" w:rsidR="00DE19C7" w:rsidRDefault="00000000">
      <w:pPr>
        <w:pStyle w:val="Compact"/>
        <w:numPr>
          <w:ilvl w:val="0"/>
          <w:numId w:val="239"/>
        </w:numPr>
      </w:pPr>
      <w:r>
        <w:t>sucesión;</w:t>
      </w:r>
    </w:p>
    <w:p w14:paraId="387F4769" w14:textId="77777777" w:rsidR="00DE19C7" w:rsidRDefault="00000000">
      <w:pPr>
        <w:pStyle w:val="Compact"/>
        <w:numPr>
          <w:ilvl w:val="0"/>
          <w:numId w:val="239"/>
        </w:numPr>
      </w:pPr>
      <w:r>
        <w:t>grupo empresarial.</w:t>
      </w:r>
    </w:p>
    <w:p w14:paraId="05E35513" w14:textId="77777777" w:rsidR="00DE19C7" w:rsidRDefault="007352B2">
      <w:r>
        <w:rPr>
          <w:noProof/>
        </w:rPr>
        <w:pict w14:anchorId="5C807C2C">
          <v:rect id="_x0000_i1302" alt="" style="width:425.2pt;height:.05pt;mso-width-percent:0;mso-height-percent:0;mso-width-percent:0;mso-height-percent:0" o:hralign="center" o:hrstd="t" o:hr="t"/>
        </w:pict>
      </w:r>
    </w:p>
    <w:p w14:paraId="7D4369C7" w14:textId="77777777" w:rsidR="00DE19C7" w:rsidRDefault="00000000">
      <w:pPr>
        <w:pStyle w:val="Ttulo2"/>
      </w:pPr>
      <w:bookmarkStart w:id="320" w:name="e.-signals-inputs"/>
      <w:bookmarkEnd w:id="319"/>
      <w:r>
        <w:t>E. Signals Inputs</w:t>
      </w:r>
    </w:p>
    <w:p w14:paraId="1E3DFA1F" w14:textId="77777777" w:rsidR="00DE19C7" w:rsidRDefault="00000000">
      <w:pPr>
        <w:pStyle w:val="Compact"/>
        <w:numPr>
          <w:ilvl w:val="0"/>
          <w:numId w:val="240"/>
        </w:numPr>
      </w:pPr>
      <w:r>
        <w:t>BORME;</w:t>
      </w:r>
    </w:p>
    <w:p w14:paraId="4AB13048" w14:textId="77777777" w:rsidR="00DE19C7" w:rsidRDefault="00000000">
      <w:pPr>
        <w:pStyle w:val="Compact"/>
        <w:numPr>
          <w:ilvl w:val="0"/>
          <w:numId w:val="240"/>
        </w:numPr>
      </w:pPr>
      <w:r>
        <w:t>expansión;</w:t>
      </w:r>
    </w:p>
    <w:p w14:paraId="0A961CC4" w14:textId="77777777" w:rsidR="00DE19C7" w:rsidRDefault="00000000">
      <w:pPr>
        <w:pStyle w:val="Compact"/>
        <w:numPr>
          <w:ilvl w:val="0"/>
          <w:numId w:val="240"/>
        </w:numPr>
      </w:pPr>
      <w:r>
        <w:t>adquisiciones;</w:t>
      </w:r>
    </w:p>
    <w:p w14:paraId="3BDA402E" w14:textId="77777777" w:rsidR="00DE19C7" w:rsidRDefault="00000000">
      <w:pPr>
        <w:pStyle w:val="Compact"/>
        <w:numPr>
          <w:ilvl w:val="0"/>
          <w:numId w:val="240"/>
        </w:numPr>
      </w:pPr>
      <w:r>
        <w:t>cambios recientes;</w:t>
      </w:r>
    </w:p>
    <w:p w14:paraId="3EDCE84C" w14:textId="77777777" w:rsidR="00DE19C7" w:rsidRDefault="00000000">
      <w:pPr>
        <w:pStyle w:val="Compact"/>
        <w:numPr>
          <w:ilvl w:val="0"/>
          <w:numId w:val="240"/>
        </w:numPr>
      </w:pPr>
      <w:r>
        <w:t>señales de riesgo;</w:t>
      </w:r>
    </w:p>
    <w:p w14:paraId="3BC87F4E" w14:textId="77777777" w:rsidR="00DE19C7" w:rsidRDefault="00000000">
      <w:pPr>
        <w:pStyle w:val="Compact"/>
        <w:numPr>
          <w:ilvl w:val="0"/>
          <w:numId w:val="240"/>
        </w:numPr>
      </w:pPr>
      <w:r>
        <w:t>señales de crecimiento.</w:t>
      </w:r>
    </w:p>
    <w:p w14:paraId="15C8A90F" w14:textId="77777777" w:rsidR="00DE19C7" w:rsidRDefault="007352B2">
      <w:r>
        <w:rPr>
          <w:noProof/>
        </w:rPr>
        <w:pict w14:anchorId="7185D489">
          <v:rect id="_x0000_i1301" alt="" style="width:425.2pt;height:.05pt;mso-width-percent:0;mso-height-percent:0;mso-width-percent:0;mso-height-percent:0" o:hralign="center" o:hrstd="t" o:hr="t"/>
        </w:pict>
      </w:r>
    </w:p>
    <w:p w14:paraId="4E0A5022" w14:textId="77777777" w:rsidR="00DE19C7" w:rsidRDefault="00000000">
      <w:pPr>
        <w:pStyle w:val="Ttulo2"/>
      </w:pPr>
      <w:bookmarkStart w:id="321" w:name="f.-intelligence-inputs"/>
      <w:bookmarkEnd w:id="320"/>
      <w:r>
        <w:t>F. Intelligence Inputs</w:t>
      </w:r>
    </w:p>
    <w:p w14:paraId="7CB0FE37" w14:textId="77777777" w:rsidR="00DE19C7" w:rsidRDefault="00000000">
      <w:pPr>
        <w:pStyle w:val="Compact"/>
        <w:numPr>
          <w:ilvl w:val="0"/>
          <w:numId w:val="241"/>
        </w:numPr>
      </w:pPr>
      <w:r>
        <w:t>Quality Score;</w:t>
      </w:r>
    </w:p>
    <w:p w14:paraId="2D158A54" w14:textId="77777777" w:rsidR="00DE19C7" w:rsidRDefault="00000000">
      <w:pPr>
        <w:pStyle w:val="Compact"/>
        <w:numPr>
          <w:ilvl w:val="0"/>
          <w:numId w:val="241"/>
        </w:numPr>
      </w:pPr>
      <w:r>
        <w:t>Growth Score;</w:t>
      </w:r>
    </w:p>
    <w:p w14:paraId="2E688638" w14:textId="77777777" w:rsidR="00DE19C7" w:rsidRDefault="00000000">
      <w:pPr>
        <w:pStyle w:val="Compact"/>
        <w:numPr>
          <w:ilvl w:val="0"/>
          <w:numId w:val="241"/>
        </w:numPr>
      </w:pPr>
      <w:r>
        <w:t>Risk Score;</w:t>
      </w:r>
    </w:p>
    <w:p w14:paraId="7AF1D3AE" w14:textId="77777777" w:rsidR="00DE19C7" w:rsidRDefault="00000000">
      <w:pPr>
        <w:pStyle w:val="Compact"/>
        <w:numPr>
          <w:ilvl w:val="0"/>
          <w:numId w:val="241"/>
        </w:numPr>
      </w:pPr>
      <w:r>
        <w:t>Buyer Fit;</w:t>
      </w:r>
    </w:p>
    <w:p w14:paraId="2A52A30A" w14:textId="77777777" w:rsidR="00DE19C7" w:rsidRDefault="00000000">
      <w:pPr>
        <w:pStyle w:val="Compact"/>
        <w:numPr>
          <w:ilvl w:val="0"/>
          <w:numId w:val="241"/>
        </w:numPr>
      </w:pPr>
      <w:r>
        <w:t>M&amp;A Readiness;</w:t>
      </w:r>
    </w:p>
    <w:p w14:paraId="3F456E9B" w14:textId="77777777" w:rsidR="00DE19C7" w:rsidRDefault="00000000">
      <w:pPr>
        <w:pStyle w:val="Compact"/>
        <w:numPr>
          <w:ilvl w:val="0"/>
          <w:numId w:val="241"/>
        </w:numPr>
      </w:pPr>
      <w:r>
        <w:t>Consolidation Potential.</w:t>
      </w:r>
    </w:p>
    <w:p w14:paraId="65B0FE15" w14:textId="77777777" w:rsidR="00DE19C7" w:rsidRDefault="007352B2">
      <w:r>
        <w:rPr>
          <w:noProof/>
        </w:rPr>
        <w:pict w14:anchorId="4A84F631">
          <v:rect id="_x0000_i1300" alt="" style="width:425.2pt;height:.05pt;mso-width-percent:0;mso-height-percent:0;mso-width-percent:0;mso-height-percent:0" o:hralign="center" o:hrstd="t" o:hr="t"/>
        </w:pict>
      </w:r>
    </w:p>
    <w:p w14:paraId="52105A4C" w14:textId="77777777" w:rsidR="00DE19C7" w:rsidRDefault="00000000">
      <w:pPr>
        <w:pStyle w:val="Ttulo1"/>
      </w:pPr>
      <w:bookmarkStart w:id="322" w:name="arquitectura-de-comparables"/>
      <w:bookmarkEnd w:id="315"/>
      <w:bookmarkEnd w:id="321"/>
      <w:r>
        <w:t>9.4.4 Arquitectura de Comparables</w:t>
      </w:r>
    </w:p>
    <w:p w14:paraId="5864FA50" w14:textId="77777777" w:rsidR="00DE19C7" w:rsidRDefault="00000000">
      <w:pPr>
        <w:pStyle w:val="FirstParagraph"/>
      </w:pPr>
      <w:r>
        <w:t>La capa de comparables será uno de los activos estratégicos más importantes de arroba.com.</w:t>
      </w:r>
    </w:p>
    <w:p w14:paraId="34E3ADB3" w14:textId="77777777" w:rsidR="00DE19C7" w:rsidRDefault="007352B2">
      <w:r>
        <w:rPr>
          <w:noProof/>
        </w:rPr>
        <w:pict w14:anchorId="18BCA644">
          <v:rect id="_x0000_i1299" alt="" style="width:425.2pt;height:.05pt;mso-width-percent:0;mso-height-percent:0;mso-width-percent:0;mso-height-percent:0" o:hralign="center" o:hrstd="t" o:hr="t"/>
        </w:pict>
      </w:r>
    </w:p>
    <w:p w14:paraId="1D8B6F51" w14:textId="77777777" w:rsidR="00DE19C7" w:rsidRDefault="00000000">
      <w:pPr>
        <w:pStyle w:val="Ttulo2"/>
      </w:pPr>
      <w:bookmarkStart w:id="323" w:name="tipos-de-comparables"/>
      <w:r>
        <w:lastRenderedPageBreak/>
        <w:t>Tipos de comparables</w:t>
      </w:r>
    </w:p>
    <w:p w14:paraId="093A2E40" w14:textId="77777777" w:rsidR="00DE19C7" w:rsidRDefault="00000000">
      <w:pPr>
        <w:pStyle w:val="Ttulo3"/>
      </w:pPr>
      <w:bookmarkStart w:id="324" w:name="comparables-sectoriales"/>
      <w:r>
        <w:t>1. Comparables sectoriales</w:t>
      </w:r>
    </w:p>
    <w:p w14:paraId="180D0D17" w14:textId="77777777" w:rsidR="00DE19C7" w:rsidRDefault="00000000">
      <w:pPr>
        <w:pStyle w:val="FirstParagraph"/>
      </w:pPr>
      <w:r>
        <w:t>Basados en:</w:t>
      </w:r>
    </w:p>
    <w:p w14:paraId="47BBFBE7" w14:textId="77777777" w:rsidR="00DE19C7" w:rsidRDefault="00000000">
      <w:pPr>
        <w:pStyle w:val="Compact"/>
        <w:numPr>
          <w:ilvl w:val="0"/>
          <w:numId w:val="242"/>
        </w:numPr>
      </w:pPr>
      <w:r>
        <w:t>sector;</w:t>
      </w:r>
    </w:p>
    <w:p w14:paraId="11BBB0E0" w14:textId="77777777" w:rsidR="00DE19C7" w:rsidRDefault="00000000">
      <w:pPr>
        <w:pStyle w:val="Compact"/>
        <w:numPr>
          <w:ilvl w:val="0"/>
          <w:numId w:val="242"/>
        </w:numPr>
      </w:pPr>
      <w:r>
        <w:t>subsector;</w:t>
      </w:r>
    </w:p>
    <w:p w14:paraId="687D40B0" w14:textId="77777777" w:rsidR="00DE19C7" w:rsidRDefault="00000000">
      <w:pPr>
        <w:pStyle w:val="Compact"/>
        <w:numPr>
          <w:ilvl w:val="0"/>
          <w:numId w:val="242"/>
        </w:numPr>
      </w:pPr>
      <w:r>
        <w:t>CNAE;</w:t>
      </w:r>
    </w:p>
    <w:p w14:paraId="28278C6F" w14:textId="77777777" w:rsidR="00DE19C7" w:rsidRDefault="00000000">
      <w:pPr>
        <w:pStyle w:val="Compact"/>
        <w:numPr>
          <w:ilvl w:val="0"/>
          <w:numId w:val="242"/>
        </w:numPr>
      </w:pPr>
      <w:r>
        <w:t>vertical.</w:t>
      </w:r>
    </w:p>
    <w:p w14:paraId="104358C4" w14:textId="77777777" w:rsidR="00DE19C7" w:rsidRDefault="007352B2">
      <w:r>
        <w:rPr>
          <w:noProof/>
        </w:rPr>
        <w:pict w14:anchorId="3C8BF5DE">
          <v:rect id="_x0000_i1298" alt="" style="width:425.2pt;height:.05pt;mso-width-percent:0;mso-height-percent:0;mso-width-percent:0;mso-height-percent:0" o:hralign="center" o:hrstd="t" o:hr="t"/>
        </w:pict>
      </w:r>
    </w:p>
    <w:p w14:paraId="02B113E6" w14:textId="77777777" w:rsidR="00DE19C7" w:rsidRDefault="00000000">
      <w:pPr>
        <w:pStyle w:val="Ttulo3"/>
      </w:pPr>
      <w:bookmarkStart w:id="325" w:name="comparables-financieros"/>
      <w:bookmarkEnd w:id="324"/>
      <w:r>
        <w:t>2. Comparables financieros</w:t>
      </w:r>
    </w:p>
    <w:p w14:paraId="5E5516F9" w14:textId="77777777" w:rsidR="00DE19C7" w:rsidRDefault="00000000">
      <w:pPr>
        <w:pStyle w:val="FirstParagraph"/>
      </w:pPr>
      <w:r>
        <w:t>Basados en:</w:t>
      </w:r>
    </w:p>
    <w:p w14:paraId="015F460D" w14:textId="77777777" w:rsidR="00DE19C7" w:rsidRDefault="00000000">
      <w:pPr>
        <w:pStyle w:val="Compact"/>
        <w:numPr>
          <w:ilvl w:val="0"/>
          <w:numId w:val="243"/>
        </w:numPr>
      </w:pPr>
      <w:r>
        <w:t>revenue;</w:t>
      </w:r>
    </w:p>
    <w:p w14:paraId="3F0F00F1" w14:textId="77777777" w:rsidR="00DE19C7" w:rsidRDefault="00000000">
      <w:pPr>
        <w:pStyle w:val="Compact"/>
        <w:numPr>
          <w:ilvl w:val="0"/>
          <w:numId w:val="243"/>
        </w:numPr>
      </w:pPr>
      <w:r>
        <w:t>EBITDA;</w:t>
      </w:r>
    </w:p>
    <w:p w14:paraId="3DA3FB70" w14:textId="77777777" w:rsidR="00DE19C7" w:rsidRDefault="00000000">
      <w:pPr>
        <w:pStyle w:val="Compact"/>
        <w:numPr>
          <w:ilvl w:val="0"/>
          <w:numId w:val="243"/>
        </w:numPr>
      </w:pPr>
      <w:r>
        <w:t>margen;</w:t>
      </w:r>
    </w:p>
    <w:p w14:paraId="56F1CD7B" w14:textId="77777777" w:rsidR="00DE19C7" w:rsidRDefault="00000000">
      <w:pPr>
        <w:pStyle w:val="Compact"/>
        <w:numPr>
          <w:ilvl w:val="0"/>
          <w:numId w:val="243"/>
        </w:numPr>
      </w:pPr>
      <w:r>
        <w:t>crecimiento;</w:t>
      </w:r>
    </w:p>
    <w:p w14:paraId="1564C0B4" w14:textId="77777777" w:rsidR="00DE19C7" w:rsidRDefault="00000000">
      <w:pPr>
        <w:pStyle w:val="Compact"/>
        <w:numPr>
          <w:ilvl w:val="0"/>
          <w:numId w:val="243"/>
        </w:numPr>
      </w:pPr>
      <w:r>
        <w:t>empleados.</w:t>
      </w:r>
    </w:p>
    <w:p w14:paraId="554164C6" w14:textId="77777777" w:rsidR="00DE19C7" w:rsidRDefault="007352B2">
      <w:r>
        <w:rPr>
          <w:noProof/>
        </w:rPr>
        <w:pict w14:anchorId="3835ED28">
          <v:rect id="_x0000_i1297" alt="" style="width:425.2pt;height:.05pt;mso-width-percent:0;mso-height-percent:0;mso-width-percent:0;mso-height-percent:0" o:hralign="center" o:hrstd="t" o:hr="t"/>
        </w:pict>
      </w:r>
    </w:p>
    <w:p w14:paraId="48C3E04A" w14:textId="77777777" w:rsidR="00DE19C7" w:rsidRDefault="00000000">
      <w:pPr>
        <w:pStyle w:val="Ttulo3"/>
      </w:pPr>
      <w:bookmarkStart w:id="326" w:name="comparables-estratégicos"/>
      <w:bookmarkEnd w:id="325"/>
      <w:r>
        <w:t>3. Comparables estratégicos</w:t>
      </w:r>
    </w:p>
    <w:p w14:paraId="1D8040FD" w14:textId="77777777" w:rsidR="00DE19C7" w:rsidRDefault="00000000">
      <w:pPr>
        <w:pStyle w:val="FirstParagraph"/>
      </w:pPr>
      <w:r>
        <w:t>Basados en:</w:t>
      </w:r>
    </w:p>
    <w:p w14:paraId="5C49F609" w14:textId="77777777" w:rsidR="00DE19C7" w:rsidRDefault="00000000">
      <w:pPr>
        <w:pStyle w:val="Compact"/>
        <w:numPr>
          <w:ilvl w:val="0"/>
          <w:numId w:val="244"/>
        </w:numPr>
      </w:pPr>
      <w:r>
        <w:t>modelo de negocio;</w:t>
      </w:r>
    </w:p>
    <w:p w14:paraId="1C70A617" w14:textId="77777777" w:rsidR="00DE19C7" w:rsidRDefault="00000000">
      <w:pPr>
        <w:pStyle w:val="Compact"/>
        <w:numPr>
          <w:ilvl w:val="0"/>
          <w:numId w:val="244"/>
        </w:numPr>
      </w:pPr>
      <w:r>
        <w:t>posicionamiento;</w:t>
      </w:r>
    </w:p>
    <w:p w14:paraId="28A08CA2" w14:textId="77777777" w:rsidR="00DE19C7" w:rsidRDefault="00000000">
      <w:pPr>
        <w:pStyle w:val="Compact"/>
        <w:numPr>
          <w:ilvl w:val="0"/>
          <w:numId w:val="244"/>
        </w:numPr>
      </w:pPr>
      <w:r>
        <w:t>capabilities;</w:t>
      </w:r>
    </w:p>
    <w:p w14:paraId="323FF93F" w14:textId="77777777" w:rsidR="00DE19C7" w:rsidRDefault="00000000">
      <w:pPr>
        <w:pStyle w:val="Compact"/>
        <w:numPr>
          <w:ilvl w:val="0"/>
          <w:numId w:val="244"/>
        </w:numPr>
      </w:pPr>
      <w:r>
        <w:t>buyer thesis.</w:t>
      </w:r>
    </w:p>
    <w:p w14:paraId="5B49A9EC" w14:textId="77777777" w:rsidR="00DE19C7" w:rsidRDefault="007352B2">
      <w:r>
        <w:rPr>
          <w:noProof/>
        </w:rPr>
        <w:pict w14:anchorId="73278CEA">
          <v:rect id="_x0000_i1296" alt="" style="width:425.2pt;height:.05pt;mso-width-percent:0;mso-height-percent:0;mso-width-percent:0;mso-height-percent:0" o:hralign="center" o:hrstd="t" o:hr="t"/>
        </w:pict>
      </w:r>
    </w:p>
    <w:p w14:paraId="340899E1" w14:textId="77777777" w:rsidR="00DE19C7" w:rsidRDefault="00000000">
      <w:pPr>
        <w:pStyle w:val="Ttulo3"/>
      </w:pPr>
      <w:bookmarkStart w:id="327" w:name="comparables-semánticos"/>
      <w:bookmarkEnd w:id="326"/>
      <w:r>
        <w:t>4. Comparables semánticos</w:t>
      </w:r>
    </w:p>
    <w:p w14:paraId="490409BB" w14:textId="77777777" w:rsidR="00DE19C7" w:rsidRDefault="00000000">
      <w:pPr>
        <w:pStyle w:val="FirstParagraph"/>
      </w:pPr>
      <w:r>
        <w:t>Basados en embeddings.</w:t>
      </w:r>
    </w:p>
    <w:p w14:paraId="3AF61F3B" w14:textId="77777777" w:rsidR="00DE19C7" w:rsidRDefault="00000000">
      <w:pPr>
        <w:pStyle w:val="Textoindependiente"/>
      </w:pPr>
      <w:r>
        <w:t>La plataforma podrá detectar:</w:t>
      </w:r>
    </w:p>
    <w:p w14:paraId="0F18DB2D" w14:textId="77777777" w:rsidR="00DE19C7" w:rsidRDefault="00000000">
      <w:pPr>
        <w:pStyle w:val="Compact"/>
        <w:numPr>
          <w:ilvl w:val="0"/>
          <w:numId w:val="245"/>
        </w:numPr>
      </w:pPr>
      <w:r>
        <w:t>compañías similares aunque no compartan taxonomía;</w:t>
      </w:r>
    </w:p>
    <w:p w14:paraId="479CFE6D" w14:textId="77777777" w:rsidR="00DE19C7" w:rsidRDefault="00000000">
      <w:pPr>
        <w:pStyle w:val="Compact"/>
        <w:numPr>
          <w:ilvl w:val="0"/>
          <w:numId w:val="245"/>
        </w:numPr>
      </w:pPr>
      <w:r>
        <w:t>competidores indirectos;</w:t>
      </w:r>
    </w:p>
    <w:p w14:paraId="6CD97476" w14:textId="77777777" w:rsidR="00DE19C7" w:rsidRDefault="00000000">
      <w:pPr>
        <w:pStyle w:val="Compact"/>
        <w:numPr>
          <w:ilvl w:val="0"/>
          <w:numId w:val="245"/>
        </w:numPr>
      </w:pPr>
      <w:r>
        <w:t>nuevos clusters.</w:t>
      </w:r>
    </w:p>
    <w:p w14:paraId="6D55BD0A" w14:textId="77777777" w:rsidR="00DE19C7" w:rsidRDefault="007352B2">
      <w:r>
        <w:rPr>
          <w:noProof/>
        </w:rPr>
        <w:pict w14:anchorId="0430595F">
          <v:rect id="_x0000_i1295" alt="" style="width:425.2pt;height:.05pt;mso-width-percent:0;mso-height-percent:0;mso-width-percent:0;mso-height-percent:0" o:hralign="center" o:hrstd="t" o:hr="t"/>
        </w:pict>
      </w:r>
    </w:p>
    <w:p w14:paraId="0D421150" w14:textId="77777777" w:rsidR="00DE19C7" w:rsidRDefault="00000000">
      <w:pPr>
        <w:pStyle w:val="Ttulo3"/>
      </w:pPr>
      <w:bookmarkStart w:id="328" w:name="comparables-transaccionales"/>
      <w:bookmarkEnd w:id="327"/>
      <w:r>
        <w:lastRenderedPageBreak/>
        <w:t>5. Comparables transaccionales</w:t>
      </w:r>
    </w:p>
    <w:p w14:paraId="3A9ED419" w14:textId="77777777" w:rsidR="00DE19C7" w:rsidRDefault="00000000">
      <w:pPr>
        <w:pStyle w:val="FirstParagraph"/>
      </w:pPr>
      <w:r>
        <w:t>Basados en operaciones M&amp;A reales.</w:t>
      </w:r>
    </w:p>
    <w:p w14:paraId="7A3B9919" w14:textId="77777777" w:rsidR="00DE19C7" w:rsidRDefault="00000000">
      <w:pPr>
        <w:pStyle w:val="Textoindependiente"/>
      </w:pPr>
      <w:r>
        <w:t>Incluye:</w:t>
      </w:r>
    </w:p>
    <w:p w14:paraId="5B6D4200" w14:textId="77777777" w:rsidR="00DE19C7" w:rsidRDefault="00000000">
      <w:pPr>
        <w:pStyle w:val="Compact"/>
        <w:numPr>
          <w:ilvl w:val="0"/>
          <w:numId w:val="246"/>
        </w:numPr>
      </w:pPr>
      <w:r>
        <w:t>múltiplos;</w:t>
      </w:r>
    </w:p>
    <w:p w14:paraId="0989E5D3" w14:textId="77777777" w:rsidR="00DE19C7" w:rsidRDefault="00000000">
      <w:pPr>
        <w:pStyle w:val="Compact"/>
        <w:numPr>
          <w:ilvl w:val="0"/>
          <w:numId w:val="246"/>
        </w:numPr>
      </w:pPr>
      <w:r>
        <w:t>compradores;</w:t>
      </w:r>
    </w:p>
    <w:p w14:paraId="0A4291BE" w14:textId="77777777" w:rsidR="00DE19C7" w:rsidRDefault="00000000">
      <w:pPr>
        <w:pStyle w:val="Compact"/>
        <w:numPr>
          <w:ilvl w:val="0"/>
          <w:numId w:val="246"/>
        </w:numPr>
      </w:pPr>
      <w:r>
        <w:t>tipo de operación;</w:t>
      </w:r>
    </w:p>
    <w:p w14:paraId="36DDE171" w14:textId="77777777" w:rsidR="00DE19C7" w:rsidRDefault="00000000">
      <w:pPr>
        <w:pStyle w:val="Compact"/>
        <w:numPr>
          <w:ilvl w:val="0"/>
          <w:numId w:val="246"/>
        </w:numPr>
      </w:pPr>
      <w:r>
        <w:t>contexto;</w:t>
      </w:r>
    </w:p>
    <w:p w14:paraId="791E8776" w14:textId="77777777" w:rsidR="00DE19C7" w:rsidRDefault="00000000">
      <w:pPr>
        <w:pStyle w:val="Compact"/>
        <w:numPr>
          <w:ilvl w:val="0"/>
          <w:numId w:val="246"/>
        </w:numPr>
      </w:pPr>
      <w:r>
        <w:t>fecha;</w:t>
      </w:r>
    </w:p>
    <w:p w14:paraId="233FAAC9" w14:textId="77777777" w:rsidR="00DE19C7" w:rsidRDefault="00000000">
      <w:pPr>
        <w:pStyle w:val="Compact"/>
        <w:numPr>
          <w:ilvl w:val="0"/>
          <w:numId w:val="246"/>
        </w:numPr>
      </w:pPr>
      <w:r>
        <w:t>geografía.</w:t>
      </w:r>
    </w:p>
    <w:p w14:paraId="5C87B0AB" w14:textId="77777777" w:rsidR="00DE19C7" w:rsidRDefault="007352B2">
      <w:r>
        <w:rPr>
          <w:noProof/>
        </w:rPr>
        <w:pict w14:anchorId="3F1045D5">
          <v:rect id="_x0000_i1294" alt="" style="width:425.2pt;height:.05pt;mso-width-percent:0;mso-height-percent:0;mso-width-percent:0;mso-height-percent:0" o:hralign="center" o:hrstd="t" o:hr="t"/>
        </w:pict>
      </w:r>
    </w:p>
    <w:p w14:paraId="5C916D2E" w14:textId="77777777" w:rsidR="00DE19C7" w:rsidRDefault="00000000">
      <w:pPr>
        <w:pStyle w:val="Ttulo1"/>
      </w:pPr>
      <w:bookmarkStart w:id="329" w:name="motor-dcf"/>
      <w:bookmarkEnd w:id="322"/>
      <w:bookmarkEnd w:id="323"/>
      <w:bookmarkEnd w:id="328"/>
      <w:r>
        <w:t>9.4.5 Motor DCF</w:t>
      </w:r>
    </w:p>
    <w:p w14:paraId="52166E7A" w14:textId="77777777" w:rsidR="00DE19C7" w:rsidRDefault="00000000">
      <w:pPr>
        <w:pStyle w:val="FirstParagraph"/>
      </w:pPr>
      <w:r>
        <w:t>El DCF debe diseñarse como una infraestructura flexible.</w:t>
      </w:r>
    </w:p>
    <w:p w14:paraId="41992652" w14:textId="77777777" w:rsidR="00DE19C7" w:rsidRDefault="007352B2">
      <w:r>
        <w:rPr>
          <w:noProof/>
        </w:rPr>
        <w:pict w14:anchorId="1CA1CBDB">
          <v:rect id="_x0000_i1293" alt="" style="width:425.2pt;height:.05pt;mso-width-percent:0;mso-height-percent:0;mso-width-percent:0;mso-height-percent:0" o:hralign="center" o:hrstd="t" o:hr="t"/>
        </w:pict>
      </w:r>
    </w:p>
    <w:p w14:paraId="2B5FF620" w14:textId="77777777" w:rsidR="00DE19C7" w:rsidRDefault="00000000">
      <w:pPr>
        <w:pStyle w:val="Ttulo2"/>
      </w:pPr>
      <w:bookmarkStart w:id="330" w:name="capacidades-mínimas"/>
      <w:r>
        <w:t>Capacidades mínimas</w:t>
      </w:r>
    </w:p>
    <w:p w14:paraId="1B71F767" w14:textId="77777777" w:rsidR="00DE19C7" w:rsidRDefault="00000000">
      <w:pPr>
        <w:pStyle w:val="Ttulo3"/>
      </w:pPr>
      <w:bookmarkStart w:id="331" w:name="escenarios"/>
      <w:r>
        <w:t>Escenarios</w:t>
      </w:r>
    </w:p>
    <w:p w14:paraId="7E2CF2B8" w14:textId="77777777" w:rsidR="00DE19C7" w:rsidRDefault="00000000">
      <w:pPr>
        <w:pStyle w:val="Compact"/>
        <w:numPr>
          <w:ilvl w:val="0"/>
          <w:numId w:val="247"/>
        </w:numPr>
      </w:pPr>
      <w:r>
        <w:t>conservador;</w:t>
      </w:r>
    </w:p>
    <w:p w14:paraId="1D6887EA" w14:textId="77777777" w:rsidR="00DE19C7" w:rsidRDefault="00000000">
      <w:pPr>
        <w:pStyle w:val="Compact"/>
        <w:numPr>
          <w:ilvl w:val="0"/>
          <w:numId w:val="247"/>
        </w:numPr>
      </w:pPr>
      <w:r>
        <w:t>base;</w:t>
      </w:r>
    </w:p>
    <w:p w14:paraId="4E32D447" w14:textId="77777777" w:rsidR="00DE19C7" w:rsidRDefault="00000000">
      <w:pPr>
        <w:pStyle w:val="Compact"/>
        <w:numPr>
          <w:ilvl w:val="0"/>
          <w:numId w:val="247"/>
        </w:numPr>
      </w:pPr>
      <w:r>
        <w:t>agresivo;</w:t>
      </w:r>
    </w:p>
    <w:p w14:paraId="0F069172" w14:textId="77777777" w:rsidR="00DE19C7" w:rsidRDefault="00000000">
      <w:pPr>
        <w:pStyle w:val="Compact"/>
        <w:numPr>
          <w:ilvl w:val="0"/>
          <w:numId w:val="247"/>
        </w:numPr>
      </w:pPr>
      <w:r>
        <w:t>personalizado.</w:t>
      </w:r>
    </w:p>
    <w:p w14:paraId="0A067A3D" w14:textId="77777777" w:rsidR="00DE19C7" w:rsidRDefault="007352B2">
      <w:r>
        <w:rPr>
          <w:noProof/>
        </w:rPr>
        <w:pict w14:anchorId="48EF1B39">
          <v:rect id="_x0000_i1292" alt="" style="width:425.2pt;height:.05pt;mso-width-percent:0;mso-height-percent:0;mso-width-percent:0;mso-height-percent:0" o:hralign="center" o:hrstd="t" o:hr="t"/>
        </w:pict>
      </w:r>
    </w:p>
    <w:p w14:paraId="358C3600" w14:textId="77777777" w:rsidR="00DE19C7" w:rsidRDefault="00000000">
      <w:pPr>
        <w:pStyle w:val="Ttulo3"/>
      </w:pPr>
      <w:bookmarkStart w:id="332" w:name="variables-configurables"/>
      <w:bookmarkEnd w:id="331"/>
      <w:r>
        <w:t>Variables configurables</w:t>
      </w:r>
    </w:p>
    <w:p w14:paraId="5F006E8C" w14:textId="77777777" w:rsidR="00DE19C7" w:rsidRDefault="00000000">
      <w:pPr>
        <w:pStyle w:val="Compact"/>
        <w:numPr>
          <w:ilvl w:val="0"/>
          <w:numId w:val="248"/>
        </w:numPr>
      </w:pPr>
      <w:r>
        <w:t>crecimiento;</w:t>
      </w:r>
    </w:p>
    <w:p w14:paraId="2E9DD4D1" w14:textId="77777777" w:rsidR="00DE19C7" w:rsidRDefault="00000000">
      <w:pPr>
        <w:pStyle w:val="Compact"/>
        <w:numPr>
          <w:ilvl w:val="0"/>
          <w:numId w:val="248"/>
        </w:numPr>
      </w:pPr>
      <w:r>
        <w:t>margen;</w:t>
      </w:r>
    </w:p>
    <w:p w14:paraId="77FA153D" w14:textId="77777777" w:rsidR="00DE19C7" w:rsidRDefault="00000000">
      <w:pPr>
        <w:pStyle w:val="Compact"/>
        <w:numPr>
          <w:ilvl w:val="0"/>
          <w:numId w:val="248"/>
        </w:numPr>
      </w:pPr>
      <w:r>
        <w:t>capex;</w:t>
      </w:r>
    </w:p>
    <w:p w14:paraId="500DB1A8" w14:textId="77777777" w:rsidR="00DE19C7" w:rsidRDefault="00000000">
      <w:pPr>
        <w:pStyle w:val="Compact"/>
        <w:numPr>
          <w:ilvl w:val="0"/>
          <w:numId w:val="248"/>
        </w:numPr>
      </w:pPr>
      <w:r>
        <w:t>working capital;</w:t>
      </w:r>
    </w:p>
    <w:p w14:paraId="38655478" w14:textId="77777777" w:rsidR="00DE19C7" w:rsidRDefault="00000000">
      <w:pPr>
        <w:pStyle w:val="Compact"/>
        <w:numPr>
          <w:ilvl w:val="0"/>
          <w:numId w:val="248"/>
        </w:numPr>
      </w:pPr>
      <w:r>
        <w:t>WACC;</w:t>
      </w:r>
    </w:p>
    <w:p w14:paraId="226662A7" w14:textId="77777777" w:rsidR="00DE19C7" w:rsidRDefault="00000000">
      <w:pPr>
        <w:pStyle w:val="Compact"/>
        <w:numPr>
          <w:ilvl w:val="0"/>
          <w:numId w:val="248"/>
        </w:numPr>
      </w:pPr>
      <w:r>
        <w:t>terminal growth.</w:t>
      </w:r>
    </w:p>
    <w:p w14:paraId="4CE35917" w14:textId="77777777" w:rsidR="00DE19C7" w:rsidRDefault="007352B2">
      <w:r>
        <w:rPr>
          <w:noProof/>
        </w:rPr>
        <w:pict w14:anchorId="2922C27F">
          <v:rect id="_x0000_i1291" alt="" style="width:425.2pt;height:.05pt;mso-width-percent:0;mso-height-percent:0;mso-width-percent:0;mso-height-percent:0" o:hralign="center" o:hrstd="t" o:hr="t"/>
        </w:pict>
      </w:r>
    </w:p>
    <w:p w14:paraId="48DD9894" w14:textId="77777777" w:rsidR="00DE19C7" w:rsidRDefault="00000000">
      <w:pPr>
        <w:pStyle w:val="Ttulo3"/>
      </w:pPr>
      <w:bookmarkStart w:id="333" w:name="sensibilidad"/>
      <w:bookmarkEnd w:id="332"/>
      <w:r>
        <w:t>Sensibilidad</w:t>
      </w:r>
    </w:p>
    <w:p w14:paraId="78333BB5" w14:textId="77777777" w:rsidR="00DE19C7" w:rsidRDefault="00000000">
      <w:pPr>
        <w:pStyle w:val="FirstParagraph"/>
      </w:pPr>
      <w:r>
        <w:t>Visualización del impacto de:</w:t>
      </w:r>
    </w:p>
    <w:p w14:paraId="608675B4" w14:textId="77777777" w:rsidR="00DE19C7" w:rsidRDefault="00000000">
      <w:pPr>
        <w:pStyle w:val="Compact"/>
        <w:numPr>
          <w:ilvl w:val="0"/>
          <w:numId w:val="249"/>
        </w:numPr>
      </w:pPr>
      <w:r>
        <w:t>WACC;</w:t>
      </w:r>
    </w:p>
    <w:p w14:paraId="215E6A43" w14:textId="77777777" w:rsidR="00DE19C7" w:rsidRDefault="00000000">
      <w:pPr>
        <w:pStyle w:val="Compact"/>
        <w:numPr>
          <w:ilvl w:val="0"/>
          <w:numId w:val="249"/>
        </w:numPr>
      </w:pPr>
      <w:r>
        <w:lastRenderedPageBreak/>
        <w:t>crecimiento terminal;</w:t>
      </w:r>
    </w:p>
    <w:p w14:paraId="3E1F4716" w14:textId="77777777" w:rsidR="00DE19C7" w:rsidRDefault="00000000">
      <w:pPr>
        <w:pStyle w:val="Compact"/>
        <w:numPr>
          <w:ilvl w:val="0"/>
          <w:numId w:val="249"/>
        </w:numPr>
      </w:pPr>
      <w:r>
        <w:t>márgenes;</w:t>
      </w:r>
    </w:p>
    <w:p w14:paraId="50F6DA0D" w14:textId="77777777" w:rsidR="00DE19C7" w:rsidRDefault="00000000">
      <w:pPr>
        <w:pStyle w:val="Compact"/>
        <w:numPr>
          <w:ilvl w:val="0"/>
          <w:numId w:val="249"/>
        </w:numPr>
      </w:pPr>
      <w:r>
        <w:t>EBITDA.</w:t>
      </w:r>
    </w:p>
    <w:p w14:paraId="2918145E" w14:textId="77777777" w:rsidR="00DE19C7" w:rsidRDefault="007352B2">
      <w:r>
        <w:rPr>
          <w:noProof/>
        </w:rPr>
        <w:pict w14:anchorId="60E91C10">
          <v:rect id="_x0000_i1290" alt="" style="width:425.2pt;height:.05pt;mso-width-percent:0;mso-height-percent:0;mso-width-percent:0;mso-height-percent:0" o:hralign="center" o:hrstd="t" o:hr="t"/>
        </w:pict>
      </w:r>
    </w:p>
    <w:p w14:paraId="1BD2265A" w14:textId="77777777" w:rsidR="00DE19C7" w:rsidRDefault="00000000">
      <w:pPr>
        <w:pStyle w:val="Ttulo3"/>
      </w:pPr>
      <w:bookmarkStart w:id="334" w:name="explainability"/>
      <w:bookmarkEnd w:id="333"/>
      <w:r>
        <w:t>Explainability</w:t>
      </w:r>
    </w:p>
    <w:p w14:paraId="68161A1E" w14:textId="77777777" w:rsidR="00DE19C7" w:rsidRDefault="00000000">
      <w:pPr>
        <w:pStyle w:val="FirstParagraph"/>
      </w:pPr>
      <w:r>
        <w:t>El sistema deberá explicar:</w:t>
      </w:r>
    </w:p>
    <w:p w14:paraId="32F4DF6B" w14:textId="77777777" w:rsidR="00DE19C7" w:rsidRDefault="00000000">
      <w:pPr>
        <w:pStyle w:val="Compact"/>
        <w:numPr>
          <w:ilvl w:val="0"/>
          <w:numId w:val="250"/>
        </w:numPr>
      </w:pPr>
      <w:r>
        <w:t>hipótesis;</w:t>
      </w:r>
    </w:p>
    <w:p w14:paraId="772BE2A3" w14:textId="77777777" w:rsidR="00DE19C7" w:rsidRDefault="00000000">
      <w:pPr>
        <w:pStyle w:val="Compact"/>
        <w:numPr>
          <w:ilvl w:val="0"/>
          <w:numId w:val="250"/>
        </w:numPr>
      </w:pPr>
      <w:r>
        <w:t>drivers;</w:t>
      </w:r>
    </w:p>
    <w:p w14:paraId="69A26E17" w14:textId="77777777" w:rsidR="00DE19C7" w:rsidRDefault="00000000">
      <w:pPr>
        <w:pStyle w:val="Compact"/>
        <w:numPr>
          <w:ilvl w:val="0"/>
          <w:numId w:val="250"/>
        </w:numPr>
      </w:pPr>
      <w:r>
        <w:t>sensibilidad;</w:t>
      </w:r>
    </w:p>
    <w:p w14:paraId="17665155" w14:textId="77777777" w:rsidR="00DE19C7" w:rsidRDefault="00000000">
      <w:pPr>
        <w:pStyle w:val="Compact"/>
        <w:numPr>
          <w:ilvl w:val="0"/>
          <w:numId w:val="250"/>
        </w:numPr>
      </w:pPr>
      <w:r>
        <w:t>limitaciones.</w:t>
      </w:r>
    </w:p>
    <w:p w14:paraId="4B4AEFB6" w14:textId="77777777" w:rsidR="00DE19C7" w:rsidRDefault="007352B2">
      <w:r>
        <w:rPr>
          <w:noProof/>
        </w:rPr>
        <w:pict w14:anchorId="1B2216F4">
          <v:rect id="_x0000_i1289" alt="" style="width:425.2pt;height:.05pt;mso-width-percent:0;mso-height-percent:0;mso-width-percent:0;mso-height-percent:0" o:hralign="center" o:hrstd="t" o:hr="t"/>
        </w:pict>
      </w:r>
    </w:p>
    <w:p w14:paraId="14DAFE0C" w14:textId="77777777" w:rsidR="00DE19C7" w:rsidRDefault="00000000">
      <w:pPr>
        <w:pStyle w:val="Ttulo1"/>
      </w:pPr>
      <w:bookmarkStart w:id="335" w:name="índice-de-confianza-de-valoración"/>
      <w:bookmarkEnd w:id="329"/>
      <w:bookmarkEnd w:id="330"/>
      <w:bookmarkEnd w:id="334"/>
      <w:r>
        <w:t>9.4.6 Índice de Confianza de Valoración</w:t>
      </w:r>
    </w:p>
    <w:p w14:paraId="3050DF89" w14:textId="77777777" w:rsidR="00DE19C7" w:rsidRDefault="00000000">
      <w:pPr>
        <w:pStyle w:val="FirstParagraph"/>
      </w:pPr>
      <w:r>
        <w:t>No todas las valoraciones tendrán la misma calidad.</w:t>
      </w:r>
    </w:p>
    <w:p w14:paraId="299C680F" w14:textId="77777777" w:rsidR="00DE19C7" w:rsidRDefault="00000000">
      <w:pPr>
        <w:pStyle w:val="Textoindependiente"/>
      </w:pPr>
      <w:r>
        <w:t>Debe existir un índice de confianza.</w:t>
      </w:r>
    </w:p>
    <w:p w14:paraId="7050C064" w14:textId="77777777" w:rsidR="00DE19C7" w:rsidRDefault="007352B2">
      <w:r>
        <w:rPr>
          <w:noProof/>
        </w:rPr>
        <w:pict w14:anchorId="2312759F">
          <v:rect id="_x0000_i1288" alt="" style="width:425.2pt;height:.05pt;mso-width-percent:0;mso-height-percent:0;mso-width-percent:0;mso-height-percent:0" o:hralign="center" o:hrstd="t" o:hr="t"/>
        </w:pict>
      </w:r>
    </w:p>
    <w:p w14:paraId="64F1BE54" w14:textId="77777777" w:rsidR="00DE19C7" w:rsidRDefault="00000000">
      <w:pPr>
        <w:pStyle w:val="Ttulo2"/>
      </w:pPr>
      <w:bookmarkStart w:id="336" w:name="factores"/>
      <w:r>
        <w:t>Factores</w:t>
      </w:r>
    </w:p>
    <w:p w14:paraId="291F7C0D" w14:textId="77777777" w:rsidR="00DE19C7" w:rsidRDefault="00000000">
      <w:pPr>
        <w:pStyle w:val="Compact"/>
        <w:numPr>
          <w:ilvl w:val="0"/>
          <w:numId w:val="251"/>
        </w:numPr>
      </w:pPr>
      <w:r>
        <w:t>calidad del dato;</w:t>
      </w:r>
    </w:p>
    <w:p w14:paraId="37E6C8E7" w14:textId="77777777" w:rsidR="00DE19C7" w:rsidRDefault="00000000">
      <w:pPr>
        <w:pStyle w:val="Compact"/>
        <w:numPr>
          <w:ilvl w:val="0"/>
          <w:numId w:val="251"/>
        </w:numPr>
      </w:pPr>
      <w:r>
        <w:t>profundidad histórica;</w:t>
      </w:r>
    </w:p>
    <w:p w14:paraId="2BB61904" w14:textId="77777777" w:rsidR="00DE19C7" w:rsidRDefault="00000000">
      <w:pPr>
        <w:pStyle w:val="Compact"/>
        <w:numPr>
          <w:ilvl w:val="0"/>
          <w:numId w:val="251"/>
        </w:numPr>
      </w:pPr>
      <w:r>
        <w:t>número de comparables;</w:t>
      </w:r>
    </w:p>
    <w:p w14:paraId="03EA72CB" w14:textId="77777777" w:rsidR="00DE19C7" w:rsidRDefault="00000000">
      <w:pPr>
        <w:pStyle w:val="Compact"/>
        <w:numPr>
          <w:ilvl w:val="0"/>
          <w:numId w:val="251"/>
        </w:numPr>
      </w:pPr>
      <w:r>
        <w:t>actualidad;</w:t>
      </w:r>
    </w:p>
    <w:p w14:paraId="54427C09" w14:textId="77777777" w:rsidR="00DE19C7" w:rsidRDefault="00000000">
      <w:pPr>
        <w:pStyle w:val="Compact"/>
        <w:numPr>
          <w:ilvl w:val="0"/>
          <w:numId w:val="251"/>
        </w:numPr>
      </w:pPr>
      <w:r>
        <w:t>consistencia financiera;</w:t>
      </w:r>
    </w:p>
    <w:p w14:paraId="159D3825" w14:textId="77777777" w:rsidR="00DE19C7" w:rsidRDefault="00000000">
      <w:pPr>
        <w:pStyle w:val="Compact"/>
        <w:numPr>
          <w:ilvl w:val="0"/>
          <w:numId w:val="251"/>
        </w:numPr>
      </w:pPr>
      <w:r>
        <w:t>nivel de inferencia IA;</w:t>
      </w:r>
    </w:p>
    <w:p w14:paraId="4B7F92DF" w14:textId="77777777" w:rsidR="00DE19C7" w:rsidRDefault="00000000">
      <w:pPr>
        <w:pStyle w:val="Compact"/>
        <w:numPr>
          <w:ilvl w:val="0"/>
          <w:numId w:val="251"/>
        </w:numPr>
      </w:pPr>
      <w:r>
        <w:t>cobertura sectorial.</w:t>
      </w:r>
    </w:p>
    <w:p w14:paraId="78324E06" w14:textId="77777777" w:rsidR="00DE19C7" w:rsidRDefault="007352B2">
      <w:r>
        <w:rPr>
          <w:noProof/>
        </w:rPr>
        <w:pict w14:anchorId="7EB97670">
          <v:rect id="_x0000_i1287" alt="" style="width:425.2pt;height:.05pt;mso-width-percent:0;mso-height-percent:0;mso-width-percent:0;mso-height-percent:0" o:hralign="center" o:hrstd="t" o:hr="t"/>
        </w:pict>
      </w:r>
    </w:p>
    <w:p w14:paraId="3CE8344A" w14:textId="77777777" w:rsidR="00DE19C7" w:rsidRDefault="00000000">
      <w:pPr>
        <w:pStyle w:val="Ttulo2"/>
      </w:pPr>
      <w:bookmarkStart w:id="337" w:name="ejemplo"/>
      <w:bookmarkEnd w:id="336"/>
      <w:r>
        <w:t>Ejemplo</w:t>
      </w:r>
    </w:p>
    <w:p w14:paraId="332ADB51" w14:textId="77777777" w:rsidR="00DE19C7" w:rsidRDefault="00000000">
      <w:pPr>
        <w:pStyle w:val="SourceCode"/>
      </w:pPr>
      <w:r>
        <w:rPr>
          <w:rStyle w:val="VerbatimChar"/>
        </w:rPr>
        <w:t>Confianza de valoración: Media</w:t>
      </w:r>
      <w:r>
        <w:br/>
      </w:r>
      <w:r>
        <w:br/>
      </w:r>
      <w:r>
        <w:rPr>
          <w:rStyle w:val="VerbatimChar"/>
        </w:rPr>
        <w:t>Motivos:</w:t>
      </w:r>
      <w:r>
        <w:br/>
      </w:r>
      <w:r>
        <w:rPr>
          <w:rStyle w:val="VerbatimChar"/>
        </w:rPr>
        <w:t>- comparables suficientes;</w:t>
      </w:r>
      <w:r>
        <w:br/>
      </w:r>
      <w:r>
        <w:rPr>
          <w:rStyle w:val="VerbatimChar"/>
        </w:rPr>
        <w:t>- datos financieros completos;</w:t>
      </w:r>
      <w:r>
        <w:br/>
      </w:r>
      <w:r>
        <w:rPr>
          <w:rStyle w:val="VerbatimChar"/>
        </w:rPr>
        <w:t>- baja visibilidad sobre concentración clientes;</w:t>
      </w:r>
      <w:r>
        <w:br/>
      </w:r>
      <w:r>
        <w:rPr>
          <w:rStyle w:val="VerbatimChar"/>
        </w:rPr>
        <w:t>- histórico limitado a 2 ejercicios.</w:t>
      </w:r>
    </w:p>
    <w:p w14:paraId="0E2C8380" w14:textId="77777777" w:rsidR="00DE19C7" w:rsidRDefault="007352B2">
      <w:r>
        <w:rPr>
          <w:noProof/>
        </w:rPr>
        <w:pict w14:anchorId="33A8A899">
          <v:rect id="_x0000_i1286" alt="" style="width:425.2pt;height:.05pt;mso-width-percent:0;mso-height-percent:0;mso-width-percent:0;mso-height-percent:0" o:hralign="center" o:hrstd="t" o:hr="t"/>
        </w:pict>
      </w:r>
    </w:p>
    <w:p w14:paraId="5CBD8D81" w14:textId="77777777" w:rsidR="00DE19C7" w:rsidRDefault="00000000">
      <w:pPr>
        <w:pStyle w:val="Ttulo1"/>
      </w:pPr>
      <w:bookmarkStart w:id="338" w:name="arquitectura-de-outputs"/>
      <w:bookmarkEnd w:id="335"/>
      <w:bookmarkEnd w:id="337"/>
      <w:r>
        <w:lastRenderedPageBreak/>
        <w:t>9.4.7 Arquitectura de Outputs</w:t>
      </w:r>
    </w:p>
    <w:p w14:paraId="6EEA7D0E" w14:textId="77777777" w:rsidR="00DE19C7" w:rsidRDefault="00000000">
      <w:pPr>
        <w:pStyle w:val="FirstParagraph"/>
      </w:pPr>
      <w:r>
        <w:t>La valoración no debe devolver solo un número.</w:t>
      </w:r>
    </w:p>
    <w:p w14:paraId="34CC7135" w14:textId="77777777" w:rsidR="00DE19C7" w:rsidRDefault="00000000">
      <w:pPr>
        <w:pStyle w:val="Textoindependiente"/>
      </w:pPr>
      <w:r>
        <w:t>Debe devolver:</w:t>
      </w:r>
    </w:p>
    <w:p w14:paraId="221FC01E" w14:textId="77777777" w:rsidR="00DE19C7" w:rsidRDefault="00000000">
      <w:pPr>
        <w:pStyle w:val="Compact"/>
        <w:numPr>
          <w:ilvl w:val="0"/>
          <w:numId w:val="252"/>
        </w:numPr>
      </w:pPr>
      <w:r>
        <w:t>rango de valor;</w:t>
      </w:r>
    </w:p>
    <w:p w14:paraId="371A0BC7" w14:textId="77777777" w:rsidR="00DE19C7" w:rsidRDefault="00000000">
      <w:pPr>
        <w:pStyle w:val="Compact"/>
        <w:numPr>
          <w:ilvl w:val="0"/>
          <w:numId w:val="252"/>
        </w:numPr>
      </w:pPr>
      <w:r>
        <w:t>escenarios;</w:t>
      </w:r>
    </w:p>
    <w:p w14:paraId="7D4292B4" w14:textId="77777777" w:rsidR="00DE19C7" w:rsidRDefault="00000000">
      <w:pPr>
        <w:pStyle w:val="Compact"/>
        <w:numPr>
          <w:ilvl w:val="0"/>
          <w:numId w:val="252"/>
        </w:numPr>
      </w:pPr>
      <w:r>
        <w:t>comparables;</w:t>
      </w:r>
    </w:p>
    <w:p w14:paraId="7E02F32E" w14:textId="77777777" w:rsidR="00DE19C7" w:rsidRDefault="00000000">
      <w:pPr>
        <w:pStyle w:val="Compact"/>
        <w:numPr>
          <w:ilvl w:val="0"/>
          <w:numId w:val="252"/>
        </w:numPr>
      </w:pPr>
      <w:r>
        <w:t>drivers;</w:t>
      </w:r>
    </w:p>
    <w:p w14:paraId="52382C36" w14:textId="77777777" w:rsidR="00DE19C7" w:rsidRDefault="00000000">
      <w:pPr>
        <w:pStyle w:val="Compact"/>
        <w:numPr>
          <w:ilvl w:val="0"/>
          <w:numId w:val="252"/>
        </w:numPr>
      </w:pPr>
      <w:r>
        <w:t>riesgos;</w:t>
      </w:r>
    </w:p>
    <w:p w14:paraId="5005013D" w14:textId="77777777" w:rsidR="00DE19C7" w:rsidRDefault="00000000">
      <w:pPr>
        <w:pStyle w:val="Compact"/>
        <w:numPr>
          <w:ilvl w:val="0"/>
          <w:numId w:val="252"/>
        </w:numPr>
      </w:pPr>
      <w:r>
        <w:t>sensibilidad;</w:t>
      </w:r>
    </w:p>
    <w:p w14:paraId="6B0D5108" w14:textId="77777777" w:rsidR="00DE19C7" w:rsidRDefault="00000000">
      <w:pPr>
        <w:pStyle w:val="Compact"/>
        <w:numPr>
          <w:ilvl w:val="0"/>
          <w:numId w:val="252"/>
        </w:numPr>
      </w:pPr>
      <w:r>
        <w:t>narrativa;</w:t>
      </w:r>
    </w:p>
    <w:p w14:paraId="78EA91DE" w14:textId="77777777" w:rsidR="00DE19C7" w:rsidRDefault="00000000">
      <w:pPr>
        <w:pStyle w:val="Compact"/>
        <w:numPr>
          <w:ilvl w:val="0"/>
          <w:numId w:val="252"/>
        </w:numPr>
      </w:pPr>
      <w:r>
        <w:t>oportunidades;</w:t>
      </w:r>
    </w:p>
    <w:p w14:paraId="59EAFC7D" w14:textId="77777777" w:rsidR="00DE19C7" w:rsidRDefault="00000000">
      <w:pPr>
        <w:pStyle w:val="Compact"/>
        <w:numPr>
          <w:ilvl w:val="0"/>
          <w:numId w:val="252"/>
        </w:numPr>
      </w:pPr>
      <w:r>
        <w:t>señales relevantes.</w:t>
      </w:r>
    </w:p>
    <w:p w14:paraId="26E53794" w14:textId="77777777" w:rsidR="00DE19C7" w:rsidRDefault="007352B2">
      <w:r>
        <w:rPr>
          <w:noProof/>
        </w:rPr>
        <w:pict w14:anchorId="389E4353">
          <v:rect id="_x0000_i1285" alt="" style="width:425.2pt;height:.05pt;mso-width-percent:0;mso-height-percent:0;mso-width-percent:0;mso-height-percent:0" o:hralign="center" o:hrstd="t" o:hr="t"/>
        </w:pict>
      </w:r>
    </w:p>
    <w:p w14:paraId="4291FF62" w14:textId="77777777" w:rsidR="00DE19C7" w:rsidRDefault="00000000">
      <w:pPr>
        <w:pStyle w:val="Ttulo2"/>
      </w:pPr>
      <w:bookmarkStart w:id="339" w:name="outputs-previstos"/>
      <w:r>
        <w:t>Outputs previstos</w:t>
      </w:r>
    </w:p>
    <w:p w14:paraId="75FF2B8A" w14:textId="77777777" w:rsidR="00DE19C7" w:rsidRDefault="00000000">
      <w:pPr>
        <w:pStyle w:val="Ttulo3"/>
      </w:pPr>
      <w:bookmarkStart w:id="340" w:name="executive-summary"/>
      <w:r>
        <w:t>Executive Summary</w:t>
      </w:r>
    </w:p>
    <w:p w14:paraId="59363E46" w14:textId="77777777" w:rsidR="00DE19C7" w:rsidRDefault="00000000">
      <w:pPr>
        <w:pStyle w:val="FirstParagraph"/>
      </w:pPr>
      <w:r>
        <w:t>Resumen ejecutivo.</w:t>
      </w:r>
    </w:p>
    <w:p w14:paraId="10FFE7E9" w14:textId="77777777" w:rsidR="00DE19C7" w:rsidRDefault="00000000">
      <w:pPr>
        <w:pStyle w:val="Ttulo3"/>
      </w:pPr>
      <w:bookmarkStart w:id="341" w:name="equity-value"/>
      <w:bookmarkEnd w:id="340"/>
      <w:r>
        <w:t>Equity Value</w:t>
      </w:r>
    </w:p>
    <w:p w14:paraId="44709F60" w14:textId="77777777" w:rsidR="00DE19C7" w:rsidRDefault="00000000">
      <w:pPr>
        <w:pStyle w:val="FirstParagraph"/>
      </w:pPr>
      <w:r>
        <w:t>Valor del equity.</w:t>
      </w:r>
    </w:p>
    <w:p w14:paraId="2F9EF586" w14:textId="77777777" w:rsidR="00DE19C7" w:rsidRDefault="00000000">
      <w:pPr>
        <w:pStyle w:val="Ttulo3"/>
      </w:pPr>
      <w:bookmarkStart w:id="342" w:name="enterprise-value"/>
      <w:bookmarkEnd w:id="341"/>
      <w:r>
        <w:t>Enterprise Value</w:t>
      </w:r>
    </w:p>
    <w:p w14:paraId="003DF2BF" w14:textId="77777777" w:rsidR="00DE19C7" w:rsidRDefault="00000000">
      <w:pPr>
        <w:pStyle w:val="FirstParagraph"/>
      </w:pPr>
      <w:r>
        <w:t>Valor empresa.</w:t>
      </w:r>
    </w:p>
    <w:p w14:paraId="63962D6D" w14:textId="77777777" w:rsidR="00DE19C7" w:rsidRDefault="00000000">
      <w:pPr>
        <w:pStyle w:val="Ttulo3"/>
      </w:pPr>
      <w:bookmarkStart w:id="343" w:name="valuation-range"/>
      <w:bookmarkEnd w:id="342"/>
      <w:r>
        <w:t>Valuation Range</w:t>
      </w:r>
    </w:p>
    <w:p w14:paraId="1359969A" w14:textId="77777777" w:rsidR="00DE19C7" w:rsidRDefault="00000000">
      <w:pPr>
        <w:pStyle w:val="FirstParagraph"/>
      </w:pPr>
      <w:r>
        <w:t>Rango.</w:t>
      </w:r>
    </w:p>
    <w:p w14:paraId="6EF3584D" w14:textId="77777777" w:rsidR="00DE19C7" w:rsidRDefault="00000000">
      <w:pPr>
        <w:pStyle w:val="Ttulo3"/>
      </w:pPr>
      <w:bookmarkStart w:id="344" w:name="key-drivers"/>
      <w:bookmarkEnd w:id="343"/>
      <w:r>
        <w:t>Key Drivers</w:t>
      </w:r>
    </w:p>
    <w:p w14:paraId="088F7152" w14:textId="77777777" w:rsidR="00DE19C7" w:rsidRDefault="00000000">
      <w:pPr>
        <w:pStyle w:val="FirstParagraph"/>
      </w:pPr>
      <w:r>
        <w:t>Drivers.</w:t>
      </w:r>
    </w:p>
    <w:p w14:paraId="01FB071F" w14:textId="77777777" w:rsidR="00DE19C7" w:rsidRDefault="00000000">
      <w:pPr>
        <w:pStyle w:val="Ttulo3"/>
      </w:pPr>
      <w:bookmarkStart w:id="345" w:name="risks"/>
      <w:bookmarkEnd w:id="344"/>
      <w:r>
        <w:t>Risks</w:t>
      </w:r>
    </w:p>
    <w:p w14:paraId="164CE9CF" w14:textId="77777777" w:rsidR="00DE19C7" w:rsidRDefault="00000000">
      <w:pPr>
        <w:pStyle w:val="FirstParagraph"/>
      </w:pPr>
      <w:r>
        <w:t>Riesgos.</w:t>
      </w:r>
    </w:p>
    <w:p w14:paraId="1FB270DC" w14:textId="77777777" w:rsidR="00DE19C7" w:rsidRDefault="00000000">
      <w:pPr>
        <w:pStyle w:val="Ttulo3"/>
      </w:pPr>
      <w:bookmarkStart w:id="346" w:name="comparable-analysis"/>
      <w:bookmarkEnd w:id="345"/>
      <w:r>
        <w:t>Comparable Analysis</w:t>
      </w:r>
    </w:p>
    <w:p w14:paraId="1BA07D6B" w14:textId="77777777" w:rsidR="00DE19C7" w:rsidRDefault="00000000">
      <w:pPr>
        <w:pStyle w:val="FirstParagraph"/>
      </w:pPr>
      <w:r>
        <w:t>Comparables.</w:t>
      </w:r>
    </w:p>
    <w:p w14:paraId="76F82F02" w14:textId="77777777" w:rsidR="00DE19C7" w:rsidRDefault="00000000">
      <w:pPr>
        <w:pStyle w:val="Ttulo3"/>
      </w:pPr>
      <w:bookmarkStart w:id="347" w:name="scenario-analysis"/>
      <w:bookmarkEnd w:id="346"/>
      <w:r>
        <w:lastRenderedPageBreak/>
        <w:t>Scenario Analysis</w:t>
      </w:r>
    </w:p>
    <w:p w14:paraId="2A306853" w14:textId="77777777" w:rsidR="00DE19C7" w:rsidRDefault="00000000">
      <w:pPr>
        <w:pStyle w:val="FirstParagraph"/>
      </w:pPr>
      <w:r>
        <w:t>Escenarios.</w:t>
      </w:r>
    </w:p>
    <w:p w14:paraId="1E1EF0BA" w14:textId="77777777" w:rsidR="00DE19C7" w:rsidRDefault="00000000">
      <w:pPr>
        <w:pStyle w:val="Ttulo3"/>
      </w:pPr>
      <w:bookmarkStart w:id="348" w:name="suggested-next-actions"/>
      <w:bookmarkEnd w:id="347"/>
      <w:r>
        <w:t>Suggested Next Actions</w:t>
      </w:r>
    </w:p>
    <w:p w14:paraId="2405C85E" w14:textId="77777777" w:rsidR="00DE19C7" w:rsidRDefault="00000000">
      <w:pPr>
        <w:pStyle w:val="FirstParagraph"/>
      </w:pPr>
      <w:r>
        <w:t>Acciones recomendadas.</w:t>
      </w:r>
    </w:p>
    <w:p w14:paraId="0CE48BDA" w14:textId="77777777" w:rsidR="00DE19C7" w:rsidRDefault="007352B2">
      <w:r>
        <w:rPr>
          <w:noProof/>
        </w:rPr>
        <w:pict w14:anchorId="7A5BA436">
          <v:rect id="_x0000_i1284" alt="" style="width:425.2pt;height:.05pt;mso-width-percent:0;mso-height-percent:0;mso-width-percent:0;mso-height-percent:0" o:hralign="center" o:hrstd="t" o:hr="t"/>
        </w:pict>
      </w:r>
    </w:p>
    <w:p w14:paraId="36D5EB89" w14:textId="77777777" w:rsidR="00DE19C7" w:rsidRDefault="00000000">
      <w:pPr>
        <w:pStyle w:val="Ttulo1"/>
      </w:pPr>
      <w:bookmarkStart w:id="349" w:name="arquitectura-narrativa"/>
      <w:bookmarkEnd w:id="338"/>
      <w:bookmarkEnd w:id="339"/>
      <w:bookmarkEnd w:id="348"/>
      <w:r>
        <w:t>9.4.8 Arquitectura Narrativa</w:t>
      </w:r>
    </w:p>
    <w:p w14:paraId="47B9A93B" w14:textId="77777777" w:rsidR="00DE19C7" w:rsidRDefault="00000000">
      <w:pPr>
        <w:pStyle w:val="FirstParagraph"/>
      </w:pPr>
      <w:r>
        <w:t>La plataforma deberá ser capaz de explicar una valoración.</w:t>
      </w:r>
    </w:p>
    <w:p w14:paraId="389E1AB2" w14:textId="77777777" w:rsidR="00DE19C7" w:rsidRDefault="00000000">
      <w:pPr>
        <w:pStyle w:val="Textoindependiente"/>
      </w:pPr>
      <w:r>
        <w:t>No solo mostrar fórmulas.</w:t>
      </w:r>
    </w:p>
    <w:p w14:paraId="2472E579" w14:textId="77777777" w:rsidR="00DE19C7" w:rsidRDefault="007352B2">
      <w:r>
        <w:rPr>
          <w:noProof/>
        </w:rPr>
        <w:pict w14:anchorId="1771016A">
          <v:rect id="_x0000_i1283" alt="" style="width:425.2pt;height:.05pt;mso-width-percent:0;mso-height-percent:0;mso-width-percent:0;mso-height-percent:0" o:hralign="center" o:hrstd="t" o:hr="t"/>
        </w:pict>
      </w:r>
    </w:p>
    <w:p w14:paraId="66DA1F62" w14:textId="77777777" w:rsidR="00DE19C7" w:rsidRDefault="00000000">
      <w:pPr>
        <w:pStyle w:val="Ttulo2"/>
      </w:pPr>
      <w:bookmarkStart w:id="350" w:name="ejemplo-1"/>
      <w:r>
        <w:t>Ejemplo</w:t>
      </w:r>
    </w:p>
    <w:p w14:paraId="58F2D6EE" w14:textId="77777777" w:rsidR="00DE19C7" w:rsidRDefault="00000000">
      <w:pPr>
        <w:pStyle w:val="SourceCode"/>
      </w:pPr>
      <w:r>
        <w:rPr>
          <w:rStyle w:val="VerbatimChar"/>
        </w:rPr>
        <w:t>La compañía presenta un perfil atractivo por:</w:t>
      </w:r>
      <w:r>
        <w:br/>
      </w:r>
      <w:r>
        <w:rPr>
          <w:rStyle w:val="VerbatimChar"/>
        </w:rPr>
        <w:t>- crecimiento superior al mercado;</w:t>
      </w:r>
      <w:r>
        <w:br/>
      </w:r>
      <w:r>
        <w:rPr>
          <w:rStyle w:val="VerbatimChar"/>
        </w:rPr>
        <w:t>- márgenes sólidos;</w:t>
      </w:r>
      <w:r>
        <w:br/>
      </w:r>
      <w:r>
        <w:rPr>
          <w:rStyle w:val="VerbatimChar"/>
        </w:rPr>
        <w:t>- fragmentación sectorial;</w:t>
      </w:r>
      <w:r>
        <w:br/>
      </w:r>
      <w:r>
        <w:rPr>
          <w:rStyle w:val="VerbatimChar"/>
        </w:rPr>
        <w:t>- similitud con operaciones recientes.</w:t>
      </w:r>
      <w:r>
        <w:br/>
      </w:r>
      <w:r>
        <w:br/>
      </w:r>
      <w:r>
        <w:rPr>
          <w:rStyle w:val="VerbatimChar"/>
        </w:rPr>
        <w:t>No obstante:</w:t>
      </w:r>
      <w:r>
        <w:br/>
      </w:r>
      <w:r>
        <w:rPr>
          <w:rStyle w:val="VerbatimChar"/>
        </w:rPr>
        <w:t>- existe dependencia elevada del fundador;</w:t>
      </w:r>
      <w:r>
        <w:br/>
      </w:r>
      <w:r>
        <w:rPr>
          <w:rStyle w:val="VerbatimChar"/>
        </w:rPr>
        <w:t>- la concentración de clientes podría afectar el múltiplo;</w:t>
      </w:r>
      <w:r>
        <w:br/>
      </w:r>
      <w:r>
        <w:rPr>
          <w:rStyle w:val="VerbatimChar"/>
        </w:rPr>
        <w:t>- la información disponible sobre recurrencia es limitada.</w:t>
      </w:r>
    </w:p>
    <w:p w14:paraId="772C4A9D" w14:textId="77777777" w:rsidR="00DE19C7" w:rsidRDefault="007352B2">
      <w:r>
        <w:rPr>
          <w:noProof/>
        </w:rPr>
        <w:pict w14:anchorId="6B5A46C6">
          <v:rect id="_x0000_i1282" alt="" style="width:425.2pt;height:.05pt;mso-width-percent:0;mso-height-percent:0;mso-width-percent:0;mso-height-percent:0" o:hralign="center" o:hrstd="t" o:hr="t"/>
        </w:pict>
      </w:r>
    </w:p>
    <w:p w14:paraId="79376749" w14:textId="77777777" w:rsidR="00DE19C7" w:rsidRDefault="00000000">
      <w:pPr>
        <w:pStyle w:val="Ttulo1"/>
      </w:pPr>
      <w:bookmarkStart w:id="351" w:name="arquitectura-de-valoración-ia"/>
      <w:bookmarkEnd w:id="349"/>
      <w:bookmarkEnd w:id="350"/>
      <w:r>
        <w:t>9.4.9 Arquitectura de Valoración IA</w:t>
      </w:r>
    </w:p>
    <w:p w14:paraId="5D825E45" w14:textId="77777777" w:rsidR="00DE19C7" w:rsidRDefault="00000000">
      <w:pPr>
        <w:pStyle w:val="FirstParagraph"/>
      </w:pPr>
      <w:r>
        <w:t>La IA deberá funcionar como asistente de análisis.</w:t>
      </w:r>
    </w:p>
    <w:p w14:paraId="6D67558E" w14:textId="77777777" w:rsidR="00DE19C7" w:rsidRDefault="00000000">
      <w:pPr>
        <w:pStyle w:val="Textoindependiente"/>
      </w:pPr>
      <w:r>
        <w:t>No como sustituto de criterio financiero.</w:t>
      </w:r>
    </w:p>
    <w:p w14:paraId="304A1648" w14:textId="77777777" w:rsidR="00DE19C7" w:rsidRDefault="007352B2">
      <w:r>
        <w:rPr>
          <w:noProof/>
        </w:rPr>
        <w:pict w14:anchorId="0BF37566">
          <v:rect id="_x0000_i1281" alt="" style="width:425.2pt;height:.05pt;mso-width-percent:0;mso-height-percent:0;mso-width-percent:0;mso-height-percent:0" o:hralign="center" o:hrstd="t" o:hr="t"/>
        </w:pict>
      </w:r>
    </w:p>
    <w:p w14:paraId="25459F00" w14:textId="77777777" w:rsidR="00DE19C7" w:rsidRDefault="00000000">
      <w:pPr>
        <w:pStyle w:val="Ttulo2"/>
      </w:pPr>
      <w:bookmarkStart w:id="352" w:name="la-ia-podrá"/>
      <w:r>
        <w:t>La IA podrá:</w:t>
      </w:r>
    </w:p>
    <w:p w14:paraId="7AF18A7A" w14:textId="77777777" w:rsidR="00DE19C7" w:rsidRDefault="00000000">
      <w:pPr>
        <w:pStyle w:val="Compact"/>
        <w:numPr>
          <w:ilvl w:val="0"/>
          <w:numId w:val="253"/>
        </w:numPr>
      </w:pPr>
      <w:r>
        <w:t>sugerir comparables;</w:t>
      </w:r>
    </w:p>
    <w:p w14:paraId="1F5A7577" w14:textId="77777777" w:rsidR="00DE19C7" w:rsidRDefault="00000000">
      <w:pPr>
        <w:pStyle w:val="Compact"/>
        <w:numPr>
          <w:ilvl w:val="0"/>
          <w:numId w:val="253"/>
        </w:numPr>
      </w:pPr>
      <w:r>
        <w:t>detectar inconsistencias;</w:t>
      </w:r>
    </w:p>
    <w:p w14:paraId="6C59158B" w14:textId="77777777" w:rsidR="00DE19C7" w:rsidRDefault="00000000">
      <w:pPr>
        <w:pStyle w:val="Compact"/>
        <w:numPr>
          <w:ilvl w:val="0"/>
          <w:numId w:val="253"/>
        </w:numPr>
      </w:pPr>
      <w:r>
        <w:t>explicar diferencias;</w:t>
      </w:r>
    </w:p>
    <w:p w14:paraId="309C61FE" w14:textId="77777777" w:rsidR="00DE19C7" w:rsidRDefault="00000000">
      <w:pPr>
        <w:pStyle w:val="Compact"/>
        <w:numPr>
          <w:ilvl w:val="0"/>
          <w:numId w:val="253"/>
        </w:numPr>
      </w:pPr>
      <w:r>
        <w:t>resumir drivers;</w:t>
      </w:r>
    </w:p>
    <w:p w14:paraId="7A6827B5" w14:textId="77777777" w:rsidR="00DE19C7" w:rsidRDefault="00000000">
      <w:pPr>
        <w:pStyle w:val="Compact"/>
        <w:numPr>
          <w:ilvl w:val="0"/>
          <w:numId w:val="253"/>
        </w:numPr>
      </w:pPr>
      <w:r>
        <w:t>construir narrativas;</w:t>
      </w:r>
    </w:p>
    <w:p w14:paraId="08C8542D" w14:textId="77777777" w:rsidR="00DE19C7" w:rsidRDefault="00000000">
      <w:pPr>
        <w:pStyle w:val="Compact"/>
        <w:numPr>
          <w:ilvl w:val="0"/>
          <w:numId w:val="253"/>
        </w:numPr>
      </w:pPr>
      <w:r>
        <w:lastRenderedPageBreak/>
        <w:t>generar hipótesis;</w:t>
      </w:r>
    </w:p>
    <w:p w14:paraId="0851FAC6" w14:textId="77777777" w:rsidR="00DE19C7" w:rsidRDefault="00000000">
      <w:pPr>
        <w:pStyle w:val="Compact"/>
        <w:numPr>
          <w:ilvl w:val="0"/>
          <w:numId w:val="253"/>
        </w:numPr>
      </w:pPr>
      <w:r>
        <w:t>detectar anomalías;</w:t>
      </w:r>
    </w:p>
    <w:p w14:paraId="4C0E28CA" w14:textId="77777777" w:rsidR="00DE19C7" w:rsidRDefault="00000000">
      <w:pPr>
        <w:pStyle w:val="Compact"/>
        <w:numPr>
          <w:ilvl w:val="0"/>
          <w:numId w:val="253"/>
        </w:numPr>
      </w:pPr>
      <w:r>
        <w:t>proponer escenarios.</w:t>
      </w:r>
    </w:p>
    <w:p w14:paraId="563FA353" w14:textId="77777777" w:rsidR="00DE19C7" w:rsidRDefault="007352B2">
      <w:r>
        <w:rPr>
          <w:noProof/>
        </w:rPr>
        <w:pict w14:anchorId="05E034BD">
          <v:rect id="_x0000_i1280" alt="" style="width:425.2pt;height:.05pt;mso-width-percent:0;mso-height-percent:0;mso-width-percent:0;mso-height-percent:0" o:hralign="center" o:hrstd="t" o:hr="t"/>
        </w:pict>
      </w:r>
    </w:p>
    <w:p w14:paraId="62698E1A" w14:textId="77777777" w:rsidR="00DE19C7" w:rsidRDefault="00000000">
      <w:pPr>
        <w:pStyle w:val="Ttulo2"/>
      </w:pPr>
      <w:bookmarkStart w:id="353" w:name="la-ia-no-deberá"/>
      <w:bookmarkEnd w:id="352"/>
      <w:r>
        <w:t>La IA NO deberá:</w:t>
      </w:r>
    </w:p>
    <w:p w14:paraId="067D6B51" w14:textId="77777777" w:rsidR="00DE19C7" w:rsidRDefault="00000000">
      <w:pPr>
        <w:pStyle w:val="Compact"/>
        <w:numPr>
          <w:ilvl w:val="0"/>
          <w:numId w:val="254"/>
        </w:numPr>
      </w:pPr>
      <w:r>
        <w:t>inventar inputs;</w:t>
      </w:r>
    </w:p>
    <w:p w14:paraId="148ABD2C" w14:textId="77777777" w:rsidR="00DE19C7" w:rsidRDefault="00000000">
      <w:pPr>
        <w:pStyle w:val="Compact"/>
        <w:numPr>
          <w:ilvl w:val="0"/>
          <w:numId w:val="254"/>
        </w:numPr>
      </w:pPr>
      <w:r>
        <w:t>ocultar incertidumbre;</w:t>
      </w:r>
    </w:p>
    <w:p w14:paraId="2988040C" w14:textId="77777777" w:rsidR="00DE19C7" w:rsidRDefault="00000000">
      <w:pPr>
        <w:pStyle w:val="Compact"/>
        <w:numPr>
          <w:ilvl w:val="0"/>
          <w:numId w:val="254"/>
        </w:numPr>
      </w:pPr>
      <w:r>
        <w:t>producir valoraciones opacas;</w:t>
      </w:r>
    </w:p>
    <w:p w14:paraId="621009A3" w14:textId="77777777" w:rsidR="00DE19C7" w:rsidRDefault="00000000">
      <w:pPr>
        <w:pStyle w:val="Compact"/>
        <w:numPr>
          <w:ilvl w:val="0"/>
          <w:numId w:val="254"/>
        </w:numPr>
      </w:pPr>
      <w:r>
        <w:t>sustituir validación financiera.</w:t>
      </w:r>
    </w:p>
    <w:p w14:paraId="1C4EA4C8" w14:textId="77777777" w:rsidR="00DE19C7" w:rsidRDefault="007352B2">
      <w:r>
        <w:rPr>
          <w:noProof/>
        </w:rPr>
        <w:pict w14:anchorId="2C597B10">
          <v:rect id="_x0000_i1279" alt="" style="width:425.2pt;height:.05pt;mso-width-percent:0;mso-height-percent:0;mso-width-percent:0;mso-height-percent:0" o:hralign="center" o:hrstd="t" o:hr="t"/>
        </w:pict>
      </w:r>
    </w:p>
    <w:p w14:paraId="10145C15" w14:textId="77777777" w:rsidR="00DE19C7" w:rsidRDefault="00000000">
      <w:pPr>
        <w:pStyle w:val="Ttulo1"/>
      </w:pPr>
      <w:bookmarkStart w:id="354" w:name="arquitectura-de-mercado"/>
      <w:bookmarkEnd w:id="351"/>
      <w:bookmarkEnd w:id="353"/>
      <w:r>
        <w:t>9.4.10 Arquitectura de Mercado</w:t>
      </w:r>
    </w:p>
    <w:p w14:paraId="781D59C8" w14:textId="77777777" w:rsidR="00DE19C7" w:rsidRDefault="00000000">
      <w:pPr>
        <w:pStyle w:val="FirstParagraph"/>
      </w:pPr>
      <w:r>
        <w:t>La valoración deberá conectarse con:</w:t>
      </w:r>
    </w:p>
    <w:p w14:paraId="190A4ACA" w14:textId="77777777" w:rsidR="00DE19C7" w:rsidRDefault="00000000">
      <w:pPr>
        <w:pStyle w:val="Compact"/>
        <w:numPr>
          <w:ilvl w:val="0"/>
          <w:numId w:val="255"/>
        </w:numPr>
      </w:pPr>
      <w:r>
        <w:t>operaciones M&amp;A;</w:t>
      </w:r>
    </w:p>
    <w:p w14:paraId="3AE3E7E6" w14:textId="77777777" w:rsidR="00DE19C7" w:rsidRDefault="00000000">
      <w:pPr>
        <w:pStyle w:val="Compact"/>
        <w:numPr>
          <w:ilvl w:val="0"/>
          <w:numId w:val="255"/>
        </w:numPr>
      </w:pPr>
      <w:r>
        <w:t>compradores activos;</w:t>
      </w:r>
    </w:p>
    <w:p w14:paraId="54442517" w14:textId="77777777" w:rsidR="00DE19C7" w:rsidRDefault="00000000">
      <w:pPr>
        <w:pStyle w:val="Compact"/>
        <w:numPr>
          <w:ilvl w:val="0"/>
          <w:numId w:val="255"/>
        </w:numPr>
      </w:pPr>
      <w:r>
        <w:t>consolidación;</w:t>
      </w:r>
    </w:p>
    <w:p w14:paraId="554FC895" w14:textId="77777777" w:rsidR="00DE19C7" w:rsidRDefault="00000000">
      <w:pPr>
        <w:pStyle w:val="Compact"/>
        <w:numPr>
          <w:ilvl w:val="0"/>
          <w:numId w:val="255"/>
        </w:numPr>
      </w:pPr>
      <w:r>
        <w:t>geografía;</w:t>
      </w:r>
    </w:p>
    <w:p w14:paraId="70CEE52D" w14:textId="77777777" w:rsidR="00DE19C7" w:rsidRDefault="00000000">
      <w:pPr>
        <w:pStyle w:val="Compact"/>
        <w:numPr>
          <w:ilvl w:val="0"/>
          <w:numId w:val="255"/>
        </w:numPr>
      </w:pPr>
      <w:r>
        <w:t>señales sectoriales;</w:t>
      </w:r>
    </w:p>
    <w:p w14:paraId="4C3AE283" w14:textId="77777777" w:rsidR="00DE19C7" w:rsidRDefault="00000000">
      <w:pPr>
        <w:pStyle w:val="Compact"/>
        <w:numPr>
          <w:ilvl w:val="0"/>
          <w:numId w:val="255"/>
        </w:numPr>
      </w:pPr>
      <w:r>
        <w:t>momentum del mercado.</w:t>
      </w:r>
    </w:p>
    <w:p w14:paraId="0A109C7A" w14:textId="77777777" w:rsidR="00DE19C7" w:rsidRDefault="00000000">
      <w:pPr>
        <w:pStyle w:val="FirstParagraph"/>
      </w:pPr>
      <w:r>
        <w:t>Esto permitirá:</w:t>
      </w:r>
    </w:p>
    <w:p w14:paraId="3A4FA27A" w14:textId="77777777" w:rsidR="00DE19C7" w:rsidRDefault="00000000">
      <w:pPr>
        <w:pStyle w:val="Compact"/>
        <w:numPr>
          <w:ilvl w:val="0"/>
          <w:numId w:val="256"/>
        </w:numPr>
      </w:pPr>
      <w:r>
        <w:t>valoración estratégica;</w:t>
      </w:r>
    </w:p>
    <w:p w14:paraId="1C18F7F7" w14:textId="77777777" w:rsidR="00DE19C7" w:rsidRDefault="00000000">
      <w:pPr>
        <w:pStyle w:val="Compact"/>
        <w:numPr>
          <w:ilvl w:val="0"/>
          <w:numId w:val="256"/>
        </w:numPr>
      </w:pPr>
      <w:r>
        <w:t>valoración contextual;</w:t>
      </w:r>
    </w:p>
    <w:p w14:paraId="04ED89D0" w14:textId="77777777" w:rsidR="00DE19C7" w:rsidRDefault="00000000">
      <w:pPr>
        <w:pStyle w:val="Compact"/>
        <w:numPr>
          <w:ilvl w:val="0"/>
          <w:numId w:val="256"/>
        </w:numPr>
      </w:pPr>
      <w:r>
        <w:t>valoración transaccional.</w:t>
      </w:r>
    </w:p>
    <w:p w14:paraId="27CCA431" w14:textId="77777777" w:rsidR="00DE19C7" w:rsidRDefault="007352B2">
      <w:r>
        <w:rPr>
          <w:noProof/>
        </w:rPr>
        <w:pict w14:anchorId="23636593">
          <v:rect id="_x0000_i1278" alt="" style="width:425.2pt;height:.05pt;mso-width-percent:0;mso-height-percent:0;mso-width-percent:0;mso-height-percent:0" o:hralign="center" o:hrstd="t" o:hr="t"/>
        </w:pict>
      </w:r>
    </w:p>
    <w:p w14:paraId="70C3A50B" w14:textId="77777777" w:rsidR="00DE19C7" w:rsidRDefault="00000000">
      <w:pPr>
        <w:pStyle w:val="Ttulo1"/>
      </w:pPr>
      <w:bookmarkStart w:id="355" w:name="integración-con-matching"/>
      <w:bookmarkEnd w:id="354"/>
      <w:r>
        <w:t>9.4.11 Integración con Matching</w:t>
      </w:r>
    </w:p>
    <w:p w14:paraId="1C9F8E82" w14:textId="77777777" w:rsidR="00DE19C7" w:rsidRDefault="00000000">
      <w:pPr>
        <w:pStyle w:val="FirstParagraph"/>
      </w:pPr>
      <w:r>
        <w:t>La valoración alimentará el matching.</w:t>
      </w:r>
    </w:p>
    <w:p w14:paraId="302AE047" w14:textId="77777777" w:rsidR="00DE19C7" w:rsidRDefault="00000000">
      <w:pPr>
        <w:pStyle w:val="Textoindependiente"/>
      </w:pPr>
      <w:r>
        <w:t>Ejemplos:</w:t>
      </w:r>
    </w:p>
    <w:p w14:paraId="77EACF78" w14:textId="77777777" w:rsidR="00DE19C7" w:rsidRDefault="00000000">
      <w:pPr>
        <w:pStyle w:val="Compact"/>
        <w:numPr>
          <w:ilvl w:val="0"/>
          <w:numId w:val="257"/>
        </w:numPr>
      </w:pPr>
      <w:r>
        <w:t>targets infravalorados;</w:t>
      </w:r>
    </w:p>
    <w:p w14:paraId="062619F8" w14:textId="77777777" w:rsidR="00DE19C7" w:rsidRDefault="00000000">
      <w:pPr>
        <w:pStyle w:val="Compact"/>
        <w:numPr>
          <w:ilvl w:val="0"/>
          <w:numId w:val="257"/>
        </w:numPr>
      </w:pPr>
      <w:r>
        <w:t>compradores con capacidad;</w:t>
      </w:r>
    </w:p>
    <w:p w14:paraId="7EBEFDCE" w14:textId="77777777" w:rsidR="00DE19C7" w:rsidRDefault="00000000">
      <w:pPr>
        <w:pStyle w:val="Compact"/>
        <w:numPr>
          <w:ilvl w:val="0"/>
          <w:numId w:val="257"/>
        </w:numPr>
      </w:pPr>
      <w:r>
        <w:t>mercados calientes;</w:t>
      </w:r>
    </w:p>
    <w:p w14:paraId="001BC951" w14:textId="77777777" w:rsidR="00DE19C7" w:rsidRDefault="00000000">
      <w:pPr>
        <w:pStyle w:val="Compact"/>
        <w:numPr>
          <w:ilvl w:val="0"/>
          <w:numId w:val="257"/>
        </w:numPr>
      </w:pPr>
      <w:r>
        <w:t>operaciones comparables.</w:t>
      </w:r>
    </w:p>
    <w:p w14:paraId="4506D71B" w14:textId="77777777" w:rsidR="00DE19C7" w:rsidRDefault="00000000">
      <w:pPr>
        <w:pStyle w:val="FirstParagraph"/>
      </w:pPr>
      <w:r>
        <w:t>Y el matching alimentará la valoración:</w:t>
      </w:r>
    </w:p>
    <w:p w14:paraId="327706DF" w14:textId="77777777" w:rsidR="00DE19C7" w:rsidRDefault="00000000">
      <w:pPr>
        <w:pStyle w:val="Compact"/>
        <w:numPr>
          <w:ilvl w:val="0"/>
          <w:numId w:val="258"/>
        </w:numPr>
      </w:pPr>
      <w:r>
        <w:lastRenderedPageBreak/>
        <w:t>sinergias;</w:t>
      </w:r>
    </w:p>
    <w:p w14:paraId="1B4F55A2" w14:textId="77777777" w:rsidR="00DE19C7" w:rsidRDefault="00000000">
      <w:pPr>
        <w:pStyle w:val="Compact"/>
        <w:numPr>
          <w:ilvl w:val="0"/>
          <w:numId w:val="258"/>
        </w:numPr>
      </w:pPr>
      <w:r>
        <w:t>tesis;</w:t>
      </w:r>
    </w:p>
    <w:p w14:paraId="4D94D94E" w14:textId="77777777" w:rsidR="00DE19C7" w:rsidRDefault="00000000">
      <w:pPr>
        <w:pStyle w:val="Compact"/>
        <w:numPr>
          <w:ilvl w:val="0"/>
          <w:numId w:val="258"/>
        </w:numPr>
      </w:pPr>
      <w:r>
        <w:t>múltiplos reales;</w:t>
      </w:r>
    </w:p>
    <w:p w14:paraId="62615AAD" w14:textId="77777777" w:rsidR="00DE19C7" w:rsidRDefault="00000000">
      <w:pPr>
        <w:pStyle w:val="Compact"/>
        <w:numPr>
          <w:ilvl w:val="0"/>
          <w:numId w:val="258"/>
        </w:numPr>
      </w:pPr>
      <w:r>
        <w:t>interés comprador.</w:t>
      </w:r>
    </w:p>
    <w:p w14:paraId="4BE09AC7" w14:textId="77777777" w:rsidR="00DE19C7" w:rsidRDefault="007352B2">
      <w:r>
        <w:rPr>
          <w:noProof/>
        </w:rPr>
        <w:pict w14:anchorId="718F3E47">
          <v:rect id="_x0000_i1277" alt="" style="width:425.2pt;height:.05pt;mso-width-percent:0;mso-height-percent:0;mso-width-percent:0;mso-height-percent:0" o:hralign="center" o:hrstd="t" o:hr="t"/>
        </w:pict>
      </w:r>
    </w:p>
    <w:p w14:paraId="029EAEC5" w14:textId="77777777" w:rsidR="00DE19C7" w:rsidRDefault="00000000">
      <w:pPr>
        <w:pStyle w:val="Ttulo1"/>
      </w:pPr>
      <w:bookmarkStart w:id="356" w:name="arquitectura-de-informes"/>
      <w:bookmarkEnd w:id="355"/>
      <w:r>
        <w:t>9.4.12 Arquitectura de Informes</w:t>
      </w:r>
    </w:p>
    <w:p w14:paraId="1CA37351" w14:textId="77777777" w:rsidR="00DE19C7" w:rsidRDefault="00000000">
      <w:pPr>
        <w:pStyle w:val="FirstParagraph"/>
      </w:pPr>
      <w:r>
        <w:t>Los informes deberán sentirse:</w:t>
      </w:r>
    </w:p>
    <w:p w14:paraId="458BA34C" w14:textId="77777777" w:rsidR="00DE19C7" w:rsidRDefault="00000000">
      <w:pPr>
        <w:pStyle w:val="Compact"/>
        <w:numPr>
          <w:ilvl w:val="0"/>
          <w:numId w:val="259"/>
        </w:numPr>
      </w:pPr>
      <w:r>
        <w:t>premium;</w:t>
      </w:r>
    </w:p>
    <w:p w14:paraId="19048649" w14:textId="77777777" w:rsidR="00DE19C7" w:rsidRDefault="00000000">
      <w:pPr>
        <w:pStyle w:val="Compact"/>
        <w:numPr>
          <w:ilvl w:val="0"/>
          <w:numId w:val="259"/>
        </w:numPr>
      </w:pPr>
      <w:r>
        <w:t>claros;</w:t>
      </w:r>
    </w:p>
    <w:p w14:paraId="5DA052AB" w14:textId="77777777" w:rsidR="00DE19C7" w:rsidRDefault="00000000">
      <w:pPr>
        <w:pStyle w:val="Compact"/>
        <w:numPr>
          <w:ilvl w:val="0"/>
          <w:numId w:val="259"/>
        </w:numPr>
      </w:pPr>
      <w:r>
        <w:t>estratégicos;</w:t>
      </w:r>
    </w:p>
    <w:p w14:paraId="6A905424" w14:textId="77777777" w:rsidR="00DE19C7" w:rsidRDefault="00000000">
      <w:pPr>
        <w:pStyle w:val="Compact"/>
        <w:numPr>
          <w:ilvl w:val="0"/>
          <w:numId w:val="259"/>
        </w:numPr>
      </w:pPr>
      <w:r>
        <w:t>visuales;</w:t>
      </w:r>
    </w:p>
    <w:p w14:paraId="3DF8EA1B" w14:textId="77777777" w:rsidR="00DE19C7" w:rsidRDefault="00000000">
      <w:pPr>
        <w:pStyle w:val="Compact"/>
        <w:numPr>
          <w:ilvl w:val="0"/>
          <w:numId w:val="259"/>
        </w:numPr>
      </w:pPr>
      <w:r>
        <w:t>ejecutivos.</w:t>
      </w:r>
    </w:p>
    <w:p w14:paraId="1139DF69" w14:textId="77777777" w:rsidR="00DE19C7" w:rsidRDefault="00000000">
      <w:pPr>
        <w:pStyle w:val="FirstParagraph"/>
      </w:pPr>
      <w:r>
        <w:t>No como exports técnicos.</w:t>
      </w:r>
    </w:p>
    <w:p w14:paraId="743C6B33" w14:textId="77777777" w:rsidR="00DE19C7" w:rsidRDefault="007352B2">
      <w:r>
        <w:rPr>
          <w:noProof/>
        </w:rPr>
        <w:pict w14:anchorId="3C4C3F3C">
          <v:rect id="_x0000_i1276" alt="" style="width:425.2pt;height:.05pt;mso-width-percent:0;mso-height-percent:0;mso-width-percent:0;mso-height-percent:0" o:hralign="center" o:hrstd="t" o:hr="t"/>
        </w:pict>
      </w:r>
    </w:p>
    <w:p w14:paraId="4CE97C3D" w14:textId="77777777" w:rsidR="00DE19C7" w:rsidRDefault="00000000">
      <w:pPr>
        <w:pStyle w:val="Ttulo2"/>
      </w:pPr>
      <w:bookmarkStart w:id="357" w:name="tipos-de-informes"/>
      <w:r>
        <w:t>Tipos de informes</w:t>
      </w:r>
    </w:p>
    <w:p w14:paraId="344FFB9D" w14:textId="77777777" w:rsidR="00DE19C7" w:rsidRDefault="00000000">
      <w:pPr>
        <w:pStyle w:val="Ttulo3"/>
      </w:pPr>
      <w:bookmarkStart w:id="358" w:name="informe-ejecutivo"/>
      <w:r>
        <w:t>Informe ejecutivo</w:t>
      </w:r>
    </w:p>
    <w:p w14:paraId="7B748C80" w14:textId="77777777" w:rsidR="00DE19C7" w:rsidRDefault="00000000">
      <w:pPr>
        <w:pStyle w:val="Ttulo3"/>
      </w:pPr>
      <w:bookmarkStart w:id="359" w:name="informe-estratégico"/>
      <w:bookmarkEnd w:id="358"/>
      <w:r>
        <w:t>Informe estratégico</w:t>
      </w:r>
    </w:p>
    <w:p w14:paraId="413EFBDE" w14:textId="77777777" w:rsidR="00DE19C7" w:rsidRDefault="00000000">
      <w:pPr>
        <w:pStyle w:val="Ttulo3"/>
      </w:pPr>
      <w:bookmarkStart w:id="360" w:name="informe-de-valoración"/>
      <w:bookmarkEnd w:id="359"/>
      <w:r>
        <w:t>Informe de valoración</w:t>
      </w:r>
    </w:p>
    <w:p w14:paraId="285146BF" w14:textId="77777777" w:rsidR="00DE19C7" w:rsidRDefault="00000000">
      <w:pPr>
        <w:pStyle w:val="Ttulo3"/>
      </w:pPr>
      <w:bookmarkStart w:id="361" w:name="informe-comparativo"/>
      <w:bookmarkEnd w:id="360"/>
      <w:r>
        <w:t>Informe comparativo</w:t>
      </w:r>
    </w:p>
    <w:p w14:paraId="5113D1B8" w14:textId="77777777" w:rsidR="00DE19C7" w:rsidRDefault="00000000">
      <w:pPr>
        <w:pStyle w:val="Ttulo3"/>
      </w:pPr>
      <w:bookmarkStart w:id="362" w:name="investment-teaser"/>
      <w:bookmarkEnd w:id="361"/>
      <w:r>
        <w:t>Investment teaser</w:t>
      </w:r>
    </w:p>
    <w:p w14:paraId="006172DD" w14:textId="77777777" w:rsidR="00DE19C7" w:rsidRDefault="00000000">
      <w:pPr>
        <w:pStyle w:val="Ttulo3"/>
      </w:pPr>
      <w:bookmarkStart w:id="363" w:name="informe-de-mercado"/>
      <w:bookmarkEnd w:id="362"/>
      <w:r>
        <w:t>Informe de mercado</w:t>
      </w:r>
    </w:p>
    <w:p w14:paraId="358034CB" w14:textId="77777777" w:rsidR="00DE19C7" w:rsidRDefault="00000000">
      <w:pPr>
        <w:pStyle w:val="Ttulo3"/>
      </w:pPr>
      <w:bookmarkStart w:id="364" w:name="informe-comprador-target"/>
      <w:bookmarkEnd w:id="363"/>
      <w:r>
        <w:t>Informe comprador-target</w:t>
      </w:r>
    </w:p>
    <w:p w14:paraId="1276258B" w14:textId="77777777" w:rsidR="00DE19C7" w:rsidRDefault="007352B2">
      <w:r>
        <w:rPr>
          <w:noProof/>
        </w:rPr>
        <w:pict w14:anchorId="2C97EDA4">
          <v:rect id="_x0000_i1275" alt="" style="width:425.2pt;height:.05pt;mso-width-percent:0;mso-height-percent:0;mso-width-percent:0;mso-height-percent:0" o:hralign="center" o:hrstd="t" o:hr="t"/>
        </w:pict>
      </w:r>
    </w:p>
    <w:p w14:paraId="598B0688" w14:textId="77777777" w:rsidR="00DE19C7" w:rsidRDefault="00000000">
      <w:pPr>
        <w:pStyle w:val="Ttulo1"/>
      </w:pPr>
      <w:bookmarkStart w:id="365" w:name="casos-de-uso"/>
      <w:bookmarkEnd w:id="356"/>
      <w:bookmarkEnd w:id="357"/>
      <w:bookmarkEnd w:id="364"/>
      <w:r>
        <w:t>9.4.13 Casos de Uso</w:t>
      </w:r>
    </w:p>
    <w:p w14:paraId="458682B9" w14:textId="77777777" w:rsidR="00DE19C7" w:rsidRDefault="00000000">
      <w:pPr>
        <w:pStyle w:val="Ttulo2"/>
      </w:pPr>
      <w:bookmarkStart w:id="366" w:name="search-fund"/>
      <w:r>
        <w:t>Search Fund</w:t>
      </w:r>
    </w:p>
    <w:p w14:paraId="5451BB96" w14:textId="77777777" w:rsidR="00DE19C7" w:rsidRDefault="00000000">
      <w:pPr>
        <w:pStyle w:val="FirstParagraph"/>
      </w:pPr>
      <w:r>
        <w:t>Encontrar targets compatibles y valorar rápidamente.</w:t>
      </w:r>
    </w:p>
    <w:p w14:paraId="5E96552A" w14:textId="77777777" w:rsidR="00DE19C7" w:rsidRDefault="007352B2">
      <w:r>
        <w:rPr>
          <w:noProof/>
        </w:rPr>
        <w:pict w14:anchorId="1DB81C1D">
          <v:rect id="_x0000_i1274" alt="" style="width:425.2pt;height:.05pt;mso-width-percent:0;mso-height-percent:0;mso-width-percent:0;mso-height-percent:0" o:hralign="center" o:hrstd="t" o:hr="t"/>
        </w:pict>
      </w:r>
    </w:p>
    <w:p w14:paraId="484E06C5" w14:textId="77777777" w:rsidR="00DE19C7" w:rsidRDefault="00000000">
      <w:pPr>
        <w:pStyle w:val="Ttulo2"/>
      </w:pPr>
      <w:bookmarkStart w:id="367" w:name="corporate"/>
      <w:bookmarkEnd w:id="366"/>
      <w:r>
        <w:lastRenderedPageBreak/>
        <w:t>Corporate</w:t>
      </w:r>
    </w:p>
    <w:p w14:paraId="74669D96" w14:textId="77777777" w:rsidR="00DE19C7" w:rsidRDefault="00000000">
      <w:pPr>
        <w:pStyle w:val="FirstParagraph"/>
      </w:pPr>
      <w:r>
        <w:t>Analizar consolidación y sinergias.</w:t>
      </w:r>
    </w:p>
    <w:p w14:paraId="1FB88485" w14:textId="77777777" w:rsidR="00DE19C7" w:rsidRDefault="007352B2">
      <w:r>
        <w:rPr>
          <w:noProof/>
        </w:rPr>
        <w:pict w14:anchorId="22CBA52D">
          <v:rect id="_x0000_i1273" alt="" style="width:425.2pt;height:.05pt;mso-width-percent:0;mso-height-percent:0;mso-width-percent:0;mso-height-percent:0" o:hralign="center" o:hrstd="t" o:hr="t"/>
        </w:pict>
      </w:r>
    </w:p>
    <w:p w14:paraId="04C0B3EB" w14:textId="77777777" w:rsidR="00DE19C7" w:rsidRDefault="00000000">
      <w:pPr>
        <w:pStyle w:val="Ttulo2"/>
      </w:pPr>
      <w:bookmarkStart w:id="368" w:name="private-equity"/>
      <w:bookmarkEnd w:id="367"/>
      <w:r>
        <w:t>Private Equity</w:t>
      </w:r>
    </w:p>
    <w:p w14:paraId="6FC2EA6D" w14:textId="77777777" w:rsidR="00DE19C7" w:rsidRDefault="00000000">
      <w:pPr>
        <w:pStyle w:val="FirstParagraph"/>
      </w:pPr>
      <w:r>
        <w:t>Priorizar mercados y oportunidades.</w:t>
      </w:r>
    </w:p>
    <w:p w14:paraId="23A8504F" w14:textId="77777777" w:rsidR="00DE19C7" w:rsidRDefault="007352B2">
      <w:r>
        <w:rPr>
          <w:noProof/>
        </w:rPr>
        <w:pict w14:anchorId="633D6623">
          <v:rect id="_x0000_i1272" alt="" style="width:425.2pt;height:.05pt;mso-width-percent:0;mso-height-percent:0;mso-width-percent:0;mso-height-percent:0" o:hralign="center" o:hrstd="t" o:hr="t"/>
        </w:pict>
      </w:r>
    </w:p>
    <w:p w14:paraId="0B1DB228" w14:textId="77777777" w:rsidR="00DE19C7" w:rsidRDefault="00000000">
      <w:pPr>
        <w:pStyle w:val="Ttulo2"/>
      </w:pPr>
      <w:bookmarkStart w:id="369" w:name="advisor"/>
      <w:bookmarkEnd w:id="368"/>
      <w:r>
        <w:t>Advisor</w:t>
      </w:r>
    </w:p>
    <w:p w14:paraId="0D4858A3" w14:textId="77777777" w:rsidR="00DE19C7" w:rsidRDefault="00000000">
      <w:pPr>
        <w:pStyle w:val="FirstParagraph"/>
      </w:pPr>
      <w:r>
        <w:t>Construir comparables y preparar procesos.</w:t>
      </w:r>
    </w:p>
    <w:p w14:paraId="2B7D3038" w14:textId="77777777" w:rsidR="00DE19C7" w:rsidRDefault="007352B2">
      <w:r>
        <w:rPr>
          <w:noProof/>
        </w:rPr>
        <w:pict w14:anchorId="060E167F">
          <v:rect id="_x0000_i1271" alt="" style="width:425.2pt;height:.05pt;mso-width-percent:0;mso-height-percent:0;mso-width-percent:0;mso-height-percent:0" o:hralign="center" o:hrstd="t" o:hr="t"/>
        </w:pict>
      </w:r>
    </w:p>
    <w:p w14:paraId="7CAFA75C" w14:textId="77777777" w:rsidR="00DE19C7" w:rsidRDefault="00000000">
      <w:pPr>
        <w:pStyle w:val="Ttulo2"/>
      </w:pPr>
      <w:bookmarkStart w:id="370" w:name="founder"/>
      <w:bookmarkEnd w:id="369"/>
      <w:r>
        <w:t>Founder</w:t>
      </w:r>
    </w:p>
    <w:p w14:paraId="79B47E83" w14:textId="77777777" w:rsidR="00DE19C7" w:rsidRDefault="00000000">
      <w:pPr>
        <w:pStyle w:val="FirstParagraph"/>
      </w:pPr>
      <w:r>
        <w:t>Entender posicionamiento y rango de valor.</w:t>
      </w:r>
    </w:p>
    <w:p w14:paraId="1C665ECE" w14:textId="77777777" w:rsidR="00DE19C7" w:rsidRDefault="007352B2">
      <w:r>
        <w:rPr>
          <w:noProof/>
        </w:rPr>
        <w:pict w14:anchorId="52E4B2D0">
          <v:rect id="_x0000_i1270" alt="" style="width:425.2pt;height:.05pt;mso-width-percent:0;mso-height-percent:0;mso-width-percent:0;mso-height-percent:0" o:hralign="center" o:hrstd="t" o:hr="t"/>
        </w:pict>
      </w:r>
    </w:p>
    <w:p w14:paraId="1E4FB804" w14:textId="77777777" w:rsidR="00DE19C7" w:rsidRDefault="00000000">
      <w:pPr>
        <w:pStyle w:val="Ttulo1"/>
      </w:pPr>
      <w:bookmarkStart w:id="371" w:name="principio-de-producto"/>
      <w:bookmarkEnd w:id="365"/>
      <w:bookmarkEnd w:id="370"/>
      <w:r>
        <w:t>9.4.14 Principio de Producto</w:t>
      </w:r>
    </w:p>
    <w:p w14:paraId="73532740" w14:textId="77777777" w:rsidR="00DE19C7" w:rsidRDefault="00000000">
      <w:pPr>
        <w:pStyle w:val="FirstParagraph"/>
      </w:pPr>
      <w:r>
        <w:t>La valoración debe ayudar a pensar.</w:t>
      </w:r>
    </w:p>
    <w:p w14:paraId="5815AC1F" w14:textId="77777777" w:rsidR="00DE19C7" w:rsidRDefault="00000000">
      <w:pPr>
        <w:pStyle w:val="Textoindependiente"/>
      </w:pPr>
      <w:r>
        <w:t>No solo calcular.</w:t>
      </w:r>
    </w:p>
    <w:p w14:paraId="5279146D" w14:textId="77777777" w:rsidR="00DE19C7" w:rsidRDefault="00000000">
      <w:pPr>
        <w:pStyle w:val="Textoindependiente"/>
      </w:pPr>
      <w:r>
        <w:t>La diferencia entre arroba.com y una calculadora financiera tradicional deberá ser:</w:t>
      </w:r>
    </w:p>
    <w:p w14:paraId="0A117A69" w14:textId="77777777" w:rsidR="00DE19C7" w:rsidRDefault="00000000">
      <w:pPr>
        <w:pStyle w:val="Compact"/>
        <w:numPr>
          <w:ilvl w:val="0"/>
          <w:numId w:val="260"/>
        </w:numPr>
      </w:pPr>
      <w:r>
        <w:t>contexto;</w:t>
      </w:r>
    </w:p>
    <w:p w14:paraId="5B91B555" w14:textId="77777777" w:rsidR="00DE19C7" w:rsidRDefault="00000000">
      <w:pPr>
        <w:pStyle w:val="Compact"/>
        <w:numPr>
          <w:ilvl w:val="0"/>
          <w:numId w:val="260"/>
        </w:numPr>
      </w:pPr>
      <w:r>
        <w:t>comparables dinámicos;</w:t>
      </w:r>
    </w:p>
    <w:p w14:paraId="7FE657A4" w14:textId="77777777" w:rsidR="00DE19C7" w:rsidRDefault="00000000">
      <w:pPr>
        <w:pStyle w:val="Compact"/>
        <w:numPr>
          <w:ilvl w:val="0"/>
          <w:numId w:val="260"/>
        </w:numPr>
      </w:pPr>
      <w:r>
        <w:t>inteligencia;</w:t>
      </w:r>
    </w:p>
    <w:p w14:paraId="42BD1FA5" w14:textId="77777777" w:rsidR="00DE19C7" w:rsidRDefault="00000000">
      <w:pPr>
        <w:pStyle w:val="Compact"/>
        <w:numPr>
          <w:ilvl w:val="0"/>
          <w:numId w:val="260"/>
        </w:numPr>
      </w:pPr>
      <w:r>
        <w:t>explicabilidad;</w:t>
      </w:r>
    </w:p>
    <w:p w14:paraId="6C73DA86" w14:textId="77777777" w:rsidR="00DE19C7" w:rsidRDefault="00000000">
      <w:pPr>
        <w:pStyle w:val="Compact"/>
        <w:numPr>
          <w:ilvl w:val="0"/>
          <w:numId w:val="260"/>
        </w:numPr>
      </w:pPr>
      <w:r>
        <w:t>señales;</w:t>
      </w:r>
    </w:p>
    <w:p w14:paraId="339341DD" w14:textId="77777777" w:rsidR="00DE19C7" w:rsidRDefault="00000000">
      <w:pPr>
        <w:pStyle w:val="Compact"/>
        <w:numPr>
          <w:ilvl w:val="0"/>
          <w:numId w:val="260"/>
        </w:numPr>
      </w:pPr>
      <w:r>
        <w:t>matching;</w:t>
      </w:r>
    </w:p>
    <w:p w14:paraId="33528670" w14:textId="77777777" w:rsidR="00DE19C7" w:rsidRDefault="00000000">
      <w:pPr>
        <w:pStyle w:val="Compact"/>
        <w:numPr>
          <w:ilvl w:val="0"/>
          <w:numId w:val="260"/>
        </w:numPr>
      </w:pPr>
      <w:r>
        <w:t>mercado;</w:t>
      </w:r>
    </w:p>
    <w:p w14:paraId="7FFC57A4" w14:textId="77777777" w:rsidR="00DE19C7" w:rsidRDefault="00000000">
      <w:pPr>
        <w:pStyle w:val="Compact"/>
        <w:numPr>
          <w:ilvl w:val="0"/>
          <w:numId w:val="260"/>
        </w:numPr>
      </w:pPr>
      <w:r>
        <w:t>narrativa.</w:t>
      </w:r>
    </w:p>
    <w:p w14:paraId="0EBB306F" w14:textId="77777777" w:rsidR="00DE19C7" w:rsidRDefault="007352B2">
      <w:r>
        <w:rPr>
          <w:noProof/>
        </w:rPr>
        <w:pict w14:anchorId="1B785BD7">
          <v:rect id="_x0000_i1269" alt="" style="width:425.2pt;height:.05pt;mso-width-percent:0;mso-height-percent:0;mso-width-percent:0;mso-height-percent:0" o:hralign="center" o:hrstd="t" o:hr="t"/>
        </w:pict>
      </w:r>
    </w:p>
    <w:p w14:paraId="3E3DBD8F" w14:textId="77777777" w:rsidR="00DE19C7" w:rsidRDefault="00000000">
      <w:pPr>
        <w:pStyle w:val="Ttulo1"/>
      </w:pPr>
      <w:bookmarkStart w:id="372" w:name="arquitectura-de-gobernanza-y-confianza"/>
      <w:bookmarkEnd w:id="371"/>
      <w:r>
        <w:t>9.5 Arquitectura de Gobernanza y Confianza</w:t>
      </w:r>
    </w:p>
    <w:p w14:paraId="619DE95E" w14:textId="77777777" w:rsidR="00DE19C7" w:rsidRDefault="00000000">
      <w:pPr>
        <w:pStyle w:val="FirstParagraph"/>
      </w:pPr>
      <w:r>
        <w:t>La arquitectura de gobernanza y confianza será crítica para arroba.com.</w:t>
      </w:r>
    </w:p>
    <w:p w14:paraId="020EB3DD" w14:textId="77777777" w:rsidR="00DE19C7" w:rsidRDefault="00000000">
      <w:pPr>
        <w:pStyle w:val="Textoindependiente"/>
      </w:pPr>
      <w:r>
        <w:lastRenderedPageBreak/>
        <w:t>La plataforma manejará:</w:t>
      </w:r>
    </w:p>
    <w:p w14:paraId="0916CA4E" w14:textId="77777777" w:rsidR="00DE19C7" w:rsidRDefault="00000000">
      <w:pPr>
        <w:pStyle w:val="Compact"/>
        <w:numPr>
          <w:ilvl w:val="0"/>
          <w:numId w:val="261"/>
        </w:numPr>
      </w:pPr>
      <w:r>
        <w:t>datos empresariales;</w:t>
      </w:r>
    </w:p>
    <w:p w14:paraId="4A5BBB79" w14:textId="77777777" w:rsidR="00DE19C7" w:rsidRDefault="00000000">
      <w:pPr>
        <w:pStyle w:val="Compact"/>
        <w:numPr>
          <w:ilvl w:val="0"/>
          <w:numId w:val="261"/>
        </w:numPr>
      </w:pPr>
      <w:r>
        <w:t>señales sensibles;</w:t>
      </w:r>
    </w:p>
    <w:p w14:paraId="3C33F713" w14:textId="77777777" w:rsidR="00DE19C7" w:rsidRDefault="00000000">
      <w:pPr>
        <w:pStyle w:val="Compact"/>
        <w:numPr>
          <w:ilvl w:val="0"/>
          <w:numId w:val="261"/>
        </w:numPr>
      </w:pPr>
      <w:r>
        <w:t>valoraciones;</w:t>
      </w:r>
    </w:p>
    <w:p w14:paraId="309A7490" w14:textId="77777777" w:rsidR="00DE19C7" w:rsidRDefault="00000000">
      <w:pPr>
        <w:pStyle w:val="Compact"/>
        <w:numPr>
          <w:ilvl w:val="0"/>
          <w:numId w:val="261"/>
        </w:numPr>
      </w:pPr>
      <w:r>
        <w:t>workflows M&amp;A;</w:t>
      </w:r>
    </w:p>
    <w:p w14:paraId="307677EE" w14:textId="77777777" w:rsidR="00DE19C7" w:rsidRDefault="00000000">
      <w:pPr>
        <w:pStyle w:val="Compact"/>
        <w:numPr>
          <w:ilvl w:val="0"/>
          <w:numId w:val="261"/>
        </w:numPr>
      </w:pPr>
      <w:r>
        <w:t>documentación confidencial;</w:t>
      </w:r>
    </w:p>
    <w:p w14:paraId="4BE3A11A" w14:textId="77777777" w:rsidR="00DE19C7" w:rsidRDefault="00000000">
      <w:pPr>
        <w:pStyle w:val="Compact"/>
        <w:numPr>
          <w:ilvl w:val="0"/>
          <w:numId w:val="261"/>
        </w:numPr>
      </w:pPr>
      <w:r>
        <w:t>recomendaciones IA;</w:t>
      </w:r>
    </w:p>
    <w:p w14:paraId="76A852C3" w14:textId="77777777" w:rsidR="00DE19C7" w:rsidRDefault="00000000">
      <w:pPr>
        <w:pStyle w:val="Compact"/>
        <w:numPr>
          <w:ilvl w:val="0"/>
          <w:numId w:val="261"/>
        </w:numPr>
      </w:pPr>
      <w:r>
        <w:t>matching comprador-vendedor;</w:t>
      </w:r>
    </w:p>
    <w:p w14:paraId="327BE765" w14:textId="77777777" w:rsidR="00DE19C7" w:rsidRDefault="00000000">
      <w:pPr>
        <w:pStyle w:val="Compact"/>
        <w:numPr>
          <w:ilvl w:val="0"/>
          <w:numId w:val="261"/>
        </w:numPr>
      </w:pPr>
      <w:r>
        <w:t>oportunidades estratégicas.</w:t>
      </w:r>
    </w:p>
    <w:p w14:paraId="5668DE63" w14:textId="77777777" w:rsidR="00DE19C7" w:rsidRDefault="00000000">
      <w:pPr>
        <w:pStyle w:val="FirstParagraph"/>
      </w:pPr>
      <w:r>
        <w:t>Por tanto, la confianza no puede ser un añadido.</w:t>
      </w:r>
    </w:p>
    <w:p w14:paraId="10286DDC" w14:textId="77777777" w:rsidR="00DE19C7" w:rsidRDefault="00000000">
      <w:pPr>
        <w:pStyle w:val="Textoindependiente"/>
      </w:pPr>
      <w:r>
        <w:t>Debe ser una capa estructural del sistema.</w:t>
      </w:r>
    </w:p>
    <w:p w14:paraId="7A0B47FE" w14:textId="77777777" w:rsidR="00DE19C7" w:rsidRDefault="007352B2">
      <w:r>
        <w:rPr>
          <w:noProof/>
        </w:rPr>
        <w:pict w14:anchorId="1E45A124">
          <v:rect id="_x0000_i1268" alt="" style="width:425.2pt;height:.05pt;mso-width-percent:0;mso-height-percent:0;mso-width-percent:0;mso-height-percent:0" o:hralign="center" o:hrstd="t" o:hr="t"/>
        </w:pict>
      </w:r>
    </w:p>
    <w:p w14:paraId="1DD5C885" w14:textId="77777777" w:rsidR="00DE19C7" w:rsidRDefault="00000000">
      <w:pPr>
        <w:pStyle w:val="Ttulo1"/>
      </w:pPr>
      <w:bookmarkStart w:id="373" w:name="principio-central-2"/>
      <w:bookmarkEnd w:id="372"/>
      <w:r>
        <w:t>9.5.1 Principio Central</w:t>
      </w:r>
    </w:p>
    <w:p w14:paraId="2D7A69B7" w14:textId="77777777" w:rsidR="00DE19C7" w:rsidRDefault="00000000">
      <w:pPr>
        <w:pStyle w:val="Textodebloque"/>
      </w:pPr>
      <w:r>
        <w:t>Toda decisión, recomendación, score o dato debe ser trazable.</w:t>
      </w:r>
    </w:p>
    <w:p w14:paraId="4C364B53" w14:textId="77777777" w:rsidR="00DE19C7" w:rsidRDefault="00000000">
      <w:pPr>
        <w:pStyle w:val="FirstParagraph"/>
      </w:pPr>
      <w:r>
        <w:t>El usuario debe poder entender:</w:t>
      </w:r>
    </w:p>
    <w:p w14:paraId="59F491AF" w14:textId="77777777" w:rsidR="00DE19C7" w:rsidRDefault="00000000">
      <w:pPr>
        <w:pStyle w:val="Compact"/>
        <w:numPr>
          <w:ilvl w:val="0"/>
          <w:numId w:val="262"/>
        </w:numPr>
      </w:pPr>
      <w:r>
        <w:t>qué sabe el sistema;</w:t>
      </w:r>
    </w:p>
    <w:p w14:paraId="1685BAF2" w14:textId="77777777" w:rsidR="00DE19C7" w:rsidRDefault="00000000">
      <w:pPr>
        <w:pStyle w:val="Compact"/>
        <w:numPr>
          <w:ilvl w:val="0"/>
          <w:numId w:val="262"/>
        </w:numPr>
      </w:pPr>
      <w:r>
        <w:t>de dónde viene;</w:t>
      </w:r>
    </w:p>
    <w:p w14:paraId="23619D9F" w14:textId="77777777" w:rsidR="00DE19C7" w:rsidRDefault="00000000">
      <w:pPr>
        <w:pStyle w:val="Compact"/>
        <w:numPr>
          <w:ilvl w:val="0"/>
          <w:numId w:val="262"/>
        </w:numPr>
      </w:pPr>
      <w:r>
        <w:t>qué ha inferido;</w:t>
      </w:r>
    </w:p>
    <w:p w14:paraId="72E8B014" w14:textId="77777777" w:rsidR="00DE19C7" w:rsidRDefault="00000000">
      <w:pPr>
        <w:pStyle w:val="Compact"/>
        <w:numPr>
          <w:ilvl w:val="0"/>
          <w:numId w:val="262"/>
        </w:numPr>
      </w:pPr>
      <w:r>
        <w:t>qué nivel de confianza tiene;</w:t>
      </w:r>
    </w:p>
    <w:p w14:paraId="63B7EEDE" w14:textId="77777777" w:rsidR="00DE19C7" w:rsidRDefault="00000000">
      <w:pPr>
        <w:pStyle w:val="Compact"/>
        <w:numPr>
          <w:ilvl w:val="0"/>
          <w:numId w:val="262"/>
        </w:numPr>
      </w:pPr>
      <w:r>
        <w:t>quién puede verlo;</w:t>
      </w:r>
    </w:p>
    <w:p w14:paraId="2253A161" w14:textId="77777777" w:rsidR="00DE19C7" w:rsidRDefault="00000000">
      <w:pPr>
        <w:pStyle w:val="Compact"/>
        <w:numPr>
          <w:ilvl w:val="0"/>
          <w:numId w:val="262"/>
        </w:numPr>
      </w:pPr>
      <w:r>
        <w:t>qué acciones se han realizado.</w:t>
      </w:r>
    </w:p>
    <w:p w14:paraId="7D62BAD6" w14:textId="77777777" w:rsidR="00DE19C7" w:rsidRDefault="007352B2">
      <w:r>
        <w:rPr>
          <w:noProof/>
        </w:rPr>
        <w:pict w14:anchorId="490F0224">
          <v:rect id="_x0000_i1267" alt="" style="width:425.2pt;height:.05pt;mso-width-percent:0;mso-height-percent:0;mso-width-percent:0;mso-height-percent:0" o:hralign="center" o:hrstd="t" o:hr="t"/>
        </w:pict>
      </w:r>
    </w:p>
    <w:p w14:paraId="4FA69136" w14:textId="77777777" w:rsidR="00DE19C7" w:rsidRDefault="00000000">
      <w:pPr>
        <w:pStyle w:val="Ttulo1"/>
      </w:pPr>
      <w:bookmarkStart w:id="374" w:name="arquitectura-de-permisos"/>
      <w:bookmarkEnd w:id="373"/>
      <w:r>
        <w:t>9.5.2 Arquitectura de Permisos</w:t>
      </w:r>
    </w:p>
    <w:p w14:paraId="441DACFE" w14:textId="77777777" w:rsidR="00DE19C7" w:rsidRDefault="00000000">
      <w:pPr>
        <w:pStyle w:val="FirstParagraph"/>
      </w:pPr>
      <w:r>
        <w:t>La plataforma deberá funcionar como infraestructura multiempresa.</w:t>
      </w:r>
    </w:p>
    <w:p w14:paraId="41826716" w14:textId="77777777" w:rsidR="00DE19C7" w:rsidRDefault="00000000">
      <w:pPr>
        <w:pStyle w:val="Textoindependiente"/>
      </w:pPr>
      <w:r>
        <w:t>Existirán:</w:t>
      </w:r>
    </w:p>
    <w:p w14:paraId="42B99687" w14:textId="77777777" w:rsidR="00DE19C7" w:rsidRDefault="00000000">
      <w:pPr>
        <w:pStyle w:val="Compact"/>
        <w:numPr>
          <w:ilvl w:val="0"/>
          <w:numId w:val="263"/>
        </w:numPr>
      </w:pPr>
      <w:r>
        <w:t>usuarios individuales;</w:t>
      </w:r>
    </w:p>
    <w:p w14:paraId="64D08338" w14:textId="77777777" w:rsidR="00DE19C7" w:rsidRDefault="00000000">
      <w:pPr>
        <w:pStyle w:val="Compact"/>
        <w:numPr>
          <w:ilvl w:val="0"/>
          <w:numId w:val="263"/>
        </w:numPr>
      </w:pPr>
      <w:r>
        <w:t>organizaciones;</w:t>
      </w:r>
    </w:p>
    <w:p w14:paraId="2E46F4CE" w14:textId="77777777" w:rsidR="00DE19C7" w:rsidRDefault="00000000">
      <w:pPr>
        <w:pStyle w:val="Compact"/>
        <w:numPr>
          <w:ilvl w:val="0"/>
          <w:numId w:val="263"/>
        </w:numPr>
      </w:pPr>
      <w:r>
        <w:t>advisors;</w:t>
      </w:r>
    </w:p>
    <w:p w14:paraId="732A472B" w14:textId="77777777" w:rsidR="00DE19C7" w:rsidRDefault="00000000">
      <w:pPr>
        <w:pStyle w:val="Compact"/>
        <w:numPr>
          <w:ilvl w:val="0"/>
          <w:numId w:val="263"/>
        </w:numPr>
      </w:pPr>
      <w:r>
        <w:t>compradores;</w:t>
      </w:r>
    </w:p>
    <w:p w14:paraId="37F92FA3" w14:textId="77777777" w:rsidR="00DE19C7" w:rsidRDefault="00000000">
      <w:pPr>
        <w:pStyle w:val="Compact"/>
        <w:numPr>
          <w:ilvl w:val="0"/>
          <w:numId w:val="263"/>
        </w:numPr>
      </w:pPr>
      <w:r>
        <w:t>sellers;</w:t>
      </w:r>
    </w:p>
    <w:p w14:paraId="6DA55328" w14:textId="77777777" w:rsidR="00DE19C7" w:rsidRDefault="00000000">
      <w:pPr>
        <w:pStyle w:val="Compact"/>
        <w:numPr>
          <w:ilvl w:val="0"/>
          <w:numId w:val="263"/>
        </w:numPr>
      </w:pPr>
      <w:r>
        <w:t>equipos;</w:t>
      </w:r>
    </w:p>
    <w:p w14:paraId="7A7428A7" w14:textId="77777777" w:rsidR="00DE19C7" w:rsidRDefault="00000000">
      <w:pPr>
        <w:pStyle w:val="Compact"/>
        <w:numPr>
          <w:ilvl w:val="0"/>
          <w:numId w:val="263"/>
        </w:numPr>
      </w:pPr>
      <w:r>
        <w:lastRenderedPageBreak/>
        <w:t>analistas;</w:t>
      </w:r>
    </w:p>
    <w:p w14:paraId="554889ED" w14:textId="77777777" w:rsidR="00DE19C7" w:rsidRDefault="00000000">
      <w:pPr>
        <w:pStyle w:val="Compact"/>
        <w:numPr>
          <w:ilvl w:val="0"/>
          <w:numId w:val="263"/>
        </w:numPr>
      </w:pPr>
      <w:r>
        <w:t>administradores.</w:t>
      </w:r>
    </w:p>
    <w:p w14:paraId="5AE01B4B" w14:textId="77777777" w:rsidR="00DE19C7" w:rsidRDefault="007352B2">
      <w:r>
        <w:rPr>
          <w:noProof/>
        </w:rPr>
        <w:pict w14:anchorId="777B5061">
          <v:rect id="_x0000_i1266" alt="" style="width:425.2pt;height:.05pt;mso-width-percent:0;mso-height-percent:0;mso-width-percent:0;mso-height-percent:0" o:hralign="center" o:hrstd="t" o:hr="t"/>
        </w:pict>
      </w:r>
    </w:p>
    <w:p w14:paraId="6283F00C" w14:textId="77777777" w:rsidR="00DE19C7" w:rsidRDefault="00000000">
      <w:pPr>
        <w:pStyle w:val="Ttulo2"/>
      </w:pPr>
      <w:bookmarkStart w:id="375" w:name="modelo-recomendado"/>
      <w:r>
        <w:t>Modelo recomendado</w:t>
      </w:r>
    </w:p>
    <w:p w14:paraId="7A9CFA76" w14:textId="77777777" w:rsidR="00DE19C7" w:rsidRDefault="00000000">
      <w:pPr>
        <w:pStyle w:val="Ttulo3"/>
      </w:pPr>
      <w:bookmarkStart w:id="376" w:name="rbac-contextual-permissions"/>
      <w:r>
        <w:t>RBAC + Contextual Permissions</w:t>
      </w:r>
    </w:p>
    <w:p w14:paraId="7341759A" w14:textId="77777777" w:rsidR="00DE19C7" w:rsidRDefault="00000000">
      <w:pPr>
        <w:pStyle w:val="FirstParagraph"/>
      </w:pPr>
      <w:r>
        <w:t>RBAC:</w:t>
      </w:r>
    </w:p>
    <w:p w14:paraId="31499500" w14:textId="77777777" w:rsidR="00DE19C7" w:rsidRDefault="00000000">
      <w:pPr>
        <w:pStyle w:val="Compact"/>
        <w:numPr>
          <w:ilvl w:val="0"/>
          <w:numId w:val="264"/>
        </w:numPr>
      </w:pPr>
      <w:r>
        <w:t>admin;</w:t>
      </w:r>
    </w:p>
    <w:p w14:paraId="6EE5E4CF" w14:textId="77777777" w:rsidR="00DE19C7" w:rsidRDefault="00000000">
      <w:pPr>
        <w:pStyle w:val="Compact"/>
        <w:numPr>
          <w:ilvl w:val="0"/>
          <w:numId w:val="264"/>
        </w:numPr>
      </w:pPr>
      <w:r>
        <w:t>analyst;</w:t>
      </w:r>
    </w:p>
    <w:p w14:paraId="0487C1CE" w14:textId="77777777" w:rsidR="00DE19C7" w:rsidRDefault="00000000">
      <w:pPr>
        <w:pStyle w:val="Compact"/>
        <w:numPr>
          <w:ilvl w:val="0"/>
          <w:numId w:val="264"/>
        </w:numPr>
      </w:pPr>
      <w:r>
        <w:t>advisor;</w:t>
      </w:r>
    </w:p>
    <w:p w14:paraId="67229ED3" w14:textId="77777777" w:rsidR="00DE19C7" w:rsidRDefault="00000000">
      <w:pPr>
        <w:pStyle w:val="Compact"/>
        <w:numPr>
          <w:ilvl w:val="0"/>
          <w:numId w:val="264"/>
        </w:numPr>
      </w:pPr>
      <w:r>
        <w:t>buyer;</w:t>
      </w:r>
    </w:p>
    <w:p w14:paraId="3633FE30" w14:textId="77777777" w:rsidR="00DE19C7" w:rsidRDefault="00000000">
      <w:pPr>
        <w:pStyle w:val="Compact"/>
        <w:numPr>
          <w:ilvl w:val="0"/>
          <w:numId w:val="264"/>
        </w:numPr>
      </w:pPr>
      <w:r>
        <w:t>seller;</w:t>
      </w:r>
    </w:p>
    <w:p w14:paraId="03AB42BF" w14:textId="77777777" w:rsidR="00DE19C7" w:rsidRDefault="00000000">
      <w:pPr>
        <w:pStyle w:val="Compact"/>
        <w:numPr>
          <w:ilvl w:val="0"/>
          <w:numId w:val="264"/>
        </w:numPr>
      </w:pPr>
      <w:r>
        <w:t>viewer.</w:t>
      </w:r>
    </w:p>
    <w:p w14:paraId="5C2C3B8D" w14:textId="77777777" w:rsidR="00DE19C7" w:rsidRDefault="00000000">
      <w:pPr>
        <w:pStyle w:val="FirstParagraph"/>
      </w:pPr>
      <w:r>
        <w:t>Permisos contextuales:</w:t>
      </w:r>
    </w:p>
    <w:p w14:paraId="27F589D5" w14:textId="77777777" w:rsidR="00DE19C7" w:rsidRDefault="00000000">
      <w:pPr>
        <w:pStyle w:val="Compact"/>
        <w:numPr>
          <w:ilvl w:val="0"/>
          <w:numId w:val="265"/>
        </w:numPr>
      </w:pPr>
      <w:r>
        <w:t>mercado;</w:t>
      </w:r>
    </w:p>
    <w:p w14:paraId="11B582A7" w14:textId="77777777" w:rsidR="00DE19C7" w:rsidRDefault="00000000">
      <w:pPr>
        <w:pStyle w:val="Compact"/>
        <w:numPr>
          <w:ilvl w:val="0"/>
          <w:numId w:val="265"/>
        </w:numPr>
      </w:pPr>
      <w:r>
        <w:t>workflow;</w:t>
      </w:r>
    </w:p>
    <w:p w14:paraId="7B620513" w14:textId="77777777" w:rsidR="00DE19C7" w:rsidRDefault="00000000">
      <w:pPr>
        <w:pStyle w:val="Compact"/>
        <w:numPr>
          <w:ilvl w:val="0"/>
          <w:numId w:val="265"/>
        </w:numPr>
      </w:pPr>
      <w:r>
        <w:t>dataroom;</w:t>
      </w:r>
    </w:p>
    <w:p w14:paraId="7A69A3E2" w14:textId="77777777" w:rsidR="00DE19C7" w:rsidRDefault="00000000">
      <w:pPr>
        <w:pStyle w:val="Compact"/>
        <w:numPr>
          <w:ilvl w:val="0"/>
          <w:numId w:val="265"/>
        </w:numPr>
      </w:pPr>
      <w:r>
        <w:t>compañía;</w:t>
      </w:r>
    </w:p>
    <w:p w14:paraId="41C10A37" w14:textId="77777777" w:rsidR="00DE19C7" w:rsidRDefault="00000000">
      <w:pPr>
        <w:pStyle w:val="Compact"/>
        <w:numPr>
          <w:ilvl w:val="0"/>
          <w:numId w:val="265"/>
        </w:numPr>
      </w:pPr>
      <w:r>
        <w:t>documento;</w:t>
      </w:r>
    </w:p>
    <w:p w14:paraId="25B1B63A" w14:textId="77777777" w:rsidR="00DE19C7" w:rsidRDefault="00000000">
      <w:pPr>
        <w:pStyle w:val="Compact"/>
        <w:numPr>
          <w:ilvl w:val="0"/>
          <w:numId w:val="265"/>
        </w:numPr>
      </w:pPr>
      <w:r>
        <w:t>oportunidad;</w:t>
      </w:r>
    </w:p>
    <w:p w14:paraId="2DA8852C" w14:textId="77777777" w:rsidR="00DE19C7" w:rsidRDefault="00000000">
      <w:pPr>
        <w:pStyle w:val="Compact"/>
        <w:numPr>
          <w:ilvl w:val="0"/>
          <w:numId w:val="265"/>
        </w:numPr>
      </w:pPr>
      <w:r>
        <w:t>valoración.</w:t>
      </w:r>
    </w:p>
    <w:p w14:paraId="3509A201" w14:textId="77777777" w:rsidR="00DE19C7" w:rsidRDefault="007352B2">
      <w:r>
        <w:rPr>
          <w:noProof/>
        </w:rPr>
        <w:pict w14:anchorId="253EB8C4">
          <v:rect id="_x0000_i1265" alt="" style="width:425.2pt;height:.05pt;mso-width-percent:0;mso-height-percent:0;mso-width-percent:0;mso-height-percent:0" o:hralign="center" o:hrstd="t" o:hr="t"/>
        </w:pict>
      </w:r>
    </w:p>
    <w:p w14:paraId="4D98E2F8" w14:textId="77777777" w:rsidR="00DE19C7" w:rsidRDefault="00000000">
      <w:pPr>
        <w:pStyle w:val="Ttulo1"/>
      </w:pPr>
      <w:bookmarkStart w:id="377" w:name="gobernanza-de-datos"/>
      <w:bookmarkEnd w:id="374"/>
      <w:bookmarkEnd w:id="375"/>
      <w:bookmarkEnd w:id="376"/>
      <w:r>
        <w:t>9.5.3 Gobernanza de Datos</w:t>
      </w:r>
    </w:p>
    <w:p w14:paraId="7D481F6E" w14:textId="77777777" w:rsidR="00DE19C7" w:rsidRDefault="00000000">
      <w:pPr>
        <w:pStyle w:val="FirstParagraph"/>
      </w:pPr>
      <w:r>
        <w:t>Cada dato deberá tener:</w:t>
      </w:r>
    </w:p>
    <w:p w14:paraId="52EAA8E9" w14:textId="77777777" w:rsidR="00DE19C7" w:rsidRDefault="00000000">
      <w:pPr>
        <w:pStyle w:val="Compact"/>
        <w:numPr>
          <w:ilvl w:val="0"/>
          <w:numId w:val="266"/>
        </w:numPr>
      </w:pPr>
      <w:r>
        <w:t>fuente;</w:t>
      </w:r>
    </w:p>
    <w:p w14:paraId="0F5EC658" w14:textId="77777777" w:rsidR="00DE19C7" w:rsidRDefault="00000000">
      <w:pPr>
        <w:pStyle w:val="Compact"/>
        <w:numPr>
          <w:ilvl w:val="0"/>
          <w:numId w:val="266"/>
        </w:numPr>
      </w:pPr>
      <w:r>
        <w:t>timestamp;</w:t>
      </w:r>
    </w:p>
    <w:p w14:paraId="41EBCD53" w14:textId="77777777" w:rsidR="00DE19C7" w:rsidRDefault="00000000">
      <w:pPr>
        <w:pStyle w:val="Compact"/>
        <w:numPr>
          <w:ilvl w:val="0"/>
          <w:numId w:val="266"/>
        </w:numPr>
      </w:pPr>
      <w:r>
        <w:t>proveedor;</w:t>
      </w:r>
    </w:p>
    <w:p w14:paraId="0E30BB34" w14:textId="77777777" w:rsidR="00DE19C7" w:rsidRDefault="00000000">
      <w:pPr>
        <w:pStyle w:val="Compact"/>
        <w:numPr>
          <w:ilvl w:val="0"/>
          <w:numId w:val="266"/>
        </w:numPr>
      </w:pPr>
      <w:r>
        <w:t>versión;</w:t>
      </w:r>
    </w:p>
    <w:p w14:paraId="7E8A6964" w14:textId="77777777" w:rsidR="00DE19C7" w:rsidRDefault="00000000">
      <w:pPr>
        <w:pStyle w:val="Compact"/>
        <w:numPr>
          <w:ilvl w:val="0"/>
          <w:numId w:val="266"/>
        </w:numPr>
      </w:pPr>
      <w:r>
        <w:t>nivel de confianza;</w:t>
      </w:r>
    </w:p>
    <w:p w14:paraId="1EFA27AD" w14:textId="77777777" w:rsidR="00DE19C7" w:rsidRDefault="00000000">
      <w:pPr>
        <w:pStyle w:val="Compact"/>
        <w:numPr>
          <w:ilvl w:val="0"/>
          <w:numId w:val="266"/>
        </w:numPr>
      </w:pPr>
      <w:r>
        <w:t>estado de validación.</w:t>
      </w:r>
    </w:p>
    <w:p w14:paraId="7DD0E58B" w14:textId="77777777" w:rsidR="00DE19C7" w:rsidRDefault="007352B2">
      <w:r>
        <w:rPr>
          <w:noProof/>
        </w:rPr>
        <w:pict w14:anchorId="7C25E74E">
          <v:rect id="_x0000_i1264" alt="" style="width:425.2pt;height:.05pt;mso-width-percent:0;mso-height-percent:0;mso-width-percent:0;mso-height-percent:0" o:hralign="center" o:hrstd="t" o:hr="t"/>
        </w:pict>
      </w:r>
    </w:p>
    <w:p w14:paraId="5203138F" w14:textId="77777777" w:rsidR="00DE19C7" w:rsidRDefault="00000000">
      <w:pPr>
        <w:pStyle w:val="Ttulo2"/>
      </w:pPr>
      <w:bookmarkStart w:id="378" w:name="estados-posibles"/>
      <w:r>
        <w:t>Estados posibles</w:t>
      </w:r>
    </w:p>
    <w:p w14:paraId="5B123DC6" w14:textId="77777777" w:rsidR="00DE19C7" w:rsidRDefault="00000000">
      <w:pPr>
        <w:pStyle w:val="Compact"/>
        <w:numPr>
          <w:ilvl w:val="0"/>
          <w:numId w:val="267"/>
        </w:numPr>
      </w:pPr>
      <w:r>
        <w:t>imported;</w:t>
      </w:r>
    </w:p>
    <w:p w14:paraId="65D8B330" w14:textId="77777777" w:rsidR="00DE19C7" w:rsidRDefault="00000000">
      <w:pPr>
        <w:pStyle w:val="Compact"/>
        <w:numPr>
          <w:ilvl w:val="0"/>
          <w:numId w:val="267"/>
        </w:numPr>
      </w:pPr>
      <w:r>
        <w:lastRenderedPageBreak/>
        <w:t>normalized;</w:t>
      </w:r>
    </w:p>
    <w:p w14:paraId="455F259C" w14:textId="77777777" w:rsidR="00DE19C7" w:rsidRDefault="00000000">
      <w:pPr>
        <w:pStyle w:val="Compact"/>
        <w:numPr>
          <w:ilvl w:val="0"/>
          <w:numId w:val="267"/>
        </w:numPr>
      </w:pPr>
      <w:r>
        <w:t>enriched;</w:t>
      </w:r>
    </w:p>
    <w:p w14:paraId="6E329E19" w14:textId="77777777" w:rsidR="00DE19C7" w:rsidRDefault="00000000">
      <w:pPr>
        <w:pStyle w:val="Compact"/>
        <w:numPr>
          <w:ilvl w:val="0"/>
          <w:numId w:val="267"/>
        </w:numPr>
      </w:pPr>
      <w:r>
        <w:t>inferred;</w:t>
      </w:r>
    </w:p>
    <w:p w14:paraId="26E8096A" w14:textId="77777777" w:rsidR="00DE19C7" w:rsidRDefault="00000000">
      <w:pPr>
        <w:pStyle w:val="Compact"/>
        <w:numPr>
          <w:ilvl w:val="0"/>
          <w:numId w:val="267"/>
        </w:numPr>
      </w:pPr>
      <w:r>
        <w:t>user_verified;</w:t>
      </w:r>
    </w:p>
    <w:p w14:paraId="2EBDE360" w14:textId="77777777" w:rsidR="00DE19C7" w:rsidRDefault="00000000">
      <w:pPr>
        <w:pStyle w:val="Compact"/>
        <w:numPr>
          <w:ilvl w:val="0"/>
          <w:numId w:val="267"/>
        </w:numPr>
      </w:pPr>
      <w:r>
        <w:t>deprecated.</w:t>
      </w:r>
    </w:p>
    <w:p w14:paraId="45C8B8BC" w14:textId="77777777" w:rsidR="00DE19C7" w:rsidRDefault="007352B2">
      <w:r>
        <w:rPr>
          <w:noProof/>
        </w:rPr>
        <w:pict w14:anchorId="042FCFE4">
          <v:rect id="_x0000_i1263" alt="" style="width:425.2pt;height:.05pt;mso-width-percent:0;mso-height-percent:0;mso-width-percent:0;mso-height-percent:0" o:hralign="center" o:hrstd="t" o:hr="t"/>
        </w:pict>
      </w:r>
    </w:p>
    <w:p w14:paraId="4063DC7D" w14:textId="77777777" w:rsidR="00DE19C7" w:rsidRDefault="00000000">
      <w:pPr>
        <w:pStyle w:val="Ttulo1"/>
      </w:pPr>
      <w:bookmarkStart w:id="379" w:name="separación-entre-fuente-e-inferencia"/>
      <w:bookmarkEnd w:id="377"/>
      <w:bookmarkEnd w:id="378"/>
      <w:r>
        <w:t>9.5.4 Separación entre Fuente e Inferencia</w:t>
      </w:r>
    </w:p>
    <w:p w14:paraId="520E793B" w14:textId="77777777" w:rsidR="00DE19C7" w:rsidRDefault="00000000">
      <w:pPr>
        <w:pStyle w:val="FirstParagraph"/>
      </w:pPr>
      <w:r>
        <w:t>arroba.com nunca debe mezclar:</w:t>
      </w:r>
    </w:p>
    <w:p w14:paraId="104DB3C3" w14:textId="77777777" w:rsidR="00DE19C7" w:rsidRDefault="00000000">
      <w:pPr>
        <w:pStyle w:val="Compact"/>
        <w:numPr>
          <w:ilvl w:val="0"/>
          <w:numId w:val="268"/>
        </w:numPr>
      </w:pPr>
      <w:r>
        <w:t>dato original;</w:t>
      </w:r>
    </w:p>
    <w:p w14:paraId="0FF605D3" w14:textId="77777777" w:rsidR="00DE19C7" w:rsidRDefault="00000000">
      <w:pPr>
        <w:pStyle w:val="Compact"/>
        <w:numPr>
          <w:ilvl w:val="0"/>
          <w:numId w:val="268"/>
        </w:numPr>
      </w:pPr>
      <w:r>
        <w:t>dato calculado;</w:t>
      </w:r>
    </w:p>
    <w:p w14:paraId="6C4A3C27" w14:textId="77777777" w:rsidR="00DE19C7" w:rsidRDefault="00000000">
      <w:pPr>
        <w:pStyle w:val="Compact"/>
        <w:numPr>
          <w:ilvl w:val="0"/>
          <w:numId w:val="268"/>
        </w:numPr>
      </w:pPr>
      <w:r>
        <w:t>dato inferido;</w:t>
      </w:r>
    </w:p>
    <w:p w14:paraId="76F28F76" w14:textId="77777777" w:rsidR="00DE19C7" w:rsidRDefault="00000000">
      <w:pPr>
        <w:pStyle w:val="Compact"/>
        <w:numPr>
          <w:ilvl w:val="0"/>
          <w:numId w:val="268"/>
        </w:numPr>
      </w:pPr>
      <w:r>
        <w:t>dato generado por IA.</w:t>
      </w:r>
    </w:p>
    <w:p w14:paraId="5276A644" w14:textId="77777777" w:rsidR="00DE19C7" w:rsidRDefault="00000000">
      <w:pPr>
        <w:pStyle w:val="FirstParagraph"/>
      </w:pPr>
      <w:r>
        <w:t>Ejemplo: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4"/>
        <w:gridCol w:w="2615"/>
      </w:tblGrid>
      <w:tr w:rsidR="00DE19C7" w14:paraId="34EA6B33" w14:textId="77777777" w:rsidTr="00DE1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D5570C" w14:textId="77777777" w:rsidR="00DE19C7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F7920C2" w14:textId="77777777" w:rsidR="00DE19C7" w:rsidRDefault="00000000">
            <w:pPr>
              <w:pStyle w:val="Compact"/>
            </w:pPr>
            <w:r>
              <w:t>Ejemplo</w:t>
            </w:r>
          </w:p>
        </w:tc>
      </w:tr>
      <w:tr w:rsidR="00DE19C7" w14:paraId="5D61C78F" w14:textId="77777777">
        <w:tc>
          <w:tcPr>
            <w:tcW w:w="0" w:type="auto"/>
          </w:tcPr>
          <w:p w14:paraId="201F4A43" w14:textId="77777777" w:rsidR="00DE19C7" w:rsidRDefault="00000000">
            <w:pPr>
              <w:pStyle w:val="Compact"/>
            </w:pPr>
            <w:r>
              <w:t>Dato original</w:t>
            </w:r>
          </w:p>
        </w:tc>
        <w:tc>
          <w:tcPr>
            <w:tcW w:w="0" w:type="auto"/>
          </w:tcPr>
          <w:p w14:paraId="6B70B1CC" w14:textId="77777777" w:rsidR="00DE19C7" w:rsidRDefault="00000000">
            <w:pPr>
              <w:pStyle w:val="Compact"/>
            </w:pPr>
            <w:r>
              <w:t>CNAE Iberinform</w:t>
            </w:r>
          </w:p>
        </w:tc>
      </w:tr>
      <w:tr w:rsidR="00DE19C7" w14:paraId="58FDC7E2" w14:textId="77777777">
        <w:tc>
          <w:tcPr>
            <w:tcW w:w="0" w:type="auto"/>
          </w:tcPr>
          <w:p w14:paraId="0B319ABC" w14:textId="77777777" w:rsidR="00DE19C7" w:rsidRDefault="00000000">
            <w:pPr>
              <w:pStyle w:val="Compact"/>
            </w:pPr>
            <w:r>
              <w:t>Dato normalizado</w:t>
            </w:r>
          </w:p>
        </w:tc>
        <w:tc>
          <w:tcPr>
            <w:tcW w:w="0" w:type="auto"/>
          </w:tcPr>
          <w:p w14:paraId="0909D35A" w14:textId="77777777" w:rsidR="00DE19C7" w:rsidRDefault="00000000">
            <w:pPr>
              <w:pStyle w:val="Compact"/>
            </w:pPr>
            <w:r>
              <w:t>Taxonomía arroba.com</w:t>
            </w:r>
          </w:p>
        </w:tc>
      </w:tr>
      <w:tr w:rsidR="00DE19C7" w14:paraId="2BB0E619" w14:textId="77777777">
        <w:tc>
          <w:tcPr>
            <w:tcW w:w="0" w:type="auto"/>
          </w:tcPr>
          <w:p w14:paraId="1AEA1F0B" w14:textId="77777777" w:rsidR="00DE19C7" w:rsidRDefault="00000000">
            <w:pPr>
              <w:pStyle w:val="Compact"/>
            </w:pPr>
            <w:r>
              <w:t>Inferencia</w:t>
            </w:r>
          </w:p>
        </w:tc>
        <w:tc>
          <w:tcPr>
            <w:tcW w:w="0" w:type="auto"/>
          </w:tcPr>
          <w:p w14:paraId="22B598BA" w14:textId="77777777" w:rsidR="00DE19C7" w:rsidRDefault="00000000">
            <w:pPr>
              <w:pStyle w:val="Compact"/>
            </w:pPr>
            <w:r>
              <w:t>Cluster IA detectado</w:t>
            </w:r>
          </w:p>
        </w:tc>
      </w:tr>
      <w:tr w:rsidR="00DE19C7" w14:paraId="60C3AC08" w14:textId="77777777">
        <w:tc>
          <w:tcPr>
            <w:tcW w:w="0" w:type="auto"/>
          </w:tcPr>
          <w:p w14:paraId="3C780E58" w14:textId="77777777" w:rsidR="00DE19C7" w:rsidRDefault="00000000">
            <w:pPr>
              <w:pStyle w:val="Compact"/>
            </w:pPr>
            <w:r>
              <w:t>Generado IA</w:t>
            </w:r>
          </w:p>
        </w:tc>
        <w:tc>
          <w:tcPr>
            <w:tcW w:w="0" w:type="auto"/>
          </w:tcPr>
          <w:p w14:paraId="64CB27D3" w14:textId="77777777" w:rsidR="00DE19C7" w:rsidRDefault="00000000">
            <w:pPr>
              <w:pStyle w:val="Compact"/>
            </w:pPr>
            <w:r>
              <w:t>Resumen automático</w:t>
            </w:r>
          </w:p>
        </w:tc>
      </w:tr>
    </w:tbl>
    <w:p w14:paraId="4DAB9BB4" w14:textId="77777777" w:rsidR="00DE19C7" w:rsidRDefault="00000000">
      <w:pPr>
        <w:pStyle w:val="Textoindependiente"/>
      </w:pPr>
      <w:r>
        <w:t>Esto será esencial para:</w:t>
      </w:r>
    </w:p>
    <w:p w14:paraId="4B811857" w14:textId="77777777" w:rsidR="00DE19C7" w:rsidRDefault="00000000">
      <w:pPr>
        <w:pStyle w:val="Compact"/>
        <w:numPr>
          <w:ilvl w:val="0"/>
          <w:numId w:val="269"/>
        </w:numPr>
      </w:pPr>
      <w:r>
        <w:t>confianza;</w:t>
      </w:r>
    </w:p>
    <w:p w14:paraId="328F942D" w14:textId="77777777" w:rsidR="00DE19C7" w:rsidRDefault="00000000">
      <w:pPr>
        <w:pStyle w:val="Compact"/>
        <w:numPr>
          <w:ilvl w:val="0"/>
          <w:numId w:val="269"/>
        </w:numPr>
      </w:pPr>
      <w:r>
        <w:t>auditoría;</w:t>
      </w:r>
    </w:p>
    <w:p w14:paraId="493462A1" w14:textId="77777777" w:rsidR="00DE19C7" w:rsidRDefault="00000000">
      <w:pPr>
        <w:pStyle w:val="Compact"/>
        <w:numPr>
          <w:ilvl w:val="0"/>
          <w:numId w:val="269"/>
        </w:numPr>
      </w:pPr>
      <w:r>
        <w:t>compliance;</w:t>
      </w:r>
    </w:p>
    <w:p w14:paraId="79B8A3FC" w14:textId="77777777" w:rsidR="00DE19C7" w:rsidRDefault="00000000">
      <w:pPr>
        <w:pStyle w:val="Compact"/>
        <w:numPr>
          <w:ilvl w:val="0"/>
          <w:numId w:val="269"/>
        </w:numPr>
      </w:pPr>
      <w:r>
        <w:t>explicabilidad.</w:t>
      </w:r>
    </w:p>
    <w:p w14:paraId="3B77F129" w14:textId="77777777" w:rsidR="00DE19C7" w:rsidRDefault="007352B2">
      <w:r>
        <w:rPr>
          <w:noProof/>
        </w:rPr>
        <w:pict w14:anchorId="45C260E1">
          <v:rect id="_x0000_i1262" alt="" style="width:425.2pt;height:.05pt;mso-width-percent:0;mso-height-percent:0;mso-width-percent:0;mso-height-percent:0" o:hralign="center" o:hrstd="t" o:hr="t"/>
        </w:pict>
      </w:r>
    </w:p>
    <w:p w14:paraId="036B7A0E" w14:textId="77777777" w:rsidR="00DE19C7" w:rsidRDefault="00000000">
      <w:pPr>
        <w:pStyle w:val="Ttulo1"/>
      </w:pPr>
      <w:bookmarkStart w:id="380" w:name="arquitectura-de-auditoría"/>
      <w:bookmarkEnd w:id="379"/>
      <w:r>
        <w:t>9.5.5 Arquitectura de Auditoría</w:t>
      </w:r>
    </w:p>
    <w:p w14:paraId="4D361B7D" w14:textId="77777777" w:rsidR="00DE19C7" w:rsidRDefault="00000000">
      <w:pPr>
        <w:pStyle w:val="FirstParagraph"/>
      </w:pPr>
      <w:r>
        <w:t>Todas las acciones importantes deberán quedar registradas.</w:t>
      </w:r>
    </w:p>
    <w:p w14:paraId="2FC9714A" w14:textId="77777777" w:rsidR="00DE19C7" w:rsidRDefault="007352B2">
      <w:r>
        <w:rPr>
          <w:noProof/>
        </w:rPr>
        <w:pict w14:anchorId="2F07AE24">
          <v:rect id="_x0000_i1261" alt="" style="width:425.2pt;height:.05pt;mso-width-percent:0;mso-height-percent:0;mso-width-percent:0;mso-height-percent:0" o:hralign="center" o:hrstd="t" o:hr="t"/>
        </w:pict>
      </w:r>
    </w:p>
    <w:p w14:paraId="5E0BE66B" w14:textId="77777777" w:rsidR="00DE19C7" w:rsidRDefault="00000000">
      <w:pPr>
        <w:pStyle w:val="Ttulo2"/>
      </w:pPr>
      <w:bookmarkStart w:id="381" w:name="eventos-auditables"/>
      <w:r>
        <w:t>Eventos auditables</w:t>
      </w:r>
    </w:p>
    <w:p w14:paraId="09937C1A" w14:textId="77777777" w:rsidR="00DE19C7" w:rsidRDefault="00000000">
      <w:pPr>
        <w:pStyle w:val="Compact"/>
        <w:numPr>
          <w:ilvl w:val="0"/>
          <w:numId w:val="270"/>
        </w:numPr>
      </w:pPr>
      <w:r>
        <w:t>login;</w:t>
      </w:r>
    </w:p>
    <w:p w14:paraId="7A0CB421" w14:textId="77777777" w:rsidR="00DE19C7" w:rsidRDefault="00000000">
      <w:pPr>
        <w:pStyle w:val="Compact"/>
        <w:numPr>
          <w:ilvl w:val="0"/>
          <w:numId w:val="270"/>
        </w:numPr>
      </w:pPr>
      <w:r>
        <w:t>exportaciones;</w:t>
      </w:r>
    </w:p>
    <w:p w14:paraId="54674927" w14:textId="77777777" w:rsidR="00DE19C7" w:rsidRDefault="00000000">
      <w:pPr>
        <w:pStyle w:val="Compact"/>
        <w:numPr>
          <w:ilvl w:val="0"/>
          <w:numId w:val="270"/>
        </w:numPr>
      </w:pPr>
      <w:r>
        <w:lastRenderedPageBreak/>
        <w:t>generación informes;</w:t>
      </w:r>
    </w:p>
    <w:p w14:paraId="196E3E0E" w14:textId="77777777" w:rsidR="00DE19C7" w:rsidRDefault="00000000">
      <w:pPr>
        <w:pStyle w:val="Compact"/>
        <w:numPr>
          <w:ilvl w:val="0"/>
          <w:numId w:val="270"/>
        </w:numPr>
      </w:pPr>
      <w:r>
        <w:t>acceso dataroom;</w:t>
      </w:r>
    </w:p>
    <w:p w14:paraId="354F4D3E" w14:textId="77777777" w:rsidR="00DE19C7" w:rsidRDefault="00000000">
      <w:pPr>
        <w:pStyle w:val="Compact"/>
        <w:numPr>
          <w:ilvl w:val="0"/>
          <w:numId w:val="270"/>
        </w:numPr>
      </w:pPr>
      <w:r>
        <w:t>creación valoración;</w:t>
      </w:r>
    </w:p>
    <w:p w14:paraId="3E53192B" w14:textId="77777777" w:rsidR="00DE19C7" w:rsidRDefault="00000000">
      <w:pPr>
        <w:pStyle w:val="Compact"/>
        <w:numPr>
          <w:ilvl w:val="0"/>
          <w:numId w:val="270"/>
        </w:numPr>
      </w:pPr>
      <w:r>
        <w:t>modificación workflows;</w:t>
      </w:r>
    </w:p>
    <w:p w14:paraId="14F951B4" w14:textId="77777777" w:rsidR="00DE19C7" w:rsidRDefault="00000000">
      <w:pPr>
        <w:pStyle w:val="Compact"/>
        <w:numPr>
          <w:ilvl w:val="0"/>
          <w:numId w:val="270"/>
        </w:numPr>
      </w:pPr>
      <w:r>
        <w:t>cambios de permisos;</w:t>
      </w:r>
    </w:p>
    <w:p w14:paraId="3BC01A04" w14:textId="77777777" w:rsidR="00DE19C7" w:rsidRDefault="00000000">
      <w:pPr>
        <w:pStyle w:val="Compact"/>
        <w:numPr>
          <w:ilvl w:val="0"/>
          <w:numId w:val="270"/>
        </w:numPr>
      </w:pPr>
      <w:r>
        <w:t>consultas sensibles;</w:t>
      </w:r>
    </w:p>
    <w:p w14:paraId="53B2EB10" w14:textId="77777777" w:rsidR="00DE19C7" w:rsidRDefault="00000000">
      <w:pPr>
        <w:pStyle w:val="Compact"/>
        <w:numPr>
          <w:ilvl w:val="0"/>
          <w:numId w:val="270"/>
        </w:numPr>
      </w:pPr>
      <w:r>
        <w:t>acciones de agentes;</w:t>
      </w:r>
    </w:p>
    <w:p w14:paraId="11F095F7" w14:textId="77777777" w:rsidR="00DE19C7" w:rsidRDefault="00000000">
      <w:pPr>
        <w:pStyle w:val="Compact"/>
        <w:numPr>
          <w:ilvl w:val="0"/>
          <w:numId w:val="270"/>
        </w:numPr>
      </w:pPr>
      <w:r>
        <w:t>merges de identidad.</w:t>
      </w:r>
    </w:p>
    <w:p w14:paraId="55B5CD57" w14:textId="77777777" w:rsidR="00DE19C7" w:rsidRDefault="007352B2">
      <w:r>
        <w:rPr>
          <w:noProof/>
        </w:rPr>
        <w:pict w14:anchorId="7F12E64A">
          <v:rect id="_x0000_i1260" alt="" style="width:425.2pt;height:.05pt;mso-width-percent:0;mso-height-percent:0;mso-width-percent:0;mso-height-percent:0" o:hralign="center" o:hrstd="t" o:hr="t"/>
        </w:pict>
      </w:r>
    </w:p>
    <w:p w14:paraId="3A936DAE" w14:textId="77777777" w:rsidR="00DE19C7" w:rsidRDefault="00000000">
      <w:pPr>
        <w:pStyle w:val="Ttulo2"/>
      </w:pPr>
      <w:bookmarkStart w:id="382" w:name="audit-object"/>
      <w:bookmarkEnd w:id="381"/>
      <w:r>
        <w:t>Audit Object</w:t>
      </w:r>
    </w:p>
    <w:p w14:paraId="44E37557" w14:textId="77777777" w:rsidR="00DE19C7" w:rsidRDefault="00000000">
      <w:pPr>
        <w:pStyle w:val="FirstParagraph"/>
      </w:pPr>
      <w:r>
        <w:t>Campos conceptuales:</w:t>
      </w:r>
    </w:p>
    <w:p w14:paraId="65196F3B" w14:textId="77777777" w:rsidR="00DE19C7" w:rsidRDefault="00000000">
      <w:pPr>
        <w:pStyle w:val="Compact"/>
        <w:numPr>
          <w:ilvl w:val="0"/>
          <w:numId w:val="271"/>
        </w:numPr>
      </w:pPr>
      <w:r>
        <w:t>actor;</w:t>
      </w:r>
    </w:p>
    <w:p w14:paraId="1BCD2877" w14:textId="77777777" w:rsidR="00DE19C7" w:rsidRDefault="00000000">
      <w:pPr>
        <w:pStyle w:val="Compact"/>
        <w:numPr>
          <w:ilvl w:val="0"/>
          <w:numId w:val="271"/>
        </w:numPr>
      </w:pPr>
      <w:r>
        <w:t>acción;</w:t>
      </w:r>
    </w:p>
    <w:p w14:paraId="289624A4" w14:textId="77777777" w:rsidR="00DE19C7" w:rsidRDefault="00000000">
      <w:pPr>
        <w:pStyle w:val="Compact"/>
        <w:numPr>
          <w:ilvl w:val="0"/>
          <w:numId w:val="271"/>
        </w:numPr>
      </w:pPr>
      <w:r>
        <w:t>entidad;</w:t>
      </w:r>
    </w:p>
    <w:p w14:paraId="23085F07" w14:textId="77777777" w:rsidR="00DE19C7" w:rsidRDefault="00000000">
      <w:pPr>
        <w:pStyle w:val="Compact"/>
        <w:numPr>
          <w:ilvl w:val="0"/>
          <w:numId w:val="271"/>
        </w:numPr>
      </w:pPr>
      <w:r>
        <w:t>timestamp;</w:t>
      </w:r>
    </w:p>
    <w:p w14:paraId="133252E8" w14:textId="77777777" w:rsidR="00DE19C7" w:rsidRDefault="00000000">
      <w:pPr>
        <w:pStyle w:val="Compact"/>
        <w:numPr>
          <w:ilvl w:val="0"/>
          <w:numId w:val="271"/>
        </w:numPr>
      </w:pPr>
      <w:r>
        <w:t>before_state;</w:t>
      </w:r>
    </w:p>
    <w:p w14:paraId="0CA34D13" w14:textId="77777777" w:rsidR="00DE19C7" w:rsidRDefault="00000000">
      <w:pPr>
        <w:pStyle w:val="Compact"/>
        <w:numPr>
          <w:ilvl w:val="0"/>
          <w:numId w:val="271"/>
        </w:numPr>
      </w:pPr>
      <w:r>
        <w:t>after_state;</w:t>
      </w:r>
    </w:p>
    <w:p w14:paraId="6FD08D9E" w14:textId="77777777" w:rsidR="00DE19C7" w:rsidRDefault="00000000">
      <w:pPr>
        <w:pStyle w:val="Compact"/>
        <w:numPr>
          <w:ilvl w:val="0"/>
          <w:numId w:val="271"/>
        </w:numPr>
      </w:pPr>
      <w:r>
        <w:t>origen;</w:t>
      </w:r>
    </w:p>
    <w:p w14:paraId="2ED5DDB0" w14:textId="77777777" w:rsidR="00DE19C7" w:rsidRDefault="00000000">
      <w:pPr>
        <w:pStyle w:val="Compact"/>
        <w:numPr>
          <w:ilvl w:val="0"/>
          <w:numId w:val="271"/>
        </w:numPr>
      </w:pPr>
      <w:r>
        <w:t>ip/context;</w:t>
      </w:r>
    </w:p>
    <w:p w14:paraId="5DA66301" w14:textId="77777777" w:rsidR="00DE19C7" w:rsidRDefault="00000000">
      <w:pPr>
        <w:pStyle w:val="Compact"/>
        <w:numPr>
          <w:ilvl w:val="0"/>
          <w:numId w:val="271"/>
        </w:numPr>
      </w:pPr>
      <w:r>
        <w:t>agente involucrado.</w:t>
      </w:r>
    </w:p>
    <w:p w14:paraId="533114CC" w14:textId="77777777" w:rsidR="00DE19C7" w:rsidRDefault="007352B2">
      <w:r>
        <w:rPr>
          <w:noProof/>
        </w:rPr>
        <w:pict w14:anchorId="0EEA189C">
          <v:rect id="_x0000_i1259" alt="" style="width:425.2pt;height:.05pt;mso-width-percent:0;mso-height-percent:0;mso-width-percent:0;mso-height-percent:0" o:hralign="center" o:hrstd="t" o:hr="t"/>
        </w:pict>
      </w:r>
    </w:p>
    <w:p w14:paraId="1CF7C47B" w14:textId="77777777" w:rsidR="00DE19C7" w:rsidRDefault="00000000">
      <w:pPr>
        <w:pStyle w:val="Ttulo1"/>
      </w:pPr>
      <w:bookmarkStart w:id="383" w:name="gobernanza-de-ia"/>
      <w:bookmarkEnd w:id="380"/>
      <w:bookmarkEnd w:id="382"/>
      <w:r>
        <w:t>9.5.6 Gobernanza de IA</w:t>
      </w:r>
    </w:p>
    <w:p w14:paraId="68396B83" w14:textId="77777777" w:rsidR="00DE19C7" w:rsidRDefault="00000000">
      <w:pPr>
        <w:pStyle w:val="FirstParagraph"/>
      </w:pPr>
      <w:r>
        <w:t>La IA no debe operar sin control.</w:t>
      </w:r>
    </w:p>
    <w:p w14:paraId="7DDE6FB4" w14:textId="77777777" w:rsidR="00DE19C7" w:rsidRDefault="007352B2">
      <w:r>
        <w:rPr>
          <w:noProof/>
        </w:rPr>
        <w:pict w14:anchorId="6FFCD7F2">
          <v:rect id="_x0000_i1258" alt="" style="width:425.2pt;height:.05pt;mso-width-percent:0;mso-height-percent:0;mso-width-percent:0;mso-height-percent:0" o:hralign="center" o:hrstd="t" o:hr="t"/>
        </w:pict>
      </w:r>
    </w:p>
    <w:p w14:paraId="59705AE7" w14:textId="77777777" w:rsidR="00DE19C7" w:rsidRDefault="00000000">
      <w:pPr>
        <w:pStyle w:val="Ttulo2"/>
      </w:pPr>
      <w:bookmarkStart w:id="384" w:name="principios"/>
      <w:r>
        <w:t>Principios</w:t>
      </w:r>
    </w:p>
    <w:p w14:paraId="465C3C30" w14:textId="77777777" w:rsidR="00DE19C7" w:rsidRDefault="00000000">
      <w:pPr>
        <w:pStyle w:val="Ttulo3"/>
      </w:pPr>
      <w:bookmarkStart w:id="385" w:name="explainability-1"/>
      <w:r>
        <w:t>1. Explainability</w:t>
      </w:r>
    </w:p>
    <w:p w14:paraId="5B7DE955" w14:textId="77777777" w:rsidR="00DE19C7" w:rsidRDefault="00000000">
      <w:pPr>
        <w:pStyle w:val="FirstParagraph"/>
      </w:pPr>
      <w:r>
        <w:t>Toda recomendación IA debe ser explicable.</w:t>
      </w:r>
    </w:p>
    <w:p w14:paraId="086D514D" w14:textId="77777777" w:rsidR="00DE19C7" w:rsidRDefault="00000000">
      <w:pPr>
        <w:pStyle w:val="Ttulo3"/>
      </w:pPr>
      <w:bookmarkStart w:id="386" w:name="traceability"/>
      <w:bookmarkEnd w:id="385"/>
      <w:r>
        <w:t>2. Traceability</w:t>
      </w:r>
    </w:p>
    <w:p w14:paraId="64D4AE45" w14:textId="77777777" w:rsidR="00DE19C7" w:rsidRDefault="00000000">
      <w:pPr>
        <w:pStyle w:val="FirstParagraph"/>
      </w:pPr>
      <w:r>
        <w:t>Debe saberse:</w:t>
      </w:r>
    </w:p>
    <w:p w14:paraId="4E2E68DA" w14:textId="77777777" w:rsidR="00DE19C7" w:rsidRDefault="00000000">
      <w:pPr>
        <w:pStyle w:val="Compact"/>
        <w:numPr>
          <w:ilvl w:val="0"/>
          <w:numId w:val="272"/>
        </w:numPr>
      </w:pPr>
      <w:r>
        <w:t>qué modelo actuó;</w:t>
      </w:r>
    </w:p>
    <w:p w14:paraId="65796097" w14:textId="77777777" w:rsidR="00DE19C7" w:rsidRDefault="00000000">
      <w:pPr>
        <w:pStyle w:val="Compact"/>
        <w:numPr>
          <w:ilvl w:val="0"/>
          <w:numId w:val="272"/>
        </w:numPr>
      </w:pPr>
      <w:r>
        <w:t>qué inputs usó;</w:t>
      </w:r>
    </w:p>
    <w:p w14:paraId="7C7B622F" w14:textId="77777777" w:rsidR="00DE19C7" w:rsidRDefault="00000000">
      <w:pPr>
        <w:pStyle w:val="Compact"/>
        <w:numPr>
          <w:ilvl w:val="0"/>
          <w:numId w:val="272"/>
        </w:numPr>
      </w:pPr>
      <w:r>
        <w:lastRenderedPageBreak/>
        <w:t>qué señales influyeron.</w:t>
      </w:r>
    </w:p>
    <w:p w14:paraId="2472A368" w14:textId="77777777" w:rsidR="00DE19C7" w:rsidRDefault="00000000">
      <w:pPr>
        <w:pStyle w:val="Ttulo3"/>
      </w:pPr>
      <w:bookmarkStart w:id="387" w:name="confidence"/>
      <w:bookmarkEnd w:id="386"/>
      <w:r>
        <w:t>3. Confidence</w:t>
      </w:r>
    </w:p>
    <w:p w14:paraId="5CF389B2" w14:textId="77777777" w:rsidR="00DE19C7" w:rsidRDefault="00000000">
      <w:pPr>
        <w:pStyle w:val="FirstParagraph"/>
      </w:pPr>
      <w:r>
        <w:t>Toda inferencia IA debe tener nivel de confianza.</w:t>
      </w:r>
    </w:p>
    <w:p w14:paraId="05F6655B" w14:textId="77777777" w:rsidR="00DE19C7" w:rsidRDefault="00000000">
      <w:pPr>
        <w:pStyle w:val="Ttulo3"/>
      </w:pPr>
      <w:bookmarkStart w:id="388" w:name="human-override"/>
      <w:bookmarkEnd w:id="387"/>
      <w:r>
        <w:t>4. Human Override</w:t>
      </w:r>
    </w:p>
    <w:p w14:paraId="589B18EB" w14:textId="77777777" w:rsidR="00DE19C7" w:rsidRDefault="00000000">
      <w:pPr>
        <w:pStyle w:val="FirstParagraph"/>
      </w:pPr>
      <w:r>
        <w:t>El usuario podrá:</w:t>
      </w:r>
    </w:p>
    <w:p w14:paraId="5117C670" w14:textId="77777777" w:rsidR="00DE19C7" w:rsidRDefault="00000000">
      <w:pPr>
        <w:pStyle w:val="Compact"/>
        <w:numPr>
          <w:ilvl w:val="0"/>
          <w:numId w:val="273"/>
        </w:numPr>
      </w:pPr>
      <w:r>
        <w:t>ignorar;</w:t>
      </w:r>
    </w:p>
    <w:p w14:paraId="18249314" w14:textId="77777777" w:rsidR="00DE19C7" w:rsidRDefault="00000000">
      <w:pPr>
        <w:pStyle w:val="Compact"/>
        <w:numPr>
          <w:ilvl w:val="0"/>
          <w:numId w:val="273"/>
        </w:numPr>
      </w:pPr>
      <w:r>
        <w:t>corregir;</w:t>
      </w:r>
    </w:p>
    <w:p w14:paraId="4E2B1851" w14:textId="77777777" w:rsidR="00DE19C7" w:rsidRDefault="00000000">
      <w:pPr>
        <w:pStyle w:val="Compact"/>
        <w:numPr>
          <w:ilvl w:val="0"/>
          <w:numId w:val="273"/>
        </w:numPr>
      </w:pPr>
      <w:r>
        <w:t>validar;</w:t>
      </w:r>
    </w:p>
    <w:p w14:paraId="6650C227" w14:textId="77777777" w:rsidR="00DE19C7" w:rsidRDefault="00000000">
      <w:pPr>
        <w:pStyle w:val="Compact"/>
        <w:numPr>
          <w:ilvl w:val="0"/>
          <w:numId w:val="273"/>
        </w:numPr>
      </w:pPr>
      <w:r>
        <w:t>rechazar inferencias.</w:t>
      </w:r>
    </w:p>
    <w:p w14:paraId="43352D22" w14:textId="77777777" w:rsidR="00DE19C7" w:rsidRDefault="00000000">
      <w:pPr>
        <w:pStyle w:val="Ttulo3"/>
      </w:pPr>
      <w:bookmarkStart w:id="389" w:name="separation-of-authority"/>
      <w:bookmarkEnd w:id="388"/>
      <w:r>
        <w:t>5. Separation of Authority</w:t>
      </w:r>
    </w:p>
    <w:p w14:paraId="6A113875" w14:textId="77777777" w:rsidR="00DE19C7" w:rsidRDefault="00000000">
      <w:pPr>
        <w:pStyle w:val="FirstParagraph"/>
      </w:pPr>
      <w:r>
        <w:t>La IA podrá:</w:t>
      </w:r>
    </w:p>
    <w:p w14:paraId="31AFC8CE" w14:textId="77777777" w:rsidR="00DE19C7" w:rsidRDefault="00000000">
      <w:pPr>
        <w:pStyle w:val="Compact"/>
        <w:numPr>
          <w:ilvl w:val="0"/>
          <w:numId w:val="274"/>
        </w:numPr>
      </w:pPr>
      <w:r>
        <w:t>recomendar;</w:t>
      </w:r>
    </w:p>
    <w:p w14:paraId="3FB75AAE" w14:textId="77777777" w:rsidR="00DE19C7" w:rsidRDefault="00000000">
      <w:pPr>
        <w:pStyle w:val="Compact"/>
        <w:numPr>
          <w:ilvl w:val="0"/>
          <w:numId w:val="274"/>
        </w:numPr>
      </w:pPr>
      <w:r>
        <w:t>priorizar;</w:t>
      </w:r>
    </w:p>
    <w:p w14:paraId="781EA8DD" w14:textId="77777777" w:rsidR="00DE19C7" w:rsidRDefault="00000000">
      <w:pPr>
        <w:pStyle w:val="Compact"/>
        <w:numPr>
          <w:ilvl w:val="0"/>
          <w:numId w:val="274"/>
        </w:numPr>
      </w:pPr>
      <w:r>
        <w:t>detectar.</w:t>
      </w:r>
    </w:p>
    <w:p w14:paraId="4B411674" w14:textId="77777777" w:rsidR="00DE19C7" w:rsidRDefault="00000000">
      <w:pPr>
        <w:pStyle w:val="FirstParagraph"/>
      </w:pPr>
      <w:r>
        <w:t>Pero no:</w:t>
      </w:r>
    </w:p>
    <w:p w14:paraId="1B0736D6" w14:textId="77777777" w:rsidR="00DE19C7" w:rsidRDefault="00000000">
      <w:pPr>
        <w:pStyle w:val="Compact"/>
        <w:numPr>
          <w:ilvl w:val="0"/>
          <w:numId w:val="275"/>
        </w:numPr>
      </w:pPr>
      <w:r>
        <w:t>ejecutar acciones irreversibles automáticamente;</w:t>
      </w:r>
    </w:p>
    <w:p w14:paraId="7ECF6949" w14:textId="77777777" w:rsidR="00DE19C7" w:rsidRDefault="00000000">
      <w:pPr>
        <w:pStyle w:val="Compact"/>
        <w:numPr>
          <w:ilvl w:val="0"/>
          <w:numId w:val="275"/>
        </w:numPr>
      </w:pPr>
      <w:r>
        <w:t>cerrar workflows;</w:t>
      </w:r>
    </w:p>
    <w:p w14:paraId="7607028A" w14:textId="77777777" w:rsidR="00DE19C7" w:rsidRDefault="00000000">
      <w:pPr>
        <w:pStyle w:val="Compact"/>
        <w:numPr>
          <w:ilvl w:val="0"/>
          <w:numId w:val="275"/>
        </w:numPr>
      </w:pPr>
      <w:r>
        <w:t>publicar valoraciones finales sin validación.</w:t>
      </w:r>
    </w:p>
    <w:p w14:paraId="05F94D11" w14:textId="77777777" w:rsidR="00DE19C7" w:rsidRDefault="007352B2">
      <w:r>
        <w:rPr>
          <w:noProof/>
        </w:rPr>
        <w:pict w14:anchorId="0A8ECD4C">
          <v:rect id="_x0000_i1257" alt="" style="width:425.2pt;height:.05pt;mso-width-percent:0;mso-height-percent:0;mso-width-percent:0;mso-height-percent:0" o:hralign="center" o:hrstd="t" o:hr="t"/>
        </w:pict>
      </w:r>
    </w:p>
    <w:p w14:paraId="480E2C10" w14:textId="77777777" w:rsidR="00DE19C7" w:rsidRDefault="00000000">
      <w:pPr>
        <w:pStyle w:val="Ttulo1"/>
      </w:pPr>
      <w:bookmarkStart w:id="390" w:name="arquitectura-documental"/>
      <w:bookmarkEnd w:id="383"/>
      <w:bookmarkEnd w:id="384"/>
      <w:bookmarkEnd w:id="389"/>
      <w:r>
        <w:t>9.5.7 Arquitectura Documental</w:t>
      </w:r>
    </w:p>
    <w:p w14:paraId="62BD4611" w14:textId="77777777" w:rsidR="00DE19C7" w:rsidRDefault="00000000">
      <w:pPr>
        <w:pStyle w:val="FirstParagraph"/>
      </w:pPr>
      <w:r>
        <w:t>La documentación será estratégica.</w:t>
      </w:r>
    </w:p>
    <w:p w14:paraId="1235D55E" w14:textId="77777777" w:rsidR="00DE19C7" w:rsidRDefault="00000000">
      <w:pPr>
        <w:pStyle w:val="Textoindependiente"/>
      </w:pPr>
      <w:r>
        <w:t>Tipos:</w:t>
      </w:r>
    </w:p>
    <w:p w14:paraId="36472CCC" w14:textId="77777777" w:rsidR="00DE19C7" w:rsidRDefault="00000000">
      <w:pPr>
        <w:pStyle w:val="Compact"/>
        <w:numPr>
          <w:ilvl w:val="0"/>
          <w:numId w:val="276"/>
        </w:numPr>
      </w:pPr>
      <w:r>
        <w:t>informes;</w:t>
      </w:r>
    </w:p>
    <w:p w14:paraId="638E6A0B" w14:textId="77777777" w:rsidR="00DE19C7" w:rsidRDefault="00000000">
      <w:pPr>
        <w:pStyle w:val="Compact"/>
        <w:numPr>
          <w:ilvl w:val="0"/>
          <w:numId w:val="276"/>
        </w:numPr>
      </w:pPr>
      <w:r>
        <w:t>teasers;</w:t>
      </w:r>
    </w:p>
    <w:p w14:paraId="69872353" w14:textId="77777777" w:rsidR="00DE19C7" w:rsidRDefault="00000000">
      <w:pPr>
        <w:pStyle w:val="Compact"/>
        <w:numPr>
          <w:ilvl w:val="0"/>
          <w:numId w:val="276"/>
        </w:numPr>
      </w:pPr>
      <w:r>
        <w:t>contratos;</w:t>
      </w:r>
    </w:p>
    <w:p w14:paraId="0063269C" w14:textId="77777777" w:rsidR="00DE19C7" w:rsidRDefault="00000000">
      <w:pPr>
        <w:pStyle w:val="Compact"/>
        <w:numPr>
          <w:ilvl w:val="0"/>
          <w:numId w:val="276"/>
        </w:numPr>
      </w:pPr>
      <w:r>
        <w:t>NDAs;</w:t>
      </w:r>
    </w:p>
    <w:p w14:paraId="76CCE105" w14:textId="77777777" w:rsidR="00DE19C7" w:rsidRDefault="00000000">
      <w:pPr>
        <w:pStyle w:val="Compact"/>
        <w:numPr>
          <w:ilvl w:val="0"/>
          <w:numId w:val="276"/>
        </w:numPr>
      </w:pPr>
      <w:r>
        <w:t>LOIs;</w:t>
      </w:r>
    </w:p>
    <w:p w14:paraId="2CE17F6B" w14:textId="77777777" w:rsidR="00DE19C7" w:rsidRDefault="00000000">
      <w:pPr>
        <w:pStyle w:val="Compact"/>
        <w:numPr>
          <w:ilvl w:val="0"/>
          <w:numId w:val="276"/>
        </w:numPr>
      </w:pPr>
      <w:r>
        <w:t>data rooms;</w:t>
      </w:r>
    </w:p>
    <w:p w14:paraId="61E204A9" w14:textId="77777777" w:rsidR="00DE19C7" w:rsidRDefault="00000000">
      <w:pPr>
        <w:pStyle w:val="Compact"/>
        <w:numPr>
          <w:ilvl w:val="0"/>
          <w:numId w:val="276"/>
        </w:numPr>
      </w:pPr>
      <w:r>
        <w:t>exports;</w:t>
      </w:r>
    </w:p>
    <w:p w14:paraId="36D9AA9A" w14:textId="77777777" w:rsidR="00DE19C7" w:rsidRDefault="00000000">
      <w:pPr>
        <w:pStyle w:val="Compact"/>
        <w:numPr>
          <w:ilvl w:val="0"/>
          <w:numId w:val="276"/>
        </w:numPr>
      </w:pPr>
      <w:r>
        <w:t>valoraciones.</w:t>
      </w:r>
    </w:p>
    <w:p w14:paraId="57729C4D" w14:textId="77777777" w:rsidR="00DE19C7" w:rsidRDefault="007352B2">
      <w:r>
        <w:rPr>
          <w:noProof/>
        </w:rPr>
        <w:pict w14:anchorId="49DA73FA">
          <v:rect id="_x0000_i1256" alt="" style="width:425.2pt;height:.05pt;mso-width-percent:0;mso-height-percent:0;mso-width-percent:0;mso-height-percent:0" o:hralign="center" o:hrstd="t" o:hr="t"/>
        </w:pict>
      </w:r>
    </w:p>
    <w:p w14:paraId="62E32550" w14:textId="77777777" w:rsidR="00DE19C7" w:rsidRDefault="00000000">
      <w:pPr>
        <w:pStyle w:val="Ttulo2"/>
      </w:pPr>
      <w:bookmarkStart w:id="391" w:name="principios-1"/>
      <w:r>
        <w:lastRenderedPageBreak/>
        <w:t>Principios</w:t>
      </w:r>
    </w:p>
    <w:p w14:paraId="3F1B6B1E" w14:textId="77777777" w:rsidR="00DE19C7" w:rsidRDefault="00000000">
      <w:pPr>
        <w:pStyle w:val="Compact"/>
        <w:numPr>
          <w:ilvl w:val="0"/>
          <w:numId w:val="277"/>
        </w:numPr>
      </w:pPr>
      <w:r>
        <w:t>versionado;</w:t>
      </w:r>
    </w:p>
    <w:p w14:paraId="19E93DCF" w14:textId="77777777" w:rsidR="00DE19C7" w:rsidRDefault="00000000">
      <w:pPr>
        <w:pStyle w:val="Compact"/>
        <w:numPr>
          <w:ilvl w:val="0"/>
          <w:numId w:val="277"/>
        </w:numPr>
      </w:pPr>
      <w:r>
        <w:t>permisos;</w:t>
      </w:r>
    </w:p>
    <w:p w14:paraId="23F4F4DC" w14:textId="77777777" w:rsidR="00DE19C7" w:rsidRDefault="00000000">
      <w:pPr>
        <w:pStyle w:val="Compact"/>
        <w:numPr>
          <w:ilvl w:val="0"/>
          <w:numId w:val="277"/>
        </w:numPr>
      </w:pPr>
      <w:r>
        <w:t>watermarking;</w:t>
      </w:r>
    </w:p>
    <w:p w14:paraId="07625A6A" w14:textId="77777777" w:rsidR="00DE19C7" w:rsidRDefault="00000000">
      <w:pPr>
        <w:pStyle w:val="Compact"/>
        <w:numPr>
          <w:ilvl w:val="0"/>
          <w:numId w:val="277"/>
        </w:numPr>
      </w:pPr>
      <w:r>
        <w:t>expiración enlaces;</w:t>
      </w:r>
    </w:p>
    <w:p w14:paraId="63335AB7" w14:textId="77777777" w:rsidR="00DE19C7" w:rsidRDefault="00000000">
      <w:pPr>
        <w:pStyle w:val="Compact"/>
        <w:numPr>
          <w:ilvl w:val="0"/>
          <w:numId w:val="277"/>
        </w:numPr>
      </w:pPr>
      <w:r>
        <w:t>logs acceso;</w:t>
      </w:r>
    </w:p>
    <w:p w14:paraId="442BFFE3" w14:textId="77777777" w:rsidR="00DE19C7" w:rsidRDefault="00000000">
      <w:pPr>
        <w:pStyle w:val="Compact"/>
        <w:numPr>
          <w:ilvl w:val="0"/>
          <w:numId w:val="277"/>
        </w:numPr>
      </w:pPr>
      <w:r>
        <w:t>control descargas;</w:t>
      </w:r>
    </w:p>
    <w:p w14:paraId="67048666" w14:textId="77777777" w:rsidR="00DE19C7" w:rsidRDefault="00000000">
      <w:pPr>
        <w:pStyle w:val="Compact"/>
        <w:numPr>
          <w:ilvl w:val="0"/>
          <w:numId w:val="277"/>
        </w:numPr>
      </w:pPr>
      <w:r>
        <w:t>trazabilidad documental.</w:t>
      </w:r>
    </w:p>
    <w:p w14:paraId="33A4D637" w14:textId="77777777" w:rsidR="00DE19C7" w:rsidRDefault="007352B2">
      <w:r>
        <w:rPr>
          <w:noProof/>
        </w:rPr>
        <w:pict w14:anchorId="3BE07E6F">
          <v:rect id="_x0000_i1255" alt="" style="width:425.2pt;height:.05pt;mso-width-percent:0;mso-height-percent:0;mso-width-percent:0;mso-height-percent:0" o:hralign="center" o:hrstd="t" o:hr="t"/>
        </w:pict>
      </w:r>
    </w:p>
    <w:p w14:paraId="55BAC9AE" w14:textId="77777777" w:rsidR="00DE19C7" w:rsidRDefault="00000000">
      <w:pPr>
        <w:pStyle w:val="Ttulo1"/>
      </w:pPr>
      <w:bookmarkStart w:id="392" w:name="gobernanza-del-matching"/>
      <w:bookmarkEnd w:id="390"/>
      <w:bookmarkEnd w:id="391"/>
      <w:r>
        <w:t>9.5.8 Gobernanza del Matching</w:t>
      </w:r>
    </w:p>
    <w:p w14:paraId="79D7FFE9" w14:textId="77777777" w:rsidR="00DE19C7" w:rsidRDefault="00000000">
      <w:pPr>
        <w:pStyle w:val="FirstParagraph"/>
      </w:pPr>
      <w:r>
        <w:t>El matching M&amp;A deberá tener controles.</w:t>
      </w:r>
    </w:p>
    <w:p w14:paraId="6E817677" w14:textId="77777777" w:rsidR="00DE19C7" w:rsidRDefault="00000000">
      <w:pPr>
        <w:pStyle w:val="Textoindependiente"/>
      </w:pPr>
      <w:r>
        <w:t>No todas las oportunidades deben ser visibles para todos.</w:t>
      </w:r>
    </w:p>
    <w:p w14:paraId="77AAB7ED" w14:textId="77777777" w:rsidR="00DE19C7" w:rsidRDefault="007352B2">
      <w:r>
        <w:rPr>
          <w:noProof/>
        </w:rPr>
        <w:pict w14:anchorId="1570A0A4">
          <v:rect id="_x0000_i1254" alt="" style="width:425.2pt;height:.05pt;mso-width-percent:0;mso-height-percent:0;mso-width-percent:0;mso-height-percent:0" o:hralign="center" o:hrstd="t" o:hr="t"/>
        </w:pict>
      </w:r>
    </w:p>
    <w:p w14:paraId="6B5EF34F" w14:textId="77777777" w:rsidR="00DE19C7" w:rsidRDefault="00000000">
      <w:pPr>
        <w:pStyle w:val="Ttulo2"/>
      </w:pPr>
      <w:bookmarkStart w:id="393" w:name="tipos-de-visibilidad"/>
      <w:r>
        <w:t>Tipos de visibilidad</w:t>
      </w:r>
    </w:p>
    <w:p w14:paraId="34A9136A" w14:textId="77777777" w:rsidR="00DE19C7" w:rsidRDefault="00000000">
      <w:pPr>
        <w:pStyle w:val="Compact"/>
        <w:numPr>
          <w:ilvl w:val="0"/>
          <w:numId w:val="278"/>
        </w:numPr>
      </w:pPr>
      <w:r>
        <w:t>pública;</w:t>
      </w:r>
    </w:p>
    <w:p w14:paraId="555A8AC5" w14:textId="77777777" w:rsidR="00DE19C7" w:rsidRDefault="00000000">
      <w:pPr>
        <w:pStyle w:val="Compact"/>
        <w:numPr>
          <w:ilvl w:val="0"/>
          <w:numId w:val="278"/>
        </w:numPr>
      </w:pPr>
      <w:r>
        <w:t>privada;</w:t>
      </w:r>
    </w:p>
    <w:p w14:paraId="0D8A896D" w14:textId="77777777" w:rsidR="00DE19C7" w:rsidRDefault="00000000">
      <w:pPr>
        <w:pStyle w:val="Compact"/>
        <w:numPr>
          <w:ilvl w:val="0"/>
          <w:numId w:val="278"/>
        </w:numPr>
      </w:pPr>
      <w:r>
        <w:t>confidencial;</w:t>
      </w:r>
    </w:p>
    <w:p w14:paraId="16C6D69E" w14:textId="77777777" w:rsidR="00DE19C7" w:rsidRDefault="00000000">
      <w:pPr>
        <w:pStyle w:val="Compact"/>
        <w:numPr>
          <w:ilvl w:val="0"/>
          <w:numId w:val="278"/>
        </w:numPr>
      </w:pPr>
      <w:r>
        <w:t>advisor-only;</w:t>
      </w:r>
    </w:p>
    <w:p w14:paraId="652431D4" w14:textId="77777777" w:rsidR="00DE19C7" w:rsidRDefault="00000000">
      <w:pPr>
        <w:pStyle w:val="Compact"/>
        <w:numPr>
          <w:ilvl w:val="0"/>
          <w:numId w:val="278"/>
        </w:numPr>
      </w:pPr>
      <w:r>
        <w:t>invite-only.</w:t>
      </w:r>
    </w:p>
    <w:p w14:paraId="38988854" w14:textId="77777777" w:rsidR="00DE19C7" w:rsidRDefault="007352B2">
      <w:r>
        <w:rPr>
          <w:noProof/>
        </w:rPr>
        <w:pict w14:anchorId="299D1FE9">
          <v:rect id="_x0000_i1253" alt="" style="width:425.2pt;height:.05pt;mso-width-percent:0;mso-height-percent:0;mso-width-percent:0;mso-height-percent:0" o:hralign="center" o:hrstd="t" o:hr="t"/>
        </w:pict>
      </w:r>
    </w:p>
    <w:p w14:paraId="4EB2D116" w14:textId="77777777" w:rsidR="00DE19C7" w:rsidRDefault="00000000">
      <w:pPr>
        <w:pStyle w:val="Ttulo2"/>
      </w:pPr>
      <w:bookmarkStart w:id="394" w:name="matching-seguro"/>
      <w:bookmarkEnd w:id="393"/>
      <w:r>
        <w:t>Matching seguro</w:t>
      </w:r>
    </w:p>
    <w:p w14:paraId="3D0C1947" w14:textId="77777777" w:rsidR="00DE19C7" w:rsidRDefault="00000000">
      <w:pPr>
        <w:pStyle w:val="FirstParagraph"/>
      </w:pPr>
      <w:r>
        <w:t>El sistema deberá soportar:</w:t>
      </w:r>
    </w:p>
    <w:p w14:paraId="14327BEF" w14:textId="77777777" w:rsidR="00DE19C7" w:rsidRDefault="00000000">
      <w:pPr>
        <w:pStyle w:val="Compact"/>
        <w:numPr>
          <w:ilvl w:val="0"/>
          <w:numId w:val="279"/>
        </w:numPr>
      </w:pPr>
      <w:r>
        <w:t>anonimización;</w:t>
      </w:r>
    </w:p>
    <w:p w14:paraId="6FC929B5" w14:textId="77777777" w:rsidR="00DE19C7" w:rsidRDefault="00000000">
      <w:pPr>
        <w:pStyle w:val="Compact"/>
        <w:numPr>
          <w:ilvl w:val="0"/>
          <w:numId w:val="279"/>
        </w:numPr>
      </w:pPr>
      <w:r>
        <w:t>teasers ciegos;</w:t>
      </w:r>
    </w:p>
    <w:p w14:paraId="1351F334" w14:textId="77777777" w:rsidR="00DE19C7" w:rsidRDefault="00000000">
      <w:pPr>
        <w:pStyle w:val="Compact"/>
        <w:numPr>
          <w:ilvl w:val="0"/>
          <w:numId w:val="279"/>
        </w:numPr>
      </w:pPr>
      <w:r>
        <w:t>desbloqueo progresivo;</w:t>
      </w:r>
    </w:p>
    <w:p w14:paraId="49EBBB53" w14:textId="77777777" w:rsidR="00DE19C7" w:rsidRDefault="00000000">
      <w:pPr>
        <w:pStyle w:val="Compact"/>
        <w:numPr>
          <w:ilvl w:val="0"/>
          <w:numId w:val="279"/>
        </w:numPr>
      </w:pPr>
      <w:r>
        <w:t>NDA antes de información sensible;</w:t>
      </w:r>
    </w:p>
    <w:p w14:paraId="737E4A26" w14:textId="77777777" w:rsidR="00DE19C7" w:rsidRDefault="00000000">
      <w:pPr>
        <w:pStyle w:val="Compact"/>
        <w:numPr>
          <w:ilvl w:val="0"/>
          <w:numId w:val="279"/>
        </w:numPr>
      </w:pPr>
      <w:r>
        <w:t>control granular de acceso.</w:t>
      </w:r>
    </w:p>
    <w:p w14:paraId="4EEF7C54" w14:textId="77777777" w:rsidR="00DE19C7" w:rsidRDefault="007352B2">
      <w:r>
        <w:rPr>
          <w:noProof/>
        </w:rPr>
        <w:pict w14:anchorId="41568DDD">
          <v:rect id="_x0000_i1252" alt="" style="width:425.2pt;height:.05pt;mso-width-percent:0;mso-height-percent:0;mso-width-percent:0;mso-height-percent:0" o:hralign="center" o:hrstd="t" o:hr="t"/>
        </w:pict>
      </w:r>
    </w:p>
    <w:p w14:paraId="54818B57" w14:textId="77777777" w:rsidR="00DE19C7" w:rsidRDefault="00000000">
      <w:pPr>
        <w:pStyle w:val="Ttulo1"/>
      </w:pPr>
      <w:bookmarkStart w:id="395" w:name="arquitectura-multiempresa"/>
      <w:bookmarkEnd w:id="392"/>
      <w:bookmarkEnd w:id="394"/>
      <w:r>
        <w:t>9.5.9 Arquitectura Multiempresa</w:t>
      </w:r>
    </w:p>
    <w:p w14:paraId="08CB66DE" w14:textId="77777777" w:rsidR="00DE19C7" w:rsidRDefault="00000000">
      <w:pPr>
        <w:pStyle w:val="FirstParagraph"/>
      </w:pPr>
      <w:r>
        <w:t>arroba.com deberá soportar múltiples organizaciones.</w:t>
      </w:r>
    </w:p>
    <w:p w14:paraId="7E361974" w14:textId="77777777" w:rsidR="00DE19C7" w:rsidRDefault="00000000">
      <w:pPr>
        <w:pStyle w:val="Textoindependiente"/>
      </w:pPr>
      <w:r>
        <w:lastRenderedPageBreak/>
        <w:t>Cada organización podrá tener:</w:t>
      </w:r>
    </w:p>
    <w:p w14:paraId="7C7B69ED" w14:textId="77777777" w:rsidR="00DE19C7" w:rsidRDefault="00000000">
      <w:pPr>
        <w:pStyle w:val="Compact"/>
        <w:numPr>
          <w:ilvl w:val="0"/>
          <w:numId w:val="280"/>
        </w:numPr>
      </w:pPr>
      <w:r>
        <w:t>usuarios;</w:t>
      </w:r>
    </w:p>
    <w:p w14:paraId="259BB3CB" w14:textId="77777777" w:rsidR="00DE19C7" w:rsidRDefault="00000000">
      <w:pPr>
        <w:pStyle w:val="Compact"/>
        <w:numPr>
          <w:ilvl w:val="0"/>
          <w:numId w:val="280"/>
        </w:numPr>
      </w:pPr>
      <w:r>
        <w:t>permisos;</w:t>
      </w:r>
    </w:p>
    <w:p w14:paraId="614D2E9D" w14:textId="77777777" w:rsidR="00DE19C7" w:rsidRDefault="00000000">
      <w:pPr>
        <w:pStyle w:val="Compact"/>
        <w:numPr>
          <w:ilvl w:val="0"/>
          <w:numId w:val="280"/>
        </w:numPr>
      </w:pPr>
      <w:r>
        <w:t>pipelines;</w:t>
      </w:r>
    </w:p>
    <w:p w14:paraId="69021BE4" w14:textId="77777777" w:rsidR="00DE19C7" w:rsidRDefault="00000000">
      <w:pPr>
        <w:pStyle w:val="Compact"/>
        <w:numPr>
          <w:ilvl w:val="0"/>
          <w:numId w:val="280"/>
        </w:numPr>
      </w:pPr>
      <w:r>
        <w:t>buyer theses;</w:t>
      </w:r>
    </w:p>
    <w:p w14:paraId="10F4F863" w14:textId="77777777" w:rsidR="00DE19C7" w:rsidRDefault="00000000">
      <w:pPr>
        <w:pStyle w:val="Compact"/>
        <w:numPr>
          <w:ilvl w:val="0"/>
          <w:numId w:val="280"/>
        </w:numPr>
      </w:pPr>
      <w:r>
        <w:t>mercados guardados;</w:t>
      </w:r>
    </w:p>
    <w:p w14:paraId="20E9996D" w14:textId="77777777" w:rsidR="00DE19C7" w:rsidRDefault="00000000">
      <w:pPr>
        <w:pStyle w:val="Compact"/>
        <w:numPr>
          <w:ilvl w:val="0"/>
          <w:numId w:val="280"/>
        </w:numPr>
      </w:pPr>
      <w:r>
        <w:t>watchlists;</w:t>
      </w:r>
    </w:p>
    <w:p w14:paraId="3CAFAB90" w14:textId="77777777" w:rsidR="00DE19C7" w:rsidRDefault="00000000">
      <w:pPr>
        <w:pStyle w:val="Compact"/>
        <w:numPr>
          <w:ilvl w:val="0"/>
          <w:numId w:val="280"/>
        </w:numPr>
      </w:pPr>
      <w:r>
        <w:t>workflows;</w:t>
      </w:r>
    </w:p>
    <w:p w14:paraId="3A55794C" w14:textId="77777777" w:rsidR="00DE19C7" w:rsidRDefault="00000000">
      <w:pPr>
        <w:pStyle w:val="Compact"/>
        <w:numPr>
          <w:ilvl w:val="0"/>
          <w:numId w:val="280"/>
        </w:numPr>
      </w:pPr>
      <w:r>
        <w:t>documentos.</w:t>
      </w:r>
    </w:p>
    <w:p w14:paraId="7C1B251C" w14:textId="77777777" w:rsidR="00DE19C7" w:rsidRDefault="007352B2">
      <w:r>
        <w:rPr>
          <w:noProof/>
        </w:rPr>
        <w:pict w14:anchorId="4760764A">
          <v:rect id="_x0000_i1251" alt="" style="width:425.2pt;height:.05pt;mso-width-percent:0;mso-height-percent:0;mso-width-percent:0;mso-height-percent:0" o:hralign="center" o:hrstd="t" o:hr="t"/>
        </w:pict>
      </w:r>
    </w:p>
    <w:p w14:paraId="386B8E78" w14:textId="77777777" w:rsidR="00DE19C7" w:rsidRDefault="00000000">
      <w:pPr>
        <w:pStyle w:val="Ttulo2"/>
      </w:pPr>
      <w:bookmarkStart w:id="396" w:name="principio-clave"/>
      <w:r>
        <w:t>Principio clave</w:t>
      </w:r>
    </w:p>
    <w:p w14:paraId="11456FA2" w14:textId="77777777" w:rsidR="00DE19C7" w:rsidRDefault="00000000">
      <w:pPr>
        <w:pStyle w:val="FirstParagraph"/>
      </w:pPr>
      <w:r>
        <w:t>La inteligencia global podrá alimentar insights.</w:t>
      </w:r>
    </w:p>
    <w:p w14:paraId="2FD84BC1" w14:textId="77777777" w:rsidR="00DE19C7" w:rsidRDefault="00000000">
      <w:pPr>
        <w:pStyle w:val="Textoindependiente"/>
      </w:pPr>
      <w:r>
        <w:t>Pero los datos privados de workflows deberán permanecer aislados.</w:t>
      </w:r>
    </w:p>
    <w:p w14:paraId="17DF03E8" w14:textId="77777777" w:rsidR="00DE19C7" w:rsidRDefault="007352B2">
      <w:r>
        <w:rPr>
          <w:noProof/>
        </w:rPr>
        <w:pict w14:anchorId="696415ED">
          <v:rect id="_x0000_i1250" alt="" style="width:425.2pt;height:.05pt;mso-width-percent:0;mso-height-percent:0;mso-width-percent:0;mso-height-percent:0" o:hralign="center" o:hrstd="t" o:hr="t"/>
        </w:pict>
      </w:r>
    </w:p>
    <w:p w14:paraId="61A5981F" w14:textId="77777777" w:rsidR="00DE19C7" w:rsidRDefault="00000000">
      <w:pPr>
        <w:pStyle w:val="Ttulo1"/>
      </w:pPr>
      <w:bookmarkStart w:id="397" w:name="compliance-y-riesgo"/>
      <w:bookmarkEnd w:id="395"/>
      <w:bookmarkEnd w:id="396"/>
      <w:r>
        <w:t>9.5.10 Compliance y Riesgo</w:t>
      </w:r>
    </w:p>
    <w:p w14:paraId="28C9C9FC" w14:textId="77777777" w:rsidR="00DE19C7" w:rsidRDefault="00000000">
      <w:pPr>
        <w:pStyle w:val="FirstParagraph"/>
      </w:pPr>
      <w:r>
        <w:t>La plataforma deberá prepararse para:</w:t>
      </w:r>
    </w:p>
    <w:p w14:paraId="60569186" w14:textId="77777777" w:rsidR="00DE19C7" w:rsidRDefault="00000000">
      <w:pPr>
        <w:pStyle w:val="Compact"/>
        <w:numPr>
          <w:ilvl w:val="0"/>
          <w:numId w:val="281"/>
        </w:numPr>
      </w:pPr>
      <w:r>
        <w:t>RGPD;</w:t>
      </w:r>
    </w:p>
    <w:p w14:paraId="7419BEBB" w14:textId="77777777" w:rsidR="00DE19C7" w:rsidRDefault="00000000">
      <w:pPr>
        <w:pStyle w:val="Compact"/>
        <w:numPr>
          <w:ilvl w:val="0"/>
          <w:numId w:val="281"/>
        </w:numPr>
      </w:pPr>
      <w:r>
        <w:t>derecho al olvido cuando aplique;</w:t>
      </w:r>
    </w:p>
    <w:p w14:paraId="1AB71235" w14:textId="77777777" w:rsidR="00DE19C7" w:rsidRDefault="00000000">
      <w:pPr>
        <w:pStyle w:val="Compact"/>
        <w:numPr>
          <w:ilvl w:val="0"/>
          <w:numId w:val="281"/>
        </w:numPr>
      </w:pPr>
      <w:r>
        <w:t>trazabilidad documental;</w:t>
      </w:r>
    </w:p>
    <w:p w14:paraId="7C4241E8" w14:textId="77777777" w:rsidR="00DE19C7" w:rsidRDefault="00000000">
      <w:pPr>
        <w:pStyle w:val="Compact"/>
        <w:numPr>
          <w:ilvl w:val="0"/>
          <w:numId w:val="281"/>
        </w:numPr>
      </w:pPr>
      <w:r>
        <w:t>auditoría;</w:t>
      </w:r>
    </w:p>
    <w:p w14:paraId="14E76C80" w14:textId="77777777" w:rsidR="00DE19C7" w:rsidRDefault="00000000">
      <w:pPr>
        <w:pStyle w:val="Compact"/>
        <w:numPr>
          <w:ilvl w:val="0"/>
          <w:numId w:val="281"/>
        </w:numPr>
      </w:pPr>
      <w:r>
        <w:t>compliance transaccional;</w:t>
      </w:r>
    </w:p>
    <w:p w14:paraId="0D3A30B6" w14:textId="77777777" w:rsidR="00DE19C7" w:rsidRDefault="00000000">
      <w:pPr>
        <w:pStyle w:val="Compact"/>
        <w:numPr>
          <w:ilvl w:val="0"/>
          <w:numId w:val="281"/>
        </w:numPr>
      </w:pPr>
      <w:r>
        <w:t>gestión de consentimiento;</w:t>
      </w:r>
    </w:p>
    <w:p w14:paraId="0C6B712A" w14:textId="77777777" w:rsidR="00DE19C7" w:rsidRDefault="00000000">
      <w:pPr>
        <w:pStyle w:val="Compact"/>
        <w:numPr>
          <w:ilvl w:val="0"/>
          <w:numId w:val="281"/>
        </w:numPr>
      </w:pPr>
      <w:r>
        <w:t>políticas de acceso.</w:t>
      </w:r>
    </w:p>
    <w:p w14:paraId="10E110D5" w14:textId="77777777" w:rsidR="00DE19C7" w:rsidRDefault="007352B2">
      <w:r>
        <w:rPr>
          <w:noProof/>
        </w:rPr>
        <w:pict w14:anchorId="09F56632">
          <v:rect id="_x0000_i1249" alt="" style="width:425.2pt;height:.05pt;mso-width-percent:0;mso-height-percent:0;mso-width-percent:0;mso-height-percent:0" o:hralign="center" o:hrstd="t" o:hr="t"/>
        </w:pict>
      </w:r>
    </w:p>
    <w:p w14:paraId="254F742D" w14:textId="77777777" w:rsidR="00DE19C7" w:rsidRDefault="00000000">
      <w:pPr>
        <w:pStyle w:val="Ttulo1"/>
      </w:pPr>
      <w:bookmarkStart w:id="398" w:name="arquitectura-de-confianza"/>
      <w:bookmarkEnd w:id="397"/>
      <w:r>
        <w:t>9.5.11 Arquitectura de Confianza</w:t>
      </w:r>
    </w:p>
    <w:p w14:paraId="7428B00C" w14:textId="77777777" w:rsidR="00DE19C7" w:rsidRDefault="00000000">
      <w:pPr>
        <w:pStyle w:val="FirstParagraph"/>
      </w:pPr>
      <w:r>
        <w:t>El usuario debe percibir:</w:t>
      </w:r>
    </w:p>
    <w:p w14:paraId="57F6A40F" w14:textId="77777777" w:rsidR="00DE19C7" w:rsidRDefault="00000000">
      <w:pPr>
        <w:pStyle w:val="Compact"/>
        <w:numPr>
          <w:ilvl w:val="0"/>
          <w:numId w:val="282"/>
        </w:numPr>
      </w:pPr>
      <w:r>
        <w:t>calidad;</w:t>
      </w:r>
    </w:p>
    <w:p w14:paraId="2C00BC47" w14:textId="77777777" w:rsidR="00DE19C7" w:rsidRDefault="00000000">
      <w:pPr>
        <w:pStyle w:val="Compact"/>
        <w:numPr>
          <w:ilvl w:val="0"/>
          <w:numId w:val="282"/>
        </w:numPr>
      </w:pPr>
      <w:r>
        <w:t>rigor;</w:t>
      </w:r>
    </w:p>
    <w:p w14:paraId="3343A7B1" w14:textId="77777777" w:rsidR="00DE19C7" w:rsidRDefault="00000000">
      <w:pPr>
        <w:pStyle w:val="Compact"/>
        <w:numPr>
          <w:ilvl w:val="0"/>
          <w:numId w:val="282"/>
        </w:numPr>
      </w:pPr>
      <w:r>
        <w:t>transparencia;</w:t>
      </w:r>
    </w:p>
    <w:p w14:paraId="4584F81C" w14:textId="77777777" w:rsidR="00DE19C7" w:rsidRDefault="00000000">
      <w:pPr>
        <w:pStyle w:val="Compact"/>
        <w:numPr>
          <w:ilvl w:val="0"/>
          <w:numId w:val="282"/>
        </w:numPr>
      </w:pPr>
      <w:r>
        <w:t>control;</w:t>
      </w:r>
    </w:p>
    <w:p w14:paraId="192F169A" w14:textId="77777777" w:rsidR="00DE19C7" w:rsidRDefault="00000000">
      <w:pPr>
        <w:pStyle w:val="Compact"/>
        <w:numPr>
          <w:ilvl w:val="0"/>
          <w:numId w:val="282"/>
        </w:numPr>
      </w:pPr>
      <w:r>
        <w:t>seguridad.</w:t>
      </w:r>
    </w:p>
    <w:p w14:paraId="3E82CFE9" w14:textId="77777777" w:rsidR="00DE19C7" w:rsidRDefault="007352B2">
      <w:r>
        <w:rPr>
          <w:noProof/>
        </w:rPr>
        <w:lastRenderedPageBreak/>
        <w:pict w14:anchorId="71D62719">
          <v:rect id="_x0000_i1248" alt="" style="width:425.2pt;height:.05pt;mso-width-percent:0;mso-height-percent:0;mso-width-percent:0;mso-height-percent:0" o:hralign="center" o:hrstd="t" o:hr="t"/>
        </w:pict>
      </w:r>
    </w:p>
    <w:p w14:paraId="3B6EFFCD" w14:textId="77777777" w:rsidR="00DE19C7" w:rsidRDefault="00000000">
      <w:pPr>
        <w:pStyle w:val="Ttulo2"/>
      </w:pPr>
      <w:bookmarkStart w:id="399" w:name="la-confianza-se-construirá-mediante"/>
      <w:r>
        <w:t>La confianza se construirá mediante:</w:t>
      </w:r>
    </w:p>
    <w:p w14:paraId="2C58335D" w14:textId="77777777" w:rsidR="00DE19C7" w:rsidRDefault="00000000">
      <w:pPr>
        <w:pStyle w:val="Compact"/>
        <w:numPr>
          <w:ilvl w:val="0"/>
          <w:numId w:val="283"/>
        </w:numPr>
      </w:pPr>
      <w:r>
        <w:t>fuentes visibles;</w:t>
      </w:r>
    </w:p>
    <w:p w14:paraId="4EB75319" w14:textId="77777777" w:rsidR="00DE19C7" w:rsidRDefault="00000000">
      <w:pPr>
        <w:pStyle w:val="Compact"/>
        <w:numPr>
          <w:ilvl w:val="0"/>
          <w:numId w:val="283"/>
        </w:numPr>
      </w:pPr>
      <w:r>
        <w:t>explicaciones;</w:t>
      </w:r>
    </w:p>
    <w:p w14:paraId="69FBB787" w14:textId="77777777" w:rsidR="00DE19C7" w:rsidRDefault="00000000">
      <w:pPr>
        <w:pStyle w:val="Compact"/>
        <w:numPr>
          <w:ilvl w:val="0"/>
          <w:numId w:val="283"/>
        </w:numPr>
      </w:pPr>
      <w:r>
        <w:t>confidence scores;</w:t>
      </w:r>
    </w:p>
    <w:p w14:paraId="78BCA0E3" w14:textId="77777777" w:rsidR="00DE19C7" w:rsidRDefault="00000000">
      <w:pPr>
        <w:pStyle w:val="Compact"/>
        <w:numPr>
          <w:ilvl w:val="0"/>
          <w:numId w:val="283"/>
        </w:numPr>
      </w:pPr>
      <w:r>
        <w:t>separación dato/IA;</w:t>
      </w:r>
    </w:p>
    <w:p w14:paraId="7775256A" w14:textId="77777777" w:rsidR="00DE19C7" w:rsidRDefault="00000000">
      <w:pPr>
        <w:pStyle w:val="Compact"/>
        <w:numPr>
          <w:ilvl w:val="0"/>
          <w:numId w:val="283"/>
        </w:numPr>
      </w:pPr>
      <w:r>
        <w:t>trazabilidad;</w:t>
      </w:r>
    </w:p>
    <w:p w14:paraId="64294493" w14:textId="77777777" w:rsidR="00DE19C7" w:rsidRDefault="00000000">
      <w:pPr>
        <w:pStyle w:val="Compact"/>
        <w:numPr>
          <w:ilvl w:val="0"/>
          <w:numId w:val="283"/>
        </w:numPr>
      </w:pPr>
      <w:r>
        <w:t>gobernanza documental;</w:t>
      </w:r>
    </w:p>
    <w:p w14:paraId="1E3898FD" w14:textId="77777777" w:rsidR="00DE19C7" w:rsidRDefault="00000000">
      <w:pPr>
        <w:pStyle w:val="Compact"/>
        <w:numPr>
          <w:ilvl w:val="0"/>
          <w:numId w:val="283"/>
        </w:numPr>
      </w:pPr>
      <w:r>
        <w:t>consistencia.</w:t>
      </w:r>
    </w:p>
    <w:p w14:paraId="7C51F6BA" w14:textId="77777777" w:rsidR="00DE19C7" w:rsidRDefault="007352B2">
      <w:r>
        <w:rPr>
          <w:noProof/>
        </w:rPr>
        <w:pict w14:anchorId="0A0D0AF1">
          <v:rect id="_x0000_i1247" alt="" style="width:425.2pt;height:.05pt;mso-width-percent:0;mso-height-percent:0;mso-width-percent:0;mso-height-percent:0" o:hralign="center" o:hrstd="t" o:hr="t"/>
        </w:pict>
      </w:r>
    </w:p>
    <w:p w14:paraId="6F732F16" w14:textId="77777777" w:rsidR="00DE19C7" w:rsidRDefault="00000000">
      <w:pPr>
        <w:pStyle w:val="Ttulo1"/>
      </w:pPr>
      <w:bookmarkStart w:id="400" w:name="arquitectura-de-reputación"/>
      <w:bookmarkEnd w:id="398"/>
      <w:bookmarkEnd w:id="399"/>
      <w:r>
        <w:t>9.5.12 Arquitectura de Reputación</w:t>
      </w:r>
    </w:p>
    <w:p w14:paraId="30E24007" w14:textId="77777777" w:rsidR="00DE19C7" w:rsidRDefault="00000000">
      <w:pPr>
        <w:pStyle w:val="FirstParagraph"/>
      </w:pPr>
      <w:r>
        <w:t>A futuro, arroba.com podrá construir reputación sobre:</w:t>
      </w:r>
    </w:p>
    <w:p w14:paraId="72BF08B5" w14:textId="77777777" w:rsidR="00DE19C7" w:rsidRDefault="00000000">
      <w:pPr>
        <w:pStyle w:val="Compact"/>
        <w:numPr>
          <w:ilvl w:val="0"/>
          <w:numId w:val="284"/>
        </w:numPr>
      </w:pPr>
      <w:r>
        <w:t>buyers;</w:t>
      </w:r>
    </w:p>
    <w:p w14:paraId="25BE027D" w14:textId="77777777" w:rsidR="00DE19C7" w:rsidRDefault="00000000">
      <w:pPr>
        <w:pStyle w:val="Compact"/>
        <w:numPr>
          <w:ilvl w:val="0"/>
          <w:numId w:val="284"/>
        </w:numPr>
      </w:pPr>
      <w:r>
        <w:t>advisors;</w:t>
      </w:r>
    </w:p>
    <w:p w14:paraId="05723D1F" w14:textId="77777777" w:rsidR="00DE19C7" w:rsidRDefault="00000000">
      <w:pPr>
        <w:pStyle w:val="Compact"/>
        <w:numPr>
          <w:ilvl w:val="0"/>
          <w:numId w:val="284"/>
        </w:numPr>
      </w:pPr>
      <w:r>
        <w:t>workflows;</w:t>
      </w:r>
    </w:p>
    <w:p w14:paraId="0A9F7B39" w14:textId="77777777" w:rsidR="00DE19C7" w:rsidRDefault="00000000">
      <w:pPr>
        <w:pStyle w:val="Compact"/>
        <w:numPr>
          <w:ilvl w:val="0"/>
          <w:numId w:val="284"/>
        </w:numPr>
      </w:pPr>
      <w:r>
        <w:t>calidad documental;</w:t>
      </w:r>
    </w:p>
    <w:p w14:paraId="2346EC96" w14:textId="77777777" w:rsidR="00DE19C7" w:rsidRDefault="00000000">
      <w:pPr>
        <w:pStyle w:val="Compact"/>
        <w:numPr>
          <w:ilvl w:val="0"/>
          <w:numId w:val="284"/>
        </w:numPr>
      </w:pPr>
      <w:r>
        <w:t>actividad;</w:t>
      </w:r>
    </w:p>
    <w:p w14:paraId="72EEF6C7" w14:textId="77777777" w:rsidR="00DE19C7" w:rsidRDefault="00000000">
      <w:pPr>
        <w:pStyle w:val="Compact"/>
        <w:numPr>
          <w:ilvl w:val="0"/>
          <w:numId w:val="284"/>
        </w:numPr>
      </w:pPr>
      <w:r>
        <w:t>cierre de operaciones.</w:t>
      </w:r>
    </w:p>
    <w:p w14:paraId="547E2AA6" w14:textId="77777777" w:rsidR="00DE19C7" w:rsidRDefault="00000000">
      <w:pPr>
        <w:pStyle w:val="FirstParagraph"/>
      </w:pPr>
      <w:r>
        <w:t>Pero esto deberá hacerse cuidadosamente para evitar:</w:t>
      </w:r>
    </w:p>
    <w:p w14:paraId="073713FA" w14:textId="77777777" w:rsidR="00DE19C7" w:rsidRDefault="00000000">
      <w:pPr>
        <w:pStyle w:val="Compact"/>
        <w:numPr>
          <w:ilvl w:val="0"/>
          <w:numId w:val="285"/>
        </w:numPr>
      </w:pPr>
      <w:r>
        <w:t>sesgos;</w:t>
      </w:r>
    </w:p>
    <w:p w14:paraId="6705FFFC" w14:textId="77777777" w:rsidR="00DE19C7" w:rsidRDefault="00000000">
      <w:pPr>
        <w:pStyle w:val="Compact"/>
        <w:numPr>
          <w:ilvl w:val="0"/>
          <w:numId w:val="285"/>
        </w:numPr>
      </w:pPr>
      <w:r>
        <w:t>problemas legales;</w:t>
      </w:r>
    </w:p>
    <w:p w14:paraId="6C3A6027" w14:textId="77777777" w:rsidR="00DE19C7" w:rsidRDefault="00000000">
      <w:pPr>
        <w:pStyle w:val="Compact"/>
        <w:numPr>
          <w:ilvl w:val="0"/>
          <w:numId w:val="285"/>
        </w:numPr>
      </w:pPr>
      <w:r>
        <w:t>incentivos perversos.</w:t>
      </w:r>
    </w:p>
    <w:p w14:paraId="1687B0CE" w14:textId="77777777" w:rsidR="00DE19C7" w:rsidRDefault="007352B2">
      <w:r>
        <w:rPr>
          <w:noProof/>
        </w:rPr>
        <w:pict w14:anchorId="56672789">
          <v:rect id="_x0000_i1246" alt="" style="width:425.2pt;height:.05pt;mso-width-percent:0;mso-height-percent:0;mso-width-percent:0;mso-height-percent:0" o:hralign="center" o:hrstd="t" o:hr="t"/>
        </w:pict>
      </w:r>
    </w:p>
    <w:p w14:paraId="6E96933E" w14:textId="77777777" w:rsidR="00DE19C7" w:rsidRDefault="00000000">
      <w:pPr>
        <w:pStyle w:val="Ttulo1"/>
      </w:pPr>
      <w:bookmarkStart w:id="401" w:name="principio-estratégico"/>
      <w:bookmarkEnd w:id="400"/>
      <w:r>
        <w:t>9.5.13 Principio Estratégico</w:t>
      </w:r>
    </w:p>
    <w:p w14:paraId="219BAB82" w14:textId="77777777" w:rsidR="00DE19C7" w:rsidRDefault="00000000">
      <w:pPr>
        <w:pStyle w:val="FirstParagraph"/>
      </w:pPr>
      <w:r>
        <w:t>La IA y la inteligencia serán diferenciales.</w:t>
      </w:r>
    </w:p>
    <w:p w14:paraId="6C0F68F9" w14:textId="77777777" w:rsidR="00DE19C7" w:rsidRDefault="00000000">
      <w:pPr>
        <w:pStyle w:val="Textoindependiente"/>
      </w:pPr>
      <w:r>
        <w:t>Pero:</w:t>
      </w:r>
    </w:p>
    <w:p w14:paraId="263B14FD" w14:textId="77777777" w:rsidR="00DE19C7" w:rsidRDefault="00000000">
      <w:pPr>
        <w:pStyle w:val="Textodebloque"/>
      </w:pPr>
      <w:r>
        <w:t>la confianza será el verdadero moat de arroba.com.</w:t>
      </w:r>
    </w:p>
    <w:p w14:paraId="43A10367" w14:textId="77777777" w:rsidR="00DE19C7" w:rsidRDefault="007352B2">
      <w:r>
        <w:rPr>
          <w:noProof/>
        </w:rPr>
        <w:pict w14:anchorId="1D0DC943">
          <v:rect id="_x0000_i1245" alt="" style="width:425.2pt;height:.05pt;mso-width-percent:0;mso-height-percent:0;mso-width-percent:0;mso-height-percent:0" o:hralign="center" o:hrstd="t" o:hr="t"/>
        </w:pict>
      </w:r>
    </w:p>
    <w:p w14:paraId="130C69ED" w14:textId="77777777" w:rsidR="00DE19C7" w:rsidRDefault="00000000">
      <w:pPr>
        <w:pStyle w:val="Ttulo1"/>
      </w:pPr>
      <w:bookmarkStart w:id="402" w:name="arquitectura-agéntica"/>
      <w:bookmarkEnd w:id="401"/>
      <w:r>
        <w:lastRenderedPageBreak/>
        <w:t>9.6 Arquitectura Agéntica</w:t>
      </w:r>
    </w:p>
    <w:p w14:paraId="5E4864F7" w14:textId="77777777" w:rsidR="00DE19C7" w:rsidRDefault="00000000">
      <w:pPr>
        <w:pStyle w:val="FirstParagraph"/>
      </w:pPr>
      <w:r>
        <w:t>La arquitectura agéntica será una de las capas diferenciales de arroba.com.</w:t>
      </w:r>
    </w:p>
    <w:p w14:paraId="1A563698" w14:textId="77777777" w:rsidR="00DE19C7" w:rsidRDefault="00000000">
      <w:pPr>
        <w:pStyle w:val="Textoindependiente"/>
      </w:pPr>
      <w:r>
        <w:t>No debe entenderse como un simple chatbot añadido a la plataforma.</w:t>
      </w:r>
    </w:p>
    <w:p w14:paraId="7879170B" w14:textId="77777777" w:rsidR="00DE19C7" w:rsidRDefault="00000000">
      <w:pPr>
        <w:pStyle w:val="Textoindependiente"/>
      </w:pPr>
      <w:r>
        <w:t>Debe funcionar como una red de agentes especializados capaces de:</w:t>
      </w:r>
    </w:p>
    <w:p w14:paraId="5875F92E" w14:textId="77777777" w:rsidR="00DE19C7" w:rsidRDefault="00000000">
      <w:pPr>
        <w:pStyle w:val="Compact"/>
        <w:numPr>
          <w:ilvl w:val="0"/>
          <w:numId w:val="286"/>
        </w:numPr>
      </w:pPr>
      <w:r>
        <w:t>analizar mercados;</w:t>
      </w:r>
    </w:p>
    <w:p w14:paraId="40E5410A" w14:textId="77777777" w:rsidR="00DE19C7" w:rsidRDefault="00000000">
      <w:pPr>
        <w:pStyle w:val="Compact"/>
        <w:numPr>
          <w:ilvl w:val="0"/>
          <w:numId w:val="286"/>
        </w:numPr>
      </w:pPr>
      <w:r>
        <w:t>interpretar compañías;</w:t>
      </w:r>
    </w:p>
    <w:p w14:paraId="35FCE29E" w14:textId="77777777" w:rsidR="00DE19C7" w:rsidRDefault="00000000">
      <w:pPr>
        <w:pStyle w:val="Compact"/>
        <w:numPr>
          <w:ilvl w:val="0"/>
          <w:numId w:val="286"/>
        </w:numPr>
      </w:pPr>
      <w:r>
        <w:t>detectar oportunidades;</w:t>
      </w:r>
    </w:p>
    <w:p w14:paraId="418E93E7" w14:textId="77777777" w:rsidR="00DE19C7" w:rsidRDefault="00000000">
      <w:pPr>
        <w:pStyle w:val="Compact"/>
        <w:numPr>
          <w:ilvl w:val="0"/>
          <w:numId w:val="286"/>
        </w:numPr>
      </w:pPr>
      <w:r>
        <w:t>explicar valoraciones;</w:t>
      </w:r>
    </w:p>
    <w:p w14:paraId="15CCC9DB" w14:textId="77777777" w:rsidR="00DE19C7" w:rsidRDefault="00000000">
      <w:pPr>
        <w:pStyle w:val="Compact"/>
        <w:numPr>
          <w:ilvl w:val="0"/>
          <w:numId w:val="286"/>
        </w:numPr>
      </w:pPr>
      <w:r>
        <w:t>sugerir compradores;</w:t>
      </w:r>
    </w:p>
    <w:p w14:paraId="6C688E3A" w14:textId="77777777" w:rsidR="00DE19C7" w:rsidRDefault="00000000">
      <w:pPr>
        <w:pStyle w:val="Compact"/>
        <w:numPr>
          <w:ilvl w:val="0"/>
          <w:numId w:val="286"/>
        </w:numPr>
      </w:pPr>
      <w:r>
        <w:t>monitorizar señales;</w:t>
      </w:r>
    </w:p>
    <w:p w14:paraId="022545B4" w14:textId="77777777" w:rsidR="00DE19C7" w:rsidRDefault="00000000">
      <w:pPr>
        <w:pStyle w:val="Compact"/>
        <w:numPr>
          <w:ilvl w:val="0"/>
          <w:numId w:val="286"/>
        </w:numPr>
      </w:pPr>
      <w:r>
        <w:t>generar informes;</w:t>
      </w:r>
    </w:p>
    <w:p w14:paraId="6AEFBCD1" w14:textId="77777777" w:rsidR="00DE19C7" w:rsidRDefault="00000000">
      <w:pPr>
        <w:pStyle w:val="Compact"/>
        <w:numPr>
          <w:ilvl w:val="0"/>
          <w:numId w:val="286"/>
        </w:numPr>
      </w:pPr>
      <w:r>
        <w:t>asistir workflows M&amp;A.</w:t>
      </w:r>
    </w:p>
    <w:p w14:paraId="0A2B8123" w14:textId="77777777" w:rsidR="00DE19C7" w:rsidRDefault="00000000">
      <w:pPr>
        <w:pStyle w:val="FirstParagraph"/>
      </w:pPr>
      <w:r>
        <w:t>Pero siempre bajo principios de:</w:t>
      </w:r>
    </w:p>
    <w:p w14:paraId="4205D2A3" w14:textId="77777777" w:rsidR="00DE19C7" w:rsidRDefault="00000000">
      <w:pPr>
        <w:pStyle w:val="Compact"/>
        <w:numPr>
          <w:ilvl w:val="0"/>
          <w:numId w:val="287"/>
        </w:numPr>
      </w:pPr>
      <w:r>
        <w:t>trazabilidad;</w:t>
      </w:r>
    </w:p>
    <w:p w14:paraId="746E9685" w14:textId="77777777" w:rsidR="00DE19C7" w:rsidRDefault="00000000">
      <w:pPr>
        <w:pStyle w:val="Compact"/>
        <w:numPr>
          <w:ilvl w:val="0"/>
          <w:numId w:val="287"/>
        </w:numPr>
      </w:pPr>
      <w:r>
        <w:t>permisos;</w:t>
      </w:r>
    </w:p>
    <w:p w14:paraId="51916E51" w14:textId="77777777" w:rsidR="00DE19C7" w:rsidRDefault="00000000">
      <w:pPr>
        <w:pStyle w:val="Compact"/>
        <w:numPr>
          <w:ilvl w:val="0"/>
          <w:numId w:val="287"/>
        </w:numPr>
      </w:pPr>
      <w:r>
        <w:t>explicabilidad;</w:t>
      </w:r>
    </w:p>
    <w:p w14:paraId="5341F8F5" w14:textId="77777777" w:rsidR="00DE19C7" w:rsidRDefault="00000000">
      <w:pPr>
        <w:pStyle w:val="Compact"/>
        <w:numPr>
          <w:ilvl w:val="0"/>
          <w:numId w:val="287"/>
        </w:numPr>
      </w:pPr>
      <w:r>
        <w:t>control humano;</w:t>
      </w:r>
    </w:p>
    <w:p w14:paraId="24F8BF8C" w14:textId="77777777" w:rsidR="00DE19C7" w:rsidRDefault="00000000">
      <w:pPr>
        <w:pStyle w:val="Compact"/>
        <w:numPr>
          <w:ilvl w:val="0"/>
          <w:numId w:val="287"/>
        </w:numPr>
      </w:pPr>
      <w:r>
        <w:t>límites de autonomía.</w:t>
      </w:r>
    </w:p>
    <w:p w14:paraId="75D930F4" w14:textId="77777777" w:rsidR="00DE19C7" w:rsidRDefault="007352B2">
      <w:r>
        <w:rPr>
          <w:noProof/>
        </w:rPr>
        <w:pict w14:anchorId="57FF8EE4">
          <v:rect id="_x0000_i1244" alt="" style="width:425.2pt;height:.05pt;mso-width-percent:0;mso-height-percent:0;mso-width-percent:0;mso-height-percent:0" o:hralign="center" o:hrstd="t" o:hr="t"/>
        </w:pict>
      </w:r>
    </w:p>
    <w:p w14:paraId="2837EB57" w14:textId="77777777" w:rsidR="00DE19C7" w:rsidRDefault="00000000">
      <w:pPr>
        <w:pStyle w:val="Ttulo1"/>
      </w:pPr>
      <w:bookmarkStart w:id="403" w:name="principio-central-3"/>
      <w:bookmarkEnd w:id="402"/>
      <w:r>
        <w:t>9.6.1 Principio Central</w:t>
      </w:r>
    </w:p>
    <w:p w14:paraId="044C3543" w14:textId="77777777" w:rsidR="00DE19C7" w:rsidRDefault="00000000">
      <w:pPr>
        <w:pStyle w:val="Textodebloque"/>
      </w:pPr>
      <w:r>
        <w:t>Los agentes no deben sustituir el criterio del usuario. Deben amplificarlo.</w:t>
      </w:r>
    </w:p>
    <w:p w14:paraId="7AA3F7D8" w14:textId="77777777" w:rsidR="00DE19C7" w:rsidRDefault="00000000">
      <w:pPr>
        <w:pStyle w:val="FirstParagraph"/>
      </w:pPr>
      <w:r>
        <w:t>La capa agéntica deberá:</w:t>
      </w:r>
    </w:p>
    <w:p w14:paraId="7F68159F" w14:textId="77777777" w:rsidR="00DE19C7" w:rsidRDefault="00000000">
      <w:pPr>
        <w:pStyle w:val="Compact"/>
        <w:numPr>
          <w:ilvl w:val="0"/>
          <w:numId w:val="288"/>
        </w:numPr>
      </w:pPr>
      <w:r>
        <w:t>razonar sobre datos verificados;</w:t>
      </w:r>
    </w:p>
    <w:p w14:paraId="57127437" w14:textId="77777777" w:rsidR="00DE19C7" w:rsidRDefault="00000000">
      <w:pPr>
        <w:pStyle w:val="Compact"/>
        <w:numPr>
          <w:ilvl w:val="0"/>
          <w:numId w:val="288"/>
        </w:numPr>
      </w:pPr>
      <w:r>
        <w:t>declarar incertidumbre;</w:t>
      </w:r>
    </w:p>
    <w:p w14:paraId="7A013AC4" w14:textId="77777777" w:rsidR="00DE19C7" w:rsidRDefault="00000000">
      <w:pPr>
        <w:pStyle w:val="Compact"/>
        <w:numPr>
          <w:ilvl w:val="0"/>
          <w:numId w:val="288"/>
        </w:numPr>
      </w:pPr>
      <w:r>
        <w:t>citar fuentes internas;</w:t>
      </w:r>
    </w:p>
    <w:p w14:paraId="1C387AC6" w14:textId="77777777" w:rsidR="00DE19C7" w:rsidRDefault="00000000">
      <w:pPr>
        <w:pStyle w:val="Compact"/>
        <w:numPr>
          <w:ilvl w:val="0"/>
          <w:numId w:val="288"/>
        </w:numPr>
      </w:pPr>
      <w:r>
        <w:t>explicar recomendaciones;</w:t>
      </w:r>
    </w:p>
    <w:p w14:paraId="3DCAC44A" w14:textId="77777777" w:rsidR="00DE19C7" w:rsidRDefault="00000000">
      <w:pPr>
        <w:pStyle w:val="Compact"/>
        <w:numPr>
          <w:ilvl w:val="0"/>
          <w:numId w:val="288"/>
        </w:numPr>
      </w:pPr>
      <w:r>
        <w:t>pedir validación cuando sea necesario;</w:t>
      </w:r>
    </w:p>
    <w:p w14:paraId="26D913DD" w14:textId="77777777" w:rsidR="00DE19C7" w:rsidRDefault="00000000">
      <w:pPr>
        <w:pStyle w:val="Compact"/>
        <w:numPr>
          <w:ilvl w:val="0"/>
          <w:numId w:val="288"/>
        </w:numPr>
      </w:pPr>
      <w:r>
        <w:t>evitar acciones irreversibles sin aprobación.</w:t>
      </w:r>
    </w:p>
    <w:p w14:paraId="70DBDBF9" w14:textId="77777777" w:rsidR="00DE19C7" w:rsidRDefault="007352B2">
      <w:r>
        <w:rPr>
          <w:noProof/>
        </w:rPr>
        <w:pict w14:anchorId="28F933A0">
          <v:rect id="_x0000_i1243" alt="" style="width:425.2pt;height:.05pt;mso-width-percent:0;mso-height-percent:0;mso-width-percent:0;mso-height-percent:0" o:hralign="center" o:hrstd="t" o:hr="t"/>
        </w:pict>
      </w:r>
    </w:p>
    <w:p w14:paraId="3D92E5BB" w14:textId="77777777" w:rsidR="00DE19C7" w:rsidRDefault="00000000">
      <w:pPr>
        <w:pStyle w:val="Ttulo1"/>
      </w:pPr>
      <w:bookmarkStart w:id="404" w:name="tipos-de-agentes"/>
      <w:bookmarkEnd w:id="403"/>
      <w:r>
        <w:lastRenderedPageBreak/>
        <w:t>9.6.2 Tipos de Agentes</w:t>
      </w:r>
    </w:p>
    <w:p w14:paraId="4783FD97" w14:textId="77777777" w:rsidR="00DE19C7" w:rsidRDefault="00000000">
      <w:pPr>
        <w:pStyle w:val="Ttulo2"/>
      </w:pPr>
      <w:bookmarkStart w:id="405" w:name="agente-de-mercado"/>
      <w:r>
        <w:t>1. Agente de Mercado</w:t>
      </w:r>
    </w:p>
    <w:p w14:paraId="2DA46EB6" w14:textId="77777777" w:rsidR="00DE19C7" w:rsidRDefault="00000000">
      <w:pPr>
        <w:pStyle w:val="FirstParagraph"/>
      </w:pPr>
      <w:r>
        <w:t>Objetivo:</w:t>
      </w:r>
    </w:p>
    <w:p w14:paraId="18380254" w14:textId="77777777" w:rsidR="00DE19C7" w:rsidRDefault="00000000">
      <w:pPr>
        <w:pStyle w:val="Compact"/>
        <w:numPr>
          <w:ilvl w:val="0"/>
          <w:numId w:val="289"/>
        </w:numPr>
      </w:pPr>
      <w:r>
        <w:t>analizar sectores;</w:t>
      </w:r>
    </w:p>
    <w:p w14:paraId="37BE0B8F" w14:textId="77777777" w:rsidR="00DE19C7" w:rsidRDefault="00000000">
      <w:pPr>
        <w:pStyle w:val="Compact"/>
        <w:numPr>
          <w:ilvl w:val="0"/>
          <w:numId w:val="289"/>
        </w:numPr>
      </w:pPr>
      <w:r>
        <w:t>identificar tendencias;</w:t>
      </w:r>
    </w:p>
    <w:p w14:paraId="10CE4BE3" w14:textId="77777777" w:rsidR="00DE19C7" w:rsidRDefault="00000000">
      <w:pPr>
        <w:pStyle w:val="Compact"/>
        <w:numPr>
          <w:ilvl w:val="0"/>
          <w:numId w:val="289"/>
        </w:numPr>
      </w:pPr>
      <w:r>
        <w:t>detectar fragmentación;</w:t>
      </w:r>
    </w:p>
    <w:p w14:paraId="5541FC42" w14:textId="77777777" w:rsidR="00DE19C7" w:rsidRDefault="00000000">
      <w:pPr>
        <w:pStyle w:val="Compact"/>
        <w:numPr>
          <w:ilvl w:val="0"/>
          <w:numId w:val="289"/>
        </w:numPr>
      </w:pPr>
      <w:r>
        <w:t>comparar geografías;</w:t>
      </w:r>
    </w:p>
    <w:p w14:paraId="5F77640A" w14:textId="77777777" w:rsidR="00DE19C7" w:rsidRDefault="00000000">
      <w:pPr>
        <w:pStyle w:val="Compact"/>
        <w:numPr>
          <w:ilvl w:val="0"/>
          <w:numId w:val="289"/>
        </w:numPr>
      </w:pPr>
      <w:r>
        <w:t>generar mapas de oportunidad.</w:t>
      </w:r>
    </w:p>
    <w:p w14:paraId="0245BB56" w14:textId="77777777" w:rsidR="00DE19C7" w:rsidRDefault="00000000">
      <w:pPr>
        <w:pStyle w:val="FirstParagraph"/>
      </w:pPr>
      <w:r>
        <w:t>Capacidades:</w:t>
      </w:r>
    </w:p>
    <w:p w14:paraId="483094B4" w14:textId="77777777" w:rsidR="00DE19C7" w:rsidRDefault="00000000">
      <w:pPr>
        <w:pStyle w:val="Compact"/>
        <w:numPr>
          <w:ilvl w:val="0"/>
          <w:numId w:val="290"/>
        </w:numPr>
      </w:pPr>
      <w:r>
        <w:t>construir mercados dinámicos;</w:t>
      </w:r>
    </w:p>
    <w:p w14:paraId="0AC59BA8" w14:textId="77777777" w:rsidR="00DE19C7" w:rsidRDefault="00000000">
      <w:pPr>
        <w:pStyle w:val="Compact"/>
        <w:numPr>
          <w:ilvl w:val="0"/>
          <w:numId w:val="290"/>
        </w:numPr>
      </w:pPr>
      <w:r>
        <w:t>explicar concentración;</w:t>
      </w:r>
    </w:p>
    <w:p w14:paraId="59F1337A" w14:textId="77777777" w:rsidR="00DE19C7" w:rsidRDefault="00000000">
      <w:pPr>
        <w:pStyle w:val="Compact"/>
        <w:numPr>
          <w:ilvl w:val="0"/>
          <w:numId w:val="290"/>
        </w:numPr>
      </w:pPr>
      <w:r>
        <w:t>detectar hubs;</w:t>
      </w:r>
    </w:p>
    <w:p w14:paraId="1550B90C" w14:textId="77777777" w:rsidR="00DE19C7" w:rsidRDefault="00000000">
      <w:pPr>
        <w:pStyle w:val="Compact"/>
        <w:numPr>
          <w:ilvl w:val="0"/>
          <w:numId w:val="290"/>
        </w:numPr>
      </w:pPr>
      <w:r>
        <w:t>comparar provincias;</w:t>
      </w:r>
    </w:p>
    <w:p w14:paraId="54D7C026" w14:textId="77777777" w:rsidR="00DE19C7" w:rsidRDefault="00000000">
      <w:pPr>
        <w:pStyle w:val="Compact"/>
        <w:numPr>
          <w:ilvl w:val="0"/>
          <w:numId w:val="290"/>
        </w:numPr>
      </w:pPr>
      <w:r>
        <w:t>resumir evolución sectorial.</w:t>
      </w:r>
    </w:p>
    <w:p w14:paraId="73F353E2" w14:textId="77777777" w:rsidR="00DE19C7" w:rsidRDefault="00000000">
      <w:pPr>
        <w:pStyle w:val="FirstParagraph"/>
      </w:pPr>
      <w:r>
        <w:t>Ejemplo: &gt; “Analiza el mercado de consultoras IA en España y dime dónde hay mayor oportunidad de consolidación.”</w:t>
      </w:r>
    </w:p>
    <w:p w14:paraId="58E5FC63" w14:textId="77777777" w:rsidR="00DE19C7" w:rsidRDefault="007352B2">
      <w:r>
        <w:rPr>
          <w:noProof/>
        </w:rPr>
        <w:pict w14:anchorId="0E2A1758">
          <v:rect id="_x0000_i1242" alt="" style="width:425.2pt;height:.05pt;mso-width-percent:0;mso-height-percent:0;mso-width-percent:0;mso-height-percent:0" o:hralign="center" o:hrstd="t" o:hr="t"/>
        </w:pict>
      </w:r>
    </w:p>
    <w:p w14:paraId="0A104267" w14:textId="77777777" w:rsidR="00DE19C7" w:rsidRDefault="00000000">
      <w:pPr>
        <w:pStyle w:val="Ttulo2"/>
      </w:pPr>
      <w:bookmarkStart w:id="406" w:name="agente-de-compañía"/>
      <w:bookmarkEnd w:id="405"/>
      <w:r>
        <w:t>2. Agente de Compañía</w:t>
      </w:r>
    </w:p>
    <w:p w14:paraId="2CD01421" w14:textId="77777777" w:rsidR="00DE19C7" w:rsidRDefault="00000000">
      <w:pPr>
        <w:pStyle w:val="FirstParagraph"/>
      </w:pPr>
      <w:r>
        <w:t>Objetivo:</w:t>
      </w:r>
    </w:p>
    <w:p w14:paraId="45A0FDFF" w14:textId="77777777" w:rsidR="00DE19C7" w:rsidRDefault="00000000">
      <w:pPr>
        <w:pStyle w:val="Compact"/>
        <w:numPr>
          <w:ilvl w:val="0"/>
          <w:numId w:val="291"/>
        </w:numPr>
      </w:pPr>
      <w:r>
        <w:t>explicar una compañía de forma ejecutiva.</w:t>
      </w:r>
    </w:p>
    <w:p w14:paraId="4C3CE877" w14:textId="77777777" w:rsidR="00DE19C7" w:rsidRDefault="00000000">
      <w:pPr>
        <w:pStyle w:val="FirstParagraph"/>
      </w:pPr>
      <w:r>
        <w:t>Capacidades:</w:t>
      </w:r>
    </w:p>
    <w:p w14:paraId="57AF0C59" w14:textId="77777777" w:rsidR="00DE19C7" w:rsidRDefault="00000000">
      <w:pPr>
        <w:pStyle w:val="Compact"/>
        <w:numPr>
          <w:ilvl w:val="0"/>
          <w:numId w:val="292"/>
        </w:numPr>
      </w:pPr>
      <w:r>
        <w:t>resumir perfil financiero;</w:t>
      </w:r>
    </w:p>
    <w:p w14:paraId="71799A7B" w14:textId="77777777" w:rsidR="00DE19C7" w:rsidRDefault="00000000">
      <w:pPr>
        <w:pStyle w:val="Compact"/>
        <w:numPr>
          <w:ilvl w:val="0"/>
          <w:numId w:val="292"/>
        </w:numPr>
      </w:pPr>
      <w:r>
        <w:t>interpretar señales;</w:t>
      </w:r>
    </w:p>
    <w:p w14:paraId="61284CF4" w14:textId="77777777" w:rsidR="00DE19C7" w:rsidRDefault="00000000">
      <w:pPr>
        <w:pStyle w:val="Compact"/>
        <w:numPr>
          <w:ilvl w:val="0"/>
          <w:numId w:val="292"/>
        </w:numPr>
      </w:pPr>
      <w:r>
        <w:t>detectar riesgos;</w:t>
      </w:r>
    </w:p>
    <w:p w14:paraId="621D189C" w14:textId="77777777" w:rsidR="00DE19C7" w:rsidRDefault="00000000">
      <w:pPr>
        <w:pStyle w:val="Compact"/>
        <w:numPr>
          <w:ilvl w:val="0"/>
          <w:numId w:val="292"/>
        </w:numPr>
      </w:pPr>
      <w:r>
        <w:t>comparar con peers;</w:t>
      </w:r>
    </w:p>
    <w:p w14:paraId="11460F10" w14:textId="77777777" w:rsidR="00DE19C7" w:rsidRDefault="00000000">
      <w:pPr>
        <w:pStyle w:val="Compact"/>
        <w:numPr>
          <w:ilvl w:val="0"/>
          <w:numId w:val="292"/>
        </w:numPr>
      </w:pPr>
      <w:r>
        <w:t>explicar ownership;</w:t>
      </w:r>
    </w:p>
    <w:p w14:paraId="47BC8BFD" w14:textId="77777777" w:rsidR="00DE19C7" w:rsidRDefault="00000000">
      <w:pPr>
        <w:pStyle w:val="Compact"/>
        <w:numPr>
          <w:ilvl w:val="0"/>
          <w:numId w:val="292"/>
        </w:numPr>
      </w:pPr>
      <w:r>
        <w:t>sugerir próximos análisis.</w:t>
      </w:r>
    </w:p>
    <w:p w14:paraId="27534513" w14:textId="77777777" w:rsidR="00DE19C7" w:rsidRDefault="00000000">
      <w:pPr>
        <w:pStyle w:val="FirstParagraph"/>
      </w:pPr>
      <w:r>
        <w:t>Ejemplo: &gt; “Explícame por qué esta compañía tiene un margen superior al mercado.”</w:t>
      </w:r>
    </w:p>
    <w:p w14:paraId="408DAD6A" w14:textId="77777777" w:rsidR="00DE19C7" w:rsidRDefault="007352B2">
      <w:r>
        <w:rPr>
          <w:noProof/>
        </w:rPr>
        <w:pict w14:anchorId="4B10225A">
          <v:rect id="_x0000_i1241" alt="" style="width:425.2pt;height:.05pt;mso-width-percent:0;mso-height-percent:0;mso-width-percent:0;mso-height-percent:0" o:hralign="center" o:hrstd="t" o:hr="t"/>
        </w:pict>
      </w:r>
    </w:p>
    <w:p w14:paraId="1642883D" w14:textId="77777777" w:rsidR="00DE19C7" w:rsidRDefault="00000000">
      <w:pPr>
        <w:pStyle w:val="Ttulo2"/>
      </w:pPr>
      <w:bookmarkStart w:id="407" w:name="agente-de-oportunidades"/>
      <w:bookmarkEnd w:id="406"/>
      <w:r>
        <w:lastRenderedPageBreak/>
        <w:t>3. Agente de Oportunidades</w:t>
      </w:r>
    </w:p>
    <w:p w14:paraId="11713FA4" w14:textId="77777777" w:rsidR="00DE19C7" w:rsidRDefault="00000000">
      <w:pPr>
        <w:pStyle w:val="FirstParagraph"/>
      </w:pPr>
      <w:r>
        <w:t>Objetivo:</w:t>
      </w:r>
    </w:p>
    <w:p w14:paraId="40A321E3" w14:textId="77777777" w:rsidR="00DE19C7" w:rsidRDefault="00000000">
      <w:pPr>
        <w:pStyle w:val="Compact"/>
        <w:numPr>
          <w:ilvl w:val="0"/>
          <w:numId w:val="293"/>
        </w:numPr>
      </w:pPr>
      <w:r>
        <w:t>detectar oportunidades accionables.</w:t>
      </w:r>
    </w:p>
    <w:p w14:paraId="4D57DADB" w14:textId="77777777" w:rsidR="00DE19C7" w:rsidRDefault="00000000">
      <w:pPr>
        <w:pStyle w:val="FirstParagraph"/>
      </w:pPr>
      <w:r>
        <w:t>Capacidades:</w:t>
      </w:r>
    </w:p>
    <w:p w14:paraId="3E73D1C9" w14:textId="77777777" w:rsidR="00DE19C7" w:rsidRDefault="00000000">
      <w:pPr>
        <w:pStyle w:val="Compact"/>
        <w:numPr>
          <w:ilvl w:val="0"/>
          <w:numId w:val="294"/>
        </w:numPr>
      </w:pPr>
      <w:r>
        <w:t>identificar hidden gems;</w:t>
      </w:r>
    </w:p>
    <w:p w14:paraId="7C43D7C5" w14:textId="77777777" w:rsidR="00DE19C7" w:rsidRDefault="00000000">
      <w:pPr>
        <w:pStyle w:val="Compact"/>
        <w:numPr>
          <w:ilvl w:val="0"/>
          <w:numId w:val="294"/>
        </w:numPr>
      </w:pPr>
      <w:r>
        <w:t>detectar targets;</w:t>
      </w:r>
    </w:p>
    <w:p w14:paraId="51B992E8" w14:textId="77777777" w:rsidR="00DE19C7" w:rsidRDefault="00000000">
      <w:pPr>
        <w:pStyle w:val="Compact"/>
        <w:numPr>
          <w:ilvl w:val="0"/>
          <w:numId w:val="294"/>
        </w:numPr>
      </w:pPr>
      <w:r>
        <w:t>priorizar oportunidades;</w:t>
      </w:r>
    </w:p>
    <w:p w14:paraId="5745AF2A" w14:textId="77777777" w:rsidR="00DE19C7" w:rsidRDefault="00000000">
      <w:pPr>
        <w:pStyle w:val="Compact"/>
        <w:numPr>
          <w:ilvl w:val="0"/>
          <w:numId w:val="294"/>
        </w:numPr>
      </w:pPr>
      <w:r>
        <w:t>explicar por qué importan;</w:t>
      </w:r>
    </w:p>
    <w:p w14:paraId="275DB2C7" w14:textId="77777777" w:rsidR="00DE19C7" w:rsidRDefault="00000000">
      <w:pPr>
        <w:pStyle w:val="Compact"/>
        <w:numPr>
          <w:ilvl w:val="0"/>
          <w:numId w:val="294"/>
        </w:numPr>
      </w:pPr>
      <w:r>
        <w:t>generar listas accionables.</w:t>
      </w:r>
    </w:p>
    <w:p w14:paraId="50A051EF" w14:textId="77777777" w:rsidR="00DE19C7" w:rsidRDefault="00000000">
      <w:pPr>
        <w:pStyle w:val="FirstParagraph"/>
      </w:pPr>
      <w:r>
        <w:t>Ejemplo: &gt; “Encuentra 20 compañías con perfil de adquisición para un grupo de servicios tecnológicos.”</w:t>
      </w:r>
    </w:p>
    <w:p w14:paraId="31742F44" w14:textId="77777777" w:rsidR="00DE19C7" w:rsidRDefault="007352B2">
      <w:r>
        <w:rPr>
          <w:noProof/>
        </w:rPr>
        <w:pict w14:anchorId="42A9442F">
          <v:rect id="_x0000_i1240" alt="" style="width:425.2pt;height:.05pt;mso-width-percent:0;mso-height-percent:0;mso-width-percent:0;mso-height-percent:0" o:hralign="center" o:hrstd="t" o:hr="t"/>
        </w:pict>
      </w:r>
    </w:p>
    <w:p w14:paraId="51461DB1" w14:textId="77777777" w:rsidR="00DE19C7" w:rsidRDefault="00000000">
      <w:pPr>
        <w:pStyle w:val="Ttulo2"/>
      </w:pPr>
      <w:bookmarkStart w:id="408" w:name="agente-de-valoración"/>
      <w:bookmarkEnd w:id="407"/>
      <w:r>
        <w:t>4. Agente de Valoración</w:t>
      </w:r>
    </w:p>
    <w:p w14:paraId="09EDEEEA" w14:textId="77777777" w:rsidR="00DE19C7" w:rsidRDefault="00000000">
      <w:pPr>
        <w:pStyle w:val="FirstParagraph"/>
      </w:pPr>
      <w:r>
        <w:t>Objetivo:</w:t>
      </w:r>
    </w:p>
    <w:p w14:paraId="07F331CC" w14:textId="77777777" w:rsidR="00DE19C7" w:rsidRDefault="00000000">
      <w:pPr>
        <w:pStyle w:val="Compact"/>
        <w:numPr>
          <w:ilvl w:val="0"/>
          <w:numId w:val="295"/>
        </w:numPr>
      </w:pPr>
      <w:r>
        <w:t>asistir en procesos de valoración.</w:t>
      </w:r>
    </w:p>
    <w:p w14:paraId="17CA07B9" w14:textId="77777777" w:rsidR="00DE19C7" w:rsidRDefault="00000000">
      <w:pPr>
        <w:pStyle w:val="FirstParagraph"/>
      </w:pPr>
      <w:r>
        <w:t>Capacidades:</w:t>
      </w:r>
    </w:p>
    <w:p w14:paraId="3C9708EB" w14:textId="77777777" w:rsidR="00DE19C7" w:rsidRDefault="00000000">
      <w:pPr>
        <w:pStyle w:val="Compact"/>
        <w:numPr>
          <w:ilvl w:val="0"/>
          <w:numId w:val="296"/>
        </w:numPr>
      </w:pPr>
      <w:r>
        <w:t>sugerir comparables;</w:t>
      </w:r>
    </w:p>
    <w:p w14:paraId="093DE881" w14:textId="77777777" w:rsidR="00DE19C7" w:rsidRDefault="00000000">
      <w:pPr>
        <w:pStyle w:val="Compact"/>
        <w:numPr>
          <w:ilvl w:val="0"/>
          <w:numId w:val="296"/>
        </w:numPr>
      </w:pPr>
      <w:r>
        <w:t>explicar múltiplos;</w:t>
      </w:r>
    </w:p>
    <w:p w14:paraId="270D5B21" w14:textId="77777777" w:rsidR="00DE19C7" w:rsidRDefault="00000000">
      <w:pPr>
        <w:pStyle w:val="Compact"/>
        <w:numPr>
          <w:ilvl w:val="0"/>
          <w:numId w:val="296"/>
        </w:numPr>
      </w:pPr>
      <w:r>
        <w:t>construir escenarios;</w:t>
      </w:r>
    </w:p>
    <w:p w14:paraId="466DD8A8" w14:textId="77777777" w:rsidR="00DE19C7" w:rsidRDefault="00000000">
      <w:pPr>
        <w:pStyle w:val="Compact"/>
        <w:numPr>
          <w:ilvl w:val="0"/>
          <w:numId w:val="296"/>
        </w:numPr>
      </w:pPr>
      <w:r>
        <w:t>detectar inconsistencias;</w:t>
      </w:r>
    </w:p>
    <w:p w14:paraId="7F1D6C6F" w14:textId="77777777" w:rsidR="00DE19C7" w:rsidRDefault="00000000">
      <w:pPr>
        <w:pStyle w:val="Compact"/>
        <w:numPr>
          <w:ilvl w:val="0"/>
          <w:numId w:val="296"/>
        </w:numPr>
      </w:pPr>
      <w:r>
        <w:t>generar narrativa de valoración;</w:t>
      </w:r>
    </w:p>
    <w:p w14:paraId="26D5E280" w14:textId="77777777" w:rsidR="00DE19C7" w:rsidRDefault="00000000">
      <w:pPr>
        <w:pStyle w:val="Compact"/>
        <w:numPr>
          <w:ilvl w:val="0"/>
          <w:numId w:val="296"/>
        </w:numPr>
      </w:pPr>
      <w:r>
        <w:t>preparar informe.</w:t>
      </w:r>
    </w:p>
    <w:p w14:paraId="765F0BDC" w14:textId="77777777" w:rsidR="00DE19C7" w:rsidRDefault="00000000">
      <w:pPr>
        <w:pStyle w:val="FirstParagraph"/>
      </w:pPr>
      <w:r>
        <w:t>Ejemplo: &gt; “Valora esta compañía para un comprador estratégico y explícame los drivers principales.”</w:t>
      </w:r>
    </w:p>
    <w:p w14:paraId="3756DC13" w14:textId="77777777" w:rsidR="00DE19C7" w:rsidRDefault="007352B2">
      <w:r>
        <w:rPr>
          <w:noProof/>
        </w:rPr>
        <w:pict w14:anchorId="0F57F76F">
          <v:rect id="_x0000_i1239" alt="" style="width:425.2pt;height:.05pt;mso-width-percent:0;mso-height-percent:0;mso-width-percent:0;mso-height-percent:0" o:hralign="center" o:hrstd="t" o:hr="t"/>
        </w:pict>
      </w:r>
    </w:p>
    <w:p w14:paraId="1A45A6FC" w14:textId="77777777" w:rsidR="00DE19C7" w:rsidRDefault="00000000">
      <w:pPr>
        <w:pStyle w:val="Ttulo2"/>
      </w:pPr>
      <w:bookmarkStart w:id="409" w:name="agente-de-matching"/>
      <w:bookmarkEnd w:id="408"/>
      <w:r>
        <w:t>5. Agente de Matching</w:t>
      </w:r>
    </w:p>
    <w:p w14:paraId="7D23E277" w14:textId="77777777" w:rsidR="00DE19C7" w:rsidRDefault="00000000">
      <w:pPr>
        <w:pStyle w:val="FirstParagraph"/>
      </w:pPr>
      <w:r>
        <w:t>Objetivo:</w:t>
      </w:r>
    </w:p>
    <w:p w14:paraId="64B3F606" w14:textId="77777777" w:rsidR="00DE19C7" w:rsidRDefault="00000000">
      <w:pPr>
        <w:pStyle w:val="Compact"/>
        <w:numPr>
          <w:ilvl w:val="0"/>
          <w:numId w:val="297"/>
        </w:numPr>
      </w:pPr>
      <w:r>
        <w:t>conectar compradores, vendedores y targets.</w:t>
      </w:r>
    </w:p>
    <w:p w14:paraId="66F23BB0" w14:textId="77777777" w:rsidR="00DE19C7" w:rsidRDefault="00000000">
      <w:pPr>
        <w:pStyle w:val="FirstParagraph"/>
      </w:pPr>
      <w:r>
        <w:t>Capacidades:</w:t>
      </w:r>
    </w:p>
    <w:p w14:paraId="75E8C446" w14:textId="77777777" w:rsidR="00DE19C7" w:rsidRDefault="00000000">
      <w:pPr>
        <w:pStyle w:val="Compact"/>
        <w:numPr>
          <w:ilvl w:val="0"/>
          <w:numId w:val="298"/>
        </w:numPr>
      </w:pPr>
      <w:r>
        <w:t>interpretar buyer thesis;</w:t>
      </w:r>
    </w:p>
    <w:p w14:paraId="7DBE9C80" w14:textId="77777777" w:rsidR="00DE19C7" w:rsidRDefault="00000000">
      <w:pPr>
        <w:pStyle w:val="Compact"/>
        <w:numPr>
          <w:ilvl w:val="0"/>
          <w:numId w:val="298"/>
        </w:numPr>
      </w:pPr>
      <w:r>
        <w:lastRenderedPageBreak/>
        <w:t>buscar targets compatibles;</w:t>
      </w:r>
    </w:p>
    <w:p w14:paraId="1486CA12" w14:textId="77777777" w:rsidR="00DE19C7" w:rsidRDefault="00000000">
      <w:pPr>
        <w:pStyle w:val="Compact"/>
        <w:numPr>
          <w:ilvl w:val="0"/>
          <w:numId w:val="298"/>
        </w:numPr>
      </w:pPr>
      <w:r>
        <w:t>explicar fit;</w:t>
      </w:r>
    </w:p>
    <w:p w14:paraId="1202D9DA" w14:textId="77777777" w:rsidR="00DE19C7" w:rsidRDefault="00000000">
      <w:pPr>
        <w:pStyle w:val="Compact"/>
        <w:numPr>
          <w:ilvl w:val="0"/>
          <w:numId w:val="298"/>
        </w:numPr>
      </w:pPr>
      <w:r>
        <w:t>sugerir acercamiento;</w:t>
      </w:r>
    </w:p>
    <w:p w14:paraId="126C3459" w14:textId="77777777" w:rsidR="00DE19C7" w:rsidRDefault="00000000">
      <w:pPr>
        <w:pStyle w:val="Compact"/>
        <w:numPr>
          <w:ilvl w:val="0"/>
          <w:numId w:val="298"/>
        </w:numPr>
      </w:pPr>
      <w:r>
        <w:t>priorizar matches;</w:t>
      </w:r>
    </w:p>
    <w:p w14:paraId="5C20FDFE" w14:textId="77777777" w:rsidR="00DE19C7" w:rsidRDefault="00000000">
      <w:pPr>
        <w:pStyle w:val="Compact"/>
        <w:numPr>
          <w:ilvl w:val="0"/>
          <w:numId w:val="298"/>
        </w:numPr>
      </w:pPr>
      <w:r>
        <w:t>detectar sinergias.</w:t>
      </w:r>
    </w:p>
    <w:p w14:paraId="78BCD3EF" w14:textId="77777777" w:rsidR="00DE19C7" w:rsidRDefault="00000000">
      <w:pPr>
        <w:pStyle w:val="FirstParagraph"/>
      </w:pPr>
      <w:r>
        <w:t>Ejemplo: &gt; “Busca targets compatibles con esta tesis de adquisición y ordénalos por encaje estratégico.”</w:t>
      </w:r>
    </w:p>
    <w:p w14:paraId="7F1B6FC8" w14:textId="77777777" w:rsidR="00DE19C7" w:rsidRDefault="007352B2">
      <w:r>
        <w:rPr>
          <w:noProof/>
        </w:rPr>
        <w:pict w14:anchorId="1E564FF3">
          <v:rect id="_x0000_i1238" alt="" style="width:425.2pt;height:.05pt;mso-width-percent:0;mso-height-percent:0;mso-width-percent:0;mso-height-percent:0" o:hralign="center" o:hrstd="t" o:hr="t"/>
        </w:pict>
      </w:r>
    </w:p>
    <w:p w14:paraId="5A9C4484" w14:textId="77777777" w:rsidR="00DE19C7" w:rsidRDefault="00000000">
      <w:pPr>
        <w:pStyle w:val="Ttulo2"/>
      </w:pPr>
      <w:bookmarkStart w:id="410" w:name="agente-de-riesgo"/>
      <w:bookmarkEnd w:id="409"/>
      <w:r>
        <w:t>6. Agente de Riesgo</w:t>
      </w:r>
    </w:p>
    <w:p w14:paraId="37FD5558" w14:textId="77777777" w:rsidR="00DE19C7" w:rsidRDefault="00000000">
      <w:pPr>
        <w:pStyle w:val="FirstParagraph"/>
      </w:pPr>
      <w:r>
        <w:t>Objetivo:</w:t>
      </w:r>
    </w:p>
    <w:p w14:paraId="0CBFDF33" w14:textId="77777777" w:rsidR="00DE19C7" w:rsidRDefault="00000000">
      <w:pPr>
        <w:pStyle w:val="Compact"/>
        <w:numPr>
          <w:ilvl w:val="0"/>
          <w:numId w:val="299"/>
        </w:numPr>
      </w:pPr>
      <w:r>
        <w:t>detectar limitaciones, alertas y posibles problemas.</w:t>
      </w:r>
    </w:p>
    <w:p w14:paraId="37E24CEB" w14:textId="77777777" w:rsidR="00DE19C7" w:rsidRDefault="00000000">
      <w:pPr>
        <w:pStyle w:val="FirstParagraph"/>
      </w:pPr>
      <w:r>
        <w:t>Capacidades:</w:t>
      </w:r>
    </w:p>
    <w:p w14:paraId="7FAD9F58" w14:textId="77777777" w:rsidR="00DE19C7" w:rsidRDefault="00000000">
      <w:pPr>
        <w:pStyle w:val="Compact"/>
        <w:numPr>
          <w:ilvl w:val="0"/>
          <w:numId w:val="300"/>
        </w:numPr>
      </w:pPr>
      <w:r>
        <w:t>revisar calidad de datos;</w:t>
      </w:r>
    </w:p>
    <w:p w14:paraId="42C6FA37" w14:textId="77777777" w:rsidR="00DE19C7" w:rsidRDefault="00000000">
      <w:pPr>
        <w:pStyle w:val="Compact"/>
        <w:numPr>
          <w:ilvl w:val="0"/>
          <w:numId w:val="300"/>
        </w:numPr>
      </w:pPr>
      <w:r>
        <w:t>detectar señales negativas;</w:t>
      </w:r>
    </w:p>
    <w:p w14:paraId="6679E493" w14:textId="77777777" w:rsidR="00DE19C7" w:rsidRDefault="00000000">
      <w:pPr>
        <w:pStyle w:val="Compact"/>
        <w:numPr>
          <w:ilvl w:val="0"/>
          <w:numId w:val="300"/>
        </w:numPr>
      </w:pPr>
      <w:r>
        <w:t>advertir de baja confianza;</w:t>
      </w:r>
    </w:p>
    <w:p w14:paraId="6D42B803" w14:textId="77777777" w:rsidR="00DE19C7" w:rsidRDefault="00000000">
      <w:pPr>
        <w:pStyle w:val="Compact"/>
        <w:numPr>
          <w:ilvl w:val="0"/>
          <w:numId w:val="300"/>
        </w:numPr>
      </w:pPr>
      <w:r>
        <w:t>identificar riesgos financieros;</w:t>
      </w:r>
    </w:p>
    <w:p w14:paraId="339A3869" w14:textId="77777777" w:rsidR="00DE19C7" w:rsidRDefault="00000000">
      <w:pPr>
        <w:pStyle w:val="Compact"/>
        <w:numPr>
          <w:ilvl w:val="0"/>
          <w:numId w:val="300"/>
        </w:numPr>
      </w:pPr>
      <w:r>
        <w:t>señalar inconsistencias.</w:t>
      </w:r>
    </w:p>
    <w:p w14:paraId="3E72EE95" w14:textId="77777777" w:rsidR="00DE19C7" w:rsidRDefault="00000000">
      <w:pPr>
        <w:pStyle w:val="FirstParagraph"/>
      </w:pPr>
      <w:r>
        <w:t>Ejemplo: &gt; “Antes de avanzar con esta oportunidad, dime qué riesgos deberíamos revisar.”</w:t>
      </w:r>
    </w:p>
    <w:p w14:paraId="5A37AD2F" w14:textId="77777777" w:rsidR="00DE19C7" w:rsidRDefault="007352B2">
      <w:r>
        <w:rPr>
          <w:noProof/>
        </w:rPr>
        <w:pict w14:anchorId="57CABF8C">
          <v:rect id="_x0000_i1237" alt="" style="width:425.2pt;height:.05pt;mso-width-percent:0;mso-height-percent:0;mso-width-percent:0;mso-height-percent:0" o:hralign="center" o:hrstd="t" o:hr="t"/>
        </w:pict>
      </w:r>
    </w:p>
    <w:p w14:paraId="24FBC2DC" w14:textId="77777777" w:rsidR="00DE19C7" w:rsidRDefault="00000000">
      <w:pPr>
        <w:pStyle w:val="Ttulo2"/>
      </w:pPr>
      <w:bookmarkStart w:id="411" w:name="agente-documental"/>
      <w:bookmarkEnd w:id="410"/>
      <w:r>
        <w:t>7. Agente Documental</w:t>
      </w:r>
    </w:p>
    <w:p w14:paraId="696F4324" w14:textId="77777777" w:rsidR="00DE19C7" w:rsidRDefault="00000000">
      <w:pPr>
        <w:pStyle w:val="FirstParagraph"/>
      </w:pPr>
      <w:r>
        <w:t>Objetivo:</w:t>
      </w:r>
    </w:p>
    <w:p w14:paraId="6C6FB862" w14:textId="77777777" w:rsidR="00DE19C7" w:rsidRDefault="00000000">
      <w:pPr>
        <w:pStyle w:val="Compact"/>
        <w:numPr>
          <w:ilvl w:val="0"/>
          <w:numId w:val="301"/>
        </w:numPr>
      </w:pPr>
      <w:r>
        <w:t>generar, revisar y estructurar documentos.</w:t>
      </w:r>
    </w:p>
    <w:p w14:paraId="15016E8E" w14:textId="77777777" w:rsidR="00DE19C7" w:rsidRDefault="00000000">
      <w:pPr>
        <w:pStyle w:val="FirstParagraph"/>
      </w:pPr>
      <w:r>
        <w:t>Capacidades:</w:t>
      </w:r>
    </w:p>
    <w:p w14:paraId="72FB0716" w14:textId="77777777" w:rsidR="00DE19C7" w:rsidRDefault="00000000">
      <w:pPr>
        <w:pStyle w:val="Compact"/>
        <w:numPr>
          <w:ilvl w:val="0"/>
          <w:numId w:val="302"/>
        </w:numPr>
      </w:pPr>
      <w:r>
        <w:t>informes estratégicos;</w:t>
      </w:r>
    </w:p>
    <w:p w14:paraId="234BDE77" w14:textId="77777777" w:rsidR="00DE19C7" w:rsidRDefault="00000000">
      <w:pPr>
        <w:pStyle w:val="Compact"/>
        <w:numPr>
          <w:ilvl w:val="0"/>
          <w:numId w:val="302"/>
        </w:numPr>
      </w:pPr>
      <w:r>
        <w:t>informes de valoración;</w:t>
      </w:r>
    </w:p>
    <w:p w14:paraId="30A23E4B" w14:textId="77777777" w:rsidR="00DE19C7" w:rsidRDefault="00000000">
      <w:pPr>
        <w:pStyle w:val="Compact"/>
        <w:numPr>
          <w:ilvl w:val="0"/>
          <w:numId w:val="302"/>
        </w:numPr>
      </w:pPr>
      <w:r>
        <w:t>teasers;</w:t>
      </w:r>
    </w:p>
    <w:p w14:paraId="5B3C8C86" w14:textId="77777777" w:rsidR="00DE19C7" w:rsidRDefault="00000000">
      <w:pPr>
        <w:pStyle w:val="Compact"/>
        <w:numPr>
          <w:ilvl w:val="0"/>
          <w:numId w:val="302"/>
        </w:numPr>
      </w:pPr>
      <w:r>
        <w:t>resúmenes ejecutivos;</w:t>
      </w:r>
    </w:p>
    <w:p w14:paraId="3CE7E33F" w14:textId="77777777" w:rsidR="00DE19C7" w:rsidRDefault="00000000">
      <w:pPr>
        <w:pStyle w:val="Compact"/>
        <w:numPr>
          <w:ilvl w:val="0"/>
          <w:numId w:val="302"/>
        </w:numPr>
      </w:pPr>
      <w:r>
        <w:t>documentos para comité;</w:t>
      </w:r>
    </w:p>
    <w:p w14:paraId="2705B750" w14:textId="77777777" w:rsidR="00DE19C7" w:rsidRDefault="00000000">
      <w:pPr>
        <w:pStyle w:val="Compact"/>
        <w:numPr>
          <w:ilvl w:val="0"/>
          <w:numId w:val="302"/>
        </w:numPr>
      </w:pPr>
      <w:r>
        <w:t>exports narrativos.</w:t>
      </w:r>
    </w:p>
    <w:p w14:paraId="21564038" w14:textId="77777777" w:rsidR="00DE19C7" w:rsidRDefault="00000000">
      <w:pPr>
        <w:pStyle w:val="FirstParagraph"/>
      </w:pPr>
      <w:r>
        <w:lastRenderedPageBreak/>
        <w:t>Ejemplo: &gt; “Genera un teaser ciego de esta compañía para compradores estratégicos.”</w:t>
      </w:r>
    </w:p>
    <w:p w14:paraId="04EA7B1D" w14:textId="77777777" w:rsidR="00DE19C7" w:rsidRDefault="007352B2">
      <w:r>
        <w:rPr>
          <w:noProof/>
        </w:rPr>
        <w:pict w14:anchorId="19B5A97A">
          <v:rect id="_x0000_i1236" alt="" style="width:425.2pt;height:.05pt;mso-width-percent:0;mso-height-percent:0;mso-width-percent:0;mso-height-percent:0" o:hralign="center" o:hrstd="t" o:hr="t"/>
        </w:pict>
      </w:r>
    </w:p>
    <w:p w14:paraId="3281C80D" w14:textId="77777777" w:rsidR="00DE19C7" w:rsidRDefault="00000000">
      <w:pPr>
        <w:pStyle w:val="Ttulo2"/>
      </w:pPr>
      <w:bookmarkStart w:id="412" w:name="agente-de-workflow-ma"/>
      <w:bookmarkEnd w:id="411"/>
      <w:r>
        <w:t>8. Agente de Workflow M&amp;A</w:t>
      </w:r>
    </w:p>
    <w:p w14:paraId="37E45D43" w14:textId="77777777" w:rsidR="00DE19C7" w:rsidRDefault="00000000">
      <w:pPr>
        <w:pStyle w:val="FirstParagraph"/>
      </w:pPr>
      <w:r>
        <w:t>Objetivo:</w:t>
      </w:r>
    </w:p>
    <w:p w14:paraId="4EDA9234" w14:textId="77777777" w:rsidR="00DE19C7" w:rsidRDefault="00000000">
      <w:pPr>
        <w:pStyle w:val="Compact"/>
        <w:numPr>
          <w:ilvl w:val="0"/>
          <w:numId w:val="303"/>
        </w:numPr>
      </w:pPr>
      <w:r>
        <w:t>asistir procesos transaccionales.</w:t>
      </w:r>
    </w:p>
    <w:p w14:paraId="3227BDF1" w14:textId="77777777" w:rsidR="00DE19C7" w:rsidRDefault="00000000">
      <w:pPr>
        <w:pStyle w:val="FirstParagraph"/>
      </w:pPr>
      <w:r>
        <w:t>Capacidades:</w:t>
      </w:r>
    </w:p>
    <w:p w14:paraId="39AE935A" w14:textId="77777777" w:rsidR="00DE19C7" w:rsidRDefault="00000000">
      <w:pPr>
        <w:pStyle w:val="Compact"/>
        <w:numPr>
          <w:ilvl w:val="0"/>
          <w:numId w:val="304"/>
        </w:numPr>
      </w:pPr>
      <w:r>
        <w:t>seguimiento de fases;</w:t>
      </w:r>
    </w:p>
    <w:p w14:paraId="7957C480" w14:textId="77777777" w:rsidR="00DE19C7" w:rsidRDefault="00000000">
      <w:pPr>
        <w:pStyle w:val="Compact"/>
        <w:numPr>
          <w:ilvl w:val="0"/>
          <w:numId w:val="304"/>
        </w:numPr>
      </w:pPr>
      <w:r>
        <w:t>recordatorios;</w:t>
      </w:r>
    </w:p>
    <w:p w14:paraId="371A566A" w14:textId="77777777" w:rsidR="00DE19C7" w:rsidRDefault="00000000">
      <w:pPr>
        <w:pStyle w:val="Compact"/>
        <w:numPr>
          <w:ilvl w:val="0"/>
          <w:numId w:val="304"/>
        </w:numPr>
      </w:pPr>
      <w:r>
        <w:t>preparación de oferta indicativa;</w:t>
      </w:r>
    </w:p>
    <w:p w14:paraId="0871FA5A" w14:textId="77777777" w:rsidR="00DE19C7" w:rsidRDefault="00000000">
      <w:pPr>
        <w:pStyle w:val="Compact"/>
        <w:numPr>
          <w:ilvl w:val="0"/>
          <w:numId w:val="304"/>
        </w:numPr>
      </w:pPr>
      <w:r>
        <w:t>control de NDA;</w:t>
      </w:r>
    </w:p>
    <w:p w14:paraId="179DFA02" w14:textId="77777777" w:rsidR="00DE19C7" w:rsidRDefault="00000000">
      <w:pPr>
        <w:pStyle w:val="Compact"/>
        <w:numPr>
          <w:ilvl w:val="0"/>
          <w:numId w:val="304"/>
        </w:numPr>
      </w:pPr>
      <w:r>
        <w:t>organización de documentación;</w:t>
      </w:r>
    </w:p>
    <w:p w14:paraId="228CD1C1" w14:textId="77777777" w:rsidR="00DE19C7" w:rsidRDefault="00000000">
      <w:pPr>
        <w:pStyle w:val="Compact"/>
        <w:numPr>
          <w:ilvl w:val="0"/>
          <w:numId w:val="304"/>
        </w:numPr>
      </w:pPr>
      <w:r>
        <w:t>sugerencia de próximos pasos.</w:t>
      </w:r>
    </w:p>
    <w:p w14:paraId="0F57A757" w14:textId="77777777" w:rsidR="00DE19C7" w:rsidRDefault="00000000">
      <w:pPr>
        <w:pStyle w:val="FirstParagraph"/>
      </w:pPr>
      <w:r>
        <w:t>Ejemplo: &gt; “Estamos después del NDA. Prepara una propuesta de oferta indicativa no vinculante.”</w:t>
      </w:r>
    </w:p>
    <w:p w14:paraId="30BB805C" w14:textId="77777777" w:rsidR="00DE19C7" w:rsidRDefault="007352B2">
      <w:r>
        <w:rPr>
          <w:noProof/>
        </w:rPr>
        <w:pict w14:anchorId="022F93D4">
          <v:rect id="_x0000_i1235" alt="" style="width:425.2pt;height:.05pt;mso-width-percent:0;mso-height-percent:0;mso-width-percent:0;mso-height-percent:0" o:hralign="center" o:hrstd="t" o:hr="t"/>
        </w:pict>
      </w:r>
    </w:p>
    <w:p w14:paraId="24381567" w14:textId="77777777" w:rsidR="00DE19C7" w:rsidRDefault="00000000">
      <w:pPr>
        <w:pStyle w:val="Ttulo1"/>
      </w:pPr>
      <w:bookmarkStart w:id="413" w:name="arquitectura-de-herramientas"/>
      <w:bookmarkEnd w:id="404"/>
      <w:bookmarkEnd w:id="412"/>
      <w:r>
        <w:t>9.6.3 Arquitectura de Herramientas</w:t>
      </w:r>
    </w:p>
    <w:p w14:paraId="1699CAF1" w14:textId="77777777" w:rsidR="00DE19C7" w:rsidRDefault="00000000">
      <w:pPr>
        <w:pStyle w:val="FirstParagraph"/>
      </w:pPr>
      <w:r>
        <w:t>Los agentes no deben responder solo con lenguaje.</w:t>
      </w:r>
    </w:p>
    <w:p w14:paraId="250B2DB5" w14:textId="77777777" w:rsidR="00DE19C7" w:rsidRDefault="00000000">
      <w:pPr>
        <w:pStyle w:val="Textoindependiente"/>
      </w:pPr>
      <w:r>
        <w:t>Deben usar herramientas internas.</w:t>
      </w:r>
    </w:p>
    <w:p w14:paraId="38E54E66" w14:textId="77777777" w:rsidR="00DE19C7" w:rsidRDefault="007352B2">
      <w:r>
        <w:rPr>
          <w:noProof/>
        </w:rPr>
        <w:pict w14:anchorId="2E06DB05">
          <v:rect id="_x0000_i1234" alt="" style="width:425.2pt;height:.05pt;mso-width-percent:0;mso-height-percent:0;mso-width-percent:0;mso-height-percent:0" o:hralign="center" o:hrstd="t" o:hr="t"/>
        </w:pict>
      </w:r>
    </w:p>
    <w:p w14:paraId="4FFD6A22" w14:textId="77777777" w:rsidR="00DE19C7" w:rsidRDefault="00000000">
      <w:pPr>
        <w:pStyle w:val="Ttulo2"/>
      </w:pPr>
      <w:bookmarkStart w:id="414" w:name="herramientas-posibles"/>
      <w:r>
        <w:t>Herramientas posibles</w:t>
      </w:r>
    </w:p>
    <w:p w14:paraId="47DD7457" w14:textId="77777777" w:rsidR="00DE19C7" w:rsidRDefault="00000000">
      <w:pPr>
        <w:pStyle w:val="Ttulo3"/>
      </w:pPr>
      <w:bookmarkStart w:id="415" w:name="search-tool"/>
      <w:r>
        <w:t>Search Tool</w:t>
      </w:r>
    </w:p>
    <w:p w14:paraId="15C50D38" w14:textId="77777777" w:rsidR="00DE19C7" w:rsidRDefault="00000000">
      <w:pPr>
        <w:pStyle w:val="FirstParagraph"/>
      </w:pPr>
      <w:r>
        <w:t>Busca compañías, mercados, señales y transacciones.</w:t>
      </w:r>
    </w:p>
    <w:p w14:paraId="4398C821" w14:textId="77777777" w:rsidR="00DE19C7" w:rsidRDefault="00000000">
      <w:pPr>
        <w:pStyle w:val="Ttulo3"/>
      </w:pPr>
      <w:bookmarkStart w:id="416" w:name="semantic-tool"/>
      <w:bookmarkEnd w:id="415"/>
      <w:r>
        <w:t>Semantic Tool</w:t>
      </w:r>
    </w:p>
    <w:p w14:paraId="574268F6" w14:textId="77777777" w:rsidR="00DE19C7" w:rsidRDefault="00000000">
      <w:pPr>
        <w:pStyle w:val="FirstParagraph"/>
      </w:pPr>
      <w:r>
        <w:t>Busca por similitud y embeddings.</w:t>
      </w:r>
    </w:p>
    <w:p w14:paraId="29C19071" w14:textId="77777777" w:rsidR="00DE19C7" w:rsidRDefault="00000000">
      <w:pPr>
        <w:pStyle w:val="Ttulo3"/>
      </w:pPr>
      <w:bookmarkStart w:id="417" w:name="scoring-tool"/>
      <w:bookmarkEnd w:id="416"/>
      <w:r>
        <w:t>Scoring Tool</w:t>
      </w:r>
    </w:p>
    <w:p w14:paraId="01CF082F" w14:textId="77777777" w:rsidR="00DE19C7" w:rsidRDefault="00000000">
      <w:pPr>
        <w:pStyle w:val="FirstParagraph"/>
      </w:pPr>
      <w:r>
        <w:t>Calcula o recupera scores.</w:t>
      </w:r>
    </w:p>
    <w:p w14:paraId="7E79B156" w14:textId="77777777" w:rsidR="00DE19C7" w:rsidRDefault="00000000">
      <w:pPr>
        <w:pStyle w:val="Ttulo3"/>
      </w:pPr>
      <w:bookmarkStart w:id="418" w:name="valuation-tool"/>
      <w:bookmarkEnd w:id="417"/>
      <w:r>
        <w:lastRenderedPageBreak/>
        <w:t>Valuation Tool</w:t>
      </w:r>
    </w:p>
    <w:p w14:paraId="1D952E47" w14:textId="77777777" w:rsidR="00DE19C7" w:rsidRDefault="00000000">
      <w:pPr>
        <w:pStyle w:val="FirstParagraph"/>
      </w:pPr>
      <w:r>
        <w:t>Ejecuta valoración por múltiplos o DCF.</w:t>
      </w:r>
    </w:p>
    <w:p w14:paraId="7F1D11C3" w14:textId="77777777" w:rsidR="00DE19C7" w:rsidRDefault="00000000">
      <w:pPr>
        <w:pStyle w:val="Ttulo3"/>
      </w:pPr>
      <w:bookmarkStart w:id="419" w:name="graph-tool"/>
      <w:bookmarkEnd w:id="418"/>
      <w:r>
        <w:t>Graph Tool</w:t>
      </w:r>
    </w:p>
    <w:p w14:paraId="193F59FB" w14:textId="77777777" w:rsidR="00DE19C7" w:rsidRDefault="00000000">
      <w:pPr>
        <w:pStyle w:val="FirstParagraph"/>
      </w:pPr>
      <w:r>
        <w:t>Consulta relaciones entre compañías, personas y grupos.</w:t>
      </w:r>
    </w:p>
    <w:p w14:paraId="2E6BBA7E" w14:textId="77777777" w:rsidR="00DE19C7" w:rsidRDefault="00000000">
      <w:pPr>
        <w:pStyle w:val="Ttulo3"/>
      </w:pPr>
      <w:bookmarkStart w:id="420" w:name="report-tool"/>
      <w:bookmarkEnd w:id="419"/>
      <w:r>
        <w:t>Report Tool</w:t>
      </w:r>
    </w:p>
    <w:p w14:paraId="75DE321C" w14:textId="77777777" w:rsidR="00DE19C7" w:rsidRDefault="00000000">
      <w:pPr>
        <w:pStyle w:val="FirstParagraph"/>
      </w:pPr>
      <w:r>
        <w:t>Genera informes.</w:t>
      </w:r>
    </w:p>
    <w:p w14:paraId="6835612B" w14:textId="77777777" w:rsidR="00DE19C7" w:rsidRDefault="00000000">
      <w:pPr>
        <w:pStyle w:val="Ttulo3"/>
      </w:pPr>
      <w:bookmarkStart w:id="421" w:name="workflow-tool"/>
      <w:bookmarkEnd w:id="420"/>
      <w:r>
        <w:t>Workflow Tool</w:t>
      </w:r>
    </w:p>
    <w:p w14:paraId="62DD9858" w14:textId="77777777" w:rsidR="00DE19C7" w:rsidRDefault="00000000">
      <w:pPr>
        <w:pStyle w:val="FirstParagraph"/>
      </w:pPr>
      <w:r>
        <w:t>Consulta o actualiza fases transaccionales.</w:t>
      </w:r>
    </w:p>
    <w:p w14:paraId="6A2A4D1F" w14:textId="77777777" w:rsidR="00DE19C7" w:rsidRDefault="00000000">
      <w:pPr>
        <w:pStyle w:val="Ttulo3"/>
      </w:pPr>
      <w:bookmarkStart w:id="422" w:name="alert-tool"/>
      <w:bookmarkEnd w:id="421"/>
      <w:r>
        <w:t>Alert Tool</w:t>
      </w:r>
    </w:p>
    <w:p w14:paraId="73DD8057" w14:textId="77777777" w:rsidR="00DE19C7" w:rsidRDefault="00000000">
      <w:pPr>
        <w:pStyle w:val="FirstParagraph"/>
      </w:pPr>
      <w:r>
        <w:t>Crea alertas o watchlists.</w:t>
      </w:r>
    </w:p>
    <w:p w14:paraId="139180E5" w14:textId="77777777" w:rsidR="00DE19C7" w:rsidRDefault="00000000">
      <w:pPr>
        <w:pStyle w:val="Ttulo3"/>
      </w:pPr>
      <w:bookmarkStart w:id="423" w:name="data-quality-tool"/>
      <w:bookmarkEnd w:id="422"/>
      <w:r>
        <w:t>Data Quality Tool</w:t>
      </w:r>
    </w:p>
    <w:p w14:paraId="500A8B43" w14:textId="77777777" w:rsidR="00DE19C7" w:rsidRDefault="00000000">
      <w:pPr>
        <w:pStyle w:val="FirstParagraph"/>
      </w:pPr>
      <w:r>
        <w:t>Revisa completitud y confianza del dato.</w:t>
      </w:r>
    </w:p>
    <w:p w14:paraId="3F8D5A6A" w14:textId="77777777" w:rsidR="00DE19C7" w:rsidRDefault="007352B2">
      <w:r>
        <w:rPr>
          <w:noProof/>
        </w:rPr>
        <w:pict w14:anchorId="099DCFB5">
          <v:rect id="_x0000_i1233" alt="" style="width:425.2pt;height:.05pt;mso-width-percent:0;mso-height-percent:0;mso-width-percent:0;mso-height-percent:0" o:hralign="center" o:hrstd="t" o:hr="t"/>
        </w:pict>
      </w:r>
    </w:p>
    <w:p w14:paraId="2CD25C84" w14:textId="77777777" w:rsidR="00DE19C7" w:rsidRDefault="00000000">
      <w:pPr>
        <w:pStyle w:val="Ttulo1"/>
      </w:pPr>
      <w:bookmarkStart w:id="424" w:name="orquestación-agéntica"/>
      <w:bookmarkEnd w:id="413"/>
      <w:bookmarkEnd w:id="414"/>
      <w:bookmarkEnd w:id="423"/>
      <w:r>
        <w:t>9.6.4 Orquestación Agéntica</w:t>
      </w:r>
    </w:p>
    <w:p w14:paraId="1D33FCC9" w14:textId="77777777" w:rsidR="00DE19C7" w:rsidRDefault="00000000">
      <w:pPr>
        <w:pStyle w:val="FirstParagraph"/>
      </w:pPr>
      <w:r>
        <w:t>No todos los agentes deben operar de forma independiente.</w:t>
      </w:r>
    </w:p>
    <w:p w14:paraId="6E7573C6" w14:textId="77777777" w:rsidR="00DE19C7" w:rsidRDefault="00000000">
      <w:pPr>
        <w:pStyle w:val="Textoindependiente"/>
      </w:pPr>
      <w:r>
        <w:t>Debe existir un orquestador.</w:t>
      </w:r>
    </w:p>
    <w:p w14:paraId="2AE75B15" w14:textId="77777777" w:rsidR="00DE19C7" w:rsidRDefault="007352B2">
      <w:r>
        <w:rPr>
          <w:noProof/>
        </w:rPr>
        <w:pict w14:anchorId="69329F0B">
          <v:rect id="_x0000_i1232" alt="" style="width:425.2pt;height:.05pt;mso-width-percent:0;mso-height-percent:0;mso-width-percent:0;mso-height-percent:0" o:hralign="center" o:hrstd="t" o:hr="t"/>
        </w:pict>
      </w:r>
    </w:p>
    <w:p w14:paraId="089DFA8A" w14:textId="77777777" w:rsidR="00DE19C7" w:rsidRDefault="00000000">
      <w:pPr>
        <w:pStyle w:val="Ttulo2"/>
      </w:pPr>
      <w:bookmarkStart w:id="425" w:name="agent-orchestrator"/>
      <w:r>
        <w:t>Agent Orchestrator</w:t>
      </w:r>
    </w:p>
    <w:p w14:paraId="2FA145AB" w14:textId="77777777" w:rsidR="00DE19C7" w:rsidRDefault="00000000">
      <w:pPr>
        <w:pStyle w:val="FirstParagraph"/>
      </w:pPr>
      <w:r>
        <w:t>Responsable de:</w:t>
      </w:r>
    </w:p>
    <w:p w14:paraId="58FA7A2D" w14:textId="77777777" w:rsidR="00DE19C7" w:rsidRDefault="00000000">
      <w:pPr>
        <w:pStyle w:val="Compact"/>
        <w:numPr>
          <w:ilvl w:val="0"/>
          <w:numId w:val="305"/>
        </w:numPr>
      </w:pPr>
      <w:r>
        <w:t>interpretar intención del usuario;</w:t>
      </w:r>
    </w:p>
    <w:p w14:paraId="1C2DEE03" w14:textId="77777777" w:rsidR="00DE19C7" w:rsidRDefault="00000000">
      <w:pPr>
        <w:pStyle w:val="Compact"/>
        <w:numPr>
          <w:ilvl w:val="0"/>
          <w:numId w:val="305"/>
        </w:numPr>
      </w:pPr>
      <w:r>
        <w:t>seleccionar agente adecuado;</w:t>
      </w:r>
    </w:p>
    <w:p w14:paraId="29109E84" w14:textId="77777777" w:rsidR="00DE19C7" w:rsidRDefault="00000000">
      <w:pPr>
        <w:pStyle w:val="Compact"/>
        <w:numPr>
          <w:ilvl w:val="0"/>
          <w:numId w:val="305"/>
        </w:numPr>
      </w:pPr>
      <w:r>
        <w:t>combinar herramientas;</w:t>
      </w:r>
    </w:p>
    <w:p w14:paraId="7D9DF4FB" w14:textId="77777777" w:rsidR="00DE19C7" w:rsidRDefault="00000000">
      <w:pPr>
        <w:pStyle w:val="Compact"/>
        <w:numPr>
          <w:ilvl w:val="0"/>
          <w:numId w:val="305"/>
        </w:numPr>
      </w:pPr>
      <w:r>
        <w:t>controlar permisos;</w:t>
      </w:r>
    </w:p>
    <w:p w14:paraId="2FCC48E1" w14:textId="77777777" w:rsidR="00DE19C7" w:rsidRDefault="00000000">
      <w:pPr>
        <w:pStyle w:val="Compact"/>
        <w:numPr>
          <w:ilvl w:val="0"/>
          <w:numId w:val="305"/>
        </w:numPr>
      </w:pPr>
      <w:r>
        <w:t>aplicar límites de autonomía;</w:t>
      </w:r>
    </w:p>
    <w:p w14:paraId="4B14B7C7" w14:textId="77777777" w:rsidR="00DE19C7" w:rsidRDefault="00000000">
      <w:pPr>
        <w:pStyle w:val="Compact"/>
        <w:numPr>
          <w:ilvl w:val="0"/>
          <w:numId w:val="305"/>
        </w:numPr>
      </w:pPr>
      <w:r>
        <w:t>registrar acciones;</w:t>
      </w:r>
    </w:p>
    <w:p w14:paraId="74DB378A" w14:textId="77777777" w:rsidR="00DE19C7" w:rsidRDefault="00000000">
      <w:pPr>
        <w:pStyle w:val="Compact"/>
        <w:numPr>
          <w:ilvl w:val="0"/>
          <w:numId w:val="305"/>
        </w:numPr>
      </w:pPr>
      <w:r>
        <w:t>devolver explicación.</w:t>
      </w:r>
    </w:p>
    <w:p w14:paraId="18EE98B4" w14:textId="77777777" w:rsidR="00DE19C7" w:rsidRDefault="007352B2">
      <w:r>
        <w:rPr>
          <w:noProof/>
        </w:rPr>
        <w:pict w14:anchorId="1A66C32A">
          <v:rect id="_x0000_i1231" alt="" style="width:425.2pt;height:.05pt;mso-width-percent:0;mso-height-percent:0;mso-width-percent:0;mso-height-percent:0" o:hralign="center" o:hrstd="t" o:hr="t"/>
        </w:pict>
      </w:r>
    </w:p>
    <w:p w14:paraId="1464F6B4" w14:textId="77777777" w:rsidR="00DE19C7" w:rsidRDefault="00000000">
      <w:pPr>
        <w:pStyle w:val="Ttulo2"/>
      </w:pPr>
      <w:bookmarkStart w:id="426" w:name="ejemplo-de-flujo"/>
      <w:bookmarkEnd w:id="425"/>
      <w:r>
        <w:lastRenderedPageBreak/>
        <w:t>Ejemplo de flujo</w:t>
      </w:r>
    </w:p>
    <w:p w14:paraId="00590B8C" w14:textId="77777777" w:rsidR="00DE19C7" w:rsidRDefault="00000000">
      <w:pPr>
        <w:pStyle w:val="SourceCode"/>
      </w:pPr>
      <w:r>
        <w:rPr>
          <w:rStyle w:val="VerbatimChar"/>
        </w:rPr>
        <w:t>Usuario: "Encuentra oportunidades de compra para un grupo de software en España"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Orquestador interpreta intención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Agente de Matching define criterios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Search Tool recupera universo inicial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Semantic Tool amplía candidatos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Scoring Tool calcula encaje comprador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Agente de Riesgo revisa alertas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Agente de Oportunidades prioriza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Respuesta explicada con lista accionable</w:t>
      </w:r>
    </w:p>
    <w:p w14:paraId="731C9727" w14:textId="77777777" w:rsidR="00DE19C7" w:rsidRDefault="007352B2">
      <w:r>
        <w:rPr>
          <w:noProof/>
        </w:rPr>
        <w:pict w14:anchorId="73DC5816">
          <v:rect id="_x0000_i1230" alt="" style="width:425.2pt;height:.05pt;mso-width-percent:0;mso-height-percent:0;mso-width-percent:0;mso-height-percent:0" o:hralign="center" o:hrstd="t" o:hr="t"/>
        </w:pict>
      </w:r>
    </w:p>
    <w:p w14:paraId="2ADFB433" w14:textId="77777777" w:rsidR="00DE19C7" w:rsidRDefault="00000000">
      <w:pPr>
        <w:pStyle w:val="Ttulo1"/>
      </w:pPr>
      <w:bookmarkStart w:id="427" w:name="memoria-agéntica"/>
      <w:bookmarkEnd w:id="424"/>
      <w:bookmarkEnd w:id="426"/>
      <w:r>
        <w:t>9.6.5 Memoria Agéntica</w:t>
      </w:r>
    </w:p>
    <w:p w14:paraId="6310C225" w14:textId="77777777" w:rsidR="00DE19C7" w:rsidRDefault="00000000">
      <w:pPr>
        <w:pStyle w:val="FirstParagraph"/>
      </w:pPr>
      <w:r>
        <w:t>Los agentes deberán tener memoria, pero no memoria libre sin control.</w:t>
      </w:r>
    </w:p>
    <w:p w14:paraId="14F4F96F" w14:textId="77777777" w:rsidR="00DE19C7" w:rsidRDefault="007352B2">
      <w:r>
        <w:rPr>
          <w:noProof/>
        </w:rPr>
        <w:pict w14:anchorId="147004B2">
          <v:rect id="_x0000_i1229" alt="" style="width:425.2pt;height:.05pt;mso-width-percent:0;mso-height-percent:0;mso-width-percent:0;mso-height-percent:0" o:hralign="center" o:hrstd="t" o:hr="t"/>
        </w:pict>
      </w:r>
    </w:p>
    <w:p w14:paraId="1511D1B2" w14:textId="77777777" w:rsidR="00DE19C7" w:rsidRDefault="00000000">
      <w:pPr>
        <w:pStyle w:val="Ttulo2"/>
      </w:pPr>
      <w:bookmarkStart w:id="428" w:name="tipos-de-memoria"/>
      <w:r>
        <w:t>Tipos de memoria</w:t>
      </w:r>
    </w:p>
    <w:p w14:paraId="67A6603F" w14:textId="77777777" w:rsidR="00DE19C7" w:rsidRDefault="00000000">
      <w:pPr>
        <w:pStyle w:val="Ttulo3"/>
      </w:pPr>
      <w:bookmarkStart w:id="429" w:name="memoria-de-usuario"/>
      <w:r>
        <w:t>Memoria de usuario</w:t>
      </w:r>
    </w:p>
    <w:p w14:paraId="74C72EC5" w14:textId="77777777" w:rsidR="00DE19C7" w:rsidRDefault="00000000">
      <w:pPr>
        <w:pStyle w:val="FirstParagraph"/>
      </w:pPr>
      <w:r>
        <w:t>Preferencias, sectores favoritos, estilo de análisis, mercados guardados.</w:t>
      </w:r>
    </w:p>
    <w:p w14:paraId="185A2C43" w14:textId="77777777" w:rsidR="00DE19C7" w:rsidRDefault="00000000">
      <w:pPr>
        <w:pStyle w:val="Ttulo3"/>
      </w:pPr>
      <w:bookmarkStart w:id="430" w:name="memoria-de-organización"/>
      <w:bookmarkEnd w:id="429"/>
      <w:r>
        <w:t>Memoria de organización</w:t>
      </w:r>
    </w:p>
    <w:p w14:paraId="5660C102" w14:textId="77777777" w:rsidR="00DE19C7" w:rsidRDefault="00000000">
      <w:pPr>
        <w:pStyle w:val="FirstParagraph"/>
      </w:pPr>
      <w:r>
        <w:t>Buyer theses, oportunidades descartadas, criterios internos, pipelines.</w:t>
      </w:r>
    </w:p>
    <w:p w14:paraId="58D94C2E" w14:textId="77777777" w:rsidR="00DE19C7" w:rsidRDefault="00000000">
      <w:pPr>
        <w:pStyle w:val="Ttulo3"/>
      </w:pPr>
      <w:bookmarkStart w:id="431" w:name="memoria-de-mercado"/>
      <w:bookmarkEnd w:id="430"/>
      <w:r>
        <w:t>Memoria de mercado</w:t>
      </w:r>
    </w:p>
    <w:p w14:paraId="234C747A" w14:textId="77777777" w:rsidR="00DE19C7" w:rsidRDefault="00000000">
      <w:pPr>
        <w:pStyle w:val="FirstParagraph"/>
      </w:pPr>
      <w:r>
        <w:t>Patrones detectados, sectores recurrentes, consolidadores activos.</w:t>
      </w:r>
    </w:p>
    <w:p w14:paraId="471D3826" w14:textId="77777777" w:rsidR="00DE19C7" w:rsidRDefault="00000000">
      <w:pPr>
        <w:pStyle w:val="Ttulo3"/>
      </w:pPr>
      <w:bookmarkStart w:id="432" w:name="memoria-de-workflow"/>
      <w:bookmarkEnd w:id="431"/>
      <w:r>
        <w:t>Memoria de workflow</w:t>
      </w:r>
    </w:p>
    <w:p w14:paraId="46FFDCC0" w14:textId="77777777" w:rsidR="00DE19C7" w:rsidRDefault="00000000">
      <w:pPr>
        <w:pStyle w:val="FirstParagraph"/>
      </w:pPr>
      <w:r>
        <w:t>Estado de operaciones, documentos, hitos, próximos pasos.</w:t>
      </w:r>
    </w:p>
    <w:p w14:paraId="60C48E82" w14:textId="77777777" w:rsidR="00DE19C7" w:rsidRDefault="007352B2">
      <w:r>
        <w:rPr>
          <w:noProof/>
        </w:rPr>
        <w:pict w14:anchorId="4016543C">
          <v:rect id="_x0000_i1228" alt="" style="width:425.2pt;height:.05pt;mso-width-percent:0;mso-height-percent:0;mso-width-percent:0;mso-height-percent:0" o:hralign="center" o:hrstd="t" o:hr="t"/>
        </w:pict>
      </w:r>
    </w:p>
    <w:p w14:paraId="6F9C0C7B" w14:textId="77777777" w:rsidR="00DE19C7" w:rsidRDefault="00000000">
      <w:pPr>
        <w:pStyle w:val="Ttulo2"/>
      </w:pPr>
      <w:bookmarkStart w:id="433" w:name="principio"/>
      <w:bookmarkEnd w:id="428"/>
      <w:bookmarkEnd w:id="432"/>
      <w:r>
        <w:lastRenderedPageBreak/>
        <w:t>Principio</w:t>
      </w:r>
    </w:p>
    <w:p w14:paraId="5097C32B" w14:textId="77777777" w:rsidR="00DE19C7" w:rsidRDefault="00000000">
      <w:pPr>
        <w:pStyle w:val="FirstParagraph"/>
      </w:pPr>
      <w:r>
        <w:t>La memoria debe ser:</w:t>
      </w:r>
    </w:p>
    <w:p w14:paraId="69272574" w14:textId="77777777" w:rsidR="00DE19C7" w:rsidRDefault="00000000">
      <w:pPr>
        <w:pStyle w:val="Compact"/>
        <w:numPr>
          <w:ilvl w:val="0"/>
          <w:numId w:val="306"/>
        </w:numPr>
      </w:pPr>
      <w:r>
        <w:t>visible;</w:t>
      </w:r>
    </w:p>
    <w:p w14:paraId="1DD4D55E" w14:textId="77777777" w:rsidR="00DE19C7" w:rsidRDefault="00000000">
      <w:pPr>
        <w:pStyle w:val="Compact"/>
        <w:numPr>
          <w:ilvl w:val="0"/>
          <w:numId w:val="306"/>
        </w:numPr>
      </w:pPr>
      <w:r>
        <w:t>editable;</w:t>
      </w:r>
    </w:p>
    <w:p w14:paraId="090A4527" w14:textId="77777777" w:rsidR="00DE19C7" w:rsidRDefault="00000000">
      <w:pPr>
        <w:pStyle w:val="Compact"/>
        <w:numPr>
          <w:ilvl w:val="0"/>
          <w:numId w:val="306"/>
        </w:numPr>
      </w:pPr>
      <w:r>
        <w:t>auditable;</w:t>
      </w:r>
    </w:p>
    <w:p w14:paraId="6A0BA003" w14:textId="77777777" w:rsidR="00DE19C7" w:rsidRDefault="00000000">
      <w:pPr>
        <w:pStyle w:val="Compact"/>
        <w:numPr>
          <w:ilvl w:val="0"/>
          <w:numId w:val="306"/>
        </w:numPr>
      </w:pPr>
      <w:r>
        <w:t>gobernada por permisos.</w:t>
      </w:r>
    </w:p>
    <w:p w14:paraId="5B0691CB" w14:textId="77777777" w:rsidR="00DE19C7" w:rsidRDefault="007352B2">
      <w:r>
        <w:rPr>
          <w:noProof/>
        </w:rPr>
        <w:pict w14:anchorId="0E2B0DE2">
          <v:rect id="_x0000_i1227" alt="" style="width:425.2pt;height:.05pt;mso-width-percent:0;mso-height-percent:0;mso-width-percent:0;mso-height-percent:0" o:hralign="center" o:hrstd="t" o:hr="t"/>
        </w:pict>
      </w:r>
    </w:p>
    <w:p w14:paraId="2613F882" w14:textId="77777777" w:rsidR="00DE19C7" w:rsidRDefault="00000000">
      <w:pPr>
        <w:pStyle w:val="Ttulo1"/>
      </w:pPr>
      <w:bookmarkStart w:id="434" w:name="niveles-de-autonomía"/>
      <w:bookmarkEnd w:id="427"/>
      <w:bookmarkEnd w:id="433"/>
      <w:r>
        <w:t>9.6.6 Niveles de Autonomía</w:t>
      </w:r>
    </w:p>
    <w:p w14:paraId="67314BF2" w14:textId="77777777" w:rsidR="00DE19C7" w:rsidRDefault="00000000">
      <w:pPr>
        <w:pStyle w:val="FirstParagraph"/>
      </w:pPr>
      <w:r>
        <w:t>Los agentes deberán tener distintos niveles de autonomía.</w:t>
      </w:r>
    </w:p>
    <w:p w14:paraId="693B7002" w14:textId="77777777" w:rsidR="00DE19C7" w:rsidRDefault="007352B2">
      <w:r>
        <w:rPr>
          <w:noProof/>
        </w:rPr>
        <w:pict w14:anchorId="23D7A497">
          <v:rect id="_x0000_i1226" alt="" style="width:425.2pt;height:.05pt;mso-width-percent:0;mso-height-percent:0;mso-width-percent:0;mso-height-percent:0" o:hralign="center" o:hrstd="t" o:hr="t"/>
        </w:pict>
      </w:r>
    </w:p>
    <w:p w14:paraId="2844E88D" w14:textId="77777777" w:rsidR="00DE19C7" w:rsidRDefault="00000000">
      <w:pPr>
        <w:pStyle w:val="Ttulo2"/>
      </w:pPr>
      <w:bookmarkStart w:id="435" w:name="nivel-0-responder"/>
      <w:r>
        <w:t>Nivel 0 — Responder</w:t>
      </w:r>
    </w:p>
    <w:p w14:paraId="769A2B4E" w14:textId="77777777" w:rsidR="00DE19C7" w:rsidRDefault="00000000">
      <w:pPr>
        <w:pStyle w:val="FirstParagraph"/>
      </w:pPr>
      <w:r>
        <w:t>El agente solo explica o resume.</w:t>
      </w:r>
    </w:p>
    <w:p w14:paraId="137C577C" w14:textId="77777777" w:rsidR="00DE19C7" w:rsidRDefault="00000000">
      <w:pPr>
        <w:pStyle w:val="Ttulo2"/>
      </w:pPr>
      <w:bookmarkStart w:id="436" w:name="nivel-1-recomendar"/>
      <w:bookmarkEnd w:id="435"/>
      <w:r>
        <w:t>Nivel 1 — Recomendar</w:t>
      </w:r>
    </w:p>
    <w:p w14:paraId="2434E52C" w14:textId="77777777" w:rsidR="00DE19C7" w:rsidRDefault="00000000">
      <w:pPr>
        <w:pStyle w:val="FirstParagraph"/>
      </w:pPr>
      <w:r>
        <w:t>El agente sugiere acciones, pero no ejecuta.</w:t>
      </w:r>
    </w:p>
    <w:p w14:paraId="1C489A82" w14:textId="77777777" w:rsidR="00DE19C7" w:rsidRDefault="00000000">
      <w:pPr>
        <w:pStyle w:val="Ttulo2"/>
      </w:pPr>
      <w:bookmarkStart w:id="437" w:name="nivel-2-preparar"/>
      <w:bookmarkEnd w:id="436"/>
      <w:r>
        <w:t>Nivel 2 — Preparar</w:t>
      </w:r>
    </w:p>
    <w:p w14:paraId="285C38AE" w14:textId="77777777" w:rsidR="00DE19C7" w:rsidRDefault="00000000">
      <w:pPr>
        <w:pStyle w:val="FirstParagraph"/>
      </w:pPr>
      <w:r>
        <w:t>El agente prepara documentos, listas o análisis para revisión.</w:t>
      </w:r>
    </w:p>
    <w:p w14:paraId="74F741AD" w14:textId="77777777" w:rsidR="00DE19C7" w:rsidRDefault="00000000">
      <w:pPr>
        <w:pStyle w:val="Ttulo2"/>
      </w:pPr>
      <w:bookmarkStart w:id="438" w:name="nivel-3-ejecutar-con-aprobación"/>
      <w:bookmarkEnd w:id="437"/>
      <w:r>
        <w:t>Nivel 3 — Ejecutar con aprobación</w:t>
      </w:r>
    </w:p>
    <w:p w14:paraId="4C9F7B37" w14:textId="77777777" w:rsidR="00DE19C7" w:rsidRDefault="00000000">
      <w:pPr>
        <w:pStyle w:val="FirstParagraph"/>
      </w:pPr>
      <w:r>
        <w:t>El agente ejecuta acciones tras confirmación.</w:t>
      </w:r>
    </w:p>
    <w:p w14:paraId="1D46C014" w14:textId="77777777" w:rsidR="00DE19C7" w:rsidRDefault="00000000">
      <w:pPr>
        <w:pStyle w:val="Ttulo2"/>
      </w:pPr>
      <w:bookmarkStart w:id="439" w:name="nivel-4-automatizar-bajo-reglas"/>
      <w:bookmarkEnd w:id="438"/>
      <w:r>
        <w:t>Nivel 4 — Automatizar bajo reglas</w:t>
      </w:r>
    </w:p>
    <w:p w14:paraId="3E43839A" w14:textId="77777777" w:rsidR="00DE19C7" w:rsidRDefault="00000000">
      <w:pPr>
        <w:pStyle w:val="FirstParagraph"/>
      </w:pPr>
      <w:r>
        <w:t>El agente monitoriza y actúa solo en tareas previamente autorizadas.</w:t>
      </w:r>
    </w:p>
    <w:p w14:paraId="3F1C7799" w14:textId="77777777" w:rsidR="00DE19C7" w:rsidRDefault="007352B2">
      <w:r>
        <w:rPr>
          <w:noProof/>
        </w:rPr>
        <w:pict w14:anchorId="35445736">
          <v:rect id="_x0000_i1225" alt="" style="width:425.2pt;height:.05pt;mso-width-percent:0;mso-height-percent:0;mso-width-percent:0;mso-height-percent:0" o:hralign="center" o:hrstd="t" o:hr="t"/>
        </w:pict>
      </w:r>
    </w:p>
    <w:p w14:paraId="4224FB74" w14:textId="77777777" w:rsidR="00DE19C7" w:rsidRDefault="00000000">
      <w:pPr>
        <w:pStyle w:val="Ttulo2"/>
      </w:pPr>
      <w:bookmarkStart w:id="440" w:name="acciones-que-requieren-aprobación-humana"/>
      <w:bookmarkEnd w:id="439"/>
      <w:r>
        <w:t>Acciones que requieren aprobación humana</w:t>
      </w:r>
    </w:p>
    <w:p w14:paraId="1FCF66F0" w14:textId="77777777" w:rsidR="00DE19C7" w:rsidRDefault="00000000">
      <w:pPr>
        <w:pStyle w:val="Compact"/>
        <w:numPr>
          <w:ilvl w:val="0"/>
          <w:numId w:val="307"/>
        </w:numPr>
      </w:pPr>
      <w:r>
        <w:t>enviar información a terceros;</w:t>
      </w:r>
    </w:p>
    <w:p w14:paraId="72ACB7D6" w14:textId="77777777" w:rsidR="00DE19C7" w:rsidRDefault="00000000">
      <w:pPr>
        <w:pStyle w:val="Compact"/>
        <w:numPr>
          <w:ilvl w:val="0"/>
          <w:numId w:val="307"/>
        </w:numPr>
      </w:pPr>
      <w:r>
        <w:t>desbloquear datos sensibles;</w:t>
      </w:r>
    </w:p>
    <w:p w14:paraId="671584DA" w14:textId="77777777" w:rsidR="00DE19C7" w:rsidRDefault="00000000">
      <w:pPr>
        <w:pStyle w:val="Compact"/>
        <w:numPr>
          <w:ilvl w:val="0"/>
          <w:numId w:val="307"/>
        </w:numPr>
      </w:pPr>
      <w:r>
        <w:t>generar comunicación externa;</w:t>
      </w:r>
    </w:p>
    <w:p w14:paraId="3F967FA1" w14:textId="77777777" w:rsidR="00DE19C7" w:rsidRDefault="00000000">
      <w:pPr>
        <w:pStyle w:val="Compact"/>
        <w:numPr>
          <w:ilvl w:val="0"/>
          <w:numId w:val="307"/>
        </w:numPr>
      </w:pPr>
      <w:r>
        <w:t>modificar workflows críticos;</w:t>
      </w:r>
    </w:p>
    <w:p w14:paraId="0BAB1490" w14:textId="77777777" w:rsidR="00DE19C7" w:rsidRDefault="00000000">
      <w:pPr>
        <w:pStyle w:val="Compact"/>
        <w:numPr>
          <w:ilvl w:val="0"/>
          <w:numId w:val="307"/>
        </w:numPr>
      </w:pPr>
      <w:r>
        <w:t>publicar oportunidades;</w:t>
      </w:r>
    </w:p>
    <w:p w14:paraId="3D40A052" w14:textId="77777777" w:rsidR="00DE19C7" w:rsidRDefault="00000000">
      <w:pPr>
        <w:pStyle w:val="Compact"/>
        <w:numPr>
          <w:ilvl w:val="0"/>
          <w:numId w:val="307"/>
        </w:numPr>
      </w:pPr>
      <w:r>
        <w:t>iniciar contacto comprador-vendedor;</w:t>
      </w:r>
    </w:p>
    <w:p w14:paraId="7353329E" w14:textId="77777777" w:rsidR="00DE19C7" w:rsidRDefault="00000000">
      <w:pPr>
        <w:pStyle w:val="Compact"/>
        <w:numPr>
          <w:ilvl w:val="0"/>
          <w:numId w:val="307"/>
        </w:numPr>
      </w:pPr>
      <w:r>
        <w:lastRenderedPageBreak/>
        <w:t>cerrar o avanzar fases transaccionales.</w:t>
      </w:r>
    </w:p>
    <w:p w14:paraId="59C9C684" w14:textId="77777777" w:rsidR="00DE19C7" w:rsidRDefault="007352B2">
      <w:r>
        <w:rPr>
          <w:noProof/>
        </w:rPr>
        <w:pict w14:anchorId="1BF44354">
          <v:rect id="_x0000_i1224" alt="" style="width:425.2pt;height:.05pt;mso-width-percent:0;mso-height-percent:0;mso-width-percent:0;mso-height-percent:0" o:hralign="center" o:hrstd="t" o:hr="t"/>
        </w:pict>
      </w:r>
    </w:p>
    <w:p w14:paraId="2CD19E2E" w14:textId="77777777" w:rsidR="00DE19C7" w:rsidRDefault="00000000">
      <w:pPr>
        <w:pStyle w:val="Ttulo1"/>
      </w:pPr>
      <w:bookmarkStart w:id="441" w:name="gobernanza-agéntica"/>
      <w:bookmarkEnd w:id="434"/>
      <w:bookmarkEnd w:id="440"/>
      <w:r>
        <w:t>9.6.7 Gobernanza Agéntica</w:t>
      </w:r>
    </w:p>
    <w:p w14:paraId="00AE1797" w14:textId="77777777" w:rsidR="00DE19C7" w:rsidRDefault="00000000">
      <w:pPr>
        <w:pStyle w:val="FirstParagraph"/>
      </w:pPr>
      <w:r>
        <w:t>Cada acción agéntica deberá registrarse.</w:t>
      </w:r>
    </w:p>
    <w:p w14:paraId="31CBBD45" w14:textId="77777777" w:rsidR="00DE19C7" w:rsidRDefault="007352B2">
      <w:r>
        <w:rPr>
          <w:noProof/>
        </w:rPr>
        <w:pict w14:anchorId="1A27E92F">
          <v:rect id="_x0000_i1223" alt="" style="width:425.2pt;height:.05pt;mso-width-percent:0;mso-height-percent:0;mso-width-percent:0;mso-height-percent:0" o:hralign="center" o:hrstd="t" o:hr="t"/>
        </w:pict>
      </w:r>
    </w:p>
    <w:p w14:paraId="7028C97F" w14:textId="77777777" w:rsidR="00DE19C7" w:rsidRDefault="00000000">
      <w:pPr>
        <w:pStyle w:val="Ttulo2"/>
      </w:pPr>
      <w:bookmarkStart w:id="442" w:name="campos-de-auditoría"/>
      <w:r>
        <w:t>Campos de auditoría</w:t>
      </w:r>
    </w:p>
    <w:p w14:paraId="67C6F2C6" w14:textId="77777777" w:rsidR="00DE19C7" w:rsidRDefault="00000000">
      <w:pPr>
        <w:pStyle w:val="Compact"/>
        <w:numPr>
          <w:ilvl w:val="0"/>
          <w:numId w:val="308"/>
        </w:numPr>
      </w:pPr>
      <w:r>
        <w:t>agent_id;</w:t>
      </w:r>
    </w:p>
    <w:p w14:paraId="565C9216" w14:textId="77777777" w:rsidR="00DE19C7" w:rsidRDefault="00000000">
      <w:pPr>
        <w:pStyle w:val="Compact"/>
        <w:numPr>
          <w:ilvl w:val="0"/>
          <w:numId w:val="308"/>
        </w:numPr>
      </w:pPr>
      <w:r>
        <w:t>usuario solicitante;</w:t>
      </w:r>
    </w:p>
    <w:p w14:paraId="385D2F02" w14:textId="77777777" w:rsidR="00DE19C7" w:rsidRDefault="00000000">
      <w:pPr>
        <w:pStyle w:val="Compact"/>
        <w:numPr>
          <w:ilvl w:val="0"/>
          <w:numId w:val="308"/>
        </w:numPr>
      </w:pPr>
      <w:r>
        <w:t>organización;</w:t>
      </w:r>
    </w:p>
    <w:p w14:paraId="69E13179" w14:textId="77777777" w:rsidR="00DE19C7" w:rsidRDefault="00000000">
      <w:pPr>
        <w:pStyle w:val="Compact"/>
        <w:numPr>
          <w:ilvl w:val="0"/>
          <w:numId w:val="308"/>
        </w:numPr>
      </w:pPr>
      <w:r>
        <w:t>herramientas usadas;</w:t>
      </w:r>
    </w:p>
    <w:p w14:paraId="7F33CF50" w14:textId="77777777" w:rsidR="00DE19C7" w:rsidRDefault="00000000">
      <w:pPr>
        <w:pStyle w:val="Compact"/>
        <w:numPr>
          <w:ilvl w:val="0"/>
          <w:numId w:val="308"/>
        </w:numPr>
      </w:pPr>
      <w:r>
        <w:t>datos consultados;</w:t>
      </w:r>
    </w:p>
    <w:p w14:paraId="01A52089" w14:textId="77777777" w:rsidR="00DE19C7" w:rsidRDefault="00000000">
      <w:pPr>
        <w:pStyle w:val="Compact"/>
        <w:numPr>
          <w:ilvl w:val="0"/>
          <w:numId w:val="308"/>
        </w:numPr>
      </w:pPr>
      <w:r>
        <w:t>output generado;</w:t>
      </w:r>
    </w:p>
    <w:p w14:paraId="36DDCD9C" w14:textId="77777777" w:rsidR="00DE19C7" w:rsidRDefault="00000000">
      <w:pPr>
        <w:pStyle w:val="Compact"/>
        <w:numPr>
          <w:ilvl w:val="0"/>
          <w:numId w:val="308"/>
        </w:numPr>
      </w:pPr>
      <w:r>
        <w:t>confidence;</w:t>
      </w:r>
    </w:p>
    <w:p w14:paraId="7625A918" w14:textId="77777777" w:rsidR="00DE19C7" w:rsidRDefault="00000000">
      <w:pPr>
        <w:pStyle w:val="Compact"/>
        <w:numPr>
          <w:ilvl w:val="0"/>
          <w:numId w:val="308"/>
        </w:numPr>
      </w:pPr>
      <w:r>
        <w:t>timestamp;</w:t>
      </w:r>
    </w:p>
    <w:p w14:paraId="1DD4F7B4" w14:textId="77777777" w:rsidR="00DE19C7" w:rsidRDefault="00000000">
      <w:pPr>
        <w:pStyle w:val="Compact"/>
        <w:numPr>
          <w:ilvl w:val="0"/>
          <w:numId w:val="308"/>
        </w:numPr>
      </w:pPr>
      <w:r>
        <w:t>acción ejecutada;</w:t>
      </w:r>
    </w:p>
    <w:p w14:paraId="0E2F8325" w14:textId="77777777" w:rsidR="00DE19C7" w:rsidRDefault="00000000">
      <w:pPr>
        <w:pStyle w:val="Compact"/>
        <w:numPr>
          <w:ilvl w:val="0"/>
          <w:numId w:val="308"/>
        </w:numPr>
      </w:pPr>
      <w:r>
        <w:t>aprobación humana si aplica.</w:t>
      </w:r>
    </w:p>
    <w:p w14:paraId="4FC6D23F" w14:textId="77777777" w:rsidR="00DE19C7" w:rsidRDefault="007352B2">
      <w:r>
        <w:rPr>
          <w:noProof/>
        </w:rPr>
        <w:pict w14:anchorId="68300152">
          <v:rect id="_x0000_i1222" alt="" style="width:425.2pt;height:.05pt;mso-width-percent:0;mso-height-percent:0;mso-width-percent:0;mso-height-percent:0" o:hralign="center" o:hrstd="t" o:hr="t"/>
        </w:pict>
      </w:r>
    </w:p>
    <w:p w14:paraId="197C9062" w14:textId="77777777" w:rsidR="00DE19C7" w:rsidRDefault="00000000">
      <w:pPr>
        <w:pStyle w:val="Ttulo1"/>
      </w:pPr>
      <w:bookmarkStart w:id="443" w:name="agentes-y-confianza"/>
      <w:bookmarkEnd w:id="441"/>
      <w:bookmarkEnd w:id="442"/>
      <w:r>
        <w:t>9.6.8 Agentes y Confianza</w:t>
      </w:r>
    </w:p>
    <w:p w14:paraId="5ABBBCBE" w14:textId="77777777" w:rsidR="00DE19C7" w:rsidRDefault="00000000">
      <w:pPr>
        <w:pStyle w:val="FirstParagraph"/>
      </w:pPr>
      <w:r>
        <w:t>Los agentes deberán mostrar:</w:t>
      </w:r>
    </w:p>
    <w:p w14:paraId="6F44A740" w14:textId="77777777" w:rsidR="00DE19C7" w:rsidRDefault="00000000">
      <w:pPr>
        <w:pStyle w:val="Compact"/>
        <w:numPr>
          <w:ilvl w:val="0"/>
          <w:numId w:val="309"/>
        </w:numPr>
      </w:pPr>
      <w:r>
        <w:t>fuentes;</w:t>
      </w:r>
    </w:p>
    <w:p w14:paraId="37D14779" w14:textId="77777777" w:rsidR="00DE19C7" w:rsidRDefault="00000000">
      <w:pPr>
        <w:pStyle w:val="Compact"/>
        <w:numPr>
          <w:ilvl w:val="0"/>
          <w:numId w:val="309"/>
        </w:numPr>
      </w:pPr>
      <w:r>
        <w:t>señales utilizadas;</w:t>
      </w:r>
    </w:p>
    <w:p w14:paraId="72AFC525" w14:textId="77777777" w:rsidR="00DE19C7" w:rsidRDefault="00000000">
      <w:pPr>
        <w:pStyle w:val="Compact"/>
        <w:numPr>
          <w:ilvl w:val="0"/>
          <w:numId w:val="309"/>
        </w:numPr>
      </w:pPr>
      <w:r>
        <w:t>datos faltantes;</w:t>
      </w:r>
    </w:p>
    <w:p w14:paraId="5C2B14A0" w14:textId="77777777" w:rsidR="00DE19C7" w:rsidRDefault="00000000">
      <w:pPr>
        <w:pStyle w:val="Compact"/>
        <w:numPr>
          <w:ilvl w:val="0"/>
          <w:numId w:val="309"/>
        </w:numPr>
      </w:pPr>
      <w:r>
        <w:t>grado de confianza;</w:t>
      </w:r>
    </w:p>
    <w:p w14:paraId="7BC32573" w14:textId="77777777" w:rsidR="00DE19C7" w:rsidRDefault="00000000">
      <w:pPr>
        <w:pStyle w:val="Compact"/>
        <w:numPr>
          <w:ilvl w:val="0"/>
          <w:numId w:val="309"/>
        </w:numPr>
      </w:pPr>
      <w:r>
        <w:t>alternativas;</w:t>
      </w:r>
    </w:p>
    <w:p w14:paraId="08809921" w14:textId="77777777" w:rsidR="00DE19C7" w:rsidRDefault="00000000">
      <w:pPr>
        <w:pStyle w:val="Compact"/>
        <w:numPr>
          <w:ilvl w:val="0"/>
          <w:numId w:val="309"/>
        </w:numPr>
      </w:pPr>
      <w:r>
        <w:t>límites del análisis.</w:t>
      </w:r>
    </w:p>
    <w:p w14:paraId="487F2D20" w14:textId="77777777" w:rsidR="00DE19C7" w:rsidRDefault="00000000">
      <w:pPr>
        <w:pStyle w:val="FirstParagraph"/>
      </w:pPr>
      <w:r>
        <w:t>Ejemplo:</w:t>
      </w:r>
    </w:p>
    <w:p w14:paraId="51F30FEC" w14:textId="77777777" w:rsidR="00DE19C7" w:rsidRDefault="00000000">
      <w:pPr>
        <w:pStyle w:val="SourceCode"/>
      </w:pPr>
      <w:r>
        <w:rPr>
          <w:rStyle w:val="VerbatimChar"/>
        </w:rPr>
        <w:t>Confianza: Media</w:t>
      </w:r>
      <w:r>
        <w:br/>
      </w:r>
      <w:r>
        <w:br/>
      </w:r>
      <w:r>
        <w:rPr>
          <w:rStyle w:val="VerbatimChar"/>
        </w:rPr>
        <w:t>Motivos:</w:t>
      </w:r>
      <w:r>
        <w:br/>
      </w:r>
      <w:r>
        <w:rPr>
          <w:rStyle w:val="VerbatimChar"/>
        </w:rPr>
        <w:t>- datos financieros completos;</w:t>
      </w:r>
      <w:r>
        <w:br/>
      </w:r>
      <w:r>
        <w:rPr>
          <w:rStyle w:val="VerbatimChar"/>
        </w:rPr>
        <w:t>- señales BORME recientes;</w:t>
      </w:r>
      <w:r>
        <w:br/>
      </w:r>
      <w:r>
        <w:rPr>
          <w:rStyle w:val="VerbatimChar"/>
        </w:rPr>
        <w:t>- falta información sobre concentración de clientes;</w:t>
      </w:r>
      <w:r>
        <w:br/>
      </w:r>
      <w:r>
        <w:rPr>
          <w:rStyle w:val="VerbatimChar"/>
        </w:rPr>
        <w:t>- comparables transaccionales limitados.</w:t>
      </w:r>
    </w:p>
    <w:p w14:paraId="74B6AEC4" w14:textId="77777777" w:rsidR="00DE19C7" w:rsidRDefault="007352B2">
      <w:r>
        <w:rPr>
          <w:noProof/>
        </w:rPr>
        <w:lastRenderedPageBreak/>
        <w:pict w14:anchorId="7CF6C3F6">
          <v:rect id="_x0000_i1221" alt="" style="width:425.2pt;height:.05pt;mso-width-percent:0;mso-height-percent:0;mso-width-percent:0;mso-height-percent:0" o:hralign="center" o:hrstd="t" o:hr="t"/>
        </w:pict>
      </w:r>
    </w:p>
    <w:p w14:paraId="1F5B93D6" w14:textId="77777777" w:rsidR="00DE19C7" w:rsidRDefault="00000000">
      <w:pPr>
        <w:pStyle w:val="Ttulo1"/>
      </w:pPr>
      <w:bookmarkStart w:id="444" w:name="agentes-y-experiencia-de-usuario"/>
      <w:bookmarkEnd w:id="443"/>
      <w:r>
        <w:t>9.6.9 Agentes y Experiencia de Usuario</w:t>
      </w:r>
    </w:p>
    <w:p w14:paraId="17432B2C" w14:textId="77777777" w:rsidR="00DE19C7" w:rsidRDefault="00000000">
      <w:pPr>
        <w:pStyle w:val="FirstParagraph"/>
      </w:pPr>
      <w:r>
        <w:t>La capa agéntica deberá aparecer de forma contextual.</w:t>
      </w:r>
    </w:p>
    <w:p w14:paraId="06DBF3D4" w14:textId="77777777" w:rsidR="00DE19C7" w:rsidRDefault="00000000">
      <w:pPr>
        <w:pStyle w:val="Textoindependiente"/>
      </w:pPr>
      <w:r>
        <w:t>No como una caja de chat genérica.</w:t>
      </w:r>
    </w:p>
    <w:p w14:paraId="3F25D260" w14:textId="77777777" w:rsidR="00DE19C7" w:rsidRDefault="007352B2">
      <w:r>
        <w:rPr>
          <w:noProof/>
        </w:rPr>
        <w:pict w14:anchorId="1AEFDCC6">
          <v:rect id="_x0000_i1220" alt="" style="width:425.2pt;height:.05pt;mso-width-percent:0;mso-height-percent:0;mso-width-percent:0;mso-height-percent:0" o:hralign="center" o:hrstd="t" o:hr="t"/>
        </w:pict>
      </w:r>
    </w:p>
    <w:p w14:paraId="290475DB" w14:textId="77777777" w:rsidR="00DE19C7" w:rsidRDefault="00000000">
      <w:pPr>
        <w:pStyle w:val="Ttulo2"/>
      </w:pPr>
      <w:bookmarkStart w:id="445" w:name="ubicaciones-posibles"/>
      <w:r>
        <w:t>Ubicaciones posibles</w:t>
      </w:r>
    </w:p>
    <w:p w14:paraId="2B2A2941" w14:textId="77777777" w:rsidR="00DE19C7" w:rsidRDefault="00000000">
      <w:pPr>
        <w:pStyle w:val="Ttulo3"/>
      </w:pPr>
      <w:bookmarkStart w:id="446" w:name="en-ficha-de-compañía"/>
      <w:r>
        <w:t>En ficha de compañía</w:t>
      </w:r>
    </w:p>
    <w:p w14:paraId="0B7D5C29" w14:textId="77777777" w:rsidR="00DE19C7" w:rsidRDefault="00000000">
      <w:pPr>
        <w:pStyle w:val="FirstParagraph"/>
      </w:pPr>
      <w:r>
        <w:t>“Explícame esta compañía.”</w:t>
      </w:r>
    </w:p>
    <w:p w14:paraId="6345578D" w14:textId="77777777" w:rsidR="00DE19C7" w:rsidRDefault="00000000">
      <w:pPr>
        <w:pStyle w:val="Ttulo3"/>
      </w:pPr>
      <w:bookmarkStart w:id="447" w:name="en-screener"/>
      <w:bookmarkEnd w:id="446"/>
      <w:r>
        <w:t>En screener</w:t>
      </w:r>
    </w:p>
    <w:p w14:paraId="763CA113" w14:textId="77777777" w:rsidR="00DE19C7" w:rsidRDefault="00000000">
      <w:pPr>
        <w:pStyle w:val="FirstParagraph"/>
      </w:pPr>
      <w:r>
        <w:t>“Encuentra empresas similares a esta búsqueda.”</w:t>
      </w:r>
    </w:p>
    <w:p w14:paraId="0EFC427A" w14:textId="77777777" w:rsidR="00DE19C7" w:rsidRDefault="00000000">
      <w:pPr>
        <w:pStyle w:val="Ttulo3"/>
      </w:pPr>
      <w:bookmarkStart w:id="448" w:name="en-valoración"/>
      <w:bookmarkEnd w:id="447"/>
      <w:r>
        <w:t>En valoración</w:t>
      </w:r>
    </w:p>
    <w:p w14:paraId="7E8EFD6F" w14:textId="77777777" w:rsidR="00DE19C7" w:rsidRDefault="00000000">
      <w:pPr>
        <w:pStyle w:val="FirstParagraph"/>
      </w:pPr>
      <w:r>
        <w:t>“Explica los drivers de este rango.”</w:t>
      </w:r>
    </w:p>
    <w:p w14:paraId="4E9D9797" w14:textId="77777777" w:rsidR="00DE19C7" w:rsidRDefault="00000000">
      <w:pPr>
        <w:pStyle w:val="Ttulo3"/>
      </w:pPr>
      <w:bookmarkStart w:id="449" w:name="en-matching"/>
      <w:bookmarkEnd w:id="448"/>
      <w:r>
        <w:t>En matching</w:t>
      </w:r>
    </w:p>
    <w:p w14:paraId="0ECD56E6" w14:textId="77777777" w:rsidR="00DE19C7" w:rsidRDefault="00000000">
      <w:pPr>
        <w:pStyle w:val="FirstParagraph"/>
      </w:pPr>
      <w:r>
        <w:t>“Por qué este target encaja con este comprador.”</w:t>
      </w:r>
    </w:p>
    <w:p w14:paraId="768B5D44" w14:textId="77777777" w:rsidR="00DE19C7" w:rsidRDefault="00000000">
      <w:pPr>
        <w:pStyle w:val="Ttulo3"/>
      </w:pPr>
      <w:bookmarkStart w:id="450" w:name="en-mercado"/>
      <w:bookmarkEnd w:id="449"/>
      <w:r>
        <w:t>En mercado</w:t>
      </w:r>
    </w:p>
    <w:p w14:paraId="5B85DDE2" w14:textId="77777777" w:rsidR="00DE19C7" w:rsidRDefault="00000000">
      <w:pPr>
        <w:pStyle w:val="FirstParagraph"/>
      </w:pPr>
      <w:r>
        <w:t>“Qué oportunidades hay en este sector.”</w:t>
      </w:r>
    </w:p>
    <w:p w14:paraId="399DFB66" w14:textId="77777777" w:rsidR="00DE19C7" w:rsidRDefault="00000000">
      <w:pPr>
        <w:pStyle w:val="Ttulo3"/>
      </w:pPr>
      <w:bookmarkStart w:id="451" w:name="en-workflow"/>
      <w:bookmarkEnd w:id="450"/>
      <w:r>
        <w:t>En workflow</w:t>
      </w:r>
    </w:p>
    <w:p w14:paraId="7CC238CA" w14:textId="77777777" w:rsidR="00DE19C7" w:rsidRDefault="00000000">
      <w:pPr>
        <w:pStyle w:val="FirstParagraph"/>
      </w:pPr>
      <w:r>
        <w:t>“Cuál debería ser el siguiente paso.”</w:t>
      </w:r>
    </w:p>
    <w:p w14:paraId="42099B30" w14:textId="77777777" w:rsidR="00DE19C7" w:rsidRDefault="007352B2">
      <w:r>
        <w:rPr>
          <w:noProof/>
        </w:rPr>
        <w:pict w14:anchorId="11B172EB">
          <v:rect id="_x0000_i1219" alt="" style="width:425.2pt;height:.05pt;mso-width-percent:0;mso-height-percent:0;mso-width-percent:0;mso-height-percent:0" o:hralign="center" o:hrstd="t" o:hr="t"/>
        </w:pict>
      </w:r>
    </w:p>
    <w:p w14:paraId="05935962" w14:textId="77777777" w:rsidR="00DE19C7" w:rsidRDefault="00000000">
      <w:pPr>
        <w:pStyle w:val="Ttulo1"/>
      </w:pPr>
      <w:bookmarkStart w:id="452" w:name="agentes-proactivos"/>
      <w:bookmarkEnd w:id="444"/>
      <w:bookmarkEnd w:id="445"/>
      <w:bookmarkEnd w:id="451"/>
      <w:r>
        <w:t>9.6.10 Agentes Proactivos</w:t>
      </w:r>
    </w:p>
    <w:p w14:paraId="00D8A905" w14:textId="77777777" w:rsidR="00DE19C7" w:rsidRDefault="00000000">
      <w:pPr>
        <w:pStyle w:val="FirstParagraph"/>
      </w:pPr>
      <w:r>
        <w:t>A futuro, algunos agentes podrán operar de forma proactiva.</w:t>
      </w:r>
    </w:p>
    <w:p w14:paraId="12D8E2EF" w14:textId="77777777" w:rsidR="00DE19C7" w:rsidRDefault="00000000">
      <w:pPr>
        <w:pStyle w:val="Textoindependiente"/>
      </w:pPr>
      <w:r>
        <w:t>Ejemplos:</w:t>
      </w:r>
    </w:p>
    <w:p w14:paraId="2586B48F" w14:textId="77777777" w:rsidR="00DE19C7" w:rsidRDefault="00000000">
      <w:pPr>
        <w:pStyle w:val="Compact"/>
        <w:numPr>
          <w:ilvl w:val="0"/>
          <w:numId w:val="310"/>
        </w:numPr>
      </w:pPr>
      <w:r>
        <w:t>alertar de una señal relevante;</w:t>
      </w:r>
    </w:p>
    <w:p w14:paraId="3BC986BD" w14:textId="77777777" w:rsidR="00DE19C7" w:rsidRDefault="00000000">
      <w:pPr>
        <w:pStyle w:val="Compact"/>
        <w:numPr>
          <w:ilvl w:val="0"/>
          <w:numId w:val="310"/>
        </w:numPr>
      </w:pPr>
      <w:r>
        <w:t>detectar nuevo target;</w:t>
      </w:r>
    </w:p>
    <w:p w14:paraId="3D42C602" w14:textId="77777777" w:rsidR="00DE19C7" w:rsidRDefault="00000000">
      <w:pPr>
        <w:pStyle w:val="Compact"/>
        <w:numPr>
          <w:ilvl w:val="0"/>
          <w:numId w:val="310"/>
        </w:numPr>
      </w:pPr>
      <w:r>
        <w:t>avisar de deterioro financiero;</w:t>
      </w:r>
    </w:p>
    <w:p w14:paraId="45B30594" w14:textId="77777777" w:rsidR="00DE19C7" w:rsidRDefault="00000000">
      <w:pPr>
        <w:pStyle w:val="Compact"/>
        <w:numPr>
          <w:ilvl w:val="0"/>
          <w:numId w:val="310"/>
        </w:numPr>
      </w:pPr>
      <w:r>
        <w:t>sugerir actualización de valoración;</w:t>
      </w:r>
    </w:p>
    <w:p w14:paraId="7FE9EA36" w14:textId="77777777" w:rsidR="00DE19C7" w:rsidRDefault="00000000">
      <w:pPr>
        <w:pStyle w:val="Compact"/>
        <w:numPr>
          <w:ilvl w:val="0"/>
          <w:numId w:val="310"/>
        </w:numPr>
      </w:pPr>
      <w:r>
        <w:lastRenderedPageBreak/>
        <w:t>encontrar comprador compatible;</w:t>
      </w:r>
    </w:p>
    <w:p w14:paraId="4BCB0597" w14:textId="77777777" w:rsidR="00DE19C7" w:rsidRDefault="00000000">
      <w:pPr>
        <w:pStyle w:val="Compact"/>
        <w:numPr>
          <w:ilvl w:val="0"/>
          <w:numId w:val="310"/>
        </w:numPr>
      </w:pPr>
      <w:r>
        <w:t>generar informe semanal.</w:t>
      </w:r>
    </w:p>
    <w:p w14:paraId="46A241F4" w14:textId="77777777" w:rsidR="00DE19C7" w:rsidRDefault="007352B2">
      <w:r>
        <w:rPr>
          <w:noProof/>
        </w:rPr>
        <w:pict w14:anchorId="5A8472D7">
          <v:rect id="_x0000_i1218" alt="" style="width:425.2pt;height:.05pt;mso-width-percent:0;mso-height-percent:0;mso-width-percent:0;mso-height-percent:0" o:hralign="center" o:hrstd="t" o:hr="t"/>
        </w:pict>
      </w:r>
    </w:p>
    <w:p w14:paraId="59C90E26" w14:textId="77777777" w:rsidR="00DE19C7" w:rsidRDefault="00000000">
      <w:pPr>
        <w:pStyle w:val="Ttulo2"/>
      </w:pPr>
      <w:bookmarkStart w:id="453" w:name="regla"/>
      <w:r>
        <w:t>Regla</w:t>
      </w:r>
    </w:p>
    <w:p w14:paraId="11309FD9" w14:textId="77777777" w:rsidR="00DE19C7" w:rsidRDefault="00000000">
      <w:pPr>
        <w:pStyle w:val="FirstParagraph"/>
      </w:pPr>
      <w:r>
        <w:t>La proactividad debe estar basada en permisos y configuración explícita del usuario.</w:t>
      </w:r>
    </w:p>
    <w:p w14:paraId="11710BB8" w14:textId="77777777" w:rsidR="00DE19C7" w:rsidRDefault="00000000">
      <w:pPr>
        <w:pStyle w:val="Textoindependiente"/>
      </w:pPr>
      <w:r>
        <w:t>No debe generar ruido.</w:t>
      </w:r>
    </w:p>
    <w:p w14:paraId="38DB5B0D" w14:textId="77777777" w:rsidR="00DE19C7" w:rsidRDefault="007352B2">
      <w:r>
        <w:rPr>
          <w:noProof/>
        </w:rPr>
        <w:pict w14:anchorId="31C0CF8D">
          <v:rect id="_x0000_i1217" alt="" style="width:425.2pt;height:.05pt;mso-width-percent:0;mso-height-percent:0;mso-width-percent:0;mso-height-percent:0" o:hralign="center" o:hrstd="t" o:hr="t"/>
        </w:pict>
      </w:r>
    </w:p>
    <w:p w14:paraId="5240C6F5" w14:textId="77777777" w:rsidR="00DE19C7" w:rsidRDefault="00000000">
      <w:pPr>
        <w:pStyle w:val="Ttulo1"/>
      </w:pPr>
      <w:bookmarkStart w:id="454" w:name="arquitectura-técnica-inicial"/>
      <w:bookmarkEnd w:id="452"/>
      <w:bookmarkEnd w:id="453"/>
      <w:r>
        <w:t>9.6.11 Arquitectura Técnica Inicial</w:t>
      </w:r>
    </w:p>
    <w:p w14:paraId="1A1D788D" w14:textId="77777777" w:rsidR="00DE19C7" w:rsidRDefault="00000000">
      <w:pPr>
        <w:pStyle w:val="Ttulo2"/>
      </w:pPr>
      <w:bookmarkStart w:id="455" w:name="fase-1"/>
      <w:r>
        <w:t>Fase 1</w:t>
      </w:r>
    </w:p>
    <w:p w14:paraId="77A68100" w14:textId="77777777" w:rsidR="00DE19C7" w:rsidRDefault="00000000">
      <w:pPr>
        <w:pStyle w:val="Compact"/>
        <w:numPr>
          <w:ilvl w:val="0"/>
          <w:numId w:val="311"/>
        </w:numPr>
      </w:pPr>
      <w:r>
        <w:t>Agent Module dentro del backend modular.</w:t>
      </w:r>
    </w:p>
    <w:p w14:paraId="49AFDDA7" w14:textId="77777777" w:rsidR="00DE19C7" w:rsidRDefault="00000000">
      <w:pPr>
        <w:pStyle w:val="Compact"/>
        <w:numPr>
          <w:ilvl w:val="0"/>
          <w:numId w:val="311"/>
        </w:numPr>
      </w:pPr>
      <w:r>
        <w:t>Herramientas internas controladas.</w:t>
      </w:r>
    </w:p>
    <w:p w14:paraId="7AD724DC" w14:textId="77777777" w:rsidR="00DE19C7" w:rsidRDefault="00000000">
      <w:pPr>
        <w:pStyle w:val="Compact"/>
        <w:numPr>
          <w:ilvl w:val="0"/>
          <w:numId w:val="311"/>
        </w:numPr>
      </w:pPr>
      <w:r>
        <w:t>LLM externo vía API.</w:t>
      </w:r>
    </w:p>
    <w:p w14:paraId="2AADF9EB" w14:textId="77777777" w:rsidR="00DE19C7" w:rsidRDefault="00000000">
      <w:pPr>
        <w:pStyle w:val="Compact"/>
        <w:numPr>
          <w:ilvl w:val="0"/>
          <w:numId w:val="311"/>
        </w:numPr>
      </w:pPr>
      <w:r>
        <w:t>Prompts versionados.</w:t>
      </w:r>
    </w:p>
    <w:p w14:paraId="6F5978B8" w14:textId="77777777" w:rsidR="00DE19C7" w:rsidRDefault="00000000">
      <w:pPr>
        <w:pStyle w:val="Compact"/>
        <w:numPr>
          <w:ilvl w:val="0"/>
          <w:numId w:val="311"/>
        </w:numPr>
      </w:pPr>
      <w:r>
        <w:t>Outputs auditados.</w:t>
      </w:r>
    </w:p>
    <w:p w14:paraId="56792E91" w14:textId="77777777" w:rsidR="00DE19C7" w:rsidRDefault="00000000">
      <w:pPr>
        <w:pStyle w:val="Compact"/>
        <w:numPr>
          <w:ilvl w:val="0"/>
          <w:numId w:val="311"/>
        </w:numPr>
      </w:pPr>
      <w:r>
        <w:t>Sin ejecución autónoma crítica.</w:t>
      </w:r>
    </w:p>
    <w:p w14:paraId="01FC56F5" w14:textId="77777777" w:rsidR="00DE19C7" w:rsidRDefault="007352B2">
      <w:r>
        <w:rPr>
          <w:noProof/>
        </w:rPr>
        <w:pict w14:anchorId="46088F24">
          <v:rect id="_x0000_i1216" alt="" style="width:425.2pt;height:.05pt;mso-width-percent:0;mso-height-percent:0;mso-width-percent:0;mso-height-percent:0" o:hralign="center" o:hrstd="t" o:hr="t"/>
        </w:pict>
      </w:r>
    </w:p>
    <w:p w14:paraId="48A0A628" w14:textId="77777777" w:rsidR="00DE19C7" w:rsidRDefault="00000000">
      <w:pPr>
        <w:pStyle w:val="Ttulo2"/>
      </w:pPr>
      <w:bookmarkStart w:id="456" w:name="fase-2"/>
      <w:bookmarkEnd w:id="455"/>
      <w:r>
        <w:t>Fase 2</w:t>
      </w:r>
    </w:p>
    <w:p w14:paraId="56132C5E" w14:textId="77777777" w:rsidR="00DE19C7" w:rsidRDefault="00000000">
      <w:pPr>
        <w:pStyle w:val="Compact"/>
        <w:numPr>
          <w:ilvl w:val="0"/>
          <w:numId w:val="312"/>
        </w:numPr>
      </w:pPr>
      <w:r>
        <w:t>Orquestador avanzado.</w:t>
      </w:r>
    </w:p>
    <w:p w14:paraId="3899E8D7" w14:textId="77777777" w:rsidR="00DE19C7" w:rsidRDefault="00000000">
      <w:pPr>
        <w:pStyle w:val="Compact"/>
        <w:numPr>
          <w:ilvl w:val="0"/>
          <w:numId w:val="312"/>
        </w:numPr>
      </w:pPr>
      <w:r>
        <w:t>Memoria por organización.</w:t>
      </w:r>
    </w:p>
    <w:p w14:paraId="03866005" w14:textId="77777777" w:rsidR="00DE19C7" w:rsidRDefault="00000000">
      <w:pPr>
        <w:pStyle w:val="Compact"/>
        <w:numPr>
          <w:ilvl w:val="0"/>
          <w:numId w:val="312"/>
        </w:numPr>
      </w:pPr>
      <w:r>
        <w:t>Agentes especializados.</w:t>
      </w:r>
    </w:p>
    <w:p w14:paraId="551E401C" w14:textId="77777777" w:rsidR="00DE19C7" w:rsidRDefault="00000000">
      <w:pPr>
        <w:pStyle w:val="Compact"/>
        <w:numPr>
          <w:ilvl w:val="0"/>
          <w:numId w:val="312"/>
        </w:numPr>
      </w:pPr>
      <w:r>
        <w:t>Workflows semiautónomos.</w:t>
      </w:r>
    </w:p>
    <w:p w14:paraId="048E5708" w14:textId="77777777" w:rsidR="00DE19C7" w:rsidRDefault="007352B2">
      <w:r>
        <w:rPr>
          <w:noProof/>
        </w:rPr>
        <w:pict w14:anchorId="26A791E8">
          <v:rect id="_x0000_i1215" alt="" style="width:425.2pt;height:.05pt;mso-width-percent:0;mso-height-percent:0;mso-width-percent:0;mso-height-percent:0" o:hralign="center" o:hrstd="t" o:hr="t"/>
        </w:pict>
      </w:r>
    </w:p>
    <w:p w14:paraId="63AD6DC0" w14:textId="77777777" w:rsidR="00DE19C7" w:rsidRDefault="00000000">
      <w:pPr>
        <w:pStyle w:val="Ttulo2"/>
      </w:pPr>
      <w:bookmarkStart w:id="457" w:name="fase-3"/>
      <w:bookmarkEnd w:id="456"/>
      <w:r>
        <w:t>Fase 3</w:t>
      </w:r>
    </w:p>
    <w:p w14:paraId="0F584029" w14:textId="77777777" w:rsidR="00DE19C7" w:rsidRDefault="00000000">
      <w:pPr>
        <w:pStyle w:val="Compact"/>
        <w:numPr>
          <w:ilvl w:val="0"/>
          <w:numId w:val="313"/>
        </w:numPr>
      </w:pPr>
      <w:r>
        <w:t>Monitorización proactiva.</w:t>
      </w:r>
    </w:p>
    <w:p w14:paraId="47A21D77" w14:textId="77777777" w:rsidR="00DE19C7" w:rsidRDefault="00000000">
      <w:pPr>
        <w:pStyle w:val="Compact"/>
        <w:numPr>
          <w:ilvl w:val="0"/>
          <w:numId w:val="313"/>
        </w:numPr>
      </w:pPr>
      <w:r>
        <w:t>Agentes programados.</w:t>
      </w:r>
    </w:p>
    <w:p w14:paraId="31513D64" w14:textId="77777777" w:rsidR="00DE19C7" w:rsidRDefault="00000000">
      <w:pPr>
        <w:pStyle w:val="Compact"/>
        <w:numPr>
          <w:ilvl w:val="0"/>
          <w:numId w:val="313"/>
        </w:numPr>
      </w:pPr>
      <w:r>
        <w:t>Multi-agent collaboration.</w:t>
      </w:r>
    </w:p>
    <w:p w14:paraId="14ACF308" w14:textId="77777777" w:rsidR="00DE19C7" w:rsidRDefault="00000000">
      <w:pPr>
        <w:pStyle w:val="Compact"/>
        <w:numPr>
          <w:ilvl w:val="0"/>
          <w:numId w:val="313"/>
        </w:numPr>
      </w:pPr>
      <w:r>
        <w:t>Aprendizaje por feedback.</w:t>
      </w:r>
    </w:p>
    <w:p w14:paraId="49F43B3E" w14:textId="77777777" w:rsidR="00DE19C7" w:rsidRDefault="007352B2">
      <w:r>
        <w:rPr>
          <w:noProof/>
        </w:rPr>
        <w:pict w14:anchorId="38A2FF36">
          <v:rect id="_x0000_i1214" alt="" style="width:425.2pt;height:.05pt;mso-width-percent:0;mso-height-percent:0;mso-width-percent:0;mso-height-percent:0" o:hralign="center" o:hrstd="t" o:hr="t"/>
        </w:pict>
      </w:r>
    </w:p>
    <w:p w14:paraId="3991A259" w14:textId="77777777" w:rsidR="00DE19C7" w:rsidRDefault="00000000">
      <w:pPr>
        <w:pStyle w:val="Ttulo1"/>
      </w:pPr>
      <w:bookmarkStart w:id="458" w:name="principio-estratégico-1"/>
      <w:bookmarkEnd w:id="454"/>
      <w:bookmarkEnd w:id="457"/>
      <w:r>
        <w:t>9.6.12 Principio Estratégico</w:t>
      </w:r>
    </w:p>
    <w:p w14:paraId="230E0E98" w14:textId="77777777" w:rsidR="00DE19C7" w:rsidRDefault="00000000">
      <w:pPr>
        <w:pStyle w:val="FirstParagraph"/>
      </w:pPr>
      <w:r>
        <w:t>La capa agéntica será diferencial si consigue que el usuario piense:</w:t>
      </w:r>
    </w:p>
    <w:p w14:paraId="6D52A406" w14:textId="77777777" w:rsidR="00DE19C7" w:rsidRDefault="00000000">
      <w:pPr>
        <w:pStyle w:val="Textodebloque"/>
      </w:pPr>
      <w:r>
        <w:lastRenderedPageBreak/>
        <w:t>“La plataforma ha visto algo que yo no había visto.”</w:t>
      </w:r>
    </w:p>
    <w:p w14:paraId="166B6CF9" w14:textId="77777777" w:rsidR="00DE19C7" w:rsidRDefault="00000000">
      <w:pPr>
        <w:pStyle w:val="FirstParagraph"/>
      </w:pPr>
      <w:r>
        <w:t>Pero debe evitar que piense:</w:t>
      </w:r>
    </w:p>
    <w:p w14:paraId="32404A6D" w14:textId="77777777" w:rsidR="00DE19C7" w:rsidRDefault="00000000">
      <w:pPr>
        <w:pStyle w:val="Textodebloque"/>
      </w:pPr>
      <w:r>
        <w:t>“La plataforma se está inventando cosas.”</w:t>
      </w:r>
    </w:p>
    <w:p w14:paraId="6773F363" w14:textId="77777777" w:rsidR="00DE19C7" w:rsidRDefault="00000000">
      <w:pPr>
        <w:pStyle w:val="FirstParagraph"/>
      </w:pPr>
      <w:r>
        <w:t>Por tanto, la ventaja no estará solo en tener IA.</w:t>
      </w:r>
    </w:p>
    <w:p w14:paraId="664D1B38" w14:textId="77777777" w:rsidR="00DE19C7" w:rsidRDefault="00000000">
      <w:pPr>
        <w:pStyle w:val="Textoindependiente"/>
      </w:pPr>
      <w:r>
        <w:t>Estará en combinar:</w:t>
      </w:r>
    </w:p>
    <w:p w14:paraId="371A0FA8" w14:textId="77777777" w:rsidR="00DE19C7" w:rsidRDefault="00000000">
      <w:pPr>
        <w:pStyle w:val="Compact"/>
        <w:numPr>
          <w:ilvl w:val="0"/>
          <w:numId w:val="314"/>
        </w:numPr>
      </w:pPr>
      <w:r>
        <w:t>datos fiables;</w:t>
      </w:r>
    </w:p>
    <w:p w14:paraId="7DD7717A" w14:textId="77777777" w:rsidR="00DE19C7" w:rsidRDefault="00000000">
      <w:pPr>
        <w:pStyle w:val="Compact"/>
        <w:numPr>
          <w:ilvl w:val="0"/>
          <w:numId w:val="314"/>
        </w:numPr>
      </w:pPr>
      <w:r>
        <w:t>señales bien modeladas;</w:t>
      </w:r>
    </w:p>
    <w:p w14:paraId="4D29402B" w14:textId="77777777" w:rsidR="00DE19C7" w:rsidRDefault="00000000">
      <w:pPr>
        <w:pStyle w:val="Compact"/>
        <w:numPr>
          <w:ilvl w:val="0"/>
          <w:numId w:val="314"/>
        </w:numPr>
      </w:pPr>
      <w:r>
        <w:t>búsqueda potente;</w:t>
      </w:r>
    </w:p>
    <w:p w14:paraId="428F8C36" w14:textId="77777777" w:rsidR="00DE19C7" w:rsidRDefault="00000000">
      <w:pPr>
        <w:pStyle w:val="Compact"/>
        <w:numPr>
          <w:ilvl w:val="0"/>
          <w:numId w:val="314"/>
        </w:numPr>
      </w:pPr>
      <w:r>
        <w:t>explicaciones claras;</w:t>
      </w:r>
    </w:p>
    <w:p w14:paraId="1802BE40" w14:textId="77777777" w:rsidR="00DE19C7" w:rsidRDefault="00000000">
      <w:pPr>
        <w:pStyle w:val="Compact"/>
        <w:numPr>
          <w:ilvl w:val="0"/>
          <w:numId w:val="314"/>
        </w:numPr>
      </w:pPr>
      <w:r>
        <w:t>agentes gobernados;</w:t>
      </w:r>
    </w:p>
    <w:p w14:paraId="3C494D6E" w14:textId="77777777" w:rsidR="00DE19C7" w:rsidRDefault="00000000">
      <w:pPr>
        <w:pStyle w:val="Compact"/>
        <w:numPr>
          <w:ilvl w:val="0"/>
          <w:numId w:val="314"/>
        </w:numPr>
      </w:pPr>
      <w:r>
        <w:t>recomendaciones accionables.</w:t>
      </w:r>
    </w:p>
    <w:p w14:paraId="632C46EE" w14:textId="77777777" w:rsidR="00DE19C7" w:rsidRDefault="007352B2">
      <w:r>
        <w:rPr>
          <w:noProof/>
        </w:rPr>
        <w:pict w14:anchorId="5C190CF3">
          <v:rect id="_x0000_i1213" alt="" style="width:425.2pt;height:.05pt;mso-width-percent:0;mso-height-percent:0;mso-width-percent:0;mso-height-percent:0" o:hralign="center" o:hrstd="t" o:hr="t"/>
        </w:pict>
      </w:r>
    </w:p>
    <w:p w14:paraId="34AA0DBA" w14:textId="77777777" w:rsidR="00DE19C7" w:rsidRDefault="00000000">
      <w:pPr>
        <w:pStyle w:val="Ttulo1"/>
      </w:pPr>
      <w:bookmarkStart w:id="459" w:name="arquitectura-de-experiencia-de-usuario"/>
      <w:bookmarkEnd w:id="458"/>
      <w:r>
        <w:t>9.7 Arquitectura de Experiencia de Usuario</w:t>
      </w:r>
    </w:p>
    <w:p w14:paraId="7ADD564F" w14:textId="77777777" w:rsidR="00DE19C7" w:rsidRDefault="00000000">
      <w:pPr>
        <w:pStyle w:val="FirstParagraph"/>
      </w:pPr>
      <w:r>
        <w:t>La experiencia de usuario de arroba.com debe ser radicalmente más simple que su arquitectura interna.</w:t>
      </w:r>
    </w:p>
    <w:p w14:paraId="18450851" w14:textId="77777777" w:rsidR="00DE19C7" w:rsidRDefault="00000000">
      <w:pPr>
        <w:pStyle w:val="Textoindependiente"/>
      </w:pPr>
      <w:r>
        <w:t>La plataforma será compleja por debajo, pero deberá sentirse:</w:t>
      </w:r>
    </w:p>
    <w:p w14:paraId="2B5CC965" w14:textId="77777777" w:rsidR="00DE19C7" w:rsidRDefault="00000000">
      <w:pPr>
        <w:pStyle w:val="Compact"/>
        <w:numPr>
          <w:ilvl w:val="0"/>
          <w:numId w:val="315"/>
        </w:numPr>
      </w:pPr>
      <w:r>
        <w:t>clara;</w:t>
      </w:r>
    </w:p>
    <w:p w14:paraId="21A6E37D" w14:textId="77777777" w:rsidR="00DE19C7" w:rsidRDefault="00000000">
      <w:pPr>
        <w:pStyle w:val="Compact"/>
        <w:numPr>
          <w:ilvl w:val="0"/>
          <w:numId w:val="315"/>
        </w:numPr>
      </w:pPr>
      <w:r>
        <w:t>rápida;</w:t>
      </w:r>
    </w:p>
    <w:p w14:paraId="1A71E3F1" w14:textId="77777777" w:rsidR="00DE19C7" w:rsidRDefault="00000000">
      <w:pPr>
        <w:pStyle w:val="Compact"/>
        <w:numPr>
          <w:ilvl w:val="0"/>
          <w:numId w:val="315"/>
        </w:numPr>
      </w:pPr>
      <w:r>
        <w:t>elegante;</w:t>
      </w:r>
    </w:p>
    <w:p w14:paraId="1E424A80" w14:textId="77777777" w:rsidR="00DE19C7" w:rsidRDefault="00000000">
      <w:pPr>
        <w:pStyle w:val="Compact"/>
        <w:numPr>
          <w:ilvl w:val="0"/>
          <w:numId w:val="315"/>
        </w:numPr>
      </w:pPr>
      <w:r>
        <w:t>inteligente;</w:t>
      </w:r>
    </w:p>
    <w:p w14:paraId="7030E1F2" w14:textId="77777777" w:rsidR="00DE19C7" w:rsidRDefault="00000000">
      <w:pPr>
        <w:pStyle w:val="Compact"/>
        <w:numPr>
          <w:ilvl w:val="0"/>
          <w:numId w:val="315"/>
        </w:numPr>
      </w:pPr>
      <w:r>
        <w:t>accionable;</w:t>
      </w:r>
    </w:p>
    <w:p w14:paraId="1E58EBC4" w14:textId="77777777" w:rsidR="00DE19C7" w:rsidRDefault="00000000">
      <w:pPr>
        <w:pStyle w:val="Compact"/>
        <w:numPr>
          <w:ilvl w:val="0"/>
          <w:numId w:val="315"/>
        </w:numPr>
      </w:pPr>
      <w:r>
        <w:t>confiable.</w:t>
      </w:r>
    </w:p>
    <w:p w14:paraId="5459726D" w14:textId="77777777" w:rsidR="00DE19C7" w:rsidRDefault="00000000">
      <w:pPr>
        <w:pStyle w:val="FirstParagraph"/>
      </w:pPr>
      <w:r>
        <w:t>El usuario no debe sentir que navega una base de datos.</w:t>
      </w:r>
    </w:p>
    <w:p w14:paraId="0687B098" w14:textId="77777777" w:rsidR="00DE19C7" w:rsidRDefault="00000000">
      <w:pPr>
        <w:pStyle w:val="Textoindependiente"/>
      </w:pPr>
      <w:r>
        <w:t>Debe sentir que está usando una sala de control inteligente sobre la economía, los mercados y las oportunidades empresariales.</w:t>
      </w:r>
    </w:p>
    <w:p w14:paraId="1E8E6766" w14:textId="77777777" w:rsidR="00DE19C7" w:rsidRDefault="007352B2">
      <w:r>
        <w:rPr>
          <w:noProof/>
        </w:rPr>
        <w:pict w14:anchorId="3956A074">
          <v:rect id="_x0000_i1212" alt="" style="width:425.2pt;height:.05pt;mso-width-percent:0;mso-height-percent:0;mso-width-percent:0;mso-height-percent:0" o:hralign="center" o:hrstd="t" o:hr="t"/>
        </w:pict>
      </w:r>
    </w:p>
    <w:p w14:paraId="58218606" w14:textId="77777777" w:rsidR="00DE19C7" w:rsidRDefault="00000000">
      <w:pPr>
        <w:pStyle w:val="Ttulo1"/>
      </w:pPr>
      <w:bookmarkStart w:id="460" w:name="principio-central-4"/>
      <w:bookmarkEnd w:id="459"/>
      <w:r>
        <w:t>9.7.1 Principio Central</w:t>
      </w:r>
    </w:p>
    <w:p w14:paraId="191F8972" w14:textId="77777777" w:rsidR="00DE19C7" w:rsidRDefault="00000000">
      <w:pPr>
        <w:pStyle w:val="Textodebloque"/>
      </w:pPr>
      <w:r>
        <w:t>La complejidad vive en la arquitectura. La simplicidad vive en la interfaz.</w:t>
      </w:r>
    </w:p>
    <w:p w14:paraId="69E89827" w14:textId="77777777" w:rsidR="00DE19C7" w:rsidRDefault="00000000">
      <w:pPr>
        <w:pStyle w:val="FirstParagraph"/>
      </w:pPr>
      <w:r>
        <w:t>arroba.com deberá traducir:</w:t>
      </w:r>
    </w:p>
    <w:p w14:paraId="1B2203C9" w14:textId="77777777" w:rsidR="00DE19C7" w:rsidRDefault="00000000">
      <w:pPr>
        <w:pStyle w:val="Compact"/>
        <w:numPr>
          <w:ilvl w:val="0"/>
          <w:numId w:val="316"/>
        </w:numPr>
      </w:pPr>
      <w:r>
        <w:t>millones de registros;</w:t>
      </w:r>
    </w:p>
    <w:p w14:paraId="02F7F3EA" w14:textId="77777777" w:rsidR="00DE19C7" w:rsidRDefault="00000000">
      <w:pPr>
        <w:pStyle w:val="Compact"/>
        <w:numPr>
          <w:ilvl w:val="0"/>
          <w:numId w:val="316"/>
        </w:numPr>
      </w:pPr>
      <w:r>
        <w:lastRenderedPageBreak/>
        <w:t>señales;</w:t>
      </w:r>
    </w:p>
    <w:p w14:paraId="7D550CD4" w14:textId="77777777" w:rsidR="00DE19C7" w:rsidRDefault="00000000">
      <w:pPr>
        <w:pStyle w:val="Compact"/>
        <w:numPr>
          <w:ilvl w:val="0"/>
          <w:numId w:val="316"/>
        </w:numPr>
      </w:pPr>
      <w:r>
        <w:t>scores;</w:t>
      </w:r>
    </w:p>
    <w:p w14:paraId="42DA2365" w14:textId="77777777" w:rsidR="00DE19C7" w:rsidRDefault="00000000">
      <w:pPr>
        <w:pStyle w:val="Compact"/>
        <w:numPr>
          <w:ilvl w:val="0"/>
          <w:numId w:val="316"/>
        </w:numPr>
      </w:pPr>
      <w:r>
        <w:t>relaciones;</w:t>
      </w:r>
    </w:p>
    <w:p w14:paraId="458CA631" w14:textId="77777777" w:rsidR="00DE19C7" w:rsidRDefault="00000000">
      <w:pPr>
        <w:pStyle w:val="Compact"/>
        <w:numPr>
          <w:ilvl w:val="0"/>
          <w:numId w:val="316"/>
        </w:numPr>
      </w:pPr>
      <w:r>
        <w:t>valoraciones;</w:t>
      </w:r>
    </w:p>
    <w:p w14:paraId="3FD09119" w14:textId="77777777" w:rsidR="00DE19C7" w:rsidRDefault="00000000">
      <w:pPr>
        <w:pStyle w:val="Compact"/>
        <w:numPr>
          <w:ilvl w:val="0"/>
          <w:numId w:val="316"/>
        </w:numPr>
      </w:pPr>
      <w:r>
        <w:t>agentes;</w:t>
      </w:r>
    </w:p>
    <w:p w14:paraId="3F5B4A1E" w14:textId="77777777" w:rsidR="00DE19C7" w:rsidRDefault="00000000">
      <w:pPr>
        <w:pStyle w:val="Compact"/>
        <w:numPr>
          <w:ilvl w:val="0"/>
          <w:numId w:val="316"/>
        </w:numPr>
      </w:pPr>
      <w:r>
        <w:t>mercados;</w:t>
      </w:r>
    </w:p>
    <w:p w14:paraId="2C37392A" w14:textId="77777777" w:rsidR="00DE19C7" w:rsidRDefault="00000000">
      <w:pPr>
        <w:pStyle w:val="Compact"/>
        <w:numPr>
          <w:ilvl w:val="0"/>
          <w:numId w:val="316"/>
        </w:numPr>
      </w:pPr>
      <w:r>
        <w:t>documentos;</w:t>
      </w:r>
    </w:p>
    <w:p w14:paraId="5D98D90C" w14:textId="77777777" w:rsidR="00DE19C7" w:rsidRDefault="00000000">
      <w:pPr>
        <w:pStyle w:val="FirstParagraph"/>
      </w:pPr>
      <w:r>
        <w:t>en experiencias claras, guiadas y accionables.</w:t>
      </w:r>
    </w:p>
    <w:p w14:paraId="4BCB8490" w14:textId="77777777" w:rsidR="00DE19C7" w:rsidRDefault="007352B2">
      <w:r>
        <w:rPr>
          <w:noProof/>
        </w:rPr>
        <w:pict w14:anchorId="508479DF">
          <v:rect id="_x0000_i1211" alt="" style="width:425.2pt;height:.05pt;mso-width-percent:0;mso-height-percent:0;mso-width-percent:0;mso-height-percent:0" o:hralign="center" o:hrstd="t" o:hr="t"/>
        </w:pict>
      </w:r>
    </w:p>
    <w:p w14:paraId="59A97508" w14:textId="77777777" w:rsidR="00DE19C7" w:rsidRDefault="00000000">
      <w:pPr>
        <w:pStyle w:val="Ttulo1"/>
      </w:pPr>
      <w:bookmarkStart w:id="461" w:name="experiencia-por-roles"/>
      <w:bookmarkEnd w:id="460"/>
      <w:r>
        <w:t>9.7.2 Experiencia por Roles</w:t>
      </w:r>
    </w:p>
    <w:p w14:paraId="54FBA340" w14:textId="77777777" w:rsidR="00DE19C7" w:rsidRDefault="00000000">
      <w:pPr>
        <w:pStyle w:val="FirstParagraph"/>
      </w:pPr>
      <w:r>
        <w:t>La plataforma deberá adaptarse a distintos perfiles.</w:t>
      </w:r>
    </w:p>
    <w:p w14:paraId="54B2A4F1" w14:textId="77777777" w:rsidR="00DE19C7" w:rsidRDefault="007352B2">
      <w:r>
        <w:rPr>
          <w:noProof/>
        </w:rPr>
        <w:pict w14:anchorId="0053D690">
          <v:rect id="_x0000_i1210" alt="" style="width:425.2pt;height:.05pt;mso-width-percent:0;mso-height-percent:0;mso-width-percent:0;mso-height-percent:0" o:hralign="center" o:hrstd="t" o:hr="t"/>
        </w:pict>
      </w:r>
    </w:p>
    <w:p w14:paraId="646E9175" w14:textId="77777777" w:rsidR="00DE19C7" w:rsidRDefault="00000000">
      <w:pPr>
        <w:pStyle w:val="Ttulo2"/>
      </w:pPr>
      <w:bookmarkStart w:id="462" w:name="advisor-1"/>
      <w:r>
        <w:t>Advisor</w:t>
      </w:r>
    </w:p>
    <w:p w14:paraId="00CF2287" w14:textId="77777777" w:rsidR="00DE19C7" w:rsidRDefault="00000000">
      <w:pPr>
        <w:pStyle w:val="FirstParagraph"/>
      </w:pPr>
      <w:r>
        <w:t>Necesita:</w:t>
      </w:r>
    </w:p>
    <w:p w14:paraId="256C5389" w14:textId="77777777" w:rsidR="00DE19C7" w:rsidRDefault="00000000">
      <w:pPr>
        <w:pStyle w:val="Compact"/>
        <w:numPr>
          <w:ilvl w:val="0"/>
          <w:numId w:val="317"/>
        </w:numPr>
      </w:pPr>
      <w:r>
        <w:t>identificar compradores;</w:t>
      </w:r>
    </w:p>
    <w:p w14:paraId="47CD74FA" w14:textId="77777777" w:rsidR="00DE19C7" w:rsidRDefault="00000000">
      <w:pPr>
        <w:pStyle w:val="Compact"/>
        <w:numPr>
          <w:ilvl w:val="0"/>
          <w:numId w:val="317"/>
        </w:numPr>
      </w:pPr>
      <w:r>
        <w:t>preparar valoraciones;</w:t>
      </w:r>
    </w:p>
    <w:p w14:paraId="300D87BB" w14:textId="77777777" w:rsidR="00DE19C7" w:rsidRDefault="00000000">
      <w:pPr>
        <w:pStyle w:val="Compact"/>
        <w:numPr>
          <w:ilvl w:val="0"/>
          <w:numId w:val="317"/>
        </w:numPr>
      </w:pPr>
      <w:r>
        <w:t>generar teasers;</w:t>
      </w:r>
    </w:p>
    <w:p w14:paraId="121CD832" w14:textId="77777777" w:rsidR="00DE19C7" w:rsidRDefault="00000000">
      <w:pPr>
        <w:pStyle w:val="Compact"/>
        <w:numPr>
          <w:ilvl w:val="0"/>
          <w:numId w:val="317"/>
        </w:numPr>
      </w:pPr>
      <w:r>
        <w:t>crear procesos;</w:t>
      </w:r>
    </w:p>
    <w:p w14:paraId="779E9FAC" w14:textId="77777777" w:rsidR="00DE19C7" w:rsidRDefault="00000000">
      <w:pPr>
        <w:pStyle w:val="Compact"/>
        <w:numPr>
          <w:ilvl w:val="0"/>
          <w:numId w:val="317"/>
        </w:numPr>
      </w:pPr>
      <w:r>
        <w:t>analizar mercados;</w:t>
      </w:r>
    </w:p>
    <w:p w14:paraId="1B607B74" w14:textId="77777777" w:rsidR="00DE19C7" w:rsidRDefault="00000000">
      <w:pPr>
        <w:pStyle w:val="Compact"/>
        <w:numPr>
          <w:ilvl w:val="0"/>
          <w:numId w:val="317"/>
        </w:numPr>
      </w:pPr>
      <w:r>
        <w:t>gestionar oportunidades.</w:t>
      </w:r>
    </w:p>
    <w:p w14:paraId="5F6CCF41" w14:textId="77777777" w:rsidR="00DE19C7" w:rsidRDefault="00000000">
      <w:pPr>
        <w:pStyle w:val="FirstParagraph"/>
      </w:pPr>
      <w:r>
        <w:t>Experiencia ideal: &gt; “Tengo una compañía. Ayúdame a entender su mercado, valorarla y encontrar compradores.”</w:t>
      </w:r>
    </w:p>
    <w:p w14:paraId="6C57E0B4" w14:textId="77777777" w:rsidR="00DE19C7" w:rsidRDefault="007352B2">
      <w:r>
        <w:rPr>
          <w:noProof/>
        </w:rPr>
        <w:pict w14:anchorId="2C2338D5">
          <v:rect id="_x0000_i1209" alt="" style="width:425.2pt;height:.05pt;mso-width-percent:0;mso-height-percent:0;mso-width-percent:0;mso-height-percent:0" o:hralign="center" o:hrstd="t" o:hr="t"/>
        </w:pict>
      </w:r>
    </w:p>
    <w:p w14:paraId="02544F68" w14:textId="77777777" w:rsidR="00DE19C7" w:rsidRDefault="00000000">
      <w:pPr>
        <w:pStyle w:val="Ttulo2"/>
      </w:pPr>
      <w:bookmarkStart w:id="463" w:name="comprador-estratégico"/>
      <w:bookmarkEnd w:id="462"/>
      <w:r>
        <w:t>Comprador estratégico</w:t>
      </w:r>
    </w:p>
    <w:p w14:paraId="7776FF8D" w14:textId="77777777" w:rsidR="00DE19C7" w:rsidRDefault="00000000">
      <w:pPr>
        <w:pStyle w:val="FirstParagraph"/>
      </w:pPr>
      <w:r>
        <w:t>Necesita:</w:t>
      </w:r>
    </w:p>
    <w:p w14:paraId="2B36BBF6" w14:textId="77777777" w:rsidR="00DE19C7" w:rsidRDefault="00000000">
      <w:pPr>
        <w:pStyle w:val="Compact"/>
        <w:numPr>
          <w:ilvl w:val="0"/>
          <w:numId w:val="318"/>
        </w:numPr>
      </w:pPr>
      <w:r>
        <w:t>encontrar targets;</w:t>
      </w:r>
    </w:p>
    <w:p w14:paraId="6DD5A0CF" w14:textId="77777777" w:rsidR="00DE19C7" w:rsidRDefault="00000000">
      <w:pPr>
        <w:pStyle w:val="Compact"/>
        <w:numPr>
          <w:ilvl w:val="0"/>
          <w:numId w:val="318"/>
        </w:numPr>
      </w:pPr>
      <w:r>
        <w:t>evaluar encaje;</w:t>
      </w:r>
    </w:p>
    <w:p w14:paraId="37871A3D" w14:textId="77777777" w:rsidR="00DE19C7" w:rsidRDefault="00000000">
      <w:pPr>
        <w:pStyle w:val="Compact"/>
        <w:numPr>
          <w:ilvl w:val="0"/>
          <w:numId w:val="318"/>
        </w:numPr>
      </w:pPr>
      <w:r>
        <w:t>comparar oportunidades;</w:t>
      </w:r>
    </w:p>
    <w:p w14:paraId="5506655C" w14:textId="77777777" w:rsidR="00DE19C7" w:rsidRDefault="00000000">
      <w:pPr>
        <w:pStyle w:val="Compact"/>
        <w:numPr>
          <w:ilvl w:val="0"/>
          <w:numId w:val="318"/>
        </w:numPr>
      </w:pPr>
      <w:r>
        <w:t>monitorizar mercados;</w:t>
      </w:r>
    </w:p>
    <w:p w14:paraId="716B5409" w14:textId="77777777" w:rsidR="00DE19C7" w:rsidRDefault="00000000">
      <w:pPr>
        <w:pStyle w:val="Compact"/>
        <w:numPr>
          <w:ilvl w:val="0"/>
          <w:numId w:val="318"/>
        </w:numPr>
      </w:pPr>
      <w:r>
        <w:t>recibir alertas.</w:t>
      </w:r>
    </w:p>
    <w:p w14:paraId="3D83C066" w14:textId="77777777" w:rsidR="00DE19C7" w:rsidRDefault="00000000">
      <w:pPr>
        <w:pStyle w:val="FirstParagraph"/>
      </w:pPr>
      <w:r>
        <w:lastRenderedPageBreak/>
        <w:t>Experiencia ideal: &gt; “Tengo una tesis de adquisición. Encuéntrame empresas compatibles.”</w:t>
      </w:r>
    </w:p>
    <w:p w14:paraId="0278EEE3" w14:textId="77777777" w:rsidR="00DE19C7" w:rsidRDefault="007352B2">
      <w:r>
        <w:rPr>
          <w:noProof/>
        </w:rPr>
        <w:pict w14:anchorId="1A80E799">
          <v:rect id="_x0000_i1208" alt="" style="width:425.2pt;height:.05pt;mso-width-percent:0;mso-height-percent:0;mso-width-percent:0;mso-height-percent:0" o:hralign="center" o:hrstd="t" o:hr="t"/>
        </w:pict>
      </w:r>
    </w:p>
    <w:p w14:paraId="7471282B" w14:textId="77777777" w:rsidR="00DE19C7" w:rsidRDefault="00000000">
      <w:pPr>
        <w:pStyle w:val="Ttulo2"/>
      </w:pPr>
      <w:bookmarkStart w:id="464" w:name="private-equity-search-fund"/>
      <w:bookmarkEnd w:id="463"/>
      <w:r>
        <w:t>Private Equity / Search Fund</w:t>
      </w:r>
    </w:p>
    <w:p w14:paraId="341EF22F" w14:textId="77777777" w:rsidR="00DE19C7" w:rsidRDefault="00000000">
      <w:pPr>
        <w:pStyle w:val="FirstParagraph"/>
      </w:pPr>
      <w:r>
        <w:t>Necesita:</w:t>
      </w:r>
    </w:p>
    <w:p w14:paraId="223DC985" w14:textId="77777777" w:rsidR="00DE19C7" w:rsidRDefault="00000000">
      <w:pPr>
        <w:pStyle w:val="Compact"/>
        <w:numPr>
          <w:ilvl w:val="0"/>
          <w:numId w:val="319"/>
        </w:numPr>
      </w:pPr>
      <w:r>
        <w:t>detectar mercados fragmentados;</w:t>
      </w:r>
    </w:p>
    <w:p w14:paraId="3768C1FE" w14:textId="77777777" w:rsidR="00DE19C7" w:rsidRDefault="00000000">
      <w:pPr>
        <w:pStyle w:val="Compact"/>
        <w:numPr>
          <w:ilvl w:val="0"/>
          <w:numId w:val="319"/>
        </w:numPr>
      </w:pPr>
      <w:r>
        <w:t>priorizar targets;</w:t>
      </w:r>
    </w:p>
    <w:p w14:paraId="48E6FC79" w14:textId="77777777" w:rsidR="00DE19C7" w:rsidRDefault="00000000">
      <w:pPr>
        <w:pStyle w:val="Compact"/>
        <w:numPr>
          <w:ilvl w:val="0"/>
          <w:numId w:val="319"/>
        </w:numPr>
      </w:pPr>
      <w:r>
        <w:t>analizar calidad;</w:t>
      </w:r>
    </w:p>
    <w:p w14:paraId="60708792" w14:textId="77777777" w:rsidR="00DE19C7" w:rsidRDefault="00000000">
      <w:pPr>
        <w:pStyle w:val="Compact"/>
        <w:numPr>
          <w:ilvl w:val="0"/>
          <w:numId w:val="319"/>
        </w:numPr>
      </w:pPr>
      <w:r>
        <w:t>valorar rápido;</w:t>
      </w:r>
    </w:p>
    <w:p w14:paraId="580DCF2B" w14:textId="77777777" w:rsidR="00DE19C7" w:rsidRDefault="00000000">
      <w:pPr>
        <w:pStyle w:val="Compact"/>
        <w:numPr>
          <w:ilvl w:val="0"/>
          <w:numId w:val="319"/>
        </w:numPr>
      </w:pPr>
      <w:r>
        <w:t>construir pipelines.</w:t>
      </w:r>
    </w:p>
    <w:p w14:paraId="24D18A60" w14:textId="77777777" w:rsidR="00DE19C7" w:rsidRDefault="00000000">
      <w:pPr>
        <w:pStyle w:val="FirstParagraph"/>
      </w:pPr>
      <w:r>
        <w:t>Experiencia ideal: &gt; “Quiero encontrar una empresa adquirible con calidad, crecimiento y oportunidad.”</w:t>
      </w:r>
    </w:p>
    <w:p w14:paraId="15B651FB" w14:textId="77777777" w:rsidR="00DE19C7" w:rsidRDefault="007352B2">
      <w:r>
        <w:rPr>
          <w:noProof/>
        </w:rPr>
        <w:pict w14:anchorId="2B9D6677">
          <v:rect id="_x0000_i1207" alt="" style="width:425.2pt;height:.05pt;mso-width-percent:0;mso-height-percent:0;mso-width-percent:0;mso-height-percent:0" o:hralign="center" o:hrstd="t" o:hr="t"/>
        </w:pict>
      </w:r>
    </w:p>
    <w:p w14:paraId="0E73BA24" w14:textId="77777777" w:rsidR="00DE19C7" w:rsidRDefault="00000000">
      <w:pPr>
        <w:pStyle w:val="Ttulo2"/>
      </w:pPr>
      <w:bookmarkStart w:id="465" w:name="vendedor-founder"/>
      <w:bookmarkEnd w:id="464"/>
      <w:r>
        <w:t>Vendedor / Founder</w:t>
      </w:r>
    </w:p>
    <w:p w14:paraId="08B8B426" w14:textId="77777777" w:rsidR="00DE19C7" w:rsidRDefault="00000000">
      <w:pPr>
        <w:pStyle w:val="FirstParagraph"/>
      </w:pPr>
      <w:r>
        <w:t>Necesita:</w:t>
      </w:r>
    </w:p>
    <w:p w14:paraId="30E3CAB5" w14:textId="77777777" w:rsidR="00DE19C7" w:rsidRDefault="00000000">
      <w:pPr>
        <w:pStyle w:val="Compact"/>
        <w:numPr>
          <w:ilvl w:val="0"/>
          <w:numId w:val="320"/>
        </w:numPr>
      </w:pPr>
      <w:r>
        <w:t>entender valor;</w:t>
      </w:r>
    </w:p>
    <w:p w14:paraId="2DE43E5F" w14:textId="77777777" w:rsidR="00DE19C7" w:rsidRDefault="00000000">
      <w:pPr>
        <w:pStyle w:val="Compact"/>
        <w:numPr>
          <w:ilvl w:val="0"/>
          <w:numId w:val="320"/>
        </w:numPr>
      </w:pPr>
      <w:r>
        <w:t>conocer posición de mercado;</w:t>
      </w:r>
    </w:p>
    <w:p w14:paraId="28399A54" w14:textId="77777777" w:rsidR="00DE19C7" w:rsidRDefault="00000000">
      <w:pPr>
        <w:pStyle w:val="Compact"/>
        <w:numPr>
          <w:ilvl w:val="0"/>
          <w:numId w:val="320"/>
        </w:numPr>
      </w:pPr>
      <w:r>
        <w:t>preparar información;</w:t>
      </w:r>
    </w:p>
    <w:p w14:paraId="44E25DDC" w14:textId="77777777" w:rsidR="00DE19C7" w:rsidRDefault="00000000">
      <w:pPr>
        <w:pStyle w:val="Compact"/>
        <w:numPr>
          <w:ilvl w:val="0"/>
          <w:numId w:val="320"/>
        </w:numPr>
      </w:pPr>
      <w:r>
        <w:t>explorar interés comprador;</w:t>
      </w:r>
    </w:p>
    <w:p w14:paraId="3B37967E" w14:textId="77777777" w:rsidR="00DE19C7" w:rsidRDefault="00000000">
      <w:pPr>
        <w:pStyle w:val="Compact"/>
        <w:numPr>
          <w:ilvl w:val="0"/>
          <w:numId w:val="320"/>
        </w:numPr>
      </w:pPr>
      <w:r>
        <w:t>decidir si salir al mercado.</w:t>
      </w:r>
    </w:p>
    <w:p w14:paraId="5E9523E2" w14:textId="77777777" w:rsidR="00DE19C7" w:rsidRDefault="00000000">
      <w:pPr>
        <w:pStyle w:val="FirstParagraph"/>
      </w:pPr>
      <w:r>
        <w:t>Experiencia ideal: &gt; “Quiero saber cuánto puede valer mi compañía y quién podría estar interesado.”</w:t>
      </w:r>
    </w:p>
    <w:p w14:paraId="1A8E7337" w14:textId="77777777" w:rsidR="00DE19C7" w:rsidRDefault="007352B2">
      <w:r>
        <w:rPr>
          <w:noProof/>
        </w:rPr>
        <w:pict w14:anchorId="0F64B1AB">
          <v:rect id="_x0000_i1206" alt="" style="width:425.2pt;height:.05pt;mso-width-percent:0;mso-height-percent:0;mso-width-percent:0;mso-height-percent:0" o:hralign="center" o:hrstd="t" o:hr="t"/>
        </w:pict>
      </w:r>
    </w:p>
    <w:p w14:paraId="65E6BDD9" w14:textId="77777777" w:rsidR="00DE19C7" w:rsidRDefault="00000000">
      <w:pPr>
        <w:pStyle w:val="Ttulo2"/>
      </w:pPr>
      <w:bookmarkStart w:id="466" w:name="analista"/>
      <w:bookmarkEnd w:id="465"/>
      <w:r>
        <w:t>Analista</w:t>
      </w:r>
    </w:p>
    <w:p w14:paraId="600E28DD" w14:textId="77777777" w:rsidR="00DE19C7" w:rsidRDefault="00000000">
      <w:pPr>
        <w:pStyle w:val="FirstParagraph"/>
      </w:pPr>
      <w:r>
        <w:t>Necesita:</w:t>
      </w:r>
    </w:p>
    <w:p w14:paraId="1A4289DE" w14:textId="77777777" w:rsidR="00DE19C7" w:rsidRDefault="00000000">
      <w:pPr>
        <w:pStyle w:val="Compact"/>
        <w:numPr>
          <w:ilvl w:val="0"/>
          <w:numId w:val="321"/>
        </w:numPr>
      </w:pPr>
      <w:r>
        <w:t>buscar;</w:t>
      </w:r>
    </w:p>
    <w:p w14:paraId="05AFCC7D" w14:textId="77777777" w:rsidR="00DE19C7" w:rsidRDefault="00000000">
      <w:pPr>
        <w:pStyle w:val="Compact"/>
        <w:numPr>
          <w:ilvl w:val="0"/>
          <w:numId w:val="321"/>
        </w:numPr>
      </w:pPr>
      <w:r>
        <w:t>filtrar;</w:t>
      </w:r>
    </w:p>
    <w:p w14:paraId="44448BC9" w14:textId="77777777" w:rsidR="00DE19C7" w:rsidRDefault="00000000">
      <w:pPr>
        <w:pStyle w:val="Compact"/>
        <w:numPr>
          <w:ilvl w:val="0"/>
          <w:numId w:val="321"/>
        </w:numPr>
      </w:pPr>
      <w:r>
        <w:t>exportar;</w:t>
      </w:r>
    </w:p>
    <w:p w14:paraId="14B37696" w14:textId="77777777" w:rsidR="00DE19C7" w:rsidRDefault="00000000">
      <w:pPr>
        <w:pStyle w:val="Compact"/>
        <w:numPr>
          <w:ilvl w:val="0"/>
          <w:numId w:val="321"/>
        </w:numPr>
      </w:pPr>
      <w:r>
        <w:t>comparar;</w:t>
      </w:r>
    </w:p>
    <w:p w14:paraId="43D926CB" w14:textId="77777777" w:rsidR="00DE19C7" w:rsidRDefault="00000000">
      <w:pPr>
        <w:pStyle w:val="Compact"/>
        <w:numPr>
          <w:ilvl w:val="0"/>
          <w:numId w:val="321"/>
        </w:numPr>
      </w:pPr>
      <w:r>
        <w:t>construir universos;</w:t>
      </w:r>
    </w:p>
    <w:p w14:paraId="7CB20C77" w14:textId="77777777" w:rsidR="00DE19C7" w:rsidRDefault="00000000">
      <w:pPr>
        <w:pStyle w:val="Compact"/>
        <w:numPr>
          <w:ilvl w:val="0"/>
          <w:numId w:val="321"/>
        </w:numPr>
      </w:pPr>
      <w:r>
        <w:t>generar informes.</w:t>
      </w:r>
    </w:p>
    <w:p w14:paraId="55951F73" w14:textId="77777777" w:rsidR="00DE19C7" w:rsidRDefault="00000000">
      <w:pPr>
        <w:pStyle w:val="FirstParagraph"/>
      </w:pPr>
      <w:r>
        <w:lastRenderedPageBreak/>
        <w:t>Experiencia ideal: &gt; “Dame herramientas potentes, rápidas y precisas.”</w:t>
      </w:r>
    </w:p>
    <w:p w14:paraId="54E4601C" w14:textId="77777777" w:rsidR="00DE19C7" w:rsidRDefault="007352B2">
      <w:r>
        <w:rPr>
          <w:noProof/>
        </w:rPr>
        <w:pict w14:anchorId="01E527D0">
          <v:rect id="_x0000_i1205" alt="" style="width:425.2pt;height:.05pt;mso-width-percent:0;mso-height-percent:0;mso-width-percent:0;mso-height-percent:0" o:hralign="center" o:hrstd="t" o:hr="t"/>
        </w:pict>
      </w:r>
    </w:p>
    <w:p w14:paraId="5847EA23" w14:textId="77777777" w:rsidR="00DE19C7" w:rsidRDefault="00000000">
      <w:pPr>
        <w:pStyle w:val="Ttulo1"/>
      </w:pPr>
      <w:bookmarkStart w:id="467" w:name="principales-superficies-de-producto"/>
      <w:bookmarkEnd w:id="461"/>
      <w:bookmarkEnd w:id="466"/>
      <w:r>
        <w:t>9.7.3 Principales Superficies de Producto</w:t>
      </w:r>
    </w:p>
    <w:p w14:paraId="59EE23FE" w14:textId="77777777" w:rsidR="00DE19C7" w:rsidRDefault="00000000">
      <w:pPr>
        <w:pStyle w:val="Ttulo2"/>
      </w:pPr>
      <w:bookmarkStart w:id="468" w:name="home-command-center"/>
      <w:r>
        <w:t>1. Home / Command Center</w:t>
      </w:r>
    </w:p>
    <w:p w14:paraId="1FE7BAF7" w14:textId="77777777" w:rsidR="00DE19C7" w:rsidRDefault="00000000">
      <w:pPr>
        <w:pStyle w:val="FirstParagraph"/>
      </w:pPr>
      <w:r>
        <w:t>La pantalla inicial no debe ser un dashboard genérico.</w:t>
      </w:r>
    </w:p>
    <w:p w14:paraId="17FC5A98" w14:textId="77777777" w:rsidR="00DE19C7" w:rsidRDefault="00000000">
      <w:pPr>
        <w:pStyle w:val="Textoindependiente"/>
      </w:pPr>
      <w:r>
        <w:t>Debe ser un centro de mando.</w:t>
      </w:r>
    </w:p>
    <w:p w14:paraId="472C29EC" w14:textId="77777777" w:rsidR="00DE19C7" w:rsidRDefault="00000000">
      <w:pPr>
        <w:pStyle w:val="Textoindependiente"/>
      </w:pPr>
      <w:r>
        <w:t>Componentes:</w:t>
      </w:r>
    </w:p>
    <w:p w14:paraId="04511F20" w14:textId="77777777" w:rsidR="00DE19C7" w:rsidRDefault="00000000">
      <w:pPr>
        <w:pStyle w:val="Compact"/>
        <w:numPr>
          <w:ilvl w:val="0"/>
          <w:numId w:val="322"/>
        </w:numPr>
      </w:pPr>
      <w:r>
        <w:t>oportunidades destacadas;</w:t>
      </w:r>
    </w:p>
    <w:p w14:paraId="3723C0AE" w14:textId="77777777" w:rsidR="00DE19C7" w:rsidRDefault="00000000">
      <w:pPr>
        <w:pStyle w:val="Compact"/>
        <w:numPr>
          <w:ilvl w:val="0"/>
          <w:numId w:val="322"/>
        </w:numPr>
      </w:pPr>
      <w:r>
        <w:t>alertas relevantes;</w:t>
      </w:r>
    </w:p>
    <w:p w14:paraId="71A39392" w14:textId="77777777" w:rsidR="00DE19C7" w:rsidRDefault="00000000">
      <w:pPr>
        <w:pStyle w:val="Compact"/>
        <w:numPr>
          <w:ilvl w:val="0"/>
          <w:numId w:val="322"/>
        </w:numPr>
      </w:pPr>
      <w:r>
        <w:t>mercados monitorizados;</w:t>
      </w:r>
    </w:p>
    <w:p w14:paraId="2B61495E" w14:textId="77777777" w:rsidR="00DE19C7" w:rsidRDefault="00000000">
      <w:pPr>
        <w:pStyle w:val="Compact"/>
        <w:numPr>
          <w:ilvl w:val="0"/>
          <w:numId w:val="322"/>
        </w:numPr>
      </w:pPr>
      <w:r>
        <w:t>señales recientes;</w:t>
      </w:r>
    </w:p>
    <w:p w14:paraId="4E486241" w14:textId="77777777" w:rsidR="00DE19C7" w:rsidRDefault="00000000">
      <w:pPr>
        <w:pStyle w:val="Compact"/>
        <w:numPr>
          <w:ilvl w:val="0"/>
          <w:numId w:val="322"/>
        </w:numPr>
      </w:pPr>
      <w:r>
        <w:t>búsquedas guardadas;</w:t>
      </w:r>
    </w:p>
    <w:p w14:paraId="49EE3FEA" w14:textId="77777777" w:rsidR="00DE19C7" w:rsidRDefault="00000000">
      <w:pPr>
        <w:pStyle w:val="Compact"/>
        <w:numPr>
          <w:ilvl w:val="0"/>
          <w:numId w:val="322"/>
        </w:numPr>
      </w:pPr>
      <w:r>
        <w:t>próximas acciones;</w:t>
      </w:r>
    </w:p>
    <w:p w14:paraId="5416C7DA" w14:textId="77777777" w:rsidR="00DE19C7" w:rsidRDefault="00000000">
      <w:pPr>
        <w:pStyle w:val="Compact"/>
        <w:numPr>
          <w:ilvl w:val="0"/>
          <w:numId w:val="322"/>
        </w:numPr>
      </w:pPr>
      <w:r>
        <w:t>agentes sugeridos;</w:t>
      </w:r>
    </w:p>
    <w:p w14:paraId="08FDD9DB" w14:textId="77777777" w:rsidR="00DE19C7" w:rsidRDefault="00000000">
      <w:pPr>
        <w:pStyle w:val="Compact"/>
        <w:numPr>
          <w:ilvl w:val="0"/>
          <w:numId w:val="322"/>
        </w:numPr>
      </w:pPr>
      <w:r>
        <w:t>accesos rápidos.</w:t>
      </w:r>
    </w:p>
    <w:p w14:paraId="0D9B4A01" w14:textId="77777777" w:rsidR="00DE19C7" w:rsidRDefault="007352B2">
      <w:r>
        <w:rPr>
          <w:noProof/>
        </w:rPr>
        <w:pict w14:anchorId="597684DB">
          <v:rect id="_x0000_i1204" alt="" style="width:425.2pt;height:.05pt;mso-width-percent:0;mso-height-percent:0;mso-width-percent:0;mso-height-percent:0" o:hralign="center" o:hrstd="t" o:hr="t"/>
        </w:pict>
      </w:r>
    </w:p>
    <w:p w14:paraId="1972B89F" w14:textId="77777777" w:rsidR="00DE19C7" w:rsidRDefault="00000000">
      <w:pPr>
        <w:pStyle w:val="Ttulo2"/>
      </w:pPr>
      <w:bookmarkStart w:id="469" w:name="explorador-de-mercado"/>
      <w:bookmarkEnd w:id="468"/>
      <w:r>
        <w:t>2. Explorador de Mercado</w:t>
      </w:r>
    </w:p>
    <w:p w14:paraId="61215E56" w14:textId="77777777" w:rsidR="00DE19C7" w:rsidRDefault="00000000">
      <w:pPr>
        <w:pStyle w:val="FirstParagraph"/>
      </w:pPr>
      <w:r>
        <w:t>Espacio para analizar:</w:t>
      </w:r>
    </w:p>
    <w:p w14:paraId="582CFA62" w14:textId="77777777" w:rsidR="00DE19C7" w:rsidRDefault="00000000">
      <w:pPr>
        <w:pStyle w:val="Compact"/>
        <w:numPr>
          <w:ilvl w:val="0"/>
          <w:numId w:val="323"/>
        </w:numPr>
      </w:pPr>
      <w:r>
        <w:t>economía;</w:t>
      </w:r>
    </w:p>
    <w:p w14:paraId="508E6614" w14:textId="77777777" w:rsidR="00DE19C7" w:rsidRDefault="00000000">
      <w:pPr>
        <w:pStyle w:val="Compact"/>
        <w:numPr>
          <w:ilvl w:val="0"/>
          <w:numId w:val="323"/>
        </w:numPr>
      </w:pPr>
      <w:r>
        <w:t>sectores;</w:t>
      </w:r>
    </w:p>
    <w:p w14:paraId="01EEFD5D" w14:textId="77777777" w:rsidR="00DE19C7" w:rsidRDefault="00000000">
      <w:pPr>
        <w:pStyle w:val="Compact"/>
        <w:numPr>
          <w:ilvl w:val="0"/>
          <w:numId w:val="323"/>
        </w:numPr>
      </w:pPr>
      <w:r>
        <w:t>geografías;</w:t>
      </w:r>
    </w:p>
    <w:p w14:paraId="487A8212" w14:textId="77777777" w:rsidR="00DE19C7" w:rsidRDefault="00000000">
      <w:pPr>
        <w:pStyle w:val="Compact"/>
        <w:numPr>
          <w:ilvl w:val="0"/>
          <w:numId w:val="323"/>
        </w:numPr>
      </w:pPr>
      <w:r>
        <w:t>clusters;</w:t>
      </w:r>
    </w:p>
    <w:p w14:paraId="1EDCC99B" w14:textId="77777777" w:rsidR="00DE19C7" w:rsidRDefault="00000000">
      <w:pPr>
        <w:pStyle w:val="Compact"/>
        <w:numPr>
          <w:ilvl w:val="0"/>
          <w:numId w:val="323"/>
        </w:numPr>
      </w:pPr>
      <w:r>
        <w:t>tendencias;</w:t>
      </w:r>
    </w:p>
    <w:p w14:paraId="172EFA5B" w14:textId="77777777" w:rsidR="00DE19C7" w:rsidRDefault="00000000">
      <w:pPr>
        <w:pStyle w:val="Compact"/>
        <w:numPr>
          <w:ilvl w:val="0"/>
          <w:numId w:val="323"/>
        </w:numPr>
      </w:pPr>
      <w:r>
        <w:t>heatmaps;</w:t>
      </w:r>
    </w:p>
    <w:p w14:paraId="00472DA2" w14:textId="77777777" w:rsidR="00DE19C7" w:rsidRDefault="00000000">
      <w:pPr>
        <w:pStyle w:val="Compact"/>
        <w:numPr>
          <w:ilvl w:val="0"/>
          <w:numId w:val="323"/>
        </w:numPr>
      </w:pPr>
      <w:r>
        <w:t>concentración.</w:t>
      </w:r>
    </w:p>
    <w:p w14:paraId="45AE58A6" w14:textId="77777777" w:rsidR="00DE19C7" w:rsidRDefault="00000000">
      <w:pPr>
        <w:pStyle w:val="FirstParagraph"/>
      </w:pPr>
      <w:r>
        <w:t>Debe permitir pasar de: &gt; España → comunidad → provincia → sector → compañía.</w:t>
      </w:r>
    </w:p>
    <w:p w14:paraId="4C8BA602" w14:textId="77777777" w:rsidR="00DE19C7" w:rsidRDefault="00000000">
      <w:pPr>
        <w:pStyle w:val="Textoindependiente"/>
      </w:pPr>
      <w:r>
        <w:t>Y también al revés: &gt; compañía → sector → mercado → geografía → oportunidad.</w:t>
      </w:r>
    </w:p>
    <w:p w14:paraId="246C6A74" w14:textId="77777777" w:rsidR="00DE19C7" w:rsidRDefault="007352B2">
      <w:r>
        <w:rPr>
          <w:noProof/>
        </w:rPr>
        <w:pict w14:anchorId="767E01E6">
          <v:rect id="_x0000_i1203" alt="" style="width:425.2pt;height:.05pt;mso-width-percent:0;mso-height-percent:0;mso-width-percent:0;mso-height-percent:0" o:hralign="center" o:hrstd="t" o:hr="t"/>
        </w:pict>
      </w:r>
    </w:p>
    <w:p w14:paraId="6E3CA1CE" w14:textId="77777777" w:rsidR="00DE19C7" w:rsidRDefault="00000000">
      <w:pPr>
        <w:pStyle w:val="Ttulo2"/>
      </w:pPr>
      <w:bookmarkStart w:id="470" w:name="buscador-inteligente"/>
      <w:bookmarkEnd w:id="469"/>
      <w:r>
        <w:t>3. Buscador Inteligente</w:t>
      </w:r>
    </w:p>
    <w:p w14:paraId="2718487C" w14:textId="77777777" w:rsidR="00DE19C7" w:rsidRDefault="00000000">
      <w:pPr>
        <w:pStyle w:val="FirstParagraph"/>
      </w:pPr>
      <w:r>
        <w:t>No será una caja de búsqueda simple.</w:t>
      </w:r>
    </w:p>
    <w:p w14:paraId="69A17F0E" w14:textId="77777777" w:rsidR="00DE19C7" w:rsidRDefault="00000000">
      <w:pPr>
        <w:pStyle w:val="Textoindependiente"/>
      </w:pPr>
      <w:r>
        <w:lastRenderedPageBreak/>
        <w:t>Será una interfaz híbrida:</w:t>
      </w:r>
    </w:p>
    <w:p w14:paraId="73943D42" w14:textId="77777777" w:rsidR="00DE19C7" w:rsidRDefault="00000000">
      <w:pPr>
        <w:pStyle w:val="Compact"/>
        <w:numPr>
          <w:ilvl w:val="0"/>
          <w:numId w:val="324"/>
        </w:numPr>
      </w:pPr>
      <w:r>
        <w:t>filtros;</w:t>
      </w:r>
    </w:p>
    <w:p w14:paraId="18FF12E0" w14:textId="77777777" w:rsidR="00DE19C7" w:rsidRDefault="00000000">
      <w:pPr>
        <w:pStyle w:val="Compact"/>
        <w:numPr>
          <w:ilvl w:val="0"/>
          <w:numId w:val="324"/>
        </w:numPr>
      </w:pPr>
      <w:r>
        <w:t>lenguaje natural;</w:t>
      </w:r>
    </w:p>
    <w:p w14:paraId="0C83E5A2" w14:textId="77777777" w:rsidR="00DE19C7" w:rsidRDefault="00000000">
      <w:pPr>
        <w:pStyle w:val="Compact"/>
        <w:numPr>
          <w:ilvl w:val="0"/>
          <w:numId w:val="324"/>
        </w:numPr>
      </w:pPr>
      <w:r>
        <w:t>búsqueda semántica;</w:t>
      </w:r>
    </w:p>
    <w:p w14:paraId="3B0D2B8D" w14:textId="77777777" w:rsidR="00DE19C7" w:rsidRDefault="00000000">
      <w:pPr>
        <w:pStyle w:val="Compact"/>
        <w:numPr>
          <w:ilvl w:val="0"/>
          <w:numId w:val="324"/>
        </w:numPr>
      </w:pPr>
      <w:r>
        <w:t>recomendaciones;</w:t>
      </w:r>
    </w:p>
    <w:p w14:paraId="034CA6CE" w14:textId="77777777" w:rsidR="00DE19C7" w:rsidRDefault="00000000">
      <w:pPr>
        <w:pStyle w:val="Compact"/>
        <w:numPr>
          <w:ilvl w:val="0"/>
          <w:numId w:val="324"/>
        </w:numPr>
      </w:pPr>
      <w:r>
        <w:t>voz;</w:t>
      </w:r>
    </w:p>
    <w:p w14:paraId="2EA7D380" w14:textId="77777777" w:rsidR="00DE19C7" w:rsidRDefault="00000000">
      <w:pPr>
        <w:pStyle w:val="Compact"/>
        <w:numPr>
          <w:ilvl w:val="0"/>
          <w:numId w:val="324"/>
        </w:numPr>
      </w:pPr>
      <w:r>
        <w:t>tablas;</w:t>
      </w:r>
    </w:p>
    <w:p w14:paraId="7769A4D9" w14:textId="77777777" w:rsidR="00DE19C7" w:rsidRDefault="00000000">
      <w:pPr>
        <w:pStyle w:val="Compact"/>
        <w:numPr>
          <w:ilvl w:val="0"/>
          <w:numId w:val="324"/>
        </w:numPr>
      </w:pPr>
      <w:r>
        <w:t>mapas;</w:t>
      </w:r>
    </w:p>
    <w:p w14:paraId="2AE61763" w14:textId="77777777" w:rsidR="00DE19C7" w:rsidRDefault="00000000">
      <w:pPr>
        <w:pStyle w:val="Compact"/>
        <w:numPr>
          <w:ilvl w:val="0"/>
          <w:numId w:val="324"/>
        </w:numPr>
      </w:pPr>
      <w:r>
        <w:t>gráficos.</w:t>
      </w:r>
    </w:p>
    <w:p w14:paraId="581C02DC" w14:textId="77777777" w:rsidR="00DE19C7" w:rsidRDefault="007352B2">
      <w:r>
        <w:rPr>
          <w:noProof/>
        </w:rPr>
        <w:pict w14:anchorId="4ECCF1DC">
          <v:rect id="_x0000_i1202" alt="" style="width:425.2pt;height:.05pt;mso-width-percent:0;mso-height-percent:0;mso-width-percent:0;mso-height-percent:0" o:hralign="center" o:hrstd="t" o:hr="t"/>
        </w:pict>
      </w:r>
    </w:p>
    <w:p w14:paraId="45A6A037" w14:textId="77777777" w:rsidR="00DE19C7" w:rsidRDefault="00000000">
      <w:pPr>
        <w:pStyle w:val="Ttulo2"/>
      </w:pPr>
      <w:bookmarkStart w:id="471" w:name="ficha-de-compañía"/>
      <w:bookmarkEnd w:id="470"/>
      <w:r>
        <w:t>4. Ficha de Compañía</w:t>
      </w:r>
    </w:p>
    <w:p w14:paraId="245D4635" w14:textId="77777777" w:rsidR="00DE19C7" w:rsidRDefault="00000000">
      <w:pPr>
        <w:pStyle w:val="FirstParagraph"/>
      </w:pPr>
      <w:r>
        <w:t>Debe ser una página de inteligencia ejecutiva.</w:t>
      </w:r>
    </w:p>
    <w:p w14:paraId="295B2C22" w14:textId="77777777" w:rsidR="00DE19C7" w:rsidRDefault="00000000">
      <w:pPr>
        <w:pStyle w:val="Textoindependiente"/>
      </w:pPr>
      <w:r>
        <w:t>No una ficha administrativa.</w:t>
      </w:r>
    </w:p>
    <w:p w14:paraId="29B8D5C4" w14:textId="77777777" w:rsidR="00DE19C7" w:rsidRDefault="00000000">
      <w:pPr>
        <w:pStyle w:val="Textoindependiente"/>
      </w:pPr>
      <w:r>
        <w:t>Secciones:</w:t>
      </w:r>
    </w:p>
    <w:p w14:paraId="32ED89A2" w14:textId="77777777" w:rsidR="00DE19C7" w:rsidRDefault="00000000">
      <w:pPr>
        <w:pStyle w:val="Compact"/>
        <w:numPr>
          <w:ilvl w:val="0"/>
          <w:numId w:val="325"/>
        </w:numPr>
      </w:pPr>
      <w:r>
        <w:t>resumen ejecutivo;</w:t>
      </w:r>
    </w:p>
    <w:p w14:paraId="5DC5E5FD" w14:textId="77777777" w:rsidR="00DE19C7" w:rsidRDefault="00000000">
      <w:pPr>
        <w:pStyle w:val="Compact"/>
        <w:numPr>
          <w:ilvl w:val="0"/>
          <w:numId w:val="325"/>
        </w:numPr>
      </w:pPr>
      <w:r>
        <w:t>KPIs;</w:t>
      </w:r>
    </w:p>
    <w:p w14:paraId="0C150875" w14:textId="77777777" w:rsidR="00DE19C7" w:rsidRDefault="00000000">
      <w:pPr>
        <w:pStyle w:val="Compact"/>
        <w:numPr>
          <w:ilvl w:val="0"/>
          <w:numId w:val="325"/>
        </w:numPr>
      </w:pPr>
      <w:r>
        <w:t>señales;</w:t>
      </w:r>
    </w:p>
    <w:p w14:paraId="1DF23969" w14:textId="77777777" w:rsidR="00DE19C7" w:rsidRDefault="00000000">
      <w:pPr>
        <w:pStyle w:val="Compact"/>
        <w:numPr>
          <w:ilvl w:val="0"/>
          <w:numId w:val="325"/>
        </w:numPr>
      </w:pPr>
      <w:r>
        <w:t>financieros;</w:t>
      </w:r>
    </w:p>
    <w:p w14:paraId="709140DE" w14:textId="77777777" w:rsidR="00DE19C7" w:rsidRDefault="00000000">
      <w:pPr>
        <w:pStyle w:val="Compact"/>
        <w:numPr>
          <w:ilvl w:val="0"/>
          <w:numId w:val="325"/>
        </w:numPr>
      </w:pPr>
      <w:r>
        <w:t>comparables;</w:t>
      </w:r>
    </w:p>
    <w:p w14:paraId="0F7268AE" w14:textId="77777777" w:rsidR="00DE19C7" w:rsidRDefault="00000000">
      <w:pPr>
        <w:pStyle w:val="Compact"/>
        <w:numPr>
          <w:ilvl w:val="0"/>
          <w:numId w:val="325"/>
        </w:numPr>
      </w:pPr>
      <w:r>
        <w:t>valoración;</w:t>
      </w:r>
    </w:p>
    <w:p w14:paraId="3326A192" w14:textId="77777777" w:rsidR="00DE19C7" w:rsidRDefault="00000000">
      <w:pPr>
        <w:pStyle w:val="Compact"/>
        <w:numPr>
          <w:ilvl w:val="0"/>
          <w:numId w:val="325"/>
        </w:numPr>
      </w:pPr>
      <w:r>
        <w:t>ownership;</w:t>
      </w:r>
    </w:p>
    <w:p w14:paraId="6C112704" w14:textId="77777777" w:rsidR="00DE19C7" w:rsidRDefault="00000000">
      <w:pPr>
        <w:pStyle w:val="Compact"/>
        <w:numPr>
          <w:ilvl w:val="0"/>
          <w:numId w:val="325"/>
        </w:numPr>
      </w:pPr>
      <w:r>
        <w:t>relaciones;</w:t>
      </w:r>
    </w:p>
    <w:p w14:paraId="6912C182" w14:textId="77777777" w:rsidR="00DE19C7" w:rsidRDefault="00000000">
      <w:pPr>
        <w:pStyle w:val="Compact"/>
        <w:numPr>
          <w:ilvl w:val="0"/>
          <w:numId w:val="325"/>
        </w:numPr>
      </w:pPr>
      <w:r>
        <w:t>oportunidades;</w:t>
      </w:r>
    </w:p>
    <w:p w14:paraId="0F967837" w14:textId="77777777" w:rsidR="00DE19C7" w:rsidRDefault="00000000">
      <w:pPr>
        <w:pStyle w:val="Compact"/>
        <w:numPr>
          <w:ilvl w:val="0"/>
          <w:numId w:val="325"/>
        </w:numPr>
      </w:pPr>
      <w:r>
        <w:t>compradores potenciales;</w:t>
      </w:r>
    </w:p>
    <w:p w14:paraId="1A8E7D3F" w14:textId="77777777" w:rsidR="00DE19C7" w:rsidRDefault="00000000">
      <w:pPr>
        <w:pStyle w:val="Compact"/>
        <w:numPr>
          <w:ilvl w:val="0"/>
          <w:numId w:val="325"/>
        </w:numPr>
      </w:pPr>
      <w:r>
        <w:t>documentos;</w:t>
      </w:r>
    </w:p>
    <w:p w14:paraId="67679441" w14:textId="77777777" w:rsidR="00DE19C7" w:rsidRDefault="00000000">
      <w:pPr>
        <w:pStyle w:val="Compact"/>
        <w:numPr>
          <w:ilvl w:val="0"/>
          <w:numId w:val="325"/>
        </w:numPr>
      </w:pPr>
      <w:r>
        <w:t>agente contextual.</w:t>
      </w:r>
    </w:p>
    <w:p w14:paraId="0BAF6E90" w14:textId="77777777" w:rsidR="00DE19C7" w:rsidRDefault="007352B2">
      <w:r>
        <w:rPr>
          <w:noProof/>
        </w:rPr>
        <w:pict w14:anchorId="3A67DF94">
          <v:rect id="_x0000_i1201" alt="" style="width:425.2pt;height:.05pt;mso-width-percent:0;mso-height-percent:0;mso-width-percent:0;mso-height-percent:0" o:hralign="center" o:hrstd="t" o:hr="t"/>
        </w:pict>
      </w:r>
    </w:p>
    <w:p w14:paraId="643141D5" w14:textId="77777777" w:rsidR="00DE19C7" w:rsidRDefault="00000000">
      <w:pPr>
        <w:pStyle w:val="Ttulo2"/>
      </w:pPr>
      <w:bookmarkStart w:id="472" w:name="constructor-de-mercados"/>
      <w:bookmarkEnd w:id="471"/>
      <w:r>
        <w:t>5. Constructor de Mercados</w:t>
      </w:r>
    </w:p>
    <w:p w14:paraId="50B77912" w14:textId="77777777" w:rsidR="00DE19C7" w:rsidRDefault="00000000">
      <w:pPr>
        <w:pStyle w:val="FirstParagraph"/>
      </w:pPr>
      <w:r>
        <w:t>Permite crear mercados dinámicos.</w:t>
      </w:r>
    </w:p>
    <w:p w14:paraId="29AC8893" w14:textId="77777777" w:rsidR="00DE19C7" w:rsidRDefault="00000000">
      <w:pPr>
        <w:pStyle w:val="Textoindependiente"/>
      </w:pPr>
      <w:r>
        <w:t>Inputs:</w:t>
      </w:r>
    </w:p>
    <w:p w14:paraId="5B002B7E" w14:textId="77777777" w:rsidR="00DE19C7" w:rsidRDefault="00000000">
      <w:pPr>
        <w:pStyle w:val="Compact"/>
        <w:numPr>
          <w:ilvl w:val="0"/>
          <w:numId w:val="326"/>
        </w:numPr>
      </w:pPr>
      <w:r>
        <w:t>filtros;</w:t>
      </w:r>
    </w:p>
    <w:p w14:paraId="3091748A" w14:textId="77777777" w:rsidR="00DE19C7" w:rsidRDefault="00000000">
      <w:pPr>
        <w:pStyle w:val="Compact"/>
        <w:numPr>
          <w:ilvl w:val="0"/>
          <w:numId w:val="326"/>
        </w:numPr>
      </w:pPr>
      <w:r>
        <w:t>lenguaje natural;</w:t>
      </w:r>
    </w:p>
    <w:p w14:paraId="57309DF6" w14:textId="77777777" w:rsidR="00DE19C7" w:rsidRDefault="00000000">
      <w:pPr>
        <w:pStyle w:val="Compact"/>
        <w:numPr>
          <w:ilvl w:val="0"/>
          <w:numId w:val="326"/>
        </w:numPr>
      </w:pPr>
      <w:r>
        <w:t>compañía base;</w:t>
      </w:r>
    </w:p>
    <w:p w14:paraId="7F28B94F" w14:textId="77777777" w:rsidR="00DE19C7" w:rsidRDefault="00000000">
      <w:pPr>
        <w:pStyle w:val="Compact"/>
        <w:numPr>
          <w:ilvl w:val="0"/>
          <w:numId w:val="326"/>
        </w:numPr>
      </w:pPr>
      <w:r>
        <w:lastRenderedPageBreak/>
        <w:t>tesis;</w:t>
      </w:r>
    </w:p>
    <w:p w14:paraId="585A0ED3" w14:textId="77777777" w:rsidR="00DE19C7" w:rsidRDefault="00000000">
      <w:pPr>
        <w:pStyle w:val="Compact"/>
        <w:numPr>
          <w:ilvl w:val="0"/>
          <w:numId w:val="326"/>
        </w:numPr>
      </w:pPr>
      <w:r>
        <w:t>geografía;</w:t>
      </w:r>
    </w:p>
    <w:p w14:paraId="11F7898D" w14:textId="77777777" w:rsidR="00DE19C7" w:rsidRDefault="00000000">
      <w:pPr>
        <w:pStyle w:val="Compact"/>
        <w:numPr>
          <w:ilvl w:val="0"/>
          <w:numId w:val="326"/>
        </w:numPr>
      </w:pPr>
      <w:r>
        <w:t>similitud;</w:t>
      </w:r>
    </w:p>
    <w:p w14:paraId="606491FB" w14:textId="77777777" w:rsidR="00DE19C7" w:rsidRDefault="00000000">
      <w:pPr>
        <w:pStyle w:val="Compact"/>
        <w:numPr>
          <w:ilvl w:val="0"/>
          <w:numId w:val="326"/>
        </w:numPr>
      </w:pPr>
      <w:r>
        <w:t>señales.</w:t>
      </w:r>
    </w:p>
    <w:p w14:paraId="0D412706" w14:textId="77777777" w:rsidR="00DE19C7" w:rsidRDefault="00000000">
      <w:pPr>
        <w:pStyle w:val="FirstParagraph"/>
      </w:pPr>
      <w:r>
        <w:t>Outputs:</w:t>
      </w:r>
    </w:p>
    <w:p w14:paraId="1782C6AE" w14:textId="77777777" w:rsidR="00DE19C7" w:rsidRDefault="00000000">
      <w:pPr>
        <w:pStyle w:val="Compact"/>
        <w:numPr>
          <w:ilvl w:val="0"/>
          <w:numId w:val="327"/>
        </w:numPr>
      </w:pPr>
      <w:r>
        <w:t>universo;</w:t>
      </w:r>
    </w:p>
    <w:p w14:paraId="0F0CCF37" w14:textId="77777777" w:rsidR="00DE19C7" w:rsidRDefault="00000000">
      <w:pPr>
        <w:pStyle w:val="Compact"/>
        <w:numPr>
          <w:ilvl w:val="0"/>
          <w:numId w:val="327"/>
        </w:numPr>
      </w:pPr>
      <w:r>
        <w:t>benchmarks;</w:t>
      </w:r>
    </w:p>
    <w:p w14:paraId="797627D3" w14:textId="77777777" w:rsidR="00DE19C7" w:rsidRDefault="00000000">
      <w:pPr>
        <w:pStyle w:val="Compact"/>
        <w:numPr>
          <w:ilvl w:val="0"/>
          <w:numId w:val="327"/>
        </w:numPr>
      </w:pPr>
      <w:r>
        <w:t>rankings;</w:t>
      </w:r>
    </w:p>
    <w:p w14:paraId="44E2C85B" w14:textId="77777777" w:rsidR="00DE19C7" w:rsidRDefault="00000000">
      <w:pPr>
        <w:pStyle w:val="Compact"/>
        <w:numPr>
          <w:ilvl w:val="0"/>
          <w:numId w:val="327"/>
        </w:numPr>
      </w:pPr>
      <w:r>
        <w:t>oportunidades;</w:t>
      </w:r>
    </w:p>
    <w:p w14:paraId="4B2D2AE4" w14:textId="77777777" w:rsidR="00DE19C7" w:rsidRDefault="00000000">
      <w:pPr>
        <w:pStyle w:val="Compact"/>
        <w:numPr>
          <w:ilvl w:val="0"/>
          <w:numId w:val="327"/>
        </w:numPr>
      </w:pPr>
      <w:r>
        <w:t>informe.</w:t>
      </w:r>
    </w:p>
    <w:p w14:paraId="1ED352E2" w14:textId="77777777" w:rsidR="00DE19C7" w:rsidRDefault="007352B2">
      <w:r>
        <w:rPr>
          <w:noProof/>
        </w:rPr>
        <w:pict w14:anchorId="1DEEC14C">
          <v:rect id="_x0000_i1200" alt="" style="width:425.2pt;height:.05pt;mso-width-percent:0;mso-height-percent:0;mso-width-percent:0;mso-height-percent:0" o:hralign="center" o:hrstd="t" o:hr="t"/>
        </w:pict>
      </w:r>
    </w:p>
    <w:p w14:paraId="2C1F6AB7" w14:textId="77777777" w:rsidR="00DE19C7" w:rsidRDefault="00000000">
      <w:pPr>
        <w:pStyle w:val="Ttulo2"/>
      </w:pPr>
      <w:bookmarkStart w:id="473" w:name="módulo-de-valoración"/>
      <w:bookmarkEnd w:id="472"/>
      <w:r>
        <w:t>6. Módulo de Valoración</w:t>
      </w:r>
    </w:p>
    <w:p w14:paraId="4C4DB450" w14:textId="77777777" w:rsidR="00DE19C7" w:rsidRDefault="00000000">
      <w:pPr>
        <w:pStyle w:val="FirstParagraph"/>
      </w:pPr>
      <w:r>
        <w:t>Debe sentirse como un asistente financiero avanzado.</w:t>
      </w:r>
    </w:p>
    <w:p w14:paraId="5C0B45FD" w14:textId="77777777" w:rsidR="00DE19C7" w:rsidRDefault="00000000">
      <w:pPr>
        <w:pStyle w:val="Textoindependiente"/>
      </w:pPr>
      <w:r>
        <w:t>No como una hoja Excel.</w:t>
      </w:r>
    </w:p>
    <w:p w14:paraId="3788EE73" w14:textId="77777777" w:rsidR="00DE19C7" w:rsidRDefault="00000000">
      <w:pPr>
        <w:pStyle w:val="Textoindependiente"/>
      </w:pPr>
      <w:r>
        <w:t>Debe ofrecer:</w:t>
      </w:r>
    </w:p>
    <w:p w14:paraId="1B308F11" w14:textId="77777777" w:rsidR="00DE19C7" w:rsidRDefault="00000000">
      <w:pPr>
        <w:pStyle w:val="Compact"/>
        <w:numPr>
          <w:ilvl w:val="0"/>
          <w:numId w:val="328"/>
        </w:numPr>
      </w:pPr>
      <w:r>
        <w:t>valoración por múltiplos;</w:t>
      </w:r>
    </w:p>
    <w:p w14:paraId="30ED381F" w14:textId="77777777" w:rsidR="00DE19C7" w:rsidRDefault="00000000">
      <w:pPr>
        <w:pStyle w:val="Compact"/>
        <w:numPr>
          <w:ilvl w:val="0"/>
          <w:numId w:val="328"/>
        </w:numPr>
      </w:pPr>
      <w:r>
        <w:t>DCF;</w:t>
      </w:r>
    </w:p>
    <w:p w14:paraId="178ED8E7" w14:textId="77777777" w:rsidR="00DE19C7" w:rsidRDefault="00000000">
      <w:pPr>
        <w:pStyle w:val="Compact"/>
        <w:numPr>
          <w:ilvl w:val="0"/>
          <w:numId w:val="328"/>
        </w:numPr>
      </w:pPr>
      <w:r>
        <w:t>escenarios;</w:t>
      </w:r>
    </w:p>
    <w:p w14:paraId="5E23CF03" w14:textId="77777777" w:rsidR="00DE19C7" w:rsidRDefault="00000000">
      <w:pPr>
        <w:pStyle w:val="Compact"/>
        <w:numPr>
          <w:ilvl w:val="0"/>
          <w:numId w:val="328"/>
        </w:numPr>
      </w:pPr>
      <w:r>
        <w:t>sensibilidad;</w:t>
      </w:r>
    </w:p>
    <w:p w14:paraId="1EC98FAB" w14:textId="77777777" w:rsidR="00DE19C7" w:rsidRDefault="00000000">
      <w:pPr>
        <w:pStyle w:val="Compact"/>
        <w:numPr>
          <w:ilvl w:val="0"/>
          <w:numId w:val="328"/>
        </w:numPr>
      </w:pPr>
      <w:r>
        <w:t>comparables;</w:t>
      </w:r>
    </w:p>
    <w:p w14:paraId="359943FA" w14:textId="77777777" w:rsidR="00DE19C7" w:rsidRDefault="00000000">
      <w:pPr>
        <w:pStyle w:val="Compact"/>
        <w:numPr>
          <w:ilvl w:val="0"/>
          <w:numId w:val="328"/>
        </w:numPr>
      </w:pPr>
      <w:r>
        <w:t>narrativa;</w:t>
      </w:r>
    </w:p>
    <w:p w14:paraId="53D191C8" w14:textId="77777777" w:rsidR="00DE19C7" w:rsidRDefault="00000000">
      <w:pPr>
        <w:pStyle w:val="Compact"/>
        <w:numPr>
          <w:ilvl w:val="0"/>
          <w:numId w:val="328"/>
        </w:numPr>
      </w:pPr>
      <w:r>
        <w:t>confianza;</w:t>
      </w:r>
    </w:p>
    <w:p w14:paraId="29D275D5" w14:textId="77777777" w:rsidR="00DE19C7" w:rsidRDefault="00000000">
      <w:pPr>
        <w:pStyle w:val="Compact"/>
        <w:numPr>
          <w:ilvl w:val="0"/>
          <w:numId w:val="328"/>
        </w:numPr>
      </w:pPr>
      <w:r>
        <w:t>informe.</w:t>
      </w:r>
    </w:p>
    <w:p w14:paraId="09FF2D7F" w14:textId="77777777" w:rsidR="00DE19C7" w:rsidRDefault="007352B2">
      <w:r>
        <w:rPr>
          <w:noProof/>
        </w:rPr>
        <w:pict w14:anchorId="13B0AAFF">
          <v:rect id="_x0000_i1199" alt="" style="width:425.2pt;height:.05pt;mso-width-percent:0;mso-height-percent:0;mso-width-percent:0;mso-height-percent:0" o:hralign="center" o:hrstd="t" o:hr="t"/>
        </w:pict>
      </w:r>
    </w:p>
    <w:p w14:paraId="1D810EB2" w14:textId="77777777" w:rsidR="00DE19C7" w:rsidRDefault="00000000">
      <w:pPr>
        <w:pStyle w:val="Ttulo2"/>
      </w:pPr>
      <w:bookmarkStart w:id="474" w:name="motor-de-encaje"/>
      <w:bookmarkEnd w:id="473"/>
      <w:r>
        <w:t>7. Motor de Encaje</w:t>
      </w:r>
    </w:p>
    <w:p w14:paraId="7B1D86EC" w14:textId="77777777" w:rsidR="00DE19C7" w:rsidRDefault="00000000">
      <w:pPr>
        <w:pStyle w:val="FirstParagraph"/>
      </w:pPr>
      <w:r>
        <w:t>Espacio para conectar:</w:t>
      </w:r>
    </w:p>
    <w:p w14:paraId="36CDF7C8" w14:textId="77777777" w:rsidR="00DE19C7" w:rsidRDefault="00000000">
      <w:pPr>
        <w:pStyle w:val="Compact"/>
        <w:numPr>
          <w:ilvl w:val="0"/>
          <w:numId w:val="329"/>
        </w:numPr>
      </w:pPr>
      <w:r>
        <w:t>compradores;</w:t>
      </w:r>
    </w:p>
    <w:p w14:paraId="16A78AA7" w14:textId="77777777" w:rsidR="00DE19C7" w:rsidRDefault="00000000">
      <w:pPr>
        <w:pStyle w:val="Compact"/>
        <w:numPr>
          <w:ilvl w:val="0"/>
          <w:numId w:val="329"/>
        </w:numPr>
      </w:pPr>
      <w:r>
        <w:t>vendedores;</w:t>
      </w:r>
    </w:p>
    <w:p w14:paraId="347ED7B9" w14:textId="77777777" w:rsidR="00DE19C7" w:rsidRDefault="00000000">
      <w:pPr>
        <w:pStyle w:val="Compact"/>
        <w:numPr>
          <w:ilvl w:val="0"/>
          <w:numId w:val="329"/>
        </w:numPr>
      </w:pPr>
      <w:r>
        <w:t>targets;</w:t>
      </w:r>
    </w:p>
    <w:p w14:paraId="0126B0BF" w14:textId="77777777" w:rsidR="00DE19C7" w:rsidRDefault="00000000">
      <w:pPr>
        <w:pStyle w:val="Compact"/>
        <w:numPr>
          <w:ilvl w:val="0"/>
          <w:numId w:val="329"/>
        </w:numPr>
      </w:pPr>
      <w:r>
        <w:t>tesis;</w:t>
      </w:r>
    </w:p>
    <w:p w14:paraId="44574F60" w14:textId="77777777" w:rsidR="00DE19C7" w:rsidRDefault="00000000">
      <w:pPr>
        <w:pStyle w:val="Compact"/>
        <w:numPr>
          <w:ilvl w:val="0"/>
          <w:numId w:val="329"/>
        </w:numPr>
      </w:pPr>
      <w:r>
        <w:t>oportunidades.</w:t>
      </w:r>
    </w:p>
    <w:p w14:paraId="648CF45C" w14:textId="77777777" w:rsidR="00DE19C7" w:rsidRDefault="00000000">
      <w:pPr>
        <w:pStyle w:val="FirstParagraph"/>
      </w:pPr>
      <w:r>
        <w:t>Debe mostrar:</w:t>
      </w:r>
    </w:p>
    <w:p w14:paraId="0E87549A" w14:textId="77777777" w:rsidR="00DE19C7" w:rsidRDefault="00000000">
      <w:pPr>
        <w:pStyle w:val="Compact"/>
        <w:numPr>
          <w:ilvl w:val="0"/>
          <w:numId w:val="330"/>
        </w:numPr>
      </w:pPr>
      <w:r>
        <w:lastRenderedPageBreak/>
        <w:t>encaje estratégico;</w:t>
      </w:r>
    </w:p>
    <w:p w14:paraId="78C54FFD" w14:textId="77777777" w:rsidR="00DE19C7" w:rsidRDefault="00000000">
      <w:pPr>
        <w:pStyle w:val="Compact"/>
        <w:numPr>
          <w:ilvl w:val="0"/>
          <w:numId w:val="330"/>
        </w:numPr>
      </w:pPr>
      <w:r>
        <w:t>motivos;</w:t>
      </w:r>
    </w:p>
    <w:p w14:paraId="449A9804" w14:textId="77777777" w:rsidR="00DE19C7" w:rsidRDefault="00000000">
      <w:pPr>
        <w:pStyle w:val="Compact"/>
        <w:numPr>
          <w:ilvl w:val="0"/>
          <w:numId w:val="330"/>
        </w:numPr>
      </w:pPr>
      <w:r>
        <w:t>riesgos;</w:t>
      </w:r>
    </w:p>
    <w:p w14:paraId="79C6BC13" w14:textId="77777777" w:rsidR="00DE19C7" w:rsidRDefault="00000000">
      <w:pPr>
        <w:pStyle w:val="Compact"/>
        <w:numPr>
          <w:ilvl w:val="0"/>
          <w:numId w:val="330"/>
        </w:numPr>
      </w:pPr>
      <w:r>
        <w:t>próximos pasos;</w:t>
      </w:r>
    </w:p>
    <w:p w14:paraId="582A10F3" w14:textId="77777777" w:rsidR="00DE19C7" w:rsidRDefault="00000000">
      <w:pPr>
        <w:pStyle w:val="Compact"/>
        <w:numPr>
          <w:ilvl w:val="0"/>
          <w:numId w:val="330"/>
        </w:numPr>
      </w:pPr>
      <w:r>
        <w:t>workflows.</w:t>
      </w:r>
    </w:p>
    <w:p w14:paraId="60D91144" w14:textId="77777777" w:rsidR="00DE19C7" w:rsidRDefault="007352B2">
      <w:r>
        <w:rPr>
          <w:noProof/>
        </w:rPr>
        <w:pict w14:anchorId="0BC4C6A0">
          <v:rect id="_x0000_i1198" alt="" style="width:425.2pt;height:.05pt;mso-width-percent:0;mso-height-percent:0;mso-width-percent:0;mso-height-percent:0" o:hralign="center" o:hrstd="t" o:hr="t"/>
        </w:pict>
      </w:r>
    </w:p>
    <w:p w14:paraId="0278597D" w14:textId="77777777" w:rsidR="00DE19C7" w:rsidRDefault="00000000">
      <w:pPr>
        <w:pStyle w:val="Ttulo2"/>
      </w:pPr>
      <w:bookmarkStart w:id="475" w:name="centro-documental"/>
      <w:bookmarkEnd w:id="474"/>
      <w:r>
        <w:t>8. Centro Documental</w:t>
      </w:r>
    </w:p>
    <w:p w14:paraId="5E0DC695" w14:textId="77777777" w:rsidR="00DE19C7" w:rsidRDefault="00000000">
      <w:pPr>
        <w:pStyle w:val="FirstParagraph"/>
      </w:pPr>
      <w:r>
        <w:t>Espacio para:</w:t>
      </w:r>
    </w:p>
    <w:p w14:paraId="5188287C" w14:textId="77777777" w:rsidR="00DE19C7" w:rsidRDefault="00000000">
      <w:pPr>
        <w:pStyle w:val="Compact"/>
        <w:numPr>
          <w:ilvl w:val="0"/>
          <w:numId w:val="331"/>
        </w:numPr>
      </w:pPr>
      <w:r>
        <w:t>informes;</w:t>
      </w:r>
    </w:p>
    <w:p w14:paraId="6F85EC2B" w14:textId="77777777" w:rsidR="00DE19C7" w:rsidRDefault="00000000">
      <w:pPr>
        <w:pStyle w:val="Compact"/>
        <w:numPr>
          <w:ilvl w:val="0"/>
          <w:numId w:val="331"/>
        </w:numPr>
      </w:pPr>
      <w:r>
        <w:t>teasers;</w:t>
      </w:r>
    </w:p>
    <w:p w14:paraId="7FC226A0" w14:textId="77777777" w:rsidR="00DE19C7" w:rsidRDefault="00000000">
      <w:pPr>
        <w:pStyle w:val="Compact"/>
        <w:numPr>
          <w:ilvl w:val="0"/>
          <w:numId w:val="331"/>
        </w:numPr>
      </w:pPr>
      <w:r>
        <w:t>PDFs;</w:t>
      </w:r>
    </w:p>
    <w:p w14:paraId="5650D5D0" w14:textId="77777777" w:rsidR="00DE19C7" w:rsidRDefault="00000000">
      <w:pPr>
        <w:pStyle w:val="Compact"/>
        <w:numPr>
          <w:ilvl w:val="0"/>
          <w:numId w:val="331"/>
        </w:numPr>
      </w:pPr>
      <w:r>
        <w:t>exports;</w:t>
      </w:r>
    </w:p>
    <w:p w14:paraId="762778FB" w14:textId="77777777" w:rsidR="00DE19C7" w:rsidRDefault="00000000">
      <w:pPr>
        <w:pStyle w:val="Compact"/>
        <w:numPr>
          <w:ilvl w:val="0"/>
          <w:numId w:val="331"/>
        </w:numPr>
      </w:pPr>
      <w:r>
        <w:t>data rooms;</w:t>
      </w:r>
    </w:p>
    <w:p w14:paraId="63592F04" w14:textId="77777777" w:rsidR="00DE19C7" w:rsidRDefault="00000000">
      <w:pPr>
        <w:pStyle w:val="Compact"/>
        <w:numPr>
          <w:ilvl w:val="0"/>
          <w:numId w:val="331"/>
        </w:numPr>
      </w:pPr>
      <w:r>
        <w:t>documentos de operación.</w:t>
      </w:r>
    </w:p>
    <w:p w14:paraId="6F6D93A0" w14:textId="77777777" w:rsidR="00DE19C7" w:rsidRDefault="007352B2">
      <w:r>
        <w:rPr>
          <w:noProof/>
        </w:rPr>
        <w:pict w14:anchorId="3D77557E">
          <v:rect id="_x0000_i1197" alt="" style="width:425.2pt;height:.05pt;mso-width-percent:0;mso-height-percent:0;mso-width-percent:0;mso-height-percent:0" o:hralign="center" o:hrstd="t" o:hr="t"/>
        </w:pict>
      </w:r>
    </w:p>
    <w:p w14:paraId="59C565E6" w14:textId="77777777" w:rsidR="00DE19C7" w:rsidRDefault="00000000">
      <w:pPr>
        <w:pStyle w:val="Ttulo2"/>
      </w:pPr>
      <w:bookmarkStart w:id="476" w:name="agente-contextual"/>
      <w:bookmarkEnd w:id="475"/>
      <w:r>
        <w:t>9. Agente Contextual</w:t>
      </w:r>
    </w:p>
    <w:p w14:paraId="04E2FD4D" w14:textId="77777777" w:rsidR="00DE19C7" w:rsidRDefault="00000000">
      <w:pPr>
        <w:pStyle w:val="FirstParagraph"/>
      </w:pPr>
      <w:r>
        <w:t>No debe estar aislado.</w:t>
      </w:r>
    </w:p>
    <w:p w14:paraId="131C3729" w14:textId="77777777" w:rsidR="00DE19C7" w:rsidRDefault="00000000">
      <w:pPr>
        <w:pStyle w:val="Textoindependiente"/>
      </w:pPr>
      <w:r>
        <w:t>Debe aparecer en cada superficie:</w:t>
      </w:r>
    </w:p>
    <w:p w14:paraId="3C7CDE9C" w14:textId="77777777" w:rsidR="00DE19C7" w:rsidRDefault="00000000">
      <w:pPr>
        <w:pStyle w:val="Compact"/>
        <w:numPr>
          <w:ilvl w:val="0"/>
          <w:numId w:val="332"/>
        </w:numPr>
      </w:pPr>
      <w:r>
        <w:t>ficha;</w:t>
      </w:r>
    </w:p>
    <w:p w14:paraId="1D74E1CA" w14:textId="77777777" w:rsidR="00DE19C7" w:rsidRDefault="00000000">
      <w:pPr>
        <w:pStyle w:val="Compact"/>
        <w:numPr>
          <w:ilvl w:val="0"/>
          <w:numId w:val="332"/>
        </w:numPr>
      </w:pPr>
      <w:r>
        <w:t>mercado;</w:t>
      </w:r>
    </w:p>
    <w:p w14:paraId="2806B111" w14:textId="77777777" w:rsidR="00DE19C7" w:rsidRDefault="00000000">
      <w:pPr>
        <w:pStyle w:val="Compact"/>
        <w:numPr>
          <w:ilvl w:val="0"/>
          <w:numId w:val="332"/>
        </w:numPr>
      </w:pPr>
      <w:r>
        <w:t>búsqueda;</w:t>
      </w:r>
    </w:p>
    <w:p w14:paraId="23C392DF" w14:textId="77777777" w:rsidR="00DE19C7" w:rsidRDefault="00000000">
      <w:pPr>
        <w:pStyle w:val="Compact"/>
        <w:numPr>
          <w:ilvl w:val="0"/>
          <w:numId w:val="332"/>
        </w:numPr>
      </w:pPr>
      <w:r>
        <w:t>valoración;</w:t>
      </w:r>
    </w:p>
    <w:p w14:paraId="20E6499C" w14:textId="77777777" w:rsidR="00DE19C7" w:rsidRDefault="00000000">
      <w:pPr>
        <w:pStyle w:val="Compact"/>
        <w:numPr>
          <w:ilvl w:val="0"/>
          <w:numId w:val="332"/>
        </w:numPr>
      </w:pPr>
      <w:r>
        <w:t>workflow;</w:t>
      </w:r>
    </w:p>
    <w:p w14:paraId="3DA29BEC" w14:textId="77777777" w:rsidR="00DE19C7" w:rsidRDefault="00000000">
      <w:pPr>
        <w:pStyle w:val="Compact"/>
        <w:numPr>
          <w:ilvl w:val="0"/>
          <w:numId w:val="332"/>
        </w:numPr>
      </w:pPr>
      <w:r>
        <w:t>informe.</w:t>
      </w:r>
    </w:p>
    <w:p w14:paraId="224473B2" w14:textId="77777777" w:rsidR="00DE19C7" w:rsidRDefault="007352B2">
      <w:r>
        <w:rPr>
          <w:noProof/>
        </w:rPr>
        <w:pict w14:anchorId="038F39F4">
          <v:rect id="_x0000_i1196" alt="" style="width:425.2pt;height:.05pt;mso-width-percent:0;mso-height-percent:0;mso-width-percent:0;mso-height-percent:0" o:hralign="center" o:hrstd="t" o:hr="t"/>
        </w:pict>
      </w:r>
    </w:p>
    <w:p w14:paraId="371727AA" w14:textId="77777777" w:rsidR="00DE19C7" w:rsidRDefault="00000000">
      <w:pPr>
        <w:pStyle w:val="Ttulo1"/>
      </w:pPr>
      <w:bookmarkStart w:id="477" w:name="patrón-de-navegación"/>
      <w:bookmarkEnd w:id="467"/>
      <w:bookmarkEnd w:id="476"/>
      <w:r>
        <w:t>9.7.4 Patrón de Navegación</w:t>
      </w:r>
    </w:p>
    <w:p w14:paraId="0E5980D9" w14:textId="77777777" w:rsidR="00DE19C7" w:rsidRDefault="00000000">
      <w:pPr>
        <w:pStyle w:val="FirstParagraph"/>
      </w:pPr>
      <w:r>
        <w:t>La navegación debe organizarse por intención, no por base de datos.</w:t>
      </w:r>
    </w:p>
    <w:p w14:paraId="1AB0C160" w14:textId="77777777" w:rsidR="00DE19C7" w:rsidRDefault="007352B2">
      <w:r>
        <w:rPr>
          <w:noProof/>
        </w:rPr>
        <w:pict w14:anchorId="28B8EB9E">
          <v:rect id="_x0000_i1195" alt="" style="width:425.2pt;height:.05pt;mso-width-percent:0;mso-height-percent:0;mso-width-percent:0;mso-height-percent:0" o:hralign="center" o:hrstd="t" o:hr="t"/>
        </w:pict>
      </w:r>
    </w:p>
    <w:p w14:paraId="09F750BA" w14:textId="77777777" w:rsidR="00DE19C7" w:rsidRDefault="00000000">
      <w:pPr>
        <w:pStyle w:val="Ttulo2"/>
      </w:pPr>
      <w:bookmarkStart w:id="478" w:name="navegación-principal-propuesta"/>
      <w:r>
        <w:t>Navegación principal propuesta</w:t>
      </w:r>
    </w:p>
    <w:p w14:paraId="6FE0A2AB" w14:textId="77777777" w:rsidR="00DE19C7" w:rsidRDefault="00000000">
      <w:pPr>
        <w:pStyle w:val="FirstParagraph"/>
      </w:pPr>
      <w:r>
        <w:t>La navegación principal deberá ser extremadamente simple.</w:t>
      </w:r>
    </w:p>
    <w:p w14:paraId="17CD75AE" w14:textId="77777777" w:rsidR="00DE19C7" w:rsidRDefault="00000000">
      <w:pPr>
        <w:pStyle w:val="Textoindependiente"/>
      </w:pPr>
      <w:r>
        <w:lastRenderedPageBreak/>
        <w:t>La complejidad funcional de arroba.com no debe trasladarse al menú principal.</w:t>
      </w:r>
    </w:p>
    <w:p w14:paraId="40285BEB" w14:textId="77777777" w:rsidR="00DE19C7" w:rsidRDefault="00000000">
      <w:pPr>
        <w:pStyle w:val="Textoindependiente"/>
      </w:pPr>
      <w:r>
        <w:t>El usuario debe entender inmediatamente qué puede hacer en la plataforma.</w:t>
      </w:r>
    </w:p>
    <w:p w14:paraId="675B19B0" w14:textId="77777777" w:rsidR="00DE19C7" w:rsidRDefault="007352B2">
      <w:r>
        <w:rPr>
          <w:noProof/>
        </w:rPr>
        <w:pict w14:anchorId="2C7F3705">
          <v:rect id="_x0000_i1194" alt="" style="width:425.2pt;height:.05pt;mso-width-percent:0;mso-height-percent:0;mso-width-percent:0;mso-height-percent:0" o:hralign="center" o:hrstd="t" o:hr="t"/>
        </w:pict>
      </w:r>
    </w:p>
    <w:p w14:paraId="2CF5748B" w14:textId="77777777" w:rsidR="00DE19C7" w:rsidRDefault="00000000">
      <w:pPr>
        <w:pStyle w:val="Ttulo2"/>
      </w:pPr>
      <w:bookmarkStart w:id="479" w:name="navegación-principal-simplificada"/>
      <w:bookmarkEnd w:id="478"/>
      <w:r>
        <w:t>Navegación principal simplificada</w:t>
      </w:r>
    </w:p>
    <w:p w14:paraId="5F84B8C8" w14:textId="77777777" w:rsidR="00DE19C7" w:rsidRDefault="00000000">
      <w:pPr>
        <w:pStyle w:val="Ttulo3"/>
      </w:pPr>
      <w:bookmarkStart w:id="480" w:name="analiza"/>
      <w:r>
        <w:t>1. Analiza</w:t>
      </w:r>
    </w:p>
    <w:p w14:paraId="01B1CB05" w14:textId="77777777" w:rsidR="00DE19C7" w:rsidRDefault="00000000">
      <w:pPr>
        <w:pStyle w:val="FirstParagraph"/>
      </w:pPr>
      <w:r>
        <w:t>Espacio para:</w:t>
      </w:r>
    </w:p>
    <w:p w14:paraId="1CC623AF" w14:textId="77777777" w:rsidR="00DE19C7" w:rsidRDefault="00000000">
      <w:pPr>
        <w:pStyle w:val="Compact"/>
        <w:numPr>
          <w:ilvl w:val="0"/>
          <w:numId w:val="333"/>
        </w:numPr>
      </w:pPr>
      <w:r>
        <w:t>explorar mercados;</w:t>
      </w:r>
    </w:p>
    <w:p w14:paraId="7853B223" w14:textId="77777777" w:rsidR="00DE19C7" w:rsidRDefault="00000000">
      <w:pPr>
        <w:pStyle w:val="Compact"/>
        <w:numPr>
          <w:ilvl w:val="0"/>
          <w:numId w:val="333"/>
        </w:numPr>
      </w:pPr>
      <w:r>
        <w:t>buscar compañías;</w:t>
      </w:r>
    </w:p>
    <w:p w14:paraId="3DE5D716" w14:textId="77777777" w:rsidR="00DE19C7" w:rsidRDefault="00000000">
      <w:pPr>
        <w:pStyle w:val="Compact"/>
        <w:numPr>
          <w:ilvl w:val="0"/>
          <w:numId w:val="333"/>
        </w:numPr>
      </w:pPr>
      <w:r>
        <w:t>analizar sectores;</w:t>
      </w:r>
    </w:p>
    <w:p w14:paraId="35792FE6" w14:textId="77777777" w:rsidR="00DE19C7" w:rsidRDefault="00000000">
      <w:pPr>
        <w:pStyle w:val="Compact"/>
        <w:numPr>
          <w:ilvl w:val="0"/>
          <w:numId w:val="333"/>
        </w:numPr>
      </w:pPr>
      <w:r>
        <w:t>descubrir oportunidades;</w:t>
      </w:r>
    </w:p>
    <w:p w14:paraId="052F5A48" w14:textId="77777777" w:rsidR="00DE19C7" w:rsidRDefault="00000000">
      <w:pPr>
        <w:pStyle w:val="Compact"/>
        <w:numPr>
          <w:ilvl w:val="0"/>
          <w:numId w:val="333"/>
        </w:numPr>
      </w:pPr>
      <w:r>
        <w:t>visualizar señales;</w:t>
      </w:r>
    </w:p>
    <w:p w14:paraId="04A739D4" w14:textId="77777777" w:rsidR="00DE19C7" w:rsidRDefault="00000000">
      <w:pPr>
        <w:pStyle w:val="Compact"/>
        <w:numPr>
          <w:ilvl w:val="0"/>
          <w:numId w:val="333"/>
        </w:numPr>
      </w:pPr>
      <w:r>
        <w:t>comparar compañías;</w:t>
      </w:r>
    </w:p>
    <w:p w14:paraId="1E6219F0" w14:textId="77777777" w:rsidR="00DE19C7" w:rsidRDefault="00000000">
      <w:pPr>
        <w:pStyle w:val="Compact"/>
        <w:numPr>
          <w:ilvl w:val="0"/>
          <w:numId w:val="333"/>
        </w:numPr>
      </w:pPr>
      <w:r>
        <w:t>construir universos;</w:t>
      </w:r>
    </w:p>
    <w:p w14:paraId="3489CE33" w14:textId="77777777" w:rsidR="00DE19C7" w:rsidRDefault="00000000">
      <w:pPr>
        <w:pStyle w:val="Compact"/>
        <w:numPr>
          <w:ilvl w:val="0"/>
          <w:numId w:val="333"/>
        </w:numPr>
      </w:pPr>
      <w:r>
        <w:t>utilizar agentes de análisis.</w:t>
      </w:r>
    </w:p>
    <w:p w14:paraId="25B85558" w14:textId="77777777" w:rsidR="00DE19C7" w:rsidRDefault="00000000">
      <w:pPr>
        <w:pStyle w:val="FirstParagraph"/>
      </w:pPr>
      <w:r>
        <w:t>Representa toda la capa de:</w:t>
      </w:r>
    </w:p>
    <w:p w14:paraId="2BAECA24" w14:textId="77777777" w:rsidR="00DE19C7" w:rsidRDefault="00000000">
      <w:pPr>
        <w:pStyle w:val="Compact"/>
        <w:numPr>
          <w:ilvl w:val="0"/>
          <w:numId w:val="334"/>
        </w:numPr>
      </w:pPr>
      <w:r>
        <w:t>inteligencia;</w:t>
      </w:r>
    </w:p>
    <w:p w14:paraId="6B8D9141" w14:textId="77777777" w:rsidR="00DE19C7" w:rsidRDefault="00000000">
      <w:pPr>
        <w:pStyle w:val="Compact"/>
        <w:numPr>
          <w:ilvl w:val="0"/>
          <w:numId w:val="334"/>
        </w:numPr>
      </w:pPr>
      <w:r>
        <w:t>búsqueda;</w:t>
      </w:r>
    </w:p>
    <w:p w14:paraId="310A6413" w14:textId="77777777" w:rsidR="00DE19C7" w:rsidRDefault="00000000">
      <w:pPr>
        <w:pStyle w:val="Compact"/>
        <w:numPr>
          <w:ilvl w:val="0"/>
          <w:numId w:val="334"/>
        </w:numPr>
      </w:pPr>
      <w:r>
        <w:t>exploración;</w:t>
      </w:r>
    </w:p>
    <w:p w14:paraId="76ADF14F" w14:textId="77777777" w:rsidR="00DE19C7" w:rsidRDefault="00000000">
      <w:pPr>
        <w:pStyle w:val="Compact"/>
        <w:numPr>
          <w:ilvl w:val="0"/>
          <w:numId w:val="334"/>
        </w:numPr>
      </w:pPr>
      <w:r>
        <w:t>descubrimiento.</w:t>
      </w:r>
    </w:p>
    <w:p w14:paraId="0A0F5DB0" w14:textId="77777777" w:rsidR="00DE19C7" w:rsidRDefault="007352B2">
      <w:r>
        <w:rPr>
          <w:noProof/>
        </w:rPr>
        <w:pict w14:anchorId="40021D67">
          <v:rect id="_x0000_i1193" alt="" style="width:425.2pt;height:.05pt;mso-width-percent:0;mso-height-percent:0;mso-width-percent:0;mso-height-percent:0" o:hralign="center" o:hrstd="t" o:hr="t"/>
        </w:pict>
      </w:r>
    </w:p>
    <w:p w14:paraId="0A89D154" w14:textId="77777777" w:rsidR="00DE19C7" w:rsidRDefault="00000000">
      <w:pPr>
        <w:pStyle w:val="Ttulo3"/>
      </w:pPr>
      <w:bookmarkStart w:id="481" w:name="valora"/>
      <w:bookmarkEnd w:id="480"/>
      <w:r>
        <w:t>2. Valora</w:t>
      </w:r>
    </w:p>
    <w:p w14:paraId="64303351" w14:textId="77777777" w:rsidR="00DE19C7" w:rsidRDefault="00000000">
      <w:pPr>
        <w:pStyle w:val="FirstParagraph"/>
      </w:pPr>
      <w:r>
        <w:t>Espacio para:</w:t>
      </w:r>
    </w:p>
    <w:p w14:paraId="282DA649" w14:textId="77777777" w:rsidR="00DE19C7" w:rsidRDefault="00000000">
      <w:pPr>
        <w:pStyle w:val="Compact"/>
        <w:numPr>
          <w:ilvl w:val="0"/>
          <w:numId w:val="335"/>
        </w:numPr>
      </w:pPr>
      <w:r>
        <w:t>valoración por múltiplos;</w:t>
      </w:r>
    </w:p>
    <w:p w14:paraId="7A50FBA8" w14:textId="77777777" w:rsidR="00DE19C7" w:rsidRDefault="00000000">
      <w:pPr>
        <w:pStyle w:val="Compact"/>
        <w:numPr>
          <w:ilvl w:val="0"/>
          <w:numId w:val="335"/>
        </w:numPr>
      </w:pPr>
      <w:r>
        <w:t>DCF;</w:t>
      </w:r>
    </w:p>
    <w:p w14:paraId="0FD364A1" w14:textId="77777777" w:rsidR="00DE19C7" w:rsidRDefault="00000000">
      <w:pPr>
        <w:pStyle w:val="Compact"/>
        <w:numPr>
          <w:ilvl w:val="0"/>
          <w:numId w:val="335"/>
        </w:numPr>
      </w:pPr>
      <w:r>
        <w:t>comparables;</w:t>
      </w:r>
    </w:p>
    <w:p w14:paraId="3BC82D0F" w14:textId="77777777" w:rsidR="00DE19C7" w:rsidRDefault="00000000">
      <w:pPr>
        <w:pStyle w:val="Compact"/>
        <w:numPr>
          <w:ilvl w:val="0"/>
          <w:numId w:val="335"/>
        </w:numPr>
      </w:pPr>
      <w:r>
        <w:t>escenarios;</w:t>
      </w:r>
    </w:p>
    <w:p w14:paraId="0975779D" w14:textId="77777777" w:rsidR="00DE19C7" w:rsidRDefault="00000000">
      <w:pPr>
        <w:pStyle w:val="Compact"/>
        <w:numPr>
          <w:ilvl w:val="0"/>
          <w:numId w:val="335"/>
        </w:numPr>
      </w:pPr>
      <w:r>
        <w:t>sensibilidad;</w:t>
      </w:r>
    </w:p>
    <w:p w14:paraId="7A7A695F" w14:textId="77777777" w:rsidR="00DE19C7" w:rsidRDefault="00000000">
      <w:pPr>
        <w:pStyle w:val="Compact"/>
        <w:numPr>
          <w:ilvl w:val="0"/>
          <w:numId w:val="335"/>
        </w:numPr>
      </w:pPr>
      <w:r>
        <w:t>hipótesis;</w:t>
      </w:r>
    </w:p>
    <w:p w14:paraId="45294936" w14:textId="77777777" w:rsidR="00DE19C7" w:rsidRDefault="00000000">
      <w:pPr>
        <w:pStyle w:val="Compact"/>
        <w:numPr>
          <w:ilvl w:val="0"/>
          <w:numId w:val="335"/>
        </w:numPr>
      </w:pPr>
      <w:r>
        <w:t>informes;</w:t>
      </w:r>
    </w:p>
    <w:p w14:paraId="5BEA8571" w14:textId="77777777" w:rsidR="00DE19C7" w:rsidRDefault="00000000">
      <w:pPr>
        <w:pStyle w:val="Compact"/>
        <w:numPr>
          <w:ilvl w:val="0"/>
          <w:numId w:val="335"/>
        </w:numPr>
      </w:pPr>
      <w:r>
        <w:t>narrativa financiera.</w:t>
      </w:r>
    </w:p>
    <w:p w14:paraId="4F0E1E4F" w14:textId="77777777" w:rsidR="00DE19C7" w:rsidRDefault="00000000">
      <w:pPr>
        <w:pStyle w:val="FirstParagraph"/>
      </w:pPr>
      <w:r>
        <w:t>Representa toda la capa de:</w:t>
      </w:r>
    </w:p>
    <w:p w14:paraId="6BADA9DE" w14:textId="77777777" w:rsidR="00DE19C7" w:rsidRDefault="00000000">
      <w:pPr>
        <w:pStyle w:val="Compact"/>
        <w:numPr>
          <w:ilvl w:val="0"/>
          <w:numId w:val="336"/>
        </w:numPr>
      </w:pPr>
      <w:r>
        <w:t>valoración;</w:t>
      </w:r>
    </w:p>
    <w:p w14:paraId="005A9C71" w14:textId="77777777" w:rsidR="00DE19C7" w:rsidRDefault="00000000">
      <w:pPr>
        <w:pStyle w:val="Compact"/>
        <w:numPr>
          <w:ilvl w:val="0"/>
          <w:numId w:val="336"/>
        </w:numPr>
      </w:pPr>
      <w:r>
        <w:lastRenderedPageBreak/>
        <w:t>comparables;</w:t>
      </w:r>
    </w:p>
    <w:p w14:paraId="2F305905" w14:textId="77777777" w:rsidR="00DE19C7" w:rsidRDefault="00000000">
      <w:pPr>
        <w:pStyle w:val="Compact"/>
        <w:numPr>
          <w:ilvl w:val="0"/>
          <w:numId w:val="336"/>
        </w:numPr>
      </w:pPr>
      <w:r>
        <w:t>análisis financiero;</w:t>
      </w:r>
    </w:p>
    <w:p w14:paraId="6CD3D09C" w14:textId="77777777" w:rsidR="00DE19C7" w:rsidRDefault="00000000">
      <w:pPr>
        <w:pStyle w:val="Compact"/>
        <w:numPr>
          <w:ilvl w:val="0"/>
          <w:numId w:val="336"/>
        </w:numPr>
      </w:pPr>
      <w:r>
        <w:t>interpretación económica.</w:t>
      </w:r>
    </w:p>
    <w:p w14:paraId="14F6D6F4" w14:textId="77777777" w:rsidR="00DE19C7" w:rsidRDefault="007352B2">
      <w:r>
        <w:rPr>
          <w:noProof/>
        </w:rPr>
        <w:pict w14:anchorId="6474130A">
          <v:rect id="_x0000_i1192" alt="" style="width:425.2pt;height:.05pt;mso-width-percent:0;mso-height-percent:0;mso-width-percent:0;mso-height-percent:0" o:hralign="center" o:hrstd="t" o:hr="t"/>
        </w:pict>
      </w:r>
    </w:p>
    <w:p w14:paraId="5CA0FFDE" w14:textId="77777777" w:rsidR="00DE19C7" w:rsidRDefault="00000000">
      <w:pPr>
        <w:pStyle w:val="Ttulo3"/>
      </w:pPr>
      <w:bookmarkStart w:id="482" w:name="compravende"/>
      <w:bookmarkEnd w:id="481"/>
      <w:r>
        <w:t>3. Compra/Vende</w:t>
      </w:r>
    </w:p>
    <w:p w14:paraId="2784CE74" w14:textId="77777777" w:rsidR="00DE19C7" w:rsidRDefault="00000000">
      <w:pPr>
        <w:pStyle w:val="FirstParagraph"/>
      </w:pPr>
      <w:r>
        <w:t>Espacio para:</w:t>
      </w:r>
    </w:p>
    <w:p w14:paraId="2CF0F3B6" w14:textId="77777777" w:rsidR="00DE19C7" w:rsidRDefault="00000000">
      <w:pPr>
        <w:pStyle w:val="Compact"/>
        <w:numPr>
          <w:ilvl w:val="0"/>
          <w:numId w:val="337"/>
        </w:numPr>
      </w:pPr>
      <w:r>
        <w:t>matching comprador-target;</w:t>
      </w:r>
    </w:p>
    <w:p w14:paraId="32C2501B" w14:textId="77777777" w:rsidR="00DE19C7" w:rsidRDefault="00000000">
      <w:pPr>
        <w:pStyle w:val="Compact"/>
        <w:numPr>
          <w:ilvl w:val="0"/>
          <w:numId w:val="337"/>
        </w:numPr>
      </w:pPr>
      <w:r>
        <w:t>workflows M&amp;A;</w:t>
      </w:r>
    </w:p>
    <w:p w14:paraId="6387DE1E" w14:textId="77777777" w:rsidR="00DE19C7" w:rsidRDefault="00000000">
      <w:pPr>
        <w:pStyle w:val="Compact"/>
        <w:numPr>
          <w:ilvl w:val="0"/>
          <w:numId w:val="337"/>
        </w:numPr>
      </w:pPr>
      <w:r>
        <w:t>oportunidades;</w:t>
      </w:r>
    </w:p>
    <w:p w14:paraId="6E611B95" w14:textId="77777777" w:rsidR="00DE19C7" w:rsidRDefault="00000000">
      <w:pPr>
        <w:pStyle w:val="Compact"/>
        <w:numPr>
          <w:ilvl w:val="0"/>
          <w:numId w:val="337"/>
        </w:numPr>
      </w:pPr>
      <w:r>
        <w:t>buyers;</w:t>
      </w:r>
    </w:p>
    <w:p w14:paraId="1E6C188B" w14:textId="77777777" w:rsidR="00DE19C7" w:rsidRDefault="00000000">
      <w:pPr>
        <w:pStyle w:val="Compact"/>
        <w:numPr>
          <w:ilvl w:val="0"/>
          <w:numId w:val="337"/>
        </w:numPr>
      </w:pPr>
      <w:r>
        <w:t>sellers;</w:t>
      </w:r>
    </w:p>
    <w:p w14:paraId="33F65840" w14:textId="77777777" w:rsidR="00DE19C7" w:rsidRDefault="00000000">
      <w:pPr>
        <w:pStyle w:val="Compact"/>
        <w:numPr>
          <w:ilvl w:val="0"/>
          <w:numId w:val="337"/>
        </w:numPr>
      </w:pPr>
      <w:r>
        <w:t>teasers;</w:t>
      </w:r>
    </w:p>
    <w:p w14:paraId="0CA45B3B" w14:textId="77777777" w:rsidR="00DE19C7" w:rsidRDefault="00000000">
      <w:pPr>
        <w:pStyle w:val="Compact"/>
        <w:numPr>
          <w:ilvl w:val="0"/>
          <w:numId w:val="337"/>
        </w:numPr>
      </w:pPr>
      <w:r>
        <w:t>NDA;</w:t>
      </w:r>
    </w:p>
    <w:p w14:paraId="184CA0F5" w14:textId="77777777" w:rsidR="00DE19C7" w:rsidRDefault="00000000">
      <w:pPr>
        <w:pStyle w:val="Compact"/>
        <w:numPr>
          <w:ilvl w:val="0"/>
          <w:numId w:val="337"/>
        </w:numPr>
      </w:pPr>
      <w:r>
        <w:t>oferta indicativa;</w:t>
      </w:r>
    </w:p>
    <w:p w14:paraId="4EC78529" w14:textId="77777777" w:rsidR="00DE19C7" w:rsidRDefault="00000000">
      <w:pPr>
        <w:pStyle w:val="Compact"/>
        <w:numPr>
          <w:ilvl w:val="0"/>
          <w:numId w:val="337"/>
        </w:numPr>
      </w:pPr>
      <w:r>
        <w:t>LOI;</w:t>
      </w:r>
    </w:p>
    <w:p w14:paraId="574C4B89" w14:textId="77777777" w:rsidR="00DE19C7" w:rsidRDefault="00000000">
      <w:pPr>
        <w:pStyle w:val="Compact"/>
        <w:numPr>
          <w:ilvl w:val="0"/>
          <w:numId w:val="337"/>
        </w:numPr>
      </w:pPr>
      <w:r>
        <w:t>data room;</w:t>
      </w:r>
    </w:p>
    <w:p w14:paraId="24FAB837" w14:textId="77777777" w:rsidR="00DE19C7" w:rsidRDefault="00000000">
      <w:pPr>
        <w:pStyle w:val="Compact"/>
        <w:numPr>
          <w:ilvl w:val="0"/>
          <w:numId w:val="337"/>
        </w:numPr>
      </w:pPr>
      <w:r>
        <w:t>seguimiento de procesos;</w:t>
      </w:r>
    </w:p>
    <w:p w14:paraId="4179C99B" w14:textId="77777777" w:rsidR="00DE19C7" w:rsidRDefault="00000000">
      <w:pPr>
        <w:pStyle w:val="Compact"/>
        <w:numPr>
          <w:ilvl w:val="0"/>
          <w:numId w:val="337"/>
        </w:numPr>
      </w:pPr>
      <w:r>
        <w:t>pipelines buy-side;</w:t>
      </w:r>
    </w:p>
    <w:p w14:paraId="78381EEA" w14:textId="77777777" w:rsidR="00DE19C7" w:rsidRDefault="00000000">
      <w:pPr>
        <w:pStyle w:val="Compact"/>
        <w:numPr>
          <w:ilvl w:val="0"/>
          <w:numId w:val="337"/>
        </w:numPr>
      </w:pPr>
      <w:r>
        <w:t>pipelines sell-side.</w:t>
      </w:r>
    </w:p>
    <w:p w14:paraId="1C06EE85" w14:textId="77777777" w:rsidR="00DE19C7" w:rsidRDefault="00000000">
      <w:pPr>
        <w:pStyle w:val="FirstParagraph"/>
      </w:pPr>
      <w:r>
        <w:t>Representa toda la capa de:</w:t>
      </w:r>
    </w:p>
    <w:p w14:paraId="50F9335D" w14:textId="77777777" w:rsidR="00DE19C7" w:rsidRDefault="00000000">
      <w:pPr>
        <w:pStyle w:val="Compact"/>
        <w:numPr>
          <w:ilvl w:val="0"/>
          <w:numId w:val="338"/>
        </w:numPr>
      </w:pPr>
      <w:r>
        <w:t>transacciones;</w:t>
      </w:r>
    </w:p>
    <w:p w14:paraId="033468D4" w14:textId="77777777" w:rsidR="00DE19C7" w:rsidRDefault="00000000">
      <w:pPr>
        <w:pStyle w:val="Compact"/>
        <w:numPr>
          <w:ilvl w:val="0"/>
          <w:numId w:val="338"/>
        </w:numPr>
      </w:pPr>
      <w:r>
        <w:t>matching;</w:t>
      </w:r>
    </w:p>
    <w:p w14:paraId="0CA65207" w14:textId="77777777" w:rsidR="00DE19C7" w:rsidRDefault="00000000">
      <w:pPr>
        <w:pStyle w:val="Compact"/>
        <w:numPr>
          <w:ilvl w:val="0"/>
          <w:numId w:val="338"/>
        </w:numPr>
      </w:pPr>
      <w:r>
        <w:t>procesos;</w:t>
      </w:r>
    </w:p>
    <w:p w14:paraId="63A5952F" w14:textId="77777777" w:rsidR="00DE19C7" w:rsidRDefault="00000000">
      <w:pPr>
        <w:pStyle w:val="Compact"/>
        <w:numPr>
          <w:ilvl w:val="0"/>
          <w:numId w:val="338"/>
        </w:numPr>
      </w:pPr>
      <w:r>
        <w:t>ejecución;</w:t>
      </w:r>
    </w:p>
    <w:p w14:paraId="62591736" w14:textId="77777777" w:rsidR="00DE19C7" w:rsidRDefault="00000000">
      <w:pPr>
        <w:pStyle w:val="Compact"/>
        <w:numPr>
          <w:ilvl w:val="0"/>
          <w:numId w:val="338"/>
        </w:numPr>
      </w:pPr>
      <w:r>
        <w:t>monetización.</w:t>
      </w:r>
    </w:p>
    <w:p w14:paraId="0EDC59CC" w14:textId="77777777" w:rsidR="00DE19C7" w:rsidRDefault="007352B2">
      <w:r>
        <w:rPr>
          <w:noProof/>
        </w:rPr>
        <w:pict w14:anchorId="12F3A15C">
          <v:rect id="_x0000_i1191" alt="" style="width:425.2pt;height:.05pt;mso-width-percent:0;mso-height-percent:0;mso-width-percent:0;mso-height-percent:0" o:hralign="center" o:hrstd="t" o:hr="t"/>
        </w:pict>
      </w:r>
    </w:p>
    <w:p w14:paraId="366D9F28" w14:textId="77777777" w:rsidR="00DE19C7" w:rsidRDefault="00000000">
      <w:pPr>
        <w:pStyle w:val="Ttulo2"/>
      </w:pPr>
      <w:bookmarkStart w:id="483" w:name="principio-ux"/>
      <w:bookmarkEnd w:id="479"/>
      <w:bookmarkEnd w:id="482"/>
      <w:r>
        <w:t>Principio UX</w:t>
      </w:r>
    </w:p>
    <w:p w14:paraId="267F9647" w14:textId="77777777" w:rsidR="00DE19C7" w:rsidRDefault="00000000">
      <w:pPr>
        <w:pStyle w:val="FirstParagraph"/>
      </w:pPr>
      <w:r>
        <w:t>La navegación principal debe expresar:</w:t>
      </w:r>
    </w:p>
    <w:p w14:paraId="07B4E5FB" w14:textId="77777777" w:rsidR="00DE19C7" w:rsidRDefault="00000000">
      <w:pPr>
        <w:pStyle w:val="Textodebloque"/>
      </w:pPr>
      <w:r>
        <w:t>entender el mercado → valorar la oportunidad → ejecutar la operación.</w:t>
      </w:r>
    </w:p>
    <w:p w14:paraId="41E78CE6" w14:textId="77777777" w:rsidR="00DE19C7" w:rsidRDefault="00000000">
      <w:pPr>
        <w:pStyle w:val="FirstParagraph"/>
      </w:pPr>
      <w:r>
        <w:t>La complejidad avanzada deberá vivir dentro de cada módulo y no en la navegación global.</w:t>
      </w:r>
    </w:p>
    <w:p w14:paraId="6B152EAA" w14:textId="77777777" w:rsidR="00DE19C7" w:rsidRDefault="007352B2">
      <w:r>
        <w:rPr>
          <w:noProof/>
        </w:rPr>
        <w:pict w14:anchorId="3D3D5751">
          <v:rect id="_x0000_i1190" alt="" style="width:425.2pt;height:.05pt;mso-width-percent:0;mso-height-percent:0;mso-width-percent:0;mso-height-percent:0" o:hralign="center" o:hrstd="t" o:hr="t"/>
        </w:pict>
      </w:r>
    </w:p>
    <w:p w14:paraId="26AC2B2B" w14:textId="77777777" w:rsidR="00DE19C7" w:rsidRDefault="00000000">
      <w:pPr>
        <w:pStyle w:val="Ttulo1"/>
      </w:pPr>
      <w:bookmarkStart w:id="484" w:name="caminos-de-uso"/>
      <w:bookmarkEnd w:id="477"/>
      <w:bookmarkEnd w:id="483"/>
      <w:r>
        <w:lastRenderedPageBreak/>
        <w:t>9.7.5 Caminos de Uso</w:t>
      </w:r>
    </w:p>
    <w:p w14:paraId="3600CA64" w14:textId="77777777" w:rsidR="00DE19C7" w:rsidRDefault="00000000">
      <w:pPr>
        <w:pStyle w:val="FirstParagraph"/>
      </w:pPr>
      <w:r>
        <w:t>El usuario debe poder llegar a una oportunidad desde múltiples caminos.</w:t>
      </w:r>
    </w:p>
    <w:p w14:paraId="576139E4" w14:textId="77777777" w:rsidR="00DE19C7" w:rsidRDefault="00000000">
      <w:pPr>
        <w:pStyle w:val="Textoindependiente"/>
      </w:pPr>
      <w:r>
        <w:t>arroba.com no debe imponer una única forma de trabajar.</w:t>
      </w:r>
    </w:p>
    <w:p w14:paraId="47F6B851" w14:textId="77777777" w:rsidR="00DE19C7" w:rsidRDefault="00000000">
      <w:pPr>
        <w:pStyle w:val="Textoindependiente"/>
      </w:pPr>
      <w:r>
        <w:t>Cada perfil llegará con una pregunta distinta:</w:t>
      </w:r>
    </w:p>
    <w:p w14:paraId="5F09E91F" w14:textId="77777777" w:rsidR="00DE19C7" w:rsidRDefault="00000000">
      <w:pPr>
        <w:pStyle w:val="Compact"/>
        <w:numPr>
          <w:ilvl w:val="0"/>
          <w:numId w:val="339"/>
        </w:numPr>
      </w:pPr>
      <w:r>
        <w:t>quiero vender;</w:t>
      </w:r>
    </w:p>
    <w:p w14:paraId="1A41211B" w14:textId="77777777" w:rsidR="00DE19C7" w:rsidRDefault="00000000">
      <w:pPr>
        <w:pStyle w:val="Compact"/>
        <w:numPr>
          <w:ilvl w:val="0"/>
          <w:numId w:val="339"/>
        </w:numPr>
      </w:pPr>
      <w:r>
        <w:t>quiero comprar;</w:t>
      </w:r>
    </w:p>
    <w:p w14:paraId="4F9FD04A" w14:textId="77777777" w:rsidR="00DE19C7" w:rsidRDefault="00000000">
      <w:pPr>
        <w:pStyle w:val="Compact"/>
        <w:numPr>
          <w:ilvl w:val="0"/>
          <w:numId w:val="339"/>
        </w:numPr>
      </w:pPr>
      <w:r>
        <w:t>quiero valorar;</w:t>
      </w:r>
    </w:p>
    <w:p w14:paraId="41068BA9" w14:textId="77777777" w:rsidR="00DE19C7" w:rsidRDefault="00000000">
      <w:pPr>
        <w:pStyle w:val="Compact"/>
        <w:numPr>
          <w:ilvl w:val="0"/>
          <w:numId w:val="339"/>
        </w:numPr>
      </w:pPr>
      <w:r>
        <w:t>quiero entender mi mercado;</w:t>
      </w:r>
    </w:p>
    <w:p w14:paraId="3328B800" w14:textId="77777777" w:rsidR="00DE19C7" w:rsidRDefault="00000000">
      <w:pPr>
        <w:pStyle w:val="Compact"/>
        <w:numPr>
          <w:ilvl w:val="0"/>
          <w:numId w:val="339"/>
        </w:numPr>
      </w:pPr>
      <w:r>
        <w:t>quiero encontrar oportunidades;</w:t>
      </w:r>
    </w:p>
    <w:p w14:paraId="3C27972A" w14:textId="77777777" w:rsidR="00DE19C7" w:rsidRDefault="00000000">
      <w:pPr>
        <w:pStyle w:val="Compact"/>
        <w:numPr>
          <w:ilvl w:val="0"/>
          <w:numId w:val="339"/>
        </w:numPr>
      </w:pPr>
      <w:r>
        <w:t>quiero preparar un proceso;</w:t>
      </w:r>
    </w:p>
    <w:p w14:paraId="55DF04D1" w14:textId="77777777" w:rsidR="00DE19C7" w:rsidRDefault="00000000">
      <w:pPr>
        <w:pStyle w:val="Compact"/>
        <w:numPr>
          <w:ilvl w:val="0"/>
          <w:numId w:val="339"/>
        </w:numPr>
      </w:pPr>
      <w:r>
        <w:t>quiero saber quién puede estar interesado;</w:t>
      </w:r>
    </w:p>
    <w:p w14:paraId="67C8A89B" w14:textId="77777777" w:rsidR="00DE19C7" w:rsidRDefault="00000000">
      <w:pPr>
        <w:pStyle w:val="Compact"/>
        <w:numPr>
          <w:ilvl w:val="0"/>
          <w:numId w:val="339"/>
        </w:numPr>
      </w:pPr>
      <w:r>
        <w:t>quiero detectar señales antes que otros.</w:t>
      </w:r>
    </w:p>
    <w:p w14:paraId="17F9249E" w14:textId="77777777" w:rsidR="00DE19C7" w:rsidRDefault="007352B2">
      <w:r>
        <w:rPr>
          <w:noProof/>
        </w:rPr>
        <w:pict w14:anchorId="616024A4">
          <v:rect id="_x0000_i1189" alt="" style="width:425.2pt;height:.05pt;mso-width-percent:0;mso-height-percent:0;mso-width-percent:0;mso-height-percent:0" o:hralign="center" o:hrstd="t" o:hr="t"/>
        </w:pict>
      </w:r>
    </w:p>
    <w:p w14:paraId="4BFE80DD" w14:textId="77777777" w:rsidR="00DE19C7" w:rsidRDefault="00000000">
      <w:pPr>
        <w:pStyle w:val="Ttulo2"/>
      </w:pPr>
      <w:bookmarkStart w:id="485" w:name="camino-1-desde-una-compañía"/>
      <w:r>
        <w:t>Camino 1 — Desde una compañía</w:t>
      </w:r>
    </w:p>
    <w:p w14:paraId="7DA2725A" w14:textId="77777777" w:rsidR="00DE19C7" w:rsidRDefault="00000000">
      <w:pPr>
        <w:pStyle w:val="FirstParagraph"/>
      </w:pPr>
      <w:r>
        <w:t>Compañía → comparables → mercado → valoración → compradores potenciales → oportunidad → proceso.</w:t>
      </w:r>
    </w:p>
    <w:p w14:paraId="5C09DF41" w14:textId="77777777" w:rsidR="00DE19C7" w:rsidRDefault="00000000">
      <w:pPr>
        <w:pStyle w:val="Textoindependiente"/>
      </w:pPr>
      <w:r>
        <w:t>Uso típico:</w:t>
      </w:r>
    </w:p>
    <w:p w14:paraId="01C6A47F" w14:textId="77777777" w:rsidR="00DE19C7" w:rsidRDefault="00000000">
      <w:pPr>
        <w:pStyle w:val="Compact"/>
        <w:numPr>
          <w:ilvl w:val="0"/>
          <w:numId w:val="340"/>
        </w:numPr>
      </w:pPr>
      <w:r>
        <w:t>advisor;</w:t>
      </w:r>
    </w:p>
    <w:p w14:paraId="3CA1547C" w14:textId="77777777" w:rsidR="00DE19C7" w:rsidRDefault="00000000">
      <w:pPr>
        <w:pStyle w:val="Compact"/>
        <w:numPr>
          <w:ilvl w:val="0"/>
          <w:numId w:val="340"/>
        </w:numPr>
      </w:pPr>
      <w:r>
        <w:t>analista;</w:t>
      </w:r>
    </w:p>
    <w:p w14:paraId="1432E34E" w14:textId="77777777" w:rsidR="00DE19C7" w:rsidRDefault="00000000">
      <w:pPr>
        <w:pStyle w:val="Compact"/>
        <w:numPr>
          <w:ilvl w:val="0"/>
          <w:numId w:val="340"/>
        </w:numPr>
      </w:pPr>
      <w:r>
        <w:t>comprador estratégico;</w:t>
      </w:r>
    </w:p>
    <w:p w14:paraId="7F46F209" w14:textId="77777777" w:rsidR="00DE19C7" w:rsidRDefault="00000000">
      <w:pPr>
        <w:pStyle w:val="Compact"/>
        <w:numPr>
          <w:ilvl w:val="0"/>
          <w:numId w:val="340"/>
        </w:numPr>
      </w:pPr>
      <w:r>
        <w:t>founder.</w:t>
      </w:r>
    </w:p>
    <w:p w14:paraId="5FC04724" w14:textId="77777777" w:rsidR="00DE19C7" w:rsidRDefault="00000000">
      <w:pPr>
        <w:pStyle w:val="FirstParagraph"/>
      </w:pPr>
      <w:r>
        <w:t>Ejemplo: &gt; “Tengo esta compañía delante. Quiero entender dónde está, cuánto puede valer y quién podría estar interesado.”</w:t>
      </w:r>
    </w:p>
    <w:p w14:paraId="6E76244A" w14:textId="77777777" w:rsidR="00DE19C7" w:rsidRDefault="007352B2">
      <w:r>
        <w:rPr>
          <w:noProof/>
        </w:rPr>
        <w:pict w14:anchorId="59B8C68D">
          <v:rect id="_x0000_i1188" alt="" style="width:425.2pt;height:.05pt;mso-width-percent:0;mso-height-percent:0;mso-width-percent:0;mso-height-percent:0" o:hralign="center" o:hrstd="t" o:hr="t"/>
        </w:pict>
      </w:r>
    </w:p>
    <w:p w14:paraId="455B2085" w14:textId="77777777" w:rsidR="00DE19C7" w:rsidRDefault="00000000">
      <w:pPr>
        <w:pStyle w:val="Ttulo2"/>
      </w:pPr>
      <w:bookmarkStart w:id="486" w:name="camino-2-desde-un-vendedor"/>
      <w:bookmarkEnd w:id="485"/>
      <w:r>
        <w:t>Camino 2 — Desde un vendedor</w:t>
      </w:r>
    </w:p>
    <w:p w14:paraId="53FB6EE6" w14:textId="77777777" w:rsidR="00DE19C7" w:rsidRDefault="00000000">
      <w:pPr>
        <w:pStyle w:val="FirstParagraph"/>
      </w:pPr>
      <w:r>
        <w:t>Vendedor → compañía propia → diagnóstico → valoración → preparación → compradores potenciales → teaser → NDA → oferta indicativa → proceso.</w:t>
      </w:r>
    </w:p>
    <w:p w14:paraId="6FDA4C90" w14:textId="77777777" w:rsidR="00DE19C7" w:rsidRDefault="00000000">
      <w:pPr>
        <w:pStyle w:val="Textoindependiente"/>
      </w:pPr>
      <w:r>
        <w:t>Uso típico:</w:t>
      </w:r>
    </w:p>
    <w:p w14:paraId="24B81671" w14:textId="77777777" w:rsidR="00DE19C7" w:rsidRDefault="00000000">
      <w:pPr>
        <w:pStyle w:val="Compact"/>
        <w:numPr>
          <w:ilvl w:val="0"/>
          <w:numId w:val="341"/>
        </w:numPr>
      </w:pPr>
      <w:r>
        <w:t>founder;</w:t>
      </w:r>
    </w:p>
    <w:p w14:paraId="4541B6B5" w14:textId="77777777" w:rsidR="00DE19C7" w:rsidRDefault="00000000">
      <w:pPr>
        <w:pStyle w:val="Compact"/>
        <w:numPr>
          <w:ilvl w:val="0"/>
          <w:numId w:val="341"/>
        </w:numPr>
      </w:pPr>
      <w:r>
        <w:t>empresario;</w:t>
      </w:r>
    </w:p>
    <w:p w14:paraId="050B0670" w14:textId="77777777" w:rsidR="00DE19C7" w:rsidRDefault="00000000">
      <w:pPr>
        <w:pStyle w:val="Compact"/>
        <w:numPr>
          <w:ilvl w:val="0"/>
          <w:numId w:val="341"/>
        </w:numPr>
      </w:pPr>
      <w:r>
        <w:t>advisor sell-side.</w:t>
      </w:r>
    </w:p>
    <w:p w14:paraId="1302B182" w14:textId="77777777" w:rsidR="00DE19C7" w:rsidRDefault="00000000">
      <w:pPr>
        <w:pStyle w:val="FirstParagraph"/>
      </w:pPr>
      <w:r>
        <w:lastRenderedPageBreak/>
        <w:t>Preguntas que debe responder:</w:t>
      </w:r>
    </w:p>
    <w:p w14:paraId="69609241" w14:textId="77777777" w:rsidR="00DE19C7" w:rsidRDefault="00000000">
      <w:pPr>
        <w:pStyle w:val="Compact"/>
        <w:numPr>
          <w:ilvl w:val="0"/>
          <w:numId w:val="342"/>
        </w:numPr>
      </w:pPr>
      <w:r>
        <w:t>¿cuánto puede valer mi compañía?;</w:t>
      </w:r>
    </w:p>
    <w:p w14:paraId="38D7B323" w14:textId="77777777" w:rsidR="00DE19C7" w:rsidRDefault="00000000">
      <w:pPr>
        <w:pStyle w:val="Compact"/>
        <w:numPr>
          <w:ilvl w:val="0"/>
          <w:numId w:val="342"/>
        </w:numPr>
      </w:pPr>
      <w:r>
        <w:t>¿estoy preparado para vender?;</w:t>
      </w:r>
    </w:p>
    <w:p w14:paraId="4600124B" w14:textId="77777777" w:rsidR="00DE19C7" w:rsidRDefault="00000000">
      <w:pPr>
        <w:pStyle w:val="Compact"/>
        <w:numPr>
          <w:ilvl w:val="0"/>
          <w:numId w:val="342"/>
        </w:numPr>
      </w:pPr>
      <w:r>
        <w:t>¿qué debo mejorar antes de salir al mercado?;</w:t>
      </w:r>
    </w:p>
    <w:p w14:paraId="0BCA9327" w14:textId="77777777" w:rsidR="00DE19C7" w:rsidRDefault="00000000">
      <w:pPr>
        <w:pStyle w:val="Compact"/>
        <w:numPr>
          <w:ilvl w:val="0"/>
          <w:numId w:val="342"/>
        </w:numPr>
      </w:pPr>
      <w:r>
        <w:t>¿quién podría comprarme?;</w:t>
      </w:r>
    </w:p>
    <w:p w14:paraId="757BF2B7" w14:textId="77777777" w:rsidR="00DE19C7" w:rsidRDefault="00000000">
      <w:pPr>
        <w:pStyle w:val="Compact"/>
        <w:numPr>
          <w:ilvl w:val="0"/>
          <w:numId w:val="342"/>
        </w:numPr>
      </w:pPr>
      <w:r>
        <w:t>¿qué información necesito preparar?;</w:t>
      </w:r>
    </w:p>
    <w:p w14:paraId="2F1B557C" w14:textId="77777777" w:rsidR="00DE19C7" w:rsidRDefault="00000000">
      <w:pPr>
        <w:pStyle w:val="Compact"/>
        <w:numPr>
          <w:ilvl w:val="0"/>
          <w:numId w:val="342"/>
        </w:numPr>
      </w:pPr>
      <w:r>
        <w:t>¿qué riesgos verá un comprador?;</w:t>
      </w:r>
    </w:p>
    <w:p w14:paraId="46AB4B64" w14:textId="77777777" w:rsidR="00DE19C7" w:rsidRDefault="00000000">
      <w:pPr>
        <w:pStyle w:val="Compact"/>
        <w:numPr>
          <w:ilvl w:val="0"/>
          <w:numId w:val="342"/>
        </w:numPr>
      </w:pPr>
      <w:r>
        <w:t>¿qué narrativa de venta tiene sentido?</w:t>
      </w:r>
    </w:p>
    <w:p w14:paraId="347810E6" w14:textId="77777777" w:rsidR="00DE19C7" w:rsidRDefault="00000000">
      <w:pPr>
        <w:pStyle w:val="FirstParagraph"/>
      </w:pPr>
      <w:r>
        <w:t>Este camino es clave porque no todo empieza por búsqueda de targets. Muchas operaciones empiezan por una compañía que quiere entender si tiene sentido vender.</w:t>
      </w:r>
    </w:p>
    <w:p w14:paraId="7D2D0BA9" w14:textId="77777777" w:rsidR="00DE19C7" w:rsidRDefault="007352B2">
      <w:r>
        <w:rPr>
          <w:noProof/>
        </w:rPr>
        <w:pict w14:anchorId="18BDA1C9">
          <v:rect id="_x0000_i1187" alt="" style="width:425.2pt;height:.05pt;mso-width-percent:0;mso-height-percent:0;mso-width-percent:0;mso-height-percent:0" o:hralign="center" o:hrstd="t" o:hr="t"/>
        </w:pict>
      </w:r>
    </w:p>
    <w:p w14:paraId="442556DE" w14:textId="77777777" w:rsidR="00DE19C7" w:rsidRDefault="00000000">
      <w:pPr>
        <w:pStyle w:val="Ttulo2"/>
      </w:pPr>
      <w:bookmarkStart w:id="487" w:name="camino-3-desde-un-comprador"/>
      <w:bookmarkEnd w:id="486"/>
      <w:r>
        <w:t>Camino 3 — Desde un comprador</w:t>
      </w:r>
    </w:p>
    <w:p w14:paraId="678261E1" w14:textId="77777777" w:rsidR="00DE19C7" w:rsidRDefault="00000000">
      <w:pPr>
        <w:pStyle w:val="FirstParagraph"/>
      </w:pPr>
      <w:r>
        <w:t>Comprador → tesis de adquisición → búsqueda de targets → encaje → priorización → valoración → contacto → proceso.</w:t>
      </w:r>
    </w:p>
    <w:p w14:paraId="0FF1EFC6" w14:textId="77777777" w:rsidR="00DE19C7" w:rsidRDefault="00000000">
      <w:pPr>
        <w:pStyle w:val="Textoindependiente"/>
      </w:pPr>
      <w:r>
        <w:t>Uso típico:</w:t>
      </w:r>
    </w:p>
    <w:p w14:paraId="4F883C25" w14:textId="77777777" w:rsidR="00DE19C7" w:rsidRDefault="00000000">
      <w:pPr>
        <w:pStyle w:val="Compact"/>
        <w:numPr>
          <w:ilvl w:val="0"/>
          <w:numId w:val="343"/>
        </w:numPr>
      </w:pPr>
      <w:r>
        <w:t>corporate;</w:t>
      </w:r>
    </w:p>
    <w:p w14:paraId="387840A4" w14:textId="77777777" w:rsidR="00DE19C7" w:rsidRDefault="00000000">
      <w:pPr>
        <w:pStyle w:val="Compact"/>
        <w:numPr>
          <w:ilvl w:val="0"/>
          <w:numId w:val="343"/>
        </w:numPr>
      </w:pPr>
      <w:r>
        <w:t>private equity;</w:t>
      </w:r>
    </w:p>
    <w:p w14:paraId="7854AE50" w14:textId="77777777" w:rsidR="00DE19C7" w:rsidRDefault="00000000">
      <w:pPr>
        <w:pStyle w:val="Compact"/>
        <w:numPr>
          <w:ilvl w:val="0"/>
          <w:numId w:val="343"/>
        </w:numPr>
      </w:pPr>
      <w:r>
        <w:t>search fund;</w:t>
      </w:r>
    </w:p>
    <w:p w14:paraId="63B031FD" w14:textId="77777777" w:rsidR="00DE19C7" w:rsidRDefault="00000000">
      <w:pPr>
        <w:pStyle w:val="Compact"/>
        <w:numPr>
          <w:ilvl w:val="0"/>
          <w:numId w:val="343"/>
        </w:numPr>
      </w:pPr>
      <w:r>
        <w:t>family office.</w:t>
      </w:r>
    </w:p>
    <w:p w14:paraId="797AAB92" w14:textId="77777777" w:rsidR="00DE19C7" w:rsidRDefault="00000000">
      <w:pPr>
        <w:pStyle w:val="FirstParagraph"/>
      </w:pPr>
      <w:r>
        <w:t>Preguntas que debe responder:</w:t>
      </w:r>
    </w:p>
    <w:p w14:paraId="7214F91F" w14:textId="77777777" w:rsidR="00DE19C7" w:rsidRDefault="00000000">
      <w:pPr>
        <w:pStyle w:val="Compact"/>
        <w:numPr>
          <w:ilvl w:val="0"/>
          <w:numId w:val="344"/>
        </w:numPr>
      </w:pPr>
      <w:r>
        <w:t>¿qué compañías encajan con mi tesis?;</w:t>
      </w:r>
    </w:p>
    <w:p w14:paraId="29A6087C" w14:textId="77777777" w:rsidR="00DE19C7" w:rsidRDefault="00000000">
      <w:pPr>
        <w:pStyle w:val="Compact"/>
        <w:numPr>
          <w:ilvl w:val="0"/>
          <w:numId w:val="344"/>
        </w:numPr>
      </w:pPr>
      <w:r>
        <w:t>¿cuáles son más atractivas?;</w:t>
      </w:r>
    </w:p>
    <w:p w14:paraId="61A03804" w14:textId="77777777" w:rsidR="00DE19C7" w:rsidRDefault="00000000">
      <w:pPr>
        <w:pStyle w:val="Compact"/>
        <w:numPr>
          <w:ilvl w:val="0"/>
          <w:numId w:val="344"/>
        </w:numPr>
      </w:pPr>
      <w:r>
        <w:t>¿cuáles tienen mayor probabilidad de venta?;</w:t>
      </w:r>
    </w:p>
    <w:p w14:paraId="5A91C96B" w14:textId="77777777" w:rsidR="00DE19C7" w:rsidRDefault="00000000">
      <w:pPr>
        <w:pStyle w:val="Compact"/>
        <w:numPr>
          <w:ilvl w:val="0"/>
          <w:numId w:val="344"/>
        </w:numPr>
      </w:pPr>
      <w:r>
        <w:t>¿qué riesgos tiene cada una?;</w:t>
      </w:r>
    </w:p>
    <w:p w14:paraId="25E8F127" w14:textId="77777777" w:rsidR="00DE19C7" w:rsidRDefault="00000000">
      <w:pPr>
        <w:pStyle w:val="Compact"/>
        <w:numPr>
          <w:ilvl w:val="0"/>
          <w:numId w:val="344"/>
        </w:numPr>
      </w:pPr>
      <w:r>
        <w:t>¿qué precio podría tener sentido?;</w:t>
      </w:r>
    </w:p>
    <w:p w14:paraId="7478327E" w14:textId="77777777" w:rsidR="00DE19C7" w:rsidRDefault="00000000">
      <w:pPr>
        <w:pStyle w:val="Compact"/>
        <w:numPr>
          <w:ilvl w:val="0"/>
          <w:numId w:val="344"/>
        </w:numPr>
      </w:pPr>
      <w:r>
        <w:t>¿por cuál debería empezar?</w:t>
      </w:r>
    </w:p>
    <w:p w14:paraId="4235F6FF" w14:textId="77777777" w:rsidR="00DE19C7" w:rsidRDefault="007352B2">
      <w:r>
        <w:rPr>
          <w:noProof/>
        </w:rPr>
        <w:pict w14:anchorId="3949C5AF">
          <v:rect id="_x0000_i1186" alt="" style="width:425.2pt;height:.05pt;mso-width-percent:0;mso-height-percent:0;mso-width-percent:0;mso-height-percent:0" o:hralign="center" o:hrstd="t" o:hr="t"/>
        </w:pict>
      </w:r>
    </w:p>
    <w:p w14:paraId="2B516BC8" w14:textId="77777777" w:rsidR="00DE19C7" w:rsidRDefault="00000000">
      <w:pPr>
        <w:pStyle w:val="Ttulo2"/>
      </w:pPr>
      <w:bookmarkStart w:id="488" w:name="camino-4-desde-una-tesis-de-inversión"/>
      <w:bookmarkEnd w:id="487"/>
      <w:r>
        <w:t>Camino 4 — Desde una tesis de inversión</w:t>
      </w:r>
    </w:p>
    <w:p w14:paraId="6DA094A5" w14:textId="77777777" w:rsidR="00DE19C7" w:rsidRDefault="00000000">
      <w:pPr>
        <w:pStyle w:val="FirstParagraph"/>
      </w:pPr>
      <w:r>
        <w:t>Tesis → criterios → mercado objetivo → universo → ranking → oportunidades → watchlist → seguimiento.</w:t>
      </w:r>
    </w:p>
    <w:p w14:paraId="44737899" w14:textId="77777777" w:rsidR="00DE19C7" w:rsidRDefault="00000000">
      <w:pPr>
        <w:pStyle w:val="Textoindependiente"/>
      </w:pPr>
      <w:r>
        <w:t>Uso típico:</w:t>
      </w:r>
    </w:p>
    <w:p w14:paraId="1CE66CC3" w14:textId="77777777" w:rsidR="00DE19C7" w:rsidRDefault="00000000">
      <w:pPr>
        <w:pStyle w:val="Compact"/>
        <w:numPr>
          <w:ilvl w:val="0"/>
          <w:numId w:val="345"/>
        </w:numPr>
      </w:pPr>
      <w:r>
        <w:lastRenderedPageBreak/>
        <w:t>private equity;</w:t>
      </w:r>
    </w:p>
    <w:p w14:paraId="4EE72CE3" w14:textId="77777777" w:rsidR="00DE19C7" w:rsidRDefault="00000000">
      <w:pPr>
        <w:pStyle w:val="Compact"/>
        <w:numPr>
          <w:ilvl w:val="0"/>
          <w:numId w:val="345"/>
        </w:numPr>
      </w:pPr>
      <w:r>
        <w:t>search fund;</w:t>
      </w:r>
    </w:p>
    <w:p w14:paraId="15B1D536" w14:textId="77777777" w:rsidR="00DE19C7" w:rsidRDefault="00000000">
      <w:pPr>
        <w:pStyle w:val="Compact"/>
        <w:numPr>
          <w:ilvl w:val="0"/>
          <w:numId w:val="345"/>
        </w:numPr>
      </w:pPr>
      <w:r>
        <w:t>corporate development;</w:t>
      </w:r>
    </w:p>
    <w:p w14:paraId="624D3CCD" w14:textId="77777777" w:rsidR="00DE19C7" w:rsidRDefault="00000000">
      <w:pPr>
        <w:pStyle w:val="Compact"/>
        <w:numPr>
          <w:ilvl w:val="0"/>
          <w:numId w:val="345"/>
        </w:numPr>
      </w:pPr>
      <w:r>
        <w:t>advisor buy-side.</w:t>
      </w:r>
    </w:p>
    <w:p w14:paraId="4822698D" w14:textId="77777777" w:rsidR="00DE19C7" w:rsidRDefault="00000000">
      <w:pPr>
        <w:pStyle w:val="FirstParagraph"/>
      </w:pPr>
      <w:r>
        <w:t>Ejemplo: &gt; “Quiero encontrar empresas B2B de servicios tecnológicos, rentables, con founder propietario y entre 2M y 10M de EBITDA.”</w:t>
      </w:r>
    </w:p>
    <w:p w14:paraId="6B382155" w14:textId="77777777" w:rsidR="00DE19C7" w:rsidRDefault="007352B2">
      <w:r>
        <w:rPr>
          <w:noProof/>
        </w:rPr>
        <w:pict w14:anchorId="55E24B40">
          <v:rect id="_x0000_i1185" alt="" style="width:425.2pt;height:.05pt;mso-width-percent:0;mso-height-percent:0;mso-width-percent:0;mso-height-percent:0" o:hralign="center" o:hrstd="t" o:hr="t"/>
        </w:pict>
      </w:r>
    </w:p>
    <w:p w14:paraId="6363B549" w14:textId="77777777" w:rsidR="00DE19C7" w:rsidRDefault="00000000">
      <w:pPr>
        <w:pStyle w:val="Ttulo2"/>
      </w:pPr>
      <w:bookmarkStart w:id="489" w:name="camino-5-desde-un-mercado"/>
      <w:bookmarkEnd w:id="488"/>
      <w:r>
        <w:t>Camino 5 — Desde un mercado</w:t>
      </w:r>
    </w:p>
    <w:p w14:paraId="032E91A8" w14:textId="77777777" w:rsidR="00DE19C7" w:rsidRDefault="00000000">
      <w:pPr>
        <w:pStyle w:val="FirstParagraph"/>
      </w:pPr>
      <w:r>
        <w:t>Mercado → fragmentación → concentración → hidden gems → consolidadores → valoración → informe.</w:t>
      </w:r>
    </w:p>
    <w:p w14:paraId="2C968F3B" w14:textId="77777777" w:rsidR="00DE19C7" w:rsidRDefault="00000000">
      <w:pPr>
        <w:pStyle w:val="Textoindependiente"/>
      </w:pPr>
      <w:r>
        <w:t>Uso típico:</w:t>
      </w:r>
    </w:p>
    <w:p w14:paraId="2701A2EE" w14:textId="77777777" w:rsidR="00DE19C7" w:rsidRDefault="00000000">
      <w:pPr>
        <w:pStyle w:val="Compact"/>
        <w:numPr>
          <w:ilvl w:val="0"/>
          <w:numId w:val="346"/>
        </w:numPr>
      </w:pPr>
      <w:r>
        <w:t>analista;</w:t>
      </w:r>
    </w:p>
    <w:p w14:paraId="04D43C70" w14:textId="77777777" w:rsidR="00DE19C7" w:rsidRDefault="00000000">
      <w:pPr>
        <w:pStyle w:val="Compact"/>
        <w:numPr>
          <w:ilvl w:val="0"/>
          <w:numId w:val="346"/>
        </w:numPr>
      </w:pPr>
      <w:r>
        <w:t>fondo;</w:t>
      </w:r>
    </w:p>
    <w:p w14:paraId="5D1F3C19" w14:textId="77777777" w:rsidR="00DE19C7" w:rsidRDefault="00000000">
      <w:pPr>
        <w:pStyle w:val="Compact"/>
        <w:numPr>
          <w:ilvl w:val="0"/>
          <w:numId w:val="346"/>
        </w:numPr>
      </w:pPr>
      <w:r>
        <w:t>corporate;</w:t>
      </w:r>
    </w:p>
    <w:p w14:paraId="125179C1" w14:textId="77777777" w:rsidR="00DE19C7" w:rsidRDefault="00000000">
      <w:pPr>
        <w:pStyle w:val="Compact"/>
        <w:numPr>
          <w:ilvl w:val="0"/>
          <w:numId w:val="346"/>
        </w:numPr>
      </w:pPr>
      <w:r>
        <w:t>advisor.</w:t>
      </w:r>
    </w:p>
    <w:p w14:paraId="5AB89F74" w14:textId="77777777" w:rsidR="00DE19C7" w:rsidRDefault="00000000">
      <w:pPr>
        <w:pStyle w:val="FirstParagraph"/>
      </w:pPr>
      <w:r>
        <w:t>Preguntas que debe responder:</w:t>
      </w:r>
    </w:p>
    <w:p w14:paraId="77CA03C6" w14:textId="77777777" w:rsidR="00DE19C7" w:rsidRDefault="00000000">
      <w:pPr>
        <w:pStyle w:val="Compact"/>
        <w:numPr>
          <w:ilvl w:val="0"/>
          <w:numId w:val="347"/>
        </w:numPr>
      </w:pPr>
      <w:r>
        <w:t>¿cómo está estructurado este mercado?;</w:t>
      </w:r>
    </w:p>
    <w:p w14:paraId="1BFFAC95" w14:textId="77777777" w:rsidR="00DE19C7" w:rsidRDefault="00000000">
      <w:pPr>
        <w:pStyle w:val="Compact"/>
        <w:numPr>
          <w:ilvl w:val="0"/>
          <w:numId w:val="347"/>
        </w:numPr>
      </w:pPr>
      <w:r>
        <w:t>¿hay concentración o fragmentación?;</w:t>
      </w:r>
    </w:p>
    <w:p w14:paraId="3A8C87F3" w14:textId="77777777" w:rsidR="00DE19C7" w:rsidRDefault="00000000">
      <w:pPr>
        <w:pStyle w:val="Compact"/>
        <w:numPr>
          <w:ilvl w:val="0"/>
          <w:numId w:val="347"/>
        </w:numPr>
      </w:pPr>
      <w:r>
        <w:t>¿quiénes son los líderes?;</w:t>
      </w:r>
    </w:p>
    <w:p w14:paraId="3C485B7B" w14:textId="77777777" w:rsidR="00DE19C7" w:rsidRDefault="00000000">
      <w:pPr>
        <w:pStyle w:val="Compact"/>
        <w:numPr>
          <w:ilvl w:val="0"/>
          <w:numId w:val="347"/>
        </w:numPr>
      </w:pPr>
      <w:r>
        <w:t>¿dónde están los jugadores pequeños pero rentables?;</w:t>
      </w:r>
    </w:p>
    <w:p w14:paraId="3EEA4E3B" w14:textId="77777777" w:rsidR="00DE19C7" w:rsidRDefault="00000000">
      <w:pPr>
        <w:pStyle w:val="Compact"/>
        <w:numPr>
          <w:ilvl w:val="0"/>
          <w:numId w:val="347"/>
        </w:numPr>
      </w:pPr>
      <w:r>
        <w:t>¿qué consolidadores existen?;</w:t>
      </w:r>
    </w:p>
    <w:p w14:paraId="3DC81163" w14:textId="77777777" w:rsidR="00DE19C7" w:rsidRDefault="00000000">
      <w:pPr>
        <w:pStyle w:val="Compact"/>
        <w:numPr>
          <w:ilvl w:val="0"/>
          <w:numId w:val="347"/>
        </w:numPr>
      </w:pPr>
      <w:r>
        <w:t>¿qué oportunidades hay?</w:t>
      </w:r>
    </w:p>
    <w:p w14:paraId="3F4FE8A5" w14:textId="77777777" w:rsidR="00DE19C7" w:rsidRDefault="007352B2">
      <w:r>
        <w:rPr>
          <w:noProof/>
        </w:rPr>
        <w:pict w14:anchorId="4B7D6A59">
          <v:rect id="_x0000_i1184" alt="" style="width:425.2pt;height:.05pt;mso-width-percent:0;mso-height-percent:0;mso-width-percent:0;mso-height-percent:0" o:hralign="center" o:hrstd="t" o:hr="t"/>
        </w:pict>
      </w:r>
    </w:p>
    <w:p w14:paraId="779CC812" w14:textId="77777777" w:rsidR="00DE19C7" w:rsidRDefault="00000000">
      <w:pPr>
        <w:pStyle w:val="Ttulo2"/>
      </w:pPr>
      <w:bookmarkStart w:id="490" w:name="camino-6-desde-una-geografía"/>
      <w:bookmarkEnd w:id="489"/>
      <w:r>
        <w:t>Camino 6 — Desde una geografía</w:t>
      </w:r>
    </w:p>
    <w:p w14:paraId="54B45B57" w14:textId="77777777" w:rsidR="00DE19C7" w:rsidRDefault="00000000">
      <w:pPr>
        <w:pStyle w:val="FirstParagraph"/>
      </w:pPr>
      <w:r>
        <w:t>Territorio → indicadores macro → sectores dinámicos → compañías relevantes → oportunidades → expansión o adquisición.</w:t>
      </w:r>
    </w:p>
    <w:p w14:paraId="2620FBBD" w14:textId="77777777" w:rsidR="00DE19C7" w:rsidRDefault="00000000">
      <w:pPr>
        <w:pStyle w:val="Textoindependiente"/>
      </w:pPr>
      <w:r>
        <w:t>Uso típico:</w:t>
      </w:r>
    </w:p>
    <w:p w14:paraId="5A66410C" w14:textId="77777777" w:rsidR="00DE19C7" w:rsidRDefault="00000000">
      <w:pPr>
        <w:pStyle w:val="Compact"/>
        <w:numPr>
          <w:ilvl w:val="0"/>
          <w:numId w:val="348"/>
        </w:numPr>
      </w:pPr>
      <w:r>
        <w:t>comprador estratégico;</w:t>
      </w:r>
    </w:p>
    <w:p w14:paraId="1FDA5CD3" w14:textId="77777777" w:rsidR="00DE19C7" w:rsidRDefault="00000000">
      <w:pPr>
        <w:pStyle w:val="Compact"/>
        <w:numPr>
          <w:ilvl w:val="0"/>
          <w:numId w:val="348"/>
        </w:numPr>
      </w:pPr>
      <w:r>
        <w:t>administración pública;</w:t>
      </w:r>
    </w:p>
    <w:p w14:paraId="1727E0F9" w14:textId="77777777" w:rsidR="00DE19C7" w:rsidRDefault="00000000">
      <w:pPr>
        <w:pStyle w:val="Compact"/>
        <w:numPr>
          <w:ilvl w:val="0"/>
          <w:numId w:val="348"/>
        </w:numPr>
      </w:pPr>
      <w:r>
        <w:t>inversor;</w:t>
      </w:r>
    </w:p>
    <w:p w14:paraId="6FEE6D85" w14:textId="77777777" w:rsidR="00DE19C7" w:rsidRDefault="00000000">
      <w:pPr>
        <w:pStyle w:val="Compact"/>
        <w:numPr>
          <w:ilvl w:val="0"/>
          <w:numId w:val="348"/>
        </w:numPr>
      </w:pPr>
      <w:r>
        <w:t>empresa en expansión.</w:t>
      </w:r>
    </w:p>
    <w:p w14:paraId="28EC88F2" w14:textId="77777777" w:rsidR="00DE19C7" w:rsidRDefault="00000000">
      <w:pPr>
        <w:pStyle w:val="FirstParagraph"/>
      </w:pPr>
      <w:r>
        <w:lastRenderedPageBreak/>
        <w:t>Ejemplo: &gt; “Quiero ver qué sectores están creciendo en Valencia y qué compañías podrían ser relevantes.”</w:t>
      </w:r>
    </w:p>
    <w:p w14:paraId="154E6889" w14:textId="77777777" w:rsidR="00DE19C7" w:rsidRDefault="007352B2">
      <w:r>
        <w:rPr>
          <w:noProof/>
        </w:rPr>
        <w:pict w14:anchorId="70121C5E">
          <v:rect id="_x0000_i1183" alt="" style="width:425.2pt;height:.05pt;mso-width-percent:0;mso-height-percent:0;mso-width-percent:0;mso-height-percent:0" o:hralign="center" o:hrstd="t" o:hr="t"/>
        </w:pict>
      </w:r>
    </w:p>
    <w:p w14:paraId="7C0D0138" w14:textId="77777777" w:rsidR="00DE19C7" w:rsidRDefault="00000000">
      <w:pPr>
        <w:pStyle w:val="Ttulo2"/>
      </w:pPr>
      <w:bookmarkStart w:id="491" w:name="camino-7-desde-una-señal"/>
      <w:bookmarkEnd w:id="490"/>
      <w:r>
        <w:t>Camino 7 — Desde una señal</w:t>
      </w:r>
    </w:p>
    <w:p w14:paraId="19F4BD0E" w14:textId="77777777" w:rsidR="00DE19C7" w:rsidRDefault="00000000">
      <w:pPr>
        <w:pStyle w:val="FirstParagraph"/>
      </w:pPr>
      <w:r>
        <w:t>Señal → compañía afectada → impacto → riesgo u oportunidad → acción recomendada.</w:t>
      </w:r>
    </w:p>
    <w:p w14:paraId="5D05715D" w14:textId="77777777" w:rsidR="00DE19C7" w:rsidRDefault="00000000">
      <w:pPr>
        <w:pStyle w:val="Textoindependiente"/>
      </w:pPr>
      <w:r>
        <w:t>Uso típico:</w:t>
      </w:r>
    </w:p>
    <w:p w14:paraId="34DAEE3A" w14:textId="77777777" w:rsidR="00DE19C7" w:rsidRDefault="00000000">
      <w:pPr>
        <w:pStyle w:val="Compact"/>
        <w:numPr>
          <w:ilvl w:val="0"/>
          <w:numId w:val="349"/>
        </w:numPr>
      </w:pPr>
      <w:r>
        <w:t>analista;</w:t>
      </w:r>
    </w:p>
    <w:p w14:paraId="4DF2010F" w14:textId="77777777" w:rsidR="00DE19C7" w:rsidRDefault="00000000">
      <w:pPr>
        <w:pStyle w:val="Compact"/>
        <w:numPr>
          <w:ilvl w:val="0"/>
          <w:numId w:val="349"/>
        </w:numPr>
      </w:pPr>
      <w:r>
        <w:t>advisor;</w:t>
      </w:r>
    </w:p>
    <w:p w14:paraId="581F7C0E" w14:textId="77777777" w:rsidR="00DE19C7" w:rsidRDefault="00000000">
      <w:pPr>
        <w:pStyle w:val="Compact"/>
        <w:numPr>
          <w:ilvl w:val="0"/>
          <w:numId w:val="349"/>
        </w:numPr>
      </w:pPr>
      <w:r>
        <w:t>comprador;</w:t>
      </w:r>
    </w:p>
    <w:p w14:paraId="4AE71C99" w14:textId="77777777" w:rsidR="00DE19C7" w:rsidRDefault="00000000">
      <w:pPr>
        <w:pStyle w:val="Compact"/>
        <w:numPr>
          <w:ilvl w:val="0"/>
          <w:numId w:val="349"/>
        </w:numPr>
      </w:pPr>
      <w:r>
        <w:t>agente proactivo.</w:t>
      </w:r>
    </w:p>
    <w:p w14:paraId="1F40E88F" w14:textId="77777777" w:rsidR="00DE19C7" w:rsidRDefault="00000000">
      <w:pPr>
        <w:pStyle w:val="FirstParagraph"/>
      </w:pPr>
      <w:r>
        <w:t>Ejemplos de señales:</w:t>
      </w:r>
    </w:p>
    <w:p w14:paraId="18267AA9" w14:textId="77777777" w:rsidR="00DE19C7" w:rsidRDefault="00000000">
      <w:pPr>
        <w:pStyle w:val="Compact"/>
        <w:numPr>
          <w:ilvl w:val="0"/>
          <w:numId w:val="350"/>
        </w:numPr>
      </w:pPr>
      <w:r>
        <w:t>cambio de administrador;</w:t>
      </w:r>
    </w:p>
    <w:p w14:paraId="173C6E87" w14:textId="77777777" w:rsidR="00DE19C7" w:rsidRDefault="00000000">
      <w:pPr>
        <w:pStyle w:val="Compact"/>
        <w:numPr>
          <w:ilvl w:val="0"/>
          <w:numId w:val="350"/>
        </w:numPr>
      </w:pPr>
      <w:r>
        <w:t>ampliación de capital;</w:t>
      </w:r>
    </w:p>
    <w:p w14:paraId="0468EF50" w14:textId="77777777" w:rsidR="00DE19C7" w:rsidRDefault="00000000">
      <w:pPr>
        <w:pStyle w:val="Compact"/>
        <w:numPr>
          <w:ilvl w:val="0"/>
          <w:numId w:val="350"/>
        </w:numPr>
      </w:pPr>
      <w:r>
        <w:t>crecimiento anómalo;</w:t>
      </w:r>
    </w:p>
    <w:p w14:paraId="48B1815D" w14:textId="77777777" w:rsidR="00DE19C7" w:rsidRDefault="00000000">
      <w:pPr>
        <w:pStyle w:val="Compact"/>
        <w:numPr>
          <w:ilvl w:val="0"/>
          <w:numId w:val="350"/>
        </w:numPr>
      </w:pPr>
      <w:r>
        <w:t>adjudicación pública relevante;</w:t>
      </w:r>
    </w:p>
    <w:p w14:paraId="5CBCBA8E" w14:textId="77777777" w:rsidR="00DE19C7" w:rsidRDefault="00000000">
      <w:pPr>
        <w:pStyle w:val="Compact"/>
        <w:numPr>
          <w:ilvl w:val="0"/>
          <w:numId w:val="350"/>
        </w:numPr>
      </w:pPr>
      <w:r>
        <w:t>deterioro financiero;</w:t>
      </w:r>
    </w:p>
    <w:p w14:paraId="4F4DB765" w14:textId="77777777" w:rsidR="00DE19C7" w:rsidRDefault="00000000">
      <w:pPr>
        <w:pStyle w:val="Compact"/>
        <w:numPr>
          <w:ilvl w:val="0"/>
          <w:numId w:val="350"/>
        </w:numPr>
      </w:pPr>
      <w:r>
        <w:t>adquisición reciente en el sector.</w:t>
      </w:r>
    </w:p>
    <w:p w14:paraId="7381876A" w14:textId="77777777" w:rsidR="00DE19C7" w:rsidRDefault="007352B2">
      <w:r>
        <w:rPr>
          <w:noProof/>
        </w:rPr>
        <w:pict w14:anchorId="224F18BA">
          <v:rect id="_x0000_i1182" alt="" style="width:425.2pt;height:.05pt;mso-width-percent:0;mso-height-percent:0;mso-width-percent:0;mso-height-percent:0" o:hralign="center" o:hrstd="t" o:hr="t"/>
        </w:pict>
      </w:r>
    </w:p>
    <w:p w14:paraId="4B34D2A9" w14:textId="77777777" w:rsidR="00DE19C7" w:rsidRDefault="00000000">
      <w:pPr>
        <w:pStyle w:val="Ttulo2"/>
      </w:pPr>
      <w:bookmarkStart w:id="492" w:name="camino-8-desde-una-valoración"/>
      <w:bookmarkEnd w:id="491"/>
      <w:r>
        <w:t>Camino 8 — Desde una valoración</w:t>
      </w:r>
    </w:p>
    <w:p w14:paraId="44827F7A" w14:textId="77777777" w:rsidR="00DE19C7" w:rsidRDefault="00000000">
      <w:pPr>
        <w:pStyle w:val="FirstParagraph"/>
      </w:pPr>
      <w:r>
        <w:t>Valoración → drivers → sensibilidad → comparables → riesgos → narrativa → informe → negociación.</w:t>
      </w:r>
    </w:p>
    <w:p w14:paraId="5D613C3E" w14:textId="77777777" w:rsidR="00DE19C7" w:rsidRDefault="00000000">
      <w:pPr>
        <w:pStyle w:val="Textoindependiente"/>
      </w:pPr>
      <w:r>
        <w:t>Uso típico:</w:t>
      </w:r>
    </w:p>
    <w:p w14:paraId="7650F6F4" w14:textId="77777777" w:rsidR="00DE19C7" w:rsidRDefault="00000000">
      <w:pPr>
        <w:pStyle w:val="Compact"/>
        <w:numPr>
          <w:ilvl w:val="0"/>
          <w:numId w:val="351"/>
        </w:numPr>
      </w:pPr>
      <w:r>
        <w:t>advisor;</w:t>
      </w:r>
    </w:p>
    <w:p w14:paraId="1B1EE614" w14:textId="77777777" w:rsidR="00DE19C7" w:rsidRDefault="00000000">
      <w:pPr>
        <w:pStyle w:val="Compact"/>
        <w:numPr>
          <w:ilvl w:val="0"/>
          <w:numId w:val="351"/>
        </w:numPr>
      </w:pPr>
      <w:r>
        <w:t>founder;</w:t>
      </w:r>
    </w:p>
    <w:p w14:paraId="0B6D5546" w14:textId="77777777" w:rsidR="00DE19C7" w:rsidRDefault="00000000">
      <w:pPr>
        <w:pStyle w:val="Compact"/>
        <w:numPr>
          <w:ilvl w:val="0"/>
          <w:numId w:val="351"/>
        </w:numPr>
      </w:pPr>
      <w:r>
        <w:t>comprador;</w:t>
      </w:r>
    </w:p>
    <w:p w14:paraId="7C6D2742" w14:textId="77777777" w:rsidR="00DE19C7" w:rsidRDefault="00000000">
      <w:pPr>
        <w:pStyle w:val="Compact"/>
        <w:numPr>
          <w:ilvl w:val="0"/>
          <w:numId w:val="351"/>
        </w:numPr>
      </w:pPr>
      <w:r>
        <w:t>inversor.</w:t>
      </w:r>
    </w:p>
    <w:p w14:paraId="0287FE19" w14:textId="77777777" w:rsidR="00DE19C7" w:rsidRDefault="00000000">
      <w:pPr>
        <w:pStyle w:val="FirstParagraph"/>
      </w:pPr>
      <w:r>
        <w:t>Preguntas que debe responder:</w:t>
      </w:r>
    </w:p>
    <w:p w14:paraId="362BC6F2" w14:textId="77777777" w:rsidR="00DE19C7" w:rsidRDefault="00000000">
      <w:pPr>
        <w:pStyle w:val="Compact"/>
        <w:numPr>
          <w:ilvl w:val="0"/>
          <w:numId w:val="352"/>
        </w:numPr>
      </w:pPr>
      <w:r>
        <w:t>¿por qué vale esto?;</w:t>
      </w:r>
    </w:p>
    <w:p w14:paraId="487BFECB" w14:textId="77777777" w:rsidR="00DE19C7" w:rsidRDefault="00000000">
      <w:pPr>
        <w:pStyle w:val="Compact"/>
        <w:numPr>
          <w:ilvl w:val="0"/>
          <w:numId w:val="352"/>
        </w:numPr>
      </w:pPr>
      <w:r>
        <w:t>¿qué mueve más el valor?;</w:t>
      </w:r>
    </w:p>
    <w:p w14:paraId="57EA8A29" w14:textId="77777777" w:rsidR="00DE19C7" w:rsidRDefault="00000000">
      <w:pPr>
        <w:pStyle w:val="Compact"/>
        <w:numPr>
          <w:ilvl w:val="0"/>
          <w:numId w:val="352"/>
        </w:numPr>
      </w:pPr>
      <w:r>
        <w:t>¿qué múltiplo tiene sentido?;</w:t>
      </w:r>
    </w:p>
    <w:p w14:paraId="5BC32D9F" w14:textId="77777777" w:rsidR="00DE19C7" w:rsidRDefault="00000000">
      <w:pPr>
        <w:pStyle w:val="Compact"/>
        <w:numPr>
          <w:ilvl w:val="0"/>
          <w:numId w:val="352"/>
        </w:numPr>
      </w:pPr>
      <w:r>
        <w:t>¿qué pasa si baja el margen?;</w:t>
      </w:r>
    </w:p>
    <w:p w14:paraId="69BA07B9" w14:textId="77777777" w:rsidR="00DE19C7" w:rsidRDefault="00000000">
      <w:pPr>
        <w:pStyle w:val="Compact"/>
        <w:numPr>
          <w:ilvl w:val="0"/>
          <w:numId w:val="352"/>
        </w:numPr>
      </w:pPr>
      <w:r>
        <w:t>¿qué diría un comprador?;</w:t>
      </w:r>
    </w:p>
    <w:p w14:paraId="20C731AE" w14:textId="77777777" w:rsidR="00DE19C7" w:rsidRDefault="00000000">
      <w:pPr>
        <w:pStyle w:val="Compact"/>
        <w:numPr>
          <w:ilvl w:val="0"/>
          <w:numId w:val="352"/>
        </w:numPr>
      </w:pPr>
      <w:r>
        <w:lastRenderedPageBreak/>
        <w:t>¿cómo lo explico en un informe?</w:t>
      </w:r>
    </w:p>
    <w:p w14:paraId="14C9A227" w14:textId="77777777" w:rsidR="00DE19C7" w:rsidRDefault="007352B2">
      <w:r>
        <w:rPr>
          <w:noProof/>
        </w:rPr>
        <w:pict w14:anchorId="496C0D28">
          <v:rect id="_x0000_i1181" alt="" style="width:425.2pt;height:.05pt;mso-width-percent:0;mso-height-percent:0;mso-width-percent:0;mso-height-percent:0" o:hralign="center" o:hrstd="t" o:hr="t"/>
        </w:pict>
      </w:r>
    </w:p>
    <w:p w14:paraId="165E5FA7" w14:textId="77777777" w:rsidR="00DE19C7" w:rsidRDefault="00000000">
      <w:pPr>
        <w:pStyle w:val="Ttulo2"/>
      </w:pPr>
      <w:bookmarkStart w:id="493" w:name="camino-9-desde-una-oportunidad-detectada"/>
      <w:bookmarkEnd w:id="492"/>
      <w:r>
        <w:t>Camino 9 — Desde una oportunidad detectada</w:t>
      </w:r>
    </w:p>
    <w:p w14:paraId="3D8846F6" w14:textId="77777777" w:rsidR="00DE19C7" w:rsidRDefault="00000000">
      <w:pPr>
        <w:pStyle w:val="FirstParagraph"/>
      </w:pPr>
      <w:r>
        <w:t>Oportunidad → explicación → compañías implicadas → validación → valoración → match → proceso.</w:t>
      </w:r>
    </w:p>
    <w:p w14:paraId="3017152C" w14:textId="77777777" w:rsidR="00DE19C7" w:rsidRDefault="00000000">
      <w:pPr>
        <w:pStyle w:val="Textoindependiente"/>
      </w:pPr>
      <w:r>
        <w:t>Uso típico:</w:t>
      </w:r>
    </w:p>
    <w:p w14:paraId="00940F9B" w14:textId="77777777" w:rsidR="00DE19C7" w:rsidRDefault="00000000">
      <w:pPr>
        <w:pStyle w:val="Compact"/>
        <w:numPr>
          <w:ilvl w:val="0"/>
          <w:numId w:val="353"/>
        </w:numPr>
      </w:pPr>
      <w:r>
        <w:t>usuario avanzado;</w:t>
      </w:r>
    </w:p>
    <w:p w14:paraId="4B275FE3" w14:textId="77777777" w:rsidR="00DE19C7" w:rsidRDefault="00000000">
      <w:pPr>
        <w:pStyle w:val="Compact"/>
        <w:numPr>
          <w:ilvl w:val="0"/>
          <w:numId w:val="353"/>
        </w:numPr>
      </w:pPr>
      <w:r>
        <w:t>agente de oportunidades;</w:t>
      </w:r>
    </w:p>
    <w:p w14:paraId="4096523F" w14:textId="77777777" w:rsidR="00DE19C7" w:rsidRDefault="00000000">
      <w:pPr>
        <w:pStyle w:val="Compact"/>
        <w:numPr>
          <w:ilvl w:val="0"/>
          <w:numId w:val="353"/>
        </w:numPr>
      </w:pPr>
      <w:r>
        <w:t>advisor;</w:t>
      </w:r>
    </w:p>
    <w:p w14:paraId="61DE0477" w14:textId="77777777" w:rsidR="00DE19C7" w:rsidRDefault="00000000">
      <w:pPr>
        <w:pStyle w:val="Compact"/>
        <w:numPr>
          <w:ilvl w:val="0"/>
          <w:numId w:val="353"/>
        </w:numPr>
      </w:pPr>
      <w:r>
        <w:t>comprador.</w:t>
      </w:r>
    </w:p>
    <w:p w14:paraId="1D5E314F" w14:textId="77777777" w:rsidR="00DE19C7" w:rsidRDefault="00000000">
      <w:pPr>
        <w:pStyle w:val="FirstParagraph"/>
      </w:pPr>
      <w:r>
        <w:t>Ejemplo: &gt; “El sistema detecta una empresa pequeña, rentable, en un mercado fragmentado y con alta similitud con targets adquiridos recientemente.”</w:t>
      </w:r>
    </w:p>
    <w:p w14:paraId="419662A4" w14:textId="77777777" w:rsidR="00DE19C7" w:rsidRDefault="007352B2">
      <w:r>
        <w:rPr>
          <w:noProof/>
        </w:rPr>
        <w:pict w14:anchorId="246A397D">
          <v:rect id="_x0000_i1180" alt="" style="width:425.2pt;height:.05pt;mso-width-percent:0;mso-height-percent:0;mso-width-percent:0;mso-height-percent:0" o:hralign="center" o:hrstd="t" o:hr="t"/>
        </w:pict>
      </w:r>
    </w:p>
    <w:p w14:paraId="4152F73C" w14:textId="77777777" w:rsidR="00DE19C7" w:rsidRDefault="00000000">
      <w:pPr>
        <w:pStyle w:val="Ttulo2"/>
      </w:pPr>
      <w:bookmarkStart w:id="494" w:name="camino-10-desde-un-advisor"/>
      <w:bookmarkEnd w:id="493"/>
      <w:r>
        <w:t>Camino 10 — Desde un advisor</w:t>
      </w:r>
    </w:p>
    <w:p w14:paraId="26E3817B" w14:textId="77777777" w:rsidR="00DE19C7" w:rsidRDefault="00000000">
      <w:pPr>
        <w:pStyle w:val="FirstParagraph"/>
      </w:pPr>
      <w:r>
        <w:t>Cliente → objetivo del mandato → diagnóstico → mercado → compradores/targets → valoración → documentación → proceso.</w:t>
      </w:r>
    </w:p>
    <w:p w14:paraId="00EB0682" w14:textId="77777777" w:rsidR="00DE19C7" w:rsidRDefault="00000000">
      <w:pPr>
        <w:pStyle w:val="Textoindependiente"/>
      </w:pPr>
      <w:r>
        <w:t>Uso típico:</w:t>
      </w:r>
    </w:p>
    <w:p w14:paraId="53654CE4" w14:textId="77777777" w:rsidR="00DE19C7" w:rsidRDefault="00000000">
      <w:pPr>
        <w:pStyle w:val="Compact"/>
        <w:numPr>
          <w:ilvl w:val="0"/>
          <w:numId w:val="354"/>
        </w:numPr>
      </w:pPr>
      <w:r>
        <w:t>advisor sell-side;</w:t>
      </w:r>
    </w:p>
    <w:p w14:paraId="7043B259" w14:textId="77777777" w:rsidR="00DE19C7" w:rsidRDefault="00000000">
      <w:pPr>
        <w:pStyle w:val="Compact"/>
        <w:numPr>
          <w:ilvl w:val="0"/>
          <w:numId w:val="354"/>
        </w:numPr>
      </w:pPr>
      <w:r>
        <w:t>advisor buy-side;</w:t>
      </w:r>
    </w:p>
    <w:p w14:paraId="701DFEBC" w14:textId="77777777" w:rsidR="00DE19C7" w:rsidRDefault="00000000">
      <w:pPr>
        <w:pStyle w:val="Compact"/>
        <w:numPr>
          <w:ilvl w:val="0"/>
          <w:numId w:val="354"/>
        </w:numPr>
      </w:pPr>
      <w:r>
        <w:t>boutique M&amp;A.</w:t>
      </w:r>
    </w:p>
    <w:p w14:paraId="49C25C9F" w14:textId="77777777" w:rsidR="00DE19C7" w:rsidRDefault="00000000">
      <w:pPr>
        <w:pStyle w:val="FirstParagraph"/>
      </w:pPr>
      <w:r>
        <w:t>Casos:</w:t>
      </w:r>
    </w:p>
    <w:p w14:paraId="40681003" w14:textId="77777777" w:rsidR="00DE19C7" w:rsidRDefault="00000000">
      <w:pPr>
        <w:pStyle w:val="Compact"/>
        <w:numPr>
          <w:ilvl w:val="0"/>
          <w:numId w:val="355"/>
        </w:numPr>
      </w:pPr>
      <w:r>
        <w:t>mandato de venta;</w:t>
      </w:r>
    </w:p>
    <w:p w14:paraId="733B0B2B" w14:textId="77777777" w:rsidR="00DE19C7" w:rsidRDefault="00000000">
      <w:pPr>
        <w:pStyle w:val="Compact"/>
        <w:numPr>
          <w:ilvl w:val="0"/>
          <w:numId w:val="355"/>
        </w:numPr>
      </w:pPr>
      <w:r>
        <w:t>mandato de compra;</w:t>
      </w:r>
    </w:p>
    <w:p w14:paraId="3B2866C9" w14:textId="77777777" w:rsidR="00DE19C7" w:rsidRDefault="00000000">
      <w:pPr>
        <w:pStyle w:val="Compact"/>
        <w:numPr>
          <w:ilvl w:val="0"/>
          <w:numId w:val="355"/>
        </w:numPr>
      </w:pPr>
      <w:r>
        <w:t>valoración independiente;</w:t>
      </w:r>
    </w:p>
    <w:p w14:paraId="17FBF1BB" w14:textId="77777777" w:rsidR="00DE19C7" w:rsidRDefault="00000000">
      <w:pPr>
        <w:pStyle w:val="Compact"/>
        <w:numPr>
          <w:ilvl w:val="0"/>
          <w:numId w:val="355"/>
        </w:numPr>
      </w:pPr>
      <w:r>
        <w:t>análisis estratégico;</w:t>
      </w:r>
    </w:p>
    <w:p w14:paraId="37755C11" w14:textId="77777777" w:rsidR="00DE19C7" w:rsidRDefault="00000000">
      <w:pPr>
        <w:pStyle w:val="Compact"/>
        <w:numPr>
          <w:ilvl w:val="0"/>
          <w:numId w:val="355"/>
        </w:numPr>
      </w:pPr>
      <w:r>
        <w:t>preparación de teaser;</w:t>
      </w:r>
    </w:p>
    <w:p w14:paraId="2C59B671" w14:textId="77777777" w:rsidR="00DE19C7" w:rsidRDefault="00000000">
      <w:pPr>
        <w:pStyle w:val="Compact"/>
        <w:numPr>
          <w:ilvl w:val="0"/>
          <w:numId w:val="355"/>
        </w:numPr>
      </w:pPr>
      <w:r>
        <w:t>búsqueda de compradores.</w:t>
      </w:r>
    </w:p>
    <w:p w14:paraId="08B8E4B8" w14:textId="77777777" w:rsidR="00DE19C7" w:rsidRDefault="007352B2">
      <w:r>
        <w:rPr>
          <w:noProof/>
        </w:rPr>
        <w:pict w14:anchorId="323EAD98">
          <v:rect id="_x0000_i1179" alt="" style="width:425.2pt;height:.05pt;mso-width-percent:0;mso-height-percent:0;mso-width-percent:0;mso-height-percent:0" o:hralign="center" o:hrstd="t" o:hr="t"/>
        </w:pict>
      </w:r>
    </w:p>
    <w:p w14:paraId="382B2E40" w14:textId="77777777" w:rsidR="00DE19C7" w:rsidRDefault="00000000">
      <w:pPr>
        <w:pStyle w:val="Ttulo2"/>
      </w:pPr>
      <w:bookmarkStart w:id="495" w:name="camino-11-desde-un-informe"/>
      <w:bookmarkEnd w:id="494"/>
      <w:r>
        <w:t>Camino 11 — Desde un informe</w:t>
      </w:r>
    </w:p>
    <w:p w14:paraId="6B9A2B0F" w14:textId="77777777" w:rsidR="00DE19C7" w:rsidRDefault="00000000">
      <w:pPr>
        <w:pStyle w:val="FirstParagraph"/>
      </w:pPr>
      <w:r>
        <w:t>Informe → datos base → análisis → conclusiones → compañías → oportunidades → siguientes acciones.</w:t>
      </w:r>
    </w:p>
    <w:p w14:paraId="1472C82D" w14:textId="77777777" w:rsidR="00DE19C7" w:rsidRDefault="00000000">
      <w:pPr>
        <w:pStyle w:val="Textoindependiente"/>
      </w:pPr>
      <w:r>
        <w:lastRenderedPageBreak/>
        <w:t>Uso típico:</w:t>
      </w:r>
    </w:p>
    <w:p w14:paraId="12762537" w14:textId="77777777" w:rsidR="00DE19C7" w:rsidRDefault="00000000">
      <w:pPr>
        <w:pStyle w:val="Compact"/>
        <w:numPr>
          <w:ilvl w:val="0"/>
          <w:numId w:val="356"/>
        </w:numPr>
      </w:pPr>
      <w:r>
        <w:t>comité;</w:t>
      </w:r>
    </w:p>
    <w:p w14:paraId="597E71AA" w14:textId="77777777" w:rsidR="00DE19C7" w:rsidRDefault="00000000">
      <w:pPr>
        <w:pStyle w:val="Compact"/>
        <w:numPr>
          <w:ilvl w:val="0"/>
          <w:numId w:val="356"/>
        </w:numPr>
      </w:pPr>
      <w:r>
        <w:t>consejo;</w:t>
      </w:r>
    </w:p>
    <w:p w14:paraId="62DB79EC" w14:textId="77777777" w:rsidR="00DE19C7" w:rsidRDefault="00000000">
      <w:pPr>
        <w:pStyle w:val="Compact"/>
        <w:numPr>
          <w:ilvl w:val="0"/>
          <w:numId w:val="356"/>
        </w:numPr>
      </w:pPr>
      <w:r>
        <w:t>cliente externo;</w:t>
      </w:r>
    </w:p>
    <w:p w14:paraId="18E1338B" w14:textId="77777777" w:rsidR="00DE19C7" w:rsidRDefault="00000000">
      <w:pPr>
        <w:pStyle w:val="Compact"/>
        <w:numPr>
          <w:ilvl w:val="0"/>
          <w:numId w:val="356"/>
        </w:numPr>
      </w:pPr>
      <w:r>
        <w:t>inversor;</w:t>
      </w:r>
    </w:p>
    <w:p w14:paraId="1283290D" w14:textId="77777777" w:rsidR="00DE19C7" w:rsidRDefault="00000000">
      <w:pPr>
        <w:pStyle w:val="Compact"/>
        <w:numPr>
          <w:ilvl w:val="0"/>
          <w:numId w:val="356"/>
        </w:numPr>
      </w:pPr>
      <w:r>
        <w:t>advisor.</w:t>
      </w:r>
    </w:p>
    <w:p w14:paraId="4CCA8B1F" w14:textId="77777777" w:rsidR="00DE19C7" w:rsidRDefault="00000000">
      <w:pPr>
        <w:pStyle w:val="FirstParagraph"/>
      </w:pPr>
      <w:r>
        <w:t>El informe no debe ser el final del proceso. Debe ser una puerta de entrada a acciones dentro de la plataforma.</w:t>
      </w:r>
    </w:p>
    <w:p w14:paraId="11481555" w14:textId="77777777" w:rsidR="00DE19C7" w:rsidRDefault="007352B2">
      <w:r>
        <w:rPr>
          <w:noProof/>
        </w:rPr>
        <w:pict w14:anchorId="6BF8C16A">
          <v:rect id="_x0000_i1178" alt="" style="width:425.2pt;height:.05pt;mso-width-percent:0;mso-height-percent:0;mso-width-percent:0;mso-height-percent:0" o:hralign="center" o:hrstd="t" o:hr="t"/>
        </w:pict>
      </w:r>
    </w:p>
    <w:p w14:paraId="15671507" w14:textId="77777777" w:rsidR="00DE19C7" w:rsidRDefault="00000000">
      <w:pPr>
        <w:pStyle w:val="Ttulo2"/>
      </w:pPr>
      <w:bookmarkStart w:id="496" w:name="camino-12-desde-una-cartera-o-watchlist"/>
      <w:bookmarkEnd w:id="495"/>
      <w:r>
        <w:t>Camino 12 — Desde una cartera o watchlist</w:t>
      </w:r>
    </w:p>
    <w:p w14:paraId="2E9E7B65" w14:textId="77777777" w:rsidR="00DE19C7" w:rsidRDefault="00000000">
      <w:pPr>
        <w:pStyle w:val="FirstParagraph"/>
      </w:pPr>
      <w:r>
        <w:t>Watchlist → cambios → señales → actualización de score → alertas → acción.</w:t>
      </w:r>
    </w:p>
    <w:p w14:paraId="10F0A0F8" w14:textId="77777777" w:rsidR="00DE19C7" w:rsidRDefault="00000000">
      <w:pPr>
        <w:pStyle w:val="Textoindependiente"/>
      </w:pPr>
      <w:r>
        <w:t>Uso típico:</w:t>
      </w:r>
    </w:p>
    <w:p w14:paraId="7A5C044F" w14:textId="77777777" w:rsidR="00DE19C7" w:rsidRDefault="00000000">
      <w:pPr>
        <w:pStyle w:val="Compact"/>
        <w:numPr>
          <w:ilvl w:val="0"/>
          <w:numId w:val="357"/>
        </w:numPr>
      </w:pPr>
      <w:r>
        <w:t>corporate;</w:t>
      </w:r>
    </w:p>
    <w:p w14:paraId="371E5013" w14:textId="77777777" w:rsidR="00DE19C7" w:rsidRDefault="00000000">
      <w:pPr>
        <w:pStyle w:val="Compact"/>
        <w:numPr>
          <w:ilvl w:val="0"/>
          <w:numId w:val="357"/>
        </w:numPr>
      </w:pPr>
      <w:r>
        <w:t>fondo;</w:t>
      </w:r>
    </w:p>
    <w:p w14:paraId="20F2A8AB" w14:textId="77777777" w:rsidR="00DE19C7" w:rsidRDefault="00000000">
      <w:pPr>
        <w:pStyle w:val="Compact"/>
        <w:numPr>
          <w:ilvl w:val="0"/>
          <w:numId w:val="357"/>
        </w:numPr>
      </w:pPr>
      <w:r>
        <w:t>search fund;</w:t>
      </w:r>
    </w:p>
    <w:p w14:paraId="183D71B4" w14:textId="77777777" w:rsidR="00DE19C7" w:rsidRDefault="00000000">
      <w:pPr>
        <w:pStyle w:val="Compact"/>
        <w:numPr>
          <w:ilvl w:val="0"/>
          <w:numId w:val="357"/>
        </w:numPr>
      </w:pPr>
      <w:r>
        <w:t>advisor.</w:t>
      </w:r>
    </w:p>
    <w:p w14:paraId="083FC81B" w14:textId="77777777" w:rsidR="00DE19C7" w:rsidRDefault="00000000">
      <w:pPr>
        <w:pStyle w:val="FirstParagraph"/>
      </w:pPr>
      <w:r>
        <w:t>Ejemplo: &gt; “Estas 40 compañías están bajo seguimiento. ¿Qué ha cambiado esta semana?”</w:t>
      </w:r>
    </w:p>
    <w:p w14:paraId="11EC72C0" w14:textId="77777777" w:rsidR="00DE19C7" w:rsidRDefault="007352B2">
      <w:r>
        <w:rPr>
          <w:noProof/>
        </w:rPr>
        <w:pict w14:anchorId="364F0356">
          <v:rect id="_x0000_i1177" alt="" style="width:425.2pt;height:.05pt;mso-width-percent:0;mso-height-percent:0;mso-width-percent:0;mso-height-percent:0" o:hralign="center" o:hrstd="t" o:hr="t"/>
        </w:pict>
      </w:r>
    </w:p>
    <w:p w14:paraId="36FAF968" w14:textId="77777777" w:rsidR="00DE19C7" w:rsidRDefault="00000000">
      <w:pPr>
        <w:pStyle w:val="Ttulo2"/>
      </w:pPr>
      <w:bookmarkStart w:id="497" w:name="camino-13-desde-una-relación"/>
      <w:bookmarkEnd w:id="496"/>
      <w:r>
        <w:t>Camino 13 — Desde una relación</w:t>
      </w:r>
    </w:p>
    <w:p w14:paraId="553ED376" w14:textId="77777777" w:rsidR="00DE19C7" w:rsidRDefault="00000000">
      <w:pPr>
        <w:pStyle w:val="FirstParagraph"/>
      </w:pPr>
      <w:r>
        <w:t>Persona, grupo o comprador → compañías conectadas → operaciones → patrones → oportunidad.</w:t>
      </w:r>
    </w:p>
    <w:p w14:paraId="6643370C" w14:textId="77777777" w:rsidR="00DE19C7" w:rsidRDefault="00000000">
      <w:pPr>
        <w:pStyle w:val="Textoindependiente"/>
      </w:pPr>
      <w:r>
        <w:t>Uso típico:</w:t>
      </w:r>
    </w:p>
    <w:p w14:paraId="3BA3B7C1" w14:textId="77777777" w:rsidR="00DE19C7" w:rsidRDefault="00000000">
      <w:pPr>
        <w:pStyle w:val="Compact"/>
        <w:numPr>
          <w:ilvl w:val="0"/>
          <w:numId w:val="358"/>
        </w:numPr>
      </w:pPr>
      <w:r>
        <w:t>graph intelligence;</w:t>
      </w:r>
    </w:p>
    <w:p w14:paraId="12CD2C46" w14:textId="77777777" w:rsidR="00DE19C7" w:rsidRDefault="00000000">
      <w:pPr>
        <w:pStyle w:val="Compact"/>
        <w:numPr>
          <w:ilvl w:val="0"/>
          <w:numId w:val="358"/>
        </w:numPr>
      </w:pPr>
      <w:r>
        <w:t>M&amp;A intelligence;</w:t>
      </w:r>
    </w:p>
    <w:p w14:paraId="64284601" w14:textId="77777777" w:rsidR="00DE19C7" w:rsidRDefault="00000000">
      <w:pPr>
        <w:pStyle w:val="Compact"/>
        <w:numPr>
          <w:ilvl w:val="0"/>
          <w:numId w:val="358"/>
        </w:numPr>
      </w:pPr>
      <w:r>
        <w:t>análisis de compradores;</w:t>
      </w:r>
    </w:p>
    <w:p w14:paraId="781286A0" w14:textId="77777777" w:rsidR="00DE19C7" w:rsidRDefault="00000000">
      <w:pPr>
        <w:pStyle w:val="Compact"/>
        <w:numPr>
          <w:ilvl w:val="0"/>
          <w:numId w:val="358"/>
        </w:numPr>
      </w:pPr>
      <w:r>
        <w:t>análisis de grupos empresariales.</w:t>
      </w:r>
    </w:p>
    <w:p w14:paraId="79C3A866" w14:textId="77777777" w:rsidR="00DE19C7" w:rsidRDefault="00000000">
      <w:pPr>
        <w:pStyle w:val="FirstParagraph"/>
      </w:pPr>
      <w:r>
        <w:t>Ejemplo: &gt; “Este grupo ha comprado tres empresas similares. ¿Qué otras podrían encajar?”</w:t>
      </w:r>
    </w:p>
    <w:p w14:paraId="6220500E" w14:textId="77777777" w:rsidR="00DE19C7" w:rsidRDefault="007352B2">
      <w:r>
        <w:rPr>
          <w:noProof/>
        </w:rPr>
        <w:pict w14:anchorId="1E1AD2AE">
          <v:rect id="_x0000_i1176" alt="" style="width:425.2pt;height:.05pt;mso-width-percent:0;mso-height-percent:0;mso-width-percent:0;mso-height-percent:0" o:hralign="center" o:hrstd="t" o:hr="t"/>
        </w:pict>
      </w:r>
    </w:p>
    <w:p w14:paraId="0CAC24CC" w14:textId="77777777" w:rsidR="00DE19C7" w:rsidRDefault="00000000">
      <w:pPr>
        <w:pStyle w:val="Ttulo2"/>
      </w:pPr>
      <w:bookmarkStart w:id="498" w:name="camino-14-desde-una-alerta-proactiva"/>
      <w:bookmarkEnd w:id="497"/>
      <w:r>
        <w:lastRenderedPageBreak/>
        <w:t>Camino 14 — Desde una alerta proactiva</w:t>
      </w:r>
    </w:p>
    <w:p w14:paraId="430C5550" w14:textId="77777777" w:rsidR="00DE19C7" w:rsidRDefault="00000000">
      <w:pPr>
        <w:pStyle w:val="FirstParagraph"/>
      </w:pPr>
      <w:r>
        <w:t>Alerta → explicación → impacto → recomendación → acción.</w:t>
      </w:r>
    </w:p>
    <w:p w14:paraId="4B31C889" w14:textId="77777777" w:rsidR="00DE19C7" w:rsidRDefault="00000000">
      <w:pPr>
        <w:pStyle w:val="Textoindependiente"/>
      </w:pPr>
      <w:r>
        <w:t>Uso típico:</w:t>
      </w:r>
    </w:p>
    <w:p w14:paraId="4FE70DE1" w14:textId="77777777" w:rsidR="00DE19C7" w:rsidRDefault="00000000">
      <w:pPr>
        <w:pStyle w:val="Compact"/>
        <w:numPr>
          <w:ilvl w:val="0"/>
          <w:numId w:val="359"/>
        </w:numPr>
      </w:pPr>
      <w:r>
        <w:t>agentes;</w:t>
      </w:r>
    </w:p>
    <w:p w14:paraId="6E0C4FF8" w14:textId="77777777" w:rsidR="00DE19C7" w:rsidRDefault="00000000">
      <w:pPr>
        <w:pStyle w:val="Compact"/>
        <w:numPr>
          <w:ilvl w:val="0"/>
          <w:numId w:val="359"/>
        </w:numPr>
      </w:pPr>
      <w:r>
        <w:t>usuarios con mercados monitorizados;</w:t>
      </w:r>
    </w:p>
    <w:p w14:paraId="6964D820" w14:textId="77777777" w:rsidR="00DE19C7" w:rsidRDefault="00000000">
      <w:pPr>
        <w:pStyle w:val="Compact"/>
        <w:numPr>
          <w:ilvl w:val="0"/>
          <w:numId w:val="359"/>
        </w:numPr>
      </w:pPr>
      <w:r>
        <w:t>compradores;</w:t>
      </w:r>
    </w:p>
    <w:p w14:paraId="5CC42734" w14:textId="77777777" w:rsidR="00DE19C7" w:rsidRDefault="00000000">
      <w:pPr>
        <w:pStyle w:val="Compact"/>
        <w:numPr>
          <w:ilvl w:val="0"/>
          <w:numId w:val="359"/>
        </w:numPr>
      </w:pPr>
      <w:r>
        <w:t>advisors.</w:t>
      </w:r>
    </w:p>
    <w:p w14:paraId="6C20DF16" w14:textId="77777777" w:rsidR="00DE19C7" w:rsidRDefault="00000000">
      <w:pPr>
        <w:pStyle w:val="FirstParagraph"/>
      </w:pPr>
      <w:r>
        <w:t>Ejemplo: &gt; “Una compañía de tu watchlist acaba de registrar una ampliación de capital y mejora su score de oportunidad.”</w:t>
      </w:r>
    </w:p>
    <w:p w14:paraId="441B5018" w14:textId="77777777" w:rsidR="00DE19C7" w:rsidRDefault="007352B2">
      <w:r>
        <w:rPr>
          <w:noProof/>
        </w:rPr>
        <w:pict w14:anchorId="19095314">
          <v:rect id="_x0000_i1175" alt="" style="width:425.2pt;height:.05pt;mso-width-percent:0;mso-height-percent:0;mso-width-percent:0;mso-height-percent:0" o:hralign="center" o:hrstd="t" o:hr="t"/>
        </w:pict>
      </w:r>
    </w:p>
    <w:p w14:paraId="66DC815B" w14:textId="77777777" w:rsidR="00DE19C7" w:rsidRDefault="00000000">
      <w:pPr>
        <w:pStyle w:val="Ttulo1"/>
      </w:pPr>
      <w:bookmarkStart w:id="499" w:name="principio-de-diseño"/>
      <w:bookmarkEnd w:id="484"/>
      <w:bookmarkEnd w:id="498"/>
      <w:r>
        <w:t>Principio de diseño</w:t>
      </w:r>
    </w:p>
    <w:p w14:paraId="345B7BB1" w14:textId="77777777" w:rsidR="00DE19C7" w:rsidRDefault="00000000">
      <w:pPr>
        <w:pStyle w:val="FirstParagraph"/>
      </w:pPr>
      <w:r>
        <w:t>Todos los caminos deben poder converger en tres acciones principales:</w:t>
      </w:r>
    </w:p>
    <w:p w14:paraId="34A503E7" w14:textId="77777777" w:rsidR="00DE19C7" w:rsidRDefault="00000000">
      <w:pPr>
        <w:numPr>
          <w:ilvl w:val="0"/>
          <w:numId w:val="360"/>
        </w:numPr>
      </w:pPr>
      <w:r>
        <w:t>Analizar mejor.</w:t>
      </w:r>
    </w:p>
    <w:p w14:paraId="39937D26" w14:textId="77777777" w:rsidR="00DE19C7" w:rsidRDefault="00000000">
      <w:pPr>
        <w:numPr>
          <w:ilvl w:val="0"/>
          <w:numId w:val="360"/>
        </w:numPr>
      </w:pPr>
      <w:r>
        <w:t>Valorar con más contexto.</w:t>
      </w:r>
    </w:p>
    <w:p w14:paraId="6A34F88A" w14:textId="77777777" w:rsidR="00DE19C7" w:rsidRDefault="00000000">
      <w:pPr>
        <w:numPr>
          <w:ilvl w:val="0"/>
          <w:numId w:val="360"/>
        </w:numPr>
      </w:pPr>
      <w:r>
        <w:t>Activar una oportunidad de compra, venta o contacto.</w:t>
      </w:r>
    </w:p>
    <w:p w14:paraId="0D2FA8E4" w14:textId="77777777" w:rsidR="00DE19C7" w:rsidRDefault="00000000">
      <w:pPr>
        <w:pStyle w:val="FirstParagraph"/>
      </w:pPr>
      <w:r>
        <w:t>Esto mantiene la navegación simple:</w:t>
      </w:r>
    </w:p>
    <w:p w14:paraId="786EF5BC" w14:textId="77777777" w:rsidR="00DE19C7" w:rsidRDefault="00000000">
      <w:pPr>
        <w:pStyle w:val="Textodebloque"/>
      </w:pPr>
      <w:r>
        <w:t>Analiza → Valora → Compra/Vende</w:t>
      </w:r>
    </w:p>
    <w:p w14:paraId="53D6355E" w14:textId="77777777" w:rsidR="00DE19C7" w:rsidRDefault="00000000">
      <w:pPr>
        <w:pStyle w:val="FirstParagraph"/>
      </w:pPr>
      <w:r>
        <w:t>Pero permite que la plataforma soporte muchas situaciones reales sin complicar el menú principal.</w:t>
      </w:r>
    </w:p>
    <w:p w14:paraId="5BCA2B97" w14:textId="77777777" w:rsidR="00DE19C7" w:rsidRDefault="007352B2">
      <w:r>
        <w:rPr>
          <w:noProof/>
        </w:rPr>
        <w:pict w14:anchorId="2DB2B25A">
          <v:rect id="_x0000_i1174" alt="" style="width:425.2pt;height:.05pt;mso-width-percent:0;mso-height-percent:0;mso-width-percent:0;mso-height-percent:0" o:hralign="center" o:hrstd="t" o:hr="t"/>
        </w:pict>
      </w:r>
    </w:p>
    <w:p w14:paraId="75F734E4" w14:textId="77777777" w:rsidR="00DE19C7" w:rsidRDefault="00000000">
      <w:pPr>
        <w:pStyle w:val="Ttulo1"/>
      </w:pPr>
      <w:bookmarkStart w:id="500" w:name="componentes-inteligentes"/>
      <w:bookmarkEnd w:id="499"/>
      <w:r>
        <w:t>9.7.6 Componentes Inteligentes</w:t>
      </w:r>
    </w:p>
    <w:p w14:paraId="27B50464" w14:textId="77777777" w:rsidR="00DE19C7" w:rsidRDefault="00000000">
      <w:pPr>
        <w:pStyle w:val="Ttulo2"/>
      </w:pPr>
      <w:bookmarkStart w:id="501" w:name="insight-card"/>
      <w:r>
        <w:t>Insight Card</w:t>
      </w:r>
    </w:p>
    <w:p w14:paraId="66764A04" w14:textId="77777777" w:rsidR="00DE19C7" w:rsidRDefault="00000000">
      <w:pPr>
        <w:pStyle w:val="FirstParagraph"/>
      </w:pPr>
      <w:r>
        <w:t>Tarjeta breve con:</w:t>
      </w:r>
    </w:p>
    <w:p w14:paraId="6302658D" w14:textId="77777777" w:rsidR="00DE19C7" w:rsidRDefault="00000000">
      <w:pPr>
        <w:pStyle w:val="Compact"/>
        <w:numPr>
          <w:ilvl w:val="0"/>
          <w:numId w:val="361"/>
        </w:numPr>
      </w:pPr>
      <w:r>
        <w:t>insight;</w:t>
      </w:r>
    </w:p>
    <w:p w14:paraId="6DFEB3DA" w14:textId="77777777" w:rsidR="00DE19C7" w:rsidRDefault="00000000">
      <w:pPr>
        <w:pStyle w:val="Compact"/>
        <w:numPr>
          <w:ilvl w:val="0"/>
          <w:numId w:val="361"/>
        </w:numPr>
      </w:pPr>
      <w:r>
        <w:t>explicación;</w:t>
      </w:r>
    </w:p>
    <w:p w14:paraId="5F46A608" w14:textId="77777777" w:rsidR="00DE19C7" w:rsidRDefault="00000000">
      <w:pPr>
        <w:pStyle w:val="Compact"/>
        <w:numPr>
          <w:ilvl w:val="0"/>
          <w:numId w:val="361"/>
        </w:numPr>
      </w:pPr>
      <w:r>
        <w:t>confianza;</w:t>
      </w:r>
    </w:p>
    <w:p w14:paraId="345C7A11" w14:textId="77777777" w:rsidR="00DE19C7" w:rsidRDefault="00000000">
      <w:pPr>
        <w:pStyle w:val="Compact"/>
        <w:numPr>
          <w:ilvl w:val="0"/>
          <w:numId w:val="361"/>
        </w:numPr>
      </w:pPr>
      <w:r>
        <w:t>acción sugerida.</w:t>
      </w:r>
    </w:p>
    <w:p w14:paraId="5AC3AD00" w14:textId="77777777" w:rsidR="00DE19C7" w:rsidRDefault="007352B2">
      <w:r>
        <w:rPr>
          <w:noProof/>
        </w:rPr>
        <w:pict w14:anchorId="3239C7C2">
          <v:rect id="_x0000_i1173" alt="" style="width:425.2pt;height:.05pt;mso-width-percent:0;mso-height-percent:0;mso-width-percent:0;mso-height-percent:0" o:hralign="center" o:hrstd="t" o:hr="t"/>
        </w:pict>
      </w:r>
    </w:p>
    <w:p w14:paraId="1FD0B623" w14:textId="77777777" w:rsidR="00DE19C7" w:rsidRDefault="00000000">
      <w:pPr>
        <w:pStyle w:val="Ttulo2"/>
      </w:pPr>
      <w:bookmarkStart w:id="502" w:name="opportunity-card"/>
      <w:bookmarkEnd w:id="501"/>
      <w:r>
        <w:lastRenderedPageBreak/>
        <w:t>Opportunity Card</w:t>
      </w:r>
    </w:p>
    <w:p w14:paraId="24E82E17" w14:textId="77777777" w:rsidR="00DE19C7" w:rsidRDefault="00000000">
      <w:pPr>
        <w:pStyle w:val="FirstParagraph"/>
      </w:pPr>
      <w:r>
        <w:t>Tarjeta de oportunidad con:</w:t>
      </w:r>
    </w:p>
    <w:p w14:paraId="7A3CE5DE" w14:textId="77777777" w:rsidR="00DE19C7" w:rsidRDefault="00000000">
      <w:pPr>
        <w:pStyle w:val="Compact"/>
        <w:numPr>
          <w:ilvl w:val="0"/>
          <w:numId w:val="362"/>
        </w:numPr>
      </w:pPr>
      <w:r>
        <w:t>tipo;</w:t>
      </w:r>
    </w:p>
    <w:p w14:paraId="0D4B7AB9" w14:textId="77777777" w:rsidR="00DE19C7" w:rsidRDefault="00000000">
      <w:pPr>
        <w:pStyle w:val="Compact"/>
        <w:numPr>
          <w:ilvl w:val="0"/>
          <w:numId w:val="362"/>
        </w:numPr>
      </w:pPr>
      <w:r>
        <w:t>score;</w:t>
      </w:r>
    </w:p>
    <w:p w14:paraId="23AFD577" w14:textId="77777777" w:rsidR="00DE19C7" w:rsidRDefault="00000000">
      <w:pPr>
        <w:pStyle w:val="Compact"/>
        <w:numPr>
          <w:ilvl w:val="0"/>
          <w:numId w:val="362"/>
        </w:numPr>
      </w:pPr>
      <w:r>
        <w:t>motivos;</w:t>
      </w:r>
    </w:p>
    <w:p w14:paraId="2B9CE9EF" w14:textId="77777777" w:rsidR="00DE19C7" w:rsidRDefault="00000000">
      <w:pPr>
        <w:pStyle w:val="Compact"/>
        <w:numPr>
          <w:ilvl w:val="0"/>
          <w:numId w:val="362"/>
        </w:numPr>
      </w:pPr>
      <w:r>
        <w:t>riesgos;</w:t>
      </w:r>
    </w:p>
    <w:p w14:paraId="3DC7360A" w14:textId="77777777" w:rsidR="00DE19C7" w:rsidRDefault="00000000">
      <w:pPr>
        <w:pStyle w:val="Compact"/>
        <w:numPr>
          <w:ilvl w:val="0"/>
          <w:numId w:val="362"/>
        </w:numPr>
      </w:pPr>
      <w:r>
        <w:t>próximos pasos.</w:t>
      </w:r>
    </w:p>
    <w:p w14:paraId="1E70EAA9" w14:textId="77777777" w:rsidR="00DE19C7" w:rsidRDefault="007352B2">
      <w:r>
        <w:rPr>
          <w:noProof/>
        </w:rPr>
        <w:pict w14:anchorId="551814F7">
          <v:rect id="_x0000_i1172" alt="" style="width:425.2pt;height:.05pt;mso-width-percent:0;mso-height-percent:0;mso-width-percent:0;mso-height-percent:0" o:hralign="center" o:hrstd="t" o:hr="t"/>
        </w:pict>
      </w:r>
    </w:p>
    <w:p w14:paraId="6CE724BE" w14:textId="77777777" w:rsidR="00DE19C7" w:rsidRDefault="00000000">
      <w:pPr>
        <w:pStyle w:val="Ttulo2"/>
      </w:pPr>
      <w:bookmarkStart w:id="503" w:name="signal-timeline-1"/>
      <w:bookmarkEnd w:id="502"/>
      <w:r>
        <w:t>Signal Timeline</w:t>
      </w:r>
    </w:p>
    <w:p w14:paraId="7A797492" w14:textId="77777777" w:rsidR="00DE19C7" w:rsidRDefault="00000000">
      <w:pPr>
        <w:pStyle w:val="FirstParagraph"/>
      </w:pPr>
      <w:r>
        <w:t>Línea temporal de señales relevantes.</w:t>
      </w:r>
    </w:p>
    <w:p w14:paraId="207A064B" w14:textId="77777777" w:rsidR="00DE19C7" w:rsidRDefault="007352B2">
      <w:r>
        <w:rPr>
          <w:noProof/>
        </w:rPr>
        <w:pict w14:anchorId="21A9B4D2">
          <v:rect id="_x0000_i1171" alt="" style="width:425.2pt;height:.05pt;mso-width-percent:0;mso-height-percent:0;mso-width-percent:0;mso-height-percent:0" o:hralign="center" o:hrstd="t" o:hr="t"/>
        </w:pict>
      </w:r>
    </w:p>
    <w:p w14:paraId="04502B77" w14:textId="77777777" w:rsidR="00DE19C7" w:rsidRDefault="00000000">
      <w:pPr>
        <w:pStyle w:val="Ttulo2"/>
      </w:pPr>
      <w:bookmarkStart w:id="504" w:name="comparable-strip"/>
      <w:bookmarkEnd w:id="503"/>
      <w:r>
        <w:t>Comparable Strip</w:t>
      </w:r>
    </w:p>
    <w:p w14:paraId="12A01AE6" w14:textId="77777777" w:rsidR="00DE19C7" w:rsidRDefault="00000000">
      <w:pPr>
        <w:pStyle w:val="FirstParagraph"/>
      </w:pPr>
      <w:r>
        <w:t>Comparables sugeridos con motivo de similitud.</w:t>
      </w:r>
    </w:p>
    <w:p w14:paraId="2334928B" w14:textId="77777777" w:rsidR="00DE19C7" w:rsidRDefault="007352B2">
      <w:r>
        <w:rPr>
          <w:noProof/>
        </w:rPr>
        <w:pict w14:anchorId="282552B1">
          <v:rect id="_x0000_i1170" alt="" style="width:425.2pt;height:.05pt;mso-width-percent:0;mso-height-percent:0;mso-width-percent:0;mso-height-percent:0" o:hralign="center" o:hrstd="t" o:hr="t"/>
        </w:pict>
      </w:r>
    </w:p>
    <w:p w14:paraId="32E69FAF" w14:textId="77777777" w:rsidR="00DE19C7" w:rsidRDefault="00000000">
      <w:pPr>
        <w:pStyle w:val="Ttulo2"/>
      </w:pPr>
      <w:bookmarkStart w:id="505" w:name="market-map"/>
      <w:bookmarkEnd w:id="504"/>
      <w:r>
        <w:t>Market Map</w:t>
      </w:r>
    </w:p>
    <w:p w14:paraId="5488D776" w14:textId="77777777" w:rsidR="00DE19C7" w:rsidRDefault="00000000">
      <w:pPr>
        <w:pStyle w:val="FirstParagraph"/>
      </w:pPr>
      <w:r>
        <w:t>Mapa de sectores, geografías o clusters.</w:t>
      </w:r>
    </w:p>
    <w:p w14:paraId="20BEB05F" w14:textId="77777777" w:rsidR="00DE19C7" w:rsidRDefault="007352B2">
      <w:r>
        <w:rPr>
          <w:noProof/>
        </w:rPr>
        <w:pict w14:anchorId="44815A90">
          <v:rect id="_x0000_i1169" alt="" style="width:425.2pt;height:.05pt;mso-width-percent:0;mso-height-percent:0;mso-width-percent:0;mso-height-percent:0" o:hralign="center" o:hrstd="t" o:hr="t"/>
        </w:pict>
      </w:r>
    </w:p>
    <w:p w14:paraId="4E80F292" w14:textId="77777777" w:rsidR="00DE19C7" w:rsidRDefault="00000000">
      <w:pPr>
        <w:pStyle w:val="Ttulo2"/>
      </w:pPr>
      <w:bookmarkStart w:id="506" w:name="valuation-range-card"/>
      <w:bookmarkEnd w:id="505"/>
      <w:r>
        <w:t>Valuation Range Card</w:t>
      </w:r>
    </w:p>
    <w:p w14:paraId="43E69E82" w14:textId="77777777" w:rsidR="00DE19C7" w:rsidRDefault="00000000">
      <w:pPr>
        <w:pStyle w:val="FirstParagraph"/>
      </w:pPr>
      <w:r>
        <w:t>Rango de valoración con escenarios y confianza.</w:t>
      </w:r>
    </w:p>
    <w:p w14:paraId="015BC868" w14:textId="77777777" w:rsidR="00DE19C7" w:rsidRDefault="007352B2">
      <w:r>
        <w:rPr>
          <w:noProof/>
        </w:rPr>
        <w:pict w14:anchorId="380C7469">
          <v:rect id="_x0000_i1168" alt="" style="width:425.2pt;height:.05pt;mso-width-percent:0;mso-height-percent:0;mso-width-percent:0;mso-height-percent:0" o:hralign="center" o:hrstd="t" o:hr="t"/>
        </w:pict>
      </w:r>
    </w:p>
    <w:p w14:paraId="3923F5D4" w14:textId="77777777" w:rsidR="00DE19C7" w:rsidRDefault="00000000">
      <w:pPr>
        <w:pStyle w:val="Ttulo2"/>
      </w:pPr>
      <w:bookmarkStart w:id="507" w:name="match-explanation-panel"/>
      <w:bookmarkEnd w:id="506"/>
      <w:r>
        <w:t>Match Explanation Panel</w:t>
      </w:r>
    </w:p>
    <w:p w14:paraId="339A9AC3" w14:textId="77777777" w:rsidR="00DE19C7" w:rsidRDefault="00000000">
      <w:pPr>
        <w:pStyle w:val="FirstParagraph"/>
      </w:pPr>
      <w:r>
        <w:t>Panel que explica por qué un target encaja con un comprador.</w:t>
      </w:r>
    </w:p>
    <w:p w14:paraId="4D2FFA7D" w14:textId="77777777" w:rsidR="00DE19C7" w:rsidRDefault="007352B2">
      <w:r>
        <w:rPr>
          <w:noProof/>
        </w:rPr>
        <w:pict w14:anchorId="1945ED8F">
          <v:rect id="_x0000_i1167" alt="" style="width:425.2pt;height:.05pt;mso-width-percent:0;mso-height-percent:0;mso-width-percent:0;mso-height-percent:0" o:hralign="center" o:hrstd="t" o:hr="t"/>
        </w:pict>
      </w:r>
    </w:p>
    <w:p w14:paraId="44A96A79" w14:textId="77777777" w:rsidR="00DE19C7" w:rsidRDefault="00000000">
      <w:pPr>
        <w:pStyle w:val="Ttulo2"/>
      </w:pPr>
      <w:bookmarkStart w:id="508" w:name="ask-the-agent-1"/>
      <w:bookmarkEnd w:id="507"/>
      <w:r>
        <w:t>Ask the Agent</w:t>
      </w:r>
    </w:p>
    <w:p w14:paraId="32666E5D" w14:textId="77777777" w:rsidR="00DE19C7" w:rsidRDefault="00000000">
      <w:pPr>
        <w:pStyle w:val="FirstParagraph"/>
      </w:pPr>
      <w:r>
        <w:t>Interacción contextual con el agente.</w:t>
      </w:r>
    </w:p>
    <w:p w14:paraId="1EA4A76D" w14:textId="77777777" w:rsidR="00DE19C7" w:rsidRDefault="007352B2">
      <w:r>
        <w:rPr>
          <w:noProof/>
        </w:rPr>
        <w:pict w14:anchorId="3D9818B5">
          <v:rect id="_x0000_i1166" alt="" style="width:425.2pt;height:.05pt;mso-width-percent:0;mso-height-percent:0;mso-width-percent:0;mso-height-percent:0" o:hralign="center" o:hrstd="t" o:hr="t"/>
        </w:pict>
      </w:r>
    </w:p>
    <w:p w14:paraId="2DB7B892" w14:textId="77777777" w:rsidR="00DE19C7" w:rsidRDefault="00000000">
      <w:pPr>
        <w:pStyle w:val="Ttulo1"/>
      </w:pPr>
      <w:bookmarkStart w:id="509" w:name="principios-visuales"/>
      <w:bookmarkEnd w:id="500"/>
      <w:bookmarkEnd w:id="508"/>
      <w:r>
        <w:lastRenderedPageBreak/>
        <w:t>9.7.7 Principios Visuales</w:t>
      </w:r>
    </w:p>
    <w:p w14:paraId="7C3086D0" w14:textId="77777777" w:rsidR="00DE19C7" w:rsidRDefault="00000000">
      <w:pPr>
        <w:pStyle w:val="FirstParagraph"/>
      </w:pPr>
      <w:r>
        <w:t>La plataforma debe evitar apariencia de ERP.</w:t>
      </w:r>
    </w:p>
    <w:p w14:paraId="6CB0C83B" w14:textId="77777777" w:rsidR="00DE19C7" w:rsidRDefault="00000000">
      <w:pPr>
        <w:pStyle w:val="Textoindependiente"/>
      </w:pPr>
      <w:r>
        <w:t>Debe transmitir:</w:t>
      </w:r>
    </w:p>
    <w:p w14:paraId="54FE6436" w14:textId="77777777" w:rsidR="00DE19C7" w:rsidRDefault="00000000">
      <w:pPr>
        <w:pStyle w:val="Compact"/>
        <w:numPr>
          <w:ilvl w:val="0"/>
          <w:numId w:val="363"/>
        </w:numPr>
      </w:pPr>
      <w:r>
        <w:t>inteligencia;</w:t>
      </w:r>
    </w:p>
    <w:p w14:paraId="3E57514C" w14:textId="77777777" w:rsidR="00DE19C7" w:rsidRDefault="00000000">
      <w:pPr>
        <w:pStyle w:val="Compact"/>
        <w:numPr>
          <w:ilvl w:val="0"/>
          <w:numId w:val="363"/>
        </w:numPr>
      </w:pPr>
      <w:r>
        <w:t>precisión;</w:t>
      </w:r>
    </w:p>
    <w:p w14:paraId="36D696BE" w14:textId="77777777" w:rsidR="00DE19C7" w:rsidRDefault="00000000">
      <w:pPr>
        <w:pStyle w:val="Compact"/>
        <w:numPr>
          <w:ilvl w:val="0"/>
          <w:numId w:val="363"/>
        </w:numPr>
      </w:pPr>
      <w:r>
        <w:t>confianza;</w:t>
      </w:r>
    </w:p>
    <w:p w14:paraId="6161D176" w14:textId="77777777" w:rsidR="00DE19C7" w:rsidRDefault="00000000">
      <w:pPr>
        <w:pStyle w:val="Compact"/>
        <w:numPr>
          <w:ilvl w:val="0"/>
          <w:numId w:val="363"/>
        </w:numPr>
      </w:pPr>
      <w:r>
        <w:t>modernidad;</w:t>
      </w:r>
    </w:p>
    <w:p w14:paraId="00AD7EED" w14:textId="77777777" w:rsidR="00DE19C7" w:rsidRDefault="00000000">
      <w:pPr>
        <w:pStyle w:val="Compact"/>
        <w:numPr>
          <w:ilvl w:val="0"/>
          <w:numId w:val="363"/>
        </w:numPr>
      </w:pPr>
      <w:r>
        <w:t>profundidad;</w:t>
      </w:r>
    </w:p>
    <w:p w14:paraId="1AEB0285" w14:textId="77777777" w:rsidR="00DE19C7" w:rsidRDefault="00000000">
      <w:pPr>
        <w:pStyle w:val="Compact"/>
        <w:numPr>
          <w:ilvl w:val="0"/>
          <w:numId w:val="363"/>
        </w:numPr>
      </w:pPr>
      <w:r>
        <w:t>claridad.</w:t>
      </w:r>
    </w:p>
    <w:p w14:paraId="44CC798A" w14:textId="77777777" w:rsidR="00DE19C7" w:rsidRDefault="007352B2">
      <w:r>
        <w:rPr>
          <w:noProof/>
        </w:rPr>
        <w:pict w14:anchorId="22C1C999">
          <v:rect id="_x0000_i1165" alt="" style="width:425.2pt;height:.05pt;mso-width-percent:0;mso-height-percent:0;mso-width-percent:0;mso-height-percent:0" o:hralign="center" o:hrstd="t" o:hr="t"/>
        </w:pict>
      </w:r>
    </w:p>
    <w:p w14:paraId="735F8493" w14:textId="77777777" w:rsidR="00DE19C7" w:rsidRDefault="00000000">
      <w:pPr>
        <w:pStyle w:val="Ttulo2"/>
      </w:pPr>
      <w:bookmarkStart w:id="510" w:name="estilo-recomendado"/>
      <w:r>
        <w:t>Estilo recomendado</w:t>
      </w:r>
    </w:p>
    <w:p w14:paraId="326DF10A" w14:textId="77777777" w:rsidR="00DE19C7" w:rsidRDefault="00000000">
      <w:pPr>
        <w:pStyle w:val="Compact"/>
        <w:numPr>
          <w:ilvl w:val="0"/>
          <w:numId w:val="364"/>
        </w:numPr>
      </w:pPr>
      <w:r>
        <w:t>mucho espacio en blanco;</w:t>
      </w:r>
    </w:p>
    <w:p w14:paraId="3EC4ED37" w14:textId="77777777" w:rsidR="00DE19C7" w:rsidRDefault="00000000">
      <w:pPr>
        <w:pStyle w:val="Compact"/>
        <w:numPr>
          <w:ilvl w:val="0"/>
          <w:numId w:val="364"/>
        </w:numPr>
      </w:pPr>
      <w:r>
        <w:t>jerarquía visual clara;</w:t>
      </w:r>
    </w:p>
    <w:p w14:paraId="23CD35FE" w14:textId="77777777" w:rsidR="00DE19C7" w:rsidRDefault="00000000">
      <w:pPr>
        <w:pStyle w:val="Compact"/>
        <w:numPr>
          <w:ilvl w:val="0"/>
          <w:numId w:val="364"/>
        </w:numPr>
      </w:pPr>
      <w:r>
        <w:t>mapas y gráficos limpios;</w:t>
      </w:r>
    </w:p>
    <w:p w14:paraId="129D110A" w14:textId="77777777" w:rsidR="00DE19C7" w:rsidRDefault="00000000">
      <w:pPr>
        <w:pStyle w:val="Compact"/>
        <w:numPr>
          <w:ilvl w:val="0"/>
          <w:numId w:val="364"/>
        </w:numPr>
      </w:pPr>
      <w:r>
        <w:t>tarjetas ejecutivas;</w:t>
      </w:r>
    </w:p>
    <w:p w14:paraId="2EA37637" w14:textId="77777777" w:rsidR="00DE19C7" w:rsidRDefault="00000000">
      <w:pPr>
        <w:pStyle w:val="Compact"/>
        <w:numPr>
          <w:ilvl w:val="0"/>
          <w:numId w:val="364"/>
        </w:numPr>
      </w:pPr>
      <w:r>
        <w:t>tablas potentes pero no abrumadoras;</w:t>
      </w:r>
    </w:p>
    <w:p w14:paraId="4FFADDB1" w14:textId="77777777" w:rsidR="00DE19C7" w:rsidRDefault="00000000">
      <w:pPr>
        <w:pStyle w:val="Compact"/>
        <w:numPr>
          <w:ilvl w:val="0"/>
          <w:numId w:val="364"/>
        </w:numPr>
      </w:pPr>
      <w:r>
        <w:t>microcopy explicativo;</w:t>
      </w:r>
    </w:p>
    <w:p w14:paraId="6617B49A" w14:textId="77777777" w:rsidR="00DE19C7" w:rsidRDefault="00000000">
      <w:pPr>
        <w:pStyle w:val="Compact"/>
        <w:numPr>
          <w:ilvl w:val="0"/>
          <w:numId w:val="364"/>
        </w:numPr>
      </w:pPr>
      <w:r>
        <w:t>colores consistentes;</w:t>
      </w:r>
    </w:p>
    <w:p w14:paraId="367867F7" w14:textId="77777777" w:rsidR="00DE19C7" w:rsidRDefault="00000000">
      <w:pPr>
        <w:pStyle w:val="Compact"/>
        <w:numPr>
          <w:ilvl w:val="0"/>
          <w:numId w:val="364"/>
        </w:numPr>
      </w:pPr>
      <w:r>
        <w:t>estados vacíos útiles;</w:t>
      </w:r>
    </w:p>
    <w:p w14:paraId="44393769" w14:textId="77777777" w:rsidR="00DE19C7" w:rsidRDefault="00000000">
      <w:pPr>
        <w:pStyle w:val="Compact"/>
        <w:numPr>
          <w:ilvl w:val="0"/>
          <w:numId w:val="364"/>
        </w:numPr>
      </w:pPr>
      <w:r>
        <w:t>tooltips inteligentes.</w:t>
      </w:r>
    </w:p>
    <w:p w14:paraId="620F9853" w14:textId="77777777" w:rsidR="00DE19C7" w:rsidRDefault="007352B2">
      <w:r>
        <w:rPr>
          <w:noProof/>
        </w:rPr>
        <w:pict w14:anchorId="44606672">
          <v:rect id="_x0000_i1164" alt="" style="width:425.2pt;height:.05pt;mso-width-percent:0;mso-height-percent:0;mso-width-percent:0;mso-height-percent:0" o:hralign="center" o:hrstd="t" o:hr="t"/>
        </w:pict>
      </w:r>
    </w:p>
    <w:p w14:paraId="0B53988C" w14:textId="77777777" w:rsidR="00DE19C7" w:rsidRDefault="00000000">
      <w:pPr>
        <w:pStyle w:val="Ttulo1"/>
      </w:pPr>
      <w:bookmarkStart w:id="511" w:name="gráficos-y-visualizaciones"/>
      <w:bookmarkEnd w:id="509"/>
      <w:bookmarkEnd w:id="510"/>
      <w:r>
        <w:t>9.7.8 Gráficos y Visualizaciones</w:t>
      </w:r>
    </w:p>
    <w:p w14:paraId="210FF805" w14:textId="77777777" w:rsidR="00DE19C7" w:rsidRDefault="00000000">
      <w:pPr>
        <w:pStyle w:val="FirstParagraph"/>
      </w:pPr>
      <w:r>
        <w:t>Los gráficos deben ser interactivos y accionables.</w:t>
      </w:r>
    </w:p>
    <w:p w14:paraId="7CAAA464" w14:textId="77777777" w:rsidR="00DE19C7" w:rsidRDefault="00000000">
      <w:pPr>
        <w:pStyle w:val="Textoindependiente"/>
      </w:pPr>
      <w:r>
        <w:t>No decorativos.</w:t>
      </w:r>
    </w:p>
    <w:p w14:paraId="39718298" w14:textId="77777777" w:rsidR="00DE19C7" w:rsidRDefault="007352B2">
      <w:r>
        <w:rPr>
          <w:noProof/>
        </w:rPr>
        <w:pict w14:anchorId="0975F2AD">
          <v:rect id="_x0000_i1163" alt="" style="width:425.2pt;height:.05pt;mso-width-percent:0;mso-height-percent:0;mso-width-percent:0;mso-height-percent:0" o:hralign="center" o:hrstd="t" o:hr="t"/>
        </w:pict>
      </w:r>
    </w:p>
    <w:p w14:paraId="52ABDB35" w14:textId="77777777" w:rsidR="00DE19C7" w:rsidRDefault="00000000">
      <w:pPr>
        <w:pStyle w:val="Ttulo2"/>
      </w:pPr>
      <w:bookmarkStart w:id="512" w:name="visualizaciones-clave"/>
      <w:r>
        <w:t>Visualizaciones clave</w:t>
      </w:r>
    </w:p>
    <w:p w14:paraId="26055FDD" w14:textId="77777777" w:rsidR="00DE19C7" w:rsidRDefault="00000000">
      <w:pPr>
        <w:pStyle w:val="Ttulo3"/>
      </w:pPr>
      <w:bookmarkStart w:id="513" w:name="heatmaps-territoriales"/>
      <w:r>
        <w:t>Heatmaps territoriales</w:t>
      </w:r>
    </w:p>
    <w:p w14:paraId="373B726F" w14:textId="77777777" w:rsidR="00DE19C7" w:rsidRDefault="00000000">
      <w:pPr>
        <w:pStyle w:val="FirstParagraph"/>
      </w:pPr>
      <w:r>
        <w:t>Para macro market intelligence.</w:t>
      </w:r>
    </w:p>
    <w:p w14:paraId="7EA1DB4C" w14:textId="77777777" w:rsidR="00DE19C7" w:rsidRDefault="00000000">
      <w:pPr>
        <w:pStyle w:val="Ttulo3"/>
      </w:pPr>
      <w:bookmarkStart w:id="514" w:name="scatter-competitivo"/>
      <w:bookmarkEnd w:id="513"/>
      <w:r>
        <w:t>Scatter competitivo</w:t>
      </w:r>
    </w:p>
    <w:p w14:paraId="2266DDAF" w14:textId="77777777" w:rsidR="00DE19C7" w:rsidRDefault="00000000">
      <w:pPr>
        <w:pStyle w:val="FirstParagraph"/>
      </w:pPr>
      <w:r>
        <w:t>Para posicionamiento.</w:t>
      </w:r>
    </w:p>
    <w:p w14:paraId="5F534BC7" w14:textId="77777777" w:rsidR="00DE19C7" w:rsidRDefault="00000000">
      <w:pPr>
        <w:pStyle w:val="Ttulo3"/>
      </w:pPr>
      <w:bookmarkStart w:id="515" w:name="grafos-relacionales"/>
      <w:bookmarkEnd w:id="514"/>
      <w:r>
        <w:lastRenderedPageBreak/>
        <w:t>Grafos relacionales</w:t>
      </w:r>
    </w:p>
    <w:p w14:paraId="198EFCE5" w14:textId="77777777" w:rsidR="00DE19C7" w:rsidRDefault="00000000">
      <w:pPr>
        <w:pStyle w:val="FirstParagraph"/>
      </w:pPr>
      <w:r>
        <w:t>Para ownership, grupos y conexiones.</w:t>
      </w:r>
    </w:p>
    <w:p w14:paraId="1D888A60" w14:textId="77777777" w:rsidR="00DE19C7" w:rsidRDefault="00000000">
      <w:pPr>
        <w:pStyle w:val="Ttulo3"/>
      </w:pPr>
      <w:bookmarkStart w:id="516" w:name="mapas-de-oportunidad"/>
      <w:bookmarkEnd w:id="515"/>
      <w:r>
        <w:t>Mapas de oportunidad</w:t>
      </w:r>
    </w:p>
    <w:p w14:paraId="1A314CA9" w14:textId="77777777" w:rsidR="00DE19C7" w:rsidRDefault="00000000">
      <w:pPr>
        <w:pStyle w:val="FirstParagraph"/>
      </w:pPr>
      <w:r>
        <w:t>Para targets y mercados.</w:t>
      </w:r>
    </w:p>
    <w:p w14:paraId="7056A351" w14:textId="77777777" w:rsidR="00DE19C7" w:rsidRDefault="00000000">
      <w:pPr>
        <w:pStyle w:val="Ttulo3"/>
      </w:pPr>
      <w:bookmarkStart w:id="517" w:name="curvas-de-concentración"/>
      <w:bookmarkEnd w:id="516"/>
      <w:r>
        <w:t>Curvas de concentración</w:t>
      </w:r>
    </w:p>
    <w:p w14:paraId="46C455E8" w14:textId="77777777" w:rsidR="00DE19C7" w:rsidRDefault="00000000">
      <w:pPr>
        <w:pStyle w:val="FirstParagraph"/>
      </w:pPr>
      <w:r>
        <w:t>Para fragmentación.</w:t>
      </w:r>
    </w:p>
    <w:p w14:paraId="75208C4E" w14:textId="77777777" w:rsidR="00DE19C7" w:rsidRDefault="00000000">
      <w:pPr>
        <w:pStyle w:val="Ttulo3"/>
      </w:pPr>
      <w:bookmarkStart w:id="518" w:name="sensibilidad-de-valoración"/>
      <w:bookmarkEnd w:id="517"/>
      <w:r>
        <w:t>Sensibilidad de valoración</w:t>
      </w:r>
    </w:p>
    <w:p w14:paraId="7CB3832B" w14:textId="77777777" w:rsidR="00DE19C7" w:rsidRDefault="00000000">
      <w:pPr>
        <w:pStyle w:val="FirstParagraph"/>
      </w:pPr>
      <w:r>
        <w:t>Para DCF.</w:t>
      </w:r>
    </w:p>
    <w:p w14:paraId="0DBC0BF9" w14:textId="77777777" w:rsidR="00DE19C7" w:rsidRDefault="00000000">
      <w:pPr>
        <w:pStyle w:val="Ttulo3"/>
      </w:pPr>
      <w:bookmarkStart w:id="519" w:name="timeline-de-señales"/>
      <w:bookmarkEnd w:id="518"/>
      <w:r>
        <w:t>Timeline de señales</w:t>
      </w:r>
    </w:p>
    <w:p w14:paraId="022412F9" w14:textId="77777777" w:rsidR="00DE19C7" w:rsidRDefault="00000000">
      <w:pPr>
        <w:pStyle w:val="FirstParagraph"/>
      </w:pPr>
      <w:r>
        <w:t>Para eventos.</w:t>
      </w:r>
    </w:p>
    <w:p w14:paraId="3CF880D2" w14:textId="77777777" w:rsidR="00DE19C7" w:rsidRDefault="007352B2">
      <w:r>
        <w:rPr>
          <w:noProof/>
        </w:rPr>
        <w:pict w14:anchorId="5B0E4652">
          <v:rect id="_x0000_i1162" alt="" style="width:425.2pt;height:.05pt;mso-width-percent:0;mso-height-percent:0;mso-width-percent:0;mso-height-percent:0" o:hralign="center" o:hrstd="t" o:hr="t"/>
        </w:pict>
      </w:r>
    </w:p>
    <w:p w14:paraId="2472D222" w14:textId="77777777" w:rsidR="00DE19C7" w:rsidRDefault="00000000">
      <w:pPr>
        <w:pStyle w:val="Ttulo1"/>
      </w:pPr>
      <w:bookmarkStart w:id="520" w:name="tablas-inteligentes"/>
      <w:bookmarkEnd w:id="511"/>
      <w:bookmarkEnd w:id="512"/>
      <w:bookmarkEnd w:id="519"/>
      <w:r>
        <w:t>9.7.9 Tablas Inteligentes</w:t>
      </w:r>
    </w:p>
    <w:p w14:paraId="63F424A9" w14:textId="77777777" w:rsidR="00DE19C7" w:rsidRDefault="00000000">
      <w:pPr>
        <w:pStyle w:val="FirstParagraph"/>
      </w:pPr>
      <w:r>
        <w:t>Las tablas serán una pieza central.</w:t>
      </w:r>
    </w:p>
    <w:p w14:paraId="282F5E15" w14:textId="77777777" w:rsidR="00DE19C7" w:rsidRDefault="00000000">
      <w:pPr>
        <w:pStyle w:val="Textoindependiente"/>
      </w:pPr>
      <w:r>
        <w:t>Pero deberán parecer herramientas de decisión, no hojas de cálculo gigantes.</w:t>
      </w:r>
    </w:p>
    <w:p w14:paraId="3C391AAE" w14:textId="77777777" w:rsidR="00DE19C7" w:rsidRDefault="007352B2">
      <w:r>
        <w:rPr>
          <w:noProof/>
        </w:rPr>
        <w:pict w14:anchorId="366B13AB">
          <v:rect id="_x0000_i1161" alt="" style="width:425.2pt;height:.05pt;mso-width-percent:0;mso-height-percent:0;mso-width-percent:0;mso-height-percent:0" o:hralign="center" o:hrstd="t" o:hr="t"/>
        </w:pict>
      </w:r>
    </w:p>
    <w:p w14:paraId="75C150E3" w14:textId="77777777" w:rsidR="00DE19C7" w:rsidRDefault="00000000">
      <w:pPr>
        <w:pStyle w:val="Ttulo2"/>
      </w:pPr>
      <w:bookmarkStart w:id="521" w:name="capacidades-3"/>
      <w:r>
        <w:t>Capacidades</w:t>
      </w:r>
    </w:p>
    <w:p w14:paraId="1448FFD7" w14:textId="77777777" w:rsidR="00DE19C7" w:rsidRDefault="00000000">
      <w:pPr>
        <w:pStyle w:val="Compact"/>
        <w:numPr>
          <w:ilvl w:val="0"/>
          <w:numId w:val="365"/>
        </w:numPr>
      </w:pPr>
      <w:r>
        <w:t>filtros avanzados;</w:t>
      </w:r>
    </w:p>
    <w:p w14:paraId="4F8B99D2" w14:textId="77777777" w:rsidR="00DE19C7" w:rsidRDefault="00000000">
      <w:pPr>
        <w:pStyle w:val="Compact"/>
        <w:numPr>
          <w:ilvl w:val="0"/>
          <w:numId w:val="365"/>
        </w:numPr>
      </w:pPr>
      <w:r>
        <w:t>ordenación;</w:t>
      </w:r>
    </w:p>
    <w:p w14:paraId="3998E867" w14:textId="77777777" w:rsidR="00DE19C7" w:rsidRDefault="00000000">
      <w:pPr>
        <w:pStyle w:val="Compact"/>
        <w:numPr>
          <w:ilvl w:val="0"/>
          <w:numId w:val="365"/>
        </w:numPr>
      </w:pPr>
      <w:r>
        <w:t>columnas configurables;</w:t>
      </w:r>
    </w:p>
    <w:p w14:paraId="3A188C76" w14:textId="77777777" w:rsidR="00DE19C7" w:rsidRDefault="00000000">
      <w:pPr>
        <w:pStyle w:val="Compact"/>
        <w:numPr>
          <w:ilvl w:val="0"/>
          <w:numId w:val="365"/>
        </w:numPr>
      </w:pPr>
      <w:r>
        <w:t>agrupaciones;</w:t>
      </w:r>
    </w:p>
    <w:p w14:paraId="5AD16AED" w14:textId="77777777" w:rsidR="00DE19C7" w:rsidRDefault="00000000">
      <w:pPr>
        <w:pStyle w:val="Compact"/>
        <w:numPr>
          <w:ilvl w:val="0"/>
          <w:numId w:val="365"/>
        </w:numPr>
      </w:pPr>
      <w:r>
        <w:t>exportación;</w:t>
      </w:r>
    </w:p>
    <w:p w14:paraId="2EFFDAB1" w14:textId="77777777" w:rsidR="00DE19C7" w:rsidRDefault="00000000">
      <w:pPr>
        <w:pStyle w:val="Compact"/>
        <w:numPr>
          <w:ilvl w:val="0"/>
          <w:numId w:val="365"/>
        </w:numPr>
      </w:pPr>
      <w:r>
        <w:t>guardado de vistas;</w:t>
      </w:r>
    </w:p>
    <w:p w14:paraId="287594EA" w14:textId="77777777" w:rsidR="00DE19C7" w:rsidRDefault="00000000">
      <w:pPr>
        <w:pStyle w:val="Compact"/>
        <w:numPr>
          <w:ilvl w:val="0"/>
          <w:numId w:val="365"/>
        </w:numPr>
      </w:pPr>
      <w:r>
        <w:t>scoring visible;</w:t>
      </w:r>
    </w:p>
    <w:p w14:paraId="41DE9BF7" w14:textId="77777777" w:rsidR="00DE19C7" w:rsidRDefault="00000000">
      <w:pPr>
        <w:pStyle w:val="Compact"/>
        <w:numPr>
          <w:ilvl w:val="0"/>
          <w:numId w:val="365"/>
        </w:numPr>
      </w:pPr>
      <w:r>
        <w:t>explicaciones inline;</w:t>
      </w:r>
    </w:p>
    <w:p w14:paraId="14122D19" w14:textId="77777777" w:rsidR="00DE19C7" w:rsidRDefault="00000000">
      <w:pPr>
        <w:pStyle w:val="Compact"/>
        <w:numPr>
          <w:ilvl w:val="0"/>
          <w:numId w:val="365"/>
        </w:numPr>
      </w:pPr>
      <w:r>
        <w:t>selección masiva;</w:t>
      </w:r>
    </w:p>
    <w:p w14:paraId="1858CDCF" w14:textId="77777777" w:rsidR="00DE19C7" w:rsidRDefault="00000000">
      <w:pPr>
        <w:pStyle w:val="Compact"/>
        <w:numPr>
          <w:ilvl w:val="0"/>
          <w:numId w:val="365"/>
        </w:numPr>
      </w:pPr>
      <w:r>
        <w:t>creación de mercados desde resultados;</w:t>
      </w:r>
    </w:p>
    <w:p w14:paraId="21DC3ABE" w14:textId="77777777" w:rsidR="00DE19C7" w:rsidRDefault="00000000">
      <w:pPr>
        <w:pStyle w:val="Compact"/>
        <w:numPr>
          <w:ilvl w:val="0"/>
          <w:numId w:val="365"/>
        </w:numPr>
      </w:pPr>
      <w:r>
        <w:t>envío a valoración;</w:t>
      </w:r>
    </w:p>
    <w:p w14:paraId="18C65BE0" w14:textId="77777777" w:rsidR="00DE19C7" w:rsidRDefault="00000000">
      <w:pPr>
        <w:pStyle w:val="Compact"/>
        <w:numPr>
          <w:ilvl w:val="0"/>
          <w:numId w:val="365"/>
        </w:numPr>
      </w:pPr>
      <w:r>
        <w:t>envío a matching.</w:t>
      </w:r>
    </w:p>
    <w:p w14:paraId="0CBF537B" w14:textId="77777777" w:rsidR="00DE19C7" w:rsidRDefault="007352B2">
      <w:r>
        <w:rPr>
          <w:noProof/>
        </w:rPr>
        <w:pict w14:anchorId="3ED9AEC7">
          <v:rect id="_x0000_i1160" alt="" style="width:425.2pt;height:.05pt;mso-width-percent:0;mso-height-percent:0;mso-width-percent:0;mso-height-percent:0" o:hralign="center" o:hrstd="t" o:hr="t"/>
        </w:pict>
      </w:r>
    </w:p>
    <w:p w14:paraId="22F24484" w14:textId="77777777" w:rsidR="00DE19C7" w:rsidRDefault="00000000">
      <w:pPr>
        <w:pStyle w:val="Ttulo1"/>
      </w:pPr>
      <w:bookmarkStart w:id="522" w:name="experiencia-agéntica"/>
      <w:bookmarkEnd w:id="520"/>
      <w:bookmarkEnd w:id="521"/>
      <w:r>
        <w:lastRenderedPageBreak/>
        <w:t>9.7.10 Experiencia Agéntica</w:t>
      </w:r>
    </w:p>
    <w:p w14:paraId="433B4396" w14:textId="77777777" w:rsidR="00DE19C7" w:rsidRDefault="00000000">
      <w:pPr>
        <w:pStyle w:val="FirstParagraph"/>
      </w:pPr>
      <w:r>
        <w:t>La IA debe aparecer donde aporta contexto.</w:t>
      </w:r>
    </w:p>
    <w:p w14:paraId="539C9DD8" w14:textId="77777777" w:rsidR="00DE19C7" w:rsidRDefault="00000000">
      <w:pPr>
        <w:pStyle w:val="Textoindependiente"/>
      </w:pPr>
      <w:r>
        <w:t>No como una caja genérica permanente.</w:t>
      </w:r>
    </w:p>
    <w:p w14:paraId="3A6044D4" w14:textId="77777777" w:rsidR="00DE19C7" w:rsidRDefault="007352B2">
      <w:r>
        <w:rPr>
          <w:noProof/>
        </w:rPr>
        <w:pict w14:anchorId="7DB772AA">
          <v:rect id="_x0000_i1159" alt="" style="width:425.2pt;height:.05pt;mso-width-percent:0;mso-height-percent:0;mso-width-percent:0;mso-height-percent:0" o:hralign="center" o:hrstd="t" o:hr="t"/>
        </w:pict>
      </w:r>
    </w:p>
    <w:p w14:paraId="1A3D5F4C" w14:textId="77777777" w:rsidR="00DE19C7" w:rsidRDefault="00000000">
      <w:pPr>
        <w:pStyle w:val="Ttulo2"/>
      </w:pPr>
      <w:bookmarkStart w:id="523" w:name="ejemplos-2"/>
      <w:r>
        <w:t>Ejemplos</w:t>
      </w:r>
    </w:p>
    <w:p w14:paraId="3F7D97C3" w14:textId="77777777" w:rsidR="00DE19C7" w:rsidRDefault="00000000">
      <w:pPr>
        <w:pStyle w:val="FirstParagraph"/>
      </w:pPr>
      <w:r>
        <w:t>En búsqueda: &gt; “Amplía esta búsqueda con compañías similares.”</w:t>
      </w:r>
    </w:p>
    <w:p w14:paraId="5033F3AC" w14:textId="77777777" w:rsidR="00DE19C7" w:rsidRDefault="00000000">
      <w:pPr>
        <w:pStyle w:val="Textoindependiente"/>
      </w:pPr>
      <w:r>
        <w:t>En valoración: &gt; “Explícame por qué el rango ha cambiado.”</w:t>
      </w:r>
    </w:p>
    <w:p w14:paraId="7417F389" w14:textId="77777777" w:rsidR="00DE19C7" w:rsidRDefault="00000000">
      <w:pPr>
        <w:pStyle w:val="Textoindependiente"/>
      </w:pPr>
      <w:r>
        <w:t>En mercado: &gt; “Detecta white spaces.”</w:t>
      </w:r>
    </w:p>
    <w:p w14:paraId="55E6B7BE" w14:textId="77777777" w:rsidR="00DE19C7" w:rsidRDefault="00000000">
      <w:pPr>
        <w:pStyle w:val="Textoindependiente"/>
      </w:pPr>
      <w:r>
        <w:t>En matching: &gt; “Prioriza estos targets para este comprador.”</w:t>
      </w:r>
    </w:p>
    <w:p w14:paraId="0F23E04C" w14:textId="77777777" w:rsidR="00DE19C7" w:rsidRDefault="00000000">
      <w:pPr>
        <w:pStyle w:val="Textoindependiente"/>
      </w:pPr>
      <w:r>
        <w:t>En compañía: &gt; “Resume los principales riesgos.”</w:t>
      </w:r>
    </w:p>
    <w:p w14:paraId="6E608924" w14:textId="77777777" w:rsidR="00DE19C7" w:rsidRDefault="007352B2">
      <w:r>
        <w:rPr>
          <w:noProof/>
        </w:rPr>
        <w:pict w14:anchorId="4B59462F">
          <v:rect id="_x0000_i1158" alt="" style="width:425.2pt;height:.05pt;mso-width-percent:0;mso-height-percent:0;mso-width-percent:0;mso-height-percent:0" o:hralign="center" o:hrstd="t" o:hr="t"/>
        </w:pict>
      </w:r>
    </w:p>
    <w:p w14:paraId="087A1980" w14:textId="77777777" w:rsidR="00DE19C7" w:rsidRDefault="00000000">
      <w:pPr>
        <w:pStyle w:val="Ttulo1"/>
      </w:pPr>
      <w:bookmarkStart w:id="524" w:name="estados-vacíos"/>
      <w:bookmarkEnd w:id="522"/>
      <w:bookmarkEnd w:id="523"/>
      <w:r>
        <w:t>9.7.11 Estados Vacíos</w:t>
      </w:r>
    </w:p>
    <w:p w14:paraId="4F30FADF" w14:textId="77777777" w:rsidR="00DE19C7" w:rsidRDefault="00000000">
      <w:pPr>
        <w:pStyle w:val="FirstParagraph"/>
      </w:pPr>
      <w:r>
        <w:t>Los estados vacíos deben guiar al usuario.</w:t>
      </w:r>
    </w:p>
    <w:p w14:paraId="25151FC5" w14:textId="77777777" w:rsidR="00DE19C7" w:rsidRDefault="00000000">
      <w:pPr>
        <w:pStyle w:val="Textoindependiente"/>
      </w:pPr>
      <w:r>
        <w:t>Ejemplo malo: &gt; No hay resultados.</w:t>
      </w:r>
    </w:p>
    <w:p w14:paraId="36708B7A" w14:textId="77777777" w:rsidR="00DE19C7" w:rsidRDefault="00000000">
      <w:pPr>
        <w:pStyle w:val="Textoindependiente"/>
      </w:pPr>
      <w:r>
        <w:t>Ejemplo bueno: &gt; No hemos encontrado compañías con estos criterios. Prueba ampliando el rango de revenue o eliminando el filtro de margen. También puedo buscar compañías semánticamente similares.</w:t>
      </w:r>
    </w:p>
    <w:p w14:paraId="16A3A908" w14:textId="77777777" w:rsidR="00DE19C7" w:rsidRDefault="007352B2">
      <w:r>
        <w:rPr>
          <w:noProof/>
        </w:rPr>
        <w:pict w14:anchorId="21A18546">
          <v:rect id="_x0000_i1157" alt="" style="width:425.2pt;height:.05pt;mso-width-percent:0;mso-height-percent:0;mso-width-percent:0;mso-height-percent:0" o:hralign="center" o:hrstd="t" o:hr="t"/>
        </w:pict>
      </w:r>
    </w:p>
    <w:p w14:paraId="1F9845FD" w14:textId="77777777" w:rsidR="00DE19C7" w:rsidRDefault="00000000">
      <w:pPr>
        <w:pStyle w:val="Ttulo1"/>
      </w:pPr>
      <w:bookmarkStart w:id="525" w:name="experiencia-de-confianza"/>
      <w:bookmarkEnd w:id="524"/>
      <w:r>
        <w:t>9.7.12 Experiencia de Confianza</w:t>
      </w:r>
    </w:p>
    <w:p w14:paraId="2FC1C996" w14:textId="77777777" w:rsidR="00DE19C7" w:rsidRDefault="00000000">
      <w:pPr>
        <w:pStyle w:val="FirstParagraph"/>
      </w:pPr>
      <w:r>
        <w:t>El usuario debe saber cuándo confiar y cuándo ser prudente.</w:t>
      </w:r>
    </w:p>
    <w:p w14:paraId="385F4EB1" w14:textId="77777777" w:rsidR="00DE19C7" w:rsidRDefault="007352B2">
      <w:r>
        <w:rPr>
          <w:noProof/>
        </w:rPr>
        <w:pict w14:anchorId="69B673FD">
          <v:rect id="_x0000_i1156" alt="" style="width:425.2pt;height:.05pt;mso-width-percent:0;mso-height-percent:0;mso-width-percent:0;mso-height-percent:0" o:hralign="center" o:hrstd="t" o:hr="t"/>
        </w:pict>
      </w:r>
    </w:p>
    <w:p w14:paraId="3B5AB5EA" w14:textId="77777777" w:rsidR="00DE19C7" w:rsidRDefault="00000000">
      <w:pPr>
        <w:pStyle w:val="Ttulo2"/>
      </w:pPr>
      <w:bookmarkStart w:id="526" w:name="elementos-visibles"/>
      <w:r>
        <w:t>Elementos visibles</w:t>
      </w:r>
    </w:p>
    <w:p w14:paraId="2201B524" w14:textId="77777777" w:rsidR="00DE19C7" w:rsidRDefault="00000000">
      <w:pPr>
        <w:pStyle w:val="Compact"/>
        <w:numPr>
          <w:ilvl w:val="0"/>
          <w:numId w:val="366"/>
        </w:numPr>
      </w:pPr>
      <w:r>
        <w:t>fuente;</w:t>
      </w:r>
    </w:p>
    <w:p w14:paraId="368EE578" w14:textId="77777777" w:rsidR="00DE19C7" w:rsidRDefault="00000000">
      <w:pPr>
        <w:pStyle w:val="Compact"/>
        <w:numPr>
          <w:ilvl w:val="0"/>
          <w:numId w:val="366"/>
        </w:numPr>
      </w:pPr>
      <w:r>
        <w:t>última actualización;</w:t>
      </w:r>
    </w:p>
    <w:p w14:paraId="2305F9B2" w14:textId="77777777" w:rsidR="00DE19C7" w:rsidRDefault="00000000">
      <w:pPr>
        <w:pStyle w:val="Compact"/>
        <w:numPr>
          <w:ilvl w:val="0"/>
          <w:numId w:val="366"/>
        </w:numPr>
      </w:pPr>
      <w:r>
        <w:t>confianza;</w:t>
      </w:r>
    </w:p>
    <w:p w14:paraId="3748F7FB" w14:textId="77777777" w:rsidR="00DE19C7" w:rsidRDefault="00000000">
      <w:pPr>
        <w:pStyle w:val="Compact"/>
        <w:numPr>
          <w:ilvl w:val="0"/>
          <w:numId w:val="366"/>
        </w:numPr>
      </w:pPr>
      <w:r>
        <w:t>dato estimado vs verificado;</w:t>
      </w:r>
    </w:p>
    <w:p w14:paraId="055E3B9E" w14:textId="77777777" w:rsidR="00DE19C7" w:rsidRDefault="00000000">
      <w:pPr>
        <w:pStyle w:val="Compact"/>
        <w:numPr>
          <w:ilvl w:val="0"/>
          <w:numId w:val="366"/>
        </w:numPr>
      </w:pPr>
      <w:r>
        <w:t>limitaciones;</w:t>
      </w:r>
    </w:p>
    <w:p w14:paraId="0B21D14D" w14:textId="77777777" w:rsidR="00DE19C7" w:rsidRDefault="00000000">
      <w:pPr>
        <w:pStyle w:val="Compact"/>
        <w:numPr>
          <w:ilvl w:val="0"/>
          <w:numId w:val="366"/>
        </w:numPr>
      </w:pPr>
      <w:r>
        <w:lastRenderedPageBreak/>
        <w:t>explicación de score;</w:t>
      </w:r>
    </w:p>
    <w:p w14:paraId="2B673397" w14:textId="77777777" w:rsidR="00DE19C7" w:rsidRDefault="00000000">
      <w:pPr>
        <w:pStyle w:val="Compact"/>
        <w:numPr>
          <w:ilvl w:val="0"/>
          <w:numId w:val="366"/>
        </w:numPr>
      </w:pPr>
      <w:r>
        <w:t>trazabilidad.</w:t>
      </w:r>
    </w:p>
    <w:p w14:paraId="3132FFAC" w14:textId="77777777" w:rsidR="00DE19C7" w:rsidRDefault="007352B2">
      <w:r>
        <w:rPr>
          <w:noProof/>
        </w:rPr>
        <w:pict w14:anchorId="55759664">
          <v:rect id="_x0000_i1155" alt="" style="width:425.2pt;height:.05pt;mso-width-percent:0;mso-height-percent:0;mso-width-percent:0;mso-height-percent:0" o:hralign="center" o:hrstd="t" o:hr="t"/>
        </w:pict>
      </w:r>
    </w:p>
    <w:p w14:paraId="0C873ED5" w14:textId="77777777" w:rsidR="00DE19C7" w:rsidRDefault="00000000">
      <w:pPr>
        <w:pStyle w:val="Ttulo1"/>
      </w:pPr>
      <w:bookmarkStart w:id="527" w:name="experiencia-multidioma"/>
      <w:bookmarkEnd w:id="525"/>
      <w:bookmarkEnd w:id="526"/>
      <w:r>
        <w:t>9.7.13 Experiencia Multidioma</w:t>
      </w:r>
    </w:p>
    <w:p w14:paraId="3B822096" w14:textId="77777777" w:rsidR="00DE19C7" w:rsidRDefault="00000000">
      <w:pPr>
        <w:pStyle w:val="FirstParagraph"/>
      </w:pPr>
      <w:r>
        <w:t>La arquitectura deberá soportar multidioma.</w:t>
      </w:r>
    </w:p>
    <w:p w14:paraId="0A28DE9B" w14:textId="77777777" w:rsidR="00DE19C7" w:rsidRDefault="00000000">
      <w:pPr>
        <w:pStyle w:val="Textoindependiente"/>
      </w:pPr>
      <w:r>
        <w:t>Pero el idioma base conceptual será español.</w:t>
      </w:r>
    </w:p>
    <w:p w14:paraId="5CF0980E" w14:textId="77777777" w:rsidR="00DE19C7" w:rsidRDefault="00000000">
      <w:pPr>
        <w:pStyle w:val="Textoindependiente"/>
      </w:pPr>
      <w:r>
        <w:t>Los términos que puedan expresarse bien en español deberán usarse en español.</w:t>
      </w:r>
    </w:p>
    <w:p w14:paraId="15063053" w14:textId="77777777" w:rsidR="00DE19C7" w:rsidRDefault="00000000">
      <w:pPr>
        <w:pStyle w:val="Textoindependiente"/>
      </w:pPr>
      <w:r>
        <w:t>Términos técnicos globales podrán mantenerse cuando aporten precisión.</w:t>
      </w:r>
    </w:p>
    <w:p w14:paraId="29788E76" w14:textId="77777777" w:rsidR="00DE19C7" w:rsidRDefault="007352B2">
      <w:r>
        <w:rPr>
          <w:noProof/>
        </w:rPr>
        <w:pict w14:anchorId="1FB0D1D7">
          <v:rect id="_x0000_i1154" alt="" style="width:425.2pt;height:.05pt;mso-width-percent:0;mso-height-percent:0;mso-width-percent:0;mso-height-percent:0" o:hralign="center" o:hrstd="t" o:hr="t"/>
        </w:pict>
      </w:r>
    </w:p>
    <w:p w14:paraId="10FE0216" w14:textId="77777777" w:rsidR="00DE19C7" w:rsidRDefault="00000000">
      <w:pPr>
        <w:pStyle w:val="Ttulo1"/>
      </w:pPr>
      <w:bookmarkStart w:id="528" w:name="producto-mínimo-deseable"/>
      <w:bookmarkEnd w:id="527"/>
      <w:r>
        <w:t>9.7.14 Producto Mínimo Deseable</w:t>
      </w:r>
    </w:p>
    <w:p w14:paraId="7BA2C8D3" w14:textId="77777777" w:rsidR="00DE19C7" w:rsidRDefault="00000000">
      <w:pPr>
        <w:pStyle w:val="FirstParagraph"/>
      </w:pPr>
      <w:r>
        <w:t>La primera versión no debe intentar mostrar todo.</w:t>
      </w:r>
    </w:p>
    <w:p w14:paraId="2EFF47C1" w14:textId="77777777" w:rsidR="00DE19C7" w:rsidRDefault="00000000">
      <w:pPr>
        <w:pStyle w:val="Textoindependiente"/>
      </w:pPr>
      <w:r>
        <w:t>Debe centrarse en una experiencia sobresaliente:</w:t>
      </w:r>
    </w:p>
    <w:p w14:paraId="12708FC2" w14:textId="77777777" w:rsidR="00DE19C7" w:rsidRDefault="00000000">
      <w:pPr>
        <w:pStyle w:val="Compact"/>
        <w:numPr>
          <w:ilvl w:val="0"/>
          <w:numId w:val="367"/>
        </w:numPr>
      </w:pPr>
      <w:r>
        <w:t>Buscar compañías.</w:t>
      </w:r>
    </w:p>
    <w:p w14:paraId="0347B463" w14:textId="77777777" w:rsidR="00DE19C7" w:rsidRDefault="00000000">
      <w:pPr>
        <w:pStyle w:val="Compact"/>
        <w:numPr>
          <w:ilvl w:val="0"/>
          <w:numId w:val="367"/>
        </w:numPr>
      </w:pPr>
      <w:r>
        <w:t>Construir mercados.</w:t>
      </w:r>
    </w:p>
    <w:p w14:paraId="70DFE233" w14:textId="77777777" w:rsidR="00DE19C7" w:rsidRDefault="00000000">
      <w:pPr>
        <w:pStyle w:val="Compact"/>
        <w:numPr>
          <w:ilvl w:val="0"/>
          <w:numId w:val="367"/>
        </w:numPr>
      </w:pPr>
      <w:r>
        <w:t>Ver oportunidades.</w:t>
      </w:r>
    </w:p>
    <w:p w14:paraId="57F5AD1F" w14:textId="77777777" w:rsidR="00DE19C7" w:rsidRDefault="00000000">
      <w:pPr>
        <w:pStyle w:val="Compact"/>
        <w:numPr>
          <w:ilvl w:val="0"/>
          <w:numId w:val="367"/>
        </w:numPr>
      </w:pPr>
      <w:r>
        <w:t>Valorar compañías.</w:t>
      </w:r>
    </w:p>
    <w:p w14:paraId="06FF72EE" w14:textId="77777777" w:rsidR="00DE19C7" w:rsidRDefault="00000000">
      <w:pPr>
        <w:pStyle w:val="Compact"/>
        <w:numPr>
          <w:ilvl w:val="0"/>
          <w:numId w:val="367"/>
        </w:numPr>
      </w:pPr>
      <w:r>
        <w:t>Explicar por qué algo importa.</w:t>
      </w:r>
    </w:p>
    <w:p w14:paraId="10E8C0D2" w14:textId="77777777" w:rsidR="00DE19C7" w:rsidRDefault="007352B2">
      <w:r>
        <w:rPr>
          <w:noProof/>
        </w:rPr>
        <w:pict w14:anchorId="4CFBF709">
          <v:rect id="_x0000_i1153" alt="" style="width:425.2pt;height:.05pt;mso-width-percent:0;mso-height-percent:0;mso-width-percent:0;mso-height-percent:0" o:hralign="center" o:hrstd="t" o:hr="t"/>
        </w:pict>
      </w:r>
    </w:p>
    <w:p w14:paraId="4C3A0025" w14:textId="77777777" w:rsidR="00DE19C7" w:rsidRDefault="00000000">
      <w:pPr>
        <w:pStyle w:val="Ttulo1"/>
      </w:pPr>
      <w:bookmarkStart w:id="529" w:name="principio-estratégico-2"/>
      <w:bookmarkEnd w:id="528"/>
      <w:r>
        <w:t>9.7.15 Principio Estratégico</w:t>
      </w:r>
    </w:p>
    <w:p w14:paraId="68246CB2" w14:textId="77777777" w:rsidR="00DE19C7" w:rsidRDefault="00000000">
      <w:pPr>
        <w:pStyle w:val="FirstParagraph"/>
      </w:pPr>
      <w:r>
        <w:t>arroba.com debe hacer que el usuario sienta:</w:t>
      </w:r>
    </w:p>
    <w:p w14:paraId="586AE006" w14:textId="77777777" w:rsidR="00DE19C7" w:rsidRDefault="00000000">
      <w:pPr>
        <w:pStyle w:val="Textodebloque"/>
      </w:pPr>
      <w:r>
        <w:t>“Estoy viendo el mercado de una forma que antes no podía ver.”</w:t>
      </w:r>
    </w:p>
    <w:p w14:paraId="17212D95" w14:textId="77777777" w:rsidR="00DE19C7" w:rsidRDefault="00000000">
      <w:pPr>
        <w:pStyle w:val="FirstParagraph"/>
      </w:pPr>
      <w:r>
        <w:t>No solo:</w:t>
      </w:r>
    </w:p>
    <w:p w14:paraId="6EDE7A14" w14:textId="77777777" w:rsidR="00DE19C7" w:rsidRDefault="00000000">
      <w:pPr>
        <w:pStyle w:val="Textodebloque"/>
      </w:pPr>
      <w:r>
        <w:t>“Tengo más datos.”</w:t>
      </w:r>
    </w:p>
    <w:p w14:paraId="67FE4002" w14:textId="77777777" w:rsidR="00DE19C7" w:rsidRDefault="007352B2">
      <w:r>
        <w:rPr>
          <w:noProof/>
        </w:rPr>
        <w:pict w14:anchorId="319BFAD9">
          <v:rect id="_x0000_i1152" alt="" style="width:425.2pt;height:.05pt;mso-width-percent:0;mso-height-percent:0;mso-width-percent:0;mso-height-percent:0" o:hralign="center" o:hrstd="t" o:hr="t"/>
        </w:pict>
      </w:r>
    </w:p>
    <w:p w14:paraId="4533D678" w14:textId="77777777" w:rsidR="00460D17" w:rsidRDefault="00460D17" w:rsidP="00460D17">
      <w:pPr>
        <w:pStyle w:val="Ttulo1"/>
      </w:pPr>
      <w:bookmarkStart w:id="530" w:name="visión-final"/>
      <w:bookmarkStart w:id="531" w:name="infraestructura-escalabilidad-y-costes"/>
      <w:bookmarkEnd w:id="529"/>
      <w:r>
        <w:t>9.8 Infraestructura, Escalabilidad y Costes</w:t>
      </w:r>
    </w:p>
    <w:p w14:paraId="70B7A51D" w14:textId="77777777" w:rsidR="00460D17" w:rsidRDefault="00460D17" w:rsidP="00460D17">
      <w:pPr>
        <w:pStyle w:val="FirstParagraph"/>
      </w:pPr>
      <w:r>
        <w:t>La arquitectura de infraestructura de arroba.com debe diseñarse para soportar:</w:t>
      </w:r>
    </w:p>
    <w:p w14:paraId="50463C79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millones de compañías;</w:t>
      </w:r>
    </w:p>
    <w:p w14:paraId="318AE039" w14:textId="77777777" w:rsidR="00460D17" w:rsidRDefault="00460D17" w:rsidP="00460D17">
      <w:pPr>
        <w:pStyle w:val="Compact"/>
        <w:numPr>
          <w:ilvl w:val="0"/>
          <w:numId w:val="2"/>
        </w:numPr>
      </w:pPr>
      <w:r>
        <w:t>históricos financieros;</w:t>
      </w:r>
    </w:p>
    <w:p w14:paraId="37C8C49F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 dinámicas;</w:t>
      </w:r>
    </w:p>
    <w:p w14:paraId="2C2BE067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M&amp;A;</w:t>
      </w:r>
    </w:p>
    <w:p w14:paraId="2A4CA4B0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 avanzada;</w:t>
      </w:r>
    </w:p>
    <w:p w14:paraId="5956C289" w14:textId="77777777" w:rsidR="00460D17" w:rsidRDefault="00460D17" w:rsidP="00460D17">
      <w:pPr>
        <w:pStyle w:val="Compact"/>
        <w:numPr>
          <w:ilvl w:val="0"/>
          <w:numId w:val="2"/>
        </w:numPr>
      </w:pPr>
      <w:r>
        <w:t>embeddings;</w:t>
      </w:r>
    </w:p>
    <w:p w14:paraId="7071F05C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 inteligentes;</w:t>
      </w:r>
    </w:p>
    <w:p w14:paraId="5E1EFD85" w14:textId="77777777" w:rsidR="00460D17" w:rsidRDefault="00460D17" w:rsidP="00460D17">
      <w:pPr>
        <w:pStyle w:val="Compact"/>
        <w:numPr>
          <w:ilvl w:val="0"/>
          <w:numId w:val="2"/>
        </w:numPr>
      </w:pPr>
      <w:r>
        <w:t>generación documental;</w:t>
      </w:r>
    </w:p>
    <w:p w14:paraId="65F0BA25" w14:textId="77777777" w:rsidR="00460D17" w:rsidRDefault="00460D17" w:rsidP="00460D17">
      <w:pPr>
        <w:pStyle w:val="Compact"/>
        <w:numPr>
          <w:ilvl w:val="0"/>
          <w:numId w:val="2"/>
        </w:numPr>
      </w:pPr>
      <w:r>
        <w:t>análisis masivo;</w:t>
      </w:r>
    </w:p>
    <w:p w14:paraId="5F220DAF" w14:textId="77777777" w:rsidR="00460D17" w:rsidRDefault="00460D17" w:rsidP="00460D17">
      <w:pPr>
        <w:pStyle w:val="Compact"/>
        <w:numPr>
          <w:ilvl w:val="0"/>
          <w:numId w:val="2"/>
        </w:numPr>
      </w:pPr>
      <w:r>
        <w:t>operaciones multiempresa.</w:t>
      </w:r>
    </w:p>
    <w:p w14:paraId="3873D029" w14:textId="77777777" w:rsidR="00460D17" w:rsidRDefault="00460D17" w:rsidP="00460D17">
      <w:pPr>
        <w:pStyle w:val="FirstParagraph"/>
      </w:pPr>
      <w:r>
        <w:t>Pero evitando un error muy habitual:</w:t>
      </w:r>
    </w:p>
    <w:p w14:paraId="4E0589B6" w14:textId="77777777" w:rsidR="00460D17" w:rsidRDefault="00460D17" w:rsidP="00460D17">
      <w:pPr>
        <w:pStyle w:val="Textodebloque"/>
      </w:pPr>
      <w:r>
        <w:t>sobredimensionar demasiado pronto.</w:t>
      </w:r>
    </w:p>
    <w:p w14:paraId="4580FCA2" w14:textId="77777777" w:rsidR="00460D17" w:rsidRDefault="00460D17" w:rsidP="00460D17">
      <w:pPr>
        <w:pStyle w:val="FirstParagraph"/>
      </w:pPr>
      <w:r>
        <w:t>La arquitectura deberá evolucionar progresivamente según:</w:t>
      </w:r>
    </w:p>
    <w:p w14:paraId="0068B3D0" w14:textId="77777777" w:rsidR="00460D17" w:rsidRDefault="00460D17" w:rsidP="00460D17">
      <w:pPr>
        <w:pStyle w:val="Compact"/>
        <w:numPr>
          <w:ilvl w:val="0"/>
          <w:numId w:val="2"/>
        </w:numPr>
      </w:pPr>
      <w:r>
        <w:t>volumen;</w:t>
      </w:r>
    </w:p>
    <w:p w14:paraId="4BC6E7B0" w14:textId="77777777" w:rsidR="00460D17" w:rsidRDefault="00460D17" w:rsidP="00460D17">
      <w:pPr>
        <w:pStyle w:val="Compact"/>
        <w:numPr>
          <w:ilvl w:val="0"/>
          <w:numId w:val="2"/>
        </w:numPr>
      </w:pPr>
      <w:r>
        <w:t>usuarios;</w:t>
      </w:r>
    </w:p>
    <w:p w14:paraId="28B31C76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complejidad;</w:t>
      </w:r>
    </w:p>
    <w:p w14:paraId="7A57B4B4" w14:textId="77777777" w:rsidR="00460D17" w:rsidRDefault="00460D17" w:rsidP="00460D17">
      <w:pPr>
        <w:pStyle w:val="Compact"/>
        <w:numPr>
          <w:ilvl w:val="0"/>
          <w:numId w:val="2"/>
        </w:numPr>
      </w:pPr>
      <w:r>
        <w:t>uso real;</w:t>
      </w:r>
    </w:p>
    <w:p w14:paraId="11BC556E" w14:textId="77777777" w:rsidR="00460D17" w:rsidRDefault="00460D17" w:rsidP="00460D17">
      <w:pPr>
        <w:pStyle w:val="Compact"/>
        <w:numPr>
          <w:ilvl w:val="0"/>
          <w:numId w:val="2"/>
        </w:numPr>
      </w:pPr>
      <w:r>
        <w:t>coste.</w:t>
      </w:r>
    </w:p>
    <w:p w14:paraId="01260FFE" w14:textId="77777777" w:rsidR="00460D17" w:rsidRDefault="007352B2" w:rsidP="00460D17">
      <w:r>
        <w:rPr>
          <w:noProof/>
        </w:rPr>
        <w:pict w14:anchorId="4945466D">
          <v:rect id="_x0000_i1151" alt="" style="width:425.2pt;height:.05pt;mso-width-percent:0;mso-height-percent:0;mso-width-percent:0;mso-height-percent:0" o:hralign="center" o:hrstd="t" o:hr="t"/>
        </w:pict>
      </w:r>
    </w:p>
    <w:p w14:paraId="2C402B23" w14:textId="77777777" w:rsidR="00460D17" w:rsidRDefault="00460D17" w:rsidP="00460D17">
      <w:pPr>
        <w:pStyle w:val="Ttulo2"/>
      </w:pPr>
      <w:r>
        <w:t>Principio Central</w:t>
      </w:r>
    </w:p>
    <w:p w14:paraId="34C3A978" w14:textId="77777777" w:rsidR="00460D17" w:rsidRDefault="00460D17" w:rsidP="00460D17">
      <w:pPr>
        <w:pStyle w:val="Textodebloque"/>
      </w:pPr>
      <w:r>
        <w:t>Escalar solo cuando el producto y el uso lo justifiquen.</w:t>
      </w:r>
    </w:p>
    <w:p w14:paraId="51493812" w14:textId="77777777" w:rsidR="00460D17" w:rsidRDefault="00460D17" w:rsidP="00460D17">
      <w:pPr>
        <w:pStyle w:val="FirstParagraph"/>
      </w:pPr>
      <w:r>
        <w:t>La prioridad inicial no debe ser construir una infraestructura perfecta.</w:t>
      </w:r>
    </w:p>
    <w:p w14:paraId="00F8FA13" w14:textId="77777777" w:rsidR="00460D17" w:rsidRDefault="00460D17" w:rsidP="00460D17">
      <w:pPr>
        <w:pStyle w:val="Textoindependiente"/>
      </w:pPr>
      <w:r>
        <w:t>Debe ser:</w:t>
      </w:r>
    </w:p>
    <w:p w14:paraId="6A9E598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construir rápido;</w:t>
      </w:r>
    </w:p>
    <w:p w14:paraId="57DCA951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validar workflows;</w:t>
      </w:r>
    </w:p>
    <w:p w14:paraId="47586C9B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validar inteligencia;</w:t>
      </w:r>
    </w:p>
    <w:p w14:paraId="264B4A88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validar utilidad;</w:t>
      </w:r>
    </w:p>
    <w:p w14:paraId="3176FD2D" w14:textId="77777777" w:rsidR="00460D17" w:rsidRDefault="00460D17" w:rsidP="00460D17">
      <w:pPr>
        <w:pStyle w:val="Compact"/>
        <w:numPr>
          <w:ilvl w:val="0"/>
          <w:numId w:val="2"/>
        </w:numPr>
      </w:pPr>
      <w:r>
        <w:t>mantener flexibilidad.</w:t>
      </w:r>
    </w:p>
    <w:p w14:paraId="3CDB82E9" w14:textId="77777777" w:rsidR="00460D17" w:rsidRDefault="007352B2" w:rsidP="00460D17">
      <w:r>
        <w:rPr>
          <w:noProof/>
        </w:rPr>
        <w:pict w14:anchorId="26E4C503">
          <v:rect id="_x0000_i1150" alt="" style="width:425.2pt;height:.05pt;mso-width-percent:0;mso-height-percent:0;mso-width-percent:0;mso-height-percent:0" o:hralign="center" o:hrstd="t" o:hr="t"/>
        </w:pict>
      </w:r>
    </w:p>
    <w:p w14:paraId="4C39FD22" w14:textId="77777777" w:rsidR="00460D17" w:rsidRDefault="00460D17" w:rsidP="00460D17">
      <w:pPr>
        <w:pStyle w:val="Ttulo2"/>
      </w:pPr>
      <w:bookmarkStart w:id="532" w:name="qué-se-mantiene-en-emergent"/>
      <w:r>
        <w:t>Qué se mantiene en Emergent</w:t>
      </w:r>
    </w:p>
    <w:p w14:paraId="67B0EF0B" w14:textId="77777777" w:rsidR="00460D17" w:rsidRDefault="00460D17" w:rsidP="00460D17">
      <w:pPr>
        <w:pStyle w:val="FirstParagraph"/>
      </w:pPr>
      <w:r>
        <w:t>Emergent seguirá siendo inicialmente:</w:t>
      </w:r>
    </w:p>
    <w:p w14:paraId="09CF7634" w14:textId="77777777" w:rsidR="00460D17" w:rsidRDefault="00460D17" w:rsidP="00460D17">
      <w:pPr>
        <w:pStyle w:val="Compact"/>
        <w:numPr>
          <w:ilvl w:val="0"/>
          <w:numId w:val="2"/>
        </w:numPr>
      </w:pPr>
      <w:r>
        <w:t>entorno principal de producto;</w:t>
      </w:r>
    </w:p>
    <w:p w14:paraId="76F6705F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frontend principal;</w:t>
      </w:r>
    </w:p>
    <w:p w14:paraId="6741D14A" w14:textId="77777777" w:rsidR="00460D17" w:rsidRDefault="00460D17" w:rsidP="00460D17">
      <w:pPr>
        <w:pStyle w:val="Compact"/>
        <w:numPr>
          <w:ilvl w:val="0"/>
          <w:numId w:val="2"/>
        </w:numPr>
      </w:pPr>
      <w:r>
        <w:t>backend FastAPI modular;</w:t>
      </w:r>
    </w:p>
    <w:p w14:paraId="6306E98F" w14:textId="77777777" w:rsidR="00460D17" w:rsidRDefault="00460D17" w:rsidP="00460D17">
      <w:pPr>
        <w:pStyle w:val="Compact"/>
        <w:numPr>
          <w:ilvl w:val="0"/>
          <w:numId w:val="2"/>
        </w:numPr>
      </w:pPr>
      <w:r>
        <w:t>despliegue principal;</w:t>
      </w:r>
    </w:p>
    <w:p w14:paraId="1B3AFF73" w14:textId="77777777" w:rsidR="00460D17" w:rsidRDefault="00460D17" w:rsidP="00460D17">
      <w:pPr>
        <w:pStyle w:val="Compact"/>
        <w:numPr>
          <w:ilvl w:val="0"/>
          <w:numId w:val="2"/>
        </w:numPr>
      </w:pPr>
      <w:r>
        <w:t>entorno de iteración rápida.</w:t>
      </w:r>
    </w:p>
    <w:p w14:paraId="416692DA" w14:textId="77777777" w:rsidR="00460D17" w:rsidRDefault="007352B2" w:rsidP="00460D17">
      <w:r>
        <w:rPr>
          <w:noProof/>
        </w:rPr>
        <w:pict w14:anchorId="23300F48">
          <v:rect id="_x0000_i1149" alt="" style="width:425.2pt;height:.05pt;mso-width-percent:0;mso-height-percent:0;mso-width-percent:0;mso-height-percent:0" o:hralign="center" o:hrstd="t" o:hr="t"/>
        </w:pict>
      </w:r>
    </w:p>
    <w:p w14:paraId="171C9841" w14:textId="77777777" w:rsidR="00460D17" w:rsidRDefault="00460D17" w:rsidP="00460D17">
      <w:pPr>
        <w:pStyle w:val="Ttulo2"/>
      </w:pPr>
      <w:bookmarkStart w:id="533" w:name="qué-debe-salir-fuera-progresivamente"/>
      <w:bookmarkEnd w:id="532"/>
      <w:r>
        <w:t>Qué debe salir fuera progresivamente</w:t>
      </w:r>
    </w:p>
    <w:p w14:paraId="3F09AE09" w14:textId="77777777" w:rsidR="00460D17" w:rsidRDefault="00460D17" w:rsidP="00460D17">
      <w:pPr>
        <w:pStyle w:val="Ttulo3"/>
      </w:pPr>
      <w:r>
        <w:t>MongoDB Atlas</w:t>
      </w:r>
    </w:p>
    <w:p w14:paraId="7166607D" w14:textId="77777777" w:rsidR="00460D17" w:rsidRDefault="00460D17" w:rsidP="00460D17">
      <w:pPr>
        <w:pStyle w:val="FirstParagraph"/>
      </w:pPr>
      <w:r>
        <w:t>Responsabilidad:</w:t>
      </w:r>
    </w:p>
    <w:p w14:paraId="7F9097B6" w14:textId="77777777" w:rsidR="00460D17" w:rsidRDefault="00460D17" w:rsidP="00460D17">
      <w:pPr>
        <w:pStyle w:val="Compact"/>
        <w:numPr>
          <w:ilvl w:val="0"/>
          <w:numId w:val="2"/>
        </w:numPr>
      </w:pPr>
      <w:r>
        <w:t>operational database;</w:t>
      </w:r>
    </w:p>
    <w:p w14:paraId="69192E81" w14:textId="77777777" w:rsidR="00460D17" w:rsidRDefault="00460D17" w:rsidP="00460D17">
      <w:pPr>
        <w:pStyle w:val="Compact"/>
        <w:numPr>
          <w:ilvl w:val="0"/>
          <w:numId w:val="2"/>
        </w:numPr>
      </w:pPr>
      <w:r>
        <w:t>entidades;</w:t>
      </w:r>
    </w:p>
    <w:p w14:paraId="061A01C7" w14:textId="77777777" w:rsidR="00460D17" w:rsidRDefault="00460D17" w:rsidP="00460D17">
      <w:pPr>
        <w:pStyle w:val="Compact"/>
        <w:numPr>
          <w:ilvl w:val="0"/>
          <w:numId w:val="2"/>
        </w:numPr>
      </w:pPr>
      <w:r>
        <w:t>financieros;</w:t>
      </w:r>
    </w:p>
    <w:p w14:paraId="2EC2ECE3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07067FC8" w14:textId="77777777" w:rsidR="00460D17" w:rsidRDefault="00460D17" w:rsidP="00460D17">
      <w:pPr>
        <w:pStyle w:val="Compact"/>
        <w:numPr>
          <w:ilvl w:val="0"/>
          <w:numId w:val="2"/>
        </w:numPr>
      </w:pPr>
      <w:r>
        <w:t>relaciones;</w:t>
      </w:r>
    </w:p>
    <w:p w14:paraId="1F60E1CB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62C2DCD2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valoraciones.</w:t>
      </w:r>
    </w:p>
    <w:p w14:paraId="689E4758" w14:textId="77777777" w:rsidR="00460D17" w:rsidRDefault="00460D17" w:rsidP="00460D17">
      <w:pPr>
        <w:pStyle w:val="Ttulo3"/>
      </w:pPr>
      <w:bookmarkStart w:id="534" w:name="redis"/>
      <w:r>
        <w:t>Redis</w:t>
      </w:r>
    </w:p>
    <w:p w14:paraId="1B23D9C1" w14:textId="77777777" w:rsidR="00460D17" w:rsidRDefault="00460D17" w:rsidP="00460D17">
      <w:pPr>
        <w:pStyle w:val="FirstParagraph"/>
      </w:pPr>
      <w:r>
        <w:t>Responsabilidad:</w:t>
      </w:r>
    </w:p>
    <w:p w14:paraId="49659256" w14:textId="77777777" w:rsidR="00460D17" w:rsidRDefault="00460D17" w:rsidP="00460D17">
      <w:pPr>
        <w:pStyle w:val="Compact"/>
        <w:numPr>
          <w:ilvl w:val="0"/>
          <w:numId w:val="2"/>
        </w:numPr>
      </w:pPr>
      <w:r>
        <w:t>cola de jobs;</w:t>
      </w:r>
    </w:p>
    <w:p w14:paraId="58ABC32F" w14:textId="77777777" w:rsidR="00460D17" w:rsidRDefault="00460D17" w:rsidP="00460D17">
      <w:pPr>
        <w:pStyle w:val="Compact"/>
        <w:numPr>
          <w:ilvl w:val="0"/>
          <w:numId w:val="2"/>
        </w:numPr>
      </w:pPr>
      <w:r>
        <w:t>cache;</w:t>
      </w:r>
    </w:p>
    <w:p w14:paraId="506BC906" w14:textId="77777777" w:rsidR="00460D17" w:rsidRDefault="00460D17" w:rsidP="00460D17">
      <w:pPr>
        <w:pStyle w:val="Compact"/>
        <w:numPr>
          <w:ilvl w:val="0"/>
          <w:numId w:val="2"/>
        </w:numPr>
      </w:pPr>
      <w:r>
        <w:t>coordinación workers;</w:t>
      </w:r>
    </w:p>
    <w:p w14:paraId="520BDB0C" w14:textId="77777777" w:rsidR="00460D17" w:rsidRDefault="00460D17" w:rsidP="00460D17">
      <w:pPr>
        <w:pStyle w:val="Compact"/>
        <w:numPr>
          <w:ilvl w:val="0"/>
          <w:numId w:val="2"/>
        </w:numPr>
      </w:pPr>
      <w:r>
        <w:t>tareas asíncronas.</w:t>
      </w:r>
    </w:p>
    <w:p w14:paraId="2BDF3C78" w14:textId="77777777" w:rsidR="00460D17" w:rsidRDefault="00460D17" w:rsidP="00460D17">
      <w:pPr>
        <w:pStyle w:val="Ttulo3"/>
      </w:pPr>
      <w:bookmarkStart w:id="535" w:name="workers-separados"/>
      <w:bookmarkEnd w:id="534"/>
      <w:r>
        <w:t>Workers separados</w:t>
      </w:r>
    </w:p>
    <w:p w14:paraId="2E1F8AA8" w14:textId="77777777" w:rsidR="00460D17" w:rsidRDefault="00460D17" w:rsidP="00460D17">
      <w:pPr>
        <w:pStyle w:val="FirstParagraph"/>
      </w:pPr>
      <w:r>
        <w:t>Responsabilidad:</w:t>
      </w:r>
    </w:p>
    <w:p w14:paraId="0B171851" w14:textId="77777777" w:rsidR="00460D17" w:rsidRDefault="00460D17" w:rsidP="00460D17">
      <w:pPr>
        <w:pStyle w:val="Compact"/>
        <w:numPr>
          <w:ilvl w:val="0"/>
          <w:numId w:val="2"/>
        </w:numPr>
      </w:pPr>
      <w:r>
        <w:t>ETL;</w:t>
      </w:r>
    </w:p>
    <w:p w14:paraId="100C8145" w14:textId="77777777" w:rsidR="00460D17" w:rsidRDefault="00460D17" w:rsidP="00460D17">
      <w:pPr>
        <w:pStyle w:val="Compact"/>
        <w:numPr>
          <w:ilvl w:val="0"/>
          <w:numId w:val="2"/>
        </w:numPr>
      </w:pPr>
      <w:r>
        <w:t>scoring;</w:t>
      </w:r>
    </w:p>
    <w:p w14:paraId="4AC7DD20" w14:textId="77777777" w:rsidR="00460D17" w:rsidRDefault="00460D17" w:rsidP="00460D17">
      <w:pPr>
        <w:pStyle w:val="Compact"/>
        <w:numPr>
          <w:ilvl w:val="0"/>
          <w:numId w:val="2"/>
        </w:numPr>
      </w:pPr>
      <w:r>
        <w:t>embeddings;</w:t>
      </w:r>
    </w:p>
    <w:p w14:paraId="707B0324" w14:textId="77777777" w:rsidR="00460D17" w:rsidRDefault="00460D17" w:rsidP="00460D17">
      <w:pPr>
        <w:pStyle w:val="Compact"/>
        <w:numPr>
          <w:ilvl w:val="0"/>
          <w:numId w:val="2"/>
        </w:numPr>
      </w:pPr>
      <w:r>
        <w:t>reporting;</w:t>
      </w:r>
    </w:p>
    <w:p w14:paraId="3A347936" w14:textId="77777777" w:rsidR="00460D17" w:rsidRDefault="00460D17" w:rsidP="00460D17">
      <w:pPr>
        <w:pStyle w:val="Compact"/>
        <w:numPr>
          <w:ilvl w:val="0"/>
          <w:numId w:val="2"/>
        </w:numPr>
      </w:pPr>
      <w:r>
        <w:t>analytics;</w:t>
      </w:r>
    </w:p>
    <w:p w14:paraId="0A1ACD22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 batch.</w:t>
      </w:r>
    </w:p>
    <w:p w14:paraId="413C53E3" w14:textId="77777777" w:rsidR="00460D17" w:rsidRDefault="00460D17" w:rsidP="00460D17">
      <w:pPr>
        <w:pStyle w:val="Ttulo3"/>
      </w:pPr>
      <w:bookmarkStart w:id="536" w:name="meilisearch"/>
      <w:bookmarkEnd w:id="535"/>
      <w:r>
        <w:t>Meilisearch</w:t>
      </w:r>
    </w:p>
    <w:p w14:paraId="426B10B1" w14:textId="77777777" w:rsidR="00460D17" w:rsidRDefault="00460D17" w:rsidP="00460D17">
      <w:pPr>
        <w:pStyle w:val="FirstParagraph"/>
      </w:pPr>
      <w:r>
        <w:t>Responsabilidad:</w:t>
      </w:r>
    </w:p>
    <w:p w14:paraId="206C3F5A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73C72C7E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autocomplete;</w:t>
      </w:r>
    </w:p>
    <w:p w14:paraId="3B02E4F2" w14:textId="77777777" w:rsidR="00460D17" w:rsidRDefault="00460D17" w:rsidP="00460D17">
      <w:pPr>
        <w:pStyle w:val="Compact"/>
        <w:numPr>
          <w:ilvl w:val="0"/>
          <w:numId w:val="2"/>
        </w:numPr>
      </w:pPr>
      <w:r>
        <w:t>filtros;</w:t>
      </w:r>
    </w:p>
    <w:p w14:paraId="7915E576" w14:textId="77777777" w:rsidR="00460D17" w:rsidRDefault="00460D17" w:rsidP="00460D17">
      <w:pPr>
        <w:pStyle w:val="Compact"/>
        <w:numPr>
          <w:ilvl w:val="0"/>
          <w:numId w:val="2"/>
        </w:numPr>
      </w:pPr>
      <w:r>
        <w:t>facetas;</w:t>
      </w:r>
    </w:p>
    <w:p w14:paraId="5810DFFE" w14:textId="77777777" w:rsidR="00460D17" w:rsidRDefault="00460D17" w:rsidP="00460D17">
      <w:pPr>
        <w:pStyle w:val="Compact"/>
        <w:numPr>
          <w:ilvl w:val="0"/>
          <w:numId w:val="2"/>
        </w:numPr>
      </w:pPr>
      <w:r>
        <w:t>ordenación.</w:t>
      </w:r>
    </w:p>
    <w:p w14:paraId="1A6E0458" w14:textId="77777777" w:rsidR="00460D17" w:rsidRDefault="00460D17" w:rsidP="00460D17">
      <w:pPr>
        <w:pStyle w:val="Ttulo3"/>
      </w:pPr>
      <w:bookmarkStart w:id="537" w:name="atlas-vector-search"/>
      <w:bookmarkEnd w:id="536"/>
      <w:r>
        <w:t>Atlas Vector Search</w:t>
      </w:r>
    </w:p>
    <w:p w14:paraId="09A95B1F" w14:textId="77777777" w:rsidR="00460D17" w:rsidRDefault="00460D17" w:rsidP="00460D17">
      <w:pPr>
        <w:pStyle w:val="FirstParagraph"/>
      </w:pPr>
      <w:r>
        <w:t>Responsabilidad:</w:t>
      </w:r>
    </w:p>
    <w:p w14:paraId="41195BC0" w14:textId="77777777" w:rsidR="00460D17" w:rsidRDefault="00460D17" w:rsidP="00460D17">
      <w:pPr>
        <w:pStyle w:val="Compact"/>
        <w:numPr>
          <w:ilvl w:val="0"/>
          <w:numId w:val="2"/>
        </w:numPr>
      </w:pPr>
      <w:r>
        <w:t>semantic search;</w:t>
      </w:r>
    </w:p>
    <w:p w14:paraId="04E1A407" w14:textId="77777777" w:rsidR="00460D17" w:rsidRDefault="00460D17" w:rsidP="00460D17">
      <w:pPr>
        <w:pStyle w:val="Compact"/>
        <w:numPr>
          <w:ilvl w:val="0"/>
          <w:numId w:val="2"/>
        </w:numPr>
      </w:pPr>
      <w:r>
        <w:t>similitud;</w:t>
      </w:r>
    </w:p>
    <w:p w14:paraId="5F5E5AC3" w14:textId="77777777" w:rsidR="00460D17" w:rsidRDefault="00460D17" w:rsidP="00460D17">
      <w:pPr>
        <w:pStyle w:val="Compact"/>
        <w:numPr>
          <w:ilvl w:val="0"/>
          <w:numId w:val="2"/>
        </w:numPr>
      </w:pPr>
      <w:r>
        <w:t>recommendation engine;</w:t>
      </w:r>
    </w:p>
    <w:p w14:paraId="41CCC9D9" w14:textId="77777777" w:rsidR="00460D17" w:rsidRDefault="00460D17" w:rsidP="00460D17">
      <w:pPr>
        <w:pStyle w:val="Compact"/>
        <w:numPr>
          <w:ilvl w:val="0"/>
          <w:numId w:val="2"/>
        </w:numPr>
      </w:pPr>
      <w:r>
        <w:t>clustering.</w:t>
      </w:r>
    </w:p>
    <w:p w14:paraId="68686FF5" w14:textId="77777777" w:rsidR="00460D17" w:rsidRDefault="00460D17" w:rsidP="00460D17">
      <w:pPr>
        <w:pStyle w:val="Ttulo3"/>
      </w:pPr>
      <w:bookmarkStart w:id="538" w:name="storage-documental"/>
      <w:bookmarkEnd w:id="537"/>
      <w:r>
        <w:t>Storage documental</w:t>
      </w:r>
    </w:p>
    <w:p w14:paraId="099BF9F3" w14:textId="77777777" w:rsidR="00460D17" w:rsidRDefault="00460D17" w:rsidP="00460D17">
      <w:pPr>
        <w:pStyle w:val="FirstParagraph"/>
      </w:pPr>
      <w:r>
        <w:t>Responsabilidad:</w:t>
      </w:r>
    </w:p>
    <w:p w14:paraId="3FD0A0FD" w14:textId="77777777" w:rsidR="00460D17" w:rsidRDefault="00460D17" w:rsidP="00460D17">
      <w:pPr>
        <w:pStyle w:val="Compact"/>
        <w:numPr>
          <w:ilvl w:val="0"/>
          <w:numId w:val="2"/>
        </w:numPr>
      </w:pPr>
      <w:r>
        <w:t>PDFs;</w:t>
      </w:r>
    </w:p>
    <w:p w14:paraId="41BCEF37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informes;</w:t>
      </w:r>
    </w:p>
    <w:p w14:paraId="0831DAA4" w14:textId="77777777" w:rsidR="00460D17" w:rsidRDefault="00460D17" w:rsidP="00460D17">
      <w:pPr>
        <w:pStyle w:val="Compact"/>
        <w:numPr>
          <w:ilvl w:val="0"/>
          <w:numId w:val="2"/>
        </w:numPr>
      </w:pPr>
      <w:r>
        <w:t>teasers;</w:t>
      </w:r>
    </w:p>
    <w:p w14:paraId="7B9D67E4" w14:textId="77777777" w:rsidR="00460D17" w:rsidRDefault="00460D17" w:rsidP="00460D17">
      <w:pPr>
        <w:pStyle w:val="Compact"/>
        <w:numPr>
          <w:ilvl w:val="0"/>
          <w:numId w:val="2"/>
        </w:numPr>
      </w:pPr>
      <w:r>
        <w:t>documentos;</w:t>
      </w:r>
    </w:p>
    <w:p w14:paraId="60A79D5F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data rooms.</w:t>
      </w:r>
    </w:p>
    <w:p w14:paraId="194D35FB" w14:textId="77777777" w:rsidR="00460D17" w:rsidRDefault="007352B2" w:rsidP="00460D17">
      <w:r>
        <w:rPr>
          <w:noProof/>
        </w:rPr>
        <w:pict w14:anchorId="64ACDEFE">
          <v:rect id="_x0000_i1148" alt="" style="width:425.2pt;height:.05pt;mso-width-percent:0;mso-height-percent:0;mso-width-percent:0;mso-height-percent:0" o:hralign="center" o:hrstd="t" o:hr="t"/>
        </w:pict>
      </w:r>
    </w:p>
    <w:p w14:paraId="421CAA50" w14:textId="77777777" w:rsidR="00460D17" w:rsidRDefault="00460D17" w:rsidP="00460D17">
      <w:pPr>
        <w:pStyle w:val="Ttulo2"/>
      </w:pPr>
      <w:bookmarkStart w:id="539" w:name="arquitectura-inicial-recomendada"/>
      <w:bookmarkEnd w:id="533"/>
      <w:bookmarkEnd w:id="538"/>
      <w:r>
        <w:t>Arquitectura Inicial Recomendada</w:t>
      </w:r>
    </w:p>
    <w:p w14:paraId="60BE8784" w14:textId="77777777" w:rsidR="00460D17" w:rsidRDefault="00460D17" w:rsidP="00460D17">
      <w:pPr>
        <w:pStyle w:val="SourceCode"/>
      </w:pPr>
      <w:r>
        <w:rPr>
          <w:rStyle w:val="VerbatimChar"/>
        </w:rPr>
        <w:t>Frontend / Experience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FastAPI Modular Backend (Emergent)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MongoDB Atlas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Meilisearch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Atlas Vector Search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Redis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Workers separados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Storage documental</w:t>
      </w:r>
    </w:p>
    <w:p w14:paraId="0861C599" w14:textId="77777777" w:rsidR="00460D17" w:rsidRDefault="007352B2" w:rsidP="00460D17">
      <w:r>
        <w:rPr>
          <w:noProof/>
        </w:rPr>
        <w:pict w14:anchorId="19568ECC">
          <v:rect id="_x0000_i1147" alt="" style="width:425.2pt;height:.05pt;mso-width-percent:0;mso-height-percent:0;mso-width-percent:0;mso-height-percent:0" o:hralign="center" o:hrstd="t" o:hr="t"/>
        </w:pict>
      </w:r>
    </w:p>
    <w:p w14:paraId="29E62E9D" w14:textId="77777777" w:rsidR="00460D17" w:rsidRDefault="00460D17" w:rsidP="00460D17">
      <w:pPr>
        <w:pStyle w:val="Ttulo2"/>
      </w:pPr>
      <w:bookmarkStart w:id="540" w:name="arquitectura-de-pdfs"/>
      <w:bookmarkEnd w:id="539"/>
      <w:r>
        <w:lastRenderedPageBreak/>
        <w:t>Arquitectura de PDFs</w:t>
      </w:r>
    </w:p>
    <w:p w14:paraId="7E970111" w14:textId="77777777" w:rsidR="00460D17" w:rsidRDefault="00460D17" w:rsidP="00460D17">
      <w:pPr>
        <w:pStyle w:val="Ttulo3"/>
      </w:pPr>
      <w:bookmarkStart w:id="541" w:name="htmlcss-chromiumplaywright-pdf"/>
      <w:r>
        <w:t>HTML/CSS → Chromium/Playwright → PDF</w:t>
      </w:r>
    </w:p>
    <w:p w14:paraId="0210E6AF" w14:textId="77777777" w:rsidR="00460D17" w:rsidRDefault="00460D17" w:rsidP="00460D17">
      <w:pPr>
        <w:pStyle w:val="FirstParagraph"/>
      </w:pPr>
      <w:r>
        <w:t>Ventajas:</w:t>
      </w:r>
    </w:p>
    <w:p w14:paraId="5D6E84A4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control visual;</w:t>
      </w:r>
    </w:p>
    <w:p w14:paraId="73E362D7" w14:textId="77777777" w:rsidR="00460D17" w:rsidRDefault="00460D17" w:rsidP="00460D17">
      <w:pPr>
        <w:pStyle w:val="Compact"/>
        <w:numPr>
          <w:ilvl w:val="0"/>
          <w:numId w:val="2"/>
        </w:numPr>
      </w:pPr>
      <w:r>
        <w:t>gráficos modernos;</w:t>
      </w:r>
    </w:p>
    <w:p w14:paraId="7553CC16" w14:textId="77777777" w:rsidR="00460D17" w:rsidRDefault="00460D17" w:rsidP="00460D17">
      <w:pPr>
        <w:pStyle w:val="Compact"/>
        <w:numPr>
          <w:ilvl w:val="0"/>
          <w:numId w:val="2"/>
        </w:numPr>
      </w:pPr>
      <w:r>
        <w:t>branding;</w:t>
      </w:r>
    </w:p>
    <w:p w14:paraId="2AC95D1B" w14:textId="77777777" w:rsidR="00460D17" w:rsidRDefault="00460D17" w:rsidP="00460D17">
      <w:pPr>
        <w:pStyle w:val="Compact"/>
        <w:numPr>
          <w:ilvl w:val="0"/>
          <w:numId w:val="2"/>
        </w:numPr>
      </w:pPr>
      <w:r>
        <w:t>tablas complejas;</w:t>
      </w:r>
    </w:p>
    <w:p w14:paraId="0A05AB0E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consistencia.</w:t>
      </w:r>
    </w:p>
    <w:p w14:paraId="167FEE30" w14:textId="77777777" w:rsidR="00460D17" w:rsidRDefault="007352B2" w:rsidP="00460D17">
      <w:r>
        <w:rPr>
          <w:noProof/>
        </w:rPr>
        <w:pict w14:anchorId="3FE4B1C5">
          <v:rect id="_x0000_i1146" alt="" style="width:425.2pt;height:.05pt;mso-width-percent:0;mso-height-percent:0;mso-width-percent:0;mso-height-percent:0" o:hralign="center" o:hrstd="t" o:hr="t"/>
        </w:pict>
      </w:r>
    </w:p>
    <w:p w14:paraId="44E16075" w14:textId="77777777" w:rsidR="00460D17" w:rsidRDefault="00460D17" w:rsidP="00460D17">
      <w:pPr>
        <w:pStyle w:val="Ttulo2"/>
      </w:pPr>
      <w:bookmarkStart w:id="542" w:name="arquitectura-de-visualización"/>
      <w:bookmarkEnd w:id="540"/>
      <w:bookmarkEnd w:id="541"/>
      <w:r>
        <w:t>Arquitectura de Visualización</w:t>
      </w:r>
    </w:p>
    <w:p w14:paraId="153E4B1D" w14:textId="77777777" w:rsidR="00460D17" w:rsidRDefault="00460D17" w:rsidP="00460D17">
      <w:pPr>
        <w:pStyle w:val="Ttulo3"/>
      </w:pPr>
      <w:r>
        <w:t>Apache ECharts</w:t>
      </w:r>
    </w:p>
    <w:p w14:paraId="11D44C83" w14:textId="77777777" w:rsidR="00460D17" w:rsidRDefault="00460D17" w:rsidP="00460D17">
      <w:pPr>
        <w:pStyle w:val="FirstParagraph"/>
      </w:pPr>
      <w:r>
        <w:t>Motor principal de visualización.</w:t>
      </w:r>
    </w:p>
    <w:p w14:paraId="1888012E" w14:textId="77777777" w:rsidR="00460D17" w:rsidRDefault="00460D17" w:rsidP="00460D17">
      <w:pPr>
        <w:pStyle w:val="Ttulo3"/>
      </w:pPr>
      <w:bookmarkStart w:id="543" w:name="ag-grid"/>
      <w:r>
        <w:t>AG Grid</w:t>
      </w:r>
    </w:p>
    <w:p w14:paraId="34A1EF0B" w14:textId="77777777" w:rsidR="00460D17" w:rsidRDefault="00460D17" w:rsidP="00460D17">
      <w:pPr>
        <w:pStyle w:val="FirstParagraph"/>
      </w:pPr>
      <w:r>
        <w:t>Motor principal de tablas inteligentes.</w:t>
      </w:r>
    </w:p>
    <w:p w14:paraId="435C4EB7" w14:textId="77777777" w:rsidR="00460D17" w:rsidRDefault="007352B2" w:rsidP="00460D17">
      <w:r>
        <w:rPr>
          <w:noProof/>
        </w:rPr>
        <w:pict w14:anchorId="26A6E748">
          <v:rect id="_x0000_i1145" alt="" style="width:425.2pt;height:.05pt;mso-width-percent:0;mso-height-percent:0;mso-width-percent:0;mso-height-percent:0" o:hralign="center" o:hrstd="t" o:hr="t"/>
        </w:pict>
      </w:r>
    </w:p>
    <w:p w14:paraId="47449487" w14:textId="77777777" w:rsidR="00460D17" w:rsidRDefault="00460D17" w:rsidP="00460D17">
      <w:pPr>
        <w:pStyle w:val="Ttulo2"/>
      </w:pPr>
      <w:bookmarkStart w:id="544" w:name="arquitectura-llm"/>
      <w:bookmarkEnd w:id="542"/>
      <w:bookmarkEnd w:id="543"/>
      <w:r>
        <w:t>Arquitectura LLM</w:t>
      </w:r>
    </w:p>
    <w:p w14:paraId="2D02D4EA" w14:textId="77777777" w:rsidR="00460D17" w:rsidRDefault="00460D17" w:rsidP="00460D17">
      <w:pPr>
        <w:pStyle w:val="FirstParagraph"/>
      </w:pPr>
      <w:r>
        <w:t>Los modelos LLM deberán funcionar como capa de razonamiento.</w:t>
      </w:r>
    </w:p>
    <w:p w14:paraId="60AECEA0" w14:textId="77777777" w:rsidR="00460D17" w:rsidRDefault="00460D17" w:rsidP="00460D17">
      <w:pPr>
        <w:pStyle w:val="Textoindependiente"/>
      </w:pPr>
      <w:r>
        <w:t>No como base de datos.</w:t>
      </w:r>
    </w:p>
    <w:p w14:paraId="2D39C41E" w14:textId="77777777" w:rsidR="00460D17" w:rsidRDefault="00460D17" w:rsidP="00460D17">
      <w:pPr>
        <w:pStyle w:val="Textoindependiente"/>
      </w:pPr>
      <w:r>
        <w:t>Principio:</w:t>
      </w:r>
    </w:p>
    <w:p w14:paraId="1C256D45" w14:textId="77777777" w:rsidR="00460D17" w:rsidRDefault="00460D17" w:rsidP="00460D17">
      <w:pPr>
        <w:pStyle w:val="Compact"/>
        <w:numPr>
          <w:ilvl w:val="0"/>
          <w:numId w:val="2"/>
        </w:numPr>
      </w:pPr>
      <w:r>
        <w:t>los LLM razonan;</w:t>
      </w:r>
    </w:p>
    <w:p w14:paraId="62DDB6A6" w14:textId="77777777" w:rsidR="00460D17" w:rsidRDefault="00460D17" w:rsidP="00460D17">
      <w:pPr>
        <w:pStyle w:val="Compact"/>
        <w:numPr>
          <w:ilvl w:val="0"/>
          <w:numId w:val="2"/>
        </w:numPr>
      </w:pPr>
      <w:r>
        <w:t>la plataforma conserva la verdad estructurada.</w:t>
      </w:r>
    </w:p>
    <w:p w14:paraId="6EB4DC30" w14:textId="77777777" w:rsidR="00460D17" w:rsidRDefault="007352B2" w:rsidP="00460D17">
      <w:r>
        <w:rPr>
          <w:noProof/>
        </w:rPr>
        <w:pict w14:anchorId="4D6FD5EA">
          <v:rect id="_x0000_i1144" alt="" style="width:425.2pt;height:.05pt;mso-width-percent:0;mso-height-percent:0;mso-width-percent:0;mso-height-percent:0" o:hralign="center" o:hrstd="t" o:hr="t"/>
        </w:pict>
      </w:r>
    </w:p>
    <w:p w14:paraId="2B700E22" w14:textId="77777777" w:rsidR="00460D17" w:rsidRDefault="00460D17" w:rsidP="00460D17">
      <w:pPr>
        <w:pStyle w:val="Ttulo2"/>
      </w:pPr>
      <w:bookmarkStart w:id="545" w:name="costes-estimados-iniciales"/>
      <w:bookmarkEnd w:id="544"/>
      <w:r>
        <w:t>Costes Estimados Iniciales</w:t>
      </w:r>
    </w:p>
    <w:p w14:paraId="04DAE906" w14:textId="77777777" w:rsidR="00460D17" w:rsidRDefault="00460D17" w:rsidP="00460D17">
      <w:pPr>
        <w:pStyle w:val="Ttulo3"/>
      </w:pPr>
      <w:r>
        <w:t>MongoDB Atlas</w:t>
      </w:r>
    </w:p>
    <w:p w14:paraId="5D2A4745" w14:textId="77777777" w:rsidR="00460D17" w:rsidRDefault="00460D17" w:rsidP="00460D17">
      <w:pPr>
        <w:pStyle w:val="FirstParagraph"/>
      </w:pPr>
      <w:r>
        <w:t>60€–250€/mes.</w:t>
      </w:r>
    </w:p>
    <w:p w14:paraId="39FD15D5" w14:textId="77777777" w:rsidR="00460D17" w:rsidRDefault="00460D17" w:rsidP="00460D17">
      <w:pPr>
        <w:pStyle w:val="Ttulo3"/>
      </w:pPr>
      <w:bookmarkStart w:id="546" w:name="redis-1"/>
      <w:r>
        <w:t>Redis</w:t>
      </w:r>
    </w:p>
    <w:p w14:paraId="3D3B5835" w14:textId="77777777" w:rsidR="00460D17" w:rsidRDefault="00460D17" w:rsidP="00460D17">
      <w:pPr>
        <w:pStyle w:val="FirstParagraph"/>
      </w:pPr>
      <w:r>
        <w:t>20€–80€/mes.</w:t>
      </w:r>
    </w:p>
    <w:p w14:paraId="28B3BC34" w14:textId="77777777" w:rsidR="00460D17" w:rsidRDefault="00460D17" w:rsidP="00460D17">
      <w:pPr>
        <w:pStyle w:val="Ttulo3"/>
      </w:pPr>
      <w:bookmarkStart w:id="547" w:name="meilisearch-1"/>
      <w:bookmarkEnd w:id="546"/>
      <w:r>
        <w:lastRenderedPageBreak/>
        <w:t>Meilisearch</w:t>
      </w:r>
    </w:p>
    <w:p w14:paraId="1247CD4B" w14:textId="77777777" w:rsidR="00460D17" w:rsidRDefault="00460D17" w:rsidP="00460D17">
      <w:pPr>
        <w:pStyle w:val="FirstParagraph"/>
      </w:pPr>
      <w:r>
        <w:t>40€–150€/mes.</w:t>
      </w:r>
    </w:p>
    <w:p w14:paraId="679B64C6" w14:textId="77777777" w:rsidR="00460D17" w:rsidRDefault="00460D17" w:rsidP="00460D17">
      <w:pPr>
        <w:pStyle w:val="Ttulo3"/>
      </w:pPr>
      <w:bookmarkStart w:id="548" w:name="workers"/>
      <w:bookmarkEnd w:id="547"/>
      <w:r>
        <w:t>Workers</w:t>
      </w:r>
    </w:p>
    <w:p w14:paraId="4F75F86A" w14:textId="77777777" w:rsidR="00460D17" w:rsidRDefault="00460D17" w:rsidP="00460D17">
      <w:pPr>
        <w:pStyle w:val="FirstParagraph"/>
      </w:pPr>
      <w:r>
        <w:t>50€–300€/mes.</w:t>
      </w:r>
    </w:p>
    <w:p w14:paraId="7BC7D757" w14:textId="77777777" w:rsidR="00460D17" w:rsidRDefault="00460D17" w:rsidP="00460D17">
      <w:pPr>
        <w:pStyle w:val="Ttulo3"/>
      </w:pPr>
      <w:bookmarkStart w:id="549" w:name="llms"/>
      <w:bookmarkEnd w:id="548"/>
      <w:r>
        <w:t>LLMs</w:t>
      </w:r>
    </w:p>
    <w:p w14:paraId="3C9D26D5" w14:textId="77777777" w:rsidR="00460D17" w:rsidRDefault="00460D17" w:rsidP="00460D17">
      <w:pPr>
        <w:pStyle w:val="FirstParagraph"/>
      </w:pPr>
      <w:r>
        <w:t>200€–2.000€/mes.</w:t>
      </w:r>
    </w:p>
    <w:p w14:paraId="73E78760" w14:textId="77777777" w:rsidR="00460D17" w:rsidRDefault="007352B2" w:rsidP="00460D17">
      <w:r>
        <w:rPr>
          <w:noProof/>
        </w:rPr>
        <w:pict w14:anchorId="1C3D8631">
          <v:rect id="_x0000_i1143" alt="" style="width:425.2pt;height:.05pt;mso-width-percent:0;mso-height-percent:0;mso-width-percent:0;mso-height-percent:0" o:hralign="center" o:hrstd="t" o:hr="t"/>
        </w:pict>
      </w:r>
    </w:p>
    <w:p w14:paraId="14417174" w14:textId="77777777" w:rsidR="00460D17" w:rsidRDefault="00460D17" w:rsidP="00460D17">
      <w:pPr>
        <w:pStyle w:val="Ttulo2"/>
      </w:pPr>
      <w:bookmarkStart w:id="550" w:name="qué-no-sobredimensionar-todavía"/>
      <w:bookmarkEnd w:id="545"/>
      <w:bookmarkEnd w:id="549"/>
      <w:r>
        <w:t>Qué NO Sobredimensionar Todavía</w:t>
      </w:r>
    </w:p>
    <w:p w14:paraId="2DAA211F" w14:textId="77777777" w:rsidR="00460D17" w:rsidRDefault="00460D17" w:rsidP="00460D17">
      <w:pPr>
        <w:pStyle w:val="FirstParagraph"/>
      </w:pPr>
      <w:r>
        <w:t>No introducir prematuramente:</w:t>
      </w:r>
    </w:p>
    <w:p w14:paraId="72C55BA7" w14:textId="77777777" w:rsidR="00460D17" w:rsidRDefault="00460D17" w:rsidP="00460D17">
      <w:pPr>
        <w:pStyle w:val="Compact"/>
        <w:numPr>
          <w:ilvl w:val="0"/>
          <w:numId w:val="2"/>
        </w:numPr>
      </w:pPr>
      <w:r>
        <w:t>Kafka;</w:t>
      </w:r>
    </w:p>
    <w:p w14:paraId="185A1B1E" w14:textId="77777777" w:rsidR="00460D17" w:rsidRDefault="00460D17" w:rsidP="00460D17">
      <w:pPr>
        <w:pStyle w:val="Compact"/>
        <w:numPr>
          <w:ilvl w:val="0"/>
          <w:numId w:val="2"/>
        </w:numPr>
      </w:pPr>
      <w:r>
        <w:t>microservicios complejos;</w:t>
      </w:r>
    </w:p>
    <w:p w14:paraId="53CF14B4" w14:textId="77777777" w:rsidR="00460D17" w:rsidRDefault="00460D17" w:rsidP="00460D17">
      <w:pPr>
        <w:pStyle w:val="Compact"/>
        <w:numPr>
          <w:ilvl w:val="0"/>
          <w:numId w:val="2"/>
        </w:numPr>
      </w:pPr>
      <w:r>
        <w:t>Snowflake;</w:t>
      </w:r>
    </w:p>
    <w:p w14:paraId="4A5A302E" w14:textId="77777777" w:rsidR="00460D17" w:rsidRDefault="00460D17" w:rsidP="00460D17">
      <w:pPr>
        <w:pStyle w:val="Compact"/>
        <w:numPr>
          <w:ilvl w:val="0"/>
          <w:numId w:val="2"/>
        </w:numPr>
      </w:pPr>
      <w:r>
        <w:t>Neo4j operativo masivo;</w:t>
      </w:r>
    </w:p>
    <w:p w14:paraId="00F7390B" w14:textId="77777777" w:rsidR="00460D17" w:rsidRDefault="00460D17" w:rsidP="00460D17">
      <w:pPr>
        <w:pStyle w:val="Compact"/>
        <w:numPr>
          <w:ilvl w:val="0"/>
          <w:numId w:val="2"/>
        </w:numPr>
      </w:pPr>
      <w:r>
        <w:t>arquitectura enterprise exagerada.</w:t>
      </w:r>
    </w:p>
    <w:p w14:paraId="275416CA" w14:textId="77777777" w:rsidR="00460D17" w:rsidRDefault="007352B2" w:rsidP="00460D17">
      <w:r>
        <w:rPr>
          <w:noProof/>
        </w:rPr>
        <w:pict w14:anchorId="4238CB4F">
          <v:rect id="_x0000_i1142" alt="" style="width:425.2pt;height:.05pt;mso-width-percent:0;mso-height-percent:0;mso-width-percent:0;mso-height-percent:0" o:hralign="center" o:hrstd="t" o:hr="t"/>
        </w:pict>
      </w:r>
    </w:p>
    <w:p w14:paraId="5FFB1B46" w14:textId="77777777" w:rsidR="00460D17" w:rsidRDefault="00460D17" w:rsidP="00460D17">
      <w:pPr>
        <w:pStyle w:val="Ttulo1"/>
      </w:pPr>
      <w:bookmarkStart w:id="551" w:name="X56283102f05125865546387c19ca90f19eb73e3"/>
      <w:bookmarkEnd w:id="531"/>
      <w:bookmarkEnd w:id="550"/>
      <w:r>
        <w:t>9.9 Arquitectura Operativa y Roadmap Ejecutable</w:t>
      </w:r>
    </w:p>
    <w:p w14:paraId="3F52343E" w14:textId="77777777" w:rsidR="00460D17" w:rsidRDefault="00460D17" w:rsidP="00460D17">
      <w:pPr>
        <w:pStyle w:val="FirstParagraph"/>
      </w:pPr>
      <w:r>
        <w:t>La arquitectura conceptual de arroba.com ya define:</w:t>
      </w:r>
    </w:p>
    <w:p w14:paraId="4FAB0EA8" w14:textId="77777777" w:rsidR="00460D17" w:rsidRDefault="00460D17" w:rsidP="00460D17">
      <w:pPr>
        <w:pStyle w:val="Compact"/>
        <w:numPr>
          <w:ilvl w:val="0"/>
          <w:numId w:val="2"/>
        </w:numPr>
      </w:pPr>
      <w:r>
        <w:t>visión;</w:t>
      </w:r>
    </w:p>
    <w:p w14:paraId="705E1E97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inteligencia;</w:t>
      </w:r>
    </w:p>
    <w:p w14:paraId="65C885B5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58BE5E86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agentes;</w:t>
      </w:r>
    </w:p>
    <w:p w14:paraId="1A3D187E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34E15D23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44BEC681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65D224F1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49E028D6" w14:textId="77777777" w:rsidR="00460D17" w:rsidRDefault="00460D17" w:rsidP="00460D17">
      <w:pPr>
        <w:pStyle w:val="Compact"/>
        <w:numPr>
          <w:ilvl w:val="0"/>
          <w:numId w:val="2"/>
        </w:numPr>
      </w:pPr>
      <w:r>
        <w:t>experiencia de usuario.</w:t>
      </w:r>
    </w:p>
    <w:p w14:paraId="378B7A2D" w14:textId="77777777" w:rsidR="00460D17" w:rsidRDefault="00460D17" w:rsidP="00460D17">
      <w:pPr>
        <w:pStyle w:val="FirstParagraph"/>
      </w:pPr>
      <w:r>
        <w:t>Ahora el objetivo es responder:</w:t>
      </w:r>
    </w:p>
    <w:p w14:paraId="7CDAE16B" w14:textId="77777777" w:rsidR="00460D17" w:rsidRDefault="00460D17" w:rsidP="00460D17">
      <w:pPr>
        <w:pStyle w:val="Compact"/>
        <w:numPr>
          <w:ilvl w:val="0"/>
          <w:numId w:val="2"/>
        </w:numPr>
      </w:pPr>
      <w:r>
        <w:t>qué construir primero;</w:t>
      </w:r>
    </w:p>
    <w:p w14:paraId="7406B43D" w14:textId="77777777" w:rsidR="00460D17" w:rsidRDefault="00460D17" w:rsidP="00460D17">
      <w:pPr>
        <w:pStyle w:val="Compact"/>
        <w:numPr>
          <w:ilvl w:val="0"/>
          <w:numId w:val="2"/>
        </w:numPr>
      </w:pPr>
      <w:r>
        <w:t>cómo organizar el desarrollo;</w:t>
      </w:r>
    </w:p>
    <w:p w14:paraId="403D776E" w14:textId="77777777" w:rsidR="00460D17" w:rsidRDefault="00460D17" w:rsidP="00460D17">
      <w:pPr>
        <w:pStyle w:val="Compact"/>
        <w:numPr>
          <w:ilvl w:val="0"/>
          <w:numId w:val="2"/>
        </w:numPr>
      </w:pPr>
      <w:r>
        <w:t>cómo evitar deuda técnica;</w:t>
      </w:r>
    </w:p>
    <w:p w14:paraId="111B86C3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cómo convertir visión en producto real.</w:t>
      </w:r>
    </w:p>
    <w:p w14:paraId="680DAB79" w14:textId="77777777" w:rsidR="00460D17" w:rsidRDefault="007352B2" w:rsidP="00460D17">
      <w:r>
        <w:rPr>
          <w:noProof/>
        </w:rPr>
        <w:pict w14:anchorId="0499AC0B">
          <v:rect id="_x0000_i1141" alt="" style="width:425.2pt;height:.05pt;mso-width-percent:0;mso-height-percent:0;mso-width-percent:0;mso-height-percent:0" o:hralign="center" o:hrstd="t" o:hr="t"/>
        </w:pict>
      </w:r>
    </w:p>
    <w:p w14:paraId="6F78297B" w14:textId="77777777" w:rsidR="00460D17" w:rsidRDefault="00460D17" w:rsidP="00460D17">
      <w:pPr>
        <w:pStyle w:val="Ttulo2"/>
      </w:pPr>
      <w:r>
        <w:t>Principio Central</w:t>
      </w:r>
    </w:p>
    <w:p w14:paraId="6FDC3C6E" w14:textId="77777777" w:rsidR="00460D17" w:rsidRDefault="00460D17" w:rsidP="00460D17">
      <w:pPr>
        <w:pStyle w:val="Textodebloque"/>
      </w:pPr>
      <w:r>
        <w:t>La velocidad importa. Pero la claridad arquitectónica importa más.</w:t>
      </w:r>
    </w:p>
    <w:p w14:paraId="6F07459D" w14:textId="77777777" w:rsidR="00460D17" w:rsidRDefault="007352B2" w:rsidP="00460D17">
      <w:r>
        <w:rPr>
          <w:noProof/>
        </w:rPr>
        <w:pict w14:anchorId="7FBBA138">
          <v:rect id="_x0000_i1140" alt="" style="width:425.2pt;height:.05pt;mso-width-percent:0;mso-height-percent:0;mso-width-percent:0;mso-height-percent:0" o:hralign="center" o:hrstd="t" o:hr="t"/>
        </w:pict>
      </w:r>
    </w:p>
    <w:p w14:paraId="05068968" w14:textId="77777777" w:rsidR="00460D17" w:rsidRDefault="00460D17" w:rsidP="00460D17">
      <w:pPr>
        <w:pStyle w:val="Ttulo2"/>
      </w:pPr>
      <w:bookmarkStart w:id="552" w:name="arquitectura-operativa-inicial"/>
      <w:r>
        <w:t>Arquitectura Operativa Inicial</w:t>
      </w:r>
    </w:p>
    <w:p w14:paraId="66D20783" w14:textId="77777777" w:rsidR="00460D17" w:rsidRDefault="00460D17" w:rsidP="00460D17">
      <w:pPr>
        <w:pStyle w:val="Ttulo3"/>
      </w:pPr>
      <w:bookmarkStart w:id="553" w:name="ia-para"/>
      <w:r>
        <w:t>IA para:</w:t>
      </w:r>
    </w:p>
    <w:p w14:paraId="2277174A" w14:textId="77777777" w:rsidR="00460D17" w:rsidRDefault="00460D17" w:rsidP="00460D17">
      <w:pPr>
        <w:pStyle w:val="Compact"/>
        <w:numPr>
          <w:ilvl w:val="0"/>
          <w:numId w:val="2"/>
        </w:numPr>
      </w:pPr>
      <w:r>
        <w:t>arquitectura;</w:t>
      </w:r>
    </w:p>
    <w:p w14:paraId="4DC53E89" w14:textId="77777777" w:rsidR="00460D17" w:rsidRDefault="00460D17" w:rsidP="00460D17">
      <w:pPr>
        <w:pStyle w:val="Compact"/>
        <w:numPr>
          <w:ilvl w:val="0"/>
          <w:numId w:val="2"/>
        </w:numPr>
      </w:pPr>
      <w:r>
        <w:t>reasoning;</w:t>
      </w:r>
    </w:p>
    <w:p w14:paraId="22FCE0A4" w14:textId="77777777" w:rsidR="00460D17" w:rsidRDefault="00460D17" w:rsidP="00460D17">
      <w:pPr>
        <w:pStyle w:val="Compact"/>
        <w:numPr>
          <w:ilvl w:val="0"/>
          <w:numId w:val="2"/>
        </w:numPr>
      </w:pPr>
      <w:r>
        <w:t>documentación;</w:t>
      </w:r>
    </w:p>
    <w:p w14:paraId="5A42C95F" w14:textId="77777777" w:rsidR="00460D17" w:rsidRDefault="00460D17" w:rsidP="00460D17">
      <w:pPr>
        <w:pStyle w:val="Compact"/>
        <w:numPr>
          <w:ilvl w:val="0"/>
          <w:numId w:val="2"/>
        </w:numPr>
      </w:pPr>
      <w:r>
        <w:t>diseño;</w:t>
      </w:r>
    </w:p>
    <w:p w14:paraId="4F341A87" w14:textId="77777777" w:rsidR="00460D17" w:rsidRDefault="00460D17" w:rsidP="00460D17">
      <w:pPr>
        <w:pStyle w:val="Compact"/>
        <w:numPr>
          <w:ilvl w:val="0"/>
          <w:numId w:val="2"/>
        </w:numPr>
      </w:pPr>
      <w:r>
        <w:t>análisis.</w:t>
      </w:r>
    </w:p>
    <w:p w14:paraId="1CEA7ECB" w14:textId="77777777" w:rsidR="00460D17" w:rsidRDefault="00460D17" w:rsidP="00460D17">
      <w:pPr>
        <w:pStyle w:val="Ttulo3"/>
      </w:pPr>
      <w:bookmarkStart w:id="554" w:name="emergent-para"/>
      <w:bookmarkEnd w:id="553"/>
      <w:r>
        <w:t>Emergent para:</w:t>
      </w:r>
    </w:p>
    <w:p w14:paraId="6B0EEBBD" w14:textId="77777777" w:rsidR="00460D17" w:rsidRDefault="00460D17" w:rsidP="00460D17">
      <w:pPr>
        <w:pStyle w:val="Compact"/>
        <w:numPr>
          <w:ilvl w:val="0"/>
          <w:numId w:val="2"/>
        </w:numPr>
      </w:pPr>
      <w:r>
        <w:t>implementación;</w:t>
      </w:r>
    </w:p>
    <w:p w14:paraId="3676A221" w14:textId="77777777" w:rsidR="00460D17" w:rsidRDefault="00460D17" w:rsidP="00460D17">
      <w:pPr>
        <w:pStyle w:val="Compact"/>
        <w:numPr>
          <w:ilvl w:val="0"/>
          <w:numId w:val="2"/>
        </w:numPr>
      </w:pPr>
      <w:r>
        <w:t>despliegue;</w:t>
      </w:r>
    </w:p>
    <w:p w14:paraId="00369832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integración;</w:t>
      </w:r>
    </w:p>
    <w:p w14:paraId="49795F39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validación rápida.</w:t>
      </w:r>
    </w:p>
    <w:p w14:paraId="5046FC3A" w14:textId="77777777" w:rsidR="00460D17" w:rsidRDefault="007352B2" w:rsidP="00460D17">
      <w:r>
        <w:rPr>
          <w:noProof/>
        </w:rPr>
        <w:pict w14:anchorId="3CDA8F87">
          <v:rect id="_x0000_i1139" alt="" style="width:425.2pt;height:.05pt;mso-width-percent:0;mso-height-percent:0;mso-width-percent:0;mso-height-percent:0" o:hralign="center" o:hrstd="t" o:hr="t"/>
        </w:pict>
      </w:r>
    </w:p>
    <w:p w14:paraId="4E472239" w14:textId="77777777" w:rsidR="00460D17" w:rsidRDefault="00460D17" w:rsidP="00460D17">
      <w:pPr>
        <w:pStyle w:val="Ttulo2"/>
      </w:pPr>
      <w:bookmarkStart w:id="555" w:name="organización-backend"/>
      <w:bookmarkEnd w:id="552"/>
      <w:bookmarkEnd w:id="554"/>
      <w:r>
        <w:t>Organización Backend</w:t>
      </w:r>
    </w:p>
    <w:p w14:paraId="19F8C6CA" w14:textId="77777777" w:rsidR="00460D17" w:rsidRDefault="00460D17" w:rsidP="00460D17">
      <w:pPr>
        <w:pStyle w:val="FirstParagraph"/>
      </w:pPr>
      <w:r>
        <w:t>Módulos:</w:t>
      </w:r>
    </w:p>
    <w:p w14:paraId="77EF044D" w14:textId="77777777" w:rsidR="00460D17" w:rsidRDefault="00460D17" w:rsidP="00460D17">
      <w:pPr>
        <w:pStyle w:val="Compact"/>
        <w:numPr>
          <w:ilvl w:val="0"/>
          <w:numId w:val="2"/>
        </w:numPr>
      </w:pPr>
      <w:r>
        <w:t>identidad;</w:t>
      </w:r>
    </w:p>
    <w:p w14:paraId="278504C5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compañías;</w:t>
      </w:r>
    </w:p>
    <w:p w14:paraId="3514CAB7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mercados;</w:t>
      </w:r>
    </w:p>
    <w:p w14:paraId="79B19D74" w14:textId="77777777" w:rsidR="00460D17" w:rsidRDefault="00460D17" w:rsidP="00460D17">
      <w:pPr>
        <w:pStyle w:val="Compact"/>
        <w:numPr>
          <w:ilvl w:val="0"/>
          <w:numId w:val="2"/>
        </w:numPr>
      </w:pPr>
      <w:r>
        <w:t>financieros;</w:t>
      </w:r>
    </w:p>
    <w:p w14:paraId="2DF25637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44E2452F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378507AC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05842509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inteligencia;</w:t>
      </w:r>
    </w:p>
    <w:p w14:paraId="398D6BB0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0169193B" w14:textId="77777777" w:rsidR="00460D17" w:rsidRDefault="00460D17" w:rsidP="00460D17">
      <w:pPr>
        <w:pStyle w:val="Compact"/>
        <w:numPr>
          <w:ilvl w:val="0"/>
          <w:numId w:val="2"/>
        </w:numPr>
      </w:pPr>
      <w:r>
        <w:t>documental;</w:t>
      </w:r>
    </w:p>
    <w:p w14:paraId="37F99B31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agentes.</w:t>
      </w:r>
    </w:p>
    <w:p w14:paraId="7DC36776" w14:textId="77777777" w:rsidR="00460D17" w:rsidRDefault="007352B2" w:rsidP="00460D17">
      <w:r>
        <w:rPr>
          <w:noProof/>
        </w:rPr>
        <w:pict w14:anchorId="4D54EE18">
          <v:rect id="_x0000_i1138" alt="" style="width:425.2pt;height:.05pt;mso-width-percent:0;mso-height-percent:0;mso-width-percent:0;mso-height-percent:0" o:hralign="center" o:hrstd="t" o:hr="t"/>
        </w:pict>
      </w:r>
    </w:p>
    <w:p w14:paraId="4C651C2B" w14:textId="77777777" w:rsidR="00460D17" w:rsidRDefault="00460D17" w:rsidP="00460D17">
      <w:pPr>
        <w:pStyle w:val="Ttulo2"/>
      </w:pPr>
      <w:bookmarkStart w:id="556" w:name="organización-frontend"/>
      <w:bookmarkEnd w:id="555"/>
      <w:r>
        <w:lastRenderedPageBreak/>
        <w:t>Organización Frontend</w:t>
      </w:r>
    </w:p>
    <w:p w14:paraId="5DF672AA" w14:textId="77777777" w:rsidR="00460D17" w:rsidRDefault="00460D17" w:rsidP="00460D17">
      <w:pPr>
        <w:pStyle w:val="Ttulo3"/>
      </w:pPr>
      <w:r>
        <w:t>Analiza</w:t>
      </w:r>
    </w:p>
    <w:p w14:paraId="5299C3D1" w14:textId="77777777" w:rsidR="00460D17" w:rsidRDefault="00460D17" w:rsidP="00460D17">
      <w:pPr>
        <w:pStyle w:val="FirstParagraph"/>
      </w:pPr>
      <w:r>
        <w:t>Mercados, búsqueda y descubrimiento.</w:t>
      </w:r>
    </w:p>
    <w:p w14:paraId="6FF9FD84" w14:textId="77777777" w:rsidR="00460D17" w:rsidRDefault="00460D17" w:rsidP="00460D17">
      <w:pPr>
        <w:pStyle w:val="Ttulo3"/>
      </w:pPr>
      <w:r>
        <w:t>Valora</w:t>
      </w:r>
    </w:p>
    <w:p w14:paraId="647FB3ED" w14:textId="77777777" w:rsidR="00460D17" w:rsidRDefault="00460D17" w:rsidP="00460D17">
      <w:pPr>
        <w:pStyle w:val="FirstParagraph"/>
      </w:pPr>
      <w:r>
        <w:t>Comparables, DCF y narrativa.</w:t>
      </w:r>
    </w:p>
    <w:p w14:paraId="1226786C" w14:textId="77777777" w:rsidR="00460D17" w:rsidRDefault="00460D17" w:rsidP="00460D17">
      <w:pPr>
        <w:pStyle w:val="Ttulo3"/>
      </w:pPr>
      <w:r>
        <w:t>Compra/Vende</w:t>
      </w:r>
    </w:p>
    <w:p w14:paraId="68E67B3C" w14:textId="77777777" w:rsidR="00460D17" w:rsidRDefault="00460D17" w:rsidP="00460D17">
      <w:pPr>
        <w:pStyle w:val="FirstParagraph"/>
      </w:pPr>
      <w:r>
        <w:t>Matching y workflows.</w:t>
      </w:r>
    </w:p>
    <w:p w14:paraId="6D1288E2" w14:textId="77777777" w:rsidR="00460D17" w:rsidRDefault="007352B2" w:rsidP="00460D17">
      <w:r>
        <w:rPr>
          <w:noProof/>
        </w:rPr>
        <w:pict w14:anchorId="53DF536C">
          <v:rect id="_x0000_i1137" alt="" style="width:425.2pt;height:.05pt;mso-width-percent:0;mso-height-percent:0;mso-width-percent:0;mso-height-percent:0" o:hralign="center" o:hrstd="t" o:hr="t"/>
        </w:pict>
      </w:r>
    </w:p>
    <w:p w14:paraId="7B1A2901" w14:textId="77777777" w:rsidR="00460D17" w:rsidRDefault="00460D17" w:rsidP="00460D17">
      <w:pPr>
        <w:pStyle w:val="Ttulo2"/>
      </w:pPr>
      <w:bookmarkStart w:id="557" w:name="estrategia-de-repositorios"/>
      <w:bookmarkEnd w:id="556"/>
      <w:r>
        <w:t>Estrategia de Repositorios</w:t>
      </w:r>
    </w:p>
    <w:p w14:paraId="35A40293" w14:textId="77777777" w:rsidR="00460D17" w:rsidRDefault="00460D17" w:rsidP="00460D17">
      <w:pPr>
        <w:pStyle w:val="Ttulo3"/>
      </w:pPr>
      <w:bookmarkStart w:id="558" w:name="monorepo-controlado"/>
      <w:r>
        <w:t>Monorepo controlado</w:t>
      </w:r>
    </w:p>
    <w:p w14:paraId="70039AF0" w14:textId="77777777" w:rsidR="00460D17" w:rsidRDefault="00460D17" w:rsidP="00460D17">
      <w:pPr>
        <w:pStyle w:val="SourceCode"/>
      </w:pPr>
      <w:r>
        <w:rPr>
          <w:rStyle w:val="VerbatimChar"/>
        </w:rPr>
        <w:t>/apps</w:t>
      </w:r>
      <w:r>
        <w:br/>
      </w:r>
      <w:r>
        <w:rPr>
          <w:rStyle w:val="VerbatimChar"/>
        </w:rPr>
        <w:t xml:space="preserve">  /frontend</w:t>
      </w:r>
      <w:r>
        <w:br/>
      </w:r>
      <w:r>
        <w:rPr>
          <w:rStyle w:val="VerbatimChar"/>
        </w:rPr>
        <w:t xml:space="preserve">  /backend</w:t>
      </w:r>
      <w:r>
        <w:br/>
      </w:r>
      <w:r>
        <w:rPr>
          <w:rStyle w:val="VerbatimChar"/>
        </w:rPr>
        <w:t>/workers</w:t>
      </w:r>
      <w:r>
        <w:br/>
      </w:r>
      <w:r>
        <w:rPr>
          <w:rStyle w:val="VerbatimChar"/>
        </w:rPr>
        <w:t>/packages</w:t>
      </w:r>
      <w:r>
        <w:br/>
      </w:r>
      <w:r>
        <w:rPr>
          <w:rStyle w:val="VerbatimChar"/>
        </w:rPr>
        <w:t xml:space="preserve">  /ui</w:t>
      </w:r>
      <w:r>
        <w:br/>
      </w:r>
      <w:r>
        <w:rPr>
          <w:rStyle w:val="VerbatimChar"/>
        </w:rPr>
        <w:t xml:space="preserve">  /shared-types</w:t>
      </w:r>
      <w:r>
        <w:br/>
      </w:r>
      <w:r>
        <w:rPr>
          <w:rStyle w:val="VerbatimChar"/>
        </w:rPr>
        <w:t xml:space="preserve">  /search</w:t>
      </w:r>
      <w:r>
        <w:br/>
      </w:r>
      <w:r>
        <w:rPr>
          <w:rStyle w:val="VerbatimChar"/>
        </w:rPr>
        <w:t xml:space="preserve">  /scoring</w:t>
      </w:r>
      <w:r>
        <w:br/>
      </w:r>
      <w:r>
        <w:rPr>
          <w:rStyle w:val="VerbatimChar"/>
        </w:rPr>
        <w:t xml:space="preserve">  /valuation</w:t>
      </w:r>
      <w:r>
        <w:br/>
      </w:r>
      <w:r>
        <w:rPr>
          <w:rStyle w:val="VerbatimChar"/>
        </w:rPr>
        <w:t xml:space="preserve">  /agents</w:t>
      </w:r>
      <w:r>
        <w:br/>
      </w:r>
      <w:r>
        <w:rPr>
          <w:rStyle w:val="VerbatimChar"/>
        </w:rPr>
        <w:t>/docs</w:t>
      </w:r>
    </w:p>
    <w:p w14:paraId="555BEBB6" w14:textId="77777777" w:rsidR="00460D17" w:rsidRDefault="007352B2" w:rsidP="00460D17">
      <w:r>
        <w:rPr>
          <w:noProof/>
        </w:rPr>
        <w:pict w14:anchorId="797543E1">
          <v:rect id="_x0000_i1136" alt="" style="width:425.2pt;height:.05pt;mso-width-percent:0;mso-height-percent:0;mso-width-percent:0;mso-height-percent:0" o:hralign="center" o:hrstd="t" o:hr="t"/>
        </w:pict>
      </w:r>
    </w:p>
    <w:p w14:paraId="426E8EFE" w14:textId="77777777" w:rsidR="00460D17" w:rsidRDefault="00460D17" w:rsidP="00460D17">
      <w:pPr>
        <w:pStyle w:val="Ttulo2"/>
      </w:pPr>
      <w:bookmarkStart w:id="559" w:name="roadmap-ejecutable"/>
      <w:bookmarkEnd w:id="557"/>
      <w:bookmarkEnd w:id="558"/>
      <w:r>
        <w:t>Roadmap Ejecutable</w:t>
      </w:r>
    </w:p>
    <w:p w14:paraId="26707300" w14:textId="77777777" w:rsidR="00460D17" w:rsidRDefault="00460D17" w:rsidP="00460D17">
      <w:pPr>
        <w:pStyle w:val="Ttulo3"/>
      </w:pPr>
      <w:r>
        <w:t>Fase 1 — Fundación de Datos</w:t>
      </w:r>
    </w:p>
    <w:p w14:paraId="42F8A0D7" w14:textId="77777777" w:rsidR="00460D17" w:rsidRDefault="00460D17" w:rsidP="00460D17">
      <w:pPr>
        <w:pStyle w:val="Compact"/>
        <w:numPr>
          <w:ilvl w:val="0"/>
          <w:numId w:val="2"/>
        </w:numPr>
      </w:pPr>
      <w:r>
        <w:t>Atlas;</w:t>
      </w:r>
    </w:p>
    <w:p w14:paraId="573F29C7" w14:textId="77777777" w:rsidR="00460D17" w:rsidRDefault="00460D17" w:rsidP="00460D17">
      <w:pPr>
        <w:pStyle w:val="Compact"/>
        <w:numPr>
          <w:ilvl w:val="0"/>
          <w:numId w:val="2"/>
        </w:numPr>
      </w:pPr>
      <w:r>
        <w:t>ingestión Iberinform;</w:t>
      </w:r>
    </w:p>
    <w:p w14:paraId="2D3290AF" w14:textId="77777777" w:rsidR="00460D17" w:rsidRDefault="00460D17" w:rsidP="00460D17">
      <w:pPr>
        <w:pStyle w:val="Compact"/>
        <w:numPr>
          <w:ilvl w:val="0"/>
          <w:numId w:val="2"/>
        </w:numPr>
      </w:pPr>
      <w:r>
        <w:t>taxonomía;</w:t>
      </w:r>
    </w:p>
    <w:p w14:paraId="07E557CE" w14:textId="77777777" w:rsidR="00460D17" w:rsidRDefault="00460D17" w:rsidP="00460D17">
      <w:pPr>
        <w:pStyle w:val="Compact"/>
        <w:numPr>
          <w:ilvl w:val="0"/>
          <w:numId w:val="2"/>
        </w:numPr>
      </w:pPr>
      <w:r>
        <w:t>identity resolution.</w:t>
      </w:r>
    </w:p>
    <w:p w14:paraId="04661F3B" w14:textId="77777777" w:rsidR="00460D17" w:rsidRDefault="00460D17" w:rsidP="00460D17">
      <w:pPr>
        <w:pStyle w:val="Ttulo3"/>
      </w:pPr>
      <w:bookmarkStart w:id="560" w:name="fase-2-inteligencia-de-mercado"/>
      <w:r>
        <w:t>Fase 2 — Inteligencia de Mercado</w:t>
      </w:r>
    </w:p>
    <w:p w14:paraId="5CC8C00C" w14:textId="77777777" w:rsidR="00460D17" w:rsidRDefault="00460D17" w:rsidP="00460D17">
      <w:pPr>
        <w:pStyle w:val="Compact"/>
        <w:numPr>
          <w:ilvl w:val="0"/>
          <w:numId w:val="2"/>
        </w:numPr>
      </w:pPr>
      <w:r>
        <w:t>screener;</w:t>
      </w:r>
    </w:p>
    <w:p w14:paraId="1C7C6D3F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 dinámicos;</w:t>
      </w:r>
    </w:p>
    <w:p w14:paraId="6C77B80A" w14:textId="77777777" w:rsidR="00460D17" w:rsidRDefault="00460D17" w:rsidP="00460D17">
      <w:pPr>
        <w:pStyle w:val="Compact"/>
        <w:numPr>
          <w:ilvl w:val="0"/>
          <w:numId w:val="2"/>
        </w:numPr>
      </w:pPr>
      <w:r>
        <w:t>analytics;</w:t>
      </w:r>
    </w:p>
    <w:p w14:paraId="47DC53A4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rankings.</w:t>
      </w:r>
    </w:p>
    <w:p w14:paraId="6A8185BB" w14:textId="77777777" w:rsidR="00460D17" w:rsidRDefault="00460D17" w:rsidP="00460D17">
      <w:pPr>
        <w:pStyle w:val="Ttulo3"/>
      </w:pPr>
      <w:bookmarkStart w:id="561" w:name="fase-3-valoración"/>
      <w:bookmarkEnd w:id="560"/>
      <w:r>
        <w:t>Fase 3 — Valoración</w:t>
      </w:r>
    </w:p>
    <w:p w14:paraId="05F437E5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comparables;</w:t>
      </w:r>
    </w:p>
    <w:p w14:paraId="05110152" w14:textId="77777777" w:rsidR="00460D17" w:rsidRDefault="00460D17" w:rsidP="00460D17">
      <w:pPr>
        <w:pStyle w:val="Compact"/>
        <w:numPr>
          <w:ilvl w:val="0"/>
          <w:numId w:val="2"/>
        </w:numPr>
      </w:pPr>
      <w:r>
        <w:t>DCF;</w:t>
      </w:r>
    </w:p>
    <w:p w14:paraId="786C51F2" w14:textId="77777777" w:rsidR="00460D17" w:rsidRDefault="00460D17" w:rsidP="00460D17">
      <w:pPr>
        <w:pStyle w:val="Compact"/>
        <w:numPr>
          <w:ilvl w:val="0"/>
          <w:numId w:val="2"/>
        </w:numPr>
      </w:pPr>
      <w:r>
        <w:t>narrativa;</w:t>
      </w:r>
    </w:p>
    <w:p w14:paraId="6E90A2BA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informes.</w:t>
      </w:r>
    </w:p>
    <w:p w14:paraId="3DBFB67A" w14:textId="77777777" w:rsidR="00460D17" w:rsidRDefault="00460D17" w:rsidP="00460D17">
      <w:pPr>
        <w:pStyle w:val="Ttulo3"/>
      </w:pPr>
      <w:bookmarkStart w:id="562" w:name="fase-4-matching-y-workflows"/>
      <w:bookmarkEnd w:id="561"/>
      <w:r>
        <w:t>Fase 4 — Matching y Workflows</w:t>
      </w:r>
    </w:p>
    <w:p w14:paraId="7EC8385D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thesis;</w:t>
      </w:r>
    </w:p>
    <w:p w14:paraId="62274404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17692D70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data room;</w:t>
      </w:r>
    </w:p>
    <w:p w14:paraId="3900EF50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procesos.</w:t>
      </w:r>
    </w:p>
    <w:p w14:paraId="73E9B0CB" w14:textId="77777777" w:rsidR="00460D17" w:rsidRDefault="00460D17" w:rsidP="00460D17">
      <w:pPr>
        <w:pStyle w:val="Ttulo3"/>
      </w:pPr>
      <w:bookmarkStart w:id="563" w:name="fase-5-arquitectura-agéntica"/>
      <w:bookmarkEnd w:id="562"/>
      <w:r>
        <w:t>Fase 5 — Arquitectura Agéntica</w:t>
      </w:r>
    </w:p>
    <w:p w14:paraId="673048B1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 especializados;</w:t>
      </w:r>
    </w:p>
    <w:p w14:paraId="42618C30" w14:textId="77777777" w:rsidR="00460D17" w:rsidRDefault="00460D17" w:rsidP="00460D17">
      <w:pPr>
        <w:pStyle w:val="Compact"/>
        <w:numPr>
          <w:ilvl w:val="0"/>
          <w:numId w:val="2"/>
        </w:numPr>
      </w:pPr>
      <w:r>
        <w:t>memoria contextual;</w:t>
      </w:r>
    </w:p>
    <w:p w14:paraId="334BD7C4" w14:textId="77777777" w:rsidR="00460D17" w:rsidRDefault="00460D17" w:rsidP="00460D17">
      <w:pPr>
        <w:pStyle w:val="Compact"/>
        <w:numPr>
          <w:ilvl w:val="0"/>
          <w:numId w:val="2"/>
        </w:numPr>
      </w:pPr>
      <w:r>
        <w:t>recomendaciones proactivas.</w:t>
      </w:r>
    </w:p>
    <w:p w14:paraId="7FA15B3B" w14:textId="77777777" w:rsidR="00460D17" w:rsidRDefault="007352B2" w:rsidP="00460D17">
      <w:r>
        <w:rPr>
          <w:noProof/>
        </w:rPr>
        <w:pict w14:anchorId="2DC62CFF">
          <v:rect id="_x0000_i1135" alt="" style="width:425.2pt;height:.05pt;mso-width-percent:0;mso-height-percent:0;mso-width-percent:0;mso-height-percent:0" o:hralign="center" o:hrstd="t" o:hr="t"/>
        </w:pict>
      </w:r>
    </w:p>
    <w:p w14:paraId="6C35EF40" w14:textId="77777777" w:rsidR="00460D17" w:rsidRDefault="00460D17" w:rsidP="00460D17">
      <w:pPr>
        <w:pStyle w:val="Ttulo2"/>
      </w:pPr>
      <w:bookmarkStart w:id="564" w:name="qué-construir-primero"/>
      <w:bookmarkEnd w:id="559"/>
      <w:bookmarkEnd w:id="563"/>
      <w:r>
        <w:t>Qué Construir Primero</w:t>
      </w:r>
    </w:p>
    <w:p w14:paraId="6C285E03" w14:textId="77777777" w:rsidR="00460D17" w:rsidRDefault="00460D17" w:rsidP="00460D17">
      <w:pPr>
        <w:pStyle w:val="FirstParagraph"/>
      </w:pPr>
      <w:r>
        <w:t>Prioridad: 1. Datos. 2. Search. 3. Inteligencia de mercado. 4. Señales. 5. Valoración. 6. Matching. 7. Agentes avanzados.</w:t>
      </w:r>
    </w:p>
    <w:p w14:paraId="63AB8B5B" w14:textId="77777777" w:rsidR="00460D17" w:rsidRDefault="007352B2" w:rsidP="00460D17">
      <w:r>
        <w:rPr>
          <w:noProof/>
        </w:rPr>
        <w:pict w14:anchorId="7F7D2147">
          <v:rect id="_x0000_i1134" alt="" style="width:425.2pt;height:.05pt;mso-width-percent:0;mso-height-percent:0;mso-width-percent:0;mso-height-percent:0" o:hralign="center" o:hrstd="t" o:hr="t"/>
        </w:pict>
      </w:r>
    </w:p>
    <w:p w14:paraId="470DFC0C" w14:textId="77777777" w:rsidR="00460D17" w:rsidRDefault="00460D17" w:rsidP="00460D17">
      <w:pPr>
        <w:pStyle w:val="Ttulo1"/>
      </w:pPr>
      <w:bookmarkStart w:id="565" w:name="arquitectura-fundacional-de-arroba.com"/>
      <w:bookmarkEnd w:id="551"/>
      <w:bookmarkEnd w:id="564"/>
      <w:r>
        <w:t>9.10 Arquitectura Fundacional de arroba.com</w:t>
      </w:r>
    </w:p>
    <w:p w14:paraId="7E8B37F7" w14:textId="77777777" w:rsidR="00460D17" w:rsidRDefault="00460D17" w:rsidP="00460D17">
      <w:pPr>
        <w:pStyle w:val="FirstParagraph"/>
      </w:pPr>
      <w:r>
        <w:t>La arquitectura fundacional de arroba.com queda definida como:</w:t>
      </w:r>
    </w:p>
    <w:p w14:paraId="3DEEF63E" w14:textId="77777777" w:rsidR="00460D17" w:rsidRDefault="00460D17" w:rsidP="00460D17">
      <w:pPr>
        <w:pStyle w:val="Textodebloque"/>
      </w:pPr>
      <w:r>
        <w:t>una infraestructura económica inteligente aumentada por IA.</w:t>
      </w:r>
    </w:p>
    <w:p w14:paraId="13697793" w14:textId="77777777" w:rsidR="00460D17" w:rsidRDefault="00460D17" w:rsidP="00460D17">
      <w:pPr>
        <w:pStyle w:val="FirstParagraph"/>
      </w:pPr>
      <w:r>
        <w:t>Capaz de conectar:</w:t>
      </w:r>
    </w:p>
    <w:p w14:paraId="501D0E14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compañías;</w:t>
      </w:r>
    </w:p>
    <w:p w14:paraId="05B200A4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mercados;</w:t>
      </w:r>
    </w:p>
    <w:p w14:paraId="18CF5239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6492027C" w14:textId="77777777" w:rsidR="00460D17" w:rsidRDefault="00460D17" w:rsidP="00460D17">
      <w:pPr>
        <w:pStyle w:val="Compact"/>
        <w:numPr>
          <w:ilvl w:val="0"/>
          <w:numId w:val="2"/>
        </w:numPr>
      </w:pPr>
      <w:r>
        <w:t>relaciones;</w:t>
      </w:r>
    </w:p>
    <w:p w14:paraId="50764E93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65B13D15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oportunidades;</w:t>
      </w:r>
    </w:p>
    <w:p w14:paraId="5B814D1B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0A77F607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compradores;</w:t>
      </w:r>
    </w:p>
    <w:p w14:paraId="37262FA1" w14:textId="77777777" w:rsidR="00460D17" w:rsidRDefault="00460D17" w:rsidP="00460D17">
      <w:pPr>
        <w:pStyle w:val="Compact"/>
        <w:numPr>
          <w:ilvl w:val="0"/>
          <w:numId w:val="2"/>
        </w:numPr>
      </w:pPr>
      <w:r>
        <w:t>vendedores;</w:t>
      </w:r>
    </w:p>
    <w:p w14:paraId="4EFDF919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agentes.</w:t>
      </w:r>
    </w:p>
    <w:p w14:paraId="004A041C" w14:textId="77777777" w:rsidR="00460D17" w:rsidRDefault="007352B2" w:rsidP="00460D17">
      <w:r>
        <w:rPr>
          <w:noProof/>
        </w:rPr>
        <w:pict w14:anchorId="6E57D2CC">
          <v:rect id="_x0000_i1133" alt="" style="width:425.2pt;height:.05pt;mso-width-percent:0;mso-height-percent:0;mso-width-percent:0;mso-height-percent:0" o:hralign="center" o:hrstd="t" o:hr="t"/>
        </w:pict>
      </w:r>
    </w:p>
    <w:p w14:paraId="328C5959" w14:textId="77777777" w:rsidR="00460D17" w:rsidRDefault="00460D17" w:rsidP="00460D17">
      <w:pPr>
        <w:pStyle w:val="Ttulo2"/>
      </w:pPr>
      <w:bookmarkStart w:id="566" w:name="principios-fundacionales"/>
      <w:r>
        <w:t>Principios Fundacionales</w:t>
      </w:r>
    </w:p>
    <w:p w14:paraId="4D4C877F" w14:textId="77777777" w:rsidR="00460D17" w:rsidRDefault="00460D17" w:rsidP="00460D17">
      <w:pPr>
        <w:pStyle w:val="Ttulo3"/>
      </w:pPr>
      <w:bookmarkStart w:id="567" w:name="inteligencia-contextual"/>
      <w:r>
        <w:t>Inteligencia contextual</w:t>
      </w:r>
    </w:p>
    <w:p w14:paraId="0BF6E509" w14:textId="77777777" w:rsidR="00460D17" w:rsidRDefault="00460D17" w:rsidP="00460D17">
      <w:pPr>
        <w:pStyle w:val="FirstParagraph"/>
      </w:pPr>
      <w:r>
        <w:t>No existen scores absolutos.</w:t>
      </w:r>
    </w:p>
    <w:p w14:paraId="19BD5234" w14:textId="77777777" w:rsidR="00460D17" w:rsidRDefault="00460D17" w:rsidP="00460D17">
      <w:pPr>
        <w:pStyle w:val="Ttulo3"/>
      </w:pPr>
      <w:bookmarkStart w:id="568" w:name="señales-como-núcleo"/>
      <w:bookmarkEnd w:id="567"/>
      <w:r>
        <w:t>Señales como núcleo</w:t>
      </w:r>
    </w:p>
    <w:p w14:paraId="0F0756C2" w14:textId="77777777" w:rsidR="00460D17" w:rsidRDefault="00460D17" w:rsidP="00460D17">
      <w:pPr>
        <w:pStyle w:val="FirstParagraph"/>
      </w:pPr>
      <w:r>
        <w:t>Las señales son la unidad mínima de inteligencia.</w:t>
      </w:r>
    </w:p>
    <w:p w14:paraId="2797F6FE" w14:textId="77777777" w:rsidR="00460D17" w:rsidRDefault="00460D17" w:rsidP="00460D17">
      <w:pPr>
        <w:pStyle w:val="Ttulo3"/>
      </w:pPr>
      <w:bookmarkStart w:id="569" w:name="explicabilidad"/>
      <w:bookmarkEnd w:id="568"/>
      <w:r>
        <w:t>Explicabilidad</w:t>
      </w:r>
    </w:p>
    <w:p w14:paraId="0BEB2FB0" w14:textId="77777777" w:rsidR="00460D17" w:rsidRDefault="00460D17" w:rsidP="00460D17">
      <w:pPr>
        <w:pStyle w:val="FirstParagraph"/>
      </w:pPr>
      <w:r>
        <w:t>Toda recomendación debe poder explicarse.</w:t>
      </w:r>
    </w:p>
    <w:p w14:paraId="58913C5E" w14:textId="77777777" w:rsidR="00460D17" w:rsidRDefault="00460D17" w:rsidP="00460D17">
      <w:pPr>
        <w:pStyle w:val="Ttulo3"/>
      </w:pPr>
      <w:bookmarkStart w:id="570" w:name="gobernanza"/>
      <w:bookmarkEnd w:id="569"/>
      <w:r>
        <w:t>Gobernanza</w:t>
      </w:r>
    </w:p>
    <w:p w14:paraId="56C5BC49" w14:textId="77777777" w:rsidR="00460D17" w:rsidRDefault="00460D17" w:rsidP="00460D17">
      <w:pPr>
        <w:pStyle w:val="FirstParagraph"/>
      </w:pPr>
      <w:r>
        <w:t>La confianza y la trazabilidad son estructurales.</w:t>
      </w:r>
    </w:p>
    <w:p w14:paraId="7AD52A10" w14:textId="77777777" w:rsidR="00460D17" w:rsidRDefault="00460D17" w:rsidP="00460D17">
      <w:pPr>
        <w:pStyle w:val="Ttulo3"/>
      </w:pPr>
      <w:bookmarkStart w:id="571" w:name="arquitectura-modular"/>
      <w:bookmarkEnd w:id="570"/>
      <w:r>
        <w:t>Arquitectura modular</w:t>
      </w:r>
    </w:p>
    <w:p w14:paraId="5EBB9714" w14:textId="77777777" w:rsidR="00460D17" w:rsidRDefault="00460D17" w:rsidP="00460D17">
      <w:pPr>
        <w:pStyle w:val="FirstParagraph"/>
      </w:pPr>
      <w:r>
        <w:t>El sistema debe poder evolucionar sin romperse.</w:t>
      </w:r>
    </w:p>
    <w:p w14:paraId="5D9FD06D" w14:textId="77777777" w:rsidR="00460D17" w:rsidRDefault="00460D17" w:rsidP="00460D17">
      <w:pPr>
        <w:pStyle w:val="Ttulo3"/>
      </w:pPr>
      <w:bookmarkStart w:id="572" w:name="ia-gobernada"/>
      <w:bookmarkEnd w:id="571"/>
      <w:r>
        <w:t>IA gobernada</w:t>
      </w:r>
    </w:p>
    <w:p w14:paraId="570BD098" w14:textId="77777777" w:rsidR="00460D17" w:rsidRDefault="00460D17" w:rsidP="00460D17">
      <w:pPr>
        <w:pStyle w:val="FirstParagraph"/>
      </w:pPr>
      <w:r>
        <w:t>La IA amplifica criterio humano.</w:t>
      </w:r>
    </w:p>
    <w:p w14:paraId="7B4E3FBE" w14:textId="77777777" w:rsidR="00460D17" w:rsidRDefault="00460D17" w:rsidP="00460D17">
      <w:pPr>
        <w:pStyle w:val="Ttulo3"/>
      </w:pPr>
      <w:bookmarkStart w:id="573" w:name="experiencia-simple"/>
      <w:bookmarkEnd w:id="572"/>
      <w:r>
        <w:t>Experiencia simple</w:t>
      </w:r>
    </w:p>
    <w:p w14:paraId="03F044C7" w14:textId="77777777" w:rsidR="00460D17" w:rsidRDefault="00460D17" w:rsidP="00460D17">
      <w:pPr>
        <w:pStyle w:val="FirstParagraph"/>
      </w:pPr>
      <w:r>
        <w:t>La complejidad vive debajo, no en la interfaz.</w:t>
      </w:r>
    </w:p>
    <w:p w14:paraId="338B3739" w14:textId="77777777" w:rsidR="00460D17" w:rsidRDefault="00460D17" w:rsidP="00460D17">
      <w:pPr>
        <w:pStyle w:val="Ttulo3"/>
      </w:pPr>
      <w:bookmarkStart w:id="574" w:name="producto-orientado-a-decisiones"/>
      <w:bookmarkEnd w:id="573"/>
      <w:r>
        <w:t>Producto orientado a decisiones</w:t>
      </w:r>
    </w:p>
    <w:p w14:paraId="7ED250A2" w14:textId="77777777" w:rsidR="00460D17" w:rsidRDefault="00460D17" w:rsidP="00460D17">
      <w:pPr>
        <w:pStyle w:val="FirstParagraph"/>
      </w:pPr>
      <w:r>
        <w:t>Todo debe ayudar a:</w:t>
      </w:r>
    </w:p>
    <w:p w14:paraId="656C4944" w14:textId="77777777" w:rsidR="00460D17" w:rsidRDefault="00460D17" w:rsidP="00460D17">
      <w:pPr>
        <w:pStyle w:val="Compact"/>
        <w:numPr>
          <w:ilvl w:val="0"/>
          <w:numId w:val="2"/>
        </w:numPr>
      </w:pPr>
      <w:r>
        <w:t>analizar;</w:t>
      </w:r>
    </w:p>
    <w:p w14:paraId="06439DA2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valorar;</w:t>
      </w:r>
    </w:p>
    <w:p w14:paraId="6B0300DA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comprar/vender.</w:t>
      </w:r>
    </w:p>
    <w:p w14:paraId="6D44A374" w14:textId="77777777" w:rsidR="00460D17" w:rsidRDefault="007352B2" w:rsidP="00460D17">
      <w:r>
        <w:rPr>
          <w:noProof/>
        </w:rPr>
        <w:pict w14:anchorId="62CB41FE">
          <v:rect id="_x0000_i1132" alt="" style="width:425.2pt;height:.05pt;mso-width-percent:0;mso-height-percent:0;mso-width-percent:0;mso-height-percent:0" o:hralign="center" o:hrstd="t" o:hr="t"/>
        </w:pict>
      </w:r>
    </w:p>
    <w:p w14:paraId="7D3F8782" w14:textId="77777777" w:rsidR="00460D17" w:rsidRDefault="00460D17" w:rsidP="00460D17">
      <w:pPr>
        <w:pStyle w:val="Ttulo1"/>
      </w:pPr>
      <w:bookmarkStart w:id="575" w:name="modelo-económico-y-monetización"/>
      <w:bookmarkEnd w:id="565"/>
      <w:bookmarkEnd w:id="566"/>
      <w:bookmarkEnd w:id="574"/>
      <w:r>
        <w:t>9.11 Modelo Económico y Monetización</w:t>
      </w:r>
    </w:p>
    <w:p w14:paraId="093E7580" w14:textId="77777777" w:rsidR="00460D17" w:rsidRDefault="00460D17" w:rsidP="00460D17">
      <w:pPr>
        <w:pStyle w:val="FirstParagraph"/>
      </w:pPr>
      <w:r>
        <w:t>La arquitectura de arroba.com debe estar alineada con su modelo económico.</w:t>
      </w:r>
    </w:p>
    <w:p w14:paraId="3C2E58F0" w14:textId="77777777" w:rsidR="00460D17" w:rsidRDefault="00460D17" w:rsidP="00460D17">
      <w:pPr>
        <w:pStyle w:val="Textoindependiente"/>
      </w:pPr>
      <w:r>
        <w:lastRenderedPageBreak/>
        <w:t>La plataforma no debe monetizar únicamente acceso a datos.</w:t>
      </w:r>
    </w:p>
    <w:p w14:paraId="5916B3D2" w14:textId="77777777" w:rsidR="00460D17" w:rsidRDefault="00460D17" w:rsidP="00460D17">
      <w:pPr>
        <w:pStyle w:val="Textoindependiente"/>
      </w:pPr>
      <w:r>
        <w:t>Debe monetizar:</w:t>
      </w:r>
    </w:p>
    <w:p w14:paraId="56FD67D0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inteligencia;</w:t>
      </w:r>
    </w:p>
    <w:p w14:paraId="52847F50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contexto;</w:t>
      </w:r>
    </w:p>
    <w:p w14:paraId="4014F75B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7F6228FC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73CB3DF6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oportunidades;</w:t>
      </w:r>
    </w:p>
    <w:p w14:paraId="5714EE4B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59068AB0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productividad;</w:t>
      </w:r>
    </w:p>
    <w:p w14:paraId="6B035ACD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agentes.</w:t>
      </w:r>
    </w:p>
    <w:p w14:paraId="7ABF54A5" w14:textId="77777777" w:rsidR="00460D17" w:rsidRDefault="007352B2" w:rsidP="00460D17">
      <w:r>
        <w:rPr>
          <w:noProof/>
        </w:rPr>
        <w:pict w14:anchorId="7503DCF6">
          <v:rect id="_x0000_i1131" alt="" style="width:425.2pt;height:.05pt;mso-width-percent:0;mso-height-percent:0;mso-width-percent:0;mso-height-percent:0" o:hralign="center" o:hrstd="t" o:hr="t"/>
        </w:pict>
      </w:r>
    </w:p>
    <w:bookmarkEnd w:id="575"/>
    <w:p w14:paraId="191F269E" w14:textId="77777777" w:rsidR="00460D17" w:rsidRDefault="00460D17" w:rsidP="00460D17">
      <w:pPr>
        <w:pStyle w:val="Ttulo1"/>
      </w:pPr>
      <w:r>
        <w:t>9.11.1 Principio Central</w:t>
      </w:r>
    </w:p>
    <w:p w14:paraId="5B194BCC" w14:textId="77777777" w:rsidR="00460D17" w:rsidRDefault="00460D17" w:rsidP="00460D17">
      <w:pPr>
        <w:pStyle w:val="Textodebloque"/>
      </w:pPr>
      <w:r>
        <w:t>Los datos son la base. El valor económico real está en la inteligencia accionable.</w:t>
      </w:r>
    </w:p>
    <w:p w14:paraId="747DA720" w14:textId="77777777" w:rsidR="00460D17" w:rsidRDefault="00460D17" w:rsidP="00460D17">
      <w:pPr>
        <w:pStyle w:val="FirstParagraph"/>
      </w:pPr>
      <w:r>
        <w:t>Muchas plataformas venden acceso a bases de datos.</w:t>
      </w:r>
    </w:p>
    <w:p w14:paraId="1381648C" w14:textId="77777777" w:rsidR="00460D17" w:rsidRDefault="00460D17" w:rsidP="00460D17">
      <w:pPr>
        <w:pStyle w:val="Textoindependiente"/>
      </w:pPr>
      <w:r>
        <w:t>arroba.com debe vender:</w:t>
      </w:r>
    </w:p>
    <w:p w14:paraId="65FB1451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capacidad de entender;</w:t>
      </w:r>
    </w:p>
    <w:p w14:paraId="6C474FE0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capacidad de detectar;</w:t>
      </w:r>
    </w:p>
    <w:p w14:paraId="06D02629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capacidad de valorar;</w:t>
      </w:r>
    </w:p>
    <w:p w14:paraId="7A54A804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capacidad de ejecutar.</w:t>
      </w:r>
    </w:p>
    <w:p w14:paraId="1CBE9957" w14:textId="77777777" w:rsidR="00460D17" w:rsidRDefault="007352B2" w:rsidP="00460D17">
      <w:r>
        <w:rPr>
          <w:noProof/>
        </w:rPr>
        <w:pict w14:anchorId="6688BB62">
          <v:rect id="_x0000_i1130" alt="" style="width:425.2pt;height:.05pt;mso-width-percent:0;mso-height-percent:0;mso-width-percent:0;mso-height-percent:0" o:hralign="center" o:hrstd="t" o:hr="t"/>
        </w:pict>
      </w:r>
    </w:p>
    <w:p w14:paraId="570D6A0F" w14:textId="77777777" w:rsidR="00460D17" w:rsidRDefault="00460D17" w:rsidP="00460D17">
      <w:pPr>
        <w:pStyle w:val="Ttulo1"/>
      </w:pPr>
      <w:bookmarkStart w:id="576" w:name="capas-de-monetización"/>
      <w:r>
        <w:t>9.11.2 Capas de Monetización</w:t>
      </w:r>
    </w:p>
    <w:p w14:paraId="38AA97EB" w14:textId="77777777" w:rsidR="00460D17" w:rsidRDefault="00460D17" w:rsidP="00460D17">
      <w:pPr>
        <w:pStyle w:val="Ttulo2"/>
      </w:pPr>
      <w:bookmarkStart w:id="577" w:name="suscripción-plataforma"/>
      <w:r>
        <w:t>1. Suscripción Plataforma</w:t>
      </w:r>
    </w:p>
    <w:p w14:paraId="0392DD61" w14:textId="77777777" w:rsidR="00460D17" w:rsidRDefault="00460D17" w:rsidP="00460D17">
      <w:pPr>
        <w:pStyle w:val="FirstParagraph"/>
      </w:pPr>
      <w:r>
        <w:t>Modelo principal inicial.</w:t>
      </w:r>
    </w:p>
    <w:p w14:paraId="34437EE6" w14:textId="77777777" w:rsidR="00460D17" w:rsidRDefault="00460D17" w:rsidP="00460D17">
      <w:pPr>
        <w:pStyle w:val="Textoindependiente"/>
      </w:pPr>
      <w:r>
        <w:t>Acceso a:</w:t>
      </w:r>
    </w:p>
    <w:p w14:paraId="1C67FAEC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5C120081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mercados;</w:t>
      </w:r>
    </w:p>
    <w:p w14:paraId="39AA4DB9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compañías;</w:t>
      </w:r>
    </w:p>
    <w:p w14:paraId="55748B85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73195AEF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inteligencia;</w:t>
      </w:r>
    </w:p>
    <w:p w14:paraId="2EC27910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75AB266A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workflows básicos.</w:t>
      </w:r>
    </w:p>
    <w:p w14:paraId="41ED94E9" w14:textId="77777777" w:rsidR="00460D17" w:rsidRDefault="007352B2" w:rsidP="00460D17">
      <w:r>
        <w:rPr>
          <w:noProof/>
        </w:rPr>
        <w:pict w14:anchorId="02C77FF7">
          <v:rect id="_x0000_i1129" alt="" style="width:425.2pt;height:.05pt;mso-width-percent:0;mso-height-percent:0;mso-width-percent:0;mso-height-percent:0" o:hralign="center" o:hrstd="t" o:hr="t"/>
        </w:pict>
      </w:r>
    </w:p>
    <w:p w14:paraId="527697C5" w14:textId="77777777" w:rsidR="00460D17" w:rsidRDefault="00460D17" w:rsidP="00460D17">
      <w:pPr>
        <w:pStyle w:val="Ttulo2"/>
      </w:pPr>
      <w:bookmarkStart w:id="578" w:name="monetización-de-inteligencia"/>
      <w:bookmarkEnd w:id="577"/>
      <w:r>
        <w:t>2. Monetización de Inteligencia</w:t>
      </w:r>
    </w:p>
    <w:p w14:paraId="2AA93456" w14:textId="77777777" w:rsidR="00460D17" w:rsidRDefault="00460D17" w:rsidP="00460D17">
      <w:pPr>
        <w:pStyle w:val="FirstParagraph"/>
      </w:pPr>
      <w:r>
        <w:t>Funcionalidades premium:</w:t>
      </w:r>
    </w:p>
    <w:p w14:paraId="3849A3EE" w14:textId="77777777" w:rsidR="00460D17" w:rsidRDefault="00460D17" w:rsidP="00460D17">
      <w:pPr>
        <w:pStyle w:val="Compact"/>
        <w:numPr>
          <w:ilvl w:val="0"/>
          <w:numId w:val="2"/>
        </w:numPr>
      </w:pPr>
      <w:r>
        <w:t>Opportunity Engine;</w:t>
      </w:r>
    </w:p>
    <w:p w14:paraId="7C22AF62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 avanzadas;</w:t>
      </w:r>
    </w:p>
    <w:p w14:paraId="59AF3F35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fit;</w:t>
      </w:r>
    </w:p>
    <w:p w14:paraId="3318B0CB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 dinámicos;</w:t>
      </w:r>
    </w:p>
    <w:p w14:paraId="55431BBC" w14:textId="77777777" w:rsidR="00460D17" w:rsidRDefault="00460D17" w:rsidP="00460D17">
      <w:pPr>
        <w:pStyle w:val="Compact"/>
        <w:numPr>
          <w:ilvl w:val="0"/>
          <w:numId w:val="2"/>
        </w:numPr>
      </w:pPr>
      <w:r>
        <w:t>insights IA;</w:t>
      </w:r>
    </w:p>
    <w:p w14:paraId="0A8BD9C9" w14:textId="77777777" w:rsidR="00460D17" w:rsidRDefault="00460D17" w:rsidP="00460D17">
      <w:pPr>
        <w:pStyle w:val="Compact"/>
        <w:numPr>
          <w:ilvl w:val="0"/>
          <w:numId w:val="2"/>
        </w:numPr>
      </w:pPr>
      <w:r>
        <w:t>analytics avanzadas.</w:t>
      </w:r>
    </w:p>
    <w:p w14:paraId="322EA95F" w14:textId="77777777" w:rsidR="00460D17" w:rsidRDefault="007352B2" w:rsidP="00460D17">
      <w:r>
        <w:rPr>
          <w:noProof/>
        </w:rPr>
        <w:pict w14:anchorId="2AABCB1E">
          <v:rect id="_x0000_i1128" alt="" style="width:425.2pt;height:.05pt;mso-width-percent:0;mso-height-percent:0;mso-width-percent:0;mso-height-percent:0" o:hralign="center" o:hrstd="t" o:hr="t"/>
        </w:pict>
      </w:r>
    </w:p>
    <w:p w14:paraId="43246193" w14:textId="77777777" w:rsidR="00460D17" w:rsidRDefault="00460D17" w:rsidP="00460D17">
      <w:pPr>
        <w:pStyle w:val="Ttulo2"/>
      </w:pPr>
      <w:bookmarkStart w:id="579" w:name="monetización-de-workflows"/>
      <w:bookmarkEnd w:id="578"/>
      <w:r>
        <w:t>3. Monetización de Workflows</w:t>
      </w:r>
    </w:p>
    <w:p w14:paraId="65C029DA" w14:textId="77777777" w:rsidR="00460D17" w:rsidRDefault="00460D17" w:rsidP="00460D17">
      <w:pPr>
        <w:pStyle w:val="FirstParagraph"/>
      </w:pPr>
      <w:r>
        <w:t>Funcionalidades:</w:t>
      </w:r>
    </w:p>
    <w:p w14:paraId="18128E27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data rooms;</w:t>
      </w:r>
    </w:p>
    <w:p w14:paraId="1AE42E9C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M&amp;A;</w:t>
      </w:r>
    </w:p>
    <w:p w14:paraId="3EDCD23E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procesos buy-side;</w:t>
      </w:r>
    </w:p>
    <w:p w14:paraId="387A5783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procesos sell-side;</w:t>
      </w:r>
    </w:p>
    <w:p w14:paraId="487BFEE7" w14:textId="77777777" w:rsidR="00460D17" w:rsidRDefault="00460D17" w:rsidP="00460D17">
      <w:pPr>
        <w:pStyle w:val="Compact"/>
        <w:numPr>
          <w:ilvl w:val="0"/>
          <w:numId w:val="2"/>
        </w:numPr>
      </w:pPr>
      <w:r>
        <w:t>colaboración;</w:t>
      </w:r>
    </w:p>
    <w:p w14:paraId="57EEB43D" w14:textId="77777777" w:rsidR="00460D17" w:rsidRDefault="00460D17" w:rsidP="00460D17">
      <w:pPr>
        <w:pStyle w:val="Compact"/>
        <w:numPr>
          <w:ilvl w:val="0"/>
          <w:numId w:val="2"/>
        </w:numPr>
      </w:pPr>
      <w:r>
        <w:t>permisos avanzados.</w:t>
      </w:r>
    </w:p>
    <w:p w14:paraId="7B857D92" w14:textId="77777777" w:rsidR="00460D17" w:rsidRDefault="007352B2" w:rsidP="00460D17">
      <w:r>
        <w:rPr>
          <w:noProof/>
        </w:rPr>
        <w:pict w14:anchorId="44FF0B33">
          <v:rect id="_x0000_i1127" alt="" style="width:425.2pt;height:.05pt;mso-width-percent:0;mso-height-percent:0;mso-width-percent:0;mso-height-percent:0" o:hralign="center" o:hrstd="t" o:hr="t"/>
        </w:pict>
      </w:r>
    </w:p>
    <w:p w14:paraId="4B2F3C14" w14:textId="77777777" w:rsidR="00460D17" w:rsidRDefault="00460D17" w:rsidP="00460D17">
      <w:pPr>
        <w:pStyle w:val="Ttulo2"/>
      </w:pPr>
      <w:bookmarkStart w:id="580" w:name="monetización-de-valoración"/>
      <w:bookmarkEnd w:id="579"/>
      <w:r>
        <w:t>4. Monetización de Valoración</w:t>
      </w:r>
    </w:p>
    <w:p w14:paraId="6E20B6A3" w14:textId="77777777" w:rsidR="00460D17" w:rsidRDefault="00460D17" w:rsidP="00460D17">
      <w:pPr>
        <w:pStyle w:val="FirstParagraph"/>
      </w:pPr>
      <w:r>
        <w:t>Funcionalidades:</w:t>
      </w:r>
    </w:p>
    <w:p w14:paraId="780B7037" w14:textId="77777777" w:rsidR="00460D17" w:rsidRDefault="00460D17" w:rsidP="00460D17">
      <w:pPr>
        <w:pStyle w:val="Compact"/>
        <w:numPr>
          <w:ilvl w:val="0"/>
          <w:numId w:val="2"/>
        </w:numPr>
      </w:pPr>
      <w:r>
        <w:t>DCF avanzado;</w:t>
      </w:r>
    </w:p>
    <w:p w14:paraId="69DCE87C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informes premium;</w:t>
      </w:r>
    </w:p>
    <w:p w14:paraId="5ACFDCA6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 avanzados;</w:t>
      </w:r>
    </w:p>
    <w:p w14:paraId="7350B2F4" w14:textId="77777777" w:rsidR="00460D17" w:rsidRDefault="00460D17" w:rsidP="00460D17">
      <w:pPr>
        <w:pStyle w:val="Compact"/>
        <w:numPr>
          <w:ilvl w:val="0"/>
          <w:numId w:val="2"/>
        </w:numPr>
      </w:pPr>
      <w:r>
        <w:t>escenarios;</w:t>
      </w:r>
    </w:p>
    <w:p w14:paraId="79EE34FF" w14:textId="77777777" w:rsidR="00460D17" w:rsidRDefault="00460D17" w:rsidP="00460D17">
      <w:pPr>
        <w:pStyle w:val="Compact"/>
        <w:numPr>
          <w:ilvl w:val="0"/>
          <w:numId w:val="2"/>
        </w:numPr>
      </w:pPr>
      <w:r>
        <w:t>narrativa automática.</w:t>
      </w:r>
    </w:p>
    <w:p w14:paraId="42740C4E" w14:textId="77777777" w:rsidR="00460D17" w:rsidRDefault="007352B2" w:rsidP="00460D17">
      <w:r>
        <w:rPr>
          <w:noProof/>
        </w:rPr>
        <w:pict w14:anchorId="20E294EF">
          <v:rect id="_x0000_i1126" alt="" style="width:425.2pt;height:.05pt;mso-width-percent:0;mso-height-percent:0;mso-width-percent:0;mso-height-percent:0" o:hralign="center" o:hrstd="t" o:hr="t"/>
        </w:pict>
      </w:r>
    </w:p>
    <w:p w14:paraId="7908D4F0" w14:textId="77777777" w:rsidR="00460D17" w:rsidRDefault="00460D17" w:rsidP="00460D17">
      <w:pPr>
        <w:pStyle w:val="Ttulo2"/>
      </w:pPr>
      <w:bookmarkStart w:id="581" w:name="monetización-agéntica"/>
      <w:bookmarkEnd w:id="580"/>
      <w:r>
        <w:t>5. Monetización Agéntica</w:t>
      </w:r>
    </w:p>
    <w:p w14:paraId="62DDFBC3" w14:textId="77777777" w:rsidR="00460D17" w:rsidRDefault="00460D17" w:rsidP="00460D17">
      <w:pPr>
        <w:pStyle w:val="FirstParagraph"/>
      </w:pPr>
      <w:r>
        <w:t>Capacidades:</w:t>
      </w:r>
    </w:p>
    <w:p w14:paraId="79105C5A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 avanzados;</w:t>
      </w:r>
    </w:p>
    <w:p w14:paraId="03B3D3D9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copilotos;</w:t>
      </w:r>
    </w:p>
    <w:p w14:paraId="24D2D592" w14:textId="77777777" w:rsidR="00460D17" w:rsidRDefault="00460D17" w:rsidP="00460D17">
      <w:pPr>
        <w:pStyle w:val="Compact"/>
        <w:numPr>
          <w:ilvl w:val="0"/>
          <w:numId w:val="2"/>
        </w:numPr>
      </w:pPr>
      <w:r>
        <w:t>research automatizado;</w:t>
      </w:r>
    </w:p>
    <w:p w14:paraId="4757FC2F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informes automáticos;</w:t>
      </w:r>
    </w:p>
    <w:p w14:paraId="15726F1E" w14:textId="77777777" w:rsidR="00460D17" w:rsidRDefault="00460D17" w:rsidP="00460D17">
      <w:pPr>
        <w:pStyle w:val="Compact"/>
        <w:numPr>
          <w:ilvl w:val="0"/>
          <w:numId w:val="2"/>
        </w:numPr>
      </w:pPr>
      <w:r>
        <w:t>alertas proactivas;</w:t>
      </w:r>
    </w:p>
    <w:p w14:paraId="621D95C8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asistidos.</w:t>
      </w:r>
    </w:p>
    <w:p w14:paraId="2408093A" w14:textId="77777777" w:rsidR="00460D17" w:rsidRDefault="007352B2" w:rsidP="00460D17">
      <w:r>
        <w:rPr>
          <w:noProof/>
        </w:rPr>
        <w:pict w14:anchorId="318E03C6">
          <v:rect id="_x0000_i1125" alt="" style="width:425.2pt;height:.05pt;mso-width-percent:0;mso-height-percent:0;mso-width-percent:0;mso-height-percent:0" o:hralign="center" o:hrstd="t" o:hr="t"/>
        </w:pict>
      </w:r>
    </w:p>
    <w:p w14:paraId="6356BB4D" w14:textId="77777777" w:rsidR="00460D17" w:rsidRDefault="00460D17" w:rsidP="00460D17">
      <w:pPr>
        <w:pStyle w:val="Ttulo2"/>
      </w:pPr>
      <w:bookmarkStart w:id="582" w:name="monetización-api"/>
      <w:bookmarkEnd w:id="581"/>
      <w:r>
        <w:t>6. Monetización API</w:t>
      </w:r>
    </w:p>
    <w:p w14:paraId="115C72E2" w14:textId="77777777" w:rsidR="00460D17" w:rsidRDefault="00460D17" w:rsidP="00460D17">
      <w:pPr>
        <w:pStyle w:val="FirstParagraph"/>
      </w:pPr>
      <w:r>
        <w:t>A futuro:</w:t>
      </w:r>
    </w:p>
    <w:p w14:paraId="22B00FE3" w14:textId="77777777" w:rsidR="00460D17" w:rsidRDefault="00460D17" w:rsidP="00460D17">
      <w:pPr>
        <w:pStyle w:val="Compact"/>
        <w:numPr>
          <w:ilvl w:val="0"/>
          <w:numId w:val="2"/>
        </w:numPr>
      </w:pPr>
      <w:r>
        <w:t>acceso programático;</w:t>
      </w:r>
    </w:p>
    <w:p w14:paraId="575E2B64" w14:textId="77777777" w:rsidR="00460D17" w:rsidRDefault="00460D17" w:rsidP="00460D17">
      <w:pPr>
        <w:pStyle w:val="Compact"/>
        <w:numPr>
          <w:ilvl w:val="0"/>
          <w:numId w:val="2"/>
        </w:numPr>
      </w:pPr>
      <w:r>
        <w:t>embeddings;</w:t>
      </w:r>
    </w:p>
    <w:p w14:paraId="52B37072" w14:textId="77777777" w:rsidR="00460D17" w:rsidRDefault="00460D17" w:rsidP="00460D17">
      <w:pPr>
        <w:pStyle w:val="Compact"/>
        <w:numPr>
          <w:ilvl w:val="0"/>
          <w:numId w:val="2"/>
        </w:numPr>
      </w:pPr>
      <w:r>
        <w:t>signals API;</w:t>
      </w:r>
    </w:p>
    <w:p w14:paraId="48EDAC71" w14:textId="77777777" w:rsidR="00460D17" w:rsidRDefault="00460D17" w:rsidP="00460D17">
      <w:pPr>
        <w:pStyle w:val="Compact"/>
        <w:numPr>
          <w:ilvl w:val="0"/>
          <w:numId w:val="2"/>
        </w:numPr>
      </w:pPr>
      <w:r>
        <w:t>benchmarks API;</w:t>
      </w:r>
    </w:p>
    <w:p w14:paraId="60FD3B86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valuation API.</w:t>
      </w:r>
    </w:p>
    <w:p w14:paraId="6DE160AA" w14:textId="77777777" w:rsidR="00460D17" w:rsidRDefault="007352B2" w:rsidP="00460D17">
      <w:r>
        <w:rPr>
          <w:noProof/>
        </w:rPr>
        <w:pict w14:anchorId="77D09915">
          <v:rect id="_x0000_i1124" alt="" style="width:425.2pt;height:.05pt;mso-width-percent:0;mso-height-percent:0;mso-width-percent:0;mso-height-percent:0" o:hralign="center" o:hrstd="t" o:hr="t"/>
        </w:pict>
      </w:r>
    </w:p>
    <w:p w14:paraId="7A46438E" w14:textId="77777777" w:rsidR="00460D17" w:rsidRDefault="00460D17" w:rsidP="00460D17">
      <w:pPr>
        <w:pStyle w:val="Ttulo1"/>
      </w:pPr>
      <w:bookmarkStart w:id="583" w:name="modelo-de-suscripción"/>
      <w:bookmarkEnd w:id="576"/>
      <w:bookmarkEnd w:id="582"/>
      <w:r>
        <w:t>9.11.3 Modelo de Suscripción</w:t>
      </w:r>
    </w:p>
    <w:p w14:paraId="749A8AB4" w14:textId="77777777" w:rsidR="00460D17" w:rsidRDefault="00460D17" w:rsidP="00460D17">
      <w:pPr>
        <w:pStyle w:val="FirstParagraph"/>
      </w:pPr>
      <w:r>
        <w:t>El modelo debe ser simple.</w:t>
      </w:r>
    </w:p>
    <w:p w14:paraId="67C81FC9" w14:textId="77777777" w:rsidR="00460D17" w:rsidRDefault="00460D17" w:rsidP="00460D17">
      <w:pPr>
        <w:pStyle w:val="Textoindependiente"/>
      </w:pPr>
      <w:r>
        <w:t>No decenas de planes confusos.</w:t>
      </w:r>
    </w:p>
    <w:p w14:paraId="037860BA" w14:textId="77777777" w:rsidR="00460D17" w:rsidRDefault="007352B2" w:rsidP="00460D17">
      <w:r>
        <w:rPr>
          <w:noProof/>
        </w:rPr>
        <w:pict w14:anchorId="0DF48B77">
          <v:rect id="_x0000_i1123" alt="" style="width:425.2pt;height:.05pt;mso-width-percent:0;mso-height-percent:0;mso-width-percent:0;mso-height-percent:0" o:hralign="center" o:hrstd="t" o:hr="t"/>
        </w:pict>
      </w:r>
    </w:p>
    <w:p w14:paraId="3C2378F7" w14:textId="77777777" w:rsidR="00460D17" w:rsidRDefault="00460D17" w:rsidP="00460D17">
      <w:pPr>
        <w:pStyle w:val="Ttulo2"/>
      </w:pPr>
      <w:bookmarkStart w:id="584" w:name="modelo-recomendado-inicial"/>
      <w:r>
        <w:t>Modelo recomendado inicial</w:t>
      </w:r>
    </w:p>
    <w:p w14:paraId="37E47AD1" w14:textId="77777777" w:rsidR="00460D17" w:rsidRDefault="00460D17" w:rsidP="00460D17">
      <w:pPr>
        <w:pStyle w:val="Ttulo3"/>
      </w:pPr>
      <w:bookmarkStart w:id="585" w:name="profesional"/>
      <w:r>
        <w:t>Profesional</w:t>
      </w:r>
    </w:p>
    <w:p w14:paraId="53486AA8" w14:textId="77777777" w:rsidR="00460D17" w:rsidRDefault="00460D17" w:rsidP="00460D17">
      <w:pPr>
        <w:pStyle w:val="FirstParagraph"/>
      </w:pPr>
      <w:r>
        <w:t>Para:</w:t>
      </w:r>
    </w:p>
    <w:p w14:paraId="1C309ADB" w14:textId="77777777" w:rsidR="00460D17" w:rsidRDefault="00460D17" w:rsidP="00460D17">
      <w:pPr>
        <w:pStyle w:val="Compact"/>
        <w:numPr>
          <w:ilvl w:val="0"/>
          <w:numId w:val="2"/>
        </w:numPr>
      </w:pPr>
      <w:r>
        <w:t>advisors;</w:t>
      </w:r>
    </w:p>
    <w:p w14:paraId="0FB185A6" w14:textId="77777777" w:rsidR="00460D17" w:rsidRDefault="00460D17" w:rsidP="00460D17">
      <w:pPr>
        <w:pStyle w:val="Compact"/>
        <w:numPr>
          <w:ilvl w:val="0"/>
          <w:numId w:val="2"/>
        </w:numPr>
      </w:pPr>
      <w:r>
        <w:t>analistas;</w:t>
      </w:r>
    </w:p>
    <w:p w14:paraId="2860ECB9" w14:textId="77777777" w:rsidR="00460D17" w:rsidRDefault="00460D17" w:rsidP="00460D17">
      <w:pPr>
        <w:pStyle w:val="Compact"/>
        <w:numPr>
          <w:ilvl w:val="0"/>
          <w:numId w:val="2"/>
        </w:numPr>
      </w:pPr>
      <w:r>
        <w:t>founders;</w:t>
      </w:r>
    </w:p>
    <w:p w14:paraId="2966509F" w14:textId="77777777" w:rsidR="00460D17" w:rsidRDefault="00460D17" w:rsidP="00460D17">
      <w:pPr>
        <w:pStyle w:val="Compact"/>
        <w:numPr>
          <w:ilvl w:val="0"/>
          <w:numId w:val="2"/>
        </w:numPr>
      </w:pPr>
      <w:r>
        <w:t>search funds.</w:t>
      </w:r>
    </w:p>
    <w:p w14:paraId="552FAE50" w14:textId="77777777" w:rsidR="00460D17" w:rsidRDefault="00460D17" w:rsidP="00460D17">
      <w:pPr>
        <w:pStyle w:val="FirstParagraph"/>
      </w:pPr>
      <w:r>
        <w:t>Incluye:</w:t>
      </w:r>
    </w:p>
    <w:p w14:paraId="213F2900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0F14BB19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mercados;</w:t>
      </w:r>
    </w:p>
    <w:p w14:paraId="295A563F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 básica;</w:t>
      </w:r>
    </w:p>
    <w:p w14:paraId="09AB7027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limitados.</w:t>
      </w:r>
    </w:p>
    <w:p w14:paraId="10FA43AA" w14:textId="77777777" w:rsidR="00460D17" w:rsidRDefault="007352B2" w:rsidP="00460D17">
      <w:r>
        <w:rPr>
          <w:noProof/>
        </w:rPr>
        <w:pict w14:anchorId="2C31D85C">
          <v:rect id="_x0000_i1122" alt="" style="width:425.2pt;height:.05pt;mso-width-percent:0;mso-height-percent:0;mso-width-percent:0;mso-height-percent:0" o:hralign="center" o:hrstd="t" o:hr="t"/>
        </w:pict>
      </w:r>
    </w:p>
    <w:p w14:paraId="6C028CC6" w14:textId="77777777" w:rsidR="00460D17" w:rsidRDefault="00460D17" w:rsidP="00460D17">
      <w:pPr>
        <w:pStyle w:val="Ttulo3"/>
      </w:pPr>
      <w:bookmarkStart w:id="586" w:name="equipo"/>
      <w:bookmarkEnd w:id="585"/>
      <w:r>
        <w:lastRenderedPageBreak/>
        <w:t>Equipo</w:t>
      </w:r>
    </w:p>
    <w:p w14:paraId="38DF74BA" w14:textId="77777777" w:rsidR="00460D17" w:rsidRDefault="00460D17" w:rsidP="00460D17">
      <w:pPr>
        <w:pStyle w:val="FirstParagraph"/>
      </w:pPr>
      <w:r>
        <w:t>Para:</w:t>
      </w:r>
    </w:p>
    <w:p w14:paraId="6F8DD384" w14:textId="77777777" w:rsidR="00460D17" w:rsidRDefault="00460D17" w:rsidP="00460D17">
      <w:pPr>
        <w:pStyle w:val="Compact"/>
        <w:numPr>
          <w:ilvl w:val="0"/>
          <w:numId w:val="2"/>
        </w:numPr>
      </w:pPr>
      <w:r>
        <w:t>boutiques M&amp;A;</w:t>
      </w:r>
    </w:p>
    <w:p w14:paraId="2EF867E4" w14:textId="77777777" w:rsidR="00460D17" w:rsidRDefault="00460D17" w:rsidP="00460D17">
      <w:pPr>
        <w:pStyle w:val="Compact"/>
        <w:numPr>
          <w:ilvl w:val="0"/>
          <w:numId w:val="2"/>
        </w:numPr>
      </w:pPr>
      <w:r>
        <w:t>corporates;</w:t>
      </w:r>
    </w:p>
    <w:p w14:paraId="0AB64FC0" w14:textId="77777777" w:rsidR="00460D17" w:rsidRDefault="00460D17" w:rsidP="00460D17">
      <w:pPr>
        <w:pStyle w:val="Compact"/>
        <w:numPr>
          <w:ilvl w:val="0"/>
          <w:numId w:val="2"/>
        </w:numPr>
      </w:pPr>
      <w:r>
        <w:t>fondos pequeños.</w:t>
      </w:r>
    </w:p>
    <w:p w14:paraId="0F1E3BE4" w14:textId="77777777" w:rsidR="00460D17" w:rsidRDefault="00460D17" w:rsidP="00460D17">
      <w:pPr>
        <w:pStyle w:val="FirstParagraph"/>
      </w:pPr>
      <w:r>
        <w:t>Incluye:</w:t>
      </w:r>
    </w:p>
    <w:p w14:paraId="15EC43B7" w14:textId="77777777" w:rsidR="00460D17" w:rsidRDefault="00460D17" w:rsidP="00460D17">
      <w:pPr>
        <w:pStyle w:val="Compact"/>
        <w:numPr>
          <w:ilvl w:val="0"/>
          <w:numId w:val="2"/>
        </w:numPr>
      </w:pPr>
      <w:r>
        <w:t>colaboración;</w:t>
      </w:r>
    </w:p>
    <w:p w14:paraId="23EE8B90" w14:textId="77777777" w:rsidR="00460D17" w:rsidRDefault="00460D17" w:rsidP="00460D17">
      <w:pPr>
        <w:pStyle w:val="Compact"/>
        <w:numPr>
          <w:ilvl w:val="0"/>
          <w:numId w:val="2"/>
        </w:numPr>
      </w:pPr>
      <w:r>
        <w:t>watchlists;</w:t>
      </w:r>
    </w:p>
    <w:p w14:paraId="116CE31D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1951942C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69AE1E25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agentes.</w:t>
      </w:r>
    </w:p>
    <w:p w14:paraId="57C75A31" w14:textId="77777777" w:rsidR="00460D17" w:rsidRDefault="007352B2" w:rsidP="00460D17">
      <w:r>
        <w:rPr>
          <w:noProof/>
        </w:rPr>
        <w:pict w14:anchorId="11D91D13">
          <v:rect id="_x0000_i1121" alt="" style="width:425.2pt;height:.05pt;mso-width-percent:0;mso-height-percent:0;mso-width-percent:0;mso-height-percent:0" o:hralign="center" o:hrstd="t" o:hr="t"/>
        </w:pict>
      </w:r>
    </w:p>
    <w:p w14:paraId="15DBE118" w14:textId="77777777" w:rsidR="00460D17" w:rsidRDefault="00460D17" w:rsidP="00460D17">
      <w:pPr>
        <w:pStyle w:val="Ttulo3"/>
      </w:pPr>
      <w:bookmarkStart w:id="587" w:name="enterprise"/>
      <w:bookmarkEnd w:id="586"/>
      <w:r>
        <w:t>Enterprise</w:t>
      </w:r>
    </w:p>
    <w:p w14:paraId="2F5720A6" w14:textId="77777777" w:rsidR="00460D17" w:rsidRDefault="00460D17" w:rsidP="00460D17">
      <w:pPr>
        <w:pStyle w:val="FirstParagraph"/>
      </w:pPr>
      <w:r>
        <w:t>Para:</w:t>
      </w:r>
    </w:p>
    <w:p w14:paraId="3C8C4C5C" w14:textId="77777777" w:rsidR="00460D17" w:rsidRDefault="00460D17" w:rsidP="00460D17">
      <w:pPr>
        <w:pStyle w:val="Compact"/>
        <w:numPr>
          <w:ilvl w:val="0"/>
          <w:numId w:val="2"/>
        </w:numPr>
      </w:pPr>
      <w:r>
        <w:t>corporates;</w:t>
      </w:r>
    </w:p>
    <w:p w14:paraId="6D5A26E8" w14:textId="77777777" w:rsidR="00460D17" w:rsidRDefault="00460D17" w:rsidP="00460D17">
      <w:pPr>
        <w:pStyle w:val="Compact"/>
        <w:numPr>
          <w:ilvl w:val="0"/>
          <w:numId w:val="2"/>
        </w:numPr>
      </w:pPr>
      <w:r>
        <w:t>private equity;</w:t>
      </w:r>
    </w:p>
    <w:p w14:paraId="3693890B" w14:textId="77777777" w:rsidR="00460D17" w:rsidRDefault="00460D17" w:rsidP="00460D17">
      <w:pPr>
        <w:pStyle w:val="Compact"/>
        <w:numPr>
          <w:ilvl w:val="0"/>
          <w:numId w:val="2"/>
        </w:numPr>
      </w:pPr>
      <w:r>
        <w:t>bancos;</w:t>
      </w:r>
    </w:p>
    <w:p w14:paraId="54FD4116" w14:textId="77777777" w:rsidR="00460D17" w:rsidRDefault="00460D17" w:rsidP="00460D17">
      <w:pPr>
        <w:pStyle w:val="Compact"/>
        <w:numPr>
          <w:ilvl w:val="0"/>
          <w:numId w:val="2"/>
        </w:numPr>
      </w:pPr>
      <w:r>
        <w:t>plataformas grandes.</w:t>
      </w:r>
    </w:p>
    <w:p w14:paraId="12B6DDE2" w14:textId="77777777" w:rsidR="00460D17" w:rsidRDefault="00460D17" w:rsidP="00460D17">
      <w:pPr>
        <w:pStyle w:val="FirstParagraph"/>
      </w:pPr>
      <w:r>
        <w:t>Incluye:</w:t>
      </w:r>
    </w:p>
    <w:p w14:paraId="0C6AE85E" w14:textId="77777777" w:rsidR="00460D17" w:rsidRDefault="00460D17" w:rsidP="00460D17">
      <w:pPr>
        <w:pStyle w:val="Compact"/>
        <w:numPr>
          <w:ilvl w:val="0"/>
          <w:numId w:val="2"/>
        </w:numPr>
      </w:pPr>
      <w:r>
        <w:t>permisos avanzados;</w:t>
      </w:r>
    </w:p>
    <w:p w14:paraId="7C6119A3" w14:textId="77777777" w:rsidR="00460D17" w:rsidRDefault="00460D17" w:rsidP="00460D17">
      <w:pPr>
        <w:pStyle w:val="Compact"/>
        <w:numPr>
          <w:ilvl w:val="0"/>
          <w:numId w:val="2"/>
        </w:numPr>
      </w:pPr>
      <w:r>
        <w:t>APIs;</w:t>
      </w:r>
    </w:p>
    <w:p w14:paraId="34218AF6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 avanzados;</w:t>
      </w:r>
    </w:p>
    <w:p w14:paraId="05DCC5E1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complejos;</w:t>
      </w:r>
    </w:p>
    <w:p w14:paraId="019FF94C" w14:textId="77777777" w:rsidR="00460D17" w:rsidRDefault="00460D17" w:rsidP="00460D17">
      <w:pPr>
        <w:pStyle w:val="Compact"/>
        <w:numPr>
          <w:ilvl w:val="0"/>
          <w:numId w:val="2"/>
        </w:numPr>
      </w:pPr>
      <w:r>
        <w:t>branding;</w:t>
      </w:r>
    </w:p>
    <w:p w14:paraId="712B80B1" w14:textId="77777777" w:rsidR="00460D17" w:rsidRDefault="00460D17" w:rsidP="00460D17">
      <w:pPr>
        <w:pStyle w:val="Compact"/>
        <w:numPr>
          <w:ilvl w:val="0"/>
          <w:numId w:val="2"/>
        </w:numPr>
      </w:pPr>
      <w:r>
        <w:t>soporte.</w:t>
      </w:r>
    </w:p>
    <w:p w14:paraId="2CF50D53" w14:textId="77777777" w:rsidR="00460D17" w:rsidRDefault="007352B2" w:rsidP="00460D17">
      <w:r>
        <w:rPr>
          <w:noProof/>
        </w:rPr>
        <w:pict w14:anchorId="79531BB1">
          <v:rect id="_x0000_i1120" alt="" style="width:425.2pt;height:.05pt;mso-width-percent:0;mso-height-percent:0;mso-width-percent:0;mso-height-percent:0" o:hralign="center" o:hrstd="t" o:hr="t"/>
        </w:pict>
      </w:r>
    </w:p>
    <w:p w14:paraId="500CF44E" w14:textId="77777777" w:rsidR="00460D17" w:rsidRDefault="00460D17" w:rsidP="00460D17">
      <w:pPr>
        <w:pStyle w:val="Ttulo1"/>
      </w:pPr>
      <w:bookmarkStart w:id="588" w:name="modelo-de-valor"/>
      <w:bookmarkEnd w:id="583"/>
      <w:bookmarkEnd w:id="584"/>
      <w:bookmarkEnd w:id="587"/>
      <w:r>
        <w:t>9.11.4 Modelo de Valor</w:t>
      </w:r>
    </w:p>
    <w:p w14:paraId="1C05354C" w14:textId="77777777" w:rsidR="00460D17" w:rsidRDefault="00460D17" w:rsidP="00460D17">
      <w:pPr>
        <w:pStyle w:val="FirstParagraph"/>
      </w:pPr>
      <w:r>
        <w:t>arroba.com no debe cobrar por:</w:t>
      </w:r>
    </w:p>
    <w:p w14:paraId="0EDA59BD" w14:textId="77777777" w:rsidR="00460D17" w:rsidRDefault="00460D17" w:rsidP="00460D17">
      <w:pPr>
        <w:pStyle w:val="Compact"/>
        <w:numPr>
          <w:ilvl w:val="0"/>
          <w:numId w:val="2"/>
        </w:numPr>
      </w:pPr>
      <w:r>
        <w:t>abrir una compañía;</w:t>
      </w:r>
    </w:p>
    <w:p w14:paraId="69B152D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consumir páginas;</w:t>
      </w:r>
    </w:p>
    <w:p w14:paraId="52C30DBE" w14:textId="77777777" w:rsidR="00460D17" w:rsidRDefault="00460D17" w:rsidP="00460D17">
      <w:pPr>
        <w:pStyle w:val="Compact"/>
        <w:numPr>
          <w:ilvl w:val="0"/>
          <w:numId w:val="2"/>
        </w:numPr>
      </w:pPr>
      <w:r>
        <w:t>hacer clics.</w:t>
      </w:r>
    </w:p>
    <w:p w14:paraId="1FF3087E" w14:textId="77777777" w:rsidR="00460D17" w:rsidRDefault="00460D17" w:rsidP="00460D17">
      <w:pPr>
        <w:pStyle w:val="FirstParagraph"/>
      </w:pPr>
      <w:r>
        <w:lastRenderedPageBreak/>
        <w:t>Debe cobrar por:</w:t>
      </w:r>
    </w:p>
    <w:p w14:paraId="499994C7" w14:textId="77777777" w:rsidR="00460D17" w:rsidRDefault="00460D17" w:rsidP="00460D17">
      <w:pPr>
        <w:pStyle w:val="Compact"/>
        <w:numPr>
          <w:ilvl w:val="0"/>
          <w:numId w:val="2"/>
        </w:numPr>
      </w:pPr>
      <w:r>
        <w:t>ahorrar tiempo;</w:t>
      </w:r>
    </w:p>
    <w:p w14:paraId="23ED6951" w14:textId="77777777" w:rsidR="00460D17" w:rsidRDefault="00460D17" w:rsidP="00460D17">
      <w:pPr>
        <w:pStyle w:val="Compact"/>
        <w:numPr>
          <w:ilvl w:val="0"/>
          <w:numId w:val="2"/>
        </w:numPr>
      </w:pPr>
      <w:r>
        <w:t>descubrir oportunidades;</w:t>
      </w:r>
    </w:p>
    <w:p w14:paraId="65EE05CA" w14:textId="77777777" w:rsidR="00460D17" w:rsidRDefault="00460D17" w:rsidP="00460D17">
      <w:pPr>
        <w:pStyle w:val="Compact"/>
        <w:numPr>
          <w:ilvl w:val="0"/>
          <w:numId w:val="2"/>
        </w:numPr>
      </w:pPr>
      <w:r>
        <w:t>mejorar decisiones;</w:t>
      </w:r>
    </w:p>
    <w:p w14:paraId="77610D84" w14:textId="77777777" w:rsidR="00460D17" w:rsidRDefault="00460D17" w:rsidP="00460D17">
      <w:pPr>
        <w:pStyle w:val="Compact"/>
        <w:numPr>
          <w:ilvl w:val="0"/>
          <w:numId w:val="2"/>
        </w:numPr>
      </w:pPr>
      <w:r>
        <w:t>generar operaciones;</w:t>
      </w:r>
    </w:p>
    <w:p w14:paraId="615079D0" w14:textId="77777777" w:rsidR="00460D17" w:rsidRDefault="00460D17" w:rsidP="00460D17">
      <w:pPr>
        <w:pStyle w:val="Compact"/>
        <w:numPr>
          <w:ilvl w:val="0"/>
          <w:numId w:val="2"/>
        </w:numPr>
      </w:pPr>
      <w:r>
        <w:t>aumentar productividad.</w:t>
      </w:r>
    </w:p>
    <w:p w14:paraId="675DF9F3" w14:textId="77777777" w:rsidR="00460D17" w:rsidRDefault="007352B2" w:rsidP="00460D17">
      <w:r>
        <w:rPr>
          <w:noProof/>
        </w:rPr>
        <w:pict w14:anchorId="07AB600B">
          <v:rect id="_x0000_i1119" alt="" style="width:425.2pt;height:.05pt;mso-width-percent:0;mso-height-percent:0;mso-width-percent:0;mso-height-percent:0" o:hralign="center" o:hrstd="t" o:hr="t"/>
        </w:pict>
      </w:r>
    </w:p>
    <w:p w14:paraId="1B4AD3DE" w14:textId="77777777" w:rsidR="00460D17" w:rsidRDefault="00460D17" w:rsidP="00460D17">
      <w:pPr>
        <w:pStyle w:val="Ttulo1"/>
      </w:pPr>
      <w:bookmarkStart w:id="589" w:name="unidad-económica-principal"/>
      <w:bookmarkEnd w:id="588"/>
      <w:r>
        <w:t>9.11.5 Unidad Económica Principal</w:t>
      </w:r>
    </w:p>
    <w:p w14:paraId="20AEB767" w14:textId="77777777" w:rsidR="00460D17" w:rsidRDefault="00460D17" w:rsidP="00460D17">
      <w:pPr>
        <w:pStyle w:val="FirstParagraph"/>
      </w:pPr>
      <w:r>
        <w:t>La unidad económica principal probablemente será:</w:t>
      </w:r>
    </w:p>
    <w:p w14:paraId="69BEB665" w14:textId="77777777" w:rsidR="00460D17" w:rsidRDefault="00460D17" w:rsidP="00460D17">
      <w:pPr>
        <w:pStyle w:val="Ttulo2"/>
      </w:pPr>
      <w:bookmarkStart w:id="590" w:name="usuario-profesional-recurrente."/>
      <w:r>
        <w:t>Usuario profesional recurrente.</w:t>
      </w:r>
    </w:p>
    <w:p w14:paraId="54682193" w14:textId="77777777" w:rsidR="00460D17" w:rsidRDefault="00460D17" w:rsidP="00460D17">
      <w:pPr>
        <w:pStyle w:val="FirstParagraph"/>
      </w:pPr>
      <w:r>
        <w:t>Especialmente:</w:t>
      </w:r>
    </w:p>
    <w:p w14:paraId="39DCD8EC" w14:textId="77777777" w:rsidR="00460D17" w:rsidRDefault="00460D17" w:rsidP="00460D17">
      <w:pPr>
        <w:pStyle w:val="Compact"/>
        <w:numPr>
          <w:ilvl w:val="0"/>
          <w:numId w:val="2"/>
        </w:numPr>
      </w:pPr>
      <w:r>
        <w:t>advisors;</w:t>
      </w:r>
    </w:p>
    <w:p w14:paraId="687AAB60" w14:textId="77777777" w:rsidR="00460D17" w:rsidRDefault="00460D17" w:rsidP="00460D17">
      <w:pPr>
        <w:pStyle w:val="Compact"/>
        <w:numPr>
          <w:ilvl w:val="0"/>
          <w:numId w:val="2"/>
        </w:numPr>
      </w:pPr>
      <w:r>
        <w:t>corporates;</w:t>
      </w:r>
    </w:p>
    <w:p w14:paraId="450D7351" w14:textId="77777777" w:rsidR="00460D17" w:rsidRDefault="00460D17" w:rsidP="00460D17">
      <w:pPr>
        <w:pStyle w:val="Compact"/>
        <w:numPr>
          <w:ilvl w:val="0"/>
          <w:numId w:val="2"/>
        </w:numPr>
      </w:pPr>
      <w:r>
        <w:t>search funds;</w:t>
      </w:r>
    </w:p>
    <w:p w14:paraId="300DC46A" w14:textId="77777777" w:rsidR="00460D17" w:rsidRDefault="00460D17" w:rsidP="00460D17">
      <w:pPr>
        <w:pStyle w:val="Compact"/>
        <w:numPr>
          <w:ilvl w:val="0"/>
          <w:numId w:val="2"/>
        </w:numPr>
      </w:pPr>
      <w:r>
        <w:t>private equity;</w:t>
      </w:r>
    </w:p>
    <w:p w14:paraId="1B34F61E" w14:textId="77777777" w:rsidR="00460D17" w:rsidRDefault="00460D17" w:rsidP="00460D17">
      <w:pPr>
        <w:pStyle w:val="Compact"/>
        <w:numPr>
          <w:ilvl w:val="0"/>
          <w:numId w:val="2"/>
        </w:numPr>
      </w:pPr>
      <w:r>
        <w:t>analistas estratégicos.</w:t>
      </w:r>
    </w:p>
    <w:p w14:paraId="59D2AE0B" w14:textId="77777777" w:rsidR="00460D17" w:rsidRDefault="007352B2" w:rsidP="00460D17">
      <w:r>
        <w:rPr>
          <w:noProof/>
        </w:rPr>
        <w:pict w14:anchorId="39E1F81C">
          <v:rect id="_x0000_i1118" alt="" style="width:425.2pt;height:.05pt;mso-width-percent:0;mso-height-percent:0;mso-width-percent:0;mso-height-percent:0" o:hralign="center" o:hrstd="t" o:hr="t"/>
        </w:pict>
      </w:r>
    </w:p>
    <w:p w14:paraId="026BD156" w14:textId="77777777" w:rsidR="00460D17" w:rsidRDefault="00460D17" w:rsidP="00460D17">
      <w:pPr>
        <w:pStyle w:val="Ttulo1"/>
      </w:pPr>
      <w:bookmarkStart w:id="591" w:name="modelo-freemium"/>
      <w:bookmarkEnd w:id="589"/>
      <w:bookmarkEnd w:id="590"/>
      <w:r>
        <w:t>9.11.6 Modelo Freemium</w:t>
      </w:r>
    </w:p>
    <w:p w14:paraId="7D4A94F3" w14:textId="77777777" w:rsidR="00460D17" w:rsidRDefault="00460D17" w:rsidP="00460D17">
      <w:pPr>
        <w:pStyle w:val="FirstParagraph"/>
      </w:pPr>
      <w:r>
        <w:t>Debe utilizarse con cuidado.</w:t>
      </w:r>
    </w:p>
    <w:p w14:paraId="31411DC6" w14:textId="77777777" w:rsidR="00460D17" w:rsidRDefault="007352B2" w:rsidP="00460D17">
      <w:r>
        <w:rPr>
          <w:noProof/>
        </w:rPr>
        <w:pict w14:anchorId="15BBD753">
          <v:rect id="_x0000_i1117" alt="" style="width:425.2pt;height:.05pt;mso-width-percent:0;mso-height-percent:0;mso-width-percent:0;mso-height-percent:0" o:hralign="center" o:hrstd="t" o:hr="t"/>
        </w:pict>
      </w:r>
    </w:p>
    <w:p w14:paraId="2A200A20" w14:textId="77777777" w:rsidR="00460D17" w:rsidRDefault="00460D17" w:rsidP="00460D17">
      <w:pPr>
        <w:pStyle w:val="Ttulo2"/>
      </w:pPr>
      <w:bookmarkStart w:id="592" w:name="qué-sí-podría-ser-abierto"/>
      <w:r>
        <w:t>Qué sí podría ser abierto</w:t>
      </w:r>
    </w:p>
    <w:p w14:paraId="2A313542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 limitada;</w:t>
      </w:r>
    </w:p>
    <w:p w14:paraId="3CD4F154" w14:textId="77777777" w:rsidR="00460D17" w:rsidRDefault="00460D17" w:rsidP="00460D17">
      <w:pPr>
        <w:pStyle w:val="Compact"/>
        <w:numPr>
          <w:ilvl w:val="0"/>
          <w:numId w:val="2"/>
        </w:numPr>
      </w:pPr>
      <w:r>
        <w:t>perfiles básicos;</w:t>
      </w:r>
    </w:p>
    <w:p w14:paraId="503B00E0" w14:textId="77777777" w:rsidR="00460D17" w:rsidRDefault="00460D17" w:rsidP="00460D17">
      <w:pPr>
        <w:pStyle w:val="Compact"/>
        <w:numPr>
          <w:ilvl w:val="0"/>
          <w:numId w:val="2"/>
        </w:numPr>
      </w:pPr>
      <w:r>
        <w:t>ciertos rankings;</w:t>
      </w:r>
    </w:p>
    <w:p w14:paraId="029D77A8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 públicas;</w:t>
      </w:r>
    </w:p>
    <w:p w14:paraId="6E04192F" w14:textId="77777777" w:rsidR="00460D17" w:rsidRDefault="00460D17" w:rsidP="00460D17">
      <w:pPr>
        <w:pStyle w:val="Compact"/>
        <w:numPr>
          <w:ilvl w:val="0"/>
          <w:numId w:val="2"/>
        </w:numPr>
      </w:pPr>
      <w:r>
        <w:t>exploración inicial.</w:t>
      </w:r>
    </w:p>
    <w:p w14:paraId="2E46FFE9" w14:textId="77777777" w:rsidR="00460D17" w:rsidRDefault="007352B2" w:rsidP="00460D17">
      <w:r>
        <w:rPr>
          <w:noProof/>
        </w:rPr>
        <w:pict w14:anchorId="1113FC6B">
          <v:rect id="_x0000_i1116" alt="" style="width:425.2pt;height:.05pt;mso-width-percent:0;mso-height-percent:0;mso-width-percent:0;mso-height-percent:0" o:hralign="center" o:hrstd="t" o:hr="t"/>
        </w:pict>
      </w:r>
    </w:p>
    <w:p w14:paraId="74D46455" w14:textId="77777777" w:rsidR="00460D17" w:rsidRDefault="00460D17" w:rsidP="00460D17">
      <w:pPr>
        <w:pStyle w:val="Ttulo2"/>
      </w:pPr>
      <w:bookmarkStart w:id="593" w:name="qué-debe-ser-premium"/>
      <w:bookmarkEnd w:id="592"/>
      <w:r>
        <w:t>Qué debe ser premium</w:t>
      </w:r>
    </w:p>
    <w:p w14:paraId="131A1727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6AF6F9D3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1FDAF882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matching;</w:t>
      </w:r>
    </w:p>
    <w:p w14:paraId="2E7C5970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agentes;</w:t>
      </w:r>
    </w:p>
    <w:p w14:paraId="737FD8BA" w14:textId="77777777" w:rsidR="00460D17" w:rsidRDefault="00460D17" w:rsidP="00460D17">
      <w:pPr>
        <w:pStyle w:val="Compact"/>
        <w:numPr>
          <w:ilvl w:val="0"/>
          <w:numId w:val="2"/>
        </w:numPr>
      </w:pPr>
      <w:r>
        <w:t>analytics avanzadas;</w:t>
      </w:r>
    </w:p>
    <w:p w14:paraId="0AAA5CDF" w14:textId="77777777" w:rsidR="00460D17" w:rsidRDefault="00460D17" w:rsidP="00460D17">
      <w:pPr>
        <w:pStyle w:val="Compact"/>
        <w:numPr>
          <w:ilvl w:val="0"/>
          <w:numId w:val="2"/>
        </w:numPr>
      </w:pPr>
      <w:r>
        <w:t>opportunity engine.</w:t>
      </w:r>
    </w:p>
    <w:p w14:paraId="44B98FE2" w14:textId="77777777" w:rsidR="00460D17" w:rsidRDefault="007352B2" w:rsidP="00460D17">
      <w:r>
        <w:rPr>
          <w:noProof/>
        </w:rPr>
        <w:pict w14:anchorId="727DD99E">
          <v:rect id="_x0000_i1115" alt="" style="width:425.2pt;height:.05pt;mso-width-percent:0;mso-height-percent:0;mso-width-percent:0;mso-height-percent:0" o:hralign="center" o:hrstd="t" o:hr="t"/>
        </w:pict>
      </w:r>
    </w:p>
    <w:p w14:paraId="1DD1A5C6" w14:textId="77777777" w:rsidR="00460D17" w:rsidRDefault="00460D17" w:rsidP="00460D17">
      <w:pPr>
        <w:pStyle w:val="Ttulo1"/>
      </w:pPr>
      <w:bookmarkStart w:id="594" w:name="monetización-del-matching"/>
      <w:bookmarkEnd w:id="591"/>
      <w:bookmarkEnd w:id="593"/>
      <w:r>
        <w:t>9.11.7 Monetización del Matching</w:t>
      </w:r>
    </w:p>
    <w:p w14:paraId="0ED15A26" w14:textId="77777777" w:rsidR="00460D17" w:rsidRDefault="00460D17" w:rsidP="00460D17">
      <w:pPr>
        <w:pStyle w:val="FirstParagraph"/>
      </w:pPr>
      <w:r>
        <w:t>El matching puede generar ingresos indirectos.</w:t>
      </w:r>
    </w:p>
    <w:p w14:paraId="107C26A5" w14:textId="77777777" w:rsidR="00460D17" w:rsidRDefault="00460D17" w:rsidP="00460D17">
      <w:pPr>
        <w:pStyle w:val="Textoindependiente"/>
      </w:pPr>
      <w:r>
        <w:t>Opciones futuras:</w:t>
      </w:r>
    </w:p>
    <w:p w14:paraId="05E33C52" w14:textId="77777777" w:rsidR="00460D17" w:rsidRDefault="00460D17" w:rsidP="00460D17">
      <w:pPr>
        <w:pStyle w:val="Compact"/>
        <w:numPr>
          <w:ilvl w:val="0"/>
          <w:numId w:val="2"/>
        </w:numPr>
      </w:pPr>
      <w:r>
        <w:t>suscripción;</w:t>
      </w:r>
    </w:p>
    <w:p w14:paraId="798DC7FD" w14:textId="77777777" w:rsidR="00460D17" w:rsidRDefault="00460D17" w:rsidP="00460D17">
      <w:pPr>
        <w:pStyle w:val="Compact"/>
        <w:numPr>
          <w:ilvl w:val="0"/>
          <w:numId w:val="2"/>
        </w:numPr>
      </w:pPr>
      <w:r>
        <w:t>success fee parcial;</w:t>
      </w:r>
    </w:p>
    <w:p w14:paraId="4F3E2993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introducciones;</w:t>
      </w:r>
    </w:p>
    <w:p w14:paraId="1ECDBF33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premium;</w:t>
      </w:r>
    </w:p>
    <w:p w14:paraId="562CD65A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intelligence.</w:t>
      </w:r>
    </w:p>
    <w:p w14:paraId="112817D6" w14:textId="77777777" w:rsidR="00460D17" w:rsidRDefault="007352B2" w:rsidP="00460D17">
      <w:r>
        <w:rPr>
          <w:noProof/>
        </w:rPr>
        <w:pict w14:anchorId="444B94D5">
          <v:rect id="_x0000_i1114" alt="" style="width:425.2pt;height:.05pt;mso-width-percent:0;mso-height-percent:0;mso-width-percent:0;mso-height-percent:0" o:hralign="center" o:hrstd="t" o:hr="t"/>
        </w:pict>
      </w:r>
    </w:p>
    <w:p w14:paraId="4A2717C0" w14:textId="77777777" w:rsidR="00460D17" w:rsidRDefault="00460D17" w:rsidP="00460D17">
      <w:pPr>
        <w:pStyle w:val="Ttulo2"/>
      </w:pPr>
      <w:bookmarkStart w:id="595" w:name="principio-importante"/>
      <w:r>
        <w:t>Principio importante</w:t>
      </w:r>
    </w:p>
    <w:p w14:paraId="58C704A1" w14:textId="77777777" w:rsidR="00460D17" w:rsidRDefault="00460D17" w:rsidP="00460D17">
      <w:pPr>
        <w:pStyle w:val="FirstParagraph"/>
      </w:pPr>
      <w:r>
        <w:t>arroba.com no debe depender exclusivamente de:</w:t>
      </w:r>
    </w:p>
    <w:p w14:paraId="66097332" w14:textId="77777777" w:rsidR="00460D17" w:rsidRDefault="00460D17" w:rsidP="00460D17">
      <w:pPr>
        <w:pStyle w:val="Compact"/>
        <w:numPr>
          <w:ilvl w:val="0"/>
          <w:numId w:val="2"/>
        </w:numPr>
      </w:pPr>
      <w:r>
        <w:t>success fees;</w:t>
      </w:r>
    </w:p>
    <w:p w14:paraId="139535C9" w14:textId="77777777" w:rsidR="00460D17" w:rsidRDefault="00460D17" w:rsidP="00460D17">
      <w:pPr>
        <w:pStyle w:val="Compact"/>
        <w:numPr>
          <w:ilvl w:val="0"/>
          <w:numId w:val="2"/>
        </w:numPr>
      </w:pPr>
      <w:r>
        <w:t>cierres de operaciones.</w:t>
      </w:r>
    </w:p>
    <w:p w14:paraId="5E3D13B8" w14:textId="77777777" w:rsidR="00460D17" w:rsidRDefault="00460D17" w:rsidP="00460D17">
      <w:pPr>
        <w:pStyle w:val="FirstParagraph"/>
      </w:pPr>
      <w:r>
        <w:t>La recurrencia SaaS será clave.</w:t>
      </w:r>
    </w:p>
    <w:p w14:paraId="682A606B" w14:textId="77777777" w:rsidR="00460D17" w:rsidRDefault="007352B2" w:rsidP="00460D17">
      <w:r>
        <w:rPr>
          <w:noProof/>
        </w:rPr>
        <w:pict w14:anchorId="2DE6CC0A">
          <v:rect id="_x0000_i1113" alt="" style="width:425.2pt;height:.05pt;mso-width-percent:0;mso-height-percent:0;mso-width-percent:0;mso-height-percent:0" o:hralign="center" o:hrstd="t" o:hr="t"/>
        </w:pict>
      </w:r>
    </w:p>
    <w:p w14:paraId="3CC1DC43" w14:textId="77777777" w:rsidR="00460D17" w:rsidRDefault="00460D17" w:rsidP="00460D17">
      <w:pPr>
        <w:pStyle w:val="Ttulo1"/>
      </w:pPr>
      <w:bookmarkStart w:id="596" w:name="monetización-de-informes"/>
      <w:bookmarkEnd w:id="594"/>
      <w:bookmarkEnd w:id="595"/>
      <w:r>
        <w:t>9.11.8 Monetización de Informes</w:t>
      </w:r>
    </w:p>
    <w:p w14:paraId="742BC5B0" w14:textId="77777777" w:rsidR="00460D17" w:rsidRDefault="00460D17" w:rsidP="00460D17">
      <w:pPr>
        <w:pStyle w:val="FirstParagraph"/>
      </w:pPr>
      <w:r>
        <w:t>Los informes premium pueden convertirse en una línea relevante.</w:t>
      </w:r>
    </w:p>
    <w:p w14:paraId="4E4BD87D" w14:textId="77777777" w:rsidR="00460D17" w:rsidRDefault="00460D17" w:rsidP="00460D17">
      <w:pPr>
        <w:pStyle w:val="Textoindependiente"/>
      </w:pPr>
      <w:r>
        <w:t>Ejemplos:</w:t>
      </w:r>
    </w:p>
    <w:p w14:paraId="4EBD0E4C" w14:textId="77777777" w:rsidR="00460D17" w:rsidRDefault="00460D17" w:rsidP="00460D17">
      <w:pPr>
        <w:pStyle w:val="Compact"/>
        <w:numPr>
          <w:ilvl w:val="0"/>
          <w:numId w:val="2"/>
        </w:numPr>
      </w:pPr>
      <w:r>
        <w:t>market reports;</w:t>
      </w:r>
    </w:p>
    <w:p w14:paraId="45DA601C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valuation reports;</w:t>
      </w:r>
    </w:p>
    <w:p w14:paraId="65A5FE97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landscape;</w:t>
      </w:r>
    </w:p>
    <w:p w14:paraId="2C24E0B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consolidation maps;</w:t>
      </w:r>
    </w:p>
    <w:p w14:paraId="1DCCA71E" w14:textId="77777777" w:rsidR="00460D17" w:rsidRDefault="00460D17" w:rsidP="00460D17">
      <w:pPr>
        <w:pStyle w:val="Compact"/>
        <w:numPr>
          <w:ilvl w:val="0"/>
          <w:numId w:val="2"/>
        </w:numPr>
      </w:pPr>
      <w:r>
        <w:t>geographic opportunity reports.</w:t>
      </w:r>
    </w:p>
    <w:p w14:paraId="4F33E1F2" w14:textId="77777777" w:rsidR="00460D17" w:rsidRDefault="007352B2" w:rsidP="00460D17">
      <w:r>
        <w:rPr>
          <w:noProof/>
        </w:rPr>
        <w:pict w14:anchorId="084B48DF">
          <v:rect id="_x0000_i1112" alt="" style="width:425.2pt;height:.05pt;mso-width-percent:0;mso-height-percent:0;mso-width-percent:0;mso-height-percent:0" o:hralign="center" o:hrstd="t" o:hr="t"/>
        </w:pict>
      </w:r>
    </w:p>
    <w:p w14:paraId="146FD5A9" w14:textId="77777777" w:rsidR="00460D17" w:rsidRDefault="00460D17" w:rsidP="00460D17">
      <w:pPr>
        <w:pStyle w:val="Ttulo1"/>
      </w:pPr>
      <w:bookmarkStart w:id="597" w:name="estrategia-de-pricing"/>
      <w:bookmarkEnd w:id="596"/>
      <w:r>
        <w:lastRenderedPageBreak/>
        <w:t>9.11.9 Estrategia de Pricing</w:t>
      </w:r>
    </w:p>
    <w:p w14:paraId="21647895" w14:textId="77777777" w:rsidR="00460D17" w:rsidRDefault="00460D17" w:rsidP="00460D17">
      <w:pPr>
        <w:pStyle w:val="FirstParagraph"/>
      </w:pPr>
      <w:r>
        <w:t>El pricing debe reflejar:</w:t>
      </w:r>
    </w:p>
    <w:p w14:paraId="2672AAD9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inteligencia;</w:t>
      </w:r>
    </w:p>
    <w:p w14:paraId="1810FB96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productividad;</w:t>
      </w:r>
    </w:p>
    <w:p w14:paraId="5E90582C" w14:textId="77777777" w:rsidR="00460D17" w:rsidRDefault="00460D17" w:rsidP="00460D17">
      <w:pPr>
        <w:pStyle w:val="Compact"/>
        <w:numPr>
          <w:ilvl w:val="0"/>
          <w:numId w:val="2"/>
        </w:numPr>
      </w:pPr>
      <w:r>
        <w:t>ahorro de tiempo;</w:t>
      </w:r>
    </w:p>
    <w:p w14:paraId="6293700A" w14:textId="77777777" w:rsidR="00460D17" w:rsidRDefault="00460D17" w:rsidP="00460D17">
      <w:pPr>
        <w:pStyle w:val="Compact"/>
        <w:numPr>
          <w:ilvl w:val="0"/>
          <w:numId w:val="2"/>
        </w:numPr>
      </w:pPr>
      <w:r>
        <w:t>calidad;</w:t>
      </w:r>
    </w:p>
    <w:p w14:paraId="4D3E2A97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oportunidad.</w:t>
      </w:r>
    </w:p>
    <w:p w14:paraId="64F4BF77" w14:textId="77777777" w:rsidR="00460D17" w:rsidRDefault="00460D17" w:rsidP="00460D17">
      <w:pPr>
        <w:pStyle w:val="FirstParagraph"/>
      </w:pPr>
      <w:r>
        <w:t>No volumen bruto de datos.</w:t>
      </w:r>
    </w:p>
    <w:p w14:paraId="1C62258E" w14:textId="77777777" w:rsidR="00460D17" w:rsidRDefault="007352B2" w:rsidP="00460D17">
      <w:r>
        <w:rPr>
          <w:noProof/>
        </w:rPr>
        <w:pict w14:anchorId="0F22341D">
          <v:rect id="_x0000_i1111" alt="" style="width:425.2pt;height:.05pt;mso-width-percent:0;mso-height-percent:0;mso-width-percent:0;mso-height-percent:0" o:hralign="center" o:hrstd="t" o:hr="t"/>
        </w:pict>
      </w:r>
    </w:p>
    <w:p w14:paraId="7C476C95" w14:textId="77777777" w:rsidR="00460D17" w:rsidRDefault="00460D17" w:rsidP="00460D17">
      <w:pPr>
        <w:pStyle w:val="Ttulo2"/>
      </w:pPr>
      <w:bookmarkStart w:id="598" w:name="riesgo-a-evitar"/>
      <w:r>
        <w:t>Riesgo a evitar</w:t>
      </w:r>
    </w:p>
    <w:p w14:paraId="5B1D9294" w14:textId="77777777" w:rsidR="00460D17" w:rsidRDefault="00460D17" w:rsidP="00460D17">
      <w:pPr>
        <w:pStyle w:val="FirstParagraph"/>
      </w:pPr>
      <w:r>
        <w:t>Competir solo por:</w:t>
      </w:r>
    </w:p>
    <w:p w14:paraId="188D1AC0" w14:textId="77777777" w:rsidR="00460D17" w:rsidRDefault="00460D17" w:rsidP="00460D17">
      <w:pPr>
        <w:pStyle w:val="Compact"/>
        <w:numPr>
          <w:ilvl w:val="0"/>
          <w:numId w:val="2"/>
        </w:numPr>
      </w:pPr>
      <w:r>
        <w:t>precio;</w:t>
      </w:r>
    </w:p>
    <w:p w14:paraId="7847E933" w14:textId="77777777" w:rsidR="00460D17" w:rsidRDefault="00460D17" w:rsidP="00460D17">
      <w:pPr>
        <w:pStyle w:val="Compact"/>
        <w:numPr>
          <w:ilvl w:val="0"/>
          <w:numId w:val="2"/>
        </w:numPr>
      </w:pPr>
      <w:r>
        <w:t>cantidad de compañías;</w:t>
      </w:r>
    </w:p>
    <w:p w14:paraId="79CA453B" w14:textId="77777777" w:rsidR="00460D17" w:rsidRDefault="00460D17" w:rsidP="00460D17">
      <w:pPr>
        <w:pStyle w:val="Compact"/>
        <w:numPr>
          <w:ilvl w:val="0"/>
          <w:numId w:val="2"/>
        </w:numPr>
      </w:pPr>
      <w:r>
        <w:t>volumen de información.</w:t>
      </w:r>
    </w:p>
    <w:p w14:paraId="5FCEE470" w14:textId="77777777" w:rsidR="00460D17" w:rsidRDefault="00460D17" w:rsidP="00460D17">
      <w:pPr>
        <w:pStyle w:val="FirstParagraph"/>
      </w:pPr>
      <w:r>
        <w:t>Eso empuja hacia commoditización.</w:t>
      </w:r>
    </w:p>
    <w:p w14:paraId="1F1E8E35" w14:textId="77777777" w:rsidR="00460D17" w:rsidRDefault="007352B2" w:rsidP="00460D17">
      <w:r>
        <w:rPr>
          <w:noProof/>
        </w:rPr>
        <w:pict w14:anchorId="02538D8C">
          <v:rect id="_x0000_i1110" alt="" style="width:425.2pt;height:.05pt;mso-width-percent:0;mso-height-percent:0;mso-width-percent:0;mso-height-percent:0" o:hralign="center" o:hrstd="t" o:hr="t"/>
        </w:pict>
      </w:r>
    </w:p>
    <w:p w14:paraId="724241D8" w14:textId="77777777" w:rsidR="00460D17" w:rsidRDefault="00460D17" w:rsidP="00460D17">
      <w:pPr>
        <w:pStyle w:val="Ttulo1"/>
      </w:pPr>
      <w:bookmarkStart w:id="599" w:name="modelo-de-expansión"/>
      <w:bookmarkEnd w:id="597"/>
      <w:bookmarkEnd w:id="598"/>
      <w:r>
        <w:t>9.11.10 Modelo de Expansión</w:t>
      </w:r>
    </w:p>
    <w:p w14:paraId="72E4FD51" w14:textId="77777777" w:rsidR="00460D17" w:rsidRDefault="00460D17" w:rsidP="00460D17">
      <w:pPr>
        <w:pStyle w:val="FirstParagraph"/>
      </w:pPr>
      <w:r>
        <w:t>La expansión natural puede producirse hacia:</w:t>
      </w:r>
    </w:p>
    <w:p w14:paraId="55D70463" w14:textId="77777777" w:rsidR="00460D17" w:rsidRDefault="00460D17" w:rsidP="00460D17">
      <w:pPr>
        <w:pStyle w:val="Compact"/>
        <w:numPr>
          <w:ilvl w:val="0"/>
          <w:numId w:val="2"/>
        </w:numPr>
      </w:pPr>
      <w:r>
        <w:t>más sectores;</w:t>
      </w:r>
    </w:p>
    <w:p w14:paraId="34D01C76" w14:textId="77777777" w:rsidR="00460D17" w:rsidRDefault="00460D17" w:rsidP="00460D17">
      <w:pPr>
        <w:pStyle w:val="Compact"/>
        <w:numPr>
          <w:ilvl w:val="0"/>
          <w:numId w:val="2"/>
        </w:numPr>
      </w:pPr>
      <w:r>
        <w:t>más workflows;</w:t>
      </w:r>
    </w:p>
    <w:p w14:paraId="2EE0B42F" w14:textId="77777777" w:rsidR="00460D17" w:rsidRDefault="00460D17" w:rsidP="00460D17">
      <w:pPr>
        <w:pStyle w:val="Compact"/>
        <w:numPr>
          <w:ilvl w:val="0"/>
          <w:numId w:val="2"/>
        </w:numPr>
      </w:pPr>
      <w:r>
        <w:t>más IA;</w:t>
      </w:r>
    </w:p>
    <w:p w14:paraId="7D6D3654" w14:textId="77777777" w:rsidR="00460D17" w:rsidRDefault="00460D17" w:rsidP="00460D17">
      <w:pPr>
        <w:pStyle w:val="Compact"/>
        <w:numPr>
          <w:ilvl w:val="0"/>
          <w:numId w:val="2"/>
        </w:numPr>
      </w:pPr>
      <w:r>
        <w:t>APIs;</w:t>
      </w:r>
    </w:p>
    <w:p w14:paraId="61CA2AC0" w14:textId="77777777" w:rsidR="00460D17" w:rsidRDefault="00460D17" w:rsidP="00460D17">
      <w:pPr>
        <w:pStyle w:val="Compact"/>
        <w:numPr>
          <w:ilvl w:val="0"/>
          <w:numId w:val="2"/>
        </w:numPr>
      </w:pPr>
      <w:r>
        <w:t>ecosistema advisors;</w:t>
      </w:r>
    </w:p>
    <w:p w14:paraId="23D6F9B8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 territorial;</w:t>
      </w:r>
    </w:p>
    <w:p w14:paraId="0936C5E3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procurement intelligence;</w:t>
      </w:r>
    </w:p>
    <w:p w14:paraId="1552583B" w14:textId="77777777" w:rsidR="00460D17" w:rsidRDefault="00460D17" w:rsidP="00460D17">
      <w:pPr>
        <w:pStyle w:val="Compact"/>
        <w:numPr>
          <w:ilvl w:val="0"/>
          <w:numId w:val="2"/>
        </w:numPr>
      </w:pPr>
      <w:r>
        <w:t>benchmarking.</w:t>
      </w:r>
    </w:p>
    <w:p w14:paraId="130F7CD8" w14:textId="77777777" w:rsidR="00460D17" w:rsidRDefault="007352B2" w:rsidP="00460D17">
      <w:r>
        <w:rPr>
          <w:noProof/>
        </w:rPr>
        <w:pict w14:anchorId="09D3643F">
          <v:rect id="_x0000_i1109" alt="" style="width:425.2pt;height:.05pt;mso-width-percent:0;mso-height-percent:0;mso-width-percent:0;mso-height-percent:0" o:hralign="center" o:hrstd="t" o:hr="t"/>
        </w:pict>
      </w:r>
    </w:p>
    <w:bookmarkEnd w:id="599"/>
    <w:p w14:paraId="543520CA" w14:textId="77777777" w:rsidR="00460D17" w:rsidRDefault="00460D17" w:rsidP="00460D17">
      <w:pPr>
        <w:pStyle w:val="Ttulo1"/>
      </w:pPr>
      <w:r>
        <w:t>9.11.11 Principio Estratégico</w:t>
      </w:r>
    </w:p>
    <w:p w14:paraId="1537D9AD" w14:textId="77777777" w:rsidR="00460D17" w:rsidRDefault="00460D17" w:rsidP="00460D17">
      <w:pPr>
        <w:pStyle w:val="FirstParagraph"/>
      </w:pPr>
      <w:r>
        <w:t>El modelo económico de arroba.com debe alinearse con su posicionamiento.</w:t>
      </w:r>
    </w:p>
    <w:p w14:paraId="1AA671BB" w14:textId="77777777" w:rsidR="00460D17" w:rsidRDefault="00460D17" w:rsidP="00460D17">
      <w:pPr>
        <w:pStyle w:val="Textoindependiente"/>
      </w:pPr>
      <w:r>
        <w:lastRenderedPageBreak/>
        <w:t>La plataforma no debe vender simplemente acceso a datos.</w:t>
      </w:r>
    </w:p>
    <w:p w14:paraId="7E65C907" w14:textId="77777777" w:rsidR="00460D17" w:rsidRDefault="00460D17" w:rsidP="00460D17">
      <w:pPr>
        <w:pStyle w:val="Textoindependiente"/>
      </w:pPr>
      <w:r>
        <w:t>Debe vender:</w:t>
      </w:r>
    </w:p>
    <w:p w14:paraId="21DE174B" w14:textId="77777777" w:rsidR="00460D17" w:rsidRDefault="00460D17" w:rsidP="00460D17">
      <w:pPr>
        <w:pStyle w:val="Textodebloque"/>
      </w:pPr>
      <w:r>
        <w:t>capacidad de entender mejor el mercado, detectar oportunidades antes y ejecutar mejores decisiones empresariales.</w:t>
      </w:r>
    </w:p>
    <w:p w14:paraId="60305490" w14:textId="77777777" w:rsidR="00460D17" w:rsidRDefault="007352B2" w:rsidP="00460D17">
      <w:r>
        <w:rPr>
          <w:noProof/>
        </w:rPr>
        <w:pict w14:anchorId="2B10682D">
          <v:rect id="_x0000_i1108" alt="" style="width:425.2pt;height:.05pt;mso-width-percent:0;mso-height-percent:0;mso-width-percent:0;mso-height-percent:0" o:hralign="center" o:hrstd="t" o:hr="t"/>
        </w:pict>
      </w:r>
    </w:p>
    <w:p w14:paraId="3928FA9F" w14:textId="77777777" w:rsidR="00460D17" w:rsidRDefault="00460D17" w:rsidP="00460D17">
      <w:pPr>
        <w:pStyle w:val="Ttulo1"/>
      </w:pPr>
      <w:bookmarkStart w:id="600" w:name="estrategia-de-datos-y-moat"/>
      <w:r>
        <w:t>9.12 Estrategia de Datos y Moat</w:t>
      </w:r>
    </w:p>
    <w:p w14:paraId="74236539" w14:textId="77777777" w:rsidR="00460D17" w:rsidRDefault="00460D17" w:rsidP="00460D17">
      <w:pPr>
        <w:pStyle w:val="FirstParagraph"/>
      </w:pPr>
      <w:r>
        <w:t>La ventaja competitiva real de arroba.com no estará únicamente en:</w:t>
      </w:r>
    </w:p>
    <w:p w14:paraId="0CEF3625" w14:textId="77777777" w:rsidR="00460D17" w:rsidRDefault="00460D17" w:rsidP="00460D17">
      <w:pPr>
        <w:pStyle w:val="Compact"/>
        <w:numPr>
          <w:ilvl w:val="0"/>
          <w:numId w:val="2"/>
        </w:numPr>
      </w:pPr>
      <w:r>
        <w:t>la interfaz;</w:t>
      </w:r>
    </w:p>
    <w:p w14:paraId="4FFCD546" w14:textId="77777777" w:rsidR="00460D17" w:rsidRDefault="00460D17" w:rsidP="00460D17">
      <w:pPr>
        <w:pStyle w:val="Compact"/>
        <w:numPr>
          <w:ilvl w:val="0"/>
          <w:numId w:val="2"/>
        </w:numPr>
      </w:pPr>
      <w:r>
        <w:t>los gráficos;</w:t>
      </w:r>
    </w:p>
    <w:p w14:paraId="318EC23C" w14:textId="77777777" w:rsidR="00460D17" w:rsidRDefault="00460D17" w:rsidP="00460D17">
      <w:pPr>
        <w:pStyle w:val="Compact"/>
        <w:numPr>
          <w:ilvl w:val="0"/>
          <w:numId w:val="2"/>
        </w:numPr>
      </w:pPr>
      <w:r>
        <w:t>los agentes;</w:t>
      </w:r>
    </w:p>
    <w:p w14:paraId="4CBE4F8A" w14:textId="77777777" w:rsidR="00460D17" w:rsidRDefault="00460D17" w:rsidP="00460D17">
      <w:pPr>
        <w:pStyle w:val="Compact"/>
        <w:numPr>
          <w:ilvl w:val="0"/>
          <w:numId w:val="2"/>
        </w:numPr>
      </w:pPr>
      <w:r>
        <w:t>los workflows;</w:t>
      </w:r>
    </w:p>
    <w:p w14:paraId="3BFE2F82" w14:textId="77777777" w:rsidR="00460D17" w:rsidRDefault="00460D17" w:rsidP="00460D17">
      <w:pPr>
        <w:pStyle w:val="Compact"/>
        <w:numPr>
          <w:ilvl w:val="0"/>
          <w:numId w:val="2"/>
        </w:numPr>
      </w:pPr>
      <w:r>
        <w:t>ni siquiera en la IA.</w:t>
      </w:r>
    </w:p>
    <w:p w14:paraId="217167EB" w14:textId="77777777" w:rsidR="00460D17" w:rsidRDefault="00460D17" w:rsidP="00460D17">
      <w:pPr>
        <w:pStyle w:val="FirstParagraph"/>
      </w:pPr>
      <w:r>
        <w:t>El verdadero moat será la combinación acumulativa de:</w:t>
      </w:r>
    </w:p>
    <w:p w14:paraId="16AC661C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datos;</w:t>
      </w:r>
    </w:p>
    <w:p w14:paraId="6ED5FB70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221BEB87" w14:textId="77777777" w:rsidR="00460D17" w:rsidRDefault="00460D17" w:rsidP="00460D17">
      <w:pPr>
        <w:pStyle w:val="Compact"/>
        <w:numPr>
          <w:ilvl w:val="0"/>
          <w:numId w:val="2"/>
        </w:numPr>
      </w:pPr>
      <w:r>
        <w:t>relaciones;</w:t>
      </w:r>
    </w:p>
    <w:p w14:paraId="24276CD7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178742EF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 contextual;</w:t>
      </w:r>
    </w:p>
    <w:p w14:paraId="3B1F8199" w14:textId="77777777" w:rsidR="00460D17" w:rsidRDefault="00460D17" w:rsidP="00460D17">
      <w:pPr>
        <w:pStyle w:val="Compact"/>
        <w:numPr>
          <w:ilvl w:val="0"/>
          <w:numId w:val="2"/>
        </w:numPr>
      </w:pPr>
      <w:r>
        <w:t>feedback loops;</w:t>
      </w:r>
    </w:p>
    <w:p w14:paraId="42BB9BF4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comportamiento de usuarios;</w:t>
      </w:r>
    </w:p>
    <w:p w14:paraId="325AC385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valoraciones;</w:t>
      </w:r>
    </w:p>
    <w:p w14:paraId="5F0BA406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5CA06ACC" w14:textId="77777777" w:rsidR="00460D17" w:rsidRDefault="00460D17" w:rsidP="00460D17">
      <w:pPr>
        <w:pStyle w:val="Compact"/>
        <w:numPr>
          <w:ilvl w:val="0"/>
          <w:numId w:val="2"/>
        </w:numPr>
      </w:pPr>
      <w:r>
        <w:t>embeddings;</w:t>
      </w:r>
    </w:p>
    <w:p w14:paraId="112DEE2D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conocimiento económico estructurado.</w:t>
      </w:r>
    </w:p>
    <w:p w14:paraId="2A16F490" w14:textId="77777777" w:rsidR="00460D17" w:rsidRDefault="007352B2" w:rsidP="00460D17">
      <w:r>
        <w:rPr>
          <w:noProof/>
        </w:rPr>
        <w:pict w14:anchorId="09CFCEA9">
          <v:rect id="_x0000_i1107" alt="" style="width:425.2pt;height:.05pt;mso-width-percent:0;mso-height-percent:0;mso-width-percent:0;mso-height-percent:0" o:hralign="center" o:hrstd="t" o:hr="t"/>
        </w:pict>
      </w:r>
    </w:p>
    <w:bookmarkEnd w:id="600"/>
    <w:p w14:paraId="4DB10557" w14:textId="77777777" w:rsidR="00460D17" w:rsidRDefault="00460D17" w:rsidP="00460D17">
      <w:pPr>
        <w:pStyle w:val="Ttulo1"/>
      </w:pPr>
      <w:r>
        <w:t>9.12.1 Principio Central</w:t>
      </w:r>
    </w:p>
    <w:p w14:paraId="1B26A9F5" w14:textId="77777777" w:rsidR="00460D17" w:rsidRDefault="00460D17" w:rsidP="00460D17">
      <w:pPr>
        <w:pStyle w:val="Textodebloque"/>
      </w:pPr>
      <w:r>
        <w:t>Los datos aislados tienen valor limitado. El contexto conectado crea inteligencia difícil de replicar.</w:t>
      </w:r>
    </w:p>
    <w:p w14:paraId="3552DD31" w14:textId="77777777" w:rsidR="00460D17" w:rsidRDefault="00460D17" w:rsidP="00460D17">
      <w:pPr>
        <w:pStyle w:val="FirstParagraph"/>
      </w:pPr>
      <w:r>
        <w:t>Muchas plataformas pueden acceder a:</w:t>
      </w:r>
    </w:p>
    <w:p w14:paraId="46FC7BB0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datos financieros;</w:t>
      </w:r>
    </w:p>
    <w:p w14:paraId="5F21F570" w14:textId="77777777" w:rsidR="00460D17" w:rsidRDefault="00460D17" w:rsidP="00460D17">
      <w:pPr>
        <w:pStyle w:val="Compact"/>
        <w:numPr>
          <w:ilvl w:val="0"/>
          <w:numId w:val="2"/>
        </w:numPr>
      </w:pPr>
      <w:r>
        <w:t>CNAEs;</w:t>
      </w:r>
    </w:p>
    <w:p w14:paraId="34D1B61C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compañías;</w:t>
      </w:r>
    </w:p>
    <w:p w14:paraId="6C4423A4" w14:textId="77777777" w:rsidR="00460D17" w:rsidRDefault="00460D17" w:rsidP="00460D17">
      <w:pPr>
        <w:pStyle w:val="Compact"/>
        <w:numPr>
          <w:ilvl w:val="0"/>
          <w:numId w:val="2"/>
        </w:numPr>
      </w:pPr>
      <w:r>
        <w:t>registros públicos.</w:t>
      </w:r>
    </w:p>
    <w:p w14:paraId="0D1831C2" w14:textId="77777777" w:rsidR="00460D17" w:rsidRDefault="00460D17" w:rsidP="00460D17">
      <w:pPr>
        <w:pStyle w:val="FirstParagraph"/>
      </w:pPr>
      <w:r>
        <w:t>La diferencia de arroba.com debe surgir de:</w:t>
      </w:r>
    </w:p>
    <w:p w14:paraId="74399798" w14:textId="77777777" w:rsidR="00460D17" w:rsidRDefault="00460D17" w:rsidP="00460D17">
      <w:pPr>
        <w:pStyle w:val="Compact"/>
        <w:numPr>
          <w:ilvl w:val="0"/>
          <w:numId w:val="2"/>
        </w:numPr>
      </w:pPr>
      <w:r>
        <w:t>cómo conecta todo;</w:t>
      </w:r>
    </w:p>
    <w:p w14:paraId="6079A44B" w14:textId="77777777" w:rsidR="00460D17" w:rsidRDefault="00460D17" w:rsidP="00460D17">
      <w:pPr>
        <w:pStyle w:val="Compact"/>
        <w:numPr>
          <w:ilvl w:val="0"/>
          <w:numId w:val="2"/>
        </w:numPr>
      </w:pPr>
      <w:r>
        <w:t>cómo interpreta;</w:t>
      </w:r>
    </w:p>
    <w:p w14:paraId="35A0B7AD" w14:textId="77777777" w:rsidR="00460D17" w:rsidRDefault="00460D17" w:rsidP="00460D17">
      <w:pPr>
        <w:pStyle w:val="Compact"/>
        <w:numPr>
          <w:ilvl w:val="0"/>
          <w:numId w:val="2"/>
        </w:numPr>
      </w:pPr>
      <w:r>
        <w:t>cómo aprende;</w:t>
      </w:r>
    </w:p>
    <w:p w14:paraId="71B326EF" w14:textId="77777777" w:rsidR="00460D17" w:rsidRDefault="00460D17" w:rsidP="00460D17">
      <w:pPr>
        <w:pStyle w:val="Compact"/>
        <w:numPr>
          <w:ilvl w:val="0"/>
          <w:numId w:val="2"/>
        </w:numPr>
      </w:pPr>
      <w:r>
        <w:t>cómo contextualiza;</w:t>
      </w:r>
    </w:p>
    <w:p w14:paraId="00E99CC8" w14:textId="77777777" w:rsidR="00460D17" w:rsidRDefault="00460D17" w:rsidP="00460D17">
      <w:pPr>
        <w:pStyle w:val="Compact"/>
        <w:numPr>
          <w:ilvl w:val="0"/>
          <w:numId w:val="2"/>
        </w:numPr>
      </w:pPr>
      <w:r>
        <w:t>cómo convierte datos en decisiones.</w:t>
      </w:r>
    </w:p>
    <w:p w14:paraId="1D30652C" w14:textId="77777777" w:rsidR="00460D17" w:rsidRDefault="007352B2" w:rsidP="00460D17">
      <w:r>
        <w:rPr>
          <w:noProof/>
        </w:rPr>
        <w:pict w14:anchorId="4B75D513">
          <v:rect id="_x0000_i1106" alt="" style="width:425.2pt;height:.05pt;mso-width-percent:0;mso-height-percent:0;mso-width-percent:0;mso-height-percent:0" o:hralign="center" o:hrstd="t" o:hr="t"/>
        </w:pict>
      </w:r>
    </w:p>
    <w:p w14:paraId="64A60B85" w14:textId="77777777" w:rsidR="00460D17" w:rsidRDefault="00460D17" w:rsidP="00460D17">
      <w:pPr>
        <w:pStyle w:val="Ttulo1"/>
      </w:pPr>
      <w:bookmarkStart w:id="601" w:name="capas-de-datos"/>
      <w:r>
        <w:t>9.12.2 Capas de Datos</w:t>
      </w:r>
    </w:p>
    <w:p w14:paraId="5114DE0C" w14:textId="77777777" w:rsidR="00460D17" w:rsidRDefault="00460D17" w:rsidP="00460D17">
      <w:pPr>
        <w:pStyle w:val="FirstParagraph"/>
      </w:pPr>
      <w:r>
        <w:t>La plataforma deberá construirse como una acumulación progresiva de capas de inteligencia.</w:t>
      </w:r>
    </w:p>
    <w:p w14:paraId="289743BC" w14:textId="77777777" w:rsidR="00460D17" w:rsidRDefault="007352B2" w:rsidP="00460D17">
      <w:r>
        <w:rPr>
          <w:noProof/>
        </w:rPr>
        <w:pict w14:anchorId="29E5C0BA">
          <v:rect id="_x0000_i1105" alt="" style="width:425.2pt;height:.05pt;mso-width-percent:0;mso-height-percent:0;mso-width-percent:0;mso-height-percent:0" o:hralign="center" o:hrstd="t" o:hr="t"/>
        </w:pict>
      </w:r>
    </w:p>
    <w:p w14:paraId="4E0E40D0" w14:textId="77777777" w:rsidR="00460D17" w:rsidRDefault="00460D17" w:rsidP="00460D17">
      <w:pPr>
        <w:pStyle w:val="Ttulo2"/>
      </w:pPr>
      <w:bookmarkStart w:id="602" w:name="capa-1-datos-fundamentales"/>
      <w:r>
        <w:t>Capa 1 — Datos Fundamentales</w:t>
      </w:r>
    </w:p>
    <w:p w14:paraId="13D94A46" w14:textId="77777777" w:rsidR="00460D17" w:rsidRDefault="00460D17" w:rsidP="00460D17">
      <w:pPr>
        <w:pStyle w:val="FirstParagraph"/>
      </w:pPr>
      <w:r>
        <w:t>Datos estructurados base:</w:t>
      </w:r>
    </w:p>
    <w:p w14:paraId="120329B0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compañías;</w:t>
      </w:r>
    </w:p>
    <w:p w14:paraId="1E62F8A4" w14:textId="77777777" w:rsidR="00460D17" w:rsidRDefault="00460D17" w:rsidP="00460D17">
      <w:pPr>
        <w:pStyle w:val="Compact"/>
        <w:numPr>
          <w:ilvl w:val="0"/>
          <w:numId w:val="2"/>
        </w:numPr>
      </w:pPr>
      <w:r>
        <w:t>CIF;</w:t>
      </w:r>
    </w:p>
    <w:p w14:paraId="55E96BCA" w14:textId="77777777" w:rsidR="00460D17" w:rsidRDefault="00460D17" w:rsidP="00460D17">
      <w:pPr>
        <w:pStyle w:val="Compact"/>
        <w:numPr>
          <w:ilvl w:val="0"/>
          <w:numId w:val="2"/>
        </w:numPr>
      </w:pPr>
      <w:r>
        <w:t>CNAE;</w:t>
      </w:r>
    </w:p>
    <w:p w14:paraId="76D917C5" w14:textId="77777777" w:rsidR="00460D17" w:rsidRDefault="00460D17" w:rsidP="00460D17">
      <w:pPr>
        <w:pStyle w:val="Compact"/>
        <w:numPr>
          <w:ilvl w:val="0"/>
          <w:numId w:val="2"/>
        </w:numPr>
      </w:pPr>
      <w:r>
        <w:t>financieros;</w:t>
      </w:r>
    </w:p>
    <w:p w14:paraId="0171D648" w14:textId="77777777" w:rsidR="00460D17" w:rsidRDefault="00460D17" w:rsidP="00460D17">
      <w:pPr>
        <w:pStyle w:val="Compact"/>
        <w:numPr>
          <w:ilvl w:val="0"/>
          <w:numId w:val="2"/>
        </w:numPr>
      </w:pPr>
      <w:r>
        <w:t>empleados;</w:t>
      </w:r>
    </w:p>
    <w:p w14:paraId="0736496C" w14:textId="77777777" w:rsidR="00460D17" w:rsidRDefault="00460D17" w:rsidP="00460D17">
      <w:pPr>
        <w:pStyle w:val="Compact"/>
        <w:numPr>
          <w:ilvl w:val="0"/>
          <w:numId w:val="2"/>
        </w:numPr>
      </w:pPr>
      <w:r>
        <w:t>localización;</w:t>
      </w:r>
    </w:p>
    <w:p w14:paraId="48AB6FBA" w14:textId="77777777" w:rsidR="00460D17" w:rsidRDefault="00460D17" w:rsidP="00460D17">
      <w:pPr>
        <w:pStyle w:val="Compact"/>
        <w:numPr>
          <w:ilvl w:val="0"/>
          <w:numId w:val="2"/>
        </w:numPr>
      </w:pPr>
      <w:r>
        <w:t>ownership básico.</w:t>
      </w:r>
    </w:p>
    <w:p w14:paraId="73EA2073" w14:textId="77777777" w:rsidR="00460D17" w:rsidRDefault="00460D17" w:rsidP="00460D17">
      <w:pPr>
        <w:pStyle w:val="FirstParagraph"/>
      </w:pPr>
      <w:r>
        <w:t>Fuentes:</w:t>
      </w:r>
    </w:p>
    <w:p w14:paraId="77EBD742" w14:textId="77777777" w:rsidR="00460D17" w:rsidRDefault="00460D17" w:rsidP="00460D17">
      <w:pPr>
        <w:pStyle w:val="Compact"/>
        <w:numPr>
          <w:ilvl w:val="0"/>
          <w:numId w:val="2"/>
        </w:numPr>
      </w:pPr>
      <w:r>
        <w:t>Iberinform;</w:t>
      </w:r>
    </w:p>
    <w:p w14:paraId="2DADE601" w14:textId="77777777" w:rsidR="00460D17" w:rsidRDefault="00460D17" w:rsidP="00460D17">
      <w:pPr>
        <w:pStyle w:val="Compact"/>
        <w:numPr>
          <w:ilvl w:val="0"/>
          <w:numId w:val="2"/>
        </w:numPr>
      </w:pPr>
      <w:r>
        <w:t>registros públicos;</w:t>
      </w:r>
    </w:p>
    <w:p w14:paraId="035D84EA" w14:textId="77777777" w:rsidR="00460D17" w:rsidRDefault="00460D17" w:rsidP="00460D17">
      <w:pPr>
        <w:pStyle w:val="Compact"/>
        <w:numPr>
          <w:ilvl w:val="0"/>
          <w:numId w:val="2"/>
        </w:numPr>
      </w:pPr>
      <w:r>
        <w:t>fuentes oficiales.</w:t>
      </w:r>
    </w:p>
    <w:p w14:paraId="35C0C29A" w14:textId="77777777" w:rsidR="00460D17" w:rsidRDefault="007352B2" w:rsidP="00460D17">
      <w:r>
        <w:rPr>
          <w:noProof/>
        </w:rPr>
        <w:pict w14:anchorId="7E15A391">
          <v:rect id="_x0000_i1104" alt="" style="width:425.2pt;height:.05pt;mso-width-percent:0;mso-height-percent:0;mso-width-percent:0;mso-height-percent:0" o:hralign="center" o:hrstd="t" o:hr="t"/>
        </w:pict>
      </w:r>
    </w:p>
    <w:p w14:paraId="3EF64D43" w14:textId="77777777" w:rsidR="00460D17" w:rsidRDefault="00460D17" w:rsidP="00460D17">
      <w:pPr>
        <w:pStyle w:val="Ttulo2"/>
      </w:pPr>
      <w:bookmarkStart w:id="603" w:name="capa-2-datos-contextuales"/>
      <w:bookmarkEnd w:id="602"/>
      <w:r>
        <w:t>Capa 2 — Datos Contextuales</w:t>
      </w:r>
    </w:p>
    <w:p w14:paraId="09FEC97A" w14:textId="77777777" w:rsidR="00460D17" w:rsidRDefault="00460D17" w:rsidP="00460D17">
      <w:pPr>
        <w:pStyle w:val="FirstParagraph"/>
      </w:pPr>
      <w:r>
        <w:t>Información que añade interpretación:</w:t>
      </w:r>
    </w:p>
    <w:p w14:paraId="0E840166" w14:textId="77777777" w:rsidR="00460D17" w:rsidRDefault="00460D17" w:rsidP="00460D17">
      <w:pPr>
        <w:pStyle w:val="Compact"/>
        <w:numPr>
          <w:ilvl w:val="0"/>
          <w:numId w:val="2"/>
        </w:numPr>
      </w:pPr>
      <w:r>
        <w:t>taxonomías propias;</w:t>
      </w:r>
    </w:p>
    <w:p w14:paraId="793662BE" w14:textId="77777777" w:rsidR="00460D17" w:rsidRDefault="00460D17" w:rsidP="00460D17">
      <w:pPr>
        <w:pStyle w:val="Compact"/>
        <w:numPr>
          <w:ilvl w:val="0"/>
          <w:numId w:val="2"/>
        </w:numPr>
      </w:pPr>
      <w:r>
        <w:t>clusters;</w:t>
      </w:r>
    </w:p>
    <w:p w14:paraId="3677182C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mercados dinámicos;</w:t>
      </w:r>
    </w:p>
    <w:p w14:paraId="11E72149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comparables;</w:t>
      </w:r>
    </w:p>
    <w:p w14:paraId="6AF4A411" w14:textId="77777777" w:rsidR="00460D17" w:rsidRDefault="00460D17" w:rsidP="00460D17">
      <w:pPr>
        <w:pStyle w:val="Compact"/>
        <w:numPr>
          <w:ilvl w:val="0"/>
          <w:numId w:val="2"/>
        </w:numPr>
      </w:pPr>
      <w:r>
        <w:t>benchmarks;</w:t>
      </w:r>
    </w:p>
    <w:p w14:paraId="46470302" w14:textId="77777777" w:rsidR="00460D17" w:rsidRDefault="00460D17" w:rsidP="00460D17">
      <w:pPr>
        <w:pStyle w:val="Compact"/>
        <w:numPr>
          <w:ilvl w:val="0"/>
          <w:numId w:val="2"/>
        </w:numPr>
      </w:pPr>
      <w:r>
        <w:t>relaciones.</w:t>
      </w:r>
    </w:p>
    <w:p w14:paraId="2D4B2DAF" w14:textId="77777777" w:rsidR="00460D17" w:rsidRDefault="007352B2" w:rsidP="00460D17">
      <w:r>
        <w:rPr>
          <w:noProof/>
        </w:rPr>
        <w:pict w14:anchorId="68427089">
          <v:rect id="_x0000_i1103" alt="" style="width:425.2pt;height:.05pt;mso-width-percent:0;mso-height-percent:0;mso-width-percent:0;mso-height-percent:0" o:hralign="center" o:hrstd="t" o:hr="t"/>
        </w:pict>
      </w:r>
    </w:p>
    <w:p w14:paraId="382450C4" w14:textId="77777777" w:rsidR="00460D17" w:rsidRDefault="00460D17" w:rsidP="00460D17">
      <w:pPr>
        <w:pStyle w:val="Ttulo2"/>
      </w:pPr>
      <w:bookmarkStart w:id="604" w:name="capa-3-señales"/>
      <w:bookmarkEnd w:id="603"/>
      <w:r>
        <w:t>Capa 3 — Señales</w:t>
      </w:r>
    </w:p>
    <w:p w14:paraId="643B3FE6" w14:textId="77777777" w:rsidR="00460D17" w:rsidRDefault="00460D17" w:rsidP="00460D17">
      <w:pPr>
        <w:pStyle w:val="FirstParagraph"/>
      </w:pPr>
      <w:r>
        <w:t>Eventos y cambios:</w:t>
      </w:r>
    </w:p>
    <w:p w14:paraId="500F4C72" w14:textId="77777777" w:rsidR="00460D17" w:rsidRDefault="00460D17" w:rsidP="00460D17">
      <w:pPr>
        <w:pStyle w:val="Compact"/>
        <w:numPr>
          <w:ilvl w:val="0"/>
          <w:numId w:val="2"/>
        </w:numPr>
      </w:pPr>
      <w:r>
        <w:t>BORME;</w:t>
      </w:r>
    </w:p>
    <w:p w14:paraId="75F48ED9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contratación pública;</w:t>
      </w:r>
    </w:p>
    <w:p w14:paraId="42190814" w14:textId="77777777" w:rsidR="00460D17" w:rsidRDefault="00460D17" w:rsidP="00460D17">
      <w:pPr>
        <w:pStyle w:val="Compact"/>
        <w:numPr>
          <w:ilvl w:val="0"/>
          <w:numId w:val="2"/>
        </w:numPr>
      </w:pPr>
      <w:r>
        <w:t>expansión;</w:t>
      </w:r>
    </w:p>
    <w:p w14:paraId="5557BAA9" w14:textId="77777777" w:rsidR="00460D17" w:rsidRDefault="00460D17" w:rsidP="00460D17">
      <w:pPr>
        <w:pStyle w:val="Compact"/>
        <w:numPr>
          <w:ilvl w:val="0"/>
          <w:numId w:val="2"/>
        </w:numPr>
      </w:pPr>
      <w:r>
        <w:t>adquisiciones;</w:t>
      </w:r>
    </w:p>
    <w:p w14:paraId="21A0C59B" w14:textId="77777777" w:rsidR="00460D17" w:rsidRDefault="00460D17" w:rsidP="00460D17">
      <w:pPr>
        <w:pStyle w:val="Compact"/>
        <w:numPr>
          <w:ilvl w:val="0"/>
          <w:numId w:val="2"/>
        </w:numPr>
      </w:pPr>
      <w:r>
        <w:t>cambios societarios;</w:t>
      </w:r>
    </w:p>
    <w:p w14:paraId="2FC9877A" w14:textId="77777777" w:rsidR="00460D17" w:rsidRDefault="00460D17" w:rsidP="00460D17">
      <w:pPr>
        <w:pStyle w:val="Compact"/>
        <w:numPr>
          <w:ilvl w:val="0"/>
          <w:numId w:val="2"/>
        </w:numPr>
      </w:pPr>
      <w:r>
        <w:t>anomalías financieras;</w:t>
      </w:r>
    </w:p>
    <w:p w14:paraId="615F27B0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 IA.</w:t>
      </w:r>
    </w:p>
    <w:p w14:paraId="1A827903" w14:textId="77777777" w:rsidR="00460D17" w:rsidRDefault="007352B2" w:rsidP="00460D17">
      <w:r>
        <w:rPr>
          <w:noProof/>
        </w:rPr>
        <w:pict w14:anchorId="17FEB5AF">
          <v:rect id="_x0000_i1102" alt="" style="width:425.2pt;height:.05pt;mso-width-percent:0;mso-height-percent:0;mso-width-percent:0;mso-height-percent:0" o:hralign="center" o:hrstd="t" o:hr="t"/>
        </w:pict>
      </w:r>
    </w:p>
    <w:p w14:paraId="1A69150D" w14:textId="77777777" w:rsidR="00460D17" w:rsidRDefault="00460D17" w:rsidP="00460D17">
      <w:pPr>
        <w:pStyle w:val="Ttulo2"/>
      </w:pPr>
      <w:bookmarkStart w:id="605" w:name="capa-4-inteligencia"/>
      <w:bookmarkEnd w:id="604"/>
      <w:r>
        <w:t>Capa 4 — Inteligencia</w:t>
      </w:r>
    </w:p>
    <w:p w14:paraId="4C594699" w14:textId="77777777" w:rsidR="00460D17" w:rsidRDefault="00460D17" w:rsidP="00460D17">
      <w:pPr>
        <w:pStyle w:val="FirstParagraph"/>
      </w:pPr>
      <w:r>
        <w:t>Outputs derivados:</w:t>
      </w:r>
    </w:p>
    <w:p w14:paraId="17F6423D" w14:textId="77777777" w:rsidR="00460D17" w:rsidRDefault="00460D17" w:rsidP="00460D17">
      <w:pPr>
        <w:pStyle w:val="Compact"/>
        <w:numPr>
          <w:ilvl w:val="0"/>
          <w:numId w:val="2"/>
        </w:numPr>
      </w:pPr>
      <w:r>
        <w:t>scores;</w:t>
      </w:r>
    </w:p>
    <w:p w14:paraId="5D57CBCA" w14:textId="77777777" w:rsidR="00460D17" w:rsidRDefault="00460D17" w:rsidP="00460D17">
      <w:pPr>
        <w:pStyle w:val="Compact"/>
        <w:numPr>
          <w:ilvl w:val="0"/>
          <w:numId w:val="2"/>
        </w:numPr>
      </w:pPr>
      <w:r>
        <w:t>rankings;</w:t>
      </w:r>
    </w:p>
    <w:p w14:paraId="0C31F5FA" w14:textId="77777777" w:rsidR="00460D17" w:rsidRDefault="00460D17" w:rsidP="00460D17">
      <w:pPr>
        <w:pStyle w:val="Compact"/>
        <w:numPr>
          <w:ilvl w:val="0"/>
          <w:numId w:val="2"/>
        </w:numPr>
      </w:pPr>
      <w:r>
        <w:t>recomendaciones;</w:t>
      </w:r>
    </w:p>
    <w:p w14:paraId="73B6396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 dinámicos;</w:t>
      </w:r>
    </w:p>
    <w:p w14:paraId="30C43BF8" w14:textId="77777777" w:rsidR="00460D17" w:rsidRDefault="00460D17" w:rsidP="00460D17">
      <w:pPr>
        <w:pStyle w:val="Compact"/>
        <w:numPr>
          <w:ilvl w:val="0"/>
          <w:numId w:val="2"/>
        </w:numPr>
      </w:pPr>
      <w:r>
        <w:t>opportunity engine;</w:t>
      </w:r>
    </w:p>
    <w:p w14:paraId="733D6AFD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fit;</w:t>
      </w:r>
    </w:p>
    <w:p w14:paraId="163E5A35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valuation intelligence.</w:t>
      </w:r>
    </w:p>
    <w:p w14:paraId="7117651D" w14:textId="77777777" w:rsidR="00460D17" w:rsidRDefault="007352B2" w:rsidP="00460D17">
      <w:r>
        <w:rPr>
          <w:noProof/>
        </w:rPr>
        <w:pict w14:anchorId="6B40E216">
          <v:rect id="_x0000_i1101" alt="" style="width:425.2pt;height:.05pt;mso-width-percent:0;mso-height-percent:0;mso-width-percent:0;mso-height-percent:0" o:hralign="center" o:hrstd="t" o:hr="t"/>
        </w:pict>
      </w:r>
    </w:p>
    <w:p w14:paraId="298EFCC7" w14:textId="77777777" w:rsidR="00460D17" w:rsidRDefault="00460D17" w:rsidP="00460D17">
      <w:pPr>
        <w:pStyle w:val="Ttulo2"/>
      </w:pPr>
      <w:bookmarkStart w:id="606" w:name="capa-5-datos-comportamentales"/>
      <w:bookmarkEnd w:id="605"/>
      <w:r>
        <w:t>Capa 5 — Datos Comportamentales</w:t>
      </w:r>
    </w:p>
    <w:p w14:paraId="6D841FB4" w14:textId="77777777" w:rsidR="00460D17" w:rsidRDefault="00460D17" w:rsidP="00460D17">
      <w:pPr>
        <w:pStyle w:val="FirstParagraph"/>
      </w:pPr>
      <w:r>
        <w:t>Información derivada del uso.</w:t>
      </w:r>
    </w:p>
    <w:p w14:paraId="00C12C30" w14:textId="77777777" w:rsidR="00460D17" w:rsidRDefault="00460D17" w:rsidP="00460D17">
      <w:pPr>
        <w:pStyle w:val="Textoindependiente"/>
      </w:pPr>
      <w:r>
        <w:t>Ejemplos:</w:t>
      </w:r>
    </w:p>
    <w:p w14:paraId="0DC8E137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búsquedas repetidas;</w:t>
      </w:r>
    </w:p>
    <w:p w14:paraId="6E74C229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 guardados;</w:t>
      </w:r>
    </w:p>
    <w:p w14:paraId="104999AB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oportunidades aceptadas;</w:t>
      </w:r>
    </w:p>
    <w:p w14:paraId="7298ED17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 utilizados;</w:t>
      </w:r>
    </w:p>
    <w:p w14:paraId="6FCC7F7E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valoraciones revisadas;</w:t>
      </w:r>
    </w:p>
    <w:p w14:paraId="1343F372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workflows activos.</w:t>
      </w:r>
    </w:p>
    <w:p w14:paraId="30DF1AD5" w14:textId="77777777" w:rsidR="00460D17" w:rsidRDefault="00460D17" w:rsidP="00460D17">
      <w:pPr>
        <w:pStyle w:val="FirstParagraph"/>
      </w:pPr>
      <w:r>
        <w:t>Esta capa será especialmente estratégica.</w:t>
      </w:r>
    </w:p>
    <w:p w14:paraId="7A151C9D" w14:textId="77777777" w:rsidR="00460D17" w:rsidRDefault="007352B2" w:rsidP="00460D17">
      <w:r>
        <w:rPr>
          <w:noProof/>
        </w:rPr>
        <w:pict w14:anchorId="71537222">
          <v:rect id="_x0000_i1100" alt="" style="width:425.2pt;height:.05pt;mso-width-percent:0;mso-height-percent:0;mso-width-percent:0;mso-height-percent:0" o:hralign="center" o:hrstd="t" o:hr="t"/>
        </w:pict>
      </w:r>
    </w:p>
    <w:p w14:paraId="16F7BEEE" w14:textId="77777777" w:rsidR="00460D17" w:rsidRDefault="00460D17" w:rsidP="00460D17">
      <w:pPr>
        <w:pStyle w:val="Ttulo2"/>
      </w:pPr>
      <w:bookmarkStart w:id="607" w:name="capa-6-datos-relacionales"/>
      <w:bookmarkEnd w:id="606"/>
      <w:r>
        <w:t>Capa 6 — Datos Relacionales</w:t>
      </w:r>
    </w:p>
    <w:p w14:paraId="396468BC" w14:textId="77777777" w:rsidR="00460D17" w:rsidRDefault="00460D17" w:rsidP="00460D17">
      <w:pPr>
        <w:pStyle w:val="FirstParagraph"/>
      </w:pPr>
      <w:r>
        <w:t>Relaciones entre:</w:t>
      </w:r>
    </w:p>
    <w:p w14:paraId="5C12B795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compañías;</w:t>
      </w:r>
    </w:p>
    <w:p w14:paraId="5519AD50" w14:textId="77777777" w:rsidR="00460D17" w:rsidRDefault="00460D17" w:rsidP="00460D17">
      <w:pPr>
        <w:pStyle w:val="Compact"/>
        <w:numPr>
          <w:ilvl w:val="0"/>
          <w:numId w:val="2"/>
        </w:numPr>
      </w:pPr>
      <w:r>
        <w:t>personas;</w:t>
      </w:r>
    </w:p>
    <w:p w14:paraId="551ABC44" w14:textId="77777777" w:rsidR="00460D17" w:rsidRDefault="00460D17" w:rsidP="00460D17">
      <w:pPr>
        <w:pStyle w:val="Compact"/>
        <w:numPr>
          <w:ilvl w:val="0"/>
          <w:numId w:val="2"/>
        </w:numPr>
      </w:pPr>
      <w:r>
        <w:t>grupos;</w:t>
      </w:r>
    </w:p>
    <w:p w14:paraId="7DB54D3F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compradores;</w:t>
      </w:r>
    </w:p>
    <w:p w14:paraId="2F617435" w14:textId="77777777" w:rsidR="00460D17" w:rsidRDefault="00460D17" w:rsidP="00460D17">
      <w:pPr>
        <w:pStyle w:val="Compact"/>
        <w:numPr>
          <w:ilvl w:val="0"/>
          <w:numId w:val="2"/>
        </w:numPr>
      </w:pPr>
      <w:r>
        <w:t>operaciones;</w:t>
      </w:r>
    </w:p>
    <w:p w14:paraId="48B3D491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mercados.</w:t>
      </w:r>
    </w:p>
    <w:p w14:paraId="35EEAB2C" w14:textId="77777777" w:rsidR="00460D17" w:rsidRDefault="00460D17" w:rsidP="00460D17">
      <w:pPr>
        <w:pStyle w:val="FirstParagraph"/>
      </w:pPr>
      <w:r>
        <w:t>Esto permitirá construir progresivamente un graph económico.</w:t>
      </w:r>
    </w:p>
    <w:p w14:paraId="2029916D" w14:textId="77777777" w:rsidR="00460D17" w:rsidRDefault="007352B2" w:rsidP="00460D17">
      <w:r>
        <w:rPr>
          <w:noProof/>
        </w:rPr>
        <w:pict w14:anchorId="7159FFB8">
          <v:rect id="_x0000_i1099" alt="" style="width:425.2pt;height:.05pt;mso-width-percent:0;mso-height-percent:0;mso-width-percent:0;mso-height-percent:0" o:hralign="center" o:hrstd="t" o:hr="t"/>
        </w:pict>
      </w:r>
    </w:p>
    <w:p w14:paraId="75BCBF49" w14:textId="77777777" w:rsidR="00460D17" w:rsidRDefault="00460D17" w:rsidP="00460D17">
      <w:pPr>
        <w:pStyle w:val="Ttulo1"/>
      </w:pPr>
      <w:bookmarkStart w:id="608" w:name="estrategia-de-fuentes"/>
      <w:bookmarkEnd w:id="601"/>
      <w:bookmarkEnd w:id="607"/>
      <w:r>
        <w:t>9.12.3 Estrategia de Fuentes</w:t>
      </w:r>
    </w:p>
    <w:p w14:paraId="650358AA" w14:textId="77777777" w:rsidR="00460D17" w:rsidRDefault="00460D17" w:rsidP="00460D17">
      <w:pPr>
        <w:pStyle w:val="FirstParagraph"/>
      </w:pPr>
      <w:r>
        <w:t>La plataforma deberá combinar:</w:t>
      </w:r>
    </w:p>
    <w:p w14:paraId="4C6D696B" w14:textId="77777777" w:rsidR="00460D17" w:rsidRDefault="00460D17" w:rsidP="00460D17">
      <w:pPr>
        <w:pStyle w:val="Compact"/>
        <w:numPr>
          <w:ilvl w:val="0"/>
          <w:numId w:val="2"/>
        </w:numPr>
      </w:pPr>
      <w:r>
        <w:t>fuentes públicas;</w:t>
      </w:r>
    </w:p>
    <w:p w14:paraId="1C720AC9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proveedores privados;</w:t>
      </w:r>
    </w:p>
    <w:p w14:paraId="5E147D7C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datos propios;</w:t>
      </w:r>
    </w:p>
    <w:p w14:paraId="531EEE4A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inferencias;</w:t>
      </w:r>
    </w:p>
    <w:p w14:paraId="64A86A77" w14:textId="77777777" w:rsidR="00460D17" w:rsidRDefault="00460D17" w:rsidP="00460D17">
      <w:pPr>
        <w:pStyle w:val="Compact"/>
        <w:numPr>
          <w:ilvl w:val="0"/>
          <w:numId w:val="2"/>
        </w:numPr>
      </w:pPr>
      <w:r>
        <w:t>feedback usuarios.</w:t>
      </w:r>
    </w:p>
    <w:p w14:paraId="2C09526A" w14:textId="77777777" w:rsidR="00460D17" w:rsidRDefault="007352B2" w:rsidP="00460D17">
      <w:r>
        <w:rPr>
          <w:noProof/>
        </w:rPr>
        <w:pict w14:anchorId="3CC4188C">
          <v:rect id="_x0000_i1098" alt="" style="width:425.2pt;height:.05pt;mso-width-percent:0;mso-height-percent:0;mso-width-percent:0;mso-height-percent:0" o:hralign="center" o:hrstd="t" o:hr="t"/>
        </w:pict>
      </w:r>
    </w:p>
    <w:p w14:paraId="7CAB77A8" w14:textId="77777777" w:rsidR="00460D17" w:rsidRDefault="00460D17" w:rsidP="00460D17">
      <w:pPr>
        <w:pStyle w:val="Ttulo2"/>
      </w:pPr>
      <w:bookmarkStart w:id="609" w:name="fuentes-prioritarias"/>
      <w:r>
        <w:t>Fuentes prioritarias</w:t>
      </w:r>
    </w:p>
    <w:p w14:paraId="591A6F5A" w14:textId="77777777" w:rsidR="00460D17" w:rsidRDefault="00460D17" w:rsidP="00460D17">
      <w:pPr>
        <w:pStyle w:val="Ttulo3"/>
      </w:pPr>
      <w:bookmarkStart w:id="610" w:name="iberinform"/>
      <w:r>
        <w:t>Iberinform</w:t>
      </w:r>
    </w:p>
    <w:p w14:paraId="662EAB2E" w14:textId="77777777" w:rsidR="00460D17" w:rsidRDefault="00460D17" w:rsidP="00460D17">
      <w:pPr>
        <w:pStyle w:val="FirstParagraph"/>
      </w:pPr>
      <w:r>
        <w:t>Base empresarial y financiera.</w:t>
      </w:r>
    </w:p>
    <w:p w14:paraId="2769FB99" w14:textId="77777777" w:rsidR="00460D17" w:rsidRDefault="00460D17" w:rsidP="00460D17">
      <w:pPr>
        <w:pStyle w:val="Ttulo3"/>
      </w:pPr>
      <w:bookmarkStart w:id="611" w:name="ine"/>
      <w:bookmarkEnd w:id="610"/>
      <w:r>
        <w:t>INE</w:t>
      </w:r>
    </w:p>
    <w:p w14:paraId="27E5E809" w14:textId="77777777" w:rsidR="00460D17" w:rsidRDefault="00460D17" w:rsidP="00460D17">
      <w:pPr>
        <w:pStyle w:val="FirstParagraph"/>
      </w:pPr>
      <w:r>
        <w:t>Inteligencia territorial y macro.</w:t>
      </w:r>
    </w:p>
    <w:p w14:paraId="3A0377BD" w14:textId="77777777" w:rsidR="00460D17" w:rsidRDefault="00460D17" w:rsidP="00460D17">
      <w:pPr>
        <w:pStyle w:val="Ttulo3"/>
      </w:pPr>
      <w:bookmarkStart w:id="612" w:name="borme"/>
      <w:bookmarkEnd w:id="611"/>
      <w:r>
        <w:t>BORME</w:t>
      </w:r>
    </w:p>
    <w:p w14:paraId="321558AA" w14:textId="77777777" w:rsidR="00460D17" w:rsidRDefault="00460D17" w:rsidP="00460D17">
      <w:pPr>
        <w:pStyle w:val="FirstParagraph"/>
      </w:pPr>
      <w:r>
        <w:t>Actividad societaria y señales.</w:t>
      </w:r>
    </w:p>
    <w:p w14:paraId="77F744C6" w14:textId="77777777" w:rsidR="00460D17" w:rsidRDefault="00460D17" w:rsidP="00460D17">
      <w:pPr>
        <w:pStyle w:val="Ttulo3"/>
      </w:pPr>
      <w:bookmarkStart w:id="613" w:name="contratación-pública"/>
      <w:bookmarkEnd w:id="612"/>
      <w:r>
        <w:lastRenderedPageBreak/>
        <w:t>Contratación pública</w:t>
      </w:r>
    </w:p>
    <w:p w14:paraId="64166A05" w14:textId="77777777" w:rsidR="00460D17" w:rsidRDefault="00460D17" w:rsidP="00460D17">
      <w:pPr>
        <w:pStyle w:val="FirstParagraph"/>
      </w:pPr>
      <w:r>
        <w:t>Actividad pública y adjudicaciones.</w:t>
      </w:r>
    </w:p>
    <w:p w14:paraId="4AEE3907" w14:textId="77777777" w:rsidR="00460D17" w:rsidRDefault="00460D17" w:rsidP="00460D17">
      <w:pPr>
        <w:pStyle w:val="Ttulo3"/>
      </w:pPr>
      <w:bookmarkStart w:id="614" w:name="datos-propios"/>
      <w:bookmarkEnd w:id="613"/>
      <w:r>
        <w:t>Datos propios</w:t>
      </w:r>
    </w:p>
    <w:p w14:paraId="300E9B02" w14:textId="77777777" w:rsidR="00460D17" w:rsidRDefault="00460D17" w:rsidP="00460D17">
      <w:pPr>
        <w:pStyle w:val="FirstParagraph"/>
      </w:pPr>
      <w:r>
        <w:t>Workflows, matching, scoring y comportamiento.</w:t>
      </w:r>
    </w:p>
    <w:p w14:paraId="3B5D70EC" w14:textId="77777777" w:rsidR="00460D17" w:rsidRDefault="007352B2" w:rsidP="00460D17">
      <w:r>
        <w:rPr>
          <w:noProof/>
        </w:rPr>
        <w:pict w14:anchorId="0CDAD734">
          <v:rect id="_x0000_i1097" alt="" style="width:425.2pt;height:.05pt;mso-width-percent:0;mso-height-percent:0;mso-width-percent:0;mso-height-percent:0" o:hralign="center" o:hrstd="t" o:hr="t"/>
        </w:pict>
      </w:r>
    </w:p>
    <w:p w14:paraId="0AC1D55F" w14:textId="77777777" w:rsidR="00460D17" w:rsidRDefault="00460D17" w:rsidP="00460D17">
      <w:pPr>
        <w:pStyle w:val="Ttulo1"/>
      </w:pPr>
      <w:bookmarkStart w:id="615" w:name="estrategia-de-señales"/>
      <w:bookmarkEnd w:id="608"/>
      <w:bookmarkEnd w:id="609"/>
      <w:bookmarkEnd w:id="614"/>
      <w:r>
        <w:t>9.12.4 Estrategia de Señales</w:t>
      </w:r>
    </w:p>
    <w:p w14:paraId="49234380" w14:textId="77777777" w:rsidR="00460D17" w:rsidRDefault="00460D17" w:rsidP="00460D17">
      <w:pPr>
        <w:pStyle w:val="FirstParagraph"/>
      </w:pPr>
      <w:r>
        <w:t>Las señales serán uno de los activos más difíciles de replicar.</w:t>
      </w:r>
    </w:p>
    <w:p w14:paraId="68E162DC" w14:textId="77777777" w:rsidR="00460D17" w:rsidRDefault="00460D17" w:rsidP="00460D17">
      <w:pPr>
        <w:pStyle w:val="Textoindependiente"/>
      </w:pPr>
      <w:r>
        <w:t>Porque no serán solo datos.</w:t>
      </w:r>
    </w:p>
    <w:p w14:paraId="299A7833" w14:textId="77777777" w:rsidR="00460D17" w:rsidRDefault="00460D17" w:rsidP="00460D17">
      <w:pPr>
        <w:pStyle w:val="Textoindependiente"/>
      </w:pPr>
      <w:r>
        <w:t>Serán:</w:t>
      </w:r>
    </w:p>
    <w:p w14:paraId="2602140C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interpretaciones;</w:t>
      </w:r>
    </w:p>
    <w:p w14:paraId="38C7C9D5" w14:textId="77777777" w:rsidR="00460D17" w:rsidRDefault="00460D17" w:rsidP="00460D17">
      <w:pPr>
        <w:pStyle w:val="Compact"/>
        <w:numPr>
          <w:ilvl w:val="0"/>
          <w:numId w:val="2"/>
        </w:numPr>
      </w:pPr>
      <w:r>
        <w:t>anomalías;</w:t>
      </w:r>
    </w:p>
    <w:p w14:paraId="6396B011" w14:textId="77777777" w:rsidR="00460D17" w:rsidRDefault="00460D17" w:rsidP="00460D17">
      <w:pPr>
        <w:pStyle w:val="Compact"/>
        <w:numPr>
          <w:ilvl w:val="0"/>
          <w:numId w:val="2"/>
        </w:numPr>
      </w:pPr>
      <w:r>
        <w:t>eventos;</w:t>
      </w:r>
    </w:p>
    <w:p w14:paraId="26ED6527" w14:textId="77777777" w:rsidR="00460D17" w:rsidRDefault="00460D17" w:rsidP="00460D17">
      <w:pPr>
        <w:pStyle w:val="Compact"/>
        <w:numPr>
          <w:ilvl w:val="0"/>
          <w:numId w:val="2"/>
        </w:numPr>
      </w:pPr>
      <w:r>
        <w:t>cambios;</w:t>
      </w:r>
    </w:p>
    <w:p w14:paraId="7C4E4EFF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oportunidades contextualizadas.</w:t>
      </w:r>
    </w:p>
    <w:p w14:paraId="633997ED" w14:textId="77777777" w:rsidR="00460D17" w:rsidRDefault="007352B2" w:rsidP="00460D17">
      <w:r>
        <w:rPr>
          <w:noProof/>
        </w:rPr>
        <w:pict w14:anchorId="7CF0B694">
          <v:rect id="_x0000_i1096" alt="" style="width:425.2pt;height:.05pt;mso-width-percent:0;mso-height-percent:0;mso-width-percent:0;mso-height-percent:0" o:hralign="center" o:hrstd="t" o:hr="t"/>
        </w:pict>
      </w:r>
    </w:p>
    <w:p w14:paraId="338652B7" w14:textId="77777777" w:rsidR="00460D17" w:rsidRDefault="00460D17" w:rsidP="00460D17">
      <w:pPr>
        <w:pStyle w:val="Ttulo2"/>
      </w:pPr>
      <w:r>
        <w:t>Ejemplos</w:t>
      </w:r>
    </w:p>
    <w:p w14:paraId="431FF45F" w14:textId="77777777" w:rsidR="00460D17" w:rsidRDefault="00460D17" w:rsidP="00460D17">
      <w:pPr>
        <w:pStyle w:val="Compact"/>
        <w:numPr>
          <w:ilvl w:val="0"/>
          <w:numId w:val="2"/>
        </w:numPr>
      </w:pPr>
      <w:r>
        <w:t>crecimiento anómalo;</w:t>
      </w:r>
    </w:p>
    <w:p w14:paraId="3BEEBBB3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consolidación sectorial;</w:t>
      </w:r>
    </w:p>
    <w:p w14:paraId="50A39E0A" w14:textId="77777777" w:rsidR="00460D17" w:rsidRDefault="00460D17" w:rsidP="00460D17">
      <w:pPr>
        <w:pStyle w:val="Compact"/>
        <w:numPr>
          <w:ilvl w:val="0"/>
          <w:numId w:val="2"/>
        </w:numPr>
      </w:pPr>
      <w:r>
        <w:t>founder probablemente vendedor;</w:t>
      </w:r>
    </w:p>
    <w:p w14:paraId="2FF2C192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activo;</w:t>
      </w:r>
    </w:p>
    <w:p w14:paraId="0EF8D303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 fragmentado;</w:t>
      </w:r>
    </w:p>
    <w:p w14:paraId="7AC3CCD0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provincia con momentum;</w:t>
      </w:r>
    </w:p>
    <w:p w14:paraId="449546A4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 emergentes;</w:t>
      </w:r>
    </w:p>
    <w:p w14:paraId="2DC3DDD1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oportunidades ocultas.</w:t>
      </w:r>
    </w:p>
    <w:p w14:paraId="4E216567" w14:textId="77777777" w:rsidR="00460D17" w:rsidRDefault="007352B2" w:rsidP="00460D17">
      <w:r>
        <w:rPr>
          <w:noProof/>
        </w:rPr>
        <w:pict w14:anchorId="55C0F818">
          <v:rect id="_x0000_i1095" alt="" style="width:425.2pt;height:.05pt;mso-width-percent:0;mso-height-percent:0;mso-width-percent:0;mso-height-percent:0" o:hralign="center" o:hrstd="t" o:hr="t"/>
        </w:pict>
      </w:r>
    </w:p>
    <w:p w14:paraId="723C0F62" w14:textId="77777777" w:rsidR="00460D17" w:rsidRDefault="00460D17" w:rsidP="00460D17">
      <w:pPr>
        <w:pStyle w:val="Ttulo1"/>
      </w:pPr>
      <w:bookmarkStart w:id="616" w:name="estrategia-de-embeddings"/>
      <w:bookmarkEnd w:id="615"/>
      <w:r>
        <w:t>9.12.5 Estrategia de Embeddings</w:t>
      </w:r>
    </w:p>
    <w:p w14:paraId="0527232F" w14:textId="77777777" w:rsidR="00460D17" w:rsidRDefault="00460D17" w:rsidP="00460D17">
      <w:pPr>
        <w:pStyle w:val="FirstParagraph"/>
      </w:pPr>
      <w:r>
        <w:t>Los embeddings no deben verse solo como IA.</w:t>
      </w:r>
    </w:p>
    <w:p w14:paraId="497D69DC" w14:textId="77777777" w:rsidR="00460D17" w:rsidRDefault="00460D17" w:rsidP="00460D17">
      <w:pPr>
        <w:pStyle w:val="Textoindependiente"/>
      </w:pPr>
      <w:r>
        <w:t>Deben verse como infraestructura de similitud económica.</w:t>
      </w:r>
    </w:p>
    <w:p w14:paraId="6B530811" w14:textId="77777777" w:rsidR="00460D17" w:rsidRDefault="007352B2" w:rsidP="00460D17">
      <w:r>
        <w:rPr>
          <w:noProof/>
        </w:rPr>
        <w:pict w14:anchorId="28710829">
          <v:rect id="_x0000_i1094" alt="" style="width:425.2pt;height:.05pt;mso-width-percent:0;mso-height-percent:0;mso-width-percent:0;mso-height-percent:0" o:hralign="center" o:hrstd="t" o:hr="t"/>
        </w:pict>
      </w:r>
    </w:p>
    <w:p w14:paraId="6B696AA3" w14:textId="77777777" w:rsidR="00460D17" w:rsidRDefault="00460D17" w:rsidP="00460D17">
      <w:pPr>
        <w:pStyle w:val="Ttulo2"/>
      </w:pPr>
      <w:bookmarkStart w:id="617" w:name="aplicaciones"/>
      <w:r>
        <w:lastRenderedPageBreak/>
        <w:t>Aplicaciones</w:t>
      </w:r>
    </w:p>
    <w:p w14:paraId="462CCFCC" w14:textId="77777777" w:rsidR="00460D17" w:rsidRDefault="00460D17" w:rsidP="00460D17">
      <w:pPr>
        <w:pStyle w:val="Compact"/>
        <w:numPr>
          <w:ilvl w:val="0"/>
          <w:numId w:val="2"/>
        </w:numPr>
      </w:pPr>
      <w:r>
        <w:t>semantic search;</w:t>
      </w:r>
    </w:p>
    <w:p w14:paraId="402CA432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comparables;</w:t>
      </w:r>
    </w:p>
    <w:p w14:paraId="0BA3D8E6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fit;</w:t>
      </w:r>
    </w:p>
    <w:p w14:paraId="27C4B504" w14:textId="77777777" w:rsidR="00460D17" w:rsidRDefault="00460D17" w:rsidP="00460D17">
      <w:pPr>
        <w:pStyle w:val="Compact"/>
        <w:numPr>
          <w:ilvl w:val="0"/>
          <w:numId w:val="2"/>
        </w:numPr>
      </w:pPr>
      <w:r>
        <w:t>discovery;</w:t>
      </w:r>
    </w:p>
    <w:p w14:paraId="40611C8A" w14:textId="77777777" w:rsidR="00460D17" w:rsidRDefault="00460D17" w:rsidP="00460D17">
      <w:pPr>
        <w:pStyle w:val="Compact"/>
        <w:numPr>
          <w:ilvl w:val="0"/>
          <w:numId w:val="2"/>
        </w:numPr>
      </w:pPr>
      <w:r>
        <w:t>recommendation engine;</w:t>
      </w:r>
    </w:p>
    <w:p w14:paraId="6890BBE9" w14:textId="77777777" w:rsidR="00460D17" w:rsidRDefault="00460D17" w:rsidP="00460D17">
      <w:pPr>
        <w:pStyle w:val="Compact"/>
        <w:numPr>
          <w:ilvl w:val="0"/>
          <w:numId w:val="2"/>
        </w:numPr>
      </w:pPr>
      <w:r>
        <w:t>clasificación dinámica;</w:t>
      </w:r>
    </w:p>
    <w:p w14:paraId="1385DB6C" w14:textId="77777777" w:rsidR="00460D17" w:rsidRDefault="00460D17" w:rsidP="00460D17">
      <w:pPr>
        <w:pStyle w:val="Compact"/>
        <w:numPr>
          <w:ilvl w:val="0"/>
          <w:numId w:val="2"/>
        </w:numPr>
      </w:pPr>
      <w:r>
        <w:t>market similarity.</w:t>
      </w:r>
    </w:p>
    <w:p w14:paraId="113F88CB" w14:textId="77777777" w:rsidR="00460D17" w:rsidRDefault="007352B2" w:rsidP="00460D17">
      <w:r>
        <w:rPr>
          <w:noProof/>
        </w:rPr>
        <w:pict w14:anchorId="0D6158FD">
          <v:rect id="_x0000_i1093" alt="" style="width:425.2pt;height:.05pt;mso-width-percent:0;mso-height-percent:0;mso-width-percent:0;mso-height-percent:0" o:hralign="center" o:hrstd="t" o:hr="t"/>
        </w:pict>
      </w:r>
    </w:p>
    <w:p w14:paraId="4D6F7CF5" w14:textId="77777777" w:rsidR="00460D17" w:rsidRDefault="00460D17" w:rsidP="00460D17">
      <w:pPr>
        <w:pStyle w:val="Ttulo2"/>
      </w:pPr>
      <w:bookmarkStart w:id="618" w:name="ventaja-acumulativa"/>
      <w:bookmarkEnd w:id="617"/>
      <w:r>
        <w:t>Ventaja acumulativa</w:t>
      </w:r>
    </w:p>
    <w:p w14:paraId="49199919" w14:textId="77777777" w:rsidR="00460D17" w:rsidRDefault="00460D17" w:rsidP="00460D17">
      <w:pPr>
        <w:pStyle w:val="FirstParagraph"/>
      </w:pPr>
      <w:r>
        <w:t>Cuanto más:</w:t>
      </w:r>
    </w:p>
    <w:p w14:paraId="7613229B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mercados;</w:t>
      </w:r>
    </w:p>
    <w:p w14:paraId="57237BEF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075661C2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comparables;</w:t>
      </w:r>
    </w:p>
    <w:p w14:paraId="17F11277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165E218B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3439A1D2" w14:textId="77777777" w:rsidR="00460D17" w:rsidRDefault="00460D17" w:rsidP="00460D17">
      <w:pPr>
        <w:pStyle w:val="Compact"/>
        <w:numPr>
          <w:ilvl w:val="0"/>
          <w:numId w:val="2"/>
        </w:numPr>
      </w:pPr>
      <w:r>
        <w:t>usuarios;</w:t>
      </w:r>
    </w:p>
    <w:p w14:paraId="2201C457" w14:textId="77777777" w:rsidR="00460D17" w:rsidRDefault="00460D17" w:rsidP="00460D17">
      <w:pPr>
        <w:pStyle w:val="FirstParagraph"/>
      </w:pPr>
      <w:r>
        <w:t>más útil y precisa será la capa semántica.</w:t>
      </w:r>
    </w:p>
    <w:p w14:paraId="38D60949" w14:textId="77777777" w:rsidR="00460D17" w:rsidRDefault="007352B2" w:rsidP="00460D17">
      <w:r>
        <w:rPr>
          <w:noProof/>
        </w:rPr>
        <w:pict w14:anchorId="5A75B1E4">
          <v:rect id="_x0000_i1092" alt="" style="width:425.2pt;height:.05pt;mso-width-percent:0;mso-height-percent:0;mso-width-percent:0;mso-height-percent:0" o:hralign="center" o:hrstd="t" o:hr="t"/>
        </w:pict>
      </w:r>
    </w:p>
    <w:p w14:paraId="062EFA88" w14:textId="77777777" w:rsidR="00460D17" w:rsidRDefault="00460D17" w:rsidP="00460D17">
      <w:pPr>
        <w:pStyle w:val="Ttulo1"/>
      </w:pPr>
      <w:bookmarkStart w:id="619" w:name="estrategia-de-feedback-loop"/>
      <w:bookmarkEnd w:id="616"/>
      <w:bookmarkEnd w:id="618"/>
      <w:r>
        <w:t>9.12.6 Estrategia de Feedback Loop</w:t>
      </w:r>
    </w:p>
    <w:p w14:paraId="534DF20C" w14:textId="77777777" w:rsidR="00460D17" w:rsidRDefault="00460D17" w:rsidP="00460D17">
      <w:pPr>
        <w:pStyle w:val="FirstParagraph"/>
      </w:pPr>
      <w:r>
        <w:t>La plataforma deberá aprender continuamente.</w:t>
      </w:r>
    </w:p>
    <w:p w14:paraId="704B8A80" w14:textId="77777777" w:rsidR="00460D17" w:rsidRDefault="007352B2" w:rsidP="00460D17">
      <w:r>
        <w:rPr>
          <w:noProof/>
        </w:rPr>
        <w:pict w14:anchorId="367F4958">
          <v:rect id="_x0000_i1091" alt="" style="width:425.2pt;height:.05pt;mso-width-percent:0;mso-height-percent:0;mso-width-percent:0;mso-height-percent:0" o:hralign="center" o:hrstd="t" o:hr="t"/>
        </w:pict>
      </w:r>
    </w:p>
    <w:p w14:paraId="1D0D5008" w14:textId="77777777" w:rsidR="00460D17" w:rsidRDefault="00460D17" w:rsidP="00460D17">
      <w:pPr>
        <w:pStyle w:val="Ttulo2"/>
      </w:pPr>
      <w:bookmarkStart w:id="620" w:name="feedback-explícito"/>
      <w:r>
        <w:t>Feedback explícito</w:t>
      </w:r>
    </w:p>
    <w:p w14:paraId="22C3FC3A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validaciones;</w:t>
      </w:r>
    </w:p>
    <w:p w14:paraId="53B0152F" w14:textId="77777777" w:rsidR="00460D17" w:rsidRDefault="00460D17" w:rsidP="00460D17">
      <w:pPr>
        <w:pStyle w:val="Compact"/>
        <w:numPr>
          <w:ilvl w:val="0"/>
          <w:numId w:val="2"/>
        </w:numPr>
      </w:pPr>
      <w:r>
        <w:t>descartes;</w:t>
      </w:r>
    </w:p>
    <w:p w14:paraId="25299D4B" w14:textId="77777777" w:rsidR="00460D17" w:rsidRDefault="00460D17" w:rsidP="00460D17">
      <w:pPr>
        <w:pStyle w:val="Compact"/>
        <w:numPr>
          <w:ilvl w:val="0"/>
          <w:numId w:val="2"/>
        </w:numPr>
      </w:pPr>
      <w:r>
        <w:t>correcciones;</w:t>
      </w:r>
    </w:p>
    <w:p w14:paraId="48840B54" w14:textId="77777777" w:rsidR="00460D17" w:rsidRDefault="00460D17" w:rsidP="00460D17">
      <w:pPr>
        <w:pStyle w:val="Compact"/>
        <w:numPr>
          <w:ilvl w:val="0"/>
          <w:numId w:val="2"/>
        </w:numPr>
      </w:pPr>
      <w:r>
        <w:t>favoritos;</w:t>
      </w:r>
    </w:p>
    <w:p w14:paraId="0CB3817E" w14:textId="77777777" w:rsidR="00460D17" w:rsidRDefault="00460D17" w:rsidP="00460D17">
      <w:pPr>
        <w:pStyle w:val="Compact"/>
        <w:numPr>
          <w:ilvl w:val="0"/>
          <w:numId w:val="2"/>
        </w:numPr>
      </w:pPr>
      <w:r>
        <w:t>watchlists.</w:t>
      </w:r>
    </w:p>
    <w:p w14:paraId="5D7B686F" w14:textId="77777777" w:rsidR="00460D17" w:rsidRDefault="007352B2" w:rsidP="00460D17">
      <w:r>
        <w:rPr>
          <w:noProof/>
        </w:rPr>
        <w:pict w14:anchorId="339C346E">
          <v:rect id="_x0000_i1090" alt="" style="width:425.2pt;height:.05pt;mso-width-percent:0;mso-height-percent:0;mso-width-percent:0;mso-height-percent:0" o:hralign="center" o:hrstd="t" o:hr="t"/>
        </w:pict>
      </w:r>
    </w:p>
    <w:p w14:paraId="626243DD" w14:textId="77777777" w:rsidR="00460D17" w:rsidRDefault="00460D17" w:rsidP="00460D17">
      <w:pPr>
        <w:pStyle w:val="Ttulo2"/>
      </w:pPr>
      <w:bookmarkStart w:id="621" w:name="feedback-implícito"/>
      <w:bookmarkEnd w:id="620"/>
      <w:r>
        <w:t>Feedback implícito</w:t>
      </w:r>
    </w:p>
    <w:p w14:paraId="6ED25172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búsquedas repetidas;</w:t>
      </w:r>
    </w:p>
    <w:p w14:paraId="158B6C4A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tiempo de análisis;</w:t>
      </w:r>
    </w:p>
    <w:p w14:paraId="20C61FB0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informes generados;</w:t>
      </w:r>
    </w:p>
    <w:p w14:paraId="6BBA5D61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oportunidades abiertas;</w:t>
      </w:r>
    </w:p>
    <w:p w14:paraId="679D4626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avanzados.</w:t>
      </w:r>
    </w:p>
    <w:p w14:paraId="17992003" w14:textId="77777777" w:rsidR="00460D17" w:rsidRDefault="007352B2" w:rsidP="00460D17">
      <w:r>
        <w:rPr>
          <w:noProof/>
        </w:rPr>
        <w:pict w14:anchorId="533EF30A">
          <v:rect id="_x0000_i1089" alt="" style="width:425.2pt;height:.05pt;mso-width-percent:0;mso-height-percent:0;mso-width-percent:0;mso-height-percent:0" o:hralign="center" o:hrstd="t" o:hr="t"/>
        </w:pict>
      </w:r>
    </w:p>
    <w:p w14:paraId="686DBE65" w14:textId="77777777" w:rsidR="00460D17" w:rsidRDefault="00460D17" w:rsidP="00460D17">
      <w:pPr>
        <w:pStyle w:val="Ttulo2"/>
      </w:pPr>
      <w:bookmarkStart w:id="622" w:name="resultado"/>
      <w:bookmarkEnd w:id="621"/>
      <w:r>
        <w:t>Resultado</w:t>
      </w:r>
    </w:p>
    <w:p w14:paraId="552E2871" w14:textId="77777777" w:rsidR="00460D17" w:rsidRDefault="00460D17" w:rsidP="00460D17">
      <w:pPr>
        <w:pStyle w:val="FirstParagraph"/>
      </w:pPr>
      <w:r>
        <w:t>Mejores:</w:t>
      </w:r>
    </w:p>
    <w:p w14:paraId="66D26BA3" w14:textId="77777777" w:rsidR="00460D17" w:rsidRDefault="00460D17" w:rsidP="00460D17">
      <w:pPr>
        <w:pStyle w:val="Compact"/>
        <w:numPr>
          <w:ilvl w:val="0"/>
          <w:numId w:val="2"/>
        </w:numPr>
      </w:pPr>
      <w:r>
        <w:t>recomendaciones;</w:t>
      </w:r>
    </w:p>
    <w:p w14:paraId="31783E55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comparables;</w:t>
      </w:r>
    </w:p>
    <w:p w14:paraId="6CFC0EDB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fit;</w:t>
      </w:r>
    </w:p>
    <w:p w14:paraId="1CD2C871" w14:textId="77777777" w:rsidR="00460D17" w:rsidRDefault="00460D17" w:rsidP="00460D17">
      <w:pPr>
        <w:pStyle w:val="Compact"/>
        <w:numPr>
          <w:ilvl w:val="0"/>
          <w:numId w:val="2"/>
        </w:numPr>
      </w:pPr>
      <w:r>
        <w:t>scoring;</w:t>
      </w:r>
    </w:p>
    <w:p w14:paraId="5D606BA5" w14:textId="77777777" w:rsidR="00460D17" w:rsidRDefault="00460D17" w:rsidP="00460D17">
      <w:pPr>
        <w:pStyle w:val="Compact"/>
        <w:numPr>
          <w:ilvl w:val="0"/>
          <w:numId w:val="2"/>
        </w:numPr>
      </w:pPr>
      <w:r>
        <w:t>discovery.</w:t>
      </w:r>
    </w:p>
    <w:p w14:paraId="570E758D" w14:textId="77777777" w:rsidR="00460D17" w:rsidRDefault="007352B2" w:rsidP="00460D17">
      <w:r>
        <w:rPr>
          <w:noProof/>
        </w:rPr>
        <w:pict w14:anchorId="5C767359">
          <v:rect id="_x0000_i1088" alt="" style="width:425.2pt;height:.05pt;mso-width-percent:0;mso-height-percent:0;mso-width-percent:0;mso-height-percent:0" o:hralign="center" o:hrstd="t" o:hr="t"/>
        </w:pict>
      </w:r>
    </w:p>
    <w:p w14:paraId="60C08F8B" w14:textId="77777777" w:rsidR="00460D17" w:rsidRDefault="00460D17" w:rsidP="00460D17">
      <w:pPr>
        <w:pStyle w:val="Ttulo1"/>
      </w:pPr>
      <w:bookmarkStart w:id="623" w:name="estrategia-de-matching"/>
      <w:bookmarkEnd w:id="619"/>
      <w:bookmarkEnd w:id="622"/>
      <w:r>
        <w:t>9.12.7 Estrategia de Matching</w:t>
      </w:r>
    </w:p>
    <w:p w14:paraId="564FA1DC" w14:textId="77777777" w:rsidR="00460D17" w:rsidRDefault="00460D17" w:rsidP="00460D17">
      <w:pPr>
        <w:pStyle w:val="FirstParagraph"/>
      </w:pPr>
      <w:r>
        <w:t>Cada interacción de matching genera datos estratégicos.</w:t>
      </w:r>
    </w:p>
    <w:p w14:paraId="48015102" w14:textId="77777777" w:rsidR="00460D17" w:rsidRDefault="00460D17" w:rsidP="00460D17">
      <w:pPr>
        <w:pStyle w:val="Textoindependiente"/>
      </w:pPr>
      <w:r>
        <w:t>Ejemplos:</w:t>
      </w:r>
    </w:p>
    <w:p w14:paraId="758D9CA1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buyers interesados;</w:t>
      </w:r>
    </w:p>
    <w:p w14:paraId="54BEC3B3" w14:textId="77777777" w:rsidR="00460D17" w:rsidRDefault="00460D17" w:rsidP="00460D17">
      <w:pPr>
        <w:pStyle w:val="Compact"/>
        <w:numPr>
          <w:ilvl w:val="0"/>
          <w:numId w:val="2"/>
        </w:numPr>
      </w:pPr>
      <w:r>
        <w:t>sectores calientes;</w:t>
      </w:r>
    </w:p>
    <w:p w14:paraId="35668391" w14:textId="77777777" w:rsidR="00460D17" w:rsidRDefault="00460D17" w:rsidP="00460D17">
      <w:pPr>
        <w:pStyle w:val="Compact"/>
        <w:numPr>
          <w:ilvl w:val="0"/>
          <w:numId w:val="2"/>
        </w:numPr>
      </w:pPr>
      <w:r>
        <w:t>targets ignorados;</w:t>
      </w:r>
    </w:p>
    <w:p w14:paraId="38D22DD7" w14:textId="77777777" w:rsidR="00460D17" w:rsidRDefault="00460D17" w:rsidP="00460D17">
      <w:pPr>
        <w:pStyle w:val="Compact"/>
        <w:numPr>
          <w:ilvl w:val="0"/>
          <w:numId w:val="2"/>
        </w:numPr>
      </w:pPr>
      <w:r>
        <w:t>operaciones avanzadas;</w:t>
      </w:r>
    </w:p>
    <w:p w14:paraId="7235549D" w14:textId="77777777" w:rsidR="00460D17" w:rsidRDefault="00460D17" w:rsidP="00460D17">
      <w:pPr>
        <w:pStyle w:val="Compact"/>
        <w:numPr>
          <w:ilvl w:val="0"/>
          <w:numId w:val="2"/>
        </w:numPr>
      </w:pPr>
      <w:r>
        <w:t>patrones de consolidación.</w:t>
      </w:r>
    </w:p>
    <w:p w14:paraId="02FBFE21" w14:textId="77777777" w:rsidR="00460D17" w:rsidRDefault="00460D17" w:rsidP="00460D17">
      <w:pPr>
        <w:pStyle w:val="FirstParagraph"/>
      </w:pPr>
      <w:r>
        <w:t>Esto convierte el matching en:</w:t>
      </w:r>
    </w:p>
    <w:p w14:paraId="1850EB77" w14:textId="77777777" w:rsidR="00460D17" w:rsidRDefault="00460D17" w:rsidP="00460D17">
      <w:pPr>
        <w:pStyle w:val="Compact"/>
        <w:numPr>
          <w:ilvl w:val="0"/>
          <w:numId w:val="2"/>
        </w:numPr>
      </w:pPr>
      <w:r>
        <w:t>motor de producto;</w:t>
      </w:r>
    </w:p>
    <w:p w14:paraId="736605E7" w14:textId="77777777" w:rsidR="00460D17" w:rsidRDefault="00460D17" w:rsidP="00460D17">
      <w:pPr>
        <w:pStyle w:val="Compact"/>
        <w:numPr>
          <w:ilvl w:val="0"/>
          <w:numId w:val="2"/>
        </w:numPr>
      </w:pPr>
      <w:r>
        <w:t>motor de inteligencia;</w:t>
      </w:r>
    </w:p>
    <w:p w14:paraId="2BFD5F50" w14:textId="77777777" w:rsidR="00460D17" w:rsidRDefault="00460D17" w:rsidP="00460D17">
      <w:pPr>
        <w:pStyle w:val="Compact"/>
        <w:numPr>
          <w:ilvl w:val="0"/>
          <w:numId w:val="2"/>
        </w:numPr>
      </w:pPr>
      <w:r>
        <w:t>motor de datos.</w:t>
      </w:r>
    </w:p>
    <w:p w14:paraId="323E4539" w14:textId="77777777" w:rsidR="00460D17" w:rsidRDefault="007352B2" w:rsidP="00460D17">
      <w:r>
        <w:rPr>
          <w:noProof/>
        </w:rPr>
        <w:pict w14:anchorId="4216EA89">
          <v:rect id="_x0000_i1087" alt="" style="width:425.2pt;height:.05pt;mso-width-percent:0;mso-height-percent:0;mso-width-percent:0;mso-height-percent:0" o:hralign="center" o:hrstd="t" o:hr="t"/>
        </w:pict>
      </w:r>
    </w:p>
    <w:p w14:paraId="19F26849" w14:textId="77777777" w:rsidR="00460D17" w:rsidRDefault="00460D17" w:rsidP="00460D17">
      <w:pPr>
        <w:pStyle w:val="Ttulo1"/>
      </w:pPr>
      <w:bookmarkStart w:id="624" w:name="estrategia-de-valoración"/>
      <w:bookmarkEnd w:id="623"/>
      <w:r>
        <w:t>9.12.8 Estrategia de Valoración</w:t>
      </w:r>
    </w:p>
    <w:p w14:paraId="0397846D" w14:textId="77777777" w:rsidR="00460D17" w:rsidRDefault="00460D17" w:rsidP="00460D17">
      <w:pPr>
        <w:pStyle w:val="FirstParagraph"/>
      </w:pPr>
      <w:r>
        <w:t>Las valoraciones generan contexto extremadamente valioso.</w:t>
      </w:r>
    </w:p>
    <w:p w14:paraId="66BFFD25" w14:textId="77777777" w:rsidR="00460D17" w:rsidRDefault="00460D17" w:rsidP="00460D17">
      <w:pPr>
        <w:pStyle w:val="Textoindependiente"/>
      </w:pPr>
      <w:r>
        <w:t>Porque permiten entender:</w:t>
      </w:r>
    </w:p>
    <w:p w14:paraId="6E5F7371" w14:textId="77777777" w:rsidR="00460D17" w:rsidRDefault="00460D17" w:rsidP="00460D17">
      <w:pPr>
        <w:pStyle w:val="Compact"/>
        <w:numPr>
          <w:ilvl w:val="0"/>
          <w:numId w:val="2"/>
        </w:numPr>
      </w:pPr>
      <w:r>
        <w:t>múltiplos reales;</w:t>
      </w:r>
    </w:p>
    <w:p w14:paraId="5EDCB1AE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sensibilidad;</w:t>
      </w:r>
    </w:p>
    <w:p w14:paraId="5399552C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 usados;</w:t>
      </w:r>
    </w:p>
    <w:p w14:paraId="3C656794" w14:textId="77777777" w:rsidR="00460D17" w:rsidRDefault="00460D17" w:rsidP="00460D17">
      <w:pPr>
        <w:pStyle w:val="Compact"/>
        <w:numPr>
          <w:ilvl w:val="0"/>
          <w:numId w:val="2"/>
        </w:numPr>
      </w:pPr>
      <w:r>
        <w:t>narrativas;</w:t>
      </w:r>
    </w:p>
    <w:p w14:paraId="19437681" w14:textId="77777777" w:rsidR="00460D17" w:rsidRDefault="00460D17" w:rsidP="00460D17">
      <w:pPr>
        <w:pStyle w:val="Compact"/>
        <w:numPr>
          <w:ilvl w:val="0"/>
          <w:numId w:val="2"/>
        </w:numPr>
      </w:pPr>
      <w:r>
        <w:t>riesgos percibidos;</w:t>
      </w:r>
    </w:p>
    <w:p w14:paraId="4C25EF4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comportamiento comprador.</w:t>
      </w:r>
    </w:p>
    <w:p w14:paraId="665879E3" w14:textId="77777777" w:rsidR="00460D17" w:rsidRDefault="00460D17" w:rsidP="00460D17">
      <w:pPr>
        <w:pStyle w:val="FirstParagraph"/>
      </w:pPr>
      <w:r>
        <w:t>Con el tiempo, esto puede convertirse en una capa muy difícil de replicar.</w:t>
      </w:r>
    </w:p>
    <w:p w14:paraId="6B48DB2B" w14:textId="77777777" w:rsidR="00460D17" w:rsidRDefault="007352B2" w:rsidP="00460D17">
      <w:r>
        <w:rPr>
          <w:noProof/>
        </w:rPr>
        <w:pict w14:anchorId="02FC8B95">
          <v:rect id="_x0000_i1086" alt="" style="width:425.2pt;height:.05pt;mso-width-percent:0;mso-height-percent:0;mso-width-percent:0;mso-height-percent:0" o:hralign="center" o:hrstd="t" o:hr="t"/>
        </w:pict>
      </w:r>
    </w:p>
    <w:p w14:paraId="650CFB6D" w14:textId="77777777" w:rsidR="00460D17" w:rsidRDefault="00460D17" w:rsidP="00460D17">
      <w:pPr>
        <w:pStyle w:val="Ttulo1"/>
      </w:pPr>
      <w:bookmarkStart w:id="625" w:name="estrategia-de-workflows"/>
      <w:bookmarkEnd w:id="624"/>
      <w:r>
        <w:t>9.12.9 Estrategia de Workflows</w:t>
      </w:r>
    </w:p>
    <w:p w14:paraId="3E1679B6" w14:textId="77777777" w:rsidR="00460D17" w:rsidRDefault="00460D17" w:rsidP="00460D17">
      <w:pPr>
        <w:pStyle w:val="FirstParagraph"/>
      </w:pPr>
      <w:r>
        <w:t>Los workflows M&amp;A generan uno de los datasets más valiosos.</w:t>
      </w:r>
    </w:p>
    <w:p w14:paraId="7F481148" w14:textId="77777777" w:rsidR="00460D17" w:rsidRDefault="00460D17" w:rsidP="00460D17">
      <w:pPr>
        <w:pStyle w:val="Textoindependiente"/>
      </w:pPr>
      <w:r>
        <w:t>Porque reflejan:</w:t>
      </w:r>
    </w:p>
    <w:p w14:paraId="0ACBF304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intención real;</w:t>
      </w:r>
    </w:p>
    <w:p w14:paraId="4D369DAB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interés comprador;</w:t>
      </w:r>
    </w:p>
    <w:p w14:paraId="434B9252" w14:textId="77777777" w:rsidR="00460D17" w:rsidRDefault="00460D17" w:rsidP="00460D17">
      <w:pPr>
        <w:pStyle w:val="Compact"/>
        <w:numPr>
          <w:ilvl w:val="0"/>
          <w:numId w:val="2"/>
        </w:numPr>
      </w:pPr>
      <w:r>
        <w:t>calidad oportunidades;</w:t>
      </w:r>
    </w:p>
    <w:p w14:paraId="45392E87" w14:textId="77777777" w:rsidR="00460D17" w:rsidRDefault="00460D17" w:rsidP="00460D17">
      <w:pPr>
        <w:pStyle w:val="Compact"/>
        <w:numPr>
          <w:ilvl w:val="0"/>
          <w:numId w:val="2"/>
        </w:numPr>
      </w:pPr>
      <w:r>
        <w:t>fricción;</w:t>
      </w:r>
    </w:p>
    <w:p w14:paraId="3DBAC99C" w14:textId="77777777" w:rsidR="00460D17" w:rsidRDefault="00460D17" w:rsidP="00460D17">
      <w:pPr>
        <w:pStyle w:val="Compact"/>
        <w:numPr>
          <w:ilvl w:val="0"/>
          <w:numId w:val="2"/>
        </w:numPr>
      </w:pPr>
      <w:r>
        <w:t>timing;</w:t>
      </w:r>
    </w:p>
    <w:p w14:paraId="41D533F9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comportamiento transaccional.</w:t>
      </w:r>
    </w:p>
    <w:p w14:paraId="2B37AA2E" w14:textId="77777777" w:rsidR="00460D17" w:rsidRDefault="00460D17" w:rsidP="00460D17">
      <w:pPr>
        <w:pStyle w:val="FirstParagraph"/>
      </w:pPr>
      <w:r>
        <w:t>Muy pocas plataformas tienen acceso a esta capa.</w:t>
      </w:r>
    </w:p>
    <w:p w14:paraId="11886E92" w14:textId="77777777" w:rsidR="00460D17" w:rsidRDefault="007352B2" w:rsidP="00460D17">
      <w:r>
        <w:rPr>
          <w:noProof/>
        </w:rPr>
        <w:pict w14:anchorId="0160DABA">
          <v:rect id="_x0000_i1085" alt="" style="width:425.2pt;height:.05pt;mso-width-percent:0;mso-height-percent:0;mso-width-percent:0;mso-height-percent:0" o:hralign="center" o:hrstd="t" o:hr="t"/>
        </w:pict>
      </w:r>
    </w:p>
    <w:p w14:paraId="3A0691EF" w14:textId="77777777" w:rsidR="00460D17" w:rsidRDefault="00460D17" w:rsidP="00460D17">
      <w:pPr>
        <w:pStyle w:val="Ttulo1"/>
      </w:pPr>
      <w:bookmarkStart w:id="626" w:name="estrategia-de-moat"/>
      <w:bookmarkEnd w:id="625"/>
      <w:r>
        <w:t>9.12.10 Estrategia de Moat</w:t>
      </w:r>
    </w:p>
    <w:p w14:paraId="29194ED3" w14:textId="77777777" w:rsidR="00460D17" w:rsidRDefault="00460D17" w:rsidP="00460D17">
      <w:pPr>
        <w:pStyle w:val="FirstParagraph"/>
      </w:pPr>
      <w:r>
        <w:t>El moat de arroba.com será:</w:t>
      </w:r>
    </w:p>
    <w:p w14:paraId="4AF1B5B1" w14:textId="77777777" w:rsidR="00460D17" w:rsidRDefault="00460D17" w:rsidP="00460D17">
      <w:pPr>
        <w:pStyle w:val="Ttulo2"/>
      </w:pPr>
      <w:bookmarkStart w:id="627" w:name="acumulativo."/>
      <w:r>
        <w:t>acumulativo.</w:t>
      </w:r>
    </w:p>
    <w:p w14:paraId="35D41441" w14:textId="77777777" w:rsidR="00460D17" w:rsidRDefault="00460D17" w:rsidP="00460D17">
      <w:pPr>
        <w:pStyle w:val="FirstParagraph"/>
      </w:pPr>
      <w:r>
        <w:t>Cada nuevo:</w:t>
      </w:r>
    </w:p>
    <w:p w14:paraId="2419C9FF" w14:textId="77777777" w:rsidR="00460D17" w:rsidRDefault="00460D17" w:rsidP="00460D17">
      <w:pPr>
        <w:pStyle w:val="Compact"/>
        <w:numPr>
          <w:ilvl w:val="0"/>
          <w:numId w:val="2"/>
        </w:numPr>
      </w:pPr>
      <w:r>
        <w:t>usuario;</w:t>
      </w:r>
    </w:p>
    <w:p w14:paraId="0C6700F3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workflow;</w:t>
      </w:r>
    </w:p>
    <w:p w14:paraId="669C1E6D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0E4825A0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señal;</w:t>
      </w:r>
    </w:p>
    <w:p w14:paraId="00D81F6E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7E3A6A3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comparables;</w:t>
      </w:r>
    </w:p>
    <w:p w14:paraId="2208D297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informe;</w:t>
      </w:r>
    </w:p>
    <w:p w14:paraId="4783A261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1FF92D92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embedding;</w:t>
      </w:r>
    </w:p>
    <w:p w14:paraId="3555F4B5" w14:textId="77777777" w:rsidR="00460D17" w:rsidRDefault="00460D17" w:rsidP="00460D17">
      <w:pPr>
        <w:pStyle w:val="Compact"/>
        <w:numPr>
          <w:ilvl w:val="0"/>
          <w:numId w:val="2"/>
        </w:numPr>
      </w:pPr>
      <w:r>
        <w:t>feedback loop;</w:t>
      </w:r>
    </w:p>
    <w:p w14:paraId="3D99A636" w14:textId="77777777" w:rsidR="00460D17" w:rsidRDefault="00460D17" w:rsidP="00460D17">
      <w:pPr>
        <w:pStyle w:val="FirstParagraph"/>
      </w:pPr>
      <w:r>
        <w:t>hará la plataforma:</w:t>
      </w:r>
    </w:p>
    <w:p w14:paraId="4A8A3305" w14:textId="77777777" w:rsidR="00460D17" w:rsidRDefault="00460D17" w:rsidP="00460D17">
      <w:pPr>
        <w:pStyle w:val="Compact"/>
        <w:numPr>
          <w:ilvl w:val="0"/>
          <w:numId w:val="2"/>
        </w:numPr>
      </w:pPr>
      <w:r>
        <w:t>más inteligente;</w:t>
      </w:r>
    </w:p>
    <w:p w14:paraId="32D412A5" w14:textId="77777777" w:rsidR="00460D17" w:rsidRDefault="00460D17" w:rsidP="00460D17">
      <w:pPr>
        <w:pStyle w:val="Compact"/>
        <w:numPr>
          <w:ilvl w:val="0"/>
          <w:numId w:val="2"/>
        </w:numPr>
      </w:pPr>
      <w:r>
        <w:t>más contextual;</w:t>
      </w:r>
    </w:p>
    <w:p w14:paraId="0CDC16E4" w14:textId="77777777" w:rsidR="00460D17" w:rsidRDefault="00460D17" w:rsidP="00460D17">
      <w:pPr>
        <w:pStyle w:val="Compact"/>
        <w:numPr>
          <w:ilvl w:val="0"/>
          <w:numId w:val="2"/>
        </w:numPr>
      </w:pPr>
      <w:r>
        <w:t>más útil;</w:t>
      </w:r>
    </w:p>
    <w:p w14:paraId="7266DF39" w14:textId="77777777" w:rsidR="00460D17" w:rsidRDefault="00460D17" w:rsidP="00460D17">
      <w:pPr>
        <w:pStyle w:val="Compact"/>
        <w:numPr>
          <w:ilvl w:val="0"/>
          <w:numId w:val="2"/>
        </w:numPr>
      </w:pPr>
      <w:r>
        <w:t>más difícil de replicar.</w:t>
      </w:r>
    </w:p>
    <w:p w14:paraId="6F8E88F6" w14:textId="77777777" w:rsidR="00460D17" w:rsidRDefault="007352B2" w:rsidP="00460D17">
      <w:r>
        <w:rPr>
          <w:noProof/>
        </w:rPr>
        <w:pict w14:anchorId="367FA0AE">
          <v:rect id="_x0000_i1084" alt="" style="width:425.2pt;height:.05pt;mso-width-percent:0;mso-height-percent:0;mso-width-percent:0;mso-height-percent:0" o:hralign="center" o:hrstd="t" o:hr="t"/>
        </w:pict>
      </w:r>
    </w:p>
    <w:p w14:paraId="4A293DED" w14:textId="77777777" w:rsidR="00460D17" w:rsidRDefault="00460D17" w:rsidP="00460D17">
      <w:pPr>
        <w:pStyle w:val="Ttulo1"/>
      </w:pPr>
      <w:bookmarkStart w:id="628" w:name="riesgo-estratégico-principal"/>
      <w:bookmarkEnd w:id="626"/>
      <w:bookmarkEnd w:id="627"/>
      <w:r>
        <w:t>9.12.11 Riesgo Estratégico Principal</w:t>
      </w:r>
    </w:p>
    <w:p w14:paraId="2B3990FB" w14:textId="77777777" w:rsidR="00460D17" w:rsidRDefault="00460D17" w:rsidP="00460D17">
      <w:pPr>
        <w:pStyle w:val="FirstParagraph"/>
      </w:pPr>
      <w:r>
        <w:t>El principal riesgo sería convertirse en:</w:t>
      </w:r>
    </w:p>
    <w:p w14:paraId="5A7BA587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screener más;</w:t>
      </w:r>
    </w:p>
    <w:p w14:paraId="548A1CA9" w14:textId="77777777" w:rsidR="00460D17" w:rsidRDefault="00460D17" w:rsidP="00460D17">
      <w:pPr>
        <w:pStyle w:val="Compact"/>
        <w:numPr>
          <w:ilvl w:val="0"/>
          <w:numId w:val="2"/>
        </w:numPr>
      </w:pPr>
      <w:r>
        <w:t>una base de datos más;</w:t>
      </w:r>
    </w:p>
    <w:p w14:paraId="517A5975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CRM más;</w:t>
      </w:r>
    </w:p>
    <w:p w14:paraId="5DC6C414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marketplace más.</w:t>
      </w:r>
    </w:p>
    <w:p w14:paraId="2D5D26A8" w14:textId="77777777" w:rsidR="00460D17" w:rsidRDefault="007352B2" w:rsidP="00460D17">
      <w:r>
        <w:rPr>
          <w:noProof/>
        </w:rPr>
        <w:pict w14:anchorId="114DDD76">
          <v:rect id="_x0000_i1083" alt="" style="width:425.2pt;height:.05pt;mso-width-percent:0;mso-height-percent:0;mso-width-percent:0;mso-height-percent:0" o:hralign="center" o:hrstd="t" o:hr="t"/>
        </w:pict>
      </w:r>
    </w:p>
    <w:p w14:paraId="69A0CA61" w14:textId="77777777" w:rsidR="00460D17" w:rsidRDefault="00460D17" w:rsidP="00460D17">
      <w:pPr>
        <w:pStyle w:val="Ttulo2"/>
      </w:pPr>
      <w:bookmarkStart w:id="629" w:name="cómo-evitarlo"/>
      <w:r>
        <w:t>Cómo evitarlo</w:t>
      </w:r>
    </w:p>
    <w:p w14:paraId="5880D2CA" w14:textId="77777777" w:rsidR="00460D17" w:rsidRDefault="00460D17" w:rsidP="00460D17">
      <w:pPr>
        <w:pStyle w:val="FirstParagraph"/>
      </w:pPr>
      <w:r>
        <w:t>Manteniendo el foco en:</w:t>
      </w:r>
    </w:p>
    <w:p w14:paraId="61236A45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 contextual;</w:t>
      </w:r>
    </w:p>
    <w:p w14:paraId="26B0BF92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65B20A18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7A3A348D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oportunidad;</w:t>
      </w:r>
    </w:p>
    <w:p w14:paraId="25FEEC67" w14:textId="77777777" w:rsidR="00460D17" w:rsidRDefault="00460D17" w:rsidP="00460D17">
      <w:pPr>
        <w:pStyle w:val="Compact"/>
        <w:numPr>
          <w:ilvl w:val="0"/>
          <w:numId w:val="2"/>
        </w:numPr>
      </w:pPr>
      <w:r>
        <w:t>explicabilidad;</w:t>
      </w:r>
    </w:p>
    <w:p w14:paraId="3FBFE38A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integración entre análisis, valoración y compra/venta.</w:t>
      </w:r>
    </w:p>
    <w:p w14:paraId="3F8900D8" w14:textId="77777777" w:rsidR="00460D17" w:rsidRDefault="007352B2" w:rsidP="00460D17">
      <w:r>
        <w:rPr>
          <w:noProof/>
        </w:rPr>
        <w:pict w14:anchorId="441C8846">
          <v:rect id="_x0000_i1082" alt="" style="width:425.2pt;height:.05pt;mso-width-percent:0;mso-height-percent:0;mso-width-percent:0;mso-height-percent:0" o:hralign="center" o:hrstd="t" o:hr="t"/>
        </w:pict>
      </w:r>
    </w:p>
    <w:p w14:paraId="05F244E6" w14:textId="77777777" w:rsidR="00460D17" w:rsidRDefault="00460D17" w:rsidP="00460D17">
      <w:pPr>
        <w:pStyle w:val="Ttulo1"/>
      </w:pPr>
      <w:bookmarkStart w:id="630" w:name="principio-estratégico-final"/>
      <w:bookmarkEnd w:id="628"/>
      <w:bookmarkEnd w:id="629"/>
      <w:r>
        <w:t>9.12.12 Principio Estratégico Final</w:t>
      </w:r>
    </w:p>
    <w:p w14:paraId="3A49EAA5" w14:textId="77777777" w:rsidR="00460D17" w:rsidRDefault="00460D17" w:rsidP="00460D17">
      <w:pPr>
        <w:pStyle w:val="FirstParagraph"/>
      </w:pPr>
      <w:r>
        <w:t>arroba.com debe convertirse progresivamente en:</w:t>
      </w:r>
    </w:p>
    <w:p w14:paraId="40BB9388" w14:textId="77777777" w:rsidR="00460D17" w:rsidRDefault="00460D17" w:rsidP="00460D17">
      <w:pPr>
        <w:pStyle w:val="Textodebloque"/>
      </w:pPr>
      <w:r>
        <w:t>una capa de inteligencia económica y transaccional sobre el tejido empresarial español.</w:t>
      </w:r>
    </w:p>
    <w:p w14:paraId="7717AF34" w14:textId="77777777" w:rsidR="00460D17" w:rsidRDefault="00460D17" w:rsidP="00460D17">
      <w:pPr>
        <w:pStyle w:val="FirstParagraph"/>
      </w:pPr>
      <w:r>
        <w:t>Y su ventaja competitiva deberá fortalecerse cada vez que:</w:t>
      </w:r>
    </w:p>
    <w:p w14:paraId="62A9662F" w14:textId="77777777" w:rsidR="00460D17" w:rsidRDefault="00460D17" w:rsidP="00460D17">
      <w:pPr>
        <w:pStyle w:val="Compact"/>
        <w:numPr>
          <w:ilvl w:val="0"/>
          <w:numId w:val="2"/>
        </w:numPr>
      </w:pPr>
      <w:r>
        <w:t>entra nuevo dato;</w:t>
      </w:r>
    </w:p>
    <w:p w14:paraId="17C20280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se detecta una nueva señal;</w:t>
      </w:r>
    </w:p>
    <w:p w14:paraId="08E6B1C9" w14:textId="77777777" w:rsidR="00460D17" w:rsidRDefault="00460D17" w:rsidP="00460D17">
      <w:pPr>
        <w:pStyle w:val="Compact"/>
        <w:numPr>
          <w:ilvl w:val="0"/>
          <w:numId w:val="2"/>
        </w:numPr>
      </w:pPr>
      <w:r>
        <w:t>se realiza una valoración;</w:t>
      </w:r>
    </w:p>
    <w:p w14:paraId="153F11DC" w14:textId="77777777" w:rsidR="00460D17" w:rsidRDefault="00460D17" w:rsidP="00460D17">
      <w:pPr>
        <w:pStyle w:val="Compact"/>
        <w:numPr>
          <w:ilvl w:val="0"/>
          <w:numId w:val="2"/>
        </w:numPr>
      </w:pPr>
      <w:r>
        <w:t>se ejecuta un workflow;</w:t>
      </w:r>
    </w:p>
    <w:p w14:paraId="2F9CF459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usuario toma una decisión dentro de la plataforma.</w:t>
      </w:r>
    </w:p>
    <w:p w14:paraId="3356C27D" w14:textId="77777777" w:rsidR="00460D17" w:rsidRDefault="007352B2" w:rsidP="00460D17">
      <w:r>
        <w:rPr>
          <w:noProof/>
        </w:rPr>
        <w:pict w14:anchorId="32E353EA">
          <v:rect id="_x0000_i1081" alt="" style="width:425.2pt;height:.05pt;mso-width-percent:0;mso-height-percent:0;mso-width-percent:0;mso-height-percent:0" o:hralign="center" o:hrstd="t" o:hr="t"/>
        </w:pict>
      </w:r>
    </w:p>
    <w:p w14:paraId="22700C2E" w14:textId="77777777" w:rsidR="00460D17" w:rsidRDefault="00460D17" w:rsidP="00460D17">
      <w:pPr>
        <w:pStyle w:val="Ttulo1"/>
      </w:pPr>
      <w:bookmarkStart w:id="631" w:name="X5d93932ca4a4fde5b55fd4540e314f86000a989"/>
      <w:bookmarkEnd w:id="630"/>
      <w:r>
        <w:t>9.13 Riesgos Estratégicos y Principios de Mitigación</w:t>
      </w:r>
    </w:p>
    <w:p w14:paraId="3F900139" w14:textId="77777777" w:rsidR="00460D17" w:rsidRDefault="00460D17" w:rsidP="00460D17">
      <w:pPr>
        <w:pStyle w:val="FirstParagraph"/>
      </w:pPr>
      <w:r>
        <w:t>La ambición de arroba.com es elevada.</w:t>
      </w:r>
    </w:p>
    <w:p w14:paraId="128BD09C" w14:textId="77777777" w:rsidR="00460D17" w:rsidRDefault="00460D17" w:rsidP="00460D17">
      <w:pPr>
        <w:pStyle w:val="Textoindependiente"/>
      </w:pPr>
      <w:r>
        <w:t>Precisamente por eso, la plataforma debe reconocer explícitamente:</w:t>
      </w:r>
    </w:p>
    <w:p w14:paraId="18CEAF8A" w14:textId="77777777" w:rsidR="00460D17" w:rsidRDefault="00460D17" w:rsidP="00460D17">
      <w:pPr>
        <w:pStyle w:val="Compact"/>
        <w:numPr>
          <w:ilvl w:val="0"/>
          <w:numId w:val="2"/>
        </w:numPr>
      </w:pPr>
      <w:r>
        <w:t>riesgos;</w:t>
      </w:r>
    </w:p>
    <w:p w14:paraId="4C3103D2" w14:textId="77777777" w:rsidR="00460D17" w:rsidRDefault="00460D17" w:rsidP="00460D17">
      <w:pPr>
        <w:pStyle w:val="Compact"/>
        <w:numPr>
          <w:ilvl w:val="0"/>
          <w:numId w:val="2"/>
        </w:numPr>
      </w:pPr>
      <w:r>
        <w:t>dependencias;</w:t>
      </w:r>
    </w:p>
    <w:p w14:paraId="0F6C5C18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complejidades;</w:t>
      </w:r>
    </w:p>
    <w:p w14:paraId="4B15BF2A" w14:textId="77777777" w:rsidR="00460D17" w:rsidRDefault="00460D17" w:rsidP="00460D17">
      <w:pPr>
        <w:pStyle w:val="Compact"/>
        <w:numPr>
          <w:ilvl w:val="0"/>
          <w:numId w:val="2"/>
        </w:numPr>
      </w:pPr>
      <w:r>
        <w:t>posibles puntos de fallo.</w:t>
      </w:r>
    </w:p>
    <w:p w14:paraId="1C537BD0" w14:textId="77777777" w:rsidR="00460D17" w:rsidRDefault="00460D17" w:rsidP="00460D17">
      <w:pPr>
        <w:pStyle w:val="FirstParagraph"/>
      </w:pPr>
      <w:r>
        <w:t>El objetivo no es eliminar todos los riesgos.</w:t>
      </w:r>
    </w:p>
    <w:p w14:paraId="49C18DF7" w14:textId="77777777" w:rsidR="00460D17" w:rsidRDefault="00460D17" w:rsidP="00460D17">
      <w:pPr>
        <w:pStyle w:val="Textoindependiente"/>
      </w:pPr>
      <w:r>
        <w:t>El objetivo es:</w:t>
      </w:r>
    </w:p>
    <w:p w14:paraId="21700770" w14:textId="77777777" w:rsidR="00460D17" w:rsidRDefault="00460D17" w:rsidP="00460D17">
      <w:pPr>
        <w:pStyle w:val="Compact"/>
        <w:numPr>
          <w:ilvl w:val="0"/>
          <w:numId w:val="2"/>
        </w:numPr>
      </w:pPr>
      <w:r>
        <w:t>entenderlos;</w:t>
      </w:r>
    </w:p>
    <w:p w14:paraId="61DA0AD5" w14:textId="77777777" w:rsidR="00460D17" w:rsidRDefault="00460D17" w:rsidP="00460D17">
      <w:pPr>
        <w:pStyle w:val="Compact"/>
        <w:numPr>
          <w:ilvl w:val="0"/>
          <w:numId w:val="2"/>
        </w:numPr>
      </w:pPr>
      <w:r>
        <w:t>priorizarlos;</w:t>
      </w:r>
    </w:p>
    <w:p w14:paraId="04DE8199" w14:textId="77777777" w:rsidR="00460D17" w:rsidRDefault="00460D17" w:rsidP="00460D17">
      <w:pPr>
        <w:pStyle w:val="Compact"/>
        <w:numPr>
          <w:ilvl w:val="0"/>
          <w:numId w:val="2"/>
        </w:numPr>
      </w:pPr>
      <w:r>
        <w:t>diseñar mitigaciones;</w:t>
      </w:r>
    </w:p>
    <w:p w14:paraId="671E737E" w14:textId="77777777" w:rsidR="00460D17" w:rsidRDefault="00460D17" w:rsidP="00460D17">
      <w:pPr>
        <w:pStyle w:val="Compact"/>
        <w:numPr>
          <w:ilvl w:val="0"/>
          <w:numId w:val="2"/>
        </w:numPr>
      </w:pPr>
      <w:r>
        <w:t>evitar decisiones irreversibles prematuras.</w:t>
      </w:r>
    </w:p>
    <w:p w14:paraId="1641895C" w14:textId="77777777" w:rsidR="00460D17" w:rsidRDefault="007352B2" w:rsidP="00460D17">
      <w:r>
        <w:rPr>
          <w:noProof/>
        </w:rPr>
        <w:pict w14:anchorId="2193944F">
          <v:rect id="_x0000_i1080" alt="" style="width:425.2pt;height:.05pt;mso-width-percent:0;mso-height-percent:0;mso-width-percent:0;mso-height-percent:0" o:hralign="center" o:hrstd="t" o:hr="t"/>
        </w:pict>
      </w:r>
    </w:p>
    <w:bookmarkEnd w:id="631"/>
    <w:p w14:paraId="6B3F4711" w14:textId="77777777" w:rsidR="00460D17" w:rsidRDefault="00460D17" w:rsidP="00460D17">
      <w:pPr>
        <w:pStyle w:val="Ttulo1"/>
      </w:pPr>
      <w:r>
        <w:t>9.13.1 Principio Central</w:t>
      </w:r>
    </w:p>
    <w:p w14:paraId="75963D4D" w14:textId="77777777" w:rsidR="00460D17" w:rsidRDefault="00460D17" w:rsidP="00460D17">
      <w:pPr>
        <w:pStyle w:val="Textodebloque"/>
      </w:pPr>
      <w:r>
        <w:t>La complejidad no gestionada destruye producto.</w:t>
      </w:r>
    </w:p>
    <w:p w14:paraId="1FBAA2FE" w14:textId="77777777" w:rsidR="00460D17" w:rsidRDefault="00460D17" w:rsidP="00460D17">
      <w:pPr>
        <w:pStyle w:val="FirstParagraph"/>
      </w:pPr>
      <w:r>
        <w:t>La arquitectura de arroba.com debe crecer:</w:t>
      </w:r>
    </w:p>
    <w:p w14:paraId="560BB307" w14:textId="77777777" w:rsidR="00460D17" w:rsidRDefault="00460D17" w:rsidP="00460D17">
      <w:pPr>
        <w:pStyle w:val="Compact"/>
        <w:numPr>
          <w:ilvl w:val="0"/>
          <w:numId w:val="2"/>
        </w:numPr>
      </w:pPr>
      <w:r>
        <w:t>de forma modular;</w:t>
      </w:r>
    </w:p>
    <w:p w14:paraId="19DFFBB2" w14:textId="77777777" w:rsidR="00460D17" w:rsidRDefault="00460D17" w:rsidP="00460D17">
      <w:pPr>
        <w:pStyle w:val="Compact"/>
        <w:numPr>
          <w:ilvl w:val="0"/>
          <w:numId w:val="2"/>
        </w:numPr>
      </w:pPr>
      <w:r>
        <w:t>incremental;</w:t>
      </w:r>
    </w:p>
    <w:p w14:paraId="40C7A193" w14:textId="77777777" w:rsidR="00460D17" w:rsidRDefault="00460D17" w:rsidP="00460D17">
      <w:pPr>
        <w:pStyle w:val="Compact"/>
        <w:numPr>
          <w:ilvl w:val="0"/>
          <w:numId w:val="2"/>
        </w:numPr>
      </w:pPr>
      <w:r>
        <w:t>gobernada;</w:t>
      </w:r>
    </w:p>
    <w:p w14:paraId="458E49F0" w14:textId="77777777" w:rsidR="00460D17" w:rsidRDefault="00460D17" w:rsidP="00460D17">
      <w:pPr>
        <w:pStyle w:val="Compact"/>
        <w:numPr>
          <w:ilvl w:val="0"/>
          <w:numId w:val="2"/>
        </w:numPr>
      </w:pPr>
      <w:r>
        <w:t>medible.</w:t>
      </w:r>
    </w:p>
    <w:p w14:paraId="7EB7453D" w14:textId="77777777" w:rsidR="00460D17" w:rsidRDefault="007352B2" w:rsidP="00460D17">
      <w:r>
        <w:rPr>
          <w:noProof/>
        </w:rPr>
        <w:pict w14:anchorId="66449557">
          <v:rect id="_x0000_i1079" alt="" style="width:425.2pt;height:.05pt;mso-width-percent:0;mso-height-percent:0;mso-width-percent:0;mso-height-percent:0" o:hralign="center" o:hrstd="t" o:hr="t"/>
        </w:pict>
      </w:r>
    </w:p>
    <w:p w14:paraId="57E8392F" w14:textId="77777777" w:rsidR="00460D17" w:rsidRDefault="00460D17" w:rsidP="00460D17">
      <w:pPr>
        <w:pStyle w:val="Ttulo1"/>
      </w:pPr>
      <w:bookmarkStart w:id="632" w:name="riesgo-de-complejidad-excesiva"/>
      <w:r>
        <w:t>9.13.2 Riesgo de Complejidad Excesiva</w:t>
      </w:r>
    </w:p>
    <w:p w14:paraId="02E69BDE" w14:textId="77777777" w:rsidR="00460D17" w:rsidRDefault="00460D17" w:rsidP="00460D17">
      <w:pPr>
        <w:pStyle w:val="FirstParagraph"/>
      </w:pPr>
      <w:r>
        <w:t>Uno de los mayores riesgos es intentar construir demasiado demasiado pronto.</w:t>
      </w:r>
    </w:p>
    <w:p w14:paraId="63F63451" w14:textId="77777777" w:rsidR="00460D17" w:rsidRDefault="007352B2" w:rsidP="00460D17">
      <w:r>
        <w:rPr>
          <w:noProof/>
        </w:rPr>
        <w:lastRenderedPageBreak/>
        <w:pict w14:anchorId="671C5166">
          <v:rect id="_x0000_i1078" alt="" style="width:425.2pt;height:.05pt;mso-width-percent:0;mso-height-percent:0;mso-width-percent:0;mso-height-percent:0" o:hralign="center" o:hrstd="t" o:hr="t"/>
        </w:pict>
      </w:r>
    </w:p>
    <w:p w14:paraId="7741E8C2" w14:textId="77777777" w:rsidR="00460D17" w:rsidRDefault="00460D17" w:rsidP="00460D17">
      <w:pPr>
        <w:pStyle w:val="Ttulo2"/>
      </w:pPr>
      <w:bookmarkStart w:id="633" w:name="riesgos-posibles"/>
      <w:r>
        <w:t>Riesgos posibles</w:t>
      </w:r>
    </w:p>
    <w:p w14:paraId="368B4972" w14:textId="77777777" w:rsidR="00460D17" w:rsidRDefault="00460D17" w:rsidP="00460D17">
      <w:pPr>
        <w:pStyle w:val="Compact"/>
        <w:numPr>
          <w:ilvl w:val="0"/>
          <w:numId w:val="2"/>
        </w:numPr>
      </w:pPr>
      <w:r>
        <w:t>demasiados módulos;</w:t>
      </w:r>
    </w:p>
    <w:p w14:paraId="188D74B5" w14:textId="77777777" w:rsidR="00460D17" w:rsidRDefault="00460D17" w:rsidP="00460D17">
      <w:pPr>
        <w:pStyle w:val="Compact"/>
        <w:numPr>
          <w:ilvl w:val="0"/>
          <w:numId w:val="2"/>
        </w:numPr>
      </w:pPr>
      <w:r>
        <w:t>demasiadas features;</w:t>
      </w:r>
    </w:p>
    <w:p w14:paraId="05C2F283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excesivos;</w:t>
      </w:r>
    </w:p>
    <w:p w14:paraId="22DE4C41" w14:textId="77777777" w:rsidR="00460D17" w:rsidRDefault="00460D17" w:rsidP="00460D17">
      <w:pPr>
        <w:pStyle w:val="Compact"/>
        <w:numPr>
          <w:ilvl w:val="0"/>
          <w:numId w:val="2"/>
        </w:numPr>
      </w:pPr>
      <w:r>
        <w:t>IA en todas partes;</w:t>
      </w:r>
    </w:p>
    <w:p w14:paraId="45202A16" w14:textId="77777777" w:rsidR="00460D17" w:rsidRDefault="00460D17" w:rsidP="00460D17">
      <w:pPr>
        <w:pStyle w:val="Compact"/>
        <w:numPr>
          <w:ilvl w:val="0"/>
          <w:numId w:val="2"/>
        </w:numPr>
      </w:pPr>
      <w:r>
        <w:t>navegación compleja;</w:t>
      </w:r>
    </w:p>
    <w:p w14:paraId="7DFB6AFA" w14:textId="77777777" w:rsidR="00460D17" w:rsidRDefault="00460D17" w:rsidP="00460D17">
      <w:pPr>
        <w:pStyle w:val="Compact"/>
        <w:numPr>
          <w:ilvl w:val="0"/>
          <w:numId w:val="2"/>
        </w:numPr>
      </w:pPr>
      <w:r>
        <w:t>exceso de automatización;</w:t>
      </w:r>
    </w:p>
    <w:p w14:paraId="3143E29F" w14:textId="77777777" w:rsidR="00460D17" w:rsidRDefault="00460D17" w:rsidP="00460D17">
      <w:pPr>
        <w:pStyle w:val="Compact"/>
        <w:numPr>
          <w:ilvl w:val="0"/>
          <w:numId w:val="2"/>
        </w:numPr>
      </w:pPr>
      <w:r>
        <w:t>arquitectura sobredimensionada.</w:t>
      </w:r>
    </w:p>
    <w:p w14:paraId="1459B386" w14:textId="77777777" w:rsidR="00460D17" w:rsidRDefault="007352B2" w:rsidP="00460D17">
      <w:r>
        <w:rPr>
          <w:noProof/>
        </w:rPr>
        <w:pict w14:anchorId="3F87836A">
          <v:rect id="_x0000_i1077" alt="" style="width:425.2pt;height:.05pt;mso-width-percent:0;mso-height-percent:0;mso-width-percent:0;mso-height-percent:0" o:hralign="center" o:hrstd="t" o:hr="t"/>
        </w:pict>
      </w:r>
    </w:p>
    <w:p w14:paraId="5048D347" w14:textId="77777777" w:rsidR="00460D17" w:rsidRDefault="00460D17" w:rsidP="00460D17">
      <w:pPr>
        <w:pStyle w:val="Ttulo2"/>
      </w:pPr>
      <w:bookmarkStart w:id="634" w:name="mitigación"/>
      <w:bookmarkEnd w:id="633"/>
      <w:r>
        <w:t>Mitigación</w:t>
      </w:r>
    </w:p>
    <w:p w14:paraId="14DE1C18" w14:textId="77777777" w:rsidR="00460D17" w:rsidRDefault="00460D17" w:rsidP="00460D17">
      <w:pPr>
        <w:pStyle w:val="FirstParagraph"/>
      </w:pPr>
      <w:r>
        <w:t>Priorizar siempre: 1. utilidad real; 2. simplicidad; 3. velocidad; 4. claridad UX; 5. valor accionable.</w:t>
      </w:r>
    </w:p>
    <w:p w14:paraId="27E87B45" w14:textId="77777777" w:rsidR="00460D17" w:rsidRDefault="007352B2" w:rsidP="00460D17">
      <w:r>
        <w:rPr>
          <w:noProof/>
        </w:rPr>
        <w:pict w14:anchorId="6E8DFA1B">
          <v:rect id="_x0000_i1076" alt="" style="width:425.2pt;height:.05pt;mso-width-percent:0;mso-height-percent:0;mso-width-percent:0;mso-height-percent:0" o:hralign="center" o:hrstd="t" o:hr="t"/>
        </w:pict>
      </w:r>
    </w:p>
    <w:p w14:paraId="1CCDC289" w14:textId="77777777" w:rsidR="00460D17" w:rsidRDefault="00460D17" w:rsidP="00460D17">
      <w:pPr>
        <w:pStyle w:val="Ttulo2"/>
      </w:pPr>
      <w:bookmarkStart w:id="635" w:name="regla-estratégica"/>
      <w:bookmarkEnd w:id="634"/>
      <w:r>
        <w:t>Regla estratégica</w:t>
      </w:r>
    </w:p>
    <w:p w14:paraId="1CACCBA7" w14:textId="77777777" w:rsidR="00460D17" w:rsidRDefault="00460D17" w:rsidP="00460D17">
      <w:pPr>
        <w:pStyle w:val="FirstParagraph"/>
      </w:pPr>
      <w:r>
        <w:t>Cada nueva funcionalidad debe responder:</w:t>
      </w:r>
    </w:p>
    <w:p w14:paraId="2C0D7CE4" w14:textId="77777777" w:rsidR="00460D17" w:rsidRDefault="00460D17" w:rsidP="00460D17">
      <w:pPr>
        <w:pStyle w:val="Textodebloque"/>
      </w:pPr>
      <w:r>
        <w:t>¿Ayuda realmente a analizar, valorar o comprar/vender mejor?</w:t>
      </w:r>
    </w:p>
    <w:p w14:paraId="1C7D0BA6" w14:textId="77777777" w:rsidR="00460D17" w:rsidRDefault="007352B2" w:rsidP="00460D17">
      <w:r>
        <w:rPr>
          <w:noProof/>
        </w:rPr>
        <w:pict w14:anchorId="656D70F9">
          <v:rect id="_x0000_i1075" alt="" style="width:425.2pt;height:.05pt;mso-width-percent:0;mso-height-percent:0;mso-width-percent:0;mso-height-percent:0" o:hralign="center" o:hrstd="t" o:hr="t"/>
        </w:pict>
      </w:r>
    </w:p>
    <w:p w14:paraId="0434AA76" w14:textId="77777777" w:rsidR="00460D17" w:rsidRDefault="00460D17" w:rsidP="00460D17">
      <w:pPr>
        <w:pStyle w:val="Ttulo1"/>
      </w:pPr>
      <w:bookmarkStart w:id="636" w:name="riesgo-de-calidad-de-datos"/>
      <w:bookmarkEnd w:id="632"/>
      <w:bookmarkEnd w:id="635"/>
      <w:r>
        <w:t>9.13.3 Riesgo de Calidad de Datos</w:t>
      </w:r>
    </w:p>
    <w:p w14:paraId="737C2B75" w14:textId="77777777" w:rsidR="00460D17" w:rsidRDefault="00460D17" w:rsidP="00460D17">
      <w:pPr>
        <w:pStyle w:val="FirstParagraph"/>
      </w:pPr>
      <w:r>
        <w:t>La plataforma dependerá críticamente de:</w:t>
      </w:r>
    </w:p>
    <w:p w14:paraId="7D9C295A" w14:textId="77777777" w:rsidR="00460D17" w:rsidRDefault="00460D17" w:rsidP="00460D17">
      <w:pPr>
        <w:pStyle w:val="Compact"/>
        <w:numPr>
          <w:ilvl w:val="0"/>
          <w:numId w:val="2"/>
        </w:numPr>
      </w:pPr>
      <w:r>
        <w:t>Iberinform;</w:t>
      </w:r>
    </w:p>
    <w:p w14:paraId="6AEB59A7" w14:textId="77777777" w:rsidR="00460D17" w:rsidRDefault="00460D17" w:rsidP="00460D17">
      <w:pPr>
        <w:pStyle w:val="Compact"/>
        <w:numPr>
          <w:ilvl w:val="0"/>
          <w:numId w:val="2"/>
        </w:numPr>
      </w:pPr>
      <w:r>
        <w:t>BORME;</w:t>
      </w:r>
    </w:p>
    <w:p w14:paraId="61DB5487" w14:textId="77777777" w:rsidR="00460D17" w:rsidRDefault="00460D17" w:rsidP="00460D17">
      <w:pPr>
        <w:pStyle w:val="Compact"/>
        <w:numPr>
          <w:ilvl w:val="0"/>
          <w:numId w:val="2"/>
        </w:numPr>
      </w:pPr>
      <w:r>
        <w:t>INE;</w:t>
      </w:r>
    </w:p>
    <w:p w14:paraId="3646986F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contratación pública;</w:t>
      </w:r>
    </w:p>
    <w:p w14:paraId="4D52A88D" w14:textId="77777777" w:rsidR="00460D17" w:rsidRDefault="00460D17" w:rsidP="00460D17">
      <w:pPr>
        <w:pStyle w:val="Compact"/>
        <w:numPr>
          <w:ilvl w:val="0"/>
          <w:numId w:val="2"/>
        </w:numPr>
      </w:pPr>
      <w:r>
        <w:t>fuentes externas.</w:t>
      </w:r>
    </w:p>
    <w:p w14:paraId="7718F4F9" w14:textId="77777777" w:rsidR="00460D17" w:rsidRDefault="00460D17" w:rsidP="00460D17">
      <w:pPr>
        <w:pStyle w:val="FirstParagraph"/>
      </w:pPr>
      <w:r>
        <w:t>Los datos pueden contener:</w:t>
      </w:r>
    </w:p>
    <w:p w14:paraId="137AE6CD" w14:textId="77777777" w:rsidR="00460D17" w:rsidRDefault="00460D17" w:rsidP="00460D17">
      <w:pPr>
        <w:pStyle w:val="Compact"/>
        <w:numPr>
          <w:ilvl w:val="0"/>
          <w:numId w:val="2"/>
        </w:numPr>
      </w:pPr>
      <w:r>
        <w:t>errores;</w:t>
      </w:r>
    </w:p>
    <w:p w14:paraId="6CF500FD" w14:textId="77777777" w:rsidR="00460D17" w:rsidRDefault="00460D17" w:rsidP="00460D17">
      <w:pPr>
        <w:pStyle w:val="Compact"/>
        <w:numPr>
          <w:ilvl w:val="0"/>
          <w:numId w:val="2"/>
        </w:numPr>
      </w:pPr>
      <w:r>
        <w:t>duplicados;</w:t>
      </w:r>
    </w:p>
    <w:p w14:paraId="0E33E4CC" w14:textId="77777777" w:rsidR="00460D17" w:rsidRDefault="00460D17" w:rsidP="00460D17">
      <w:pPr>
        <w:pStyle w:val="Compact"/>
        <w:numPr>
          <w:ilvl w:val="0"/>
          <w:numId w:val="2"/>
        </w:numPr>
      </w:pPr>
      <w:r>
        <w:t>retrasos;</w:t>
      </w:r>
    </w:p>
    <w:p w14:paraId="77DD1563" w14:textId="77777777" w:rsidR="00460D17" w:rsidRDefault="00460D17" w:rsidP="00460D17">
      <w:pPr>
        <w:pStyle w:val="Compact"/>
        <w:numPr>
          <w:ilvl w:val="0"/>
          <w:numId w:val="2"/>
        </w:numPr>
      </w:pPr>
      <w:r>
        <w:t>inconsistencias;</w:t>
      </w:r>
    </w:p>
    <w:p w14:paraId="778A6867" w14:textId="77777777" w:rsidR="00460D17" w:rsidRDefault="00460D17" w:rsidP="00460D17">
      <w:pPr>
        <w:pStyle w:val="Compact"/>
        <w:numPr>
          <w:ilvl w:val="0"/>
          <w:numId w:val="2"/>
        </w:numPr>
      </w:pPr>
      <w:r>
        <w:t>campos incompletos.</w:t>
      </w:r>
    </w:p>
    <w:p w14:paraId="13D437C6" w14:textId="77777777" w:rsidR="00460D17" w:rsidRDefault="007352B2" w:rsidP="00460D17">
      <w:r>
        <w:rPr>
          <w:noProof/>
        </w:rPr>
        <w:lastRenderedPageBreak/>
        <w:pict w14:anchorId="44A9234F">
          <v:rect id="_x0000_i1074" alt="" style="width:425.2pt;height:.05pt;mso-width-percent:0;mso-height-percent:0;mso-width-percent:0;mso-height-percent:0" o:hralign="center" o:hrstd="t" o:hr="t"/>
        </w:pict>
      </w:r>
    </w:p>
    <w:p w14:paraId="4F6C6040" w14:textId="77777777" w:rsidR="00460D17" w:rsidRDefault="00460D17" w:rsidP="00460D17">
      <w:pPr>
        <w:pStyle w:val="Ttulo2"/>
      </w:pPr>
      <w:bookmarkStart w:id="637" w:name="mitigación-1"/>
      <w:r>
        <w:t>Mitigación</w:t>
      </w:r>
    </w:p>
    <w:p w14:paraId="0BB54F5F" w14:textId="77777777" w:rsidR="00460D17" w:rsidRDefault="00460D17" w:rsidP="00460D17">
      <w:pPr>
        <w:pStyle w:val="Ttulo3"/>
      </w:pPr>
      <w:bookmarkStart w:id="638" w:name="identity-resolution"/>
      <w:r>
        <w:t>Identity Resolution</w:t>
      </w:r>
    </w:p>
    <w:p w14:paraId="45B29400" w14:textId="77777777" w:rsidR="00460D17" w:rsidRDefault="00460D17" w:rsidP="00460D17">
      <w:pPr>
        <w:pStyle w:val="FirstParagraph"/>
      </w:pPr>
      <w:r>
        <w:t>Sistema robusto de entidades maestras.</w:t>
      </w:r>
    </w:p>
    <w:bookmarkEnd w:id="638"/>
    <w:p w14:paraId="6EE4AF72" w14:textId="77777777" w:rsidR="00460D17" w:rsidRDefault="00460D17" w:rsidP="00460D17">
      <w:pPr>
        <w:pStyle w:val="Ttulo3"/>
      </w:pPr>
      <w:r>
        <w:t>Confidence Layer</w:t>
      </w:r>
    </w:p>
    <w:p w14:paraId="562B9462" w14:textId="77777777" w:rsidR="00460D17" w:rsidRDefault="00460D17" w:rsidP="00460D17">
      <w:pPr>
        <w:pStyle w:val="FirstParagraph"/>
      </w:pPr>
      <w:r>
        <w:t>Nivel de confianza visible.</w:t>
      </w:r>
    </w:p>
    <w:p w14:paraId="60E86A10" w14:textId="77777777" w:rsidR="00460D17" w:rsidRDefault="00460D17" w:rsidP="00460D17">
      <w:pPr>
        <w:pStyle w:val="Ttulo3"/>
      </w:pPr>
      <w:bookmarkStart w:id="639" w:name="separación-de-capas"/>
      <w:r>
        <w:t>Separación de capas</w:t>
      </w:r>
    </w:p>
    <w:p w14:paraId="4F39C852" w14:textId="77777777" w:rsidR="00460D17" w:rsidRDefault="00460D17" w:rsidP="00460D17">
      <w:pPr>
        <w:pStyle w:val="FirstParagraph"/>
      </w:pPr>
      <w:r>
        <w:t>Dato original ≠ inferencia ≠ IA.</w:t>
      </w:r>
    </w:p>
    <w:p w14:paraId="76C6C9D4" w14:textId="77777777" w:rsidR="00460D17" w:rsidRDefault="00460D17" w:rsidP="00460D17">
      <w:pPr>
        <w:pStyle w:val="Ttulo3"/>
      </w:pPr>
      <w:bookmarkStart w:id="640" w:name="data-quality-monitoring"/>
      <w:bookmarkEnd w:id="639"/>
      <w:r>
        <w:t>Data Quality Monitoring</w:t>
      </w:r>
    </w:p>
    <w:p w14:paraId="4339B444" w14:textId="77777777" w:rsidR="00460D17" w:rsidRDefault="00460D17" w:rsidP="00460D17">
      <w:pPr>
        <w:pStyle w:val="FirstParagraph"/>
      </w:pPr>
      <w:r>
        <w:t>Monitorización continua.</w:t>
      </w:r>
    </w:p>
    <w:p w14:paraId="17C55DE9" w14:textId="77777777" w:rsidR="00460D17" w:rsidRDefault="007352B2" w:rsidP="00460D17">
      <w:r>
        <w:rPr>
          <w:noProof/>
        </w:rPr>
        <w:pict w14:anchorId="4524F320">
          <v:rect id="_x0000_i1073" alt="" style="width:425.2pt;height:.05pt;mso-width-percent:0;mso-height-percent:0;mso-width-percent:0;mso-height-percent:0" o:hralign="center" o:hrstd="t" o:hr="t"/>
        </w:pict>
      </w:r>
    </w:p>
    <w:p w14:paraId="09B078E2" w14:textId="77777777" w:rsidR="00460D17" w:rsidRDefault="00460D17" w:rsidP="00460D17">
      <w:pPr>
        <w:pStyle w:val="Ttulo1"/>
      </w:pPr>
      <w:bookmarkStart w:id="641" w:name="riesgo-de-dependencia-de-proveedores"/>
      <w:bookmarkEnd w:id="636"/>
      <w:bookmarkEnd w:id="637"/>
      <w:bookmarkEnd w:id="640"/>
      <w:r>
        <w:t>9.13.4 Riesgo de Dependencia de Proveedores</w:t>
      </w:r>
    </w:p>
    <w:p w14:paraId="521A2348" w14:textId="77777777" w:rsidR="00460D17" w:rsidRDefault="00460D17" w:rsidP="00460D17">
      <w:pPr>
        <w:pStyle w:val="FirstParagraph"/>
      </w:pPr>
      <w:r>
        <w:t>La plataforma dependerá inicialmente de:</w:t>
      </w:r>
    </w:p>
    <w:p w14:paraId="4FC86F4D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proveedores de datos;</w:t>
      </w:r>
    </w:p>
    <w:p w14:paraId="5762B743" w14:textId="77777777" w:rsidR="00460D17" w:rsidRDefault="00460D17" w:rsidP="00460D17">
      <w:pPr>
        <w:pStyle w:val="Compact"/>
        <w:numPr>
          <w:ilvl w:val="0"/>
          <w:numId w:val="2"/>
        </w:numPr>
      </w:pPr>
      <w:r>
        <w:t>LLMs;</w:t>
      </w:r>
    </w:p>
    <w:p w14:paraId="011D5A76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infraestructura cloud;</w:t>
      </w:r>
    </w:p>
    <w:p w14:paraId="5E242187" w14:textId="77777777" w:rsidR="00460D17" w:rsidRDefault="00460D17" w:rsidP="00460D17">
      <w:pPr>
        <w:pStyle w:val="Compact"/>
        <w:numPr>
          <w:ilvl w:val="0"/>
          <w:numId w:val="2"/>
        </w:numPr>
      </w:pPr>
      <w:r>
        <w:t>APIs externas.</w:t>
      </w:r>
    </w:p>
    <w:p w14:paraId="2B272EE2" w14:textId="77777777" w:rsidR="00460D17" w:rsidRDefault="007352B2" w:rsidP="00460D17">
      <w:r>
        <w:rPr>
          <w:noProof/>
        </w:rPr>
        <w:pict w14:anchorId="20927BC9">
          <v:rect id="_x0000_i1072" alt="" style="width:425.2pt;height:.05pt;mso-width-percent:0;mso-height-percent:0;mso-width-percent:0;mso-height-percent:0" o:hralign="center" o:hrstd="t" o:hr="t"/>
        </w:pict>
      </w:r>
    </w:p>
    <w:p w14:paraId="193E5631" w14:textId="77777777" w:rsidR="00460D17" w:rsidRDefault="00460D17" w:rsidP="00460D17">
      <w:pPr>
        <w:pStyle w:val="Ttulo2"/>
      </w:pPr>
      <w:bookmarkStart w:id="642" w:name="riesgos"/>
      <w:r>
        <w:t>Riesgos</w:t>
      </w:r>
    </w:p>
    <w:p w14:paraId="077D5139" w14:textId="77777777" w:rsidR="00460D17" w:rsidRDefault="00460D17" w:rsidP="00460D17">
      <w:pPr>
        <w:pStyle w:val="Compact"/>
        <w:numPr>
          <w:ilvl w:val="0"/>
          <w:numId w:val="2"/>
        </w:numPr>
      </w:pPr>
      <w:r>
        <w:t>subida de precios;</w:t>
      </w:r>
    </w:p>
    <w:p w14:paraId="6DA1ACC1" w14:textId="77777777" w:rsidR="00460D17" w:rsidRDefault="00460D17" w:rsidP="00460D17">
      <w:pPr>
        <w:pStyle w:val="Compact"/>
        <w:numPr>
          <w:ilvl w:val="0"/>
          <w:numId w:val="2"/>
        </w:numPr>
      </w:pPr>
      <w:r>
        <w:t>limitaciones API;</w:t>
      </w:r>
    </w:p>
    <w:p w14:paraId="6E6D5907" w14:textId="77777777" w:rsidR="00460D17" w:rsidRDefault="00460D17" w:rsidP="00460D17">
      <w:pPr>
        <w:pStyle w:val="Compact"/>
        <w:numPr>
          <w:ilvl w:val="0"/>
          <w:numId w:val="2"/>
        </w:numPr>
      </w:pPr>
      <w:r>
        <w:t>cambios licencias;</w:t>
      </w:r>
    </w:p>
    <w:p w14:paraId="73FD578D" w14:textId="77777777" w:rsidR="00460D17" w:rsidRDefault="00460D17" w:rsidP="00460D17">
      <w:pPr>
        <w:pStyle w:val="Compact"/>
        <w:numPr>
          <w:ilvl w:val="0"/>
          <w:numId w:val="2"/>
        </w:numPr>
      </w:pPr>
      <w:r>
        <w:t>dependencia tecnológica;</w:t>
      </w:r>
    </w:p>
    <w:p w14:paraId="5914BFB8" w14:textId="77777777" w:rsidR="00460D17" w:rsidRDefault="00460D17" w:rsidP="00460D17">
      <w:pPr>
        <w:pStyle w:val="Compact"/>
        <w:numPr>
          <w:ilvl w:val="0"/>
          <w:numId w:val="2"/>
        </w:numPr>
      </w:pPr>
      <w:r>
        <w:t>lock-in.</w:t>
      </w:r>
    </w:p>
    <w:p w14:paraId="0C0BEDA8" w14:textId="77777777" w:rsidR="00460D17" w:rsidRDefault="007352B2" w:rsidP="00460D17">
      <w:r>
        <w:rPr>
          <w:noProof/>
        </w:rPr>
        <w:pict w14:anchorId="4EB63921">
          <v:rect id="_x0000_i1071" alt="" style="width:425.2pt;height:.05pt;mso-width-percent:0;mso-height-percent:0;mso-width-percent:0;mso-height-percent:0" o:hralign="center" o:hrstd="t" o:hr="t"/>
        </w:pict>
      </w:r>
    </w:p>
    <w:p w14:paraId="40A90A84" w14:textId="77777777" w:rsidR="00460D17" w:rsidRDefault="00460D17" w:rsidP="00460D17">
      <w:pPr>
        <w:pStyle w:val="Ttulo2"/>
      </w:pPr>
      <w:bookmarkStart w:id="643" w:name="mitigación-2"/>
      <w:bookmarkEnd w:id="642"/>
      <w:r>
        <w:t>Mitigación</w:t>
      </w:r>
    </w:p>
    <w:p w14:paraId="3005448B" w14:textId="77777777" w:rsidR="00460D17" w:rsidRDefault="00460D17" w:rsidP="00460D17">
      <w:pPr>
        <w:pStyle w:val="Ttulo3"/>
      </w:pPr>
      <w:bookmarkStart w:id="644" w:name="arquitectura-desacoplada"/>
      <w:r>
        <w:t>Arquitectura desacoplada</w:t>
      </w:r>
    </w:p>
    <w:p w14:paraId="55235320" w14:textId="77777777" w:rsidR="00460D17" w:rsidRDefault="00460D17" w:rsidP="00460D17">
      <w:pPr>
        <w:pStyle w:val="FirstParagraph"/>
      </w:pPr>
      <w:r>
        <w:t>Search abstraction layer.</w:t>
      </w:r>
    </w:p>
    <w:p w14:paraId="4738C92B" w14:textId="77777777" w:rsidR="00460D17" w:rsidRDefault="00460D17" w:rsidP="00460D17">
      <w:pPr>
        <w:pStyle w:val="Ttulo3"/>
      </w:pPr>
      <w:bookmarkStart w:id="645" w:name="multi-model-strategy"/>
      <w:bookmarkEnd w:id="644"/>
      <w:r>
        <w:lastRenderedPageBreak/>
        <w:t>Multi-model strategy</w:t>
      </w:r>
    </w:p>
    <w:p w14:paraId="688A4897" w14:textId="77777777" w:rsidR="00460D17" w:rsidRDefault="00460D17" w:rsidP="00460D17">
      <w:pPr>
        <w:pStyle w:val="FirstParagraph"/>
      </w:pPr>
      <w:r>
        <w:t>No depender de un único LLM.</w:t>
      </w:r>
    </w:p>
    <w:p w14:paraId="1C0FBE1F" w14:textId="77777777" w:rsidR="00460D17" w:rsidRDefault="00460D17" w:rsidP="00460D17">
      <w:pPr>
        <w:pStyle w:val="Ttulo3"/>
      </w:pPr>
      <w:bookmarkStart w:id="646" w:name="datos-propios-acumulativos"/>
      <w:bookmarkEnd w:id="645"/>
      <w:r>
        <w:t>Datos propios acumulativos</w:t>
      </w:r>
    </w:p>
    <w:p w14:paraId="22FD6901" w14:textId="77777777" w:rsidR="00460D17" w:rsidRDefault="00460D17" w:rsidP="00460D17">
      <w:pPr>
        <w:pStyle w:val="FirstParagraph"/>
      </w:pPr>
      <w:r>
        <w:t>Workflows, señales y matching.</w:t>
      </w:r>
    </w:p>
    <w:p w14:paraId="6EB2189D" w14:textId="77777777" w:rsidR="00460D17" w:rsidRDefault="00460D17" w:rsidP="00460D17">
      <w:pPr>
        <w:pStyle w:val="Ttulo3"/>
      </w:pPr>
      <w:bookmarkStart w:id="647" w:name="infraestructura-modular"/>
      <w:bookmarkEnd w:id="646"/>
      <w:r>
        <w:t>Infraestructura modular</w:t>
      </w:r>
    </w:p>
    <w:p w14:paraId="4167234A" w14:textId="77777777" w:rsidR="00460D17" w:rsidRDefault="00460D17" w:rsidP="00460D17">
      <w:pPr>
        <w:pStyle w:val="FirstParagraph"/>
      </w:pPr>
      <w:r>
        <w:t>Capacidad de migración futura.</w:t>
      </w:r>
    </w:p>
    <w:p w14:paraId="2CC1A912" w14:textId="77777777" w:rsidR="00460D17" w:rsidRDefault="007352B2" w:rsidP="00460D17">
      <w:r>
        <w:rPr>
          <w:noProof/>
        </w:rPr>
        <w:pict w14:anchorId="793299CC">
          <v:rect id="_x0000_i1070" alt="" style="width:425.2pt;height:.05pt;mso-width-percent:0;mso-height-percent:0;mso-width-percent:0;mso-height-percent:0" o:hralign="center" o:hrstd="t" o:hr="t"/>
        </w:pict>
      </w:r>
    </w:p>
    <w:p w14:paraId="1C7FF38E" w14:textId="77777777" w:rsidR="00460D17" w:rsidRDefault="00460D17" w:rsidP="00460D17">
      <w:pPr>
        <w:pStyle w:val="Ttulo1"/>
      </w:pPr>
      <w:bookmarkStart w:id="648" w:name="riesgo-ia"/>
      <w:bookmarkEnd w:id="641"/>
      <w:bookmarkEnd w:id="643"/>
      <w:bookmarkEnd w:id="647"/>
      <w:r>
        <w:t>9.13.5 Riesgo IA</w:t>
      </w:r>
    </w:p>
    <w:p w14:paraId="73AF4428" w14:textId="77777777" w:rsidR="00460D17" w:rsidRDefault="00460D17" w:rsidP="00460D17">
      <w:pPr>
        <w:pStyle w:val="FirstParagraph"/>
      </w:pPr>
      <w:r>
        <w:t>La IA puede:</w:t>
      </w:r>
    </w:p>
    <w:p w14:paraId="25D6ADDD" w14:textId="77777777" w:rsidR="00460D17" w:rsidRDefault="00460D17" w:rsidP="00460D17">
      <w:pPr>
        <w:pStyle w:val="Compact"/>
        <w:numPr>
          <w:ilvl w:val="0"/>
          <w:numId w:val="2"/>
        </w:numPr>
      </w:pPr>
      <w:r>
        <w:t>alucinar;</w:t>
      </w:r>
    </w:p>
    <w:p w14:paraId="37D8D060" w14:textId="77777777" w:rsidR="00460D17" w:rsidRDefault="00460D17" w:rsidP="00460D17">
      <w:pPr>
        <w:pStyle w:val="Compact"/>
        <w:numPr>
          <w:ilvl w:val="0"/>
          <w:numId w:val="2"/>
        </w:numPr>
      </w:pPr>
      <w:r>
        <w:t>simplificar demasiado;</w:t>
      </w:r>
    </w:p>
    <w:p w14:paraId="13BECB98" w14:textId="77777777" w:rsidR="00460D17" w:rsidRDefault="00460D17" w:rsidP="00460D17">
      <w:pPr>
        <w:pStyle w:val="Compact"/>
        <w:numPr>
          <w:ilvl w:val="0"/>
          <w:numId w:val="2"/>
        </w:numPr>
      </w:pPr>
      <w:r>
        <w:t>inventar relaciones;</w:t>
      </w:r>
    </w:p>
    <w:p w14:paraId="19953C18" w14:textId="77777777" w:rsidR="00460D17" w:rsidRDefault="00460D17" w:rsidP="00460D17">
      <w:pPr>
        <w:pStyle w:val="Compact"/>
        <w:numPr>
          <w:ilvl w:val="0"/>
          <w:numId w:val="2"/>
        </w:numPr>
      </w:pPr>
      <w:r>
        <w:t>generar falsa confianza.</w:t>
      </w:r>
    </w:p>
    <w:p w14:paraId="0D2F2F33" w14:textId="77777777" w:rsidR="00460D17" w:rsidRDefault="007352B2" w:rsidP="00460D17">
      <w:r>
        <w:rPr>
          <w:noProof/>
        </w:rPr>
        <w:pict w14:anchorId="2119DEF5">
          <v:rect id="_x0000_i1069" alt="" style="width:425.2pt;height:.05pt;mso-width-percent:0;mso-height-percent:0;mso-width-percent:0;mso-height-percent:0" o:hralign="center" o:hrstd="t" o:hr="t"/>
        </w:pict>
      </w:r>
    </w:p>
    <w:p w14:paraId="66328021" w14:textId="77777777" w:rsidR="00460D17" w:rsidRDefault="00460D17" w:rsidP="00460D17">
      <w:pPr>
        <w:pStyle w:val="Ttulo2"/>
      </w:pPr>
      <w:bookmarkStart w:id="649" w:name="riesgos-críticos"/>
      <w:r>
        <w:t>Riesgos críticos</w:t>
      </w:r>
    </w:p>
    <w:p w14:paraId="3A6A7291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valoraciones incorrectas;</w:t>
      </w:r>
    </w:p>
    <w:p w14:paraId="20B9F2D4" w14:textId="77777777" w:rsidR="00460D17" w:rsidRDefault="00460D17" w:rsidP="00460D17">
      <w:pPr>
        <w:pStyle w:val="Compact"/>
        <w:numPr>
          <w:ilvl w:val="0"/>
          <w:numId w:val="2"/>
        </w:numPr>
      </w:pPr>
      <w:r>
        <w:t>recomendaciones erróneas;</w:t>
      </w:r>
    </w:p>
    <w:p w14:paraId="18A573CD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 defectuoso;</w:t>
      </w:r>
    </w:p>
    <w:p w14:paraId="1E584F93" w14:textId="77777777" w:rsidR="00460D17" w:rsidRDefault="00460D17" w:rsidP="00460D17">
      <w:pPr>
        <w:pStyle w:val="Compact"/>
        <w:numPr>
          <w:ilvl w:val="0"/>
          <w:numId w:val="2"/>
        </w:numPr>
      </w:pPr>
      <w:r>
        <w:t>explicaciones falsas;</w:t>
      </w:r>
    </w:p>
    <w:p w14:paraId="3CF1748C" w14:textId="77777777" w:rsidR="00460D17" w:rsidRDefault="00460D17" w:rsidP="00460D17">
      <w:pPr>
        <w:pStyle w:val="Compact"/>
        <w:numPr>
          <w:ilvl w:val="0"/>
          <w:numId w:val="2"/>
        </w:numPr>
      </w:pPr>
      <w:r>
        <w:t>automatización excesiva.</w:t>
      </w:r>
    </w:p>
    <w:p w14:paraId="1610F6E7" w14:textId="77777777" w:rsidR="00460D17" w:rsidRDefault="007352B2" w:rsidP="00460D17">
      <w:r>
        <w:rPr>
          <w:noProof/>
        </w:rPr>
        <w:pict w14:anchorId="333D708A">
          <v:rect id="_x0000_i1068" alt="" style="width:425.2pt;height:.05pt;mso-width-percent:0;mso-height-percent:0;mso-width-percent:0;mso-height-percent:0" o:hralign="center" o:hrstd="t" o:hr="t"/>
        </w:pict>
      </w:r>
    </w:p>
    <w:p w14:paraId="23DCBFCE" w14:textId="77777777" w:rsidR="00460D17" w:rsidRDefault="00460D17" w:rsidP="00460D17">
      <w:pPr>
        <w:pStyle w:val="Ttulo2"/>
      </w:pPr>
      <w:bookmarkStart w:id="650" w:name="mitigación-3"/>
      <w:bookmarkEnd w:id="649"/>
      <w:r>
        <w:t>Mitigación</w:t>
      </w:r>
    </w:p>
    <w:p w14:paraId="66B70B0A" w14:textId="77777777" w:rsidR="00460D17" w:rsidRDefault="00460D17" w:rsidP="00460D17">
      <w:pPr>
        <w:pStyle w:val="Ttulo3"/>
      </w:pPr>
      <w:bookmarkStart w:id="651" w:name="ia-gobernada-1"/>
      <w:r>
        <w:t>IA gobernada</w:t>
      </w:r>
    </w:p>
    <w:p w14:paraId="172F6A3C" w14:textId="77777777" w:rsidR="00460D17" w:rsidRDefault="00460D17" w:rsidP="00460D17">
      <w:pPr>
        <w:pStyle w:val="FirstParagraph"/>
      </w:pPr>
      <w:r>
        <w:t>La IA asiste, no decide sola.</w:t>
      </w:r>
    </w:p>
    <w:bookmarkEnd w:id="651"/>
    <w:p w14:paraId="110B2CFB" w14:textId="77777777" w:rsidR="00460D17" w:rsidRDefault="00460D17" w:rsidP="00460D17">
      <w:pPr>
        <w:pStyle w:val="Ttulo3"/>
      </w:pPr>
      <w:r>
        <w:t>Explainability</w:t>
      </w:r>
    </w:p>
    <w:p w14:paraId="74C960F6" w14:textId="77777777" w:rsidR="00460D17" w:rsidRDefault="00460D17" w:rsidP="00460D17">
      <w:pPr>
        <w:pStyle w:val="FirstParagraph"/>
      </w:pPr>
      <w:r>
        <w:t>Toda recomendación debe explicarse.</w:t>
      </w:r>
    </w:p>
    <w:p w14:paraId="6C99BE04" w14:textId="77777777" w:rsidR="00460D17" w:rsidRDefault="00460D17" w:rsidP="00460D17">
      <w:pPr>
        <w:pStyle w:val="Ttulo3"/>
      </w:pPr>
      <w:bookmarkStart w:id="652" w:name="confidence-scores"/>
      <w:r>
        <w:t>Confidence Scores</w:t>
      </w:r>
    </w:p>
    <w:p w14:paraId="611B9B02" w14:textId="77777777" w:rsidR="00460D17" w:rsidRDefault="00460D17" w:rsidP="00460D17">
      <w:pPr>
        <w:pStyle w:val="FirstParagraph"/>
      </w:pPr>
      <w:r>
        <w:t>Visibilidad de incertidumbre.</w:t>
      </w:r>
    </w:p>
    <w:bookmarkEnd w:id="652"/>
    <w:p w14:paraId="7B1689CB" w14:textId="77777777" w:rsidR="00460D17" w:rsidRDefault="00460D17" w:rsidP="00460D17">
      <w:pPr>
        <w:pStyle w:val="Ttulo3"/>
      </w:pPr>
      <w:r>
        <w:lastRenderedPageBreak/>
        <w:t>Human Override</w:t>
      </w:r>
    </w:p>
    <w:p w14:paraId="2AB12A6E" w14:textId="77777777" w:rsidR="00460D17" w:rsidRDefault="00460D17" w:rsidP="00460D17">
      <w:pPr>
        <w:pStyle w:val="FirstParagraph"/>
      </w:pPr>
      <w:r>
        <w:t>Capacidad de corregir y validar.</w:t>
      </w:r>
    </w:p>
    <w:p w14:paraId="69B59733" w14:textId="77777777" w:rsidR="00460D17" w:rsidRDefault="00460D17" w:rsidP="00460D17">
      <w:pPr>
        <w:pStyle w:val="Ttulo3"/>
      </w:pPr>
      <w:r>
        <w:t>Trazabilidad</w:t>
      </w:r>
    </w:p>
    <w:p w14:paraId="7676662D" w14:textId="77777777" w:rsidR="00460D17" w:rsidRDefault="00460D17" w:rsidP="00460D17">
      <w:pPr>
        <w:pStyle w:val="FirstParagraph"/>
      </w:pPr>
      <w:r>
        <w:t>Registro de inputs y outputs.</w:t>
      </w:r>
    </w:p>
    <w:p w14:paraId="373AC6B5" w14:textId="77777777" w:rsidR="00460D17" w:rsidRDefault="007352B2" w:rsidP="00460D17">
      <w:r>
        <w:rPr>
          <w:noProof/>
        </w:rPr>
        <w:pict w14:anchorId="1A50428C">
          <v:rect id="_x0000_i1067" alt="" style="width:425.2pt;height:.05pt;mso-width-percent:0;mso-height-percent:0;mso-width-percent:0;mso-height-percent:0" o:hralign="center" o:hrstd="t" o:hr="t"/>
        </w:pict>
      </w:r>
    </w:p>
    <w:p w14:paraId="64E5D90E" w14:textId="77777777" w:rsidR="00460D17" w:rsidRDefault="00460D17" w:rsidP="00460D17">
      <w:pPr>
        <w:pStyle w:val="Ttulo1"/>
      </w:pPr>
      <w:bookmarkStart w:id="653" w:name="riesgo-ux"/>
      <w:bookmarkEnd w:id="648"/>
      <w:bookmarkEnd w:id="650"/>
      <w:r>
        <w:t>9.13.6 Riesgo UX</w:t>
      </w:r>
    </w:p>
    <w:p w14:paraId="60C4DCFA" w14:textId="77777777" w:rsidR="00460D17" w:rsidRDefault="00460D17" w:rsidP="00460D17">
      <w:pPr>
        <w:pStyle w:val="FirstParagraph"/>
      </w:pPr>
      <w:r>
        <w:t>La plataforma puede volverse:</w:t>
      </w:r>
    </w:p>
    <w:p w14:paraId="7B5E5C6D" w14:textId="77777777" w:rsidR="00460D17" w:rsidRDefault="00460D17" w:rsidP="00460D17">
      <w:pPr>
        <w:pStyle w:val="Compact"/>
        <w:numPr>
          <w:ilvl w:val="0"/>
          <w:numId w:val="2"/>
        </w:numPr>
      </w:pPr>
      <w:r>
        <w:t>demasiado técnica;</w:t>
      </w:r>
    </w:p>
    <w:p w14:paraId="6E0CBA3B" w14:textId="77777777" w:rsidR="00460D17" w:rsidRDefault="00460D17" w:rsidP="00460D17">
      <w:pPr>
        <w:pStyle w:val="Compact"/>
        <w:numPr>
          <w:ilvl w:val="0"/>
          <w:numId w:val="2"/>
        </w:numPr>
      </w:pPr>
      <w:r>
        <w:t>demasiado compleja;</w:t>
      </w:r>
    </w:p>
    <w:p w14:paraId="79515434" w14:textId="77777777" w:rsidR="00460D17" w:rsidRDefault="00460D17" w:rsidP="00460D17">
      <w:pPr>
        <w:pStyle w:val="Compact"/>
        <w:numPr>
          <w:ilvl w:val="0"/>
          <w:numId w:val="2"/>
        </w:numPr>
      </w:pPr>
      <w:r>
        <w:t>demasiado cargada;</w:t>
      </w:r>
    </w:p>
    <w:p w14:paraId="401848F3" w14:textId="77777777" w:rsidR="00460D17" w:rsidRDefault="00460D17" w:rsidP="00460D17">
      <w:pPr>
        <w:pStyle w:val="Compact"/>
        <w:numPr>
          <w:ilvl w:val="0"/>
          <w:numId w:val="2"/>
        </w:numPr>
      </w:pPr>
      <w:r>
        <w:t>demasiado financiera.</w:t>
      </w:r>
    </w:p>
    <w:p w14:paraId="7EB36811" w14:textId="77777777" w:rsidR="00460D17" w:rsidRDefault="007352B2" w:rsidP="00460D17">
      <w:r>
        <w:rPr>
          <w:noProof/>
        </w:rPr>
        <w:pict w14:anchorId="502829C2">
          <v:rect id="_x0000_i1066" alt="" style="width:425.2pt;height:.05pt;mso-width-percent:0;mso-height-percent:0;mso-width-percent:0;mso-height-percent:0" o:hralign="center" o:hrstd="t" o:hr="t"/>
        </w:pict>
      </w:r>
    </w:p>
    <w:p w14:paraId="43AC538E" w14:textId="77777777" w:rsidR="00460D17" w:rsidRDefault="00460D17" w:rsidP="00460D17">
      <w:pPr>
        <w:pStyle w:val="Ttulo2"/>
      </w:pPr>
      <w:bookmarkStart w:id="654" w:name="riesgo-real"/>
      <w:r>
        <w:t>Riesgo real</w:t>
      </w:r>
    </w:p>
    <w:p w14:paraId="450E4055" w14:textId="77777777" w:rsidR="00460D17" w:rsidRDefault="00460D17" w:rsidP="00460D17">
      <w:pPr>
        <w:pStyle w:val="FirstParagraph"/>
      </w:pPr>
      <w:r>
        <w:t>Construir algo muy potente pero difícil de usar.</w:t>
      </w:r>
    </w:p>
    <w:p w14:paraId="4EC6DD3C" w14:textId="77777777" w:rsidR="00460D17" w:rsidRDefault="007352B2" w:rsidP="00460D17">
      <w:r>
        <w:rPr>
          <w:noProof/>
        </w:rPr>
        <w:pict w14:anchorId="496089B6">
          <v:rect id="_x0000_i1065" alt="" style="width:425.2pt;height:.05pt;mso-width-percent:0;mso-height-percent:0;mso-width-percent:0;mso-height-percent:0" o:hralign="center" o:hrstd="t" o:hr="t"/>
        </w:pict>
      </w:r>
    </w:p>
    <w:p w14:paraId="3E223744" w14:textId="77777777" w:rsidR="00460D17" w:rsidRDefault="00460D17" w:rsidP="00460D17">
      <w:pPr>
        <w:pStyle w:val="Ttulo2"/>
      </w:pPr>
      <w:bookmarkStart w:id="655" w:name="mitigación-4"/>
      <w:bookmarkEnd w:id="654"/>
      <w:r>
        <w:t>Mitigación</w:t>
      </w:r>
    </w:p>
    <w:p w14:paraId="41AEF7D5" w14:textId="77777777" w:rsidR="00460D17" w:rsidRDefault="00460D17" w:rsidP="00460D17">
      <w:pPr>
        <w:pStyle w:val="Ttulo3"/>
      </w:pPr>
      <w:bookmarkStart w:id="656" w:name="navegación-extremadamente-simple"/>
      <w:r>
        <w:t>Navegación extremadamente simple</w:t>
      </w:r>
    </w:p>
    <w:p w14:paraId="70666ED5" w14:textId="77777777" w:rsidR="00460D17" w:rsidRDefault="00460D17" w:rsidP="00460D17">
      <w:pPr>
        <w:pStyle w:val="FirstParagraph"/>
      </w:pPr>
      <w:r>
        <w:t>Analiza → Valora → Compra/Vende.</w:t>
      </w:r>
    </w:p>
    <w:p w14:paraId="24B6D405" w14:textId="77777777" w:rsidR="00460D17" w:rsidRDefault="00460D17" w:rsidP="00460D17">
      <w:pPr>
        <w:pStyle w:val="Ttulo3"/>
      </w:pPr>
      <w:bookmarkStart w:id="657" w:name="ia-contextual"/>
      <w:bookmarkEnd w:id="656"/>
      <w:r>
        <w:t>IA contextual</w:t>
      </w:r>
    </w:p>
    <w:p w14:paraId="14F09A36" w14:textId="77777777" w:rsidR="00460D17" w:rsidRDefault="00460D17" w:rsidP="00460D17">
      <w:pPr>
        <w:pStyle w:val="FirstParagraph"/>
      </w:pPr>
      <w:r>
        <w:t>No chat genérico permanente.</w:t>
      </w:r>
    </w:p>
    <w:p w14:paraId="6D58CDA6" w14:textId="77777777" w:rsidR="00460D17" w:rsidRDefault="00460D17" w:rsidP="00460D17">
      <w:pPr>
        <w:pStyle w:val="Ttulo3"/>
      </w:pPr>
      <w:bookmarkStart w:id="658" w:name="experiencia-guiada"/>
      <w:bookmarkEnd w:id="657"/>
      <w:r>
        <w:t>Experiencia guiada</w:t>
      </w:r>
    </w:p>
    <w:p w14:paraId="02D656D0" w14:textId="77777777" w:rsidR="00460D17" w:rsidRDefault="00460D17" w:rsidP="00460D17">
      <w:pPr>
        <w:pStyle w:val="FirstParagraph"/>
      </w:pPr>
      <w:r>
        <w:t>La plataforma debe ayudar a pensar.</w:t>
      </w:r>
    </w:p>
    <w:p w14:paraId="73CD26A0" w14:textId="77777777" w:rsidR="00460D17" w:rsidRDefault="00460D17" w:rsidP="00460D17">
      <w:pPr>
        <w:pStyle w:val="Ttulo3"/>
      </w:pPr>
      <w:bookmarkStart w:id="659" w:name="capas-progresivas-de-complejidad"/>
      <w:bookmarkEnd w:id="658"/>
      <w:r>
        <w:t>Capas progresivas de complejidad</w:t>
      </w:r>
    </w:p>
    <w:p w14:paraId="204FC9C1" w14:textId="77777777" w:rsidR="00460D17" w:rsidRDefault="00460D17" w:rsidP="00460D17">
      <w:pPr>
        <w:pStyle w:val="FirstParagraph"/>
      </w:pPr>
      <w:r>
        <w:t>Mostrar profundidad solo cuando aporta valor.</w:t>
      </w:r>
    </w:p>
    <w:p w14:paraId="2FFBC4A9" w14:textId="77777777" w:rsidR="00460D17" w:rsidRDefault="007352B2" w:rsidP="00460D17">
      <w:r>
        <w:rPr>
          <w:noProof/>
        </w:rPr>
        <w:pict w14:anchorId="0D0A0F54">
          <v:rect id="_x0000_i1064" alt="" style="width:425.2pt;height:.05pt;mso-width-percent:0;mso-height-percent:0;mso-width-percent:0;mso-height-percent:0" o:hralign="center" o:hrstd="t" o:hr="t"/>
        </w:pict>
      </w:r>
    </w:p>
    <w:p w14:paraId="68B44F2C" w14:textId="77777777" w:rsidR="00460D17" w:rsidRDefault="00460D17" w:rsidP="00460D17">
      <w:pPr>
        <w:pStyle w:val="Ttulo1"/>
      </w:pPr>
      <w:bookmarkStart w:id="660" w:name="riesgo-de-infraestructura"/>
      <w:bookmarkEnd w:id="653"/>
      <w:bookmarkEnd w:id="655"/>
      <w:bookmarkEnd w:id="659"/>
      <w:r>
        <w:lastRenderedPageBreak/>
        <w:t>9.13.7 Riesgo de Infraestructura</w:t>
      </w:r>
    </w:p>
    <w:p w14:paraId="684E4BA2" w14:textId="77777777" w:rsidR="00460D17" w:rsidRDefault="00460D17" w:rsidP="00460D17">
      <w:pPr>
        <w:pStyle w:val="FirstParagraph"/>
      </w:pPr>
      <w:r>
        <w:t>La plataforma gestionará:</w:t>
      </w:r>
    </w:p>
    <w:p w14:paraId="1EB88156" w14:textId="77777777" w:rsidR="00460D17" w:rsidRDefault="00460D17" w:rsidP="00460D17">
      <w:pPr>
        <w:pStyle w:val="Compact"/>
        <w:numPr>
          <w:ilvl w:val="0"/>
          <w:numId w:val="2"/>
        </w:numPr>
      </w:pPr>
      <w:r>
        <w:t>millones de registros;</w:t>
      </w:r>
    </w:p>
    <w:p w14:paraId="274680E8" w14:textId="77777777" w:rsidR="00460D17" w:rsidRDefault="00460D17" w:rsidP="00460D17">
      <w:pPr>
        <w:pStyle w:val="Compact"/>
        <w:numPr>
          <w:ilvl w:val="0"/>
          <w:numId w:val="2"/>
        </w:numPr>
      </w:pPr>
      <w:r>
        <w:t>embeddings;</w:t>
      </w:r>
    </w:p>
    <w:p w14:paraId="56CC14C1" w14:textId="77777777" w:rsidR="00460D17" w:rsidRDefault="00460D17" w:rsidP="00460D17">
      <w:pPr>
        <w:pStyle w:val="Compact"/>
        <w:numPr>
          <w:ilvl w:val="0"/>
          <w:numId w:val="2"/>
        </w:numPr>
      </w:pPr>
      <w:r>
        <w:t>ETLs;</w:t>
      </w:r>
    </w:p>
    <w:p w14:paraId="6E450D19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6A1461E1" w14:textId="77777777" w:rsidR="00460D17" w:rsidRDefault="00460D17" w:rsidP="00460D17">
      <w:pPr>
        <w:pStyle w:val="Compact"/>
        <w:numPr>
          <w:ilvl w:val="0"/>
          <w:numId w:val="2"/>
        </w:numPr>
      </w:pPr>
      <w:r>
        <w:t>PDFs;</w:t>
      </w:r>
    </w:p>
    <w:p w14:paraId="2AFBE0DD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agentes.</w:t>
      </w:r>
    </w:p>
    <w:p w14:paraId="1BEE35E2" w14:textId="77777777" w:rsidR="00460D17" w:rsidRDefault="007352B2" w:rsidP="00460D17">
      <w:r>
        <w:rPr>
          <w:noProof/>
        </w:rPr>
        <w:pict w14:anchorId="25D59112">
          <v:rect id="_x0000_i1063" alt="" style="width:425.2pt;height:.05pt;mso-width-percent:0;mso-height-percent:0;mso-width-percent:0;mso-height-percent:0" o:hralign="center" o:hrstd="t" o:hr="t"/>
        </w:pict>
      </w:r>
    </w:p>
    <w:p w14:paraId="1C95F067" w14:textId="77777777" w:rsidR="00460D17" w:rsidRDefault="00460D17" w:rsidP="00460D17">
      <w:pPr>
        <w:pStyle w:val="Ttulo2"/>
      </w:pPr>
      <w:bookmarkStart w:id="661" w:name="riesgos-1"/>
      <w:r>
        <w:t>Riesgos</w:t>
      </w:r>
    </w:p>
    <w:p w14:paraId="3F3455F7" w14:textId="77777777" w:rsidR="00460D17" w:rsidRDefault="00460D17" w:rsidP="00460D17">
      <w:pPr>
        <w:pStyle w:val="Compact"/>
        <w:numPr>
          <w:ilvl w:val="0"/>
          <w:numId w:val="2"/>
        </w:numPr>
      </w:pPr>
      <w:r>
        <w:t>costes cloud;</w:t>
      </w:r>
    </w:p>
    <w:p w14:paraId="55D2C78F" w14:textId="77777777" w:rsidR="00460D17" w:rsidRDefault="00460D17" w:rsidP="00460D17">
      <w:pPr>
        <w:pStyle w:val="Compact"/>
        <w:numPr>
          <w:ilvl w:val="0"/>
          <w:numId w:val="2"/>
        </w:numPr>
      </w:pPr>
      <w:r>
        <w:t>queries lentas;</w:t>
      </w:r>
    </w:p>
    <w:p w14:paraId="123EA932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workers saturados;</w:t>
      </w:r>
    </w:p>
    <w:p w14:paraId="08ED9A64" w14:textId="77777777" w:rsidR="00460D17" w:rsidRDefault="00460D17" w:rsidP="00460D17">
      <w:pPr>
        <w:pStyle w:val="Compact"/>
        <w:numPr>
          <w:ilvl w:val="0"/>
          <w:numId w:val="2"/>
        </w:numPr>
      </w:pPr>
      <w:r>
        <w:t>pipelines rotos;</w:t>
      </w:r>
    </w:p>
    <w:p w14:paraId="1E489CC9" w14:textId="77777777" w:rsidR="00460D17" w:rsidRDefault="00460D17" w:rsidP="00460D17">
      <w:pPr>
        <w:pStyle w:val="Compact"/>
        <w:numPr>
          <w:ilvl w:val="0"/>
          <w:numId w:val="2"/>
        </w:numPr>
      </w:pPr>
      <w:r>
        <w:t>crecimiento desordenado.</w:t>
      </w:r>
    </w:p>
    <w:p w14:paraId="62B3962C" w14:textId="77777777" w:rsidR="00460D17" w:rsidRDefault="007352B2" w:rsidP="00460D17">
      <w:r>
        <w:rPr>
          <w:noProof/>
        </w:rPr>
        <w:pict w14:anchorId="4761B22D">
          <v:rect id="_x0000_i1062" alt="" style="width:425.2pt;height:.05pt;mso-width-percent:0;mso-height-percent:0;mso-width-percent:0;mso-height-percent:0" o:hralign="center" o:hrstd="t" o:hr="t"/>
        </w:pict>
      </w:r>
    </w:p>
    <w:p w14:paraId="1E94F6F2" w14:textId="77777777" w:rsidR="00460D17" w:rsidRDefault="00460D17" w:rsidP="00460D17">
      <w:pPr>
        <w:pStyle w:val="Ttulo2"/>
      </w:pPr>
      <w:bookmarkStart w:id="662" w:name="mitigación-5"/>
      <w:bookmarkEnd w:id="661"/>
      <w:r>
        <w:t>Mitigación</w:t>
      </w:r>
    </w:p>
    <w:p w14:paraId="53D2570A" w14:textId="77777777" w:rsidR="00460D17" w:rsidRDefault="00460D17" w:rsidP="00460D17">
      <w:pPr>
        <w:pStyle w:val="Ttulo3"/>
      </w:pPr>
      <w:bookmarkStart w:id="663" w:name="atlas-workers-separados"/>
      <w:r>
        <w:t>Atlas + workers separados</w:t>
      </w:r>
    </w:p>
    <w:p w14:paraId="4761EC28" w14:textId="77777777" w:rsidR="00460D17" w:rsidRDefault="00460D17" w:rsidP="00460D17">
      <w:pPr>
        <w:pStyle w:val="FirstParagraph"/>
      </w:pPr>
      <w:r>
        <w:t>Separar carga operacional.</w:t>
      </w:r>
    </w:p>
    <w:p w14:paraId="12AD85FD" w14:textId="77777777" w:rsidR="00460D17" w:rsidRDefault="00460D17" w:rsidP="00460D17">
      <w:pPr>
        <w:pStyle w:val="Ttulo3"/>
      </w:pPr>
      <w:bookmarkStart w:id="664" w:name="analytics-precomputadas"/>
      <w:bookmarkEnd w:id="663"/>
      <w:r>
        <w:t>Analytics precomputadas</w:t>
      </w:r>
    </w:p>
    <w:p w14:paraId="25F9EB04" w14:textId="77777777" w:rsidR="00460D17" w:rsidRDefault="00460D17" w:rsidP="00460D17">
      <w:pPr>
        <w:pStyle w:val="FirstParagraph"/>
      </w:pPr>
      <w:r>
        <w:t>Evitar cálculos masivos en tiempo real.</w:t>
      </w:r>
    </w:p>
    <w:p w14:paraId="7FB9C374" w14:textId="77777777" w:rsidR="00460D17" w:rsidRDefault="00460D17" w:rsidP="00460D17">
      <w:pPr>
        <w:pStyle w:val="Ttulo3"/>
      </w:pPr>
      <w:bookmarkStart w:id="665" w:name="escalado-progresivo"/>
      <w:bookmarkEnd w:id="664"/>
      <w:r>
        <w:t>Escalado progresivo</w:t>
      </w:r>
    </w:p>
    <w:p w14:paraId="148C3287" w14:textId="77777777" w:rsidR="00460D17" w:rsidRDefault="00460D17" w:rsidP="00460D17">
      <w:pPr>
        <w:pStyle w:val="FirstParagraph"/>
      </w:pPr>
      <w:r>
        <w:t>No introducir complejidad prematuramente.</w:t>
      </w:r>
    </w:p>
    <w:p w14:paraId="617B2268" w14:textId="77777777" w:rsidR="00460D17" w:rsidRDefault="00460D17" w:rsidP="00460D17">
      <w:pPr>
        <w:pStyle w:val="Ttulo3"/>
      </w:pPr>
      <w:bookmarkStart w:id="666" w:name="observabilidad"/>
      <w:bookmarkEnd w:id="665"/>
      <w:r>
        <w:t>Observabilidad</w:t>
      </w:r>
    </w:p>
    <w:p w14:paraId="4BE3E6EB" w14:textId="77777777" w:rsidR="00460D17" w:rsidRDefault="00460D17" w:rsidP="00460D17">
      <w:pPr>
        <w:pStyle w:val="FirstParagraph"/>
      </w:pPr>
      <w:r>
        <w:t>Monitorización desde el inicio.</w:t>
      </w:r>
    </w:p>
    <w:p w14:paraId="011E97DF" w14:textId="77777777" w:rsidR="00460D17" w:rsidRDefault="007352B2" w:rsidP="00460D17">
      <w:r>
        <w:rPr>
          <w:noProof/>
        </w:rPr>
        <w:pict w14:anchorId="62264AB7">
          <v:rect id="_x0000_i1061" alt="" style="width:425.2pt;height:.05pt;mso-width-percent:0;mso-height-percent:0;mso-width-percent:0;mso-height-percent:0" o:hralign="center" o:hrstd="t" o:hr="t"/>
        </w:pict>
      </w:r>
    </w:p>
    <w:p w14:paraId="0DB4F8F7" w14:textId="77777777" w:rsidR="00460D17" w:rsidRDefault="00460D17" w:rsidP="00460D17">
      <w:pPr>
        <w:pStyle w:val="Ttulo1"/>
      </w:pPr>
      <w:bookmarkStart w:id="667" w:name="riesgo-de-commoditización"/>
      <w:bookmarkEnd w:id="660"/>
      <w:bookmarkEnd w:id="662"/>
      <w:bookmarkEnd w:id="666"/>
      <w:r>
        <w:t>9.13.8 Riesgo de Commoditización</w:t>
      </w:r>
    </w:p>
    <w:p w14:paraId="72BFE2FC" w14:textId="77777777" w:rsidR="00460D17" w:rsidRDefault="00460D17" w:rsidP="00460D17">
      <w:pPr>
        <w:pStyle w:val="FirstParagraph"/>
      </w:pPr>
      <w:r>
        <w:t>Muchas plataformas acabarán teniendo:</w:t>
      </w:r>
    </w:p>
    <w:p w14:paraId="4673DF49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IA;</w:t>
      </w:r>
    </w:p>
    <w:p w14:paraId="6649CDCE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38695352" w14:textId="77777777" w:rsidR="00460D17" w:rsidRDefault="00460D17" w:rsidP="00460D17">
      <w:pPr>
        <w:pStyle w:val="Compact"/>
        <w:numPr>
          <w:ilvl w:val="0"/>
          <w:numId w:val="2"/>
        </w:numPr>
      </w:pPr>
      <w:r>
        <w:t>dashboards;</w:t>
      </w:r>
    </w:p>
    <w:p w14:paraId="3BAE3174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agentes.</w:t>
      </w:r>
    </w:p>
    <w:p w14:paraId="24ABFF9E" w14:textId="77777777" w:rsidR="00460D17" w:rsidRDefault="007352B2" w:rsidP="00460D17">
      <w:r>
        <w:rPr>
          <w:noProof/>
        </w:rPr>
        <w:pict w14:anchorId="44AC7D08">
          <v:rect id="_x0000_i1060" alt="" style="width:425.2pt;height:.05pt;mso-width-percent:0;mso-height-percent:0;mso-width-percent:0;mso-height-percent:0" o:hralign="center" o:hrstd="t" o:hr="t"/>
        </w:pict>
      </w:r>
    </w:p>
    <w:p w14:paraId="757A0705" w14:textId="77777777" w:rsidR="00460D17" w:rsidRDefault="00460D17" w:rsidP="00460D17">
      <w:pPr>
        <w:pStyle w:val="Ttulo2"/>
      </w:pPr>
      <w:bookmarkStart w:id="668" w:name="riesgo"/>
      <w:r>
        <w:t>Riesgo</w:t>
      </w:r>
    </w:p>
    <w:p w14:paraId="656C349D" w14:textId="77777777" w:rsidR="00460D17" w:rsidRDefault="00460D17" w:rsidP="00460D17">
      <w:pPr>
        <w:pStyle w:val="FirstParagraph"/>
      </w:pPr>
      <w:r>
        <w:t>Convertirse en:</w:t>
      </w:r>
    </w:p>
    <w:p w14:paraId="032B5729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screener más;</w:t>
      </w:r>
    </w:p>
    <w:p w14:paraId="30BB777E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CRM más;</w:t>
      </w:r>
    </w:p>
    <w:p w14:paraId="22E3EE13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marketplace más.</w:t>
      </w:r>
    </w:p>
    <w:p w14:paraId="1D311C75" w14:textId="77777777" w:rsidR="00460D17" w:rsidRDefault="007352B2" w:rsidP="00460D17">
      <w:r>
        <w:rPr>
          <w:noProof/>
        </w:rPr>
        <w:pict w14:anchorId="08F0DE73">
          <v:rect id="_x0000_i1059" alt="" style="width:425.2pt;height:.05pt;mso-width-percent:0;mso-height-percent:0;mso-width-percent:0;mso-height-percent:0" o:hralign="center" o:hrstd="t" o:hr="t"/>
        </w:pict>
      </w:r>
    </w:p>
    <w:p w14:paraId="001D67E9" w14:textId="77777777" w:rsidR="00460D17" w:rsidRDefault="00460D17" w:rsidP="00460D17">
      <w:pPr>
        <w:pStyle w:val="Ttulo2"/>
      </w:pPr>
      <w:bookmarkStart w:id="669" w:name="mitigación-6"/>
      <w:bookmarkEnd w:id="668"/>
      <w:r>
        <w:t>Mitigación</w:t>
      </w:r>
    </w:p>
    <w:p w14:paraId="0327F9FD" w14:textId="77777777" w:rsidR="00460D17" w:rsidRDefault="00460D17" w:rsidP="00460D17">
      <w:pPr>
        <w:pStyle w:val="FirstParagraph"/>
      </w:pPr>
      <w:r>
        <w:t>Construir ventajas difíciles de replicar:</w:t>
      </w:r>
    </w:p>
    <w:p w14:paraId="2FAE160F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señales;</w:t>
      </w:r>
    </w:p>
    <w:p w14:paraId="449119AD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0D92CC71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53B9CAF7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datasets acumulativos;</w:t>
      </w:r>
    </w:p>
    <w:p w14:paraId="19AC3D40" w14:textId="77777777" w:rsidR="00460D17" w:rsidRDefault="00460D17" w:rsidP="00460D17">
      <w:pPr>
        <w:pStyle w:val="Compact"/>
        <w:numPr>
          <w:ilvl w:val="0"/>
          <w:numId w:val="2"/>
        </w:numPr>
      </w:pPr>
      <w:r>
        <w:t>embeddings;</w:t>
      </w:r>
    </w:p>
    <w:p w14:paraId="7FB679B7" w14:textId="77777777" w:rsidR="00460D17" w:rsidRDefault="00460D17" w:rsidP="00460D17">
      <w:pPr>
        <w:pStyle w:val="Compact"/>
        <w:numPr>
          <w:ilvl w:val="0"/>
          <w:numId w:val="2"/>
        </w:numPr>
      </w:pPr>
      <w:r>
        <w:t>graph económico;</w:t>
      </w:r>
    </w:p>
    <w:p w14:paraId="16686DE6" w14:textId="77777777" w:rsidR="00460D17" w:rsidRDefault="00460D17" w:rsidP="00460D17">
      <w:pPr>
        <w:pStyle w:val="Compact"/>
        <w:numPr>
          <w:ilvl w:val="0"/>
          <w:numId w:val="2"/>
        </w:numPr>
      </w:pPr>
      <w:r>
        <w:t>feedback loops.</w:t>
      </w:r>
    </w:p>
    <w:p w14:paraId="3F4CD32B" w14:textId="77777777" w:rsidR="00460D17" w:rsidRDefault="007352B2" w:rsidP="00460D17">
      <w:r>
        <w:rPr>
          <w:noProof/>
        </w:rPr>
        <w:pict w14:anchorId="70B984CF">
          <v:rect id="_x0000_i1058" alt="" style="width:425.2pt;height:.05pt;mso-width-percent:0;mso-height-percent:0;mso-width-percent:0;mso-height-percent:0" o:hralign="center" o:hrstd="t" o:hr="t"/>
        </w:pict>
      </w:r>
    </w:p>
    <w:p w14:paraId="014DDE75" w14:textId="77777777" w:rsidR="00460D17" w:rsidRDefault="00460D17" w:rsidP="00460D17">
      <w:pPr>
        <w:pStyle w:val="Ttulo1"/>
      </w:pPr>
      <w:bookmarkStart w:id="670" w:name="riesgo-de-ejecución"/>
      <w:bookmarkEnd w:id="667"/>
      <w:bookmarkEnd w:id="669"/>
      <w:r>
        <w:t>9.13.9 Riesgo de Ejecución</w:t>
      </w:r>
    </w:p>
    <w:p w14:paraId="235BED12" w14:textId="77777777" w:rsidR="00460D17" w:rsidRDefault="00460D17" w:rsidP="00460D17">
      <w:pPr>
        <w:pStyle w:val="FirstParagraph"/>
      </w:pPr>
      <w:r>
        <w:t>El mayor riesgo probablemente no será tecnológico.</w:t>
      </w:r>
    </w:p>
    <w:p w14:paraId="18A298B8" w14:textId="77777777" w:rsidR="00460D17" w:rsidRDefault="00460D17" w:rsidP="00460D17">
      <w:pPr>
        <w:pStyle w:val="Textoindependiente"/>
      </w:pPr>
      <w:r>
        <w:t>Será de ejecución.</w:t>
      </w:r>
    </w:p>
    <w:p w14:paraId="30C98D45" w14:textId="77777777" w:rsidR="00460D17" w:rsidRDefault="007352B2" w:rsidP="00460D17">
      <w:r>
        <w:rPr>
          <w:noProof/>
        </w:rPr>
        <w:pict w14:anchorId="4ACA78D3">
          <v:rect id="_x0000_i1057" alt="" style="width:425.2pt;height:.05pt;mso-width-percent:0;mso-height-percent:0;mso-width-percent:0;mso-height-percent:0" o:hralign="center" o:hrstd="t" o:hr="t"/>
        </w:pict>
      </w:r>
    </w:p>
    <w:p w14:paraId="3F3D57A9" w14:textId="77777777" w:rsidR="00460D17" w:rsidRDefault="00460D17" w:rsidP="00460D17">
      <w:pPr>
        <w:pStyle w:val="Ttulo2"/>
      </w:pPr>
      <w:bookmarkStart w:id="671" w:name="riesgos-2"/>
      <w:r>
        <w:t>Riesgos</w:t>
      </w:r>
    </w:p>
    <w:p w14:paraId="2F58CA72" w14:textId="77777777" w:rsidR="00460D17" w:rsidRDefault="00460D17" w:rsidP="00460D17">
      <w:pPr>
        <w:pStyle w:val="Compact"/>
        <w:numPr>
          <w:ilvl w:val="0"/>
          <w:numId w:val="2"/>
        </w:numPr>
      </w:pPr>
      <w:r>
        <w:t>dispersión;</w:t>
      </w:r>
    </w:p>
    <w:p w14:paraId="7C5B43B0" w14:textId="77777777" w:rsidR="00460D17" w:rsidRDefault="00460D17" w:rsidP="00460D17">
      <w:pPr>
        <w:pStyle w:val="Compact"/>
        <w:numPr>
          <w:ilvl w:val="0"/>
          <w:numId w:val="2"/>
        </w:numPr>
      </w:pPr>
      <w:r>
        <w:t>prioridades incorrectas;</w:t>
      </w:r>
    </w:p>
    <w:p w14:paraId="5440B3B1" w14:textId="77777777" w:rsidR="00460D17" w:rsidRDefault="00460D17" w:rsidP="00460D17">
      <w:pPr>
        <w:pStyle w:val="Compact"/>
        <w:numPr>
          <w:ilvl w:val="0"/>
          <w:numId w:val="2"/>
        </w:numPr>
      </w:pPr>
      <w:r>
        <w:t>demasiadas ideas simultáneas;</w:t>
      </w:r>
    </w:p>
    <w:p w14:paraId="513A77C6" w14:textId="77777777" w:rsidR="00460D17" w:rsidRDefault="00460D17" w:rsidP="00460D17">
      <w:pPr>
        <w:pStyle w:val="Compact"/>
        <w:numPr>
          <w:ilvl w:val="0"/>
          <w:numId w:val="2"/>
        </w:numPr>
      </w:pPr>
      <w:r>
        <w:t>deuda técnica;</w:t>
      </w:r>
    </w:p>
    <w:p w14:paraId="4B11C50A" w14:textId="77777777" w:rsidR="00460D17" w:rsidRDefault="00460D17" w:rsidP="00460D17">
      <w:pPr>
        <w:pStyle w:val="Compact"/>
        <w:numPr>
          <w:ilvl w:val="0"/>
          <w:numId w:val="2"/>
        </w:numPr>
      </w:pPr>
      <w:r>
        <w:t>pérdida de foco.</w:t>
      </w:r>
    </w:p>
    <w:p w14:paraId="03C0EFDF" w14:textId="77777777" w:rsidR="00460D17" w:rsidRDefault="007352B2" w:rsidP="00460D17">
      <w:r>
        <w:rPr>
          <w:noProof/>
        </w:rPr>
        <w:lastRenderedPageBreak/>
        <w:pict w14:anchorId="28978E9F">
          <v:rect id="_x0000_i1056" alt="" style="width:425.2pt;height:.05pt;mso-width-percent:0;mso-height-percent:0;mso-width-percent:0;mso-height-percent:0" o:hralign="center" o:hrstd="t" o:hr="t"/>
        </w:pict>
      </w:r>
    </w:p>
    <w:p w14:paraId="1BBEEC52" w14:textId="77777777" w:rsidR="00460D17" w:rsidRDefault="00460D17" w:rsidP="00460D17">
      <w:pPr>
        <w:pStyle w:val="Ttulo2"/>
      </w:pPr>
      <w:bookmarkStart w:id="672" w:name="mitigación-7"/>
      <w:bookmarkEnd w:id="671"/>
      <w:r>
        <w:t>Mitigación</w:t>
      </w:r>
    </w:p>
    <w:p w14:paraId="067CC302" w14:textId="77777777" w:rsidR="00460D17" w:rsidRDefault="00460D17" w:rsidP="00460D17">
      <w:pPr>
        <w:pStyle w:val="Ttulo3"/>
      </w:pPr>
      <w:bookmarkStart w:id="673" w:name="roadmap-claro"/>
      <w:r>
        <w:t>Roadmap claro</w:t>
      </w:r>
    </w:p>
    <w:p w14:paraId="7B51E68F" w14:textId="77777777" w:rsidR="00460D17" w:rsidRDefault="00460D17" w:rsidP="00460D17">
      <w:pPr>
        <w:pStyle w:val="FirstParagraph"/>
      </w:pPr>
      <w:r>
        <w:t>Construcción por fases.</w:t>
      </w:r>
    </w:p>
    <w:p w14:paraId="1006FD0E" w14:textId="77777777" w:rsidR="00460D17" w:rsidRDefault="00460D17" w:rsidP="00460D17">
      <w:pPr>
        <w:pStyle w:val="Ttulo3"/>
      </w:pPr>
      <w:bookmarkStart w:id="674" w:name="datos-primero"/>
      <w:bookmarkEnd w:id="673"/>
      <w:r>
        <w:t>Datos primero</w:t>
      </w:r>
    </w:p>
    <w:p w14:paraId="7726B45C" w14:textId="77777777" w:rsidR="00460D17" w:rsidRDefault="00460D17" w:rsidP="00460D17">
      <w:pPr>
        <w:pStyle w:val="FirstParagraph"/>
      </w:pPr>
      <w:r>
        <w:t>Sin datos fiables no existe inteligencia.</w:t>
      </w:r>
    </w:p>
    <w:bookmarkEnd w:id="674"/>
    <w:p w14:paraId="22E2290E" w14:textId="77777777" w:rsidR="00460D17" w:rsidRDefault="00460D17" w:rsidP="00460D17">
      <w:pPr>
        <w:pStyle w:val="Ttulo3"/>
      </w:pPr>
      <w:r>
        <w:t>Producto mínimo deseable</w:t>
      </w:r>
    </w:p>
    <w:p w14:paraId="594DCCAF" w14:textId="77777777" w:rsidR="00460D17" w:rsidRDefault="00460D17" w:rsidP="00460D17">
      <w:pPr>
        <w:pStyle w:val="FirstParagraph"/>
      </w:pPr>
      <w:r>
        <w:t>Resolver muy bien pocos workflows críticos.</w:t>
      </w:r>
    </w:p>
    <w:p w14:paraId="18B2442C" w14:textId="77777777" w:rsidR="00460D17" w:rsidRDefault="00460D17" w:rsidP="00460D17">
      <w:pPr>
        <w:pStyle w:val="Ttulo3"/>
      </w:pPr>
      <w:bookmarkStart w:id="675" w:name="modularidad"/>
      <w:r>
        <w:t>Modularidad</w:t>
      </w:r>
    </w:p>
    <w:p w14:paraId="09EE035C" w14:textId="77777777" w:rsidR="00460D17" w:rsidRDefault="00460D17" w:rsidP="00460D17">
      <w:pPr>
        <w:pStyle w:val="FirstParagraph"/>
      </w:pPr>
      <w:r>
        <w:t>Evolucionar sin romper arquitectura.</w:t>
      </w:r>
    </w:p>
    <w:p w14:paraId="0B039CD1" w14:textId="77777777" w:rsidR="00460D17" w:rsidRDefault="007352B2" w:rsidP="00460D17">
      <w:r>
        <w:rPr>
          <w:noProof/>
        </w:rPr>
        <w:pict w14:anchorId="463A5B6A">
          <v:rect id="_x0000_i1055" alt="" style="width:425.2pt;height:.05pt;mso-width-percent:0;mso-height-percent:0;mso-width-percent:0;mso-height-percent:0" o:hralign="center" o:hrstd="t" o:hr="t"/>
        </w:pict>
      </w:r>
    </w:p>
    <w:p w14:paraId="24A3C0D7" w14:textId="77777777" w:rsidR="00460D17" w:rsidRDefault="00460D17" w:rsidP="00460D17">
      <w:pPr>
        <w:pStyle w:val="Ttulo1"/>
      </w:pPr>
      <w:bookmarkStart w:id="676" w:name="riesgo-económico"/>
      <w:bookmarkEnd w:id="670"/>
      <w:bookmarkEnd w:id="672"/>
      <w:bookmarkEnd w:id="675"/>
      <w:r>
        <w:t>9.13.10 Riesgo Económico</w:t>
      </w:r>
    </w:p>
    <w:p w14:paraId="3929B373" w14:textId="77777777" w:rsidR="00460D17" w:rsidRDefault="00460D17" w:rsidP="00460D17">
      <w:pPr>
        <w:pStyle w:val="FirstParagraph"/>
      </w:pPr>
      <w:r>
        <w:t>Los costes IA y cloud pueden crecer rápidamente.</w:t>
      </w:r>
    </w:p>
    <w:p w14:paraId="0FD6173A" w14:textId="77777777" w:rsidR="00460D17" w:rsidRDefault="00460D17" w:rsidP="00460D17">
      <w:pPr>
        <w:pStyle w:val="Textoindependiente"/>
      </w:pPr>
      <w:r>
        <w:t>Especialmente:</w:t>
      </w:r>
    </w:p>
    <w:p w14:paraId="2345B462" w14:textId="77777777" w:rsidR="00460D17" w:rsidRDefault="00460D17" w:rsidP="00460D17">
      <w:pPr>
        <w:pStyle w:val="Compact"/>
        <w:numPr>
          <w:ilvl w:val="0"/>
          <w:numId w:val="2"/>
        </w:numPr>
      </w:pPr>
      <w:r>
        <w:t>embeddings;</w:t>
      </w:r>
    </w:p>
    <w:p w14:paraId="4425E2CD" w14:textId="77777777" w:rsidR="00460D17" w:rsidRDefault="00460D17" w:rsidP="00460D17">
      <w:pPr>
        <w:pStyle w:val="Compact"/>
        <w:numPr>
          <w:ilvl w:val="0"/>
          <w:numId w:val="2"/>
        </w:numPr>
      </w:pPr>
      <w:r>
        <w:t>inferencia;</w:t>
      </w:r>
    </w:p>
    <w:p w14:paraId="7C7AAC15" w14:textId="77777777" w:rsidR="00460D17" w:rsidRDefault="00460D17" w:rsidP="00460D17">
      <w:pPr>
        <w:pStyle w:val="Compact"/>
        <w:numPr>
          <w:ilvl w:val="0"/>
          <w:numId w:val="2"/>
        </w:numPr>
      </w:pPr>
      <w:r>
        <w:t>PDFs;</w:t>
      </w:r>
    </w:p>
    <w:p w14:paraId="0928AB20" w14:textId="77777777" w:rsidR="00460D17" w:rsidRDefault="00460D17" w:rsidP="00460D17">
      <w:pPr>
        <w:pStyle w:val="Compact"/>
        <w:numPr>
          <w:ilvl w:val="0"/>
          <w:numId w:val="2"/>
        </w:numPr>
      </w:pPr>
      <w:r>
        <w:t>ETLs;</w:t>
      </w:r>
    </w:p>
    <w:p w14:paraId="7839AA16" w14:textId="77777777" w:rsidR="00460D17" w:rsidRDefault="00460D17" w:rsidP="00460D17">
      <w:pPr>
        <w:pStyle w:val="Compact"/>
        <w:numPr>
          <w:ilvl w:val="0"/>
          <w:numId w:val="2"/>
        </w:numPr>
      </w:pPr>
      <w:r>
        <w:t>storage;</w:t>
      </w:r>
    </w:p>
    <w:p w14:paraId="573F086D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agentes.</w:t>
      </w:r>
    </w:p>
    <w:p w14:paraId="28330FCC" w14:textId="77777777" w:rsidR="00460D17" w:rsidRDefault="007352B2" w:rsidP="00460D17">
      <w:r>
        <w:rPr>
          <w:noProof/>
        </w:rPr>
        <w:pict w14:anchorId="7A7A057B">
          <v:rect id="_x0000_i1054" alt="" style="width:425.2pt;height:.05pt;mso-width-percent:0;mso-height-percent:0;mso-width-percent:0;mso-height-percent:0" o:hralign="center" o:hrstd="t" o:hr="t"/>
        </w:pict>
      </w:r>
    </w:p>
    <w:p w14:paraId="49F1C28D" w14:textId="77777777" w:rsidR="00460D17" w:rsidRDefault="00460D17" w:rsidP="00460D17">
      <w:pPr>
        <w:pStyle w:val="Ttulo2"/>
      </w:pPr>
      <w:bookmarkStart w:id="677" w:name="mitigación-8"/>
      <w:r>
        <w:t>Mitigación</w:t>
      </w:r>
    </w:p>
    <w:p w14:paraId="5AC172F6" w14:textId="77777777" w:rsidR="00460D17" w:rsidRDefault="00460D17" w:rsidP="00460D17">
      <w:pPr>
        <w:pStyle w:val="Ttulo3"/>
      </w:pPr>
      <w:bookmarkStart w:id="678" w:name="multi-model-strategy-1"/>
      <w:r>
        <w:t>Multi-model strategy</w:t>
      </w:r>
    </w:p>
    <w:p w14:paraId="4A643C1B" w14:textId="77777777" w:rsidR="00460D17" w:rsidRDefault="00460D17" w:rsidP="00460D17">
      <w:pPr>
        <w:pStyle w:val="FirstParagraph"/>
      </w:pPr>
      <w:r>
        <w:t>Usar modelos según coste/valor.</w:t>
      </w:r>
    </w:p>
    <w:p w14:paraId="0262B180" w14:textId="77777777" w:rsidR="00460D17" w:rsidRDefault="00460D17" w:rsidP="00460D17">
      <w:pPr>
        <w:pStyle w:val="Ttulo3"/>
      </w:pPr>
      <w:bookmarkStart w:id="679" w:name="jobs-asíncronos"/>
      <w:bookmarkEnd w:id="678"/>
      <w:r>
        <w:t>Jobs asíncronos</w:t>
      </w:r>
    </w:p>
    <w:p w14:paraId="1F403F3D" w14:textId="77777777" w:rsidR="00460D17" w:rsidRDefault="00460D17" w:rsidP="00460D17">
      <w:pPr>
        <w:pStyle w:val="FirstParagraph"/>
      </w:pPr>
      <w:r>
        <w:t>No ejecutar todo en tiempo real.</w:t>
      </w:r>
    </w:p>
    <w:p w14:paraId="7EC6C26D" w14:textId="77777777" w:rsidR="00460D17" w:rsidRDefault="00460D17" w:rsidP="00460D17">
      <w:pPr>
        <w:pStyle w:val="Ttulo3"/>
      </w:pPr>
      <w:bookmarkStart w:id="680" w:name="caché"/>
      <w:bookmarkEnd w:id="679"/>
      <w:r>
        <w:lastRenderedPageBreak/>
        <w:t>Caché</w:t>
      </w:r>
    </w:p>
    <w:p w14:paraId="2A1DDA71" w14:textId="77777777" w:rsidR="00460D17" w:rsidRDefault="00460D17" w:rsidP="00460D17">
      <w:pPr>
        <w:pStyle w:val="FirstParagraph"/>
      </w:pPr>
      <w:r>
        <w:t>Reutilizar outputs.</w:t>
      </w:r>
    </w:p>
    <w:p w14:paraId="5651EADB" w14:textId="77777777" w:rsidR="00460D17" w:rsidRDefault="00460D17" w:rsidP="00460D17">
      <w:pPr>
        <w:pStyle w:val="Ttulo3"/>
      </w:pPr>
      <w:bookmarkStart w:id="681" w:name="arquitectura-pragmática"/>
      <w:bookmarkEnd w:id="680"/>
      <w:r>
        <w:t>Arquitectura pragmática</w:t>
      </w:r>
    </w:p>
    <w:p w14:paraId="1FABAA2E" w14:textId="77777777" w:rsidR="00460D17" w:rsidRDefault="00460D17" w:rsidP="00460D17">
      <w:pPr>
        <w:pStyle w:val="FirstParagraph"/>
      </w:pPr>
      <w:r>
        <w:t>Escalar solo cuando sea necesario.</w:t>
      </w:r>
    </w:p>
    <w:p w14:paraId="17AC594A" w14:textId="77777777" w:rsidR="00460D17" w:rsidRDefault="007352B2" w:rsidP="00460D17">
      <w:r>
        <w:rPr>
          <w:noProof/>
        </w:rPr>
        <w:pict w14:anchorId="098F7FAF">
          <v:rect id="_x0000_i1053" alt="" style="width:425.2pt;height:.05pt;mso-width-percent:0;mso-height-percent:0;mso-width-percent:0;mso-height-percent:0" o:hralign="center" o:hrstd="t" o:hr="t"/>
        </w:pict>
      </w:r>
    </w:p>
    <w:p w14:paraId="49EA36A9" w14:textId="77777777" w:rsidR="00460D17" w:rsidRDefault="00460D17" w:rsidP="00460D17">
      <w:pPr>
        <w:pStyle w:val="Ttulo1"/>
      </w:pPr>
      <w:bookmarkStart w:id="682" w:name="riesgo-estratégico-principal-1"/>
      <w:bookmarkEnd w:id="676"/>
      <w:bookmarkEnd w:id="677"/>
      <w:bookmarkEnd w:id="681"/>
      <w:r>
        <w:t>9.13.11 Riesgo Estratégico Principal</w:t>
      </w:r>
    </w:p>
    <w:p w14:paraId="393FD5E0" w14:textId="77777777" w:rsidR="00460D17" w:rsidRDefault="00460D17" w:rsidP="00460D17">
      <w:pPr>
        <w:pStyle w:val="FirstParagraph"/>
      </w:pPr>
      <w:r>
        <w:t>El principal riesgo sería:</w:t>
      </w:r>
    </w:p>
    <w:p w14:paraId="60FCBC1A" w14:textId="77777777" w:rsidR="00460D17" w:rsidRDefault="00460D17" w:rsidP="00460D17">
      <w:pPr>
        <w:pStyle w:val="Textodebloque"/>
      </w:pPr>
      <w:r>
        <w:t>construir una arquitectura extraordinaria sin resolver un problema concreto mejor que nadie.</w:t>
      </w:r>
    </w:p>
    <w:p w14:paraId="5AC92775" w14:textId="77777777" w:rsidR="00460D17" w:rsidRDefault="007352B2" w:rsidP="00460D17">
      <w:r>
        <w:rPr>
          <w:noProof/>
        </w:rPr>
        <w:pict w14:anchorId="2E46F0E3">
          <v:rect id="_x0000_i1052" alt="" style="width:425.2pt;height:.05pt;mso-width-percent:0;mso-height-percent:0;mso-width-percent:0;mso-height-percent:0" o:hralign="center" o:hrstd="t" o:hr="t"/>
        </w:pict>
      </w:r>
    </w:p>
    <w:p w14:paraId="71FB9090" w14:textId="77777777" w:rsidR="00460D17" w:rsidRDefault="00460D17" w:rsidP="00460D17">
      <w:pPr>
        <w:pStyle w:val="Ttulo2"/>
      </w:pPr>
      <w:bookmarkStart w:id="683" w:name="mitigación-9"/>
      <w:r>
        <w:t>Mitigación</w:t>
      </w:r>
    </w:p>
    <w:p w14:paraId="5AE5D514" w14:textId="77777777" w:rsidR="00460D17" w:rsidRDefault="00460D17" w:rsidP="00460D17">
      <w:pPr>
        <w:pStyle w:val="FirstParagraph"/>
      </w:pPr>
      <w:r>
        <w:t>Mantener siempre el foco en:</w:t>
      </w:r>
    </w:p>
    <w:p w14:paraId="3E2C4857" w14:textId="77777777" w:rsidR="00460D17" w:rsidRDefault="00460D17" w:rsidP="00460D17">
      <w:pPr>
        <w:pStyle w:val="Compact"/>
        <w:numPr>
          <w:ilvl w:val="0"/>
          <w:numId w:val="2"/>
        </w:numPr>
      </w:pPr>
      <w:r>
        <w:t>utilidad;</w:t>
      </w:r>
    </w:p>
    <w:p w14:paraId="43E016E9" w14:textId="77777777" w:rsidR="00460D17" w:rsidRDefault="00460D17" w:rsidP="00460D17">
      <w:pPr>
        <w:pStyle w:val="Compact"/>
        <w:numPr>
          <w:ilvl w:val="0"/>
          <w:numId w:val="2"/>
        </w:numPr>
      </w:pPr>
      <w:r>
        <w:t>oportunidad;</w:t>
      </w:r>
    </w:p>
    <w:p w14:paraId="06DBB24E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reales;</w:t>
      </w:r>
    </w:p>
    <w:p w14:paraId="3553FCA7" w14:textId="77777777" w:rsidR="00460D17" w:rsidRDefault="00460D17" w:rsidP="00460D17">
      <w:pPr>
        <w:pStyle w:val="Compact"/>
        <w:numPr>
          <w:ilvl w:val="0"/>
          <w:numId w:val="2"/>
        </w:numPr>
      </w:pPr>
      <w:r>
        <w:t>velocidad de decisión;</w:t>
      </w:r>
    </w:p>
    <w:p w14:paraId="721073D9" w14:textId="77777777" w:rsidR="00460D17" w:rsidRDefault="00460D17" w:rsidP="00460D17">
      <w:pPr>
        <w:pStyle w:val="Compact"/>
        <w:numPr>
          <w:ilvl w:val="0"/>
          <w:numId w:val="2"/>
        </w:numPr>
      </w:pPr>
      <w:r>
        <w:t>inteligencia accionable.</w:t>
      </w:r>
    </w:p>
    <w:p w14:paraId="7C393C39" w14:textId="77777777" w:rsidR="00460D17" w:rsidRDefault="007352B2" w:rsidP="00460D17">
      <w:r>
        <w:rPr>
          <w:noProof/>
        </w:rPr>
        <w:pict w14:anchorId="6C28C745">
          <v:rect id="_x0000_i1051" alt="" style="width:425.2pt;height:.05pt;mso-width-percent:0;mso-height-percent:0;mso-width-percent:0;mso-height-percent:0" o:hralign="center" o:hrstd="t" o:hr="t"/>
        </w:pict>
      </w:r>
    </w:p>
    <w:p w14:paraId="3AC8423B" w14:textId="77777777" w:rsidR="00460D17" w:rsidRDefault="00460D17" w:rsidP="00460D17">
      <w:pPr>
        <w:pStyle w:val="Ttulo1"/>
      </w:pPr>
      <w:bookmarkStart w:id="684" w:name="principio-estratégico-final-1"/>
      <w:bookmarkEnd w:id="682"/>
      <w:bookmarkEnd w:id="683"/>
      <w:r>
        <w:t>9.13.12 Principio Estratégico Final</w:t>
      </w:r>
    </w:p>
    <w:p w14:paraId="2FA19E16" w14:textId="77777777" w:rsidR="00460D17" w:rsidRDefault="00460D17" w:rsidP="00460D17">
      <w:pPr>
        <w:pStyle w:val="FirstParagraph"/>
      </w:pPr>
      <w:r>
        <w:t>arroba.com debe construirse con ambición.</w:t>
      </w:r>
    </w:p>
    <w:p w14:paraId="663A84DC" w14:textId="77777777" w:rsidR="00460D17" w:rsidRDefault="00460D17" w:rsidP="00460D17">
      <w:pPr>
        <w:pStyle w:val="Textoindependiente"/>
      </w:pPr>
      <w:r>
        <w:t>Pero también con:</w:t>
      </w:r>
    </w:p>
    <w:p w14:paraId="6E07E813" w14:textId="77777777" w:rsidR="00460D17" w:rsidRDefault="00460D17" w:rsidP="00460D17">
      <w:pPr>
        <w:pStyle w:val="Compact"/>
        <w:numPr>
          <w:ilvl w:val="0"/>
          <w:numId w:val="2"/>
        </w:numPr>
      </w:pPr>
      <w:r>
        <w:t>pragmatismo;</w:t>
      </w:r>
    </w:p>
    <w:p w14:paraId="405F2048" w14:textId="77777777" w:rsidR="00460D17" w:rsidRDefault="00460D17" w:rsidP="00460D17">
      <w:pPr>
        <w:pStyle w:val="Compact"/>
        <w:numPr>
          <w:ilvl w:val="0"/>
          <w:numId w:val="2"/>
        </w:numPr>
      </w:pPr>
      <w:r>
        <w:t>foco;</w:t>
      </w:r>
    </w:p>
    <w:p w14:paraId="1C663BE8" w14:textId="77777777" w:rsidR="00460D17" w:rsidRDefault="00460D17" w:rsidP="00460D17">
      <w:pPr>
        <w:pStyle w:val="Compact"/>
        <w:numPr>
          <w:ilvl w:val="0"/>
          <w:numId w:val="2"/>
        </w:numPr>
      </w:pPr>
      <w:r>
        <w:t>modularidad;</w:t>
      </w:r>
    </w:p>
    <w:p w14:paraId="1914ED47" w14:textId="77777777" w:rsidR="00460D17" w:rsidRDefault="00460D17" w:rsidP="00460D17">
      <w:pPr>
        <w:pStyle w:val="Compact"/>
        <w:numPr>
          <w:ilvl w:val="0"/>
          <w:numId w:val="2"/>
        </w:numPr>
      </w:pPr>
      <w:r>
        <w:t>disciplina arquitectónica.</w:t>
      </w:r>
    </w:p>
    <w:p w14:paraId="52DF86E5" w14:textId="77777777" w:rsidR="00460D17" w:rsidRDefault="00460D17" w:rsidP="00460D17">
      <w:pPr>
        <w:pStyle w:val="FirstParagraph"/>
      </w:pPr>
      <w:r>
        <w:t>La plataforma debe evolucionar:</w:t>
      </w:r>
    </w:p>
    <w:p w14:paraId="6446F1AE" w14:textId="77777777" w:rsidR="00460D17" w:rsidRDefault="00460D17" w:rsidP="00460D17">
      <w:pPr>
        <w:pStyle w:val="Compact"/>
        <w:numPr>
          <w:ilvl w:val="0"/>
          <w:numId w:val="2"/>
        </w:numPr>
      </w:pPr>
      <w:r>
        <w:t>paso a paso;</w:t>
      </w:r>
    </w:p>
    <w:p w14:paraId="10B28F08" w14:textId="77777777" w:rsidR="00460D17" w:rsidRDefault="00460D17" w:rsidP="00460D17">
      <w:pPr>
        <w:pStyle w:val="Compact"/>
        <w:numPr>
          <w:ilvl w:val="0"/>
          <w:numId w:val="2"/>
        </w:numPr>
      </w:pPr>
      <w:r>
        <w:t>sin perder coherencia;</w:t>
      </w:r>
    </w:p>
    <w:p w14:paraId="2D25F22F" w14:textId="77777777" w:rsidR="00460D17" w:rsidRDefault="00460D17" w:rsidP="00460D17">
      <w:pPr>
        <w:pStyle w:val="Compact"/>
        <w:numPr>
          <w:ilvl w:val="0"/>
          <w:numId w:val="2"/>
        </w:numPr>
      </w:pPr>
      <w:r>
        <w:t>sin romper simplicidad;</w:t>
      </w:r>
    </w:p>
    <w:p w14:paraId="23C8CB78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sin sacrificar confianza.</w:t>
      </w:r>
    </w:p>
    <w:p w14:paraId="69327EA0" w14:textId="77777777" w:rsidR="00460D17" w:rsidRDefault="007352B2" w:rsidP="00460D17">
      <w:r>
        <w:rPr>
          <w:noProof/>
        </w:rPr>
        <w:pict w14:anchorId="6E7D0B21">
          <v:rect id="_x0000_i1050" alt="" style="width:425.2pt;height:.05pt;mso-width-percent:0;mso-height-percent:0;mso-width-percent:0;mso-height-percent:0" o:hralign="center" o:hrstd="t" o:hr="t"/>
        </w:pict>
      </w:r>
    </w:p>
    <w:p w14:paraId="5130BDA1" w14:textId="77777777" w:rsidR="00460D17" w:rsidRDefault="00460D17" w:rsidP="00460D17">
      <w:pPr>
        <w:pStyle w:val="Ttulo1"/>
      </w:pPr>
      <w:bookmarkStart w:id="685" w:name="visión-futura-y-evolución-estratégica"/>
      <w:bookmarkEnd w:id="684"/>
      <w:r>
        <w:t>9.14 Visión Futura y Evolución Estratégica</w:t>
      </w:r>
    </w:p>
    <w:p w14:paraId="55E7ACD8" w14:textId="77777777" w:rsidR="00460D17" w:rsidRDefault="00460D17" w:rsidP="00460D17">
      <w:pPr>
        <w:pStyle w:val="FirstParagraph"/>
      </w:pPr>
      <w:r>
        <w:t>La arquitectura de arroba.com no debe entenderse únicamente como una plataforma SaaS.</w:t>
      </w:r>
    </w:p>
    <w:p w14:paraId="33DEAEC4" w14:textId="77777777" w:rsidR="00460D17" w:rsidRDefault="00460D17" w:rsidP="00460D17">
      <w:pPr>
        <w:pStyle w:val="Textoindependiente"/>
      </w:pPr>
      <w:r>
        <w:t>Debe entenderse como el inicio de una infraestructura económica inteligente capaz de evolucionar durante años.</w:t>
      </w:r>
    </w:p>
    <w:p w14:paraId="00E355F2" w14:textId="77777777" w:rsidR="00460D17" w:rsidRDefault="00460D17" w:rsidP="00460D17">
      <w:pPr>
        <w:pStyle w:val="Textoindependiente"/>
      </w:pPr>
      <w:r>
        <w:t>La ambición no es construir:</w:t>
      </w:r>
    </w:p>
    <w:p w14:paraId="2C64D5FE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screener;</w:t>
      </w:r>
    </w:p>
    <w:p w14:paraId="33724A24" w14:textId="77777777" w:rsidR="00460D17" w:rsidRDefault="00460D17" w:rsidP="00460D17">
      <w:pPr>
        <w:pStyle w:val="Compact"/>
        <w:numPr>
          <w:ilvl w:val="0"/>
          <w:numId w:val="2"/>
        </w:numPr>
      </w:pPr>
      <w:r>
        <w:t>una base de datos;</w:t>
      </w:r>
    </w:p>
    <w:p w14:paraId="42931664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marketplace;</w:t>
      </w:r>
    </w:p>
    <w:p w14:paraId="1FCECB37" w14:textId="77777777" w:rsidR="00460D17" w:rsidRDefault="00460D17" w:rsidP="00460D17">
      <w:pPr>
        <w:pStyle w:val="Compact"/>
        <w:numPr>
          <w:ilvl w:val="0"/>
          <w:numId w:val="2"/>
        </w:numPr>
      </w:pPr>
      <w:r>
        <w:t>una herramienta de valoración.</w:t>
      </w:r>
    </w:p>
    <w:p w14:paraId="5B56C6C9" w14:textId="77777777" w:rsidR="00460D17" w:rsidRDefault="00460D17" w:rsidP="00460D17">
      <w:pPr>
        <w:pStyle w:val="FirstParagraph"/>
      </w:pPr>
      <w:r>
        <w:t>La ambición es construir:</w:t>
      </w:r>
    </w:p>
    <w:p w14:paraId="2B14E3A3" w14:textId="77777777" w:rsidR="00460D17" w:rsidRDefault="00460D17" w:rsidP="00460D17">
      <w:pPr>
        <w:pStyle w:val="Textodebloque"/>
      </w:pPr>
      <w:r>
        <w:t>una capa de inteligencia económica y transaccional sobre el tejido empresarial.</w:t>
      </w:r>
    </w:p>
    <w:p w14:paraId="5B6DBD27" w14:textId="77777777" w:rsidR="00460D17" w:rsidRDefault="007352B2" w:rsidP="00460D17">
      <w:r>
        <w:rPr>
          <w:noProof/>
        </w:rPr>
        <w:pict w14:anchorId="41AD1F57">
          <v:rect id="_x0000_i1049" alt="" style="width:425.2pt;height:.05pt;mso-width-percent:0;mso-height-percent:0;mso-width-percent:0;mso-height-percent:0" o:hralign="center" o:hrstd="t" o:hr="t"/>
        </w:pict>
      </w:r>
    </w:p>
    <w:p w14:paraId="1BFE7250" w14:textId="77777777" w:rsidR="00460D17" w:rsidRDefault="00460D17" w:rsidP="00460D17">
      <w:pPr>
        <w:pStyle w:val="Ttulo1"/>
      </w:pPr>
      <w:bookmarkStart w:id="686" w:name="principio-central-5"/>
      <w:bookmarkEnd w:id="685"/>
      <w:r>
        <w:t>9.14.1 Principio Central</w:t>
      </w:r>
    </w:p>
    <w:p w14:paraId="0B74252E" w14:textId="77777777" w:rsidR="00460D17" w:rsidRDefault="00460D17" w:rsidP="00460D17">
      <w:pPr>
        <w:pStyle w:val="Textodebloque"/>
      </w:pPr>
      <w:r>
        <w:t>Cuanto más interactúe el sistema con la economía real, más inteligente y valioso se volverá.</w:t>
      </w:r>
    </w:p>
    <w:p w14:paraId="01C31F72" w14:textId="77777777" w:rsidR="00460D17" w:rsidRDefault="00460D17" w:rsidP="00460D17">
      <w:pPr>
        <w:pStyle w:val="FirstParagraph"/>
      </w:pPr>
      <w:r>
        <w:t>Cada:</w:t>
      </w:r>
    </w:p>
    <w:p w14:paraId="359A01B3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workflow;</w:t>
      </w:r>
    </w:p>
    <w:p w14:paraId="70400D17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64430CC3" w14:textId="77777777" w:rsidR="00460D17" w:rsidRDefault="00460D17" w:rsidP="00460D17">
      <w:pPr>
        <w:pStyle w:val="Compact"/>
        <w:numPr>
          <w:ilvl w:val="0"/>
          <w:numId w:val="2"/>
        </w:numPr>
      </w:pPr>
      <w:r>
        <w:t>señal;</w:t>
      </w:r>
    </w:p>
    <w:p w14:paraId="7B4D73C5" w14:textId="77777777" w:rsidR="00460D17" w:rsidRDefault="00460D17" w:rsidP="00460D17">
      <w:pPr>
        <w:pStyle w:val="Compact"/>
        <w:numPr>
          <w:ilvl w:val="0"/>
          <w:numId w:val="2"/>
        </w:numPr>
      </w:pPr>
      <w:r>
        <w:t>relación;</w:t>
      </w:r>
    </w:p>
    <w:p w14:paraId="655F5216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14DD0A0F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7ED7A2C8" w14:textId="77777777" w:rsidR="00460D17" w:rsidRDefault="00460D17" w:rsidP="00460D17">
      <w:pPr>
        <w:pStyle w:val="Compact"/>
        <w:numPr>
          <w:ilvl w:val="0"/>
          <w:numId w:val="2"/>
        </w:numPr>
      </w:pPr>
      <w:r>
        <w:t>feedback;</w:t>
      </w:r>
    </w:p>
    <w:p w14:paraId="318CE1D8" w14:textId="77777777" w:rsidR="00460D17" w:rsidRDefault="00460D17" w:rsidP="00460D17">
      <w:pPr>
        <w:pStyle w:val="Compact"/>
        <w:numPr>
          <w:ilvl w:val="0"/>
          <w:numId w:val="2"/>
        </w:numPr>
      </w:pPr>
      <w:r>
        <w:t>operación;</w:t>
      </w:r>
    </w:p>
    <w:p w14:paraId="04C0F9CF" w14:textId="77777777" w:rsidR="00460D17" w:rsidRDefault="00460D17" w:rsidP="00460D17">
      <w:pPr>
        <w:pStyle w:val="FirstParagraph"/>
      </w:pPr>
      <w:r>
        <w:t>fortalecerá el sistema.</w:t>
      </w:r>
    </w:p>
    <w:p w14:paraId="7A3C219C" w14:textId="77777777" w:rsidR="00460D17" w:rsidRDefault="007352B2" w:rsidP="00460D17">
      <w:r>
        <w:rPr>
          <w:noProof/>
        </w:rPr>
        <w:pict w14:anchorId="7DBFC202">
          <v:rect id="_x0000_i1048" alt="" style="width:425.2pt;height:.05pt;mso-width-percent:0;mso-height-percent:0;mso-width-percent:0;mso-height-percent:0" o:hralign="center" o:hrstd="t" o:hr="t"/>
        </w:pict>
      </w:r>
    </w:p>
    <w:p w14:paraId="6FE24C57" w14:textId="77777777" w:rsidR="00460D17" w:rsidRDefault="00460D17" w:rsidP="00460D17">
      <w:pPr>
        <w:pStyle w:val="Ttulo1"/>
      </w:pPr>
      <w:bookmarkStart w:id="687" w:name="evolución-natural-de-la-plataforma"/>
      <w:bookmarkEnd w:id="686"/>
      <w:r>
        <w:lastRenderedPageBreak/>
        <w:t>9.14.2 Evolución Natural de la Plataforma</w:t>
      </w:r>
    </w:p>
    <w:p w14:paraId="57978A62" w14:textId="77777777" w:rsidR="00460D17" w:rsidRDefault="00460D17" w:rsidP="00460D17">
      <w:pPr>
        <w:pStyle w:val="FirstParagraph"/>
      </w:pPr>
      <w:r>
        <w:t>La evolución de arroba.com probablemente seguirá este camino:</w:t>
      </w:r>
    </w:p>
    <w:p w14:paraId="6BA4B747" w14:textId="77777777" w:rsidR="00460D17" w:rsidRDefault="007352B2" w:rsidP="00460D17">
      <w:r>
        <w:rPr>
          <w:noProof/>
        </w:rPr>
        <w:pict w14:anchorId="1E6C30FC">
          <v:rect id="_x0000_i1047" alt="" style="width:425.2pt;height:.05pt;mso-width-percent:0;mso-height-percent:0;mso-width-percent:0;mso-height-percent:0" o:hralign="center" o:hrstd="t" o:hr="t"/>
        </w:pict>
      </w:r>
    </w:p>
    <w:p w14:paraId="29180B4A" w14:textId="77777777" w:rsidR="00460D17" w:rsidRDefault="00460D17" w:rsidP="00460D17">
      <w:pPr>
        <w:pStyle w:val="Ttulo2"/>
      </w:pPr>
      <w:bookmarkStart w:id="688" w:name="fase-1-base-de-inteligencia-empresarial"/>
      <w:r>
        <w:t>Fase 1 — Base de Inteligencia Empresarial</w:t>
      </w:r>
    </w:p>
    <w:p w14:paraId="1A75F053" w14:textId="77777777" w:rsidR="00460D17" w:rsidRDefault="00460D17" w:rsidP="00460D17">
      <w:pPr>
        <w:pStyle w:val="FirstParagraph"/>
      </w:pPr>
      <w:r>
        <w:t>Objetivo:</w:t>
      </w:r>
    </w:p>
    <w:p w14:paraId="39915CD8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construir la master database nacional;</w:t>
      </w:r>
    </w:p>
    <w:p w14:paraId="18A3A94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conectar datos;</w:t>
      </w:r>
    </w:p>
    <w:p w14:paraId="59A0F3D6" w14:textId="77777777" w:rsidR="00460D17" w:rsidRDefault="00460D17" w:rsidP="00460D17">
      <w:pPr>
        <w:pStyle w:val="Compact"/>
        <w:numPr>
          <w:ilvl w:val="0"/>
          <w:numId w:val="2"/>
        </w:numPr>
      </w:pPr>
      <w:r>
        <w:t>crear señales;</w:t>
      </w:r>
    </w:p>
    <w:p w14:paraId="0EB72EB0" w14:textId="77777777" w:rsidR="00460D17" w:rsidRDefault="00460D17" w:rsidP="00460D17">
      <w:pPr>
        <w:pStyle w:val="Compact"/>
        <w:numPr>
          <w:ilvl w:val="0"/>
          <w:numId w:val="2"/>
        </w:numPr>
      </w:pPr>
      <w:r>
        <w:t>desarrollar búsqueda;</w:t>
      </w:r>
    </w:p>
    <w:p w14:paraId="2486D687" w14:textId="77777777" w:rsidR="00460D17" w:rsidRDefault="00460D17" w:rsidP="00460D17">
      <w:pPr>
        <w:pStyle w:val="Compact"/>
        <w:numPr>
          <w:ilvl w:val="0"/>
          <w:numId w:val="2"/>
        </w:numPr>
      </w:pPr>
      <w:r>
        <w:t>estructurar mercados.</w:t>
      </w:r>
    </w:p>
    <w:p w14:paraId="63E0C28C" w14:textId="77777777" w:rsidR="00460D17" w:rsidRDefault="00460D17" w:rsidP="00460D17">
      <w:pPr>
        <w:pStyle w:val="FirstParagraph"/>
      </w:pPr>
      <w:r>
        <w:t>Resultado:</w:t>
      </w:r>
    </w:p>
    <w:p w14:paraId="409455F7" w14:textId="77777777" w:rsidR="00460D17" w:rsidRDefault="00460D17" w:rsidP="00460D17">
      <w:pPr>
        <w:pStyle w:val="Compact"/>
        <w:numPr>
          <w:ilvl w:val="0"/>
          <w:numId w:val="2"/>
        </w:numPr>
      </w:pPr>
      <w:r>
        <w:t>plataforma de análisis empresarial usable.</w:t>
      </w:r>
    </w:p>
    <w:p w14:paraId="15B2CE28" w14:textId="77777777" w:rsidR="00460D17" w:rsidRDefault="007352B2" w:rsidP="00460D17">
      <w:r>
        <w:rPr>
          <w:noProof/>
        </w:rPr>
        <w:pict w14:anchorId="23A00DAA">
          <v:rect id="_x0000_i1046" alt="" style="width:425.2pt;height:.05pt;mso-width-percent:0;mso-height-percent:0;mso-width-percent:0;mso-height-percent:0" o:hralign="center" o:hrstd="t" o:hr="t"/>
        </w:pict>
      </w:r>
    </w:p>
    <w:p w14:paraId="079B9DD1" w14:textId="77777777" w:rsidR="00460D17" w:rsidRDefault="00460D17" w:rsidP="00460D17">
      <w:pPr>
        <w:pStyle w:val="Ttulo2"/>
      </w:pPr>
      <w:bookmarkStart w:id="689" w:name="fase-2-inteligencia-contextual"/>
      <w:bookmarkEnd w:id="688"/>
      <w:r>
        <w:t>Fase 2 — Inteligencia Contextual</w:t>
      </w:r>
    </w:p>
    <w:p w14:paraId="780200C3" w14:textId="77777777" w:rsidR="00460D17" w:rsidRDefault="00460D17" w:rsidP="00460D17">
      <w:pPr>
        <w:pStyle w:val="FirstParagraph"/>
      </w:pPr>
      <w:r>
        <w:t>Objetivo:</w:t>
      </w:r>
    </w:p>
    <w:p w14:paraId="7FE42EA0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construir scoring;</w:t>
      </w:r>
    </w:p>
    <w:p w14:paraId="6FDD9EA4" w14:textId="77777777" w:rsidR="00460D17" w:rsidRDefault="00460D17" w:rsidP="00460D17">
      <w:pPr>
        <w:pStyle w:val="Compact"/>
        <w:numPr>
          <w:ilvl w:val="0"/>
          <w:numId w:val="2"/>
        </w:numPr>
      </w:pPr>
      <w:r>
        <w:t>opportunity engine;</w:t>
      </w:r>
    </w:p>
    <w:p w14:paraId="241BF6C9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comparables dinámicos;</w:t>
      </w:r>
    </w:p>
    <w:p w14:paraId="5FD74493" w14:textId="77777777" w:rsidR="00460D17" w:rsidRDefault="00460D17" w:rsidP="00460D17">
      <w:pPr>
        <w:pStyle w:val="Compact"/>
        <w:numPr>
          <w:ilvl w:val="0"/>
          <w:numId w:val="2"/>
        </w:numPr>
      </w:pPr>
      <w:r>
        <w:t>recommendation engine;</w:t>
      </w:r>
    </w:p>
    <w:p w14:paraId="606EA726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fit.</w:t>
      </w:r>
    </w:p>
    <w:p w14:paraId="100F3E4A" w14:textId="77777777" w:rsidR="00460D17" w:rsidRDefault="00460D17" w:rsidP="00460D17">
      <w:pPr>
        <w:pStyle w:val="FirstParagraph"/>
      </w:pPr>
      <w:r>
        <w:t>Resultado:</w:t>
      </w:r>
    </w:p>
    <w:p w14:paraId="33D55C6C" w14:textId="77777777" w:rsidR="00460D17" w:rsidRDefault="00460D17" w:rsidP="00460D17">
      <w:pPr>
        <w:pStyle w:val="Compact"/>
        <w:numPr>
          <w:ilvl w:val="0"/>
          <w:numId w:val="2"/>
        </w:numPr>
      </w:pPr>
      <w:r>
        <w:t>plataforma capaz de detectar oportunidades.</w:t>
      </w:r>
    </w:p>
    <w:p w14:paraId="1B477646" w14:textId="77777777" w:rsidR="00460D17" w:rsidRDefault="007352B2" w:rsidP="00460D17">
      <w:r>
        <w:rPr>
          <w:noProof/>
        </w:rPr>
        <w:pict w14:anchorId="602A2306">
          <v:rect id="_x0000_i1045" alt="" style="width:425.2pt;height:.05pt;mso-width-percent:0;mso-height-percent:0;mso-width-percent:0;mso-height-percent:0" o:hralign="center" o:hrstd="t" o:hr="t"/>
        </w:pict>
      </w:r>
    </w:p>
    <w:p w14:paraId="1F912982" w14:textId="77777777" w:rsidR="00460D17" w:rsidRDefault="00460D17" w:rsidP="00460D17">
      <w:pPr>
        <w:pStyle w:val="Ttulo2"/>
      </w:pPr>
      <w:bookmarkStart w:id="690" w:name="fase-3-infraestructura-de-valoración"/>
      <w:bookmarkEnd w:id="689"/>
      <w:r>
        <w:t>Fase 3 — Infraestructura de Valoración</w:t>
      </w:r>
    </w:p>
    <w:p w14:paraId="1EF21E0B" w14:textId="77777777" w:rsidR="00460D17" w:rsidRDefault="00460D17" w:rsidP="00460D17">
      <w:pPr>
        <w:pStyle w:val="FirstParagraph"/>
      </w:pPr>
      <w:r>
        <w:t>Objetivo:</w:t>
      </w:r>
    </w:p>
    <w:p w14:paraId="49776037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contextualizar valoración;</w:t>
      </w:r>
    </w:p>
    <w:p w14:paraId="03B2FE1E" w14:textId="77777777" w:rsidR="00460D17" w:rsidRDefault="00460D17" w:rsidP="00460D17">
      <w:pPr>
        <w:pStyle w:val="Compact"/>
        <w:numPr>
          <w:ilvl w:val="0"/>
          <w:numId w:val="2"/>
        </w:numPr>
      </w:pPr>
      <w:r>
        <w:t>entender múltiplos;</w:t>
      </w:r>
    </w:p>
    <w:p w14:paraId="04CB7A1A" w14:textId="77777777" w:rsidR="00460D17" w:rsidRDefault="00460D17" w:rsidP="00460D17">
      <w:pPr>
        <w:pStyle w:val="Compact"/>
        <w:numPr>
          <w:ilvl w:val="0"/>
          <w:numId w:val="2"/>
        </w:numPr>
      </w:pPr>
      <w:r>
        <w:t>modelizar comparables;</w:t>
      </w:r>
    </w:p>
    <w:p w14:paraId="0D17E993" w14:textId="77777777" w:rsidR="00460D17" w:rsidRDefault="00460D17" w:rsidP="00460D17">
      <w:pPr>
        <w:pStyle w:val="Compact"/>
        <w:numPr>
          <w:ilvl w:val="0"/>
          <w:numId w:val="2"/>
        </w:numPr>
      </w:pPr>
      <w:r>
        <w:t>generar narrativa financiera.</w:t>
      </w:r>
    </w:p>
    <w:p w14:paraId="696873BB" w14:textId="77777777" w:rsidR="00460D17" w:rsidRDefault="00460D17" w:rsidP="00460D17">
      <w:pPr>
        <w:pStyle w:val="FirstParagraph"/>
      </w:pPr>
      <w:r>
        <w:t>Resultado:</w:t>
      </w:r>
    </w:p>
    <w:p w14:paraId="672CCA23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valoración inteligente conectada al mercado.</w:t>
      </w:r>
    </w:p>
    <w:p w14:paraId="3C538E8F" w14:textId="77777777" w:rsidR="00460D17" w:rsidRDefault="007352B2" w:rsidP="00460D17">
      <w:r>
        <w:rPr>
          <w:noProof/>
        </w:rPr>
        <w:pict w14:anchorId="60A776F0">
          <v:rect id="_x0000_i1044" alt="" style="width:425.2pt;height:.05pt;mso-width-percent:0;mso-height-percent:0;mso-width-percent:0;mso-height-percent:0" o:hralign="center" o:hrstd="t" o:hr="t"/>
        </w:pict>
      </w:r>
    </w:p>
    <w:p w14:paraId="6C90E8BA" w14:textId="77777777" w:rsidR="00460D17" w:rsidRDefault="00460D17" w:rsidP="00460D17">
      <w:pPr>
        <w:pStyle w:val="Ttulo2"/>
      </w:pPr>
      <w:bookmarkStart w:id="691" w:name="fase-4-infraestructura-transaccional"/>
      <w:bookmarkEnd w:id="690"/>
      <w:r>
        <w:t>Fase 4 — Infraestructura Transaccional</w:t>
      </w:r>
    </w:p>
    <w:p w14:paraId="0E3D0D2D" w14:textId="77777777" w:rsidR="00460D17" w:rsidRDefault="00460D17" w:rsidP="00460D17">
      <w:pPr>
        <w:pStyle w:val="FirstParagraph"/>
      </w:pPr>
      <w:r>
        <w:t>Objetivo:</w:t>
      </w:r>
    </w:p>
    <w:p w14:paraId="572F3683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M&amp;A;</w:t>
      </w:r>
    </w:p>
    <w:p w14:paraId="494B1E26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61D07A7C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data rooms;</w:t>
      </w:r>
    </w:p>
    <w:p w14:paraId="15F7C95B" w14:textId="77777777" w:rsidR="00460D17" w:rsidRDefault="00460D17" w:rsidP="00460D17">
      <w:pPr>
        <w:pStyle w:val="Compact"/>
        <w:numPr>
          <w:ilvl w:val="0"/>
          <w:numId w:val="2"/>
        </w:numPr>
      </w:pPr>
      <w:r>
        <w:t>procesos buy-side/sell-side;</w:t>
      </w:r>
    </w:p>
    <w:p w14:paraId="5DF46785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intelligence.</w:t>
      </w:r>
    </w:p>
    <w:p w14:paraId="043453C1" w14:textId="77777777" w:rsidR="00460D17" w:rsidRDefault="00460D17" w:rsidP="00460D17">
      <w:pPr>
        <w:pStyle w:val="FirstParagraph"/>
      </w:pPr>
      <w:r>
        <w:t>Resultado:</w:t>
      </w:r>
    </w:p>
    <w:p w14:paraId="667DBEF2" w14:textId="77777777" w:rsidR="00460D17" w:rsidRDefault="00460D17" w:rsidP="00460D17">
      <w:pPr>
        <w:pStyle w:val="Compact"/>
        <w:numPr>
          <w:ilvl w:val="0"/>
          <w:numId w:val="2"/>
        </w:numPr>
      </w:pPr>
      <w:r>
        <w:t>sistema operativo parcial para operaciones.</w:t>
      </w:r>
    </w:p>
    <w:p w14:paraId="01132DB9" w14:textId="77777777" w:rsidR="00460D17" w:rsidRDefault="007352B2" w:rsidP="00460D17">
      <w:r>
        <w:rPr>
          <w:noProof/>
        </w:rPr>
        <w:pict w14:anchorId="66149705">
          <v:rect id="_x0000_i1043" alt="" style="width:425.2pt;height:.05pt;mso-width-percent:0;mso-height-percent:0;mso-width-percent:0;mso-height-percent:0" o:hralign="center" o:hrstd="t" o:hr="t"/>
        </w:pict>
      </w:r>
    </w:p>
    <w:p w14:paraId="57CDC395" w14:textId="77777777" w:rsidR="00460D17" w:rsidRDefault="00460D17" w:rsidP="00460D17">
      <w:pPr>
        <w:pStyle w:val="Ttulo2"/>
      </w:pPr>
      <w:bookmarkStart w:id="692" w:name="fase-5-infraestructura-agéntica"/>
      <w:bookmarkEnd w:id="691"/>
      <w:r>
        <w:t>Fase 5 — Infraestructura Agéntica</w:t>
      </w:r>
    </w:p>
    <w:p w14:paraId="0BD51FDF" w14:textId="77777777" w:rsidR="00460D17" w:rsidRDefault="00460D17" w:rsidP="00460D17">
      <w:pPr>
        <w:pStyle w:val="FirstParagraph"/>
      </w:pPr>
      <w:r>
        <w:t>Objetivo:</w:t>
      </w:r>
    </w:p>
    <w:p w14:paraId="0A346CCE" w14:textId="77777777" w:rsidR="00460D17" w:rsidRDefault="00460D17" w:rsidP="00460D17">
      <w:pPr>
        <w:pStyle w:val="Compact"/>
        <w:numPr>
          <w:ilvl w:val="0"/>
          <w:numId w:val="2"/>
        </w:numPr>
      </w:pPr>
      <w:r>
        <w:t>agentes especializados;</w:t>
      </w:r>
    </w:p>
    <w:p w14:paraId="183ED68E" w14:textId="77777777" w:rsidR="00460D17" w:rsidRDefault="00460D17" w:rsidP="00460D17">
      <w:pPr>
        <w:pStyle w:val="Compact"/>
        <w:numPr>
          <w:ilvl w:val="0"/>
          <w:numId w:val="2"/>
        </w:numPr>
      </w:pPr>
      <w:r>
        <w:t>copilotos;</w:t>
      </w:r>
    </w:p>
    <w:p w14:paraId="3DB9D682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 asistidos;</w:t>
      </w:r>
    </w:p>
    <w:p w14:paraId="1D6719A9" w14:textId="77777777" w:rsidR="00460D17" w:rsidRDefault="00460D17" w:rsidP="00460D17">
      <w:pPr>
        <w:pStyle w:val="Compact"/>
        <w:numPr>
          <w:ilvl w:val="0"/>
          <w:numId w:val="2"/>
        </w:numPr>
      </w:pPr>
      <w:r>
        <w:t>recomendaciones proactivas;</w:t>
      </w:r>
    </w:p>
    <w:p w14:paraId="17503978" w14:textId="77777777" w:rsidR="00460D17" w:rsidRDefault="00460D17" w:rsidP="00460D17">
      <w:pPr>
        <w:pStyle w:val="Compact"/>
        <w:numPr>
          <w:ilvl w:val="0"/>
          <w:numId w:val="2"/>
        </w:numPr>
      </w:pPr>
      <w:r>
        <w:t>reasoning contextual.</w:t>
      </w:r>
    </w:p>
    <w:p w14:paraId="7BB97899" w14:textId="77777777" w:rsidR="00460D17" w:rsidRDefault="00460D17" w:rsidP="00460D17">
      <w:pPr>
        <w:pStyle w:val="FirstParagraph"/>
      </w:pPr>
      <w:r>
        <w:t>Resultado:</w:t>
      </w:r>
    </w:p>
    <w:p w14:paraId="155474C7" w14:textId="77777777" w:rsidR="00460D17" w:rsidRDefault="00460D17" w:rsidP="00460D17">
      <w:pPr>
        <w:pStyle w:val="Compact"/>
        <w:numPr>
          <w:ilvl w:val="0"/>
          <w:numId w:val="2"/>
        </w:numPr>
      </w:pPr>
      <w:r>
        <w:t>plataforma AI-native madura.</w:t>
      </w:r>
    </w:p>
    <w:p w14:paraId="6410BF0C" w14:textId="77777777" w:rsidR="00460D17" w:rsidRDefault="007352B2" w:rsidP="00460D17">
      <w:r>
        <w:rPr>
          <w:noProof/>
        </w:rPr>
        <w:pict w14:anchorId="495C4FFC">
          <v:rect id="_x0000_i1042" alt="" style="width:425.2pt;height:.05pt;mso-width-percent:0;mso-height-percent:0;mso-width-percent:0;mso-height-percent:0" o:hralign="center" o:hrstd="t" o:hr="t"/>
        </w:pict>
      </w:r>
    </w:p>
    <w:p w14:paraId="717E1782" w14:textId="77777777" w:rsidR="00460D17" w:rsidRDefault="00460D17" w:rsidP="00460D17">
      <w:pPr>
        <w:pStyle w:val="Ttulo2"/>
      </w:pPr>
      <w:bookmarkStart w:id="693" w:name="fase-6-graph-económico"/>
      <w:bookmarkEnd w:id="692"/>
      <w:r>
        <w:t>Fase 6 — Graph Económico</w:t>
      </w:r>
    </w:p>
    <w:p w14:paraId="0D58C280" w14:textId="77777777" w:rsidR="00460D17" w:rsidRDefault="00460D17" w:rsidP="00460D17">
      <w:pPr>
        <w:pStyle w:val="FirstParagraph"/>
      </w:pPr>
      <w:r>
        <w:t>Objetivo:</w:t>
      </w:r>
    </w:p>
    <w:p w14:paraId="212A6E1C" w14:textId="77777777" w:rsidR="00460D17" w:rsidRDefault="00460D17" w:rsidP="00460D17">
      <w:pPr>
        <w:pStyle w:val="Compact"/>
        <w:numPr>
          <w:ilvl w:val="0"/>
          <w:numId w:val="2"/>
        </w:numPr>
      </w:pPr>
      <w:r>
        <w:t>mapear relaciones económicas;</w:t>
      </w:r>
    </w:p>
    <w:p w14:paraId="73CEF831" w14:textId="77777777" w:rsidR="00460D17" w:rsidRDefault="00460D17" w:rsidP="00460D17">
      <w:pPr>
        <w:pStyle w:val="Compact"/>
        <w:numPr>
          <w:ilvl w:val="0"/>
          <w:numId w:val="2"/>
        </w:numPr>
      </w:pPr>
      <w:r>
        <w:t>ownership;</w:t>
      </w:r>
    </w:p>
    <w:p w14:paraId="66146FB4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consolidadores;</w:t>
      </w:r>
    </w:p>
    <w:p w14:paraId="390E28A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comportamiento comprador;</w:t>
      </w:r>
    </w:p>
    <w:p w14:paraId="6F3972F7" w14:textId="77777777" w:rsidR="00460D17" w:rsidRDefault="00460D17" w:rsidP="00460D17">
      <w:pPr>
        <w:pStyle w:val="Compact"/>
        <w:numPr>
          <w:ilvl w:val="0"/>
          <w:numId w:val="2"/>
        </w:numPr>
      </w:pPr>
      <w:r>
        <w:t>patrones sectoriales;</w:t>
      </w:r>
    </w:p>
    <w:p w14:paraId="09FC5CB4" w14:textId="77777777" w:rsidR="00460D17" w:rsidRDefault="00460D17" w:rsidP="00460D17">
      <w:pPr>
        <w:pStyle w:val="Compact"/>
        <w:numPr>
          <w:ilvl w:val="0"/>
          <w:numId w:val="2"/>
        </w:numPr>
      </w:pPr>
      <w:r>
        <w:t>redes empresariales.</w:t>
      </w:r>
    </w:p>
    <w:p w14:paraId="317D1951" w14:textId="77777777" w:rsidR="00460D17" w:rsidRDefault="00460D17" w:rsidP="00460D17">
      <w:pPr>
        <w:pStyle w:val="FirstParagraph"/>
      </w:pPr>
      <w:r>
        <w:t>Resultado:</w:t>
      </w:r>
    </w:p>
    <w:p w14:paraId="27410D8C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graph empresarial nacional.</w:t>
      </w:r>
    </w:p>
    <w:p w14:paraId="05B17487" w14:textId="77777777" w:rsidR="00460D17" w:rsidRDefault="007352B2" w:rsidP="00460D17">
      <w:r>
        <w:rPr>
          <w:noProof/>
        </w:rPr>
        <w:pict w14:anchorId="782FF20C">
          <v:rect id="_x0000_i1041" alt="" style="width:425.2pt;height:.05pt;mso-width-percent:0;mso-height-percent:0;mso-width-percent:0;mso-height-percent:0" o:hralign="center" o:hrstd="t" o:hr="t"/>
        </w:pict>
      </w:r>
    </w:p>
    <w:p w14:paraId="03D00928" w14:textId="77777777" w:rsidR="00460D17" w:rsidRDefault="00460D17" w:rsidP="00460D17">
      <w:pPr>
        <w:pStyle w:val="Ttulo2"/>
      </w:pPr>
      <w:bookmarkStart w:id="694" w:name="Xe0e6a252afb3d78ffc0f5f95c020fe1ac354817"/>
      <w:bookmarkEnd w:id="693"/>
      <w:r>
        <w:t>Fase 7 — Infraestructura de Inteligencia Económica</w:t>
      </w:r>
    </w:p>
    <w:p w14:paraId="5EFBFA27" w14:textId="77777777" w:rsidR="00460D17" w:rsidRDefault="00460D17" w:rsidP="00460D17">
      <w:pPr>
        <w:pStyle w:val="FirstParagraph"/>
      </w:pPr>
      <w:r>
        <w:t>Objetivo:</w:t>
      </w:r>
    </w:p>
    <w:p w14:paraId="03B893F9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conectar economía, empresas, señales y transacciones.</w:t>
      </w:r>
    </w:p>
    <w:p w14:paraId="5B1156DA" w14:textId="77777777" w:rsidR="00460D17" w:rsidRDefault="00460D17" w:rsidP="00460D17">
      <w:pPr>
        <w:pStyle w:val="FirstParagraph"/>
      </w:pPr>
      <w:r>
        <w:t>Resultado:</w:t>
      </w:r>
    </w:p>
    <w:p w14:paraId="433DC728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 estructural de inteligencia económica.</w:t>
      </w:r>
    </w:p>
    <w:p w14:paraId="340E1AD4" w14:textId="77777777" w:rsidR="00460D17" w:rsidRDefault="007352B2" w:rsidP="00460D17">
      <w:r>
        <w:rPr>
          <w:noProof/>
        </w:rPr>
        <w:pict w14:anchorId="738A6E40">
          <v:rect id="_x0000_i1040" alt="" style="width:425.2pt;height:.05pt;mso-width-percent:0;mso-height-percent:0;mso-width-percent:0;mso-height-percent:0" o:hralign="center" o:hrstd="t" o:hr="t"/>
        </w:pict>
      </w:r>
    </w:p>
    <w:p w14:paraId="1C2813EE" w14:textId="77777777" w:rsidR="00460D17" w:rsidRDefault="00460D17" w:rsidP="00460D17">
      <w:pPr>
        <w:pStyle w:val="Ttulo1"/>
      </w:pPr>
      <w:bookmarkStart w:id="695" w:name="evolución-de-la-ia"/>
      <w:bookmarkEnd w:id="687"/>
      <w:bookmarkEnd w:id="694"/>
      <w:r>
        <w:t>9.14.3 Evolución de la IA</w:t>
      </w:r>
    </w:p>
    <w:p w14:paraId="48914DEE" w14:textId="77777777" w:rsidR="00460D17" w:rsidRDefault="00460D17" w:rsidP="00460D17">
      <w:pPr>
        <w:pStyle w:val="FirstParagraph"/>
      </w:pPr>
      <w:r>
        <w:t>Inicialmente la IA será:</w:t>
      </w:r>
    </w:p>
    <w:p w14:paraId="09676D58" w14:textId="77777777" w:rsidR="00460D17" w:rsidRDefault="00460D17" w:rsidP="00460D17">
      <w:pPr>
        <w:pStyle w:val="Compact"/>
        <w:numPr>
          <w:ilvl w:val="0"/>
          <w:numId w:val="2"/>
        </w:numPr>
      </w:pPr>
      <w:r>
        <w:t>asistente;</w:t>
      </w:r>
    </w:p>
    <w:p w14:paraId="5FDA8030" w14:textId="77777777" w:rsidR="00460D17" w:rsidRDefault="00460D17" w:rsidP="00460D17">
      <w:pPr>
        <w:pStyle w:val="Compact"/>
        <w:numPr>
          <w:ilvl w:val="0"/>
          <w:numId w:val="2"/>
        </w:numPr>
      </w:pPr>
      <w:r>
        <w:t>copiloto;</w:t>
      </w:r>
    </w:p>
    <w:p w14:paraId="5C74AC9E" w14:textId="77777777" w:rsidR="00460D17" w:rsidRDefault="00460D17" w:rsidP="00460D17">
      <w:pPr>
        <w:pStyle w:val="Compact"/>
        <w:numPr>
          <w:ilvl w:val="0"/>
          <w:numId w:val="2"/>
        </w:numPr>
      </w:pPr>
      <w:r>
        <w:t>explicador;</w:t>
      </w:r>
    </w:p>
    <w:p w14:paraId="030F1AEB" w14:textId="77777777" w:rsidR="00460D17" w:rsidRDefault="00460D17" w:rsidP="00460D17">
      <w:pPr>
        <w:pStyle w:val="Compact"/>
        <w:numPr>
          <w:ilvl w:val="0"/>
          <w:numId w:val="2"/>
        </w:numPr>
      </w:pPr>
      <w:r>
        <w:t>generador contextual.</w:t>
      </w:r>
    </w:p>
    <w:p w14:paraId="758863F6" w14:textId="77777777" w:rsidR="00460D17" w:rsidRDefault="00460D17" w:rsidP="00460D17">
      <w:pPr>
        <w:pStyle w:val="FirstParagraph"/>
      </w:pPr>
      <w:r>
        <w:t>Pero con el tiempo puede evolucionar hacia:</w:t>
      </w:r>
    </w:p>
    <w:p w14:paraId="0C6FD639" w14:textId="77777777" w:rsidR="00460D17" w:rsidRDefault="00460D17" w:rsidP="00460D17">
      <w:pPr>
        <w:pStyle w:val="Compact"/>
        <w:numPr>
          <w:ilvl w:val="0"/>
          <w:numId w:val="2"/>
        </w:numPr>
      </w:pPr>
      <w:r>
        <w:t>monitorización;</w:t>
      </w:r>
    </w:p>
    <w:p w14:paraId="397A0ADF" w14:textId="77777777" w:rsidR="00460D17" w:rsidRDefault="00460D17" w:rsidP="00460D17">
      <w:pPr>
        <w:pStyle w:val="Compact"/>
        <w:numPr>
          <w:ilvl w:val="0"/>
          <w:numId w:val="2"/>
        </w:numPr>
      </w:pPr>
      <w:r>
        <w:t>detección proactiva;</w:t>
      </w:r>
    </w:p>
    <w:p w14:paraId="19FFCF67" w14:textId="77777777" w:rsidR="00460D17" w:rsidRDefault="00460D17" w:rsidP="00460D17">
      <w:pPr>
        <w:pStyle w:val="Compact"/>
        <w:numPr>
          <w:ilvl w:val="0"/>
          <w:numId w:val="2"/>
        </w:numPr>
      </w:pPr>
      <w:r>
        <w:t>reasoning estratégico;</w:t>
      </w:r>
    </w:p>
    <w:p w14:paraId="05C4535A" w14:textId="77777777" w:rsidR="00460D17" w:rsidRDefault="00460D17" w:rsidP="00460D17">
      <w:pPr>
        <w:pStyle w:val="Compact"/>
        <w:numPr>
          <w:ilvl w:val="0"/>
          <w:numId w:val="2"/>
        </w:numPr>
      </w:pPr>
      <w:r>
        <w:t>simulación;</w:t>
      </w:r>
    </w:p>
    <w:p w14:paraId="57BE4842" w14:textId="77777777" w:rsidR="00460D17" w:rsidRDefault="00460D17" w:rsidP="00460D17">
      <w:pPr>
        <w:pStyle w:val="Compact"/>
        <w:numPr>
          <w:ilvl w:val="0"/>
          <w:numId w:val="2"/>
        </w:numPr>
      </w:pPr>
      <w:r>
        <w:t>copiloto transaccional.</w:t>
      </w:r>
    </w:p>
    <w:p w14:paraId="39E6FE65" w14:textId="77777777" w:rsidR="00460D17" w:rsidRDefault="007352B2" w:rsidP="00460D17">
      <w:r>
        <w:rPr>
          <w:noProof/>
        </w:rPr>
        <w:pict w14:anchorId="4516F2C8">
          <v:rect id="_x0000_i1039" alt="" style="width:425.2pt;height:.05pt;mso-width-percent:0;mso-height-percent:0;mso-width-percent:0;mso-height-percent:0" o:hralign="center" o:hrstd="t" o:hr="t"/>
        </w:pict>
      </w:r>
    </w:p>
    <w:p w14:paraId="6DBA2A2D" w14:textId="77777777" w:rsidR="00460D17" w:rsidRDefault="00460D17" w:rsidP="00460D17">
      <w:pPr>
        <w:pStyle w:val="Ttulo2"/>
      </w:pPr>
      <w:bookmarkStart w:id="696" w:name="principio-importante-1"/>
      <w:r>
        <w:t>Principio importante</w:t>
      </w:r>
    </w:p>
    <w:p w14:paraId="19F0F71D" w14:textId="77777777" w:rsidR="00460D17" w:rsidRDefault="00460D17" w:rsidP="00460D17">
      <w:pPr>
        <w:pStyle w:val="FirstParagraph"/>
      </w:pPr>
      <w:r>
        <w:t>La IA no debe sustituir criterio humano.</w:t>
      </w:r>
    </w:p>
    <w:p w14:paraId="4C44C344" w14:textId="77777777" w:rsidR="00460D17" w:rsidRDefault="00460D17" w:rsidP="00460D17">
      <w:pPr>
        <w:pStyle w:val="Textoindependiente"/>
      </w:pPr>
      <w:r>
        <w:t>Debe:</w:t>
      </w:r>
    </w:p>
    <w:p w14:paraId="0503D63B" w14:textId="77777777" w:rsidR="00460D17" w:rsidRDefault="00460D17" w:rsidP="00460D17">
      <w:pPr>
        <w:pStyle w:val="Compact"/>
        <w:numPr>
          <w:ilvl w:val="0"/>
          <w:numId w:val="2"/>
        </w:numPr>
      </w:pPr>
      <w:r>
        <w:t>amplificar;</w:t>
      </w:r>
    </w:p>
    <w:p w14:paraId="7F3E56B1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contextualizar;</w:t>
      </w:r>
    </w:p>
    <w:p w14:paraId="1590CC86" w14:textId="77777777" w:rsidR="00460D17" w:rsidRDefault="00460D17" w:rsidP="00460D17">
      <w:pPr>
        <w:pStyle w:val="Compact"/>
        <w:numPr>
          <w:ilvl w:val="0"/>
          <w:numId w:val="2"/>
        </w:numPr>
      </w:pPr>
      <w:r>
        <w:t>acelerar;</w:t>
      </w:r>
    </w:p>
    <w:p w14:paraId="6F02ECB2" w14:textId="77777777" w:rsidR="00460D17" w:rsidRDefault="00460D17" w:rsidP="00460D17">
      <w:pPr>
        <w:pStyle w:val="Compact"/>
        <w:numPr>
          <w:ilvl w:val="0"/>
          <w:numId w:val="2"/>
        </w:numPr>
      </w:pPr>
      <w:r>
        <w:t>descubrir.</w:t>
      </w:r>
    </w:p>
    <w:p w14:paraId="5E3F5575" w14:textId="77777777" w:rsidR="00460D17" w:rsidRDefault="007352B2" w:rsidP="00460D17">
      <w:r>
        <w:rPr>
          <w:noProof/>
        </w:rPr>
        <w:pict w14:anchorId="7EDDC4DC">
          <v:rect id="_x0000_i1038" alt="" style="width:425.2pt;height:.05pt;mso-width-percent:0;mso-height-percent:0;mso-width-percent:0;mso-height-percent:0" o:hralign="center" o:hrstd="t" o:hr="t"/>
        </w:pict>
      </w:r>
    </w:p>
    <w:p w14:paraId="3EBE5FD1" w14:textId="77777777" w:rsidR="00460D17" w:rsidRDefault="00460D17" w:rsidP="00460D17">
      <w:pPr>
        <w:pStyle w:val="Ttulo1"/>
      </w:pPr>
      <w:bookmarkStart w:id="697" w:name="evolución-del-matching"/>
      <w:bookmarkEnd w:id="695"/>
      <w:bookmarkEnd w:id="696"/>
      <w:r>
        <w:lastRenderedPageBreak/>
        <w:t>9.14.4 Evolución del Matching</w:t>
      </w:r>
    </w:p>
    <w:p w14:paraId="286EA780" w14:textId="77777777" w:rsidR="00460D17" w:rsidRDefault="00460D17" w:rsidP="00460D17">
      <w:pPr>
        <w:pStyle w:val="FirstParagraph"/>
      </w:pPr>
      <w:r>
        <w:t>El matching puede evolucionar desde:</w:t>
      </w:r>
    </w:p>
    <w:p w14:paraId="381C936C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 básica;</w:t>
      </w:r>
    </w:p>
    <w:p w14:paraId="3B50595F" w14:textId="77777777" w:rsidR="00460D17" w:rsidRDefault="00460D17" w:rsidP="00460D17">
      <w:pPr>
        <w:pStyle w:val="FirstParagraph"/>
      </w:pPr>
      <w:r>
        <w:t>hasta:</w:t>
      </w:r>
    </w:p>
    <w:p w14:paraId="148161C3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 contextual;</w:t>
      </w:r>
    </w:p>
    <w:p w14:paraId="42903DEC" w14:textId="77777777" w:rsidR="00460D17" w:rsidRDefault="00460D17" w:rsidP="00460D17">
      <w:pPr>
        <w:pStyle w:val="Compact"/>
        <w:numPr>
          <w:ilvl w:val="0"/>
          <w:numId w:val="2"/>
        </w:numPr>
      </w:pPr>
      <w:r>
        <w:t>buyer intent prediction;</w:t>
      </w:r>
    </w:p>
    <w:p w14:paraId="32A45689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consolidator detection;</w:t>
      </w:r>
    </w:p>
    <w:p w14:paraId="65988A67" w14:textId="77777777" w:rsidR="00460D17" w:rsidRDefault="00460D17" w:rsidP="00460D17">
      <w:pPr>
        <w:pStyle w:val="Compact"/>
        <w:numPr>
          <w:ilvl w:val="0"/>
          <w:numId w:val="2"/>
        </w:numPr>
      </w:pPr>
      <w:r>
        <w:t>opportunity forecasting;</w:t>
      </w:r>
    </w:p>
    <w:p w14:paraId="280279F2" w14:textId="77777777" w:rsidR="00460D17" w:rsidRDefault="00460D17" w:rsidP="00460D17">
      <w:pPr>
        <w:pStyle w:val="Compact"/>
        <w:numPr>
          <w:ilvl w:val="0"/>
          <w:numId w:val="2"/>
        </w:numPr>
      </w:pPr>
      <w:r>
        <w:t>seller readiness detection.</w:t>
      </w:r>
    </w:p>
    <w:p w14:paraId="020CFB4E" w14:textId="77777777" w:rsidR="00460D17" w:rsidRDefault="007352B2" w:rsidP="00460D17">
      <w:r>
        <w:rPr>
          <w:noProof/>
        </w:rPr>
        <w:pict w14:anchorId="0A1A6051">
          <v:rect id="_x0000_i1037" alt="" style="width:425.2pt;height:.05pt;mso-width-percent:0;mso-height-percent:0;mso-width-percent:0;mso-height-percent:0" o:hralign="center" o:hrstd="t" o:hr="t"/>
        </w:pict>
      </w:r>
    </w:p>
    <w:p w14:paraId="47119044" w14:textId="77777777" w:rsidR="00460D17" w:rsidRDefault="00460D17" w:rsidP="00460D17">
      <w:pPr>
        <w:pStyle w:val="Ttulo1"/>
      </w:pPr>
      <w:bookmarkStart w:id="698" w:name="evolución-del-moat"/>
      <w:bookmarkEnd w:id="697"/>
      <w:r>
        <w:t>9.14.5 Evolución del Moat</w:t>
      </w:r>
    </w:p>
    <w:p w14:paraId="07D84BA3" w14:textId="77777777" w:rsidR="00460D17" w:rsidRDefault="00460D17" w:rsidP="00460D17">
      <w:pPr>
        <w:pStyle w:val="FirstParagraph"/>
      </w:pPr>
      <w:r>
        <w:t>El moat de arroba.com debe fortalecerse con el tiempo.</w:t>
      </w:r>
    </w:p>
    <w:p w14:paraId="0FDA68E9" w14:textId="77777777" w:rsidR="00460D17" w:rsidRDefault="007352B2" w:rsidP="00460D17">
      <w:r>
        <w:rPr>
          <w:noProof/>
        </w:rPr>
        <w:pict w14:anchorId="00F314E5">
          <v:rect id="_x0000_i1036" alt="" style="width:425.2pt;height:.05pt;mso-width-percent:0;mso-height-percent:0;mso-width-percent:0;mso-height-percent:0" o:hralign="center" o:hrstd="t" o:hr="t"/>
        </w:pict>
      </w:r>
    </w:p>
    <w:p w14:paraId="48F76B11" w14:textId="77777777" w:rsidR="00460D17" w:rsidRDefault="00460D17" w:rsidP="00460D17">
      <w:pPr>
        <w:pStyle w:val="Ttulo2"/>
      </w:pPr>
      <w:bookmarkStart w:id="699" w:name="activos-acumulativos"/>
      <w:r>
        <w:t>Activos acumulativos</w:t>
      </w:r>
    </w:p>
    <w:p w14:paraId="56D33C66" w14:textId="77777777" w:rsidR="00460D17" w:rsidRDefault="00460D17" w:rsidP="00460D17">
      <w:pPr>
        <w:pStyle w:val="Ttulo3"/>
      </w:pPr>
      <w:bookmarkStart w:id="700" w:name="datos"/>
      <w:r>
        <w:t>Datos</w:t>
      </w:r>
    </w:p>
    <w:p w14:paraId="00C0EB00" w14:textId="77777777" w:rsidR="00460D17" w:rsidRDefault="00460D17" w:rsidP="00460D17">
      <w:pPr>
        <w:pStyle w:val="FirstParagraph"/>
      </w:pPr>
      <w:r>
        <w:t>Cada nuevo dataset mejora el sistema.</w:t>
      </w:r>
    </w:p>
    <w:p w14:paraId="04041F98" w14:textId="77777777" w:rsidR="00460D17" w:rsidRDefault="00460D17" w:rsidP="00460D17">
      <w:pPr>
        <w:pStyle w:val="Ttulo3"/>
      </w:pPr>
      <w:bookmarkStart w:id="701" w:name="señales"/>
      <w:bookmarkEnd w:id="700"/>
      <w:r>
        <w:t>Señales</w:t>
      </w:r>
    </w:p>
    <w:p w14:paraId="2D3CAD5D" w14:textId="77777777" w:rsidR="00460D17" w:rsidRDefault="00460D17" w:rsidP="00460D17">
      <w:pPr>
        <w:pStyle w:val="FirstParagraph"/>
      </w:pPr>
      <w:r>
        <w:t>Cada evento mejora el contexto.</w:t>
      </w:r>
    </w:p>
    <w:p w14:paraId="0BD38F09" w14:textId="77777777" w:rsidR="00460D17" w:rsidRDefault="00460D17" w:rsidP="00460D17">
      <w:pPr>
        <w:pStyle w:val="Ttulo3"/>
      </w:pPr>
      <w:bookmarkStart w:id="702" w:name="workflows"/>
      <w:bookmarkEnd w:id="701"/>
      <w:r>
        <w:t>Workflows</w:t>
      </w:r>
    </w:p>
    <w:p w14:paraId="4E22F79D" w14:textId="77777777" w:rsidR="00460D17" w:rsidRDefault="00460D17" w:rsidP="00460D17">
      <w:pPr>
        <w:pStyle w:val="FirstParagraph"/>
      </w:pPr>
      <w:r>
        <w:t>Cada operación mejora inteligencia transaccional.</w:t>
      </w:r>
    </w:p>
    <w:p w14:paraId="2E823218" w14:textId="77777777" w:rsidR="00460D17" w:rsidRDefault="00460D17" w:rsidP="00460D17">
      <w:pPr>
        <w:pStyle w:val="Ttulo3"/>
      </w:pPr>
      <w:bookmarkStart w:id="703" w:name="matching"/>
      <w:bookmarkEnd w:id="702"/>
      <w:r>
        <w:t>Matching</w:t>
      </w:r>
    </w:p>
    <w:p w14:paraId="53C87BBD" w14:textId="77777777" w:rsidR="00460D17" w:rsidRDefault="00460D17" w:rsidP="00460D17">
      <w:pPr>
        <w:pStyle w:val="FirstParagraph"/>
      </w:pPr>
      <w:r>
        <w:t>Cada interacción mejora recomendación.</w:t>
      </w:r>
    </w:p>
    <w:p w14:paraId="4D3FE444" w14:textId="77777777" w:rsidR="00460D17" w:rsidRDefault="00460D17" w:rsidP="00460D17">
      <w:pPr>
        <w:pStyle w:val="Ttulo3"/>
      </w:pPr>
      <w:bookmarkStart w:id="704" w:name="valoraciones"/>
      <w:bookmarkEnd w:id="703"/>
      <w:r>
        <w:t>Valoraciones</w:t>
      </w:r>
    </w:p>
    <w:p w14:paraId="2724E00B" w14:textId="77777777" w:rsidR="00460D17" w:rsidRDefault="00460D17" w:rsidP="00460D17">
      <w:pPr>
        <w:pStyle w:val="FirstParagraph"/>
      </w:pPr>
      <w:r>
        <w:t>Cada análisis mejora contextualización financiera.</w:t>
      </w:r>
    </w:p>
    <w:p w14:paraId="4CB3C995" w14:textId="77777777" w:rsidR="00460D17" w:rsidRDefault="00460D17" w:rsidP="00460D17">
      <w:pPr>
        <w:pStyle w:val="Ttulo3"/>
      </w:pPr>
      <w:bookmarkStart w:id="705" w:name="embeddings"/>
      <w:bookmarkEnd w:id="704"/>
      <w:r>
        <w:t>Embeddings</w:t>
      </w:r>
    </w:p>
    <w:p w14:paraId="28492CD3" w14:textId="77777777" w:rsidR="00460D17" w:rsidRDefault="00460D17" w:rsidP="00460D17">
      <w:pPr>
        <w:pStyle w:val="FirstParagraph"/>
      </w:pPr>
      <w:r>
        <w:t>Cada mercado mejora similitud y discovery.</w:t>
      </w:r>
    </w:p>
    <w:p w14:paraId="1A49705F" w14:textId="77777777" w:rsidR="00460D17" w:rsidRDefault="00460D17" w:rsidP="00460D17">
      <w:pPr>
        <w:pStyle w:val="Ttulo3"/>
      </w:pPr>
      <w:bookmarkStart w:id="706" w:name="feedback-loops"/>
      <w:bookmarkEnd w:id="705"/>
      <w:r>
        <w:lastRenderedPageBreak/>
        <w:t>Feedback loops</w:t>
      </w:r>
    </w:p>
    <w:p w14:paraId="0E68BE90" w14:textId="77777777" w:rsidR="00460D17" w:rsidRDefault="00460D17" w:rsidP="00460D17">
      <w:pPr>
        <w:pStyle w:val="FirstParagraph"/>
      </w:pPr>
      <w:r>
        <w:t>Cada usuario mejora el sistema.</w:t>
      </w:r>
    </w:p>
    <w:p w14:paraId="636349D1" w14:textId="77777777" w:rsidR="00460D17" w:rsidRDefault="007352B2" w:rsidP="00460D17">
      <w:r>
        <w:rPr>
          <w:noProof/>
        </w:rPr>
        <w:pict w14:anchorId="1747473D">
          <v:rect id="_x0000_i1035" alt="" style="width:425.2pt;height:.05pt;mso-width-percent:0;mso-height-percent:0;mso-width-percent:0;mso-height-percent:0" o:hralign="center" o:hrstd="t" o:hr="t"/>
        </w:pict>
      </w:r>
    </w:p>
    <w:p w14:paraId="7313B6E8" w14:textId="77777777" w:rsidR="00460D17" w:rsidRDefault="00460D17" w:rsidP="00460D17">
      <w:pPr>
        <w:pStyle w:val="Ttulo1"/>
      </w:pPr>
      <w:bookmarkStart w:id="707" w:name="evolución-geográfica"/>
      <w:bookmarkEnd w:id="698"/>
      <w:bookmarkEnd w:id="699"/>
      <w:bookmarkEnd w:id="706"/>
      <w:r>
        <w:t>9.14.6 Evolución Geográfica</w:t>
      </w:r>
    </w:p>
    <w:p w14:paraId="565CD645" w14:textId="77777777" w:rsidR="00460D17" w:rsidRDefault="00460D17" w:rsidP="00460D17">
      <w:pPr>
        <w:pStyle w:val="FirstParagraph"/>
      </w:pPr>
      <w:r>
        <w:t>Aunque el foco inicial sea España, la arquitectura debe permitir:</w:t>
      </w:r>
    </w:p>
    <w:p w14:paraId="4294F5CD" w14:textId="77777777" w:rsidR="00460D17" w:rsidRDefault="00460D17" w:rsidP="00460D17">
      <w:pPr>
        <w:pStyle w:val="Compact"/>
        <w:numPr>
          <w:ilvl w:val="0"/>
          <w:numId w:val="2"/>
        </w:numPr>
      </w:pPr>
      <w:r>
        <w:t>expansión internacional futura;</w:t>
      </w:r>
    </w:p>
    <w:p w14:paraId="67A6800E" w14:textId="77777777" w:rsidR="00460D17" w:rsidRDefault="00460D17" w:rsidP="00460D17">
      <w:pPr>
        <w:pStyle w:val="Compact"/>
        <w:numPr>
          <w:ilvl w:val="0"/>
          <w:numId w:val="2"/>
        </w:numPr>
      </w:pPr>
      <w:r>
        <w:t>datasets europeos;</w:t>
      </w:r>
    </w:p>
    <w:p w14:paraId="798B76F8" w14:textId="77777777" w:rsidR="00460D17" w:rsidRDefault="00460D17" w:rsidP="00460D17">
      <w:pPr>
        <w:pStyle w:val="Compact"/>
        <w:numPr>
          <w:ilvl w:val="0"/>
          <w:numId w:val="2"/>
        </w:numPr>
      </w:pPr>
      <w:r>
        <w:t>multiidioma;</w:t>
      </w:r>
    </w:p>
    <w:p w14:paraId="765FF8C8" w14:textId="77777777" w:rsidR="00460D17" w:rsidRDefault="00460D17" w:rsidP="00460D17">
      <w:pPr>
        <w:pStyle w:val="Compact"/>
        <w:numPr>
          <w:ilvl w:val="0"/>
          <w:numId w:val="2"/>
        </w:numPr>
      </w:pPr>
      <w:r>
        <w:t>multi-jurisdicción;</w:t>
      </w:r>
    </w:p>
    <w:p w14:paraId="5AD8180D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comparativas internacionales.</w:t>
      </w:r>
    </w:p>
    <w:p w14:paraId="2F1F8D41" w14:textId="77777777" w:rsidR="00460D17" w:rsidRDefault="007352B2" w:rsidP="00460D17">
      <w:r>
        <w:rPr>
          <w:noProof/>
        </w:rPr>
        <w:pict w14:anchorId="270875FF">
          <v:rect id="_x0000_i1034" alt="" style="width:425.2pt;height:.05pt;mso-width-percent:0;mso-height-percent:0;mso-width-percent:0;mso-height-percent:0" o:hralign="center" o:hrstd="t" o:hr="t"/>
        </w:pict>
      </w:r>
    </w:p>
    <w:p w14:paraId="687ACAFB" w14:textId="77777777" w:rsidR="00460D17" w:rsidRDefault="00460D17" w:rsidP="00460D17">
      <w:pPr>
        <w:pStyle w:val="Ttulo1"/>
      </w:pPr>
      <w:bookmarkStart w:id="708" w:name="evolución-sectorial"/>
      <w:bookmarkEnd w:id="707"/>
      <w:r>
        <w:t>9.14.7 Evolución Sectorial</w:t>
      </w:r>
    </w:p>
    <w:p w14:paraId="49C9ED41" w14:textId="77777777" w:rsidR="00460D17" w:rsidRDefault="00460D17" w:rsidP="00460D17">
      <w:pPr>
        <w:pStyle w:val="FirstParagraph"/>
      </w:pPr>
      <w:r>
        <w:t>La plataforma no debe limitarse a:</w:t>
      </w:r>
    </w:p>
    <w:p w14:paraId="629FA9EF" w14:textId="77777777" w:rsidR="00460D17" w:rsidRDefault="00460D17" w:rsidP="00460D17">
      <w:pPr>
        <w:pStyle w:val="Compact"/>
        <w:numPr>
          <w:ilvl w:val="0"/>
          <w:numId w:val="2"/>
        </w:numPr>
      </w:pPr>
      <w:r>
        <w:t>publicidad;</w:t>
      </w:r>
    </w:p>
    <w:p w14:paraId="22470F11" w14:textId="77777777" w:rsidR="00460D17" w:rsidRDefault="00460D17" w:rsidP="00460D17">
      <w:pPr>
        <w:pStyle w:val="Compact"/>
        <w:numPr>
          <w:ilvl w:val="0"/>
          <w:numId w:val="2"/>
        </w:numPr>
      </w:pPr>
      <w:r>
        <w:t>marketing;</w:t>
      </w:r>
    </w:p>
    <w:p w14:paraId="1B19BF78" w14:textId="77777777" w:rsidR="00460D17" w:rsidRDefault="00460D17" w:rsidP="00460D17">
      <w:pPr>
        <w:pStyle w:val="Compact"/>
        <w:numPr>
          <w:ilvl w:val="0"/>
          <w:numId w:val="2"/>
        </w:numPr>
      </w:pPr>
      <w:r>
        <w:t>tecnología.</w:t>
      </w:r>
    </w:p>
    <w:p w14:paraId="45D30C3A" w14:textId="77777777" w:rsidR="00460D17" w:rsidRDefault="00460D17" w:rsidP="00460D17">
      <w:pPr>
        <w:pStyle w:val="FirstParagraph"/>
      </w:pPr>
      <w:r>
        <w:t>Debe evolucionar hacia:</w:t>
      </w:r>
    </w:p>
    <w:p w14:paraId="4C88D84C" w14:textId="77777777" w:rsidR="00460D17" w:rsidRDefault="00460D17" w:rsidP="00460D17">
      <w:pPr>
        <w:pStyle w:val="Compact"/>
        <w:numPr>
          <w:ilvl w:val="0"/>
          <w:numId w:val="2"/>
        </w:numPr>
      </w:pPr>
      <w:r>
        <w:t>multisectorialidad;</w:t>
      </w:r>
    </w:p>
    <w:p w14:paraId="38DEC389" w14:textId="77777777" w:rsidR="00460D17" w:rsidRDefault="00460D17" w:rsidP="00460D17">
      <w:pPr>
        <w:pStyle w:val="Compact"/>
        <w:numPr>
          <w:ilvl w:val="0"/>
          <w:numId w:val="2"/>
        </w:numPr>
      </w:pPr>
      <w:r>
        <w:t>taxonomías dinámicas;</w:t>
      </w:r>
    </w:p>
    <w:p w14:paraId="55003623" w14:textId="77777777" w:rsidR="00460D17" w:rsidRDefault="00460D17" w:rsidP="00460D17">
      <w:pPr>
        <w:pStyle w:val="Compact"/>
        <w:numPr>
          <w:ilvl w:val="0"/>
          <w:numId w:val="2"/>
        </w:numPr>
      </w:pPr>
      <w:r>
        <w:t>clusters emergentes;</w:t>
      </w:r>
    </w:p>
    <w:p w14:paraId="0429AE9E" w14:textId="77777777" w:rsidR="00460D17" w:rsidRDefault="00460D17" w:rsidP="00460D17">
      <w:pPr>
        <w:pStyle w:val="Compact"/>
        <w:numPr>
          <w:ilvl w:val="0"/>
          <w:numId w:val="2"/>
        </w:numPr>
      </w:pPr>
      <w:r>
        <w:t>mercados híbridos.</w:t>
      </w:r>
    </w:p>
    <w:p w14:paraId="4E1C84F7" w14:textId="77777777" w:rsidR="00460D17" w:rsidRDefault="007352B2" w:rsidP="00460D17">
      <w:r>
        <w:rPr>
          <w:noProof/>
        </w:rPr>
        <w:pict w14:anchorId="2F4ADD7C">
          <v:rect id="_x0000_i1033" alt="" style="width:425.2pt;height:.05pt;mso-width-percent:0;mso-height-percent:0;mso-width-percent:0;mso-height-percent:0" o:hralign="center" o:hrstd="t" o:hr="t"/>
        </w:pict>
      </w:r>
    </w:p>
    <w:p w14:paraId="3725DFF5" w14:textId="77777777" w:rsidR="00460D17" w:rsidRDefault="00460D17" w:rsidP="00460D17">
      <w:pPr>
        <w:pStyle w:val="Ttulo1"/>
      </w:pPr>
      <w:bookmarkStart w:id="709" w:name="evolución-de-producto"/>
      <w:bookmarkEnd w:id="708"/>
      <w:r>
        <w:t>9.14.8 Evolución de Producto</w:t>
      </w:r>
    </w:p>
    <w:p w14:paraId="430D86E1" w14:textId="77777777" w:rsidR="00460D17" w:rsidRDefault="00460D17" w:rsidP="00460D17">
      <w:pPr>
        <w:pStyle w:val="FirstParagraph"/>
      </w:pPr>
      <w:r>
        <w:t>La plataforma puede evolucionar hacia:</w:t>
      </w:r>
    </w:p>
    <w:p w14:paraId="78FC4D83" w14:textId="77777777" w:rsidR="00460D17" w:rsidRDefault="00460D17" w:rsidP="00460D17">
      <w:pPr>
        <w:pStyle w:val="Ttulo2"/>
      </w:pPr>
      <w:bookmarkStart w:id="710" w:name="copiloto-estratégico"/>
      <w:r>
        <w:t>Copiloto estratégico</w:t>
      </w:r>
    </w:p>
    <w:p w14:paraId="02368A63" w14:textId="77777777" w:rsidR="00460D17" w:rsidRDefault="00460D17" w:rsidP="00460D17">
      <w:pPr>
        <w:pStyle w:val="FirstParagraph"/>
      </w:pPr>
      <w:r>
        <w:t>Ayudar a:</w:t>
      </w:r>
    </w:p>
    <w:p w14:paraId="0167ABBF" w14:textId="77777777" w:rsidR="00460D17" w:rsidRDefault="00460D17" w:rsidP="00460D17">
      <w:pPr>
        <w:pStyle w:val="Compact"/>
        <w:numPr>
          <w:ilvl w:val="0"/>
          <w:numId w:val="2"/>
        </w:numPr>
      </w:pPr>
      <w:r>
        <w:t>CEOs;</w:t>
      </w:r>
    </w:p>
    <w:p w14:paraId="01345F36" w14:textId="77777777" w:rsidR="00460D17" w:rsidRDefault="00460D17" w:rsidP="00460D17">
      <w:pPr>
        <w:pStyle w:val="Compact"/>
        <w:numPr>
          <w:ilvl w:val="0"/>
          <w:numId w:val="2"/>
        </w:numPr>
      </w:pPr>
      <w:r>
        <w:t>advisors;</w:t>
      </w:r>
    </w:p>
    <w:p w14:paraId="51355428" w14:textId="77777777" w:rsidR="00460D17" w:rsidRDefault="00460D17" w:rsidP="00460D17">
      <w:pPr>
        <w:pStyle w:val="Compact"/>
        <w:numPr>
          <w:ilvl w:val="0"/>
          <w:numId w:val="2"/>
        </w:numPr>
      </w:pPr>
      <w:r>
        <w:lastRenderedPageBreak/>
        <w:t>fondos;</w:t>
      </w:r>
    </w:p>
    <w:p w14:paraId="05EA5C6E" w14:textId="77777777" w:rsidR="00460D17" w:rsidRDefault="00460D17" w:rsidP="00460D17">
      <w:pPr>
        <w:pStyle w:val="Compact"/>
        <w:numPr>
          <w:ilvl w:val="0"/>
          <w:numId w:val="2"/>
        </w:numPr>
      </w:pPr>
      <w:r>
        <w:t>corporates;</w:t>
      </w:r>
    </w:p>
    <w:p w14:paraId="0AE8A21C" w14:textId="77777777" w:rsidR="00460D17" w:rsidRDefault="00460D17" w:rsidP="00460D17">
      <w:pPr>
        <w:pStyle w:val="Compact"/>
        <w:numPr>
          <w:ilvl w:val="0"/>
          <w:numId w:val="2"/>
        </w:numPr>
      </w:pPr>
      <w:r>
        <w:t>founders.</w:t>
      </w:r>
    </w:p>
    <w:p w14:paraId="199FBDDA" w14:textId="77777777" w:rsidR="00460D17" w:rsidRDefault="007352B2" w:rsidP="00460D17">
      <w:r>
        <w:rPr>
          <w:noProof/>
        </w:rPr>
        <w:pict w14:anchorId="7FB26367">
          <v:rect id="_x0000_i1032" alt="" style="width:425.2pt;height:.05pt;mso-width-percent:0;mso-height-percent:0;mso-width-percent:0;mso-height-percent:0" o:hralign="center" o:hrstd="t" o:hr="t"/>
        </w:pict>
      </w:r>
    </w:p>
    <w:p w14:paraId="20431815" w14:textId="77777777" w:rsidR="00460D17" w:rsidRDefault="00460D17" w:rsidP="00460D17">
      <w:pPr>
        <w:pStyle w:val="Ttulo2"/>
      </w:pPr>
      <w:bookmarkStart w:id="711" w:name="sistema-operativo-ma"/>
      <w:bookmarkEnd w:id="710"/>
      <w:r>
        <w:t>Sistema operativo M&amp;A</w:t>
      </w:r>
    </w:p>
    <w:p w14:paraId="48FFA6D5" w14:textId="77777777" w:rsidR="00460D17" w:rsidRDefault="00460D17" w:rsidP="00460D17">
      <w:pPr>
        <w:pStyle w:val="FirstParagraph"/>
      </w:pPr>
      <w:r>
        <w:t>Coordinar:</w:t>
      </w:r>
    </w:p>
    <w:p w14:paraId="12B024FB" w14:textId="77777777" w:rsidR="00460D17" w:rsidRDefault="00460D17" w:rsidP="00460D17">
      <w:pPr>
        <w:pStyle w:val="Compact"/>
        <w:numPr>
          <w:ilvl w:val="0"/>
          <w:numId w:val="2"/>
        </w:numPr>
      </w:pPr>
      <w:r>
        <w:t>búsqueda;</w:t>
      </w:r>
    </w:p>
    <w:p w14:paraId="0A875E5E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valoración;</w:t>
      </w:r>
    </w:p>
    <w:p w14:paraId="063C03EF" w14:textId="77777777" w:rsidR="00460D17" w:rsidRDefault="00460D17" w:rsidP="00460D17">
      <w:pPr>
        <w:pStyle w:val="Compact"/>
        <w:numPr>
          <w:ilvl w:val="0"/>
          <w:numId w:val="2"/>
        </w:numPr>
      </w:pPr>
      <w:r>
        <w:t>matching;</w:t>
      </w:r>
    </w:p>
    <w:p w14:paraId="476F9BC0" w14:textId="77777777" w:rsidR="00460D17" w:rsidRDefault="00460D17" w:rsidP="00460D17">
      <w:pPr>
        <w:pStyle w:val="Compact"/>
        <w:numPr>
          <w:ilvl w:val="0"/>
          <w:numId w:val="2"/>
        </w:numPr>
      </w:pPr>
      <w:r>
        <w:t>workflows;</w:t>
      </w:r>
    </w:p>
    <w:p w14:paraId="1FB6E9DF" w14:textId="77777777" w:rsidR="00460D17" w:rsidRDefault="00460D17" w:rsidP="00460D17">
      <w:pPr>
        <w:pStyle w:val="Compact"/>
        <w:numPr>
          <w:ilvl w:val="0"/>
          <w:numId w:val="2"/>
        </w:numPr>
      </w:pPr>
      <w:r>
        <w:t>documentación.</w:t>
      </w:r>
    </w:p>
    <w:p w14:paraId="4736D0AD" w14:textId="77777777" w:rsidR="00460D17" w:rsidRDefault="007352B2" w:rsidP="00460D17">
      <w:r>
        <w:rPr>
          <w:noProof/>
        </w:rPr>
        <w:pict w14:anchorId="5E70FBC2">
          <v:rect id="_x0000_i1031" alt="" style="width:425.2pt;height:.05pt;mso-width-percent:0;mso-height-percent:0;mso-width-percent:0;mso-height-percent:0" o:hralign="center" o:hrstd="t" o:hr="t"/>
        </w:pict>
      </w:r>
    </w:p>
    <w:p w14:paraId="1CF04D53" w14:textId="77777777" w:rsidR="00460D17" w:rsidRDefault="00460D17" w:rsidP="00460D17">
      <w:pPr>
        <w:pStyle w:val="Ttulo2"/>
      </w:pPr>
      <w:bookmarkStart w:id="712" w:name="infraestructura-económica-nacional"/>
      <w:bookmarkEnd w:id="711"/>
      <w:r>
        <w:t>Infraestructura económica nacional</w:t>
      </w:r>
    </w:p>
    <w:p w14:paraId="49D31FC6" w14:textId="77777777" w:rsidR="00460D17" w:rsidRDefault="00460D17" w:rsidP="00460D17">
      <w:pPr>
        <w:pStyle w:val="FirstParagraph"/>
      </w:pPr>
      <w:r>
        <w:t>Convertirse en:</w:t>
      </w:r>
    </w:p>
    <w:p w14:paraId="4376D8BB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 de análisis;</w:t>
      </w:r>
    </w:p>
    <w:p w14:paraId="416543B1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 de inteligencia;</w:t>
      </w:r>
    </w:p>
    <w:p w14:paraId="64E2BB42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 de señales;</w:t>
      </w:r>
    </w:p>
    <w:p w14:paraId="6936CAA3" w14:textId="77777777" w:rsidR="00460D17" w:rsidRDefault="00460D17" w:rsidP="00460D17">
      <w:pPr>
        <w:pStyle w:val="Compact"/>
        <w:numPr>
          <w:ilvl w:val="0"/>
          <w:numId w:val="2"/>
        </w:numPr>
      </w:pPr>
      <w:r>
        <w:t>capa de descubrimiento.</w:t>
      </w:r>
    </w:p>
    <w:p w14:paraId="7608AC1F" w14:textId="77777777" w:rsidR="00460D17" w:rsidRDefault="007352B2" w:rsidP="00460D17">
      <w:r>
        <w:rPr>
          <w:noProof/>
        </w:rPr>
        <w:pict w14:anchorId="0C7E5290">
          <v:rect id="_x0000_i1030" alt="" style="width:425.2pt;height:.05pt;mso-width-percent:0;mso-height-percent:0;mso-width-percent:0;mso-height-percent:0" o:hralign="center" o:hrstd="t" o:hr="t"/>
        </w:pict>
      </w:r>
    </w:p>
    <w:p w14:paraId="45C02A75" w14:textId="77777777" w:rsidR="00460D17" w:rsidRDefault="00460D17" w:rsidP="00460D17">
      <w:pPr>
        <w:pStyle w:val="Ttulo1"/>
      </w:pPr>
      <w:bookmarkStart w:id="713" w:name="riesgo-estratégico-futuro"/>
      <w:bookmarkEnd w:id="709"/>
      <w:bookmarkEnd w:id="712"/>
      <w:r>
        <w:t>9.14.9 Riesgo Estratégico Futuro</w:t>
      </w:r>
    </w:p>
    <w:p w14:paraId="78299474" w14:textId="77777777" w:rsidR="00460D17" w:rsidRDefault="00460D17" w:rsidP="00460D17">
      <w:pPr>
        <w:pStyle w:val="FirstParagraph"/>
      </w:pPr>
      <w:r>
        <w:t>El mayor riesgo futuro será:</w:t>
      </w:r>
    </w:p>
    <w:p w14:paraId="6E31310E" w14:textId="77777777" w:rsidR="00460D17" w:rsidRDefault="00460D17" w:rsidP="00460D17">
      <w:pPr>
        <w:pStyle w:val="Textodebloque"/>
      </w:pPr>
      <w:r>
        <w:t>perder foco intentando abarcar demasiado.</w:t>
      </w:r>
    </w:p>
    <w:p w14:paraId="7033DD25" w14:textId="77777777" w:rsidR="00460D17" w:rsidRDefault="007352B2" w:rsidP="00460D17">
      <w:r>
        <w:rPr>
          <w:noProof/>
        </w:rPr>
        <w:pict w14:anchorId="7345B5DE">
          <v:rect id="_x0000_i1029" alt="" style="width:425.2pt;height:.05pt;mso-width-percent:0;mso-height-percent:0;mso-width-percent:0;mso-height-percent:0" o:hralign="center" o:hrstd="t" o:hr="t"/>
        </w:pict>
      </w:r>
    </w:p>
    <w:p w14:paraId="10B7C669" w14:textId="77777777" w:rsidR="00460D17" w:rsidRDefault="00460D17" w:rsidP="00460D17">
      <w:pPr>
        <w:pStyle w:val="Ttulo2"/>
      </w:pPr>
      <w:bookmarkStart w:id="714" w:name="mitigación-10"/>
      <w:r>
        <w:t>Mitigación</w:t>
      </w:r>
    </w:p>
    <w:p w14:paraId="75436842" w14:textId="77777777" w:rsidR="00460D17" w:rsidRDefault="00460D17" w:rsidP="00460D17">
      <w:pPr>
        <w:pStyle w:val="FirstParagraph"/>
      </w:pPr>
      <w:r>
        <w:t>Mantener siempre el núcleo:</w:t>
      </w:r>
    </w:p>
    <w:p w14:paraId="36039C12" w14:textId="77777777" w:rsidR="00460D17" w:rsidRDefault="00460D17" w:rsidP="00460D17">
      <w:pPr>
        <w:pStyle w:val="Compact"/>
        <w:numPr>
          <w:ilvl w:val="0"/>
          <w:numId w:val="2"/>
        </w:numPr>
      </w:pPr>
      <w:r>
        <w:t>analizar;</w:t>
      </w:r>
    </w:p>
    <w:p w14:paraId="43872E30" w14:textId="77777777" w:rsidR="00460D17" w:rsidRDefault="00460D17" w:rsidP="00460D17">
      <w:pPr>
        <w:pStyle w:val="Compact"/>
        <w:numPr>
          <w:ilvl w:val="0"/>
          <w:numId w:val="2"/>
        </w:numPr>
      </w:pPr>
      <w:r>
        <w:t>valorar;</w:t>
      </w:r>
    </w:p>
    <w:p w14:paraId="3403C480" w14:textId="77777777" w:rsidR="00460D17" w:rsidRDefault="00460D17" w:rsidP="00460D17">
      <w:pPr>
        <w:pStyle w:val="Compact"/>
        <w:numPr>
          <w:ilvl w:val="0"/>
          <w:numId w:val="2"/>
        </w:numPr>
      </w:pPr>
      <w:r>
        <w:t>comprar/vender.</w:t>
      </w:r>
    </w:p>
    <w:p w14:paraId="0F962CE8" w14:textId="77777777" w:rsidR="00460D17" w:rsidRDefault="00460D17" w:rsidP="00460D17">
      <w:pPr>
        <w:pStyle w:val="FirstParagraph"/>
      </w:pPr>
      <w:r>
        <w:t>Todo lo demás debe reforzar ese núcleo.</w:t>
      </w:r>
    </w:p>
    <w:p w14:paraId="0F4581EC" w14:textId="77777777" w:rsidR="00460D17" w:rsidRDefault="007352B2" w:rsidP="00460D17">
      <w:r>
        <w:rPr>
          <w:noProof/>
        </w:rPr>
        <w:pict w14:anchorId="40CD799E">
          <v:rect id="_x0000_i1028" alt="" style="width:425.2pt;height:.05pt;mso-width-percent:0;mso-height-percent:0;mso-width-percent:0;mso-height-percent:0" o:hralign="center" o:hrstd="t" o:hr="t"/>
        </w:pict>
      </w:r>
    </w:p>
    <w:p w14:paraId="7895F2B4" w14:textId="77777777" w:rsidR="00460D17" w:rsidRDefault="00460D17" w:rsidP="00460D17">
      <w:pPr>
        <w:pStyle w:val="Ttulo1"/>
      </w:pPr>
      <w:bookmarkStart w:id="715" w:name="definición-estratégica-final"/>
      <w:bookmarkEnd w:id="713"/>
      <w:bookmarkEnd w:id="714"/>
      <w:r>
        <w:lastRenderedPageBreak/>
        <w:t>9.14.10 Definición Estratégica Final</w:t>
      </w:r>
    </w:p>
    <w:p w14:paraId="2B8CD788" w14:textId="77777777" w:rsidR="00460D17" w:rsidRDefault="00460D17" w:rsidP="00460D17">
      <w:pPr>
        <w:pStyle w:val="FirstParagraph"/>
      </w:pPr>
      <w:r>
        <w:t>arroba.com debe evolucionar hacia:</w:t>
      </w:r>
    </w:p>
    <w:p w14:paraId="553544B6" w14:textId="77777777" w:rsidR="00460D17" w:rsidRDefault="00460D17" w:rsidP="00460D17">
      <w:pPr>
        <w:pStyle w:val="Textodebloque"/>
      </w:pPr>
      <w:r>
        <w:t>una infraestructura económica y transaccional capaz de entender el tejido empresarial, detectar oportunidades y asistir decisiones estratégicas mediante inteligencia contextual, valoración y agentes gobernados.</w:t>
      </w:r>
    </w:p>
    <w:p w14:paraId="7799DED1" w14:textId="77777777" w:rsidR="00460D17" w:rsidRDefault="007352B2" w:rsidP="00460D17">
      <w:r>
        <w:rPr>
          <w:noProof/>
        </w:rPr>
        <w:pict w14:anchorId="494A3BC1">
          <v:rect id="_x0000_i1027" alt="" style="width:425.2pt;height:.05pt;mso-width-percent:0;mso-height-percent:0;mso-width-percent:0;mso-height-percent:0" o:hralign="center" o:hrstd="t" o:hr="t"/>
        </w:pict>
      </w:r>
    </w:p>
    <w:bookmarkEnd w:id="715"/>
    <w:p w14:paraId="6505FCEC" w14:textId="77777777" w:rsidR="00460D17" w:rsidRDefault="00460D17" w:rsidP="00460D17">
      <w:pPr>
        <w:pStyle w:val="Ttulo1"/>
      </w:pPr>
      <w:r>
        <w:t>9.14.11 Visión Final</w:t>
      </w:r>
    </w:p>
    <w:p w14:paraId="31C4D376" w14:textId="77777777" w:rsidR="00460D17" w:rsidRDefault="00460D17" w:rsidP="00460D17">
      <w:pPr>
        <w:pStyle w:val="FirstParagraph"/>
      </w:pPr>
      <w:r>
        <w:t>A largo plazo, arroba.com no competirá únicamente por:</w:t>
      </w:r>
    </w:p>
    <w:p w14:paraId="66F114A8" w14:textId="77777777" w:rsidR="00460D17" w:rsidRDefault="00460D17" w:rsidP="00460D17">
      <w:pPr>
        <w:pStyle w:val="Compact"/>
        <w:numPr>
          <w:ilvl w:val="0"/>
          <w:numId w:val="2"/>
        </w:numPr>
      </w:pPr>
      <w:r>
        <w:t>volumen de datos;</w:t>
      </w:r>
    </w:p>
    <w:p w14:paraId="49B2531D" w14:textId="77777777" w:rsidR="00460D17" w:rsidRDefault="00460D17" w:rsidP="00460D17">
      <w:pPr>
        <w:pStyle w:val="Compact"/>
        <w:numPr>
          <w:ilvl w:val="0"/>
          <w:numId w:val="2"/>
        </w:numPr>
      </w:pPr>
      <w:r>
        <w:t>cantidad de compañías;</w:t>
      </w:r>
    </w:p>
    <w:p w14:paraId="592B5075" w14:textId="77777777" w:rsidR="00460D17" w:rsidRDefault="00460D17" w:rsidP="00460D17">
      <w:pPr>
        <w:pStyle w:val="Compact"/>
        <w:numPr>
          <w:ilvl w:val="0"/>
          <w:numId w:val="2"/>
        </w:numPr>
      </w:pPr>
      <w:r>
        <w:t>número de dashboards.</w:t>
      </w:r>
    </w:p>
    <w:p w14:paraId="6DBA78EF" w14:textId="77777777" w:rsidR="00460D17" w:rsidRDefault="00460D17" w:rsidP="00460D17">
      <w:pPr>
        <w:pStyle w:val="FirstParagraph"/>
      </w:pPr>
      <w:r>
        <w:t>Competirá por:</w:t>
      </w:r>
    </w:p>
    <w:p w14:paraId="25BE6043" w14:textId="77777777" w:rsidR="00460D17" w:rsidRDefault="00460D17" w:rsidP="00460D17">
      <w:pPr>
        <w:pStyle w:val="Compact"/>
        <w:numPr>
          <w:ilvl w:val="0"/>
          <w:numId w:val="2"/>
        </w:numPr>
      </w:pPr>
      <w:r>
        <w:t>entender mejor el mercado;</w:t>
      </w:r>
    </w:p>
    <w:p w14:paraId="137FB259" w14:textId="77777777" w:rsidR="00460D17" w:rsidRDefault="00460D17" w:rsidP="00460D17">
      <w:pPr>
        <w:pStyle w:val="Compact"/>
        <w:numPr>
          <w:ilvl w:val="0"/>
          <w:numId w:val="2"/>
        </w:numPr>
      </w:pPr>
      <w:r>
        <w:t>detectar antes las oportunidades;</w:t>
      </w:r>
    </w:p>
    <w:p w14:paraId="24E9C92A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contextualizar decisiones;</w:t>
      </w:r>
    </w:p>
    <w:p w14:paraId="37D71904" w14:textId="77777777" w:rsidR="00460D17" w:rsidRDefault="00460D17" w:rsidP="00460D17">
      <w:pPr>
        <w:pStyle w:val="Compact"/>
        <w:numPr>
          <w:ilvl w:val="0"/>
          <w:numId w:val="2"/>
        </w:numPr>
      </w:pPr>
      <w:r>
        <w:t>conectar señales;</w:t>
      </w:r>
    </w:p>
    <w:p w14:paraId="51E7703D" w14:textId="77777777" w:rsidR="00460D17" w:rsidRDefault="00460D17" w:rsidP="00460D17">
      <w:pPr>
        <w:pStyle w:val="Compact"/>
        <w:numPr>
          <w:ilvl w:val="0"/>
          <w:numId w:val="2"/>
        </w:numPr>
      </w:pPr>
      <w:r>
        <w:t>asistir workflows;</w:t>
      </w:r>
    </w:p>
    <w:p w14:paraId="36C9C06F" w14:textId="77777777" w:rsidR="00460D17" w:rsidRDefault="00460D17" w:rsidP="00460D17">
      <w:pPr>
        <w:pStyle w:val="Compact"/>
        <w:numPr>
          <w:ilvl w:val="0"/>
          <w:numId w:val="2"/>
        </w:numPr>
      </w:pPr>
      <w:r>
        <w:t>acelerar inteligencia empresarial.</w:t>
      </w:r>
    </w:p>
    <w:p w14:paraId="74E827DB" w14:textId="77777777" w:rsidR="00460D17" w:rsidRDefault="007352B2" w:rsidP="00460D17">
      <w:r>
        <w:rPr>
          <w:noProof/>
        </w:rPr>
        <w:pict w14:anchorId="11FEA32D">
          <v:rect id="_x0000_i1026" alt="" style="width:425.2pt;height:.05pt;mso-width-percent:0;mso-height-percent:0;mso-width-percent:0;mso-height-percent:0" o:hralign="center" o:hrstd="t" o:hr="t"/>
        </w:pict>
      </w:r>
    </w:p>
    <w:p w14:paraId="094DEBFB" w14:textId="77777777" w:rsidR="00460D17" w:rsidRDefault="00460D17" w:rsidP="00460D17">
      <w:pPr>
        <w:pStyle w:val="Ttulo2"/>
      </w:pPr>
      <w:bookmarkStart w:id="716" w:name="visión-final-expandida"/>
      <w:r>
        <w:t>Visión Final Expandida</w:t>
      </w:r>
    </w:p>
    <w:p w14:paraId="0D62B38F" w14:textId="77777777" w:rsidR="00460D17" w:rsidRDefault="00460D17" w:rsidP="00460D17">
      <w:pPr>
        <w:pStyle w:val="FirstParagraph"/>
      </w:pPr>
      <w:r>
        <w:t>Si la arquitectura se ejecuta correctamente, arroba.com podría convertirse en:</w:t>
      </w:r>
    </w:p>
    <w:p w14:paraId="1E8F3158" w14:textId="77777777" w:rsidR="00460D17" w:rsidRDefault="00460D17" w:rsidP="00460D17">
      <w:pPr>
        <w:pStyle w:val="Compact"/>
        <w:numPr>
          <w:ilvl w:val="0"/>
          <w:numId w:val="2"/>
        </w:numPr>
      </w:pPr>
      <w:r>
        <w:t>una infraestructura de inteligencia económica;</w:t>
      </w:r>
    </w:p>
    <w:p w14:paraId="7664BFE0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graph empresarial nacional;</w:t>
      </w:r>
    </w:p>
    <w:p w14:paraId="1221FC73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sistema operativo M&amp;A;</w:t>
      </w:r>
    </w:p>
    <w:p w14:paraId="3CDE75DC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motor de descubrimiento de oportunidades;</w:t>
      </w:r>
    </w:p>
    <w:p w14:paraId="3D5C4799" w14:textId="77777777" w:rsidR="00460D17" w:rsidRDefault="00460D17" w:rsidP="00460D17">
      <w:pPr>
        <w:pStyle w:val="Compact"/>
        <w:numPr>
          <w:ilvl w:val="0"/>
          <w:numId w:val="2"/>
        </w:numPr>
      </w:pPr>
      <w:r>
        <w:t>una capa de inteligencia contextual sobre la economía real.</w:t>
      </w:r>
    </w:p>
    <w:p w14:paraId="183387C9" w14:textId="77777777" w:rsidR="00460D17" w:rsidRDefault="00460D17" w:rsidP="00460D17">
      <w:pPr>
        <w:pStyle w:val="FirstParagraph"/>
      </w:pPr>
      <w:r>
        <w:t>Y esa posibilidad es precisamente lo que hace que la arquitectura tenga sentido.</w:t>
      </w:r>
    </w:p>
    <w:p w14:paraId="0BECDD46" w14:textId="77777777" w:rsidR="00460D17" w:rsidRDefault="007352B2" w:rsidP="00460D17">
      <w:r>
        <w:rPr>
          <w:noProof/>
        </w:rPr>
        <w:pict w14:anchorId="3F394AD4">
          <v:rect id="_x0000_i1025" alt="" style="width:425.2pt;height:.05pt;mso-width-percent:0;mso-height-percent:0;mso-width-percent:0;mso-height-percent:0" o:hralign="center" o:hrstd="t" o:hr="t"/>
        </w:pict>
      </w:r>
    </w:p>
    <w:p w14:paraId="18F18333" w14:textId="77777777" w:rsidR="00460D17" w:rsidRDefault="00460D17" w:rsidP="00460D17">
      <w:pPr>
        <w:pStyle w:val="Ttulo1"/>
      </w:pPr>
      <w:bookmarkStart w:id="717" w:name="definición-final"/>
      <w:bookmarkEnd w:id="716"/>
      <w:r>
        <w:lastRenderedPageBreak/>
        <w:t>Definición Final</w:t>
      </w:r>
    </w:p>
    <w:p w14:paraId="0442FAEC" w14:textId="77777777" w:rsidR="00460D17" w:rsidRDefault="00460D17" w:rsidP="00460D17">
      <w:pPr>
        <w:pStyle w:val="FirstParagraph"/>
      </w:pPr>
      <w:r>
        <w:t>arroba.com no será:</w:t>
      </w:r>
    </w:p>
    <w:p w14:paraId="18A0D67A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CRM;</w:t>
      </w:r>
    </w:p>
    <w:p w14:paraId="6D50B646" w14:textId="77777777" w:rsidR="00460D17" w:rsidRDefault="00460D17" w:rsidP="00460D17">
      <w:pPr>
        <w:pStyle w:val="Compact"/>
        <w:numPr>
          <w:ilvl w:val="0"/>
          <w:numId w:val="2"/>
        </w:numPr>
      </w:pPr>
      <w:r>
        <w:t>una base de datos;</w:t>
      </w:r>
    </w:p>
    <w:p w14:paraId="4C6D7EDC" w14:textId="77777777" w:rsidR="00460D17" w:rsidRDefault="00460D17" w:rsidP="00460D17">
      <w:pPr>
        <w:pStyle w:val="Compact"/>
        <w:numPr>
          <w:ilvl w:val="0"/>
          <w:numId w:val="2"/>
        </w:numPr>
      </w:pPr>
      <w:r>
        <w:t>una calculadora financiera;</w:t>
      </w:r>
    </w:p>
    <w:p w14:paraId="1FA89943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marketplace clásico;</w:t>
      </w:r>
    </w:p>
    <w:p w14:paraId="220C62ED" w14:textId="77777777" w:rsidR="00460D17" w:rsidRDefault="00460D17" w:rsidP="00460D17">
      <w:pPr>
        <w:pStyle w:val="Compact"/>
        <w:numPr>
          <w:ilvl w:val="0"/>
          <w:numId w:val="2"/>
        </w:numPr>
      </w:pPr>
      <w:r>
        <w:t>un chatbot con datos.</w:t>
      </w:r>
    </w:p>
    <w:p w14:paraId="503BF1CB" w14:textId="77777777" w:rsidR="00460D17" w:rsidRDefault="00460D17" w:rsidP="00460D17">
      <w:pPr>
        <w:pStyle w:val="FirstParagraph"/>
      </w:pPr>
      <w:r>
        <w:t>arroba.com será:</w:t>
      </w:r>
    </w:p>
    <w:p w14:paraId="26B7CE77" w14:textId="77777777" w:rsidR="00460D17" w:rsidRDefault="00460D17" w:rsidP="00460D17">
      <w:pPr>
        <w:pStyle w:val="Textodebloque"/>
      </w:pPr>
      <w:r>
        <w:t>una infraestructura económica y transaccional capaz de entender mercados, detectar oportunidades y asistir decisiones estratégicas mediante inteligencia, valoración y agentes gobernados.</w:t>
      </w:r>
    </w:p>
    <w:bookmarkEnd w:id="530"/>
    <w:bookmarkEnd w:id="717"/>
    <w:p w14:paraId="31BBF8FA" w14:textId="6683BA04" w:rsidR="00DE19C7" w:rsidRDefault="00DE19C7" w:rsidP="00460D17">
      <w:pPr>
        <w:pStyle w:val="Ttulo1"/>
      </w:pPr>
    </w:p>
    <w:sectPr w:rsidR="00DE19C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3E16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3CED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768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0626009">
    <w:abstractNumId w:val="0"/>
  </w:num>
  <w:num w:numId="2" w16cid:durableId="525099195">
    <w:abstractNumId w:val="1"/>
  </w:num>
  <w:num w:numId="3" w16cid:durableId="429352958">
    <w:abstractNumId w:val="1"/>
  </w:num>
  <w:num w:numId="4" w16cid:durableId="163739796">
    <w:abstractNumId w:val="1"/>
  </w:num>
  <w:num w:numId="5" w16cid:durableId="1829202919">
    <w:abstractNumId w:val="1"/>
  </w:num>
  <w:num w:numId="6" w16cid:durableId="1000696483">
    <w:abstractNumId w:val="1"/>
  </w:num>
  <w:num w:numId="7" w16cid:durableId="1939168749">
    <w:abstractNumId w:val="1"/>
  </w:num>
  <w:num w:numId="8" w16cid:durableId="1691835676">
    <w:abstractNumId w:val="1"/>
  </w:num>
  <w:num w:numId="9" w16cid:durableId="1683700647">
    <w:abstractNumId w:val="1"/>
  </w:num>
  <w:num w:numId="10" w16cid:durableId="462967240">
    <w:abstractNumId w:val="1"/>
  </w:num>
  <w:num w:numId="11" w16cid:durableId="2147040759">
    <w:abstractNumId w:val="1"/>
  </w:num>
  <w:num w:numId="12" w16cid:durableId="81100215">
    <w:abstractNumId w:val="1"/>
  </w:num>
  <w:num w:numId="13" w16cid:durableId="1519927159">
    <w:abstractNumId w:val="1"/>
  </w:num>
  <w:num w:numId="14" w16cid:durableId="1495560476">
    <w:abstractNumId w:val="1"/>
  </w:num>
  <w:num w:numId="15" w16cid:durableId="219243728">
    <w:abstractNumId w:val="1"/>
  </w:num>
  <w:num w:numId="16" w16cid:durableId="26293551">
    <w:abstractNumId w:val="1"/>
  </w:num>
  <w:num w:numId="17" w16cid:durableId="1092165421">
    <w:abstractNumId w:val="1"/>
  </w:num>
  <w:num w:numId="18" w16cid:durableId="706492761">
    <w:abstractNumId w:val="1"/>
  </w:num>
  <w:num w:numId="19" w16cid:durableId="1944529304">
    <w:abstractNumId w:val="1"/>
  </w:num>
  <w:num w:numId="20" w16cid:durableId="273095372">
    <w:abstractNumId w:val="1"/>
  </w:num>
  <w:num w:numId="21" w16cid:durableId="235866115">
    <w:abstractNumId w:val="1"/>
  </w:num>
  <w:num w:numId="22" w16cid:durableId="773138978">
    <w:abstractNumId w:val="1"/>
  </w:num>
  <w:num w:numId="23" w16cid:durableId="1424103819">
    <w:abstractNumId w:val="1"/>
  </w:num>
  <w:num w:numId="24" w16cid:durableId="1731490920">
    <w:abstractNumId w:val="1"/>
  </w:num>
  <w:num w:numId="25" w16cid:durableId="1308821360">
    <w:abstractNumId w:val="1"/>
  </w:num>
  <w:num w:numId="26" w16cid:durableId="1288196079">
    <w:abstractNumId w:val="1"/>
  </w:num>
  <w:num w:numId="27" w16cid:durableId="1271544305">
    <w:abstractNumId w:val="1"/>
  </w:num>
  <w:num w:numId="28" w16cid:durableId="1894000606">
    <w:abstractNumId w:val="1"/>
  </w:num>
  <w:num w:numId="29" w16cid:durableId="767697051">
    <w:abstractNumId w:val="1"/>
  </w:num>
  <w:num w:numId="30" w16cid:durableId="417024486">
    <w:abstractNumId w:val="1"/>
  </w:num>
  <w:num w:numId="31" w16cid:durableId="1814758774">
    <w:abstractNumId w:val="1"/>
  </w:num>
  <w:num w:numId="32" w16cid:durableId="1269703455">
    <w:abstractNumId w:val="1"/>
  </w:num>
  <w:num w:numId="33" w16cid:durableId="938606918">
    <w:abstractNumId w:val="1"/>
  </w:num>
  <w:num w:numId="34" w16cid:durableId="61410176">
    <w:abstractNumId w:val="1"/>
  </w:num>
  <w:num w:numId="35" w16cid:durableId="33428370">
    <w:abstractNumId w:val="1"/>
  </w:num>
  <w:num w:numId="36" w16cid:durableId="31543000">
    <w:abstractNumId w:val="1"/>
  </w:num>
  <w:num w:numId="37" w16cid:durableId="1744906813">
    <w:abstractNumId w:val="1"/>
  </w:num>
  <w:num w:numId="38" w16cid:durableId="269557689">
    <w:abstractNumId w:val="1"/>
  </w:num>
  <w:num w:numId="39" w16cid:durableId="1772781361">
    <w:abstractNumId w:val="1"/>
  </w:num>
  <w:num w:numId="40" w16cid:durableId="803961135">
    <w:abstractNumId w:val="1"/>
  </w:num>
  <w:num w:numId="41" w16cid:durableId="1233004375">
    <w:abstractNumId w:val="1"/>
  </w:num>
  <w:num w:numId="42" w16cid:durableId="423259097">
    <w:abstractNumId w:val="1"/>
  </w:num>
  <w:num w:numId="43" w16cid:durableId="245774931">
    <w:abstractNumId w:val="1"/>
  </w:num>
  <w:num w:numId="44" w16cid:durableId="111480776">
    <w:abstractNumId w:val="1"/>
  </w:num>
  <w:num w:numId="45" w16cid:durableId="809639535">
    <w:abstractNumId w:val="1"/>
  </w:num>
  <w:num w:numId="46" w16cid:durableId="143934943">
    <w:abstractNumId w:val="1"/>
  </w:num>
  <w:num w:numId="47" w16cid:durableId="481167638">
    <w:abstractNumId w:val="1"/>
  </w:num>
  <w:num w:numId="48" w16cid:durableId="1331907230">
    <w:abstractNumId w:val="1"/>
  </w:num>
  <w:num w:numId="49" w16cid:durableId="1311247213">
    <w:abstractNumId w:val="1"/>
  </w:num>
  <w:num w:numId="50" w16cid:durableId="82185280">
    <w:abstractNumId w:val="1"/>
  </w:num>
  <w:num w:numId="51" w16cid:durableId="1056657709">
    <w:abstractNumId w:val="1"/>
  </w:num>
  <w:num w:numId="52" w16cid:durableId="1147740508">
    <w:abstractNumId w:val="1"/>
  </w:num>
  <w:num w:numId="53" w16cid:durableId="2560639">
    <w:abstractNumId w:val="1"/>
  </w:num>
  <w:num w:numId="54" w16cid:durableId="1394811015">
    <w:abstractNumId w:val="1"/>
  </w:num>
  <w:num w:numId="55" w16cid:durableId="20057260">
    <w:abstractNumId w:val="1"/>
  </w:num>
  <w:num w:numId="56" w16cid:durableId="777677287">
    <w:abstractNumId w:val="1"/>
  </w:num>
  <w:num w:numId="57" w16cid:durableId="675035397">
    <w:abstractNumId w:val="1"/>
  </w:num>
  <w:num w:numId="58" w16cid:durableId="561059390">
    <w:abstractNumId w:val="1"/>
  </w:num>
  <w:num w:numId="59" w16cid:durableId="125243437">
    <w:abstractNumId w:val="1"/>
  </w:num>
  <w:num w:numId="60" w16cid:durableId="1142039139">
    <w:abstractNumId w:val="1"/>
  </w:num>
  <w:num w:numId="61" w16cid:durableId="1730953954">
    <w:abstractNumId w:val="1"/>
  </w:num>
  <w:num w:numId="62" w16cid:durableId="1965573150">
    <w:abstractNumId w:val="1"/>
  </w:num>
  <w:num w:numId="63" w16cid:durableId="1226064156">
    <w:abstractNumId w:val="1"/>
  </w:num>
  <w:num w:numId="64" w16cid:durableId="641732801">
    <w:abstractNumId w:val="1"/>
  </w:num>
  <w:num w:numId="65" w16cid:durableId="2117213631">
    <w:abstractNumId w:val="1"/>
  </w:num>
  <w:num w:numId="66" w16cid:durableId="1326084798">
    <w:abstractNumId w:val="1"/>
  </w:num>
  <w:num w:numId="67" w16cid:durableId="570580418">
    <w:abstractNumId w:val="1"/>
  </w:num>
  <w:num w:numId="68" w16cid:durableId="409694289">
    <w:abstractNumId w:val="1"/>
  </w:num>
  <w:num w:numId="69" w16cid:durableId="1890721693">
    <w:abstractNumId w:val="1"/>
  </w:num>
  <w:num w:numId="70" w16cid:durableId="1181970048">
    <w:abstractNumId w:val="1"/>
  </w:num>
  <w:num w:numId="71" w16cid:durableId="1412120456">
    <w:abstractNumId w:val="1"/>
  </w:num>
  <w:num w:numId="72" w16cid:durableId="397745981">
    <w:abstractNumId w:val="1"/>
  </w:num>
  <w:num w:numId="73" w16cid:durableId="621688993">
    <w:abstractNumId w:val="1"/>
  </w:num>
  <w:num w:numId="74" w16cid:durableId="515385354">
    <w:abstractNumId w:val="1"/>
  </w:num>
  <w:num w:numId="75" w16cid:durableId="1884440132">
    <w:abstractNumId w:val="1"/>
  </w:num>
  <w:num w:numId="76" w16cid:durableId="404885213">
    <w:abstractNumId w:val="1"/>
  </w:num>
  <w:num w:numId="77" w16cid:durableId="540169815">
    <w:abstractNumId w:val="1"/>
  </w:num>
  <w:num w:numId="78" w16cid:durableId="1701585891">
    <w:abstractNumId w:val="1"/>
  </w:num>
  <w:num w:numId="79" w16cid:durableId="752699008">
    <w:abstractNumId w:val="1"/>
  </w:num>
  <w:num w:numId="80" w16cid:durableId="1487235215">
    <w:abstractNumId w:val="1"/>
  </w:num>
  <w:num w:numId="81" w16cid:durableId="436173560">
    <w:abstractNumId w:val="1"/>
  </w:num>
  <w:num w:numId="82" w16cid:durableId="15009040">
    <w:abstractNumId w:val="1"/>
  </w:num>
  <w:num w:numId="83" w16cid:durableId="1882210431">
    <w:abstractNumId w:val="1"/>
  </w:num>
  <w:num w:numId="84" w16cid:durableId="372585986">
    <w:abstractNumId w:val="1"/>
  </w:num>
  <w:num w:numId="85" w16cid:durableId="1530875618">
    <w:abstractNumId w:val="1"/>
  </w:num>
  <w:num w:numId="86" w16cid:durableId="1913925303">
    <w:abstractNumId w:val="1"/>
  </w:num>
  <w:num w:numId="87" w16cid:durableId="916013002">
    <w:abstractNumId w:val="1"/>
  </w:num>
  <w:num w:numId="88" w16cid:durableId="2142648051">
    <w:abstractNumId w:val="1"/>
  </w:num>
  <w:num w:numId="89" w16cid:durableId="1416634430">
    <w:abstractNumId w:val="1"/>
  </w:num>
  <w:num w:numId="90" w16cid:durableId="802037227">
    <w:abstractNumId w:val="1"/>
  </w:num>
  <w:num w:numId="91" w16cid:durableId="1847668374">
    <w:abstractNumId w:val="1"/>
  </w:num>
  <w:num w:numId="92" w16cid:durableId="847520984">
    <w:abstractNumId w:val="1"/>
  </w:num>
  <w:num w:numId="93" w16cid:durableId="1033002137">
    <w:abstractNumId w:val="1"/>
  </w:num>
  <w:num w:numId="94" w16cid:durableId="825708617">
    <w:abstractNumId w:val="1"/>
  </w:num>
  <w:num w:numId="95" w16cid:durableId="13043000">
    <w:abstractNumId w:val="1"/>
  </w:num>
  <w:num w:numId="96" w16cid:durableId="1937594661">
    <w:abstractNumId w:val="1"/>
  </w:num>
  <w:num w:numId="97" w16cid:durableId="1079212069">
    <w:abstractNumId w:val="1"/>
  </w:num>
  <w:num w:numId="98" w16cid:durableId="1039277109">
    <w:abstractNumId w:val="1"/>
  </w:num>
  <w:num w:numId="99" w16cid:durableId="805319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068920899">
    <w:abstractNumId w:val="1"/>
  </w:num>
  <w:num w:numId="101" w16cid:durableId="1839270632">
    <w:abstractNumId w:val="1"/>
  </w:num>
  <w:num w:numId="102" w16cid:durableId="1832986768">
    <w:abstractNumId w:val="1"/>
  </w:num>
  <w:num w:numId="103" w16cid:durableId="720598130">
    <w:abstractNumId w:val="1"/>
  </w:num>
  <w:num w:numId="104" w16cid:durableId="535970080">
    <w:abstractNumId w:val="1"/>
  </w:num>
  <w:num w:numId="105" w16cid:durableId="581187297">
    <w:abstractNumId w:val="1"/>
  </w:num>
  <w:num w:numId="106" w16cid:durableId="43798813">
    <w:abstractNumId w:val="1"/>
  </w:num>
  <w:num w:numId="107" w16cid:durableId="1619798631">
    <w:abstractNumId w:val="1"/>
  </w:num>
  <w:num w:numId="108" w16cid:durableId="711737176">
    <w:abstractNumId w:val="1"/>
  </w:num>
  <w:num w:numId="109" w16cid:durableId="1213153182">
    <w:abstractNumId w:val="1"/>
  </w:num>
  <w:num w:numId="110" w16cid:durableId="1894536456">
    <w:abstractNumId w:val="1"/>
  </w:num>
  <w:num w:numId="111" w16cid:durableId="823006778">
    <w:abstractNumId w:val="1"/>
  </w:num>
  <w:num w:numId="112" w16cid:durableId="1142231094">
    <w:abstractNumId w:val="1"/>
  </w:num>
  <w:num w:numId="113" w16cid:durableId="826435597">
    <w:abstractNumId w:val="1"/>
  </w:num>
  <w:num w:numId="114" w16cid:durableId="1369797049">
    <w:abstractNumId w:val="1"/>
  </w:num>
  <w:num w:numId="115" w16cid:durableId="580796319">
    <w:abstractNumId w:val="1"/>
  </w:num>
  <w:num w:numId="116" w16cid:durableId="2067793929">
    <w:abstractNumId w:val="1"/>
  </w:num>
  <w:num w:numId="117" w16cid:durableId="1413701139">
    <w:abstractNumId w:val="1"/>
  </w:num>
  <w:num w:numId="118" w16cid:durableId="904295420">
    <w:abstractNumId w:val="1"/>
  </w:num>
  <w:num w:numId="119" w16cid:durableId="962930478">
    <w:abstractNumId w:val="1"/>
  </w:num>
  <w:num w:numId="120" w16cid:durableId="345210138">
    <w:abstractNumId w:val="1"/>
  </w:num>
  <w:num w:numId="121" w16cid:durableId="195655352">
    <w:abstractNumId w:val="1"/>
  </w:num>
  <w:num w:numId="122" w16cid:durableId="198933233">
    <w:abstractNumId w:val="1"/>
  </w:num>
  <w:num w:numId="123" w16cid:durableId="647127344">
    <w:abstractNumId w:val="1"/>
  </w:num>
  <w:num w:numId="124" w16cid:durableId="2040424932">
    <w:abstractNumId w:val="1"/>
  </w:num>
  <w:num w:numId="125" w16cid:durableId="1400589636">
    <w:abstractNumId w:val="1"/>
  </w:num>
  <w:num w:numId="126" w16cid:durableId="1933317528">
    <w:abstractNumId w:val="1"/>
  </w:num>
  <w:num w:numId="127" w16cid:durableId="180821379">
    <w:abstractNumId w:val="1"/>
  </w:num>
  <w:num w:numId="128" w16cid:durableId="887843792">
    <w:abstractNumId w:val="1"/>
  </w:num>
  <w:num w:numId="129" w16cid:durableId="1418869533">
    <w:abstractNumId w:val="1"/>
  </w:num>
  <w:num w:numId="130" w16cid:durableId="986276887">
    <w:abstractNumId w:val="1"/>
  </w:num>
  <w:num w:numId="131" w16cid:durableId="150411241">
    <w:abstractNumId w:val="1"/>
  </w:num>
  <w:num w:numId="132" w16cid:durableId="2131976827">
    <w:abstractNumId w:val="1"/>
  </w:num>
  <w:num w:numId="133" w16cid:durableId="1895965796">
    <w:abstractNumId w:val="1"/>
  </w:num>
  <w:num w:numId="134" w16cid:durableId="229968186">
    <w:abstractNumId w:val="1"/>
  </w:num>
  <w:num w:numId="135" w16cid:durableId="694844051">
    <w:abstractNumId w:val="1"/>
  </w:num>
  <w:num w:numId="136" w16cid:durableId="373312531">
    <w:abstractNumId w:val="1"/>
  </w:num>
  <w:num w:numId="137" w16cid:durableId="1878002672">
    <w:abstractNumId w:val="1"/>
  </w:num>
  <w:num w:numId="138" w16cid:durableId="1205749172">
    <w:abstractNumId w:val="1"/>
  </w:num>
  <w:num w:numId="139" w16cid:durableId="1984650765">
    <w:abstractNumId w:val="1"/>
  </w:num>
  <w:num w:numId="140" w16cid:durableId="1094594627">
    <w:abstractNumId w:val="1"/>
  </w:num>
  <w:num w:numId="141" w16cid:durableId="498010708">
    <w:abstractNumId w:val="1"/>
  </w:num>
  <w:num w:numId="142" w16cid:durableId="2009673283">
    <w:abstractNumId w:val="1"/>
  </w:num>
  <w:num w:numId="143" w16cid:durableId="1843735339">
    <w:abstractNumId w:val="1"/>
  </w:num>
  <w:num w:numId="144" w16cid:durableId="1871262761">
    <w:abstractNumId w:val="1"/>
  </w:num>
  <w:num w:numId="145" w16cid:durableId="1199398127">
    <w:abstractNumId w:val="1"/>
  </w:num>
  <w:num w:numId="146" w16cid:durableId="927007773">
    <w:abstractNumId w:val="1"/>
  </w:num>
  <w:num w:numId="147" w16cid:durableId="475267080">
    <w:abstractNumId w:val="1"/>
  </w:num>
  <w:num w:numId="148" w16cid:durableId="381293404">
    <w:abstractNumId w:val="1"/>
  </w:num>
  <w:num w:numId="149" w16cid:durableId="129517531">
    <w:abstractNumId w:val="1"/>
  </w:num>
  <w:num w:numId="150" w16cid:durableId="1377391140">
    <w:abstractNumId w:val="1"/>
  </w:num>
  <w:num w:numId="151" w16cid:durableId="1327594561">
    <w:abstractNumId w:val="1"/>
  </w:num>
  <w:num w:numId="152" w16cid:durableId="1009285552">
    <w:abstractNumId w:val="1"/>
  </w:num>
  <w:num w:numId="153" w16cid:durableId="80376407">
    <w:abstractNumId w:val="1"/>
  </w:num>
  <w:num w:numId="154" w16cid:durableId="1966617495">
    <w:abstractNumId w:val="1"/>
  </w:num>
  <w:num w:numId="155" w16cid:durableId="383068378">
    <w:abstractNumId w:val="1"/>
  </w:num>
  <w:num w:numId="156" w16cid:durableId="1865511315">
    <w:abstractNumId w:val="1"/>
  </w:num>
  <w:num w:numId="157" w16cid:durableId="1832790846">
    <w:abstractNumId w:val="1"/>
  </w:num>
  <w:num w:numId="158" w16cid:durableId="221715390">
    <w:abstractNumId w:val="1"/>
  </w:num>
  <w:num w:numId="159" w16cid:durableId="1388191013">
    <w:abstractNumId w:val="1"/>
  </w:num>
  <w:num w:numId="160" w16cid:durableId="353266014">
    <w:abstractNumId w:val="1"/>
  </w:num>
  <w:num w:numId="161" w16cid:durableId="86970430">
    <w:abstractNumId w:val="1"/>
  </w:num>
  <w:num w:numId="162" w16cid:durableId="1507742422">
    <w:abstractNumId w:val="1"/>
  </w:num>
  <w:num w:numId="163" w16cid:durableId="961572668">
    <w:abstractNumId w:val="1"/>
  </w:num>
  <w:num w:numId="164" w16cid:durableId="786395020">
    <w:abstractNumId w:val="1"/>
  </w:num>
  <w:num w:numId="165" w16cid:durableId="406340236">
    <w:abstractNumId w:val="1"/>
  </w:num>
  <w:num w:numId="166" w16cid:durableId="1175002005">
    <w:abstractNumId w:val="1"/>
  </w:num>
  <w:num w:numId="167" w16cid:durableId="512303379">
    <w:abstractNumId w:val="1"/>
  </w:num>
  <w:num w:numId="168" w16cid:durableId="392626460">
    <w:abstractNumId w:val="1"/>
  </w:num>
  <w:num w:numId="169" w16cid:durableId="1296327346">
    <w:abstractNumId w:val="1"/>
  </w:num>
  <w:num w:numId="170" w16cid:durableId="843518760">
    <w:abstractNumId w:val="1"/>
  </w:num>
  <w:num w:numId="171" w16cid:durableId="546260465">
    <w:abstractNumId w:val="1"/>
  </w:num>
  <w:num w:numId="172" w16cid:durableId="1557937977">
    <w:abstractNumId w:val="1"/>
  </w:num>
  <w:num w:numId="173" w16cid:durableId="144202855">
    <w:abstractNumId w:val="1"/>
  </w:num>
  <w:num w:numId="174" w16cid:durableId="890458292">
    <w:abstractNumId w:val="1"/>
  </w:num>
  <w:num w:numId="175" w16cid:durableId="1902322737">
    <w:abstractNumId w:val="1"/>
  </w:num>
  <w:num w:numId="176" w16cid:durableId="565070999">
    <w:abstractNumId w:val="1"/>
  </w:num>
  <w:num w:numId="177" w16cid:durableId="1735927988">
    <w:abstractNumId w:val="1"/>
  </w:num>
  <w:num w:numId="178" w16cid:durableId="1702129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2039545999">
    <w:abstractNumId w:val="1"/>
  </w:num>
  <w:num w:numId="180" w16cid:durableId="47800458">
    <w:abstractNumId w:val="1"/>
  </w:num>
  <w:num w:numId="181" w16cid:durableId="1863544897">
    <w:abstractNumId w:val="1"/>
  </w:num>
  <w:num w:numId="182" w16cid:durableId="1335642205">
    <w:abstractNumId w:val="1"/>
  </w:num>
  <w:num w:numId="183" w16cid:durableId="36201006">
    <w:abstractNumId w:val="1"/>
  </w:num>
  <w:num w:numId="184" w16cid:durableId="172887471">
    <w:abstractNumId w:val="1"/>
  </w:num>
  <w:num w:numId="185" w16cid:durableId="2048529312">
    <w:abstractNumId w:val="1"/>
  </w:num>
  <w:num w:numId="186" w16cid:durableId="1950236290">
    <w:abstractNumId w:val="1"/>
  </w:num>
  <w:num w:numId="187" w16cid:durableId="1097485620">
    <w:abstractNumId w:val="1"/>
  </w:num>
  <w:num w:numId="188" w16cid:durableId="1274089369">
    <w:abstractNumId w:val="1"/>
  </w:num>
  <w:num w:numId="189" w16cid:durableId="1077022404">
    <w:abstractNumId w:val="1"/>
  </w:num>
  <w:num w:numId="190" w16cid:durableId="581109330">
    <w:abstractNumId w:val="1"/>
  </w:num>
  <w:num w:numId="191" w16cid:durableId="710030754">
    <w:abstractNumId w:val="1"/>
  </w:num>
  <w:num w:numId="192" w16cid:durableId="504589688">
    <w:abstractNumId w:val="1"/>
  </w:num>
  <w:num w:numId="193" w16cid:durableId="784036083">
    <w:abstractNumId w:val="1"/>
  </w:num>
  <w:num w:numId="194" w16cid:durableId="818611948">
    <w:abstractNumId w:val="1"/>
  </w:num>
  <w:num w:numId="195" w16cid:durableId="1628394990">
    <w:abstractNumId w:val="1"/>
  </w:num>
  <w:num w:numId="196" w16cid:durableId="123619884">
    <w:abstractNumId w:val="1"/>
  </w:num>
  <w:num w:numId="197" w16cid:durableId="69039080">
    <w:abstractNumId w:val="1"/>
  </w:num>
  <w:num w:numId="198" w16cid:durableId="1091970528">
    <w:abstractNumId w:val="1"/>
  </w:num>
  <w:num w:numId="199" w16cid:durableId="997998216">
    <w:abstractNumId w:val="1"/>
  </w:num>
  <w:num w:numId="200" w16cid:durableId="214897634">
    <w:abstractNumId w:val="1"/>
  </w:num>
  <w:num w:numId="201" w16cid:durableId="434442483">
    <w:abstractNumId w:val="1"/>
  </w:num>
  <w:num w:numId="202" w16cid:durableId="160701760">
    <w:abstractNumId w:val="1"/>
  </w:num>
  <w:num w:numId="203" w16cid:durableId="1299796699">
    <w:abstractNumId w:val="1"/>
  </w:num>
  <w:num w:numId="204" w16cid:durableId="1437943886">
    <w:abstractNumId w:val="1"/>
  </w:num>
  <w:num w:numId="205" w16cid:durableId="2071421314">
    <w:abstractNumId w:val="1"/>
  </w:num>
  <w:num w:numId="206" w16cid:durableId="2076664185">
    <w:abstractNumId w:val="1"/>
  </w:num>
  <w:num w:numId="207" w16cid:durableId="755400508">
    <w:abstractNumId w:val="1"/>
  </w:num>
  <w:num w:numId="208" w16cid:durableId="1372651562">
    <w:abstractNumId w:val="1"/>
  </w:num>
  <w:num w:numId="209" w16cid:durableId="1259096210">
    <w:abstractNumId w:val="1"/>
  </w:num>
  <w:num w:numId="210" w16cid:durableId="1485583723">
    <w:abstractNumId w:val="1"/>
  </w:num>
  <w:num w:numId="211" w16cid:durableId="2100758373">
    <w:abstractNumId w:val="1"/>
  </w:num>
  <w:num w:numId="212" w16cid:durableId="2020545070">
    <w:abstractNumId w:val="1"/>
  </w:num>
  <w:num w:numId="213" w16cid:durableId="700984128">
    <w:abstractNumId w:val="1"/>
  </w:num>
  <w:num w:numId="214" w16cid:durableId="46346906">
    <w:abstractNumId w:val="1"/>
  </w:num>
  <w:num w:numId="215" w16cid:durableId="1213930131">
    <w:abstractNumId w:val="1"/>
  </w:num>
  <w:num w:numId="216" w16cid:durableId="1818913988">
    <w:abstractNumId w:val="1"/>
  </w:num>
  <w:num w:numId="217" w16cid:durableId="1251621255">
    <w:abstractNumId w:val="1"/>
  </w:num>
  <w:num w:numId="218" w16cid:durableId="2060005843">
    <w:abstractNumId w:val="1"/>
  </w:num>
  <w:num w:numId="219" w16cid:durableId="2062509537">
    <w:abstractNumId w:val="1"/>
  </w:num>
  <w:num w:numId="220" w16cid:durableId="902569164">
    <w:abstractNumId w:val="1"/>
  </w:num>
  <w:num w:numId="221" w16cid:durableId="1064138296">
    <w:abstractNumId w:val="1"/>
  </w:num>
  <w:num w:numId="222" w16cid:durableId="2115199424">
    <w:abstractNumId w:val="1"/>
  </w:num>
  <w:num w:numId="223" w16cid:durableId="363285674">
    <w:abstractNumId w:val="1"/>
  </w:num>
  <w:num w:numId="224" w16cid:durableId="782114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1193347179">
    <w:abstractNumId w:val="1"/>
  </w:num>
  <w:num w:numId="226" w16cid:durableId="1674338028">
    <w:abstractNumId w:val="1"/>
  </w:num>
  <w:num w:numId="227" w16cid:durableId="612132529">
    <w:abstractNumId w:val="1"/>
  </w:num>
  <w:num w:numId="228" w16cid:durableId="1367171777">
    <w:abstractNumId w:val="1"/>
  </w:num>
  <w:num w:numId="229" w16cid:durableId="1890720234">
    <w:abstractNumId w:val="1"/>
  </w:num>
  <w:num w:numId="230" w16cid:durableId="439182248">
    <w:abstractNumId w:val="1"/>
  </w:num>
  <w:num w:numId="231" w16cid:durableId="1854150492">
    <w:abstractNumId w:val="1"/>
  </w:num>
  <w:num w:numId="232" w16cid:durableId="475070882">
    <w:abstractNumId w:val="1"/>
  </w:num>
  <w:num w:numId="233" w16cid:durableId="246229691">
    <w:abstractNumId w:val="1"/>
  </w:num>
  <w:num w:numId="234" w16cid:durableId="1517305297">
    <w:abstractNumId w:val="1"/>
  </w:num>
  <w:num w:numId="235" w16cid:durableId="280190744">
    <w:abstractNumId w:val="1"/>
  </w:num>
  <w:num w:numId="236" w16cid:durableId="2124574599">
    <w:abstractNumId w:val="1"/>
  </w:num>
  <w:num w:numId="237" w16cid:durableId="1596136774">
    <w:abstractNumId w:val="1"/>
  </w:num>
  <w:num w:numId="238" w16cid:durableId="805321799">
    <w:abstractNumId w:val="1"/>
  </w:num>
  <w:num w:numId="239" w16cid:durableId="1600748378">
    <w:abstractNumId w:val="1"/>
  </w:num>
  <w:num w:numId="240" w16cid:durableId="593393729">
    <w:abstractNumId w:val="1"/>
  </w:num>
  <w:num w:numId="241" w16cid:durableId="1047951462">
    <w:abstractNumId w:val="1"/>
  </w:num>
  <w:num w:numId="242" w16cid:durableId="1936089737">
    <w:abstractNumId w:val="1"/>
  </w:num>
  <w:num w:numId="243" w16cid:durableId="1685206642">
    <w:abstractNumId w:val="1"/>
  </w:num>
  <w:num w:numId="244" w16cid:durableId="441001733">
    <w:abstractNumId w:val="1"/>
  </w:num>
  <w:num w:numId="245" w16cid:durableId="474840117">
    <w:abstractNumId w:val="1"/>
  </w:num>
  <w:num w:numId="246" w16cid:durableId="1553542139">
    <w:abstractNumId w:val="1"/>
  </w:num>
  <w:num w:numId="247" w16cid:durableId="1005091418">
    <w:abstractNumId w:val="1"/>
  </w:num>
  <w:num w:numId="248" w16cid:durableId="1398669933">
    <w:abstractNumId w:val="1"/>
  </w:num>
  <w:num w:numId="249" w16cid:durableId="1643655756">
    <w:abstractNumId w:val="1"/>
  </w:num>
  <w:num w:numId="250" w16cid:durableId="1261335320">
    <w:abstractNumId w:val="1"/>
  </w:num>
  <w:num w:numId="251" w16cid:durableId="56246446">
    <w:abstractNumId w:val="1"/>
  </w:num>
  <w:num w:numId="252" w16cid:durableId="1742437607">
    <w:abstractNumId w:val="1"/>
  </w:num>
  <w:num w:numId="253" w16cid:durableId="1911694003">
    <w:abstractNumId w:val="1"/>
  </w:num>
  <w:num w:numId="254" w16cid:durableId="777333436">
    <w:abstractNumId w:val="1"/>
  </w:num>
  <w:num w:numId="255" w16cid:durableId="1188908255">
    <w:abstractNumId w:val="1"/>
  </w:num>
  <w:num w:numId="256" w16cid:durableId="1458063450">
    <w:abstractNumId w:val="1"/>
  </w:num>
  <w:num w:numId="257" w16cid:durableId="1286622571">
    <w:abstractNumId w:val="1"/>
  </w:num>
  <w:num w:numId="258" w16cid:durableId="2104720796">
    <w:abstractNumId w:val="1"/>
  </w:num>
  <w:num w:numId="259" w16cid:durableId="1607075082">
    <w:abstractNumId w:val="1"/>
  </w:num>
  <w:num w:numId="260" w16cid:durableId="1417244852">
    <w:abstractNumId w:val="1"/>
  </w:num>
  <w:num w:numId="261" w16cid:durableId="135875074">
    <w:abstractNumId w:val="1"/>
  </w:num>
  <w:num w:numId="262" w16cid:durableId="786241005">
    <w:abstractNumId w:val="1"/>
  </w:num>
  <w:num w:numId="263" w16cid:durableId="89862506">
    <w:abstractNumId w:val="1"/>
  </w:num>
  <w:num w:numId="264" w16cid:durableId="1786849618">
    <w:abstractNumId w:val="1"/>
  </w:num>
  <w:num w:numId="265" w16cid:durableId="1262953430">
    <w:abstractNumId w:val="1"/>
  </w:num>
  <w:num w:numId="266" w16cid:durableId="1685398296">
    <w:abstractNumId w:val="1"/>
  </w:num>
  <w:num w:numId="267" w16cid:durableId="160318292">
    <w:abstractNumId w:val="1"/>
  </w:num>
  <w:num w:numId="268" w16cid:durableId="1028724958">
    <w:abstractNumId w:val="1"/>
  </w:num>
  <w:num w:numId="269" w16cid:durableId="1406147624">
    <w:abstractNumId w:val="1"/>
  </w:num>
  <w:num w:numId="270" w16cid:durableId="1978603700">
    <w:abstractNumId w:val="1"/>
  </w:num>
  <w:num w:numId="271" w16cid:durableId="1759445907">
    <w:abstractNumId w:val="1"/>
  </w:num>
  <w:num w:numId="272" w16cid:durableId="437526455">
    <w:abstractNumId w:val="1"/>
  </w:num>
  <w:num w:numId="273" w16cid:durableId="146241356">
    <w:abstractNumId w:val="1"/>
  </w:num>
  <w:num w:numId="274" w16cid:durableId="1400326480">
    <w:abstractNumId w:val="1"/>
  </w:num>
  <w:num w:numId="275" w16cid:durableId="536625203">
    <w:abstractNumId w:val="1"/>
  </w:num>
  <w:num w:numId="276" w16cid:durableId="293103972">
    <w:abstractNumId w:val="1"/>
  </w:num>
  <w:num w:numId="277" w16cid:durableId="1547402710">
    <w:abstractNumId w:val="1"/>
  </w:num>
  <w:num w:numId="278" w16cid:durableId="445661428">
    <w:abstractNumId w:val="1"/>
  </w:num>
  <w:num w:numId="279" w16cid:durableId="341591268">
    <w:abstractNumId w:val="1"/>
  </w:num>
  <w:num w:numId="280" w16cid:durableId="1877811902">
    <w:abstractNumId w:val="1"/>
  </w:num>
  <w:num w:numId="281" w16cid:durableId="1696730435">
    <w:abstractNumId w:val="1"/>
  </w:num>
  <w:num w:numId="282" w16cid:durableId="1613393835">
    <w:abstractNumId w:val="1"/>
  </w:num>
  <w:num w:numId="283" w16cid:durableId="490947028">
    <w:abstractNumId w:val="1"/>
  </w:num>
  <w:num w:numId="284" w16cid:durableId="51777342">
    <w:abstractNumId w:val="1"/>
  </w:num>
  <w:num w:numId="285" w16cid:durableId="1674643662">
    <w:abstractNumId w:val="1"/>
  </w:num>
  <w:num w:numId="286" w16cid:durableId="1929457408">
    <w:abstractNumId w:val="1"/>
  </w:num>
  <w:num w:numId="287" w16cid:durableId="990599578">
    <w:abstractNumId w:val="1"/>
  </w:num>
  <w:num w:numId="288" w16cid:durableId="196047884">
    <w:abstractNumId w:val="1"/>
  </w:num>
  <w:num w:numId="289" w16cid:durableId="1548032643">
    <w:abstractNumId w:val="1"/>
  </w:num>
  <w:num w:numId="290" w16cid:durableId="1492864757">
    <w:abstractNumId w:val="1"/>
  </w:num>
  <w:num w:numId="291" w16cid:durableId="1691028331">
    <w:abstractNumId w:val="1"/>
  </w:num>
  <w:num w:numId="292" w16cid:durableId="345207963">
    <w:abstractNumId w:val="1"/>
  </w:num>
  <w:num w:numId="293" w16cid:durableId="610628083">
    <w:abstractNumId w:val="1"/>
  </w:num>
  <w:num w:numId="294" w16cid:durableId="201480012">
    <w:abstractNumId w:val="1"/>
  </w:num>
  <w:num w:numId="295" w16cid:durableId="1290697680">
    <w:abstractNumId w:val="1"/>
  </w:num>
  <w:num w:numId="296" w16cid:durableId="1661959736">
    <w:abstractNumId w:val="1"/>
  </w:num>
  <w:num w:numId="297" w16cid:durableId="1765177557">
    <w:abstractNumId w:val="1"/>
  </w:num>
  <w:num w:numId="298" w16cid:durableId="229049330">
    <w:abstractNumId w:val="1"/>
  </w:num>
  <w:num w:numId="299" w16cid:durableId="2136750908">
    <w:abstractNumId w:val="1"/>
  </w:num>
  <w:num w:numId="300" w16cid:durableId="837382991">
    <w:abstractNumId w:val="1"/>
  </w:num>
  <w:num w:numId="301" w16cid:durableId="758865451">
    <w:abstractNumId w:val="1"/>
  </w:num>
  <w:num w:numId="302" w16cid:durableId="947540128">
    <w:abstractNumId w:val="1"/>
  </w:num>
  <w:num w:numId="303" w16cid:durableId="235019829">
    <w:abstractNumId w:val="1"/>
  </w:num>
  <w:num w:numId="304" w16cid:durableId="2060132357">
    <w:abstractNumId w:val="1"/>
  </w:num>
  <w:num w:numId="305" w16cid:durableId="1420131654">
    <w:abstractNumId w:val="1"/>
  </w:num>
  <w:num w:numId="306" w16cid:durableId="770932437">
    <w:abstractNumId w:val="1"/>
  </w:num>
  <w:num w:numId="307" w16cid:durableId="1676566275">
    <w:abstractNumId w:val="1"/>
  </w:num>
  <w:num w:numId="308" w16cid:durableId="1311014407">
    <w:abstractNumId w:val="1"/>
  </w:num>
  <w:num w:numId="309" w16cid:durableId="257298442">
    <w:abstractNumId w:val="1"/>
  </w:num>
  <w:num w:numId="310" w16cid:durableId="1258558363">
    <w:abstractNumId w:val="1"/>
  </w:num>
  <w:num w:numId="311" w16cid:durableId="2042778244">
    <w:abstractNumId w:val="1"/>
  </w:num>
  <w:num w:numId="312" w16cid:durableId="248732811">
    <w:abstractNumId w:val="1"/>
  </w:num>
  <w:num w:numId="313" w16cid:durableId="1021011542">
    <w:abstractNumId w:val="1"/>
  </w:num>
  <w:num w:numId="314" w16cid:durableId="520901213">
    <w:abstractNumId w:val="1"/>
  </w:num>
  <w:num w:numId="315" w16cid:durableId="718632730">
    <w:abstractNumId w:val="1"/>
  </w:num>
  <w:num w:numId="316" w16cid:durableId="1839465952">
    <w:abstractNumId w:val="1"/>
  </w:num>
  <w:num w:numId="317" w16cid:durableId="1485704398">
    <w:abstractNumId w:val="1"/>
  </w:num>
  <w:num w:numId="318" w16cid:durableId="1041630304">
    <w:abstractNumId w:val="1"/>
  </w:num>
  <w:num w:numId="319" w16cid:durableId="1432123174">
    <w:abstractNumId w:val="1"/>
  </w:num>
  <w:num w:numId="320" w16cid:durableId="950089122">
    <w:abstractNumId w:val="1"/>
  </w:num>
  <w:num w:numId="321" w16cid:durableId="1108282112">
    <w:abstractNumId w:val="1"/>
  </w:num>
  <w:num w:numId="322" w16cid:durableId="1976835803">
    <w:abstractNumId w:val="1"/>
  </w:num>
  <w:num w:numId="323" w16cid:durableId="1150245035">
    <w:abstractNumId w:val="1"/>
  </w:num>
  <w:num w:numId="324" w16cid:durableId="434181462">
    <w:abstractNumId w:val="1"/>
  </w:num>
  <w:num w:numId="325" w16cid:durableId="353771946">
    <w:abstractNumId w:val="1"/>
  </w:num>
  <w:num w:numId="326" w16cid:durableId="491022153">
    <w:abstractNumId w:val="1"/>
  </w:num>
  <w:num w:numId="327" w16cid:durableId="1621691902">
    <w:abstractNumId w:val="1"/>
  </w:num>
  <w:num w:numId="328" w16cid:durableId="845828954">
    <w:abstractNumId w:val="1"/>
  </w:num>
  <w:num w:numId="329" w16cid:durableId="671564367">
    <w:abstractNumId w:val="1"/>
  </w:num>
  <w:num w:numId="330" w16cid:durableId="621959369">
    <w:abstractNumId w:val="1"/>
  </w:num>
  <w:num w:numId="331" w16cid:durableId="785347804">
    <w:abstractNumId w:val="1"/>
  </w:num>
  <w:num w:numId="332" w16cid:durableId="806775992">
    <w:abstractNumId w:val="1"/>
  </w:num>
  <w:num w:numId="333" w16cid:durableId="125466546">
    <w:abstractNumId w:val="1"/>
  </w:num>
  <w:num w:numId="334" w16cid:durableId="429473721">
    <w:abstractNumId w:val="1"/>
  </w:num>
  <w:num w:numId="335" w16cid:durableId="1414089611">
    <w:abstractNumId w:val="1"/>
  </w:num>
  <w:num w:numId="336" w16cid:durableId="1206285997">
    <w:abstractNumId w:val="1"/>
  </w:num>
  <w:num w:numId="337" w16cid:durableId="860321781">
    <w:abstractNumId w:val="1"/>
  </w:num>
  <w:num w:numId="338" w16cid:durableId="1457868329">
    <w:abstractNumId w:val="1"/>
  </w:num>
  <w:num w:numId="339" w16cid:durableId="124157154">
    <w:abstractNumId w:val="1"/>
  </w:num>
  <w:num w:numId="340" w16cid:durableId="842933414">
    <w:abstractNumId w:val="1"/>
  </w:num>
  <w:num w:numId="341" w16cid:durableId="1535803243">
    <w:abstractNumId w:val="1"/>
  </w:num>
  <w:num w:numId="342" w16cid:durableId="318120659">
    <w:abstractNumId w:val="1"/>
  </w:num>
  <w:num w:numId="343" w16cid:durableId="371342200">
    <w:abstractNumId w:val="1"/>
  </w:num>
  <w:num w:numId="344" w16cid:durableId="1905942769">
    <w:abstractNumId w:val="1"/>
  </w:num>
  <w:num w:numId="345" w16cid:durableId="2086488938">
    <w:abstractNumId w:val="1"/>
  </w:num>
  <w:num w:numId="346" w16cid:durableId="1365206170">
    <w:abstractNumId w:val="1"/>
  </w:num>
  <w:num w:numId="347" w16cid:durableId="1231816893">
    <w:abstractNumId w:val="1"/>
  </w:num>
  <w:num w:numId="348" w16cid:durableId="543443975">
    <w:abstractNumId w:val="1"/>
  </w:num>
  <w:num w:numId="349" w16cid:durableId="128986526">
    <w:abstractNumId w:val="1"/>
  </w:num>
  <w:num w:numId="350" w16cid:durableId="1608733841">
    <w:abstractNumId w:val="1"/>
  </w:num>
  <w:num w:numId="351" w16cid:durableId="1337881852">
    <w:abstractNumId w:val="1"/>
  </w:num>
  <w:num w:numId="352" w16cid:durableId="1639653028">
    <w:abstractNumId w:val="1"/>
  </w:num>
  <w:num w:numId="353" w16cid:durableId="2081099390">
    <w:abstractNumId w:val="1"/>
  </w:num>
  <w:num w:numId="354" w16cid:durableId="615866999">
    <w:abstractNumId w:val="1"/>
  </w:num>
  <w:num w:numId="355" w16cid:durableId="1147475311">
    <w:abstractNumId w:val="1"/>
  </w:num>
  <w:num w:numId="356" w16cid:durableId="300111702">
    <w:abstractNumId w:val="1"/>
  </w:num>
  <w:num w:numId="357" w16cid:durableId="227767882">
    <w:abstractNumId w:val="1"/>
  </w:num>
  <w:num w:numId="358" w16cid:durableId="817037630">
    <w:abstractNumId w:val="1"/>
  </w:num>
  <w:num w:numId="359" w16cid:durableId="1704478019">
    <w:abstractNumId w:val="1"/>
  </w:num>
  <w:num w:numId="360" w16cid:durableId="1180699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1" w16cid:durableId="814032522">
    <w:abstractNumId w:val="1"/>
  </w:num>
  <w:num w:numId="362" w16cid:durableId="664937839">
    <w:abstractNumId w:val="1"/>
  </w:num>
  <w:num w:numId="363" w16cid:durableId="924341464">
    <w:abstractNumId w:val="1"/>
  </w:num>
  <w:num w:numId="364" w16cid:durableId="1356691889">
    <w:abstractNumId w:val="1"/>
  </w:num>
  <w:num w:numId="365" w16cid:durableId="121922651">
    <w:abstractNumId w:val="1"/>
  </w:num>
  <w:num w:numId="366" w16cid:durableId="1882354155">
    <w:abstractNumId w:val="1"/>
  </w:num>
  <w:num w:numId="367" w16cid:durableId="392699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8" w16cid:durableId="1141537692">
    <w:abstractNumId w:val="1"/>
  </w:num>
  <w:num w:numId="369" w16cid:durableId="184830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C7"/>
    <w:rsid w:val="00460D17"/>
    <w:rsid w:val="005727E8"/>
    <w:rsid w:val="00684A8E"/>
    <w:rsid w:val="007352B2"/>
    <w:rsid w:val="00DE19C7"/>
    <w:rsid w:val="00E7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BE13E"/>
  <w15:docId w15:val="{ABA12DE1-0D2F-8D44-8136-496132DA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170</Pages>
  <Words>13133</Words>
  <Characters>97847</Characters>
  <Application>Microsoft Office Word</Application>
  <DocSecurity>0</DocSecurity>
  <Lines>5755</Lines>
  <Paragraphs>5284</Paragraphs>
  <ScaleCrop>false</ScaleCrop>
  <Company>bud advisors</Company>
  <LinksUpToDate>false</LinksUpToDate>
  <CharactersWithSpaces>105696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casal</dc:creator>
  <cp:keywords/>
  <cp:lastModifiedBy>daniel casal</cp:lastModifiedBy>
  <cp:revision>2</cp:revision>
  <dcterms:created xsi:type="dcterms:W3CDTF">2026-05-13T08:11:00Z</dcterms:created>
  <dcterms:modified xsi:type="dcterms:W3CDTF">2026-05-13T08:11:00Z</dcterms:modified>
</cp:coreProperties>
</file>