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88801" w14:textId="77777777" w:rsidR="002B55CF" w:rsidRPr="007C43A8" w:rsidRDefault="002B55CF" w:rsidP="008D42B5">
      <w:pPr>
        <w:jc w:val="center"/>
        <w:rPr>
          <w:rFonts w:ascii="Arial" w:hAnsi="Arial" w:cs="Arial"/>
        </w:rPr>
      </w:pPr>
    </w:p>
    <w:p w14:paraId="157C2495" w14:textId="5C03A445" w:rsidR="006436CD" w:rsidRPr="007C43A8" w:rsidRDefault="006436CD" w:rsidP="008D42B5">
      <w:pPr>
        <w:jc w:val="center"/>
        <w:rPr>
          <w:rFonts w:ascii="Arial" w:hAnsi="Arial" w:cs="Arial"/>
          <w:color w:val="4472C4" w:themeColor="accent1"/>
          <w:sz w:val="60"/>
          <w:szCs w:val="60"/>
        </w:rPr>
      </w:pPr>
      <w:r w:rsidRPr="007C43A8">
        <w:rPr>
          <w:rFonts w:ascii="Arial" w:hAnsi="Arial" w:cs="Arial"/>
          <w:color w:val="4472C4" w:themeColor="accent1"/>
          <w:sz w:val="60"/>
          <w:szCs w:val="60"/>
        </w:rPr>
        <w:t>Proposal for AI-powered classification of the diabetic retinopathy severity</w:t>
      </w:r>
    </w:p>
    <w:p w14:paraId="09B5885E" w14:textId="77777777" w:rsidR="008D42B5" w:rsidRPr="007C43A8" w:rsidRDefault="008D42B5" w:rsidP="008D42B5">
      <w:pPr>
        <w:jc w:val="center"/>
        <w:rPr>
          <w:rFonts w:ascii="Arial" w:hAnsi="Arial" w:cs="Arial"/>
        </w:rPr>
      </w:pPr>
    </w:p>
    <w:p w14:paraId="09C842C2" w14:textId="77777777" w:rsidR="008D42B5" w:rsidRPr="007C43A8" w:rsidRDefault="008D42B5" w:rsidP="008D42B5">
      <w:pPr>
        <w:jc w:val="center"/>
        <w:rPr>
          <w:rFonts w:ascii="Arial" w:hAnsi="Arial" w:cs="Arial"/>
        </w:rPr>
      </w:pPr>
    </w:p>
    <w:p w14:paraId="237BBDEF" w14:textId="77777777" w:rsidR="008D42B5" w:rsidRPr="007C43A8" w:rsidRDefault="008D42B5" w:rsidP="008D42B5">
      <w:pPr>
        <w:jc w:val="center"/>
        <w:rPr>
          <w:rFonts w:ascii="Arial" w:hAnsi="Arial" w:cs="Arial"/>
        </w:rPr>
      </w:pPr>
    </w:p>
    <w:p w14:paraId="34A7C9C3" w14:textId="5D1D52E6" w:rsidR="006436CD" w:rsidRPr="007C43A8" w:rsidRDefault="006436CD" w:rsidP="008D42B5">
      <w:pPr>
        <w:jc w:val="center"/>
        <w:rPr>
          <w:rFonts w:ascii="Arial" w:hAnsi="Arial" w:cs="Arial"/>
          <w:sz w:val="36"/>
          <w:szCs w:val="36"/>
        </w:rPr>
      </w:pPr>
      <w:r w:rsidRPr="007C43A8">
        <w:rPr>
          <w:rFonts w:ascii="Arial" w:hAnsi="Arial" w:cs="Arial"/>
          <w:b/>
          <w:bCs/>
          <w:sz w:val="36"/>
          <w:szCs w:val="36"/>
        </w:rPr>
        <w:t>Institution:</w:t>
      </w:r>
      <w:r w:rsidRPr="007C43A8">
        <w:rPr>
          <w:rFonts w:ascii="Arial" w:hAnsi="Arial" w:cs="Arial"/>
          <w:sz w:val="36"/>
          <w:szCs w:val="36"/>
        </w:rPr>
        <w:t xml:space="preserve"> Saskatchewan Polytechnic</w:t>
      </w:r>
    </w:p>
    <w:p w14:paraId="72ADAEAB" w14:textId="7B81409F" w:rsidR="006436CD" w:rsidRPr="007C43A8" w:rsidRDefault="006436CD" w:rsidP="008D42B5">
      <w:pPr>
        <w:jc w:val="center"/>
        <w:rPr>
          <w:rFonts w:ascii="Arial" w:hAnsi="Arial" w:cs="Arial"/>
          <w:sz w:val="36"/>
          <w:szCs w:val="36"/>
        </w:rPr>
      </w:pPr>
      <w:r w:rsidRPr="007C43A8">
        <w:rPr>
          <w:rFonts w:ascii="Arial" w:hAnsi="Arial" w:cs="Arial"/>
          <w:b/>
          <w:bCs/>
          <w:sz w:val="36"/>
          <w:szCs w:val="36"/>
        </w:rPr>
        <w:t>Course:</w:t>
      </w:r>
      <w:r w:rsidRPr="007C43A8">
        <w:rPr>
          <w:rFonts w:ascii="Arial" w:hAnsi="Arial" w:cs="Arial"/>
          <w:sz w:val="36"/>
          <w:szCs w:val="36"/>
        </w:rPr>
        <w:t xml:space="preserve"> Capstone Project</w:t>
      </w:r>
    </w:p>
    <w:p w14:paraId="156BA7CA" w14:textId="1F83D1F6" w:rsidR="006436CD" w:rsidRPr="007C43A8" w:rsidRDefault="007C43A8" w:rsidP="008D42B5">
      <w:pPr>
        <w:jc w:val="center"/>
        <w:rPr>
          <w:rFonts w:ascii="Arial" w:hAnsi="Arial" w:cs="Arial"/>
          <w:sz w:val="36"/>
          <w:szCs w:val="36"/>
        </w:rPr>
      </w:pPr>
      <w:r>
        <w:rPr>
          <w:rFonts w:ascii="Arial" w:hAnsi="Arial" w:cs="Arial"/>
          <w:b/>
          <w:bCs/>
          <w:sz w:val="36"/>
          <w:szCs w:val="36"/>
        </w:rPr>
        <w:t>Instructor</w:t>
      </w:r>
      <w:r w:rsidR="006436CD" w:rsidRPr="007C43A8">
        <w:rPr>
          <w:rFonts w:ascii="Arial" w:hAnsi="Arial" w:cs="Arial"/>
          <w:b/>
          <w:bCs/>
          <w:sz w:val="36"/>
          <w:szCs w:val="36"/>
        </w:rPr>
        <w:t>:</w:t>
      </w:r>
      <w:r w:rsidR="006436CD" w:rsidRPr="007C43A8">
        <w:rPr>
          <w:rFonts w:ascii="Arial" w:hAnsi="Arial" w:cs="Arial"/>
          <w:sz w:val="36"/>
          <w:szCs w:val="36"/>
        </w:rPr>
        <w:t xml:space="preserve"> Himanshu Patel (</w:t>
      </w:r>
      <w:hyperlink r:id="rId8" w:history="1">
        <w:r w:rsidR="008D42B5" w:rsidRPr="007C43A8">
          <w:rPr>
            <w:rStyle w:val="Hyperlink"/>
            <w:rFonts w:ascii="Arial" w:hAnsi="Arial" w:cs="Arial"/>
            <w:color w:val="auto"/>
            <w:sz w:val="36"/>
            <w:szCs w:val="36"/>
          </w:rPr>
          <w:t>patelh@saskpolytech.ca</w:t>
        </w:r>
      </w:hyperlink>
      <w:r w:rsidR="008D42B5" w:rsidRPr="007C43A8">
        <w:rPr>
          <w:rFonts w:ascii="Arial" w:hAnsi="Arial" w:cs="Arial"/>
          <w:sz w:val="36"/>
          <w:szCs w:val="36"/>
        </w:rPr>
        <w:t>)</w:t>
      </w:r>
    </w:p>
    <w:p w14:paraId="6CACAA5A" w14:textId="77777777" w:rsidR="008D42B5" w:rsidRPr="007C43A8" w:rsidRDefault="008D42B5" w:rsidP="008D42B5">
      <w:pPr>
        <w:jc w:val="center"/>
        <w:rPr>
          <w:rFonts w:ascii="Arial" w:hAnsi="Arial" w:cs="Arial"/>
          <w:sz w:val="36"/>
          <w:szCs w:val="36"/>
        </w:rPr>
      </w:pPr>
    </w:p>
    <w:p w14:paraId="047DB86A" w14:textId="77777777" w:rsidR="008D42B5" w:rsidRPr="007C43A8" w:rsidRDefault="008D42B5" w:rsidP="008D42B5">
      <w:pPr>
        <w:jc w:val="center"/>
        <w:rPr>
          <w:rFonts w:ascii="Arial" w:hAnsi="Arial" w:cs="Arial"/>
          <w:sz w:val="36"/>
          <w:szCs w:val="36"/>
        </w:rPr>
      </w:pPr>
    </w:p>
    <w:p w14:paraId="5009E7B2" w14:textId="77777777" w:rsidR="008D42B5" w:rsidRPr="007C43A8" w:rsidRDefault="008D42B5" w:rsidP="008D42B5">
      <w:pPr>
        <w:jc w:val="center"/>
        <w:rPr>
          <w:rFonts w:ascii="Arial" w:hAnsi="Arial" w:cs="Arial"/>
          <w:sz w:val="36"/>
          <w:szCs w:val="36"/>
        </w:rPr>
      </w:pPr>
    </w:p>
    <w:p w14:paraId="578E8993" w14:textId="77777777" w:rsidR="008D42B5" w:rsidRPr="007C43A8" w:rsidRDefault="008D42B5" w:rsidP="008D42B5">
      <w:pPr>
        <w:jc w:val="center"/>
        <w:rPr>
          <w:rFonts w:ascii="Arial" w:hAnsi="Arial" w:cs="Arial"/>
          <w:sz w:val="36"/>
          <w:szCs w:val="36"/>
        </w:rPr>
      </w:pPr>
    </w:p>
    <w:p w14:paraId="03A87394" w14:textId="77777777" w:rsidR="008D42B5" w:rsidRPr="007C43A8" w:rsidRDefault="008D42B5" w:rsidP="008D42B5">
      <w:pPr>
        <w:jc w:val="center"/>
        <w:rPr>
          <w:rFonts w:ascii="Arial" w:hAnsi="Arial" w:cs="Arial"/>
          <w:sz w:val="36"/>
          <w:szCs w:val="36"/>
        </w:rPr>
      </w:pPr>
    </w:p>
    <w:p w14:paraId="2E11BB88" w14:textId="77777777" w:rsidR="008D42B5" w:rsidRPr="007C43A8" w:rsidRDefault="008D42B5" w:rsidP="008D42B5">
      <w:pPr>
        <w:jc w:val="center"/>
        <w:rPr>
          <w:rFonts w:ascii="Arial" w:hAnsi="Arial" w:cs="Arial"/>
          <w:sz w:val="36"/>
          <w:szCs w:val="36"/>
        </w:rPr>
      </w:pPr>
    </w:p>
    <w:p w14:paraId="2BB4D245" w14:textId="77777777" w:rsidR="008D42B5" w:rsidRPr="007C43A8" w:rsidRDefault="008D42B5" w:rsidP="008D42B5">
      <w:pPr>
        <w:jc w:val="center"/>
        <w:rPr>
          <w:rFonts w:ascii="Arial" w:hAnsi="Arial" w:cs="Arial"/>
          <w:sz w:val="36"/>
          <w:szCs w:val="36"/>
        </w:rPr>
      </w:pPr>
    </w:p>
    <w:p w14:paraId="5E271156" w14:textId="77777777" w:rsidR="008D42B5" w:rsidRPr="007C43A8" w:rsidRDefault="008D42B5" w:rsidP="008D42B5">
      <w:pPr>
        <w:jc w:val="center"/>
        <w:rPr>
          <w:rFonts w:ascii="Arial" w:hAnsi="Arial" w:cs="Arial"/>
          <w:sz w:val="36"/>
          <w:szCs w:val="36"/>
        </w:rPr>
      </w:pPr>
    </w:p>
    <w:p w14:paraId="5F25D310" w14:textId="69852318" w:rsidR="008D42B5" w:rsidRPr="007C43A8" w:rsidRDefault="008D42B5" w:rsidP="008D42B5">
      <w:pPr>
        <w:jc w:val="center"/>
        <w:rPr>
          <w:rFonts w:ascii="Arial" w:hAnsi="Arial" w:cs="Arial"/>
          <w:b/>
          <w:bCs/>
          <w:sz w:val="36"/>
          <w:szCs w:val="36"/>
        </w:rPr>
      </w:pPr>
      <w:r w:rsidRPr="007C43A8">
        <w:rPr>
          <w:rFonts w:ascii="Arial" w:hAnsi="Arial" w:cs="Arial"/>
          <w:b/>
          <w:bCs/>
          <w:sz w:val="36"/>
          <w:szCs w:val="36"/>
        </w:rPr>
        <w:t>Submitted by:</w:t>
      </w:r>
    </w:p>
    <w:p w14:paraId="241C10F7" w14:textId="337A047E" w:rsidR="008D42B5" w:rsidRPr="007C43A8" w:rsidRDefault="008D42B5" w:rsidP="008D42B5">
      <w:pPr>
        <w:jc w:val="center"/>
        <w:rPr>
          <w:rFonts w:ascii="Arial" w:hAnsi="Arial" w:cs="Arial"/>
          <w:sz w:val="36"/>
          <w:szCs w:val="36"/>
        </w:rPr>
      </w:pPr>
      <w:r w:rsidRPr="007C43A8">
        <w:rPr>
          <w:rFonts w:ascii="Arial" w:hAnsi="Arial" w:cs="Arial"/>
          <w:sz w:val="36"/>
          <w:szCs w:val="36"/>
        </w:rPr>
        <w:t>Thanh Thao Nguyen (</w:t>
      </w:r>
      <w:hyperlink r:id="rId9" w:history="1">
        <w:r w:rsidRPr="007C43A8">
          <w:rPr>
            <w:rStyle w:val="Hyperlink"/>
            <w:rFonts w:ascii="Arial" w:hAnsi="Arial" w:cs="Arial"/>
            <w:sz w:val="36"/>
            <w:szCs w:val="36"/>
          </w:rPr>
          <w:t>nguyen53661@saskpolytech.ca</w:t>
        </w:r>
      </w:hyperlink>
      <w:r w:rsidRPr="007C43A8">
        <w:rPr>
          <w:rFonts w:ascii="Arial" w:hAnsi="Arial" w:cs="Arial"/>
          <w:sz w:val="36"/>
          <w:szCs w:val="36"/>
        </w:rPr>
        <w:t>)</w:t>
      </w:r>
    </w:p>
    <w:p w14:paraId="2324DCD2" w14:textId="0FBC47C7" w:rsidR="00A159AE" w:rsidRPr="007C43A8" w:rsidRDefault="00881D20" w:rsidP="00A159AE">
      <w:pPr>
        <w:pStyle w:val="ListParagraph"/>
        <w:numPr>
          <w:ilvl w:val="0"/>
          <w:numId w:val="1"/>
        </w:numPr>
        <w:rPr>
          <w:rFonts w:ascii="Arial" w:hAnsi="Arial" w:cs="Arial"/>
          <w:b/>
          <w:bCs/>
          <w:color w:val="4472C4" w:themeColor="accent1"/>
          <w:u w:val="single"/>
        </w:rPr>
      </w:pPr>
      <w:r w:rsidRPr="007C43A8">
        <w:rPr>
          <w:rFonts w:ascii="Arial" w:hAnsi="Arial" w:cs="Arial"/>
          <w:b/>
          <w:bCs/>
          <w:color w:val="4472C4" w:themeColor="accent1"/>
          <w:u w:val="single"/>
        </w:rPr>
        <w:lastRenderedPageBreak/>
        <w:t>INTRODUCTION</w:t>
      </w:r>
    </w:p>
    <w:p w14:paraId="360BD1C7" w14:textId="55C011B3" w:rsidR="00761BA4" w:rsidRDefault="00761BA4" w:rsidP="00761BA4">
      <w:pPr>
        <w:rPr>
          <w:rFonts w:ascii="Arial" w:hAnsi="Arial" w:cs="Arial"/>
        </w:rPr>
      </w:pPr>
      <w:r w:rsidRPr="00761BA4">
        <w:rPr>
          <w:rFonts w:ascii="Arial" w:hAnsi="Arial" w:cs="Arial"/>
          <w:b/>
          <w:bCs/>
        </w:rPr>
        <w:t>Diabetic Retinopathy</w:t>
      </w:r>
      <w:r w:rsidRPr="00761BA4">
        <w:rPr>
          <w:rFonts w:ascii="Arial" w:hAnsi="Arial" w:cs="Arial"/>
        </w:rPr>
        <w:t xml:space="preserve"> is a complication of diabetes resulting from damage to the blood vessels in the eyes. </w:t>
      </w:r>
      <w:r>
        <w:rPr>
          <w:rFonts w:ascii="Arial" w:hAnsi="Arial" w:cs="Arial"/>
        </w:rPr>
        <w:t xml:space="preserve">The </w:t>
      </w:r>
      <w:r w:rsidRPr="00761BA4">
        <w:rPr>
          <w:rFonts w:ascii="Arial" w:hAnsi="Arial" w:cs="Arial"/>
        </w:rPr>
        <w:t>Diabetic Retinopathy</w:t>
      </w:r>
      <w:r>
        <w:rPr>
          <w:rFonts w:ascii="Arial" w:hAnsi="Arial" w:cs="Arial"/>
        </w:rPr>
        <w:t xml:space="preserve"> classification plays a vital role in </w:t>
      </w:r>
      <w:r w:rsidR="00CC61AD">
        <w:rPr>
          <w:rFonts w:ascii="Arial" w:hAnsi="Arial" w:cs="Arial"/>
        </w:rPr>
        <w:t>t</w:t>
      </w:r>
      <w:r>
        <w:rPr>
          <w:rFonts w:ascii="Arial" w:hAnsi="Arial" w:cs="Arial"/>
        </w:rPr>
        <w:t xml:space="preserve">reatment from </w:t>
      </w:r>
      <w:r w:rsidR="006355D6">
        <w:rPr>
          <w:rFonts w:ascii="Arial" w:hAnsi="Arial" w:cs="Arial"/>
        </w:rPr>
        <w:t>an</w:t>
      </w:r>
      <w:r>
        <w:rPr>
          <w:rFonts w:ascii="Arial" w:hAnsi="Arial" w:cs="Arial"/>
        </w:rPr>
        <w:t xml:space="preserve"> early period. </w:t>
      </w:r>
      <w:r w:rsidR="00CD309F">
        <w:rPr>
          <w:rFonts w:ascii="Arial" w:hAnsi="Arial" w:cs="Arial"/>
        </w:rPr>
        <w:t>The advancement of Artificial Intelligence can</w:t>
      </w:r>
      <w:r w:rsidR="00141392">
        <w:rPr>
          <w:rFonts w:ascii="Arial" w:hAnsi="Arial" w:cs="Arial"/>
        </w:rPr>
        <w:t xml:space="preserve"> help to </w:t>
      </w:r>
      <w:r w:rsidR="00011328">
        <w:rPr>
          <w:rFonts w:ascii="Arial" w:hAnsi="Arial" w:cs="Arial"/>
        </w:rPr>
        <w:t xml:space="preserve">classify and </w:t>
      </w:r>
      <w:r w:rsidR="00CC61AD">
        <w:rPr>
          <w:rFonts w:ascii="Arial" w:hAnsi="Arial" w:cs="Arial"/>
        </w:rPr>
        <w:t xml:space="preserve">enhance </w:t>
      </w:r>
      <w:r w:rsidR="00774440">
        <w:rPr>
          <w:rFonts w:ascii="Arial" w:hAnsi="Arial" w:cs="Arial"/>
        </w:rPr>
        <w:t>treatment</w:t>
      </w:r>
      <w:r w:rsidR="00141392">
        <w:rPr>
          <w:rFonts w:ascii="Arial" w:hAnsi="Arial" w:cs="Arial"/>
        </w:rPr>
        <w:t xml:space="preserve"> in </w:t>
      </w:r>
      <w:r w:rsidR="00011328">
        <w:rPr>
          <w:rFonts w:ascii="Arial" w:hAnsi="Arial" w:cs="Arial"/>
        </w:rPr>
        <w:t xml:space="preserve">accuracy, </w:t>
      </w:r>
      <w:r w:rsidR="00141392">
        <w:rPr>
          <w:rFonts w:ascii="Arial" w:hAnsi="Arial" w:cs="Arial"/>
        </w:rPr>
        <w:t>efficiency</w:t>
      </w:r>
      <w:r w:rsidR="00011328">
        <w:rPr>
          <w:rFonts w:ascii="Arial" w:hAnsi="Arial" w:cs="Arial"/>
        </w:rPr>
        <w:t>,</w:t>
      </w:r>
      <w:r w:rsidR="00141392">
        <w:rPr>
          <w:rFonts w:ascii="Arial" w:hAnsi="Arial" w:cs="Arial"/>
        </w:rPr>
        <w:t xml:space="preserve"> and quickness. </w:t>
      </w:r>
    </w:p>
    <w:p w14:paraId="6665C0C2" w14:textId="6F840049" w:rsidR="00E71642" w:rsidRPr="007C43A8" w:rsidRDefault="001C4D47" w:rsidP="00E71642">
      <w:pPr>
        <w:ind w:left="360"/>
        <w:jc w:val="center"/>
        <w:rPr>
          <w:rFonts w:ascii="Arial" w:hAnsi="Arial" w:cs="Arial"/>
        </w:rPr>
      </w:pPr>
      <w:r w:rsidRPr="007C43A8">
        <w:rPr>
          <w:rFonts w:ascii="Arial" w:hAnsi="Arial" w:cs="Arial"/>
          <w:noProof/>
        </w:rPr>
        <w:drawing>
          <wp:inline distT="0" distB="0" distL="0" distR="0" wp14:anchorId="05A5ED13" wp14:editId="0959C1FF">
            <wp:extent cx="5006340" cy="3418392"/>
            <wp:effectExtent l="0" t="0" r="3810" b="0"/>
            <wp:docPr id="299170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70103" name="Picture 299170103"/>
                    <pic:cNvPicPr/>
                  </pic:nvPicPr>
                  <pic:blipFill>
                    <a:blip r:embed="rId10">
                      <a:extLst>
                        <a:ext uri="{28A0092B-C50C-407E-A947-70E740481C1C}">
                          <a14:useLocalDpi xmlns:a14="http://schemas.microsoft.com/office/drawing/2010/main" val="0"/>
                        </a:ext>
                      </a:extLst>
                    </a:blip>
                    <a:stretch>
                      <a:fillRect/>
                    </a:stretch>
                  </pic:blipFill>
                  <pic:spPr>
                    <a:xfrm>
                      <a:off x="0" y="0"/>
                      <a:ext cx="5033088" cy="3436656"/>
                    </a:xfrm>
                    <a:prstGeom prst="rect">
                      <a:avLst/>
                    </a:prstGeom>
                  </pic:spPr>
                </pic:pic>
              </a:graphicData>
            </a:graphic>
          </wp:inline>
        </w:drawing>
      </w:r>
    </w:p>
    <w:p w14:paraId="7768EF7E" w14:textId="634367D4" w:rsidR="001C4D47" w:rsidRDefault="002A6394" w:rsidP="00A1350E">
      <w:pPr>
        <w:ind w:left="360"/>
        <w:jc w:val="center"/>
        <w:rPr>
          <w:rFonts w:ascii="Arial" w:hAnsi="Arial" w:cs="Arial"/>
        </w:rPr>
      </w:pPr>
      <w:r w:rsidRPr="007C43A8">
        <w:rPr>
          <w:rFonts w:ascii="Arial" w:hAnsi="Arial" w:cs="Arial"/>
          <w:i/>
          <w:iCs/>
        </w:rPr>
        <w:t>Note.</w:t>
      </w:r>
      <w:r w:rsidRPr="007C43A8">
        <w:rPr>
          <w:rFonts w:ascii="Arial" w:hAnsi="Arial" w:cs="Arial"/>
        </w:rPr>
        <w:t xml:space="preserve"> </w:t>
      </w:r>
      <w:r w:rsidRPr="00744B2D">
        <w:rPr>
          <w:rFonts w:ascii="Arial" w:hAnsi="Arial" w:cs="Arial"/>
          <w:b/>
          <w:bCs/>
        </w:rPr>
        <w:t>Comparison between Normal Eye and Eye with Retinopathy</w:t>
      </w:r>
      <w:r w:rsidRPr="007C43A8">
        <w:rPr>
          <w:rFonts w:ascii="Arial" w:hAnsi="Arial" w:cs="Arial"/>
        </w:rPr>
        <w:t xml:space="preserve">. </w:t>
      </w:r>
      <w:r w:rsidR="00563382" w:rsidRPr="007C43A8">
        <w:rPr>
          <w:rFonts w:ascii="Arial" w:hAnsi="Arial" w:cs="Arial"/>
        </w:rPr>
        <w:t xml:space="preserve">From </w:t>
      </w:r>
      <w:r w:rsidR="00563382" w:rsidRPr="007C43A8">
        <w:rPr>
          <w:rFonts w:ascii="Arial" w:hAnsi="Arial" w:cs="Arial"/>
          <w:i/>
          <w:iCs/>
        </w:rPr>
        <w:t>Diabetic Retinopathy</w:t>
      </w:r>
      <w:r w:rsidR="00563382" w:rsidRPr="007C43A8">
        <w:rPr>
          <w:rFonts w:ascii="Arial" w:hAnsi="Arial" w:cs="Arial"/>
        </w:rPr>
        <w:t xml:space="preserve"> [Photograph], by Bobbi Nodell, 2020, (</w:t>
      </w:r>
      <w:hyperlink r:id="rId11" w:history="1">
        <w:r w:rsidR="00563382" w:rsidRPr="007C43A8">
          <w:rPr>
            <w:rStyle w:val="Hyperlink"/>
            <w:rFonts w:ascii="Arial" w:hAnsi="Arial" w:cs="Arial"/>
          </w:rPr>
          <w:t>https://newsroom.uw.edu/news-releases/ai-technology-doesnt-reliably-detect-diabetic-eye-disease</w:t>
        </w:r>
      </w:hyperlink>
      <w:r w:rsidR="00563382" w:rsidRPr="007C43A8">
        <w:rPr>
          <w:rFonts w:ascii="Arial" w:hAnsi="Arial" w:cs="Arial"/>
        </w:rPr>
        <w:t xml:space="preserve">). </w:t>
      </w:r>
      <w:r w:rsidR="00F62AEE" w:rsidRPr="007C43A8">
        <w:rPr>
          <w:rFonts w:ascii="Arial" w:hAnsi="Arial" w:cs="Arial"/>
        </w:rPr>
        <w:t>206.543.7129</w:t>
      </w:r>
    </w:p>
    <w:p w14:paraId="2F7393BD" w14:textId="15F14962" w:rsidR="00C45595" w:rsidRDefault="00557A17" w:rsidP="00557A17">
      <w:pPr>
        <w:ind w:left="360"/>
        <w:jc w:val="center"/>
        <w:rPr>
          <w:rFonts w:ascii="Arial" w:hAnsi="Arial" w:cs="Arial"/>
        </w:rPr>
      </w:pPr>
      <w:r>
        <w:rPr>
          <w:rFonts w:ascii="Arial" w:hAnsi="Arial" w:cs="Arial"/>
          <w:noProof/>
        </w:rPr>
        <w:drawing>
          <wp:inline distT="0" distB="0" distL="0" distR="0" wp14:anchorId="64990380" wp14:editId="6DA1D7FA">
            <wp:extent cx="5564688" cy="1516380"/>
            <wp:effectExtent l="0" t="0" r="0" b="7620"/>
            <wp:docPr id="1935809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09637" name="Picture 1935809637"/>
                    <pic:cNvPicPr/>
                  </pic:nvPicPr>
                  <pic:blipFill>
                    <a:blip r:embed="rId12">
                      <a:extLst>
                        <a:ext uri="{28A0092B-C50C-407E-A947-70E740481C1C}">
                          <a14:useLocalDpi xmlns:a14="http://schemas.microsoft.com/office/drawing/2010/main" val="0"/>
                        </a:ext>
                      </a:extLst>
                    </a:blip>
                    <a:stretch>
                      <a:fillRect/>
                    </a:stretch>
                  </pic:blipFill>
                  <pic:spPr>
                    <a:xfrm>
                      <a:off x="0" y="0"/>
                      <a:ext cx="5629051" cy="1533919"/>
                    </a:xfrm>
                    <a:prstGeom prst="rect">
                      <a:avLst/>
                    </a:prstGeom>
                  </pic:spPr>
                </pic:pic>
              </a:graphicData>
            </a:graphic>
          </wp:inline>
        </w:drawing>
      </w:r>
    </w:p>
    <w:p w14:paraId="67BCFA3A" w14:textId="68E1BF1E" w:rsidR="00557A17" w:rsidRPr="00C45595" w:rsidRDefault="00557A17" w:rsidP="00A1350E">
      <w:pPr>
        <w:ind w:left="360"/>
        <w:jc w:val="center"/>
        <w:rPr>
          <w:rFonts w:ascii="Arial" w:hAnsi="Arial" w:cs="Arial"/>
        </w:rPr>
      </w:pPr>
      <w:r w:rsidRPr="006305E2">
        <w:rPr>
          <w:rFonts w:ascii="Arial" w:hAnsi="Arial" w:cs="Arial"/>
          <w:i/>
          <w:iCs/>
        </w:rPr>
        <w:t>Note</w:t>
      </w:r>
      <w:r>
        <w:rPr>
          <w:rFonts w:ascii="Arial" w:hAnsi="Arial" w:cs="Arial"/>
        </w:rPr>
        <w:t xml:space="preserve">. </w:t>
      </w:r>
      <w:r w:rsidR="006305E2" w:rsidRPr="00744B2D">
        <w:rPr>
          <w:rFonts w:ascii="Arial" w:hAnsi="Arial" w:cs="Arial"/>
          <w:b/>
          <w:bCs/>
        </w:rPr>
        <w:t xml:space="preserve">The severity of Diabetic Retinopathy </w:t>
      </w:r>
      <w:r w:rsidR="00AE501E" w:rsidRPr="00744B2D">
        <w:rPr>
          <w:rFonts w:ascii="Arial" w:hAnsi="Arial" w:cs="Arial"/>
          <w:b/>
          <w:bCs/>
        </w:rPr>
        <w:t xml:space="preserve">ranges </w:t>
      </w:r>
      <w:r w:rsidR="006305E2" w:rsidRPr="00744B2D">
        <w:rPr>
          <w:rFonts w:ascii="Arial" w:hAnsi="Arial" w:cs="Arial"/>
          <w:b/>
          <w:bCs/>
        </w:rPr>
        <w:t>from Normal to Proliferative</w:t>
      </w:r>
      <w:r w:rsidR="006305E2">
        <w:rPr>
          <w:rFonts w:ascii="Arial" w:hAnsi="Arial" w:cs="Arial"/>
        </w:rPr>
        <w:t xml:space="preserve">. From </w:t>
      </w:r>
      <w:r w:rsidR="009179F5" w:rsidRPr="009179F5">
        <w:rPr>
          <w:rFonts w:ascii="Arial" w:hAnsi="Arial" w:cs="Arial"/>
          <w:i/>
          <w:iCs/>
        </w:rPr>
        <w:t>Stages of DR</w:t>
      </w:r>
      <w:r w:rsidR="009179F5" w:rsidRPr="009179F5">
        <w:rPr>
          <w:rFonts w:ascii="Arial" w:hAnsi="Arial" w:cs="Arial"/>
        </w:rPr>
        <w:t xml:space="preserve"> </w:t>
      </w:r>
      <w:r w:rsidR="009179F5" w:rsidRPr="007C43A8">
        <w:rPr>
          <w:rFonts w:ascii="Arial" w:hAnsi="Arial" w:cs="Arial"/>
        </w:rPr>
        <w:t>[Photograph]</w:t>
      </w:r>
      <w:r w:rsidR="009179F5">
        <w:rPr>
          <w:rFonts w:ascii="Arial" w:hAnsi="Arial" w:cs="Arial"/>
        </w:rPr>
        <w:t xml:space="preserve">, </w:t>
      </w:r>
      <w:r w:rsidR="00284EA2">
        <w:rPr>
          <w:rFonts w:ascii="Arial" w:hAnsi="Arial" w:cs="Arial"/>
        </w:rPr>
        <w:t xml:space="preserve">by </w:t>
      </w:r>
      <w:r w:rsidR="00284EA2" w:rsidRPr="00284EA2">
        <w:rPr>
          <w:rFonts w:ascii="Arial" w:hAnsi="Arial" w:cs="Arial"/>
        </w:rPr>
        <w:t xml:space="preserve">Prasanna Porwal, Samiksha Pachade, Ravi Kamble, Manesh Kokare, Girish Deshmukh, Vivek Sahasrabuddhe, Fabrice </w:t>
      </w:r>
      <w:r w:rsidR="00284EA2" w:rsidRPr="00284EA2">
        <w:rPr>
          <w:rFonts w:ascii="Arial" w:hAnsi="Arial" w:cs="Arial"/>
        </w:rPr>
        <w:lastRenderedPageBreak/>
        <w:t xml:space="preserve">Meriaudeau, April 24, 2018, “Indian Diabetic Retinopathy Image Dataset (IDRiD)”, IEEE Dataport, </w:t>
      </w:r>
      <w:hyperlink r:id="rId13" w:history="1">
        <w:r w:rsidR="000F41DB" w:rsidRPr="00DD036C">
          <w:rPr>
            <w:rStyle w:val="Hyperlink"/>
            <w:rFonts w:ascii="Arial" w:hAnsi="Arial" w:cs="Arial"/>
          </w:rPr>
          <w:t>https://dx.doi.org/10.21227/H25W98</w:t>
        </w:r>
      </w:hyperlink>
      <w:r w:rsidR="000F41DB">
        <w:rPr>
          <w:rFonts w:ascii="Arial" w:hAnsi="Arial" w:cs="Arial"/>
        </w:rPr>
        <w:t xml:space="preserve">, </w:t>
      </w:r>
      <w:r>
        <w:rPr>
          <w:rFonts w:ascii="Arial" w:hAnsi="Arial" w:cs="Arial"/>
        </w:rPr>
        <w:t>(</w:t>
      </w:r>
      <w:hyperlink r:id="rId14" w:history="1">
        <w:r w:rsidR="00284EA2" w:rsidRPr="00DD036C">
          <w:rPr>
            <w:rStyle w:val="Hyperlink"/>
            <w:rFonts w:ascii="Arial" w:hAnsi="Arial" w:cs="Arial"/>
          </w:rPr>
          <w:t>https://peerj.com/articles/cs-1947/</w:t>
        </w:r>
      </w:hyperlink>
      <w:r>
        <w:rPr>
          <w:rFonts w:ascii="Arial" w:hAnsi="Arial" w:cs="Arial"/>
        </w:rPr>
        <w:t>)</w:t>
      </w:r>
      <w:r w:rsidR="00284EA2">
        <w:rPr>
          <w:rFonts w:ascii="Arial" w:hAnsi="Arial" w:cs="Arial"/>
        </w:rPr>
        <w:t xml:space="preserve">. </w:t>
      </w:r>
      <w:r w:rsidR="00284EA2" w:rsidRPr="00284EA2">
        <w:rPr>
          <w:rFonts w:ascii="Arial" w:hAnsi="Arial" w:cs="Arial"/>
        </w:rPr>
        <w:t>CC BY 4.0 DEED.</w:t>
      </w:r>
    </w:p>
    <w:p w14:paraId="44C1F0C7" w14:textId="09761CBD" w:rsidR="00A936DD" w:rsidRDefault="00A936DD" w:rsidP="00A159AE">
      <w:pPr>
        <w:pStyle w:val="ListParagraph"/>
        <w:numPr>
          <w:ilvl w:val="0"/>
          <w:numId w:val="2"/>
        </w:numPr>
        <w:rPr>
          <w:rFonts w:ascii="Arial" w:hAnsi="Arial" w:cs="Arial"/>
          <w:color w:val="2F5496" w:themeColor="accent1" w:themeShade="BF"/>
          <w:u w:val="single"/>
        </w:rPr>
      </w:pPr>
      <w:r w:rsidRPr="007C43A8">
        <w:rPr>
          <w:rFonts w:ascii="Arial" w:hAnsi="Arial" w:cs="Arial"/>
          <w:color w:val="2F5496" w:themeColor="accent1" w:themeShade="BF"/>
          <w:u w:val="single"/>
        </w:rPr>
        <w:t>Project Overview</w:t>
      </w:r>
    </w:p>
    <w:p w14:paraId="2D6C8886" w14:textId="0A815D7B" w:rsidR="00141392" w:rsidRDefault="009B6BE4" w:rsidP="00141392">
      <w:pPr>
        <w:rPr>
          <w:rFonts w:ascii="Arial" w:hAnsi="Arial" w:cs="Arial"/>
        </w:rPr>
      </w:pPr>
      <w:r w:rsidRPr="009B6BE4">
        <w:rPr>
          <w:rFonts w:ascii="Arial" w:hAnsi="Arial" w:cs="Arial"/>
        </w:rPr>
        <w:t xml:space="preserve">This </w:t>
      </w:r>
      <w:r>
        <w:rPr>
          <w:rFonts w:ascii="Arial" w:hAnsi="Arial" w:cs="Arial"/>
        </w:rPr>
        <w:t xml:space="preserve">project aims </w:t>
      </w:r>
      <w:r w:rsidR="00B51B3F">
        <w:rPr>
          <w:rFonts w:ascii="Arial" w:hAnsi="Arial" w:cs="Arial"/>
        </w:rPr>
        <w:t xml:space="preserve">to develop </w:t>
      </w:r>
      <w:r w:rsidR="00E45E96">
        <w:rPr>
          <w:rFonts w:ascii="Arial" w:hAnsi="Arial" w:cs="Arial"/>
        </w:rPr>
        <w:t xml:space="preserve">a </w:t>
      </w:r>
      <w:r w:rsidR="00B51B3F">
        <w:rPr>
          <w:rFonts w:ascii="Arial" w:hAnsi="Arial" w:cs="Arial"/>
        </w:rPr>
        <w:t xml:space="preserve">deep learning model </w:t>
      </w:r>
      <w:r w:rsidR="00011328">
        <w:rPr>
          <w:rFonts w:ascii="Arial" w:hAnsi="Arial" w:cs="Arial"/>
        </w:rPr>
        <w:t xml:space="preserve">to support the </w:t>
      </w:r>
      <w:r w:rsidR="00011328" w:rsidRPr="00761BA4">
        <w:rPr>
          <w:rFonts w:ascii="Arial" w:hAnsi="Arial" w:cs="Arial"/>
        </w:rPr>
        <w:t>Diabetic Retinopathy</w:t>
      </w:r>
      <w:r w:rsidR="00011328">
        <w:rPr>
          <w:rFonts w:ascii="Arial" w:hAnsi="Arial" w:cs="Arial"/>
        </w:rPr>
        <w:t xml:space="preserve"> classification </w:t>
      </w:r>
      <w:r w:rsidR="00DA17C9">
        <w:rPr>
          <w:rFonts w:ascii="Arial" w:hAnsi="Arial" w:cs="Arial"/>
        </w:rPr>
        <w:t xml:space="preserve">via retinal high-resolution images with </w:t>
      </w:r>
      <w:r w:rsidR="004B001F">
        <w:rPr>
          <w:rFonts w:ascii="Arial" w:hAnsi="Arial" w:cs="Arial"/>
        </w:rPr>
        <w:t xml:space="preserve">the </w:t>
      </w:r>
      <w:r w:rsidR="00DA17C9">
        <w:rPr>
          <w:rFonts w:ascii="Arial" w:hAnsi="Arial" w:cs="Arial"/>
        </w:rPr>
        <w:t>following goals:</w:t>
      </w:r>
    </w:p>
    <w:p w14:paraId="44E111BA" w14:textId="6240ED3B" w:rsidR="00011328" w:rsidRPr="002612D6" w:rsidRDefault="009168BA" w:rsidP="00AA5AC1">
      <w:pPr>
        <w:pStyle w:val="ListParagraph"/>
        <w:numPr>
          <w:ilvl w:val="0"/>
          <w:numId w:val="22"/>
        </w:numPr>
        <w:rPr>
          <w:rFonts w:ascii="Arial" w:hAnsi="Arial" w:cs="Arial"/>
        </w:rPr>
      </w:pPr>
      <w:r w:rsidRPr="002612D6">
        <w:rPr>
          <w:rFonts w:ascii="Arial" w:hAnsi="Arial" w:cs="Arial"/>
          <w:b/>
          <w:bCs/>
        </w:rPr>
        <w:t>Efficiency:</w:t>
      </w:r>
      <w:r w:rsidRPr="002612D6">
        <w:rPr>
          <w:rFonts w:ascii="Arial" w:hAnsi="Arial" w:cs="Arial"/>
        </w:rPr>
        <w:t xml:space="preserve"> </w:t>
      </w:r>
      <w:r w:rsidR="007D2AD9" w:rsidRPr="002612D6">
        <w:rPr>
          <w:rFonts w:ascii="Arial" w:hAnsi="Arial" w:cs="Arial"/>
        </w:rPr>
        <w:t xml:space="preserve">Automatic classification can </w:t>
      </w:r>
      <w:r w:rsidR="000772EE" w:rsidRPr="0072642A">
        <w:rPr>
          <w:rFonts w:ascii="Arial" w:hAnsi="Arial" w:cs="Arial"/>
        </w:rPr>
        <w:t>screen twice as many patients</w:t>
      </w:r>
      <w:r w:rsidR="009E7570" w:rsidRPr="002612D6">
        <w:rPr>
          <w:rFonts w:ascii="Arial" w:hAnsi="Arial" w:cs="Arial"/>
        </w:rPr>
        <w:t xml:space="preserve"> as the traditional method.</w:t>
      </w:r>
    </w:p>
    <w:p w14:paraId="05E13F9A" w14:textId="77527570" w:rsidR="009168BA" w:rsidRPr="002612D6" w:rsidRDefault="009168BA" w:rsidP="00AA5AC1">
      <w:pPr>
        <w:pStyle w:val="ListParagraph"/>
        <w:numPr>
          <w:ilvl w:val="0"/>
          <w:numId w:val="22"/>
        </w:numPr>
        <w:rPr>
          <w:rFonts w:ascii="Arial" w:hAnsi="Arial" w:cs="Arial"/>
        </w:rPr>
      </w:pPr>
      <w:r w:rsidRPr="002612D6">
        <w:rPr>
          <w:rFonts w:ascii="Arial" w:hAnsi="Arial" w:cs="Arial"/>
          <w:b/>
          <w:bCs/>
        </w:rPr>
        <w:t>Accuracy:</w:t>
      </w:r>
      <w:r w:rsidR="00CB6DEF" w:rsidRPr="002612D6">
        <w:rPr>
          <w:rFonts w:ascii="Arial" w:hAnsi="Arial" w:cs="Arial"/>
        </w:rPr>
        <w:t xml:space="preserve"> </w:t>
      </w:r>
      <w:r w:rsidR="001F7033" w:rsidRPr="002612D6">
        <w:rPr>
          <w:rFonts w:ascii="Arial" w:hAnsi="Arial" w:cs="Arial"/>
        </w:rPr>
        <w:t xml:space="preserve">It </w:t>
      </w:r>
      <w:r w:rsidR="00462239">
        <w:rPr>
          <w:rFonts w:ascii="Arial" w:hAnsi="Arial" w:cs="Arial"/>
        </w:rPr>
        <w:t>achieves</w:t>
      </w:r>
      <w:r w:rsidR="001F7033" w:rsidRPr="0072642A">
        <w:rPr>
          <w:rFonts w:ascii="Arial" w:hAnsi="Arial" w:cs="Arial"/>
        </w:rPr>
        <w:t xml:space="preserve"> </w:t>
      </w:r>
      <w:r w:rsidR="00083124">
        <w:rPr>
          <w:rFonts w:ascii="Arial" w:hAnsi="Arial" w:cs="Arial"/>
        </w:rPr>
        <w:t>9</w:t>
      </w:r>
      <w:r w:rsidR="001F7033" w:rsidRPr="0072642A">
        <w:rPr>
          <w:rFonts w:ascii="Arial" w:hAnsi="Arial" w:cs="Arial"/>
        </w:rPr>
        <w:t xml:space="preserve">0% </w:t>
      </w:r>
      <w:r w:rsidR="00462239">
        <w:rPr>
          <w:rFonts w:ascii="Arial" w:hAnsi="Arial" w:cs="Arial"/>
        </w:rPr>
        <w:t>accuracy</w:t>
      </w:r>
      <w:r w:rsidR="001F7033" w:rsidRPr="002612D6">
        <w:rPr>
          <w:rFonts w:ascii="Arial" w:hAnsi="Arial" w:cs="Arial"/>
        </w:rPr>
        <w:t xml:space="preserve"> </w:t>
      </w:r>
      <w:r w:rsidR="00462239">
        <w:rPr>
          <w:rFonts w:ascii="Arial" w:hAnsi="Arial" w:cs="Arial"/>
        </w:rPr>
        <w:t xml:space="preserve">of </w:t>
      </w:r>
      <w:r w:rsidR="001F7033" w:rsidRPr="002612D6">
        <w:rPr>
          <w:rFonts w:ascii="Arial" w:hAnsi="Arial" w:cs="Arial"/>
        </w:rPr>
        <w:t>classification at the early stage</w:t>
      </w:r>
      <w:r w:rsidR="00136AED" w:rsidRPr="002612D6">
        <w:rPr>
          <w:rFonts w:ascii="Arial" w:hAnsi="Arial" w:cs="Arial"/>
        </w:rPr>
        <w:t>.</w:t>
      </w:r>
    </w:p>
    <w:p w14:paraId="112CACD5" w14:textId="61F87D06" w:rsidR="009168BA" w:rsidRPr="002612D6" w:rsidRDefault="00A05FA5" w:rsidP="00AA5AC1">
      <w:pPr>
        <w:pStyle w:val="ListParagraph"/>
        <w:numPr>
          <w:ilvl w:val="0"/>
          <w:numId w:val="22"/>
        </w:numPr>
        <w:rPr>
          <w:rFonts w:ascii="Arial" w:hAnsi="Arial" w:cs="Arial"/>
        </w:rPr>
      </w:pPr>
      <w:r w:rsidRPr="002612D6">
        <w:rPr>
          <w:rFonts w:ascii="Arial" w:hAnsi="Arial" w:cs="Arial"/>
          <w:b/>
          <w:bCs/>
        </w:rPr>
        <w:t>Real-world</w:t>
      </w:r>
      <w:r w:rsidR="009168BA" w:rsidRPr="002612D6">
        <w:rPr>
          <w:rFonts w:ascii="Arial" w:hAnsi="Arial" w:cs="Arial"/>
          <w:b/>
          <w:bCs/>
        </w:rPr>
        <w:t xml:space="preserve"> application:</w:t>
      </w:r>
      <w:r w:rsidR="00136AED" w:rsidRPr="002612D6">
        <w:rPr>
          <w:rFonts w:ascii="Arial" w:hAnsi="Arial" w:cs="Arial"/>
        </w:rPr>
        <w:t xml:space="preserve"> </w:t>
      </w:r>
      <w:r w:rsidRPr="002612D6">
        <w:rPr>
          <w:rFonts w:ascii="Arial" w:hAnsi="Arial" w:cs="Arial"/>
        </w:rPr>
        <w:t>It reduces classification time, helps patients be treated early, and improves the quality of patients’ lives.</w:t>
      </w:r>
    </w:p>
    <w:p w14:paraId="176CD3C9" w14:textId="7EA67822" w:rsidR="009168BA" w:rsidRPr="002612D6" w:rsidRDefault="009168BA" w:rsidP="00AA5AC1">
      <w:pPr>
        <w:pStyle w:val="ListParagraph"/>
        <w:numPr>
          <w:ilvl w:val="0"/>
          <w:numId w:val="22"/>
        </w:numPr>
        <w:rPr>
          <w:rFonts w:ascii="Arial" w:hAnsi="Arial" w:cs="Arial"/>
        </w:rPr>
      </w:pPr>
      <w:r w:rsidRPr="002612D6">
        <w:rPr>
          <w:rFonts w:ascii="Arial" w:hAnsi="Arial" w:cs="Arial"/>
          <w:b/>
          <w:bCs/>
        </w:rPr>
        <w:t>Reliability:</w:t>
      </w:r>
      <w:r w:rsidR="00A05FA5" w:rsidRPr="002612D6">
        <w:rPr>
          <w:rFonts w:ascii="Arial" w:hAnsi="Arial" w:cs="Arial"/>
        </w:rPr>
        <w:t xml:space="preserve"> It needs to be updated continuously.</w:t>
      </w:r>
    </w:p>
    <w:p w14:paraId="6905FCE1" w14:textId="1F0E0586" w:rsidR="005C0D83" w:rsidRDefault="005C0D83" w:rsidP="00AA5AC1">
      <w:pPr>
        <w:pStyle w:val="ListParagraph"/>
        <w:numPr>
          <w:ilvl w:val="0"/>
          <w:numId w:val="22"/>
        </w:numPr>
        <w:rPr>
          <w:rFonts w:ascii="Arial" w:hAnsi="Arial" w:cs="Arial"/>
        </w:rPr>
      </w:pPr>
      <w:r w:rsidRPr="002612D6">
        <w:rPr>
          <w:rFonts w:ascii="Arial" w:hAnsi="Arial" w:cs="Arial"/>
          <w:b/>
          <w:bCs/>
        </w:rPr>
        <w:t>Scalability</w:t>
      </w:r>
      <w:r w:rsidR="00A05FA5" w:rsidRPr="002612D6">
        <w:rPr>
          <w:rFonts w:ascii="Arial" w:hAnsi="Arial" w:cs="Arial"/>
          <w:b/>
          <w:bCs/>
        </w:rPr>
        <w:t>:</w:t>
      </w:r>
      <w:r w:rsidR="00B1283F" w:rsidRPr="002612D6">
        <w:rPr>
          <w:rFonts w:ascii="Arial" w:hAnsi="Arial" w:cs="Arial"/>
        </w:rPr>
        <w:t xml:space="preserve"> It can find out other eye disease</w:t>
      </w:r>
      <w:r w:rsidR="002612D6" w:rsidRPr="002612D6">
        <w:rPr>
          <w:rFonts w:ascii="Arial" w:hAnsi="Arial" w:cs="Arial"/>
        </w:rPr>
        <w:t>s except Diabetic Retinopathy.</w:t>
      </w:r>
    </w:p>
    <w:p w14:paraId="5FD5F967" w14:textId="77777777" w:rsidR="002F6919" w:rsidRDefault="002F6919" w:rsidP="002F6919">
      <w:pPr>
        <w:pStyle w:val="ListParagraph"/>
        <w:rPr>
          <w:rFonts w:ascii="Arial" w:hAnsi="Arial" w:cs="Arial"/>
          <w:color w:val="2F5496" w:themeColor="accent1" w:themeShade="BF"/>
          <w:u w:val="single"/>
        </w:rPr>
      </w:pPr>
    </w:p>
    <w:p w14:paraId="422FD09D" w14:textId="3AC983E7" w:rsidR="00A936DD" w:rsidRDefault="00A936DD" w:rsidP="00A159AE">
      <w:pPr>
        <w:pStyle w:val="ListParagraph"/>
        <w:numPr>
          <w:ilvl w:val="0"/>
          <w:numId w:val="2"/>
        </w:numPr>
        <w:rPr>
          <w:rFonts w:ascii="Arial" w:hAnsi="Arial" w:cs="Arial"/>
          <w:color w:val="2F5496" w:themeColor="accent1" w:themeShade="BF"/>
          <w:u w:val="single"/>
        </w:rPr>
      </w:pPr>
      <w:r w:rsidRPr="007C43A8">
        <w:rPr>
          <w:rFonts w:ascii="Arial" w:hAnsi="Arial" w:cs="Arial"/>
          <w:color w:val="2F5496" w:themeColor="accent1" w:themeShade="BF"/>
          <w:u w:val="single"/>
        </w:rPr>
        <w:t>Problem Statement</w:t>
      </w:r>
    </w:p>
    <w:p w14:paraId="6D7D54F6" w14:textId="3F0856B9" w:rsidR="00966ED3" w:rsidRDefault="002F6510" w:rsidP="00966ED3">
      <w:pPr>
        <w:rPr>
          <w:rFonts w:ascii="Arial" w:hAnsi="Arial" w:cs="Arial"/>
        </w:rPr>
      </w:pPr>
      <w:r>
        <w:rPr>
          <w:rFonts w:ascii="Arial" w:hAnsi="Arial" w:cs="Arial"/>
        </w:rPr>
        <w:t>The a</w:t>
      </w:r>
      <w:r w:rsidR="00BD0708" w:rsidRPr="00BD0708">
        <w:rPr>
          <w:rFonts w:ascii="Arial" w:hAnsi="Arial" w:cs="Arial"/>
        </w:rPr>
        <w:t xml:space="preserve">ccurate and </w:t>
      </w:r>
      <w:r w:rsidR="0079764E">
        <w:rPr>
          <w:rFonts w:ascii="Arial" w:hAnsi="Arial" w:cs="Arial"/>
        </w:rPr>
        <w:t>early</w:t>
      </w:r>
      <w:r w:rsidR="00BD0708">
        <w:rPr>
          <w:rFonts w:ascii="Arial" w:hAnsi="Arial" w:cs="Arial"/>
        </w:rPr>
        <w:t xml:space="preserve"> classification </w:t>
      </w:r>
      <w:r>
        <w:rPr>
          <w:rFonts w:ascii="Arial" w:hAnsi="Arial" w:cs="Arial"/>
        </w:rPr>
        <w:t xml:space="preserve">of </w:t>
      </w:r>
      <w:r w:rsidRPr="00761BA4">
        <w:rPr>
          <w:rFonts w:ascii="Arial" w:hAnsi="Arial" w:cs="Arial"/>
        </w:rPr>
        <w:t>Diabetic Retinopathy</w:t>
      </w:r>
      <w:r>
        <w:rPr>
          <w:rFonts w:ascii="Arial" w:hAnsi="Arial" w:cs="Arial"/>
        </w:rPr>
        <w:t xml:space="preserve"> can </w:t>
      </w:r>
      <w:r w:rsidRPr="002F6510">
        <w:rPr>
          <w:rFonts w:ascii="Arial" w:hAnsi="Arial" w:cs="Arial"/>
        </w:rPr>
        <w:t>prevent more serious complications</w:t>
      </w:r>
      <w:r>
        <w:rPr>
          <w:rFonts w:ascii="Arial" w:hAnsi="Arial" w:cs="Arial"/>
        </w:rPr>
        <w:t>, reduce treatment pressure, save medical costs, and improve the quality of patients’ lives. However,</w:t>
      </w:r>
      <w:r w:rsidR="001C1C96">
        <w:rPr>
          <w:rFonts w:ascii="Arial" w:hAnsi="Arial" w:cs="Arial"/>
        </w:rPr>
        <w:t xml:space="preserve"> classification can face some particular challenges, leading to difficulty in determining severity and providing a treatment regimen.</w:t>
      </w:r>
    </w:p>
    <w:p w14:paraId="37159B7B" w14:textId="024D38DB" w:rsidR="00E45E96" w:rsidRPr="00AA5AC1" w:rsidRDefault="00E45E96" w:rsidP="00AA5AC1">
      <w:pPr>
        <w:pStyle w:val="ListParagraph"/>
        <w:numPr>
          <w:ilvl w:val="0"/>
          <w:numId w:val="23"/>
        </w:numPr>
        <w:rPr>
          <w:rFonts w:ascii="Arial" w:hAnsi="Arial" w:cs="Arial"/>
        </w:rPr>
      </w:pPr>
      <w:r w:rsidRPr="00AA5AC1">
        <w:rPr>
          <w:rFonts w:ascii="Arial" w:hAnsi="Arial" w:cs="Arial"/>
        </w:rPr>
        <w:t>The diversity of disease stages</w:t>
      </w:r>
      <w:r w:rsidR="005F4595" w:rsidRPr="00AA5AC1">
        <w:rPr>
          <w:rFonts w:ascii="Arial" w:hAnsi="Arial" w:cs="Arial"/>
        </w:rPr>
        <w:t xml:space="preserve"> ranges from the normal stage to the proliferative stage.</w:t>
      </w:r>
    </w:p>
    <w:p w14:paraId="4502EAA4" w14:textId="566E2B03" w:rsidR="00E45E96" w:rsidRPr="00AA5AC1" w:rsidRDefault="00E45E96" w:rsidP="00AA5AC1">
      <w:pPr>
        <w:pStyle w:val="ListParagraph"/>
        <w:numPr>
          <w:ilvl w:val="0"/>
          <w:numId w:val="23"/>
        </w:numPr>
        <w:rPr>
          <w:rFonts w:ascii="Arial" w:hAnsi="Arial" w:cs="Arial"/>
        </w:rPr>
      </w:pPr>
      <w:r w:rsidRPr="00AA5AC1">
        <w:rPr>
          <w:rFonts w:ascii="Arial" w:hAnsi="Arial" w:cs="Arial"/>
        </w:rPr>
        <w:t>The presence of associated risk factors</w:t>
      </w:r>
      <w:r w:rsidR="00CD7A63" w:rsidRPr="00AA5AC1">
        <w:rPr>
          <w:rFonts w:ascii="Arial" w:hAnsi="Arial" w:cs="Arial"/>
        </w:rPr>
        <w:t>,</w:t>
      </w:r>
      <w:r w:rsidR="005F4595" w:rsidRPr="00AA5AC1">
        <w:rPr>
          <w:rFonts w:ascii="Arial" w:hAnsi="Arial" w:cs="Arial"/>
        </w:rPr>
        <w:t xml:space="preserve"> such as </w:t>
      </w:r>
      <w:r w:rsidR="009E6B68" w:rsidRPr="00AA5AC1">
        <w:rPr>
          <w:rFonts w:ascii="Arial" w:hAnsi="Arial" w:cs="Arial"/>
        </w:rPr>
        <w:t>duration of diabetes, blood sugar levels, high blood pressure, hyperlipidemia, and kidney problems.</w:t>
      </w:r>
    </w:p>
    <w:p w14:paraId="5DF9D63D" w14:textId="2FC2A507" w:rsidR="001C1C96" w:rsidRPr="00AA5AC1" w:rsidRDefault="00CD7A63" w:rsidP="00AA5AC1">
      <w:pPr>
        <w:pStyle w:val="ListParagraph"/>
        <w:numPr>
          <w:ilvl w:val="0"/>
          <w:numId w:val="23"/>
        </w:numPr>
        <w:rPr>
          <w:rFonts w:ascii="Arial" w:hAnsi="Arial" w:cs="Arial"/>
        </w:rPr>
      </w:pPr>
      <w:r w:rsidRPr="00AA5AC1">
        <w:rPr>
          <w:rFonts w:ascii="Arial" w:hAnsi="Arial" w:cs="Arial"/>
        </w:rPr>
        <w:t>Each patient has a different disease manifestation, even though they are in the same stage.</w:t>
      </w:r>
    </w:p>
    <w:p w14:paraId="64DB515B" w14:textId="11BA5BAB" w:rsidR="00E45E96" w:rsidRDefault="00E45E96" w:rsidP="00966ED3">
      <w:pPr>
        <w:rPr>
          <w:rFonts w:ascii="Arial" w:hAnsi="Arial" w:cs="Arial"/>
        </w:rPr>
      </w:pPr>
      <w:r>
        <w:rPr>
          <w:rFonts w:ascii="Arial" w:hAnsi="Arial" w:cs="Arial"/>
        </w:rPr>
        <w:t xml:space="preserve">This project aims to overcome the above limitations by using </w:t>
      </w:r>
      <w:r w:rsidR="00E64E02">
        <w:rPr>
          <w:rFonts w:ascii="Arial" w:hAnsi="Arial" w:cs="Arial"/>
        </w:rPr>
        <w:t xml:space="preserve">a </w:t>
      </w:r>
      <w:r>
        <w:rPr>
          <w:rFonts w:ascii="Arial" w:hAnsi="Arial" w:cs="Arial"/>
        </w:rPr>
        <w:t>deep learning model</w:t>
      </w:r>
      <w:r w:rsidR="00E64E02">
        <w:rPr>
          <w:rFonts w:ascii="Arial" w:hAnsi="Arial" w:cs="Arial"/>
        </w:rPr>
        <w:t xml:space="preserve"> to classify </w:t>
      </w:r>
      <w:r w:rsidR="00B76EDF">
        <w:rPr>
          <w:rFonts w:ascii="Arial" w:hAnsi="Arial" w:cs="Arial"/>
        </w:rPr>
        <w:t>disease</w:t>
      </w:r>
      <w:r w:rsidR="00CD1EC4">
        <w:rPr>
          <w:rFonts w:ascii="Arial" w:hAnsi="Arial" w:cs="Arial"/>
        </w:rPr>
        <w:t>s</w:t>
      </w:r>
      <w:r w:rsidR="00B76EDF">
        <w:rPr>
          <w:rFonts w:ascii="Arial" w:hAnsi="Arial" w:cs="Arial"/>
        </w:rPr>
        <w:t xml:space="preserve"> accurately and quickly via retinal high-resolution images.</w:t>
      </w:r>
    </w:p>
    <w:p w14:paraId="26257A5B" w14:textId="77777777" w:rsidR="002F6919" w:rsidRDefault="002F6919" w:rsidP="002F6919">
      <w:pPr>
        <w:pStyle w:val="ListParagraph"/>
        <w:rPr>
          <w:rFonts w:ascii="Arial" w:hAnsi="Arial" w:cs="Arial"/>
          <w:color w:val="2F5496" w:themeColor="accent1" w:themeShade="BF"/>
          <w:u w:val="single"/>
        </w:rPr>
      </w:pPr>
    </w:p>
    <w:p w14:paraId="782212AB" w14:textId="2ECDBF02" w:rsidR="00A936DD" w:rsidRDefault="008D7BAD" w:rsidP="00A159AE">
      <w:pPr>
        <w:pStyle w:val="ListParagraph"/>
        <w:numPr>
          <w:ilvl w:val="0"/>
          <w:numId w:val="2"/>
        </w:numPr>
        <w:rPr>
          <w:rFonts w:ascii="Arial" w:hAnsi="Arial" w:cs="Arial"/>
          <w:color w:val="2F5496" w:themeColor="accent1" w:themeShade="BF"/>
          <w:u w:val="single"/>
        </w:rPr>
      </w:pPr>
      <w:r w:rsidRPr="007C43A8">
        <w:rPr>
          <w:rFonts w:ascii="Arial" w:hAnsi="Arial" w:cs="Arial"/>
          <w:color w:val="2F5496" w:themeColor="accent1" w:themeShade="BF"/>
          <w:u w:val="single"/>
        </w:rPr>
        <w:t>Research Questions/ Hypotheses</w:t>
      </w:r>
    </w:p>
    <w:p w14:paraId="4230AA82" w14:textId="1C6F6CD5" w:rsidR="00AD326B" w:rsidRDefault="00CC708D" w:rsidP="00AD326B">
      <w:pPr>
        <w:rPr>
          <w:rFonts w:ascii="Arial" w:hAnsi="Arial" w:cs="Arial"/>
        </w:rPr>
      </w:pPr>
      <w:r w:rsidRPr="00CC708D">
        <w:rPr>
          <w:rFonts w:ascii="Arial" w:hAnsi="Arial" w:cs="Arial"/>
        </w:rPr>
        <w:t xml:space="preserve">Some research questions </w:t>
      </w:r>
      <w:r>
        <w:rPr>
          <w:rFonts w:ascii="Arial" w:hAnsi="Arial" w:cs="Arial"/>
        </w:rPr>
        <w:t>and hypotheses are given below:</w:t>
      </w:r>
    </w:p>
    <w:p w14:paraId="1385D0F7" w14:textId="34FAF721" w:rsidR="00CC708D" w:rsidRPr="007F2D29" w:rsidRDefault="00CC708D" w:rsidP="00AA5AC1">
      <w:pPr>
        <w:pStyle w:val="ListParagraph"/>
        <w:numPr>
          <w:ilvl w:val="0"/>
          <w:numId w:val="24"/>
        </w:numPr>
        <w:rPr>
          <w:rFonts w:ascii="Arial" w:hAnsi="Arial" w:cs="Arial"/>
        </w:rPr>
      </w:pPr>
      <w:r w:rsidRPr="00AA5AC1">
        <w:rPr>
          <w:rFonts w:ascii="Arial" w:hAnsi="Arial" w:cs="Arial"/>
          <w:b/>
          <w:bCs/>
        </w:rPr>
        <w:t>Research Question 1:</w:t>
      </w:r>
      <w:r w:rsidRPr="007F2D29">
        <w:rPr>
          <w:rFonts w:ascii="Arial" w:hAnsi="Arial" w:cs="Arial"/>
        </w:rPr>
        <w:t xml:space="preserve"> </w:t>
      </w:r>
      <w:r w:rsidR="005D0C90" w:rsidRPr="007F2D29">
        <w:rPr>
          <w:rFonts w:ascii="Arial" w:hAnsi="Arial" w:cs="Arial"/>
        </w:rPr>
        <w:t xml:space="preserve">How accurately does a deep learning model classify Diabetic Retinopathy compared to </w:t>
      </w:r>
      <w:r w:rsidR="007F2D29">
        <w:rPr>
          <w:rFonts w:ascii="Arial" w:hAnsi="Arial" w:cs="Arial"/>
        </w:rPr>
        <w:t xml:space="preserve">how </w:t>
      </w:r>
      <w:r w:rsidR="005D0C90" w:rsidRPr="007F2D29">
        <w:rPr>
          <w:rFonts w:ascii="Arial" w:hAnsi="Arial" w:cs="Arial"/>
        </w:rPr>
        <w:t>a doctor classifies it?</w:t>
      </w:r>
    </w:p>
    <w:p w14:paraId="2297A0F5" w14:textId="74F2A263" w:rsidR="00E56E3E" w:rsidRPr="00270530" w:rsidRDefault="00E56E3E" w:rsidP="00AA5AC1">
      <w:pPr>
        <w:pStyle w:val="ListParagraph"/>
        <w:numPr>
          <w:ilvl w:val="0"/>
          <w:numId w:val="24"/>
        </w:numPr>
        <w:rPr>
          <w:rFonts w:ascii="Arial" w:hAnsi="Arial" w:cs="Arial"/>
          <w:b/>
          <w:bCs/>
        </w:rPr>
      </w:pPr>
      <w:r w:rsidRPr="00270530">
        <w:rPr>
          <w:rFonts w:ascii="Arial" w:hAnsi="Arial" w:cs="Arial"/>
          <w:b/>
          <w:bCs/>
        </w:rPr>
        <w:t>Research Question 2:</w:t>
      </w:r>
      <w:r w:rsidR="005D0C90" w:rsidRPr="00270530">
        <w:rPr>
          <w:rFonts w:ascii="Arial" w:hAnsi="Arial" w:cs="Arial"/>
          <w:b/>
          <w:bCs/>
        </w:rPr>
        <w:t xml:space="preserve"> </w:t>
      </w:r>
      <w:r w:rsidR="00576087" w:rsidRPr="00576087">
        <w:rPr>
          <w:rFonts w:ascii="Arial" w:hAnsi="Arial" w:cs="Arial"/>
        </w:rPr>
        <w:t xml:space="preserve">What </w:t>
      </w:r>
      <w:r w:rsidR="00576087">
        <w:rPr>
          <w:rFonts w:ascii="Arial" w:hAnsi="Arial" w:cs="Arial"/>
        </w:rPr>
        <w:t xml:space="preserve">are the deep learning architectures used for classifying </w:t>
      </w:r>
      <w:r w:rsidR="00576087" w:rsidRPr="007F2D29">
        <w:rPr>
          <w:rFonts w:ascii="Arial" w:hAnsi="Arial" w:cs="Arial"/>
        </w:rPr>
        <w:t>Diabetic Retinopathy</w:t>
      </w:r>
      <w:r w:rsidR="00576087">
        <w:rPr>
          <w:rFonts w:ascii="Arial" w:hAnsi="Arial" w:cs="Arial"/>
        </w:rPr>
        <w:t>?</w:t>
      </w:r>
    </w:p>
    <w:p w14:paraId="529032E1" w14:textId="2410D438" w:rsidR="00E56E3E" w:rsidRPr="007F2D29" w:rsidRDefault="00E56E3E" w:rsidP="00AA5AC1">
      <w:pPr>
        <w:pStyle w:val="ListParagraph"/>
        <w:numPr>
          <w:ilvl w:val="0"/>
          <w:numId w:val="24"/>
        </w:numPr>
        <w:rPr>
          <w:rFonts w:ascii="Arial" w:hAnsi="Arial" w:cs="Arial"/>
        </w:rPr>
      </w:pPr>
      <w:r w:rsidRPr="005D24D3">
        <w:rPr>
          <w:rFonts w:ascii="Arial" w:hAnsi="Arial" w:cs="Arial"/>
          <w:b/>
          <w:bCs/>
        </w:rPr>
        <w:lastRenderedPageBreak/>
        <w:t>Research Question 3:</w:t>
      </w:r>
      <w:r w:rsidR="00576087">
        <w:rPr>
          <w:rFonts w:ascii="Arial" w:hAnsi="Arial" w:cs="Arial"/>
        </w:rPr>
        <w:t xml:space="preserve"> </w:t>
      </w:r>
      <w:r w:rsidR="005D24D3">
        <w:rPr>
          <w:rFonts w:ascii="Arial" w:hAnsi="Arial" w:cs="Arial"/>
        </w:rPr>
        <w:t xml:space="preserve">How </w:t>
      </w:r>
      <w:r w:rsidR="005D24D3" w:rsidRPr="005D24D3">
        <w:rPr>
          <w:rFonts w:ascii="Arial" w:hAnsi="Arial" w:cs="Arial"/>
        </w:rPr>
        <w:t>sustainab</w:t>
      </w:r>
      <w:r w:rsidR="005D24D3">
        <w:rPr>
          <w:rFonts w:ascii="Arial" w:hAnsi="Arial" w:cs="Arial"/>
        </w:rPr>
        <w:t>ly does a deep learning model perform when applied to retinal images from different patients and devices?</w:t>
      </w:r>
    </w:p>
    <w:p w14:paraId="239009C5" w14:textId="4F37E1BC" w:rsidR="00E56E3E" w:rsidRPr="007F2D29" w:rsidRDefault="00E56E3E" w:rsidP="00AA5AC1">
      <w:pPr>
        <w:pStyle w:val="ListParagraph"/>
        <w:numPr>
          <w:ilvl w:val="0"/>
          <w:numId w:val="24"/>
        </w:numPr>
        <w:rPr>
          <w:rFonts w:ascii="Arial" w:hAnsi="Arial" w:cs="Arial"/>
        </w:rPr>
      </w:pPr>
      <w:r w:rsidRPr="00462239">
        <w:rPr>
          <w:rFonts w:ascii="Arial" w:hAnsi="Arial" w:cs="Arial"/>
          <w:b/>
          <w:bCs/>
        </w:rPr>
        <w:t>Hypothesis 1:</w:t>
      </w:r>
      <w:r w:rsidR="005D24D3">
        <w:rPr>
          <w:rFonts w:ascii="Arial" w:hAnsi="Arial" w:cs="Arial"/>
        </w:rPr>
        <w:t xml:space="preserve"> </w:t>
      </w:r>
      <w:r w:rsidR="00462239">
        <w:rPr>
          <w:rFonts w:ascii="Arial" w:hAnsi="Arial" w:cs="Arial"/>
        </w:rPr>
        <w:t>A deep learning model trained on retinal high-resolution images can achieve 90% accuracy of classification.</w:t>
      </w:r>
    </w:p>
    <w:p w14:paraId="2606579A" w14:textId="4E3BFD4A" w:rsidR="00E56E3E" w:rsidRDefault="00E56E3E" w:rsidP="00AA5AC1">
      <w:pPr>
        <w:pStyle w:val="ListParagraph"/>
        <w:numPr>
          <w:ilvl w:val="0"/>
          <w:numId w:val="24"/>
        </w:numPr>
        <w:rPr>
          <w:rFonts w:ascii="Arial" w:hAnsi="Arial" w:cs="Arial"/>
        </w:rPr>
      </w:pPr>
      <w:r w:rsidRPr="003A1FE2">
        <w:rPr>
          <w:rFonts w:ascii="Arial" w:hAnsi="Arial" w:cs="Arial"/>
          <w:b/>
          <w:bCs/>
        </w:rPr>
        <w:t>Hypothesis 2:</w:t>
      </w:r>
      <w:r w:rsidR="00462239">
        <w:rPr>
          <w:rFonts w:ascii="Arial" w:hAnsi="Arial" w:cs="Arial"/>
        </w:rPr>
        <w:t xml:space="preserve"> </w:t>
      </w:r>
      <w:r w:rsidR="003A1FE2">
        <w:rPr>
          <w:rFonts w:ascii="Arial" w:hAnsi="Arial" w:cs="Arial"/>
        </w:rPr>
        <w:t>A deep learning model is flexible to use with different patients and devices.</w:t>
      </w:r>
    </w:p>
    <w:p w14:paraId="791170E7" w14:textId="77777777" w:rsidR="003A1FE2" w:rsidRDefault="003A1FE2" w:rsidP="003A1FE2">
      <w:pPr>
        <w:pStyle w:val="ListParagraph"/>
        <w:rPr>
          <w:rFonts w:ascii="Arial" w:hAnsi="Arial" w:cs="Arial"/>
          <w:b/>
          <w:bCs/>
          <w:color w:val="4472C4" w:themeColor="accent1"/>
          <w:u w:val="single"/>
        </w:rPr>
      </w:pPr>
    </w:p>
    <w:p w14:paraId="32EDEC0A" w14:textId="7382B973" w:rsidR="00881D20" w:rsidRPr="007C43A8" w:rsidRDefault="00881D20" w:rsidP="00A159AE">
      <w:pPr>
        <w:pStyle w:val="ListParagraph"/>
        <w:numPr>
          <w:ilvl w:val="0"/>
          <w:numId w:val="1"/>
        </w:numPr>
        <w:rPr>
          <w:rFonts w:ascii="Arial" w:hAnsi="Arial" w:cs="Arial"/>
          <w:b/>
          <w:bCs/>
          <w:color w:val="4472C4" w:themeColor="accent1"/>
          <w:u w:val="single"/>
        </w:rPr>
      </w:pPr>
      <w:r w:rsidRPr="007C43A8">
        <w:rPr>
          <w:rFonts w:ascii="Arial" w:hAnsi="Arial" w:cs="Arial"/>
          <w:b/>
          <w:bCs/>
          <w:color w:val="4472C4" w:themeColor="accent1"/>
          <w:u w:val="single"/>
        </w:rPr>
        <w:t>LITERATURE REVIEW:</w:t>
      </w:r>
    </w:p>
    <w:p w14:paraId="2A849B62" w14:textId="345F8671" w:rsidR="00D76FC7" w:rsidRDefault="00D76FC7" w:rsidP="00881D20">
      <w:pPr>
        <w:rPr>
          <w:rFonts w:ascii="Arial" w:hAnsi="Arial" w:cs="Arial"/>
        </w:rPr>
      </w:pPr>
      <w:r>
        <w:rPr>
          <w:rFonts w:ascii="Arial" w:hAnsi="Arial" w:cs="Arial"/>
        </w:rPr>
        <w:t>Below is a summary of relevant literature, key findings, and gaps in existing research:</w:t>
      </w:r>
    </w:p>
    <w:p w14:paraId="4877F83D" w14:textId="2294F845" w:rsidR="00163575" w:rsidRPr="006128B7" w:rsidRDefault="00163575" w:rsidP="00881D20">
      <w:pPr>
        <w:rPr>
          <w:rFonts w:ascii="Arial" w:hAnsi="Arial" w:cs="Arial"/>
          <w:b/>
          <w:bCs/>
          <w:color w:val="2F5496" w:themeColor="accent1" w:themeShade="BF"/>
        </w:rPr>
      </w:pPr>
      <w:r w:rsidRPr="006128B7">
        <w:rPr>
          <w:rFonts w:ascii="Arial" w:hAnsi="Arial" w:cs="Arial"/>
          <w:b/>
          <w:bCs/>
          <w:color w:val="2F5496" w:themeColor="accent1" w:themeShade="BF"/>
        </w:rPr>
        <w:t xml:space="preserve">Diabetic Retinopathy Classification by </w:t>
      </w:r>
      <w:r w:rsidR="00DA0200" w:rsidRPr="006128B7">
        <w:rPr>
          <w:rFonts w:ascii="Arial" w:hAnsi="Arial" w:cs="Arial"/>
          <w:b/>
          <w:bCs/>
          <w:color w:val="2F5496" w:themeColor="accent1" w:themeShade="BF"/>
        </w:rPr>
        <w:t>D</w:t>
      </w:r>
      <w:r w:rsidRPr="006128B7">
        <w:rPr>
          <w:rFonts w:ascii="Arial" w:hAnsi="Arial" w:cs="Arial"/>
          <w:b/>
          <w:bCs/>
          <w:color w:val="2F5496" w:themeColor="accent1" w:themeShade="BF"/>
        </w:rPr>
        <w:t>octors</w:t>
      </w:r>
    </w:p>
    <w:p w14:paraId="711AF52B" w14:textId="349A683E" w:rsidR="006B11F7" w:rsidRDefault="006B11F7" w:rsidP="00881D20">
      <w:pPr>
        <w:rPr>
          <w:rFonts w:ascii="Arial" w:hAnsi="Arial" w:cs="Arial"/>
        </w:rPr>
      </w:pPr>
      <w:r>
        <w:rPr>
          <w:rFonts w:ascii="Arial" w:hAnsi="Arial" w:cs="Arial"/>
        </w:rPr>
        <w:t xml:space="preserve">There are two steps as </w:t>
      </w:r>
      <w:r w:rsidR="00795574">
        <w:rPr>
          <w:rFonts w:ascii="Arial" w:hAnsi="Arial" w:cs="Arial"/>
        </w:rPr>
        <w:t>follows</w:t>
      </w:r>
      <w:r>
        <w:rPr>
          <w:rFonts w:ascii="Arial" w:hAnsi="Arial" w:cs="Arial"/>
        </w:rPr>
        <w:t>:</w:t>
      </w:r>
    </w:p>
    <w:p w14:paraId="617823AF" w14:textId="509B4E62" w:rsidR="00163575" w:rsidRPr="006C3C66" w:rsidRDefault="00733220" w:rsidP="006C3C66">
      <w:pPr>
        <w:pStyle w:val="ListParagraph"/>
        <w:numPr>
          <w:ilvl w:val="0"/>
          <w:numId w:val="25"/>
        </w:numPr>
        <w:rPr>
          <w:rFonts w:ascii="Arial" w:hAnsi="Arial" w:cs="Arial"/>
        </w:rPr>
      </w:pPr>
      <w:r w:rsidRPr="006C3C66">
        <w:rPr>
          <w:rFonts w:ascii="Arial" w:hAnsi="Arial" w:cs="Arial"/>
          <w:b/>
          <w:bCs/>
        </w:rPr>
        <w:t>General Eye Exam:</w:t>
      </w:r>
      <w:r w:rsidRPr="006C3C66">
        <w:rPr>
          <w:rFonts w:ascii="Arial" w:hAnsi="Arial" w:cs="Arial"/>
        </w:rPr>
        <w:t xml:space="preserve"> vision test, check eye pressure and other parts of the eyes, apply mydriatics (this medicine makes the small round black area at the centre of the eye larger).</w:t>
      </w:r>
    </w:p>
    <w:p w14:paraId="1F186FBA" w14:textId="56679187" w:rsidR="00733220" w:rsidRPr="006C3C66" w:rsidRDefault="00795574" w:rsidP="006C3C66">
      <w:pPr>
        <w:pStyle w:val="ListParagraph"/>
        <w:numPr>
          <w:ilvl w:val="0"/>
          <w:numId w:val="25"/>
        </w:numPr>
        <w:rPr>
          <w:rFonts w:ascii="Arial" w:hAnsi="Arial" w:cs="Arial"/>
        </w:rPr>
      </w:pPr>
      <w:r w:rsidRPr="006C3C66">
        <w:rPr>
          <w:rFonts w:ascii="Arial" w:hAnsi="Arial" w:cs="Arial"/>
          <w:b/>
          <w:bCs/>
        </w:rPr>
        <w:t>Detect the image of the bottom of the eyes:</w:t>
      </w:r>
      <w:r w:rsidRPr="006C3C66">
        <w:rPr>
          <w:rFonts w:ascii="Arial" w:hAnsi="Arial" w:cs="Arial"/>
        </w:rPr>
        <w:t xml:space="preserve"> take a photo of the bottom of the eyes in colour, </w:t>
      </w:r>
      <w:r w:rsidR="0057483B" w:rsidRPr="006C3C66">
        <w:rPr>
          <w:rFonts w:ascii="Arial" w:hAnsi="Arial" w:cs="Arial"/>
        </w:rPr>
        <w:t xml:space="preserve">use fluorescent substances to find out abnormal blood vessels, and see </w:t>
      </w:r>
      <w:r w:rsidR="001A13E8" w:rsidRPr="006C3C66">
        <w:rPr>
          <w:rFonts w:ascii="Arial" w:hAnsi="Arial" w:cs="Arial"/>
        </w:rPr>
        <w:t xml:space="preserve">the </w:t>
      </w:r>
      <w:r w:rsidR="0057483B" w:rsidRPr="006C3C66">
        <w:rPr>
          <w:rFonts w:ascii="Arial" w:hAnsi="Arial" w:cs="Arial"/>
        </w:rPr>
        <w:t>detailed structures of the retina.</w:t>
      </w:r>
    </w:p>
    <w:p w14:paraId="450A0310" w14:textId="77777777" w:rsidR="006128B7" w:rsidRDefault="006128B7" w:rsidP="00881D20">
      <w:pPr>
        <w:rPr>
          <w:rFonts w:ascii="Arial" w:hAnsi="Arial" w:cs="Arial"/>
        </w:rPr>
      </w:pPr>
    </w:p>
    <w:p w14:paraId="391475AA" w14:textId="5B8C25E7" w:rsidR="0057483B" w:rsidRPr="006128B7" w:rsidRDefault="0057483B" w:rsidP="0057483B">
      <w:pPr>
        <w:rPr>
          <w:rFonts w:ascii="Arial" w:hAnsi="Arial" w:cs="Arial"/>
          <w:b/>
          <w:bCs/>
          <w:color w:val="2F5496" w:themeColor="accent1" w:themeShade="BF"/>
        </w:rPr>
      </w:pPr>
      <w:r w:rsidRPr="006128B7">
        <w:rPr>
          <w:rFonts w:ascii="Arial" w:hAnsi="Arial" w:cs="Arial"/>
          <w:b/>
          <w:bCs/>
          <w:color w:val="2F5496" w:themeColor="accent1" w:themeShade="BF"/>
        </w:rPr>
        <w:t>Diabetic Retinopathy Classification by Deep Learning Model</w:t>
      </w:r>
    </w:p>
    <w:p w14:paraId="7BA85DEB" w14:textId="6ABD0F50" w:rsidR="0057483B" w:rsidRDefault="00444088" w:rsidP="0057483B">
      <w:pPr>
        <w:rPr>
          <w:rFonts w:ascii="Arial" w:hAnsi="Arial" w:cs="Arial"/>
        </w:rPr>
      </w:pPr>
      <w:r>
        <w:rPr>
          <w:rFonts w:ascii="Arial" w:hAnsi="Arial" w:cs="Arial"/>
        </w:rPr>
        <w:t xml:space="preserve">A </w:t>
      </w:r>
      <w:r w:rsidRPr="00444088">
        <w:rPr>
          <w:rFonts w:ascii="Arial" w:hAnsi="Arial" w:cs="Arial"/>
        </w:rPr>
        <w:t>Convolutional Neural Network (CNN)</w:t>
      </w:r>
      <w:r>
        <w:rPr>
          <w:rFonts w:ascii="Arial" w:hAnsi="Arial" w:cs="Arial"/>
        </w:rPr>
        <w:t xml:space="preserve"> model is used for image segmentation. </w:t>
      </w:r>
      <w:r w:rsidR="007F5ADD">
        <w:rPr>
          <w:rFonts w:ascii="Arial" w:hAnsi="Arial" w:cs="Arial"/>
        </w:rPr>
        <w:t>Model</w:t>
      </w:r>
      <w:r w:rsidR="00E37720">
        <w:rPr>
          <w:rFonts w:ascii="Arial" w:hAnsi="Arial" w:cs="Arial"/>
        </w:rPr>
        <w:t>s such as</w:t>
      </w:r>
      <w:r w:rsidR="007F5ADD">
        <w:rPr>
          <w:rFonts w:ascii="Arial" w:hAnsi="Arial" w:cs="Arial"/>
        </w:rPr>
        <w:t xml:space="preserve"> </w:t>
      </w:r>
      <w:r w:rsidR="007F5ADD" w:rsidRPr="007F5ADD">
        <w:rPr>
          <w:rFonts w:ascii="Arial" w:hAnsi="Arial" w:cs="Arial"/>
        </w:rPr>
        <w:t>ResNet</w:t>
      </w:r>
      <w:r w:rsidR="00E37720">
        <w:rPr>
          <w:rFonts w:ascii="Arial" w:hAnsi="Arial" w:cs="Arial"/>
        </w:rPr>
        <w:t xml:space="preserve">, </w:t>
      </w:r>
      <w:r w:rsidR="00E37720" w:rsidRPr="00E37720">
        <w:rPr>
          <w:rFonts w:ascii="Arial" w:hAnsi="Arial" w:cs="Arial"/>
        </w:rPr>
        <w:t>DenseNet</w:t>
      </w:r>
      <w:r w:rsidR="00E37720">
        <w:rPr>
          <w:rFonts w:ascii="Arial" w:hAnsi="Arial" w:cs="Arial"/>
        </w:rPr>
        <w:t xml:space="preserve">, </w:t>
      </w:r>
      <w:r w:rsidR="00E37720" w:rsidRPr="00E37720">
        <w:rPr>
          <w:rFonts w:ascii="Arial" w:hAnsi="Arial" w:cs="Arial"/>
        </w:rPr>
        <w:t>EfficientNet</w:t>
      </w:r>
      <w:r w:rsidR="00E37720">
        <w:rPr>
          <w:rFonts w:ascii="Arial" w:hAnsi="Arial" w:cs="Arial"/>
        </w:rPr>
        <w:t xml:space="preserve">, and </w:t>
      </w:r>
      <w:r w:rsidR="00E37720" w:rsidRPr="00E37720">
        <w:rPr>
          <w:rFonts w:ascii="Arial" w:hAnsi="Arial" w:cs="Arial"/>
        </w:rPr>
        <w:t>Vision Transformer</w:t>
      </w:r>
      <w:r w:rsidR="007F5ADD">
        <w:rPr>
          <w:rFonts w:ascii="Arial" w:hAnsi="Arial" w:cs="Arial"/>
        </w:rPr>
        <w:t xml:space="preserve"> </w:t>
      </w:r>
      <w:r w:rsidR="00E37720">
        <w:rPr>
          <w:rFonts w:ascii="Arial" w:hAnsi="Arial" w:cs="Arial"/>
        </w:rPr>
        <w:t>can be used</w:t>
      </w:r>
      <w:r w:rsidR="007F5ADD">
        <w:rPr>
          <w:rFonts w:ascii="Arial" w:hAnsi="Arial" w:cs="Arial"/>
        </w:rPr>
        <w:t xml:space="preserve"> for feature extraction. </w:t>
      </w:r>
      <w:r w:rsidR="00140AC9">
        <w:rPr>
          <w:rFonts w:ascii="Arial" w:hAnsi="Arial" w:cs="Arial"/>
        </w:rPr>
        <w:t xml:space="preserve">Model </w:t>
      </w:r>
      <w:r w:rsidR="00140AC9" w:rsidRPr="00140AC9">
        <w:rPr>
          <w:rFonts w:ascii="Arial" w:hAnsi="Arial" w:cs="Arial"/>
        </w:rPr>
        <w:t>EfficientNet</w:t>
      </w:r>
      <w:r w:rsidR="00140AC9">
        <w:rPr>
          <w:rFonts w:ascii="Arial" w:hAnsi="Arial" w:cs="Arial"/>
        </w:rPr>
        <w:t xml:space="preserve"> is the best choice. </w:t>
      </w:r>
      <w:r w:rsidR="00320C26">
        <w:rPr>
          <w:rFonts w:ascii="Arial" w:hAnsi="Arial" w:cs="Arial"/>
        </w:rPr>
        <w:t xml:space="preserve">A </w:t>
      </w:r>
      <w:r w:rsidR="00320C26" w:rsidRPr="00320C26">
        <w:rPr>
          <w:rFonts w:ascii="Arial" w:hAnsi="Arial" w:cs="Arial"/>
        </w:rPr>
        <w:t>Recurrent Neural Network (RNN)</w:t>
      </w:r>
      <w:r w:rsidR="00320C26">
        <w:rPr>
          <w:rFonts w:ascii="Arial" w:hAnsi="Arial" w:cs="Arial"/>
        </w:rPr>
        <w:t xml:space="preserve"> is used for image captioning. </w:t>
      </w:r>
    </w:p>
    <w:p w14:paraId="074E4B2A" w14:textId="77777777" w:rsidR="006128B7" w:rsidRPr="00444088" w:rsidRDefault="006128B7" w:rsidP="0057483B">
      <w:pPr>
        <w:rPr>
          <w:rFonts w:ascii="Arial" w:hAnsi="Arial" w:cs="Arial"/>
        </w:rPr>
      </w:pPr>
    </w:p>
    <w:p w14:paraId="5067F90F" w14:textId="32F10BEA" w:rsidR="008D7BAD" w:rsidRPr="006128B7" w:rsidRDefault="008D7BAD" w:rsidP="00881D20">
      <w:pPr>
        <w:rPr>
          <w:rFonts w:ascii="Arial" w:hAnsi="Arial" w:cs="Arial"/>
          <w:b/>
          <w:bCs/>
          <w:color w:val="2F5496" w:themeColor="accent1" w:themeShade="BF"/>
        </w:rPr>
      </w:pPr>
      <w:r w:rsidRPr="006128B7">
        <w:rPr>
          <w:rFonts w:ascii="Arial" w:hAnsi="Arial" w:cs="Arial"/>
          <w:b/>
          <w:bCs/>
          <w:color w:val="2F5496" w:themeColor="accent1" w:themeShade="BF"/>
        </w:rPr>
        <w:t>Existing Research and Benchmarks</w:t>
      </w:r>
    </w:p>
    <w:p w14:paraId="29EE2252" w14:textId="7F6620C1" w:rsidR="000C411D" w:rsidRDefault="00B54F0C" w:rsidP="00881D20">
      <w:pPr>
        <w:rPr>
          <w:rFonts w:ascii="Arial" w:hAnsi="Arial" w:cs="Arial"/>
        </w:rPr>
      </w:pPr>
      <w:r w:rsidRPr="00B54F0C">
        <w:rPr>
          <w:rFonts w:ascii="Arial" w:hAnsi="Arial" w:cs="Arial"/>
          <w:b/>
          <w:bCs/>
        </w:rPr>
        <w:t>A deep learning based model for diabetic retinopathy grading</w:t>
      </w:r>
      <w:r>
        <w:rPr>
          <w:rFonts w:ascii="Arial" w:hAnsi="Arial" w:cs="Arial"/>
        </w:rPr>
        <w:t xml:space="preserve"> (</w:t>
      </w:r>
      <w:r w:rsidRPr="00B54F0C">
        <w:rPr>
          <w:rFonts w:ascii="Arial" w:hAnsi="Arial" w:cs="Arial"/>
        </w:rPr>
        <w:t>30 January 2025</w:t>
      </w:r>
      <w:r>
        <w:rPr>
          <w:rFonts w:ascii="Arial" w:hAnsi="Arial" w:cs="Arial"/>
        </w:rPr>
        <w:t xml:space="preserve">): </w:t>
      </w:r>
      <w:r w:rsidR="004E454D">
        <w:rPr>
          <w:rFonts w:ascii="Arial" w:hAnsi="Arial" w:cs="Arial"/>
        </w:rPr>
        <w:t xml:space="preserve">Develop a new deep learning model named </w:t>
      </w:r>
      <w:r w:rsidR="004E454D" w:rsidRPr="004E454D">
        <w:rPr>
          <w:rFonts w:ascii="Arial" w:hAnsi="Arial" w:cs="Arial"/>
        </w:rPr>
        <w:t>RSG-Net</w:t>
      </w:r>
      <w:r w:rsidR="004E454D">
        <w:rPr>
          <w:rFonts w:ascii="Arial" w:hAnsi="Arial" w:cs="Arial"/>
        </w:rPr>
        <w:t xml:space="preserve"> to classify </w:t>
      </w:r>
      <w:r w:rsidR="004E454D" w:rsidRPr="004E454D">
        <w:rPr>
          <w:rFonts w:ascii="Arial" w:hAnsi="Arial" w:cs="Arial"/>
        </w:rPr>
        <w:t>Diabetic Retinopathy</w:t>
      </w:r>
      <w:r w:rsidR="004E454D">
        <w:rPr>
          <w:rFonts w:ascii="Arial" w:hAnsi="Arial" w:cs="Arial"/>
        </w:rPr>
        <w:t xml:space="preserve"> based on retinal images. The limitation of this model is that it is tested on one dataset. It may not work if applied to different images from different resources or devices.</w:t>
      </w:r>
    </w:p>
    <w:p w14:paraId="7C48127B" w14:textId="565A8909" w:rsidR="004E454D" w:rsidRDefault="006C3C66" w:rsidP="00881D20">
      <w:pPr>
        <w:rPr>
          <w:rFonts w:ascii="Arial" w:hAnsi="Arial" w:cs="Arial"/>
        </w:rPr>
      </w:pPr>
      <w:r w:rsidRPr="006C3C66">
        <w:rPr>
          <w:rFonts w:ascii="Arial" w:hAnsi="Arial" w:cs="Arial"/>
          <w:b/>
          <w:bCs/>
        </w:rPr>
        <w:t>Diabetic retinopathy classification using a multi-attention residual refinement architecture</w:t>
      </w:r>
      <w:r>
        <w:rPr>
          <w:rFonts w:ascii="Arial" w:hAnsi="Arial" w:cs="Arial"/>
        </w:rPr>
        <w:t xml:space="preserve"> (</w:t>
      </w:r>
      <w:r w:rsidRPr="006C3C66">
        <w:rPr>
          <w:rFonts w:ascii="Arial" w:hAnsi="Arial" w:cs="Arial"/>
        </w:rPr>
        <w:t>10 August 2025</w:t>
      </w:r>
      <w:r>
        <w:rPr>
          <w:rFonts w:ascii="Arial" w:hAnsi="Arial" w:cs="Arial"/>
        </w:rPr>
        <w:t xml:space="preserve">): </w:t>
      </w:r>
      <w:r w:rsidR="000A4118">
        <w:rPr>
          <w:rFonts w:ascii="Arial" w:hAnsi="Arial" w:cs="Arial"/>
        </w:rPr>
        <w:t xml:space="preserve">Improve a deep learning architecture named </w:t>
      </w:r>
      <w:r w:rsidR="000A4118" w:rsidRPr="000A4118">
        <w:rPr>
          <w:rFonts w:ascii="Arial" w:hAnsi="Arial" w:cs="Arial"/>
        </w:rPr>
        <w:t>“multi-attention residual refinement”</w:t>
      </w:r>
      <w:r w:rsidR="000A4118">
        <w:rPr>
          <w:rFonts w:ascii="Arial" w:hAnsi="Arial" w:cs="Arial"/>
        </w:rPr>
        <w:t xml:space="preserve"> to classify </w:t>
      </w:r>
      <w:r w:rsidR="000A4118" w:rsidRPr="004E454D">
        <w:rPr>
          <w:rFonts w:ascii="Arial" w:hAnsi="Arial" w:cs="Arial"/>
        </w:rPr>
        <w:t>Diabetic Retinopathy</w:t>
      </w:r>
      <w:r w:rsidR="000A4118">
        <w:rPr>
          <w:rFonts w:ascii="Arial" w:hAnsi="Arial" w:cs="Arial"/>
        </w:rPr>
        <w:t xml:space="preserve">. </w:t>
      </w:r>
      <w:r w:rsidR="00EC7BA7">
        <w:rPr>
          <w:rFonts w:ascii="Arial" w:hAnsi="Arial" w:cs="Arial"/>
        </w:rPr>
        <w:t>It uses a huge dataset (</w:t>
      </w:r>
      <w:r w:rsidR="00EC7BA7" w:rsidRPr="00EC7BA7">
        <w:rPr>
          <w:rFonts w:ascii="Arial" w:hAnsi="Arial" w:cs="Arial"/>
        </w:rPr>
        <w:t>EyePACS</w:t>
      </w:r>
      <w:r w:rsidR="00EC7BA7">
        <w:rPr>
          <w:rFonts w:ascii="Arial" w:hAnsi="Arial" w:cs="Arial"/>
        </w:rPr>
        <w:t xml:space="preserve">) of retinal images, including clinical photos and </w:t>
      </w:r>
      <w:r w:rsidR="00EB081F">
        <w:rPr>
          <w:rFonts w:ascii="Arial" w:hAnsi="Arial" w:cs="Arial"/>
        </w:rPr>
        <w:t xml:space="preserve">unclear photos, to improve </w:t>
      </w:r>
      <w:r w:rsidR="00EB081F" w:rsidRPr="00EB081F">
        <w:rPr>
          <w:rFonts w:ascii="Arial" w:hAnsi="Arial" w:cs="Arial"/>
        </w:rPr>
        <w:t>practicality and stability</w:t>
      </w:r>
      <w:r w:rsidR="00EB081F">
        <w:rPr>
          <w:rFonts w:ascii="Arial" w:hAnsi="Arial" w:cs="Arial"/>
        </w:rPr>
        <w:t>.</w:t>
      </w:r>
    </w:p>
    <w:p w14:paraId="7304806C" w14:textId="24B32A23" w:rsidR="00881D20" w:rsidRDefault="00881D20" w:rsidP="00A159AE">
      <w:pPr>
        <w:pStyle w:val="ListParagraph"/>
        <w:numPr>
          <w:ilvl w:val="0"/>
          <w:numId w:val="1"/>
        </w:numPr>
        <w:rPr>
          <w:rFonts w:ascii="Arial" w:hAnsi="Arial" w:cs="Arial"/>
          <w:b/>
          <w:bCs/>
          <w:color w:val="4472C4" w:themeColor="accent1"/>
          <w:u w:val="single"/>
        </w:rPr>
      </w:pPr>
      <w:r w:rsidRPr="007C43A8">
        <w:rPr>
          <w:rFonts w:ascii="Arial" w:hAnsi="Arial" w:cs="Arial"/>
          <w:b/>
          <w:bCs/>
          <w:color w:val="4472C4" w:themeColor="accent1"/>
          <w:u w:val="single"/>
        </w:rPr>
        <w:lastRenderedPageBreak/>
        <w:t>PROJECT METHODOLOGY</w:t>
      </w:r>
    </w:p>
    <w:p w14:paraId="6D5D2CE4" w14:textId="1B8F97CC" w:rsidR="009E0968" w:rsidRDefault="009E0968" w:rsidP="009E0968">
      <w:pPr>
        <w:rPr>
          <w:rFonts w:ascii="Arial" w:hAnsi="Arial" w:cs="Arial"/>
        </w:rPr>
      </w:pPr>
      <w:r w:rsidRPr="009E0968">
        <w:rPr>
          <w:rFonts w:ascii="Arial" w:hAnsi="Arial" w:cs="Arial"/>
        </w:rPr>
        <w:t xml:space="preserve">This </w:t>
      </w:r>
      <w:r>
        <w:rPr>
          <w:rFonts w:ascii="Arial" w:hAnsi="Arial" w:cs="Arial"/>
        </w:rPr>
        <w:t xml:space="preserve">project </w:t>
      </w:r>
      <w:r w:rsidR="009D166D">
        <w:rPr>
          <w:rFonts w:ascii="Arial" w:hAnsi="Arial" w:cs="Arial"/>
        </w:rPr>
        <w:t>develops</w:t>
      </w:r>
      <w:r w:rsidR="008A4968">
        <w:rPr>
          <w:rFonts w:ascii="Arial" w:hAnsi="Arial" w:cs="Arial"/>
        </w:rPr>
        <w:t xml:space="preserve"> a deep learning model </w:t>
      </w:r>
      <w:r w:rsidR="009D166D">
        <w:rPr>
          <w:rFonts w:ascii="Arial" w:hAnsi="Arial" w:cs="Arial"/>
        </w:rPr>
        <w:t xml:space="preserve">of </w:t>
      </w:r>
      <w:r w:rsidR="009D166D" w:rsidRPr="009D166D">
        <w:rPr>
          <w:rFonts w:ascii="Arial" w:hAnsi="Arial" w:cs="Arial"/>
        </w:rPr>
        <w:t>Diabetic Retinopathy</w:t>
      </w:r>
      <w:r w:rsidR="009D166D">
        <w:rPr>
          <w:rFonts w:ascii="Arial" w:hAnsi="Arial" w:cs="Arial"/>
        </w:rPr>
        <w:t xml:space="preserve"> classification via retinal high-resolution images. The methodology includes the following key phases:</w:t>
      </w:r>
    </w:p>
    <w:p w14:paraId="38AFC971" w14:textId="38775E2C" w:rsidR="008D7BAD" w:rsidRDefault="008D7BAD" w:rsidP="00A159AE">
      <w:pPr>
        <w:pStyle w:val="ListParagraph"/>
        <w:numPr>
          <w:ilvl w:val="0"/>
          <w:numId w:val="3"/>
        </w:numPr>
        <w:rPr>
          <w:rFonts w:ascii="Arial" w:hAnsi="Arial" w:cs="Arial"/>
          <w:color w:val="2F5496" w:themeColor="accent1" w:themeShade="BF"/>
          <w:u w:val="single"/>
        </w:rPr>
      </w:pPr>
      <w:r w:rsidRPr="007C43A8">
        <w:rPr>
          <w:rFonts w:ascii="Arial" w:hAnsi="Arial" w:cs="Arial"/>
          <w:color w:val="2F5496" w:themeColor="accent1" w:themeShade="BF"/>
          <w:u w:val="single"/>
        </w:rPr>
        <w:t>Dataset Collection</w:t>
      </w:r>
    </w:p>
    <w:p w14:paraId="1AA06824" w14:textId="77777777" w:rsidR="00BE0800" w:rsidRDefault="00695A65" w:rsidP="009D166D">
      <w:pPr>
        <w:rPr>
          <w:rFonts w:ascii="Arial" w:hAnsi="Arial" w:cs="Arial"/>
        </w:rPr>
      </w:pPr>
      <w:r>
        <w:rPr>
          <w:rFonts w:ascii="Arial" w:hAnsi="Arial" w:cs="Arial"/>
        </w:rPr>
        <w:t>Retinal high-resolution images are taken from</w:t>
      </w:r>
      <w:r w:rsidR="00BE0800">
        <w:rPr>
          <w:rFonts w:ascii="Arial" w:hAnsi="Arial" w:cs="Arial"/>
        </w:rPr>
        <w:t xml:space="preserve"> three datasets as follows:</w:t>
      </w:r>
    </w:p>
    <w:p w14:paraId="678426A1" w14:textId="22A65012" w:rsidR="00BE0800" w:rsidRDefault="00695A65" w:rsidP="009D166D">
      <w:pPr>
        <w:rPr>
          <w:rFonts w:ascii="Arial" w:hAnsi="Arial" w:cs="Arial"/>
        </w:rPr>
      </w:pPr>
      <w:r w:rsidRPr="00695A65">
        <w:rPr>
          <w:rFonts w:ascii="Arial" w:hAnsi="Arial" w:cs="Arial"/>
          <w:b/>
          <w:bCs/>
        </w:rPr>
        <w:t>Diabetic Retinopathy 224x224 (2019 Data)</w:t>
      </w:r>
      <w:r>
        <w:rPr>
          <w:rFonts w:ascii="Arial" w:hAnsi="Arial" w:cs="Arial"/>
          <w:b/>
          <w:bCs/>
        </w:rPr>
        <w:t xml:space="preserve"> </w:t>
      </w:r>
      <w:r>
        <w:rPr>
          <w:rFonts w:ascii="Arial" w:hAnsi="Arial" w:cs="Arial"/>
        </w:rPr>
        <w:t xml:space="preserve">with the link: </w:t>
      </w:r>
      <w:hyperlink r:id="rId15" w:history="1">
        <w:r w:rsidRPr="00E03497">
          <w:rPr>
            <w:rStyle w:val="Hyperlink"/>
            <w:rFonts w:ascii="Arial" w:hAnsi="Arial" w:cs="Arial"/>
          </w:rPr>
          <w:t>https://www.kaggle.com/datasets/sovitrath/diabetic-retinopathy-224x224-2019-data</w:t>
        </w:r>
      </w:hyperlink>
      <w:r>
        <w:rPr>
          <w:rFonts w:ascii="Arial" w:hAnsi="Arial" w:cs="Arial"/>
        </w:rPr>
        <w:t xml:space="preserve"> </w:t>
      </w:r>
    </w:p>
    <w:p w14:paraId="6BA8995E" w14:textId="3B9B7913" w:rsidR="009D166D" w:rsidRDefault="00695A65" w:rsidP="009D166D">
      <w:pPr>
        <w:rPr>
          <w:rFonts w:ascii="Arial" w:hAnsi="Arial" w:cs="Arial"/>
        </w:rPr>
      </w:pPr>
      <w:r w:rsidRPr="00695A65">
        <w:rPr>
          <w:rFonts w:ascii="Arial" w:hAnsi="Arial" w:cs="Arial"/>
          <w:b/>
          <w:bCs/>
        </w:rPr>
        <w:t>Diabetic Retinopathy Unziped</w:t>
      </w:r>
      <w:r>
        <w:rPr>
          <w:rFonts w:ascii="Arial" w:hAnsi="Arial" w:cs="Arial"/>
        </w:rPr>
        <w:t xml:space="preserve"> with the link: </w:t>
      </w:r>
      <w:hyperlink r:id="rId16" w:history="1">
        <w:r w:rsidR="00BE0800" w:rsidRPr="00E03497">
          <w:rPr>
            <w:rStyle w:val="Hyperlink"/>
            <w:rFonts w:ascii="Arial" w:hAnsi="Arial" w:cs="Arial"/>
          </w:rPr>
          <w:t>https://www.kaggle.com/datasets/saipavansaketh/diabetic-retinopathy-unziped</w:t>
        </w:r>
      </w:hyperlink>
    </w:p>
    <w:p w14:paraId="5A7229FF" w14:textId="6A627763" w:rsidR="00433612" w:rsidRDefault="00BE0800" w:rsidP="009D166D">
      <w:pPr>
        <w:rPr>
          <w:rFonts w:ascii="Arial" w:hAnsi="Arial" w:cs="Arial"/>
        </w:rPr>
      </w:pPr>
      <w:r w:rsidRPr="00BE0800">
        <w:rPr>
          <w:rFonts w:ascii="Arial" w:hAnsi="Arial" w:cs="Arial"/>
          <w:b/>
          <w:bCs/>
        </w:rPr>
        <w:t>eye_diseases_classification</w:t>
      </w:r>
      <w:r>
        <w:rPr>
          <w:rFonts w:ascii="Arial" w:hAnsi="Arial" w:cs="Arial"/>
        </w:rPr>
        <w:t xml:space="preserve"> with the link: </w:t>
      </w:r>
      <w:hyperlink r:id="rId17" w:history="1">
        <w:r w:rsidR="00063D46" w:rsidRPr="00E03497">
          <w:rPr>
            <w:rStyle w:val="Hyperlink"/>
            <w:rFonts w:ascii="Arial" w:hAnsi="Arial" w:cs="Arial"/>
          </w:rPr>
          <w:t>https://www.kaggle.com/datasets/gunavenkatdoddi/eye-diseases-classification</w:t>
        </w:r>
      </w:hyperlink>
    </w:p>
    <w:p w14:paraId="15165337" w14:textId="77777777" w:rsidR="00140AC9" w:rsidRDefault="00140AC9" w:rsidP="009D166D">
      <w:pPr>
        <w:rPr>
          <w:rFonts w:ascii="Arial" w:hAnsi="Arial" w:cs="Arial"/>
        </w:rPr>
      </w:pPr>
    </w:p>
    <w:p w14:paraId="5EDC85B5" w14:textId="7FB0C303" w:rsidR="00433612" w:rsidRDefault="00433612" w:rsidP="00433612">
      <w:pPr>
        <w:pStyle w:val="ListParagraph"/>
        <w:numPr>
          <w:ilvl w:val="0"/>
          <w:numId w:val="3"/>
        </w:numPr>
        <w:rPr>
          <w:rFonts w:ascii="Arial" w:hAnsi="Arial" w:cs="Arial"/>
          <w:color w:val="2F5496" w:themeColor="accent1" w:themeShade="BF"/>
          <w:u w:val="single"/>
        </w:rPr>
      </w:pPr>
      <w:r w:rsidRPr="007C43A8">
        <w:rPr>
          <w:rFonts w:ascii="Arial" w:hAnsi="Arial" w:cs="Arial"/>
          <w:color w:val="2F5496" w:themeColor="accent1" w:themeShade="BF"/>
          <w:u w:val="single"/>
        </w:rPr>
        <w:t>Data Preprocessing</w:t>
      </w:r>
    </w:p>
    <w:p w14:paraId="4D024F8A" w14:textId="77777777" w:rsidR="00433612" w:rsidRPr="00435D75" w:rsidRDefault="00433612" w:rsidP="00433612">
      <w:pPr>
        <w:pStyle w:val="ListParagraph"/>
        <w:numPr>
          <w:ilvl w:val="0"/>
          <w:numId w:val="27"/>
        </w:numPr>
        <w:rPr>
          <w:rFonts w:ascii="Arial" w:hAnsi="Arial" w:cs="Arial"/>
        </w:rPr>
      </w:pPr>
      <w:r w:rsidRPr="00435D75">
        <w:rPr>
          <w:rFonts w:ascii="Arial" w:hAnsi="Arial" w:cs="Arial"/>
        </w:rPr>
        <w:t>Resize image for standardization</w:t>
      </w:r>
    </w:p>
    <w:p w14:paraId="6CB2325A" w14:textId="77777777" w:rsidR="00433612" w:rsidRPr="00435D75" w:rsidRDefault="00433612" w:rsidP="00433612">
      <w:pPr>
        <w:pStyle w:val="ListParagraph"/>
        <w:numPr>
          <w:ilvl w:val="0"/>
          <w:numId w:val="27"/>
        </w:numPr>
        <w:rPr>
          <w:rFonts w:ascii="Arial" w:hAnsi="Arial" w:cs="Arial"/>
        </w:rPr>
      </w:pPr>
      <w:r w:rsidRPr="00435D75">
        <w:rPr>
          <w:rFonts w:ascii="Arial" w:hAnsi="Arial" w:cs="Arial"/>
        </w:rPr>
        <w:t>Identify and handle missing data</w:t>
      </w:r>
    </w:p>
    <w:p w14:paraId="0B42A301" w14:textId="77777777" w:rsidR="00433612" w:rsidRDefault="00433612" w:rsidP="00433612">
      <w:pPr>
        <w:pStyle w:val="ListParagraph"/>
        <w:numPr>
          <w:ilvl w:val="0"/>
          <w:numId w:val="27"/>
        </w:numPr>
        <w:rPr>
          <w:rFonts w:ascii="Arial" w:hAnsi="Arial" w:cs="Arial"/>
        </w:rPr>
      </w:pPr>
      <w:r w:rsidRPr="00435D75">
        <w:rPr>
          <w:rFonts w:ascii="Arial" w:hAnsi="Arial" w:cs="Arial"/>
        </w:rPr>
        <w:t xml:space="preserve">Reduce </w:t>
      </w:r>
      <w:r>
        <w:rPr>
          <w:rFonts w:ascii="Arial" w:hAnsi="Arial" w:cs="Arial"/>
        </w:rPr>
        <w:t xml:space="preserve">the quantity of </w:t>
      </w:r>
      <w:r w:rsidRPr="00435D75">
        <w:rPr>
          <w:rFonts w:ascii="Arial" w:hAnsi="Arial" w:cs="Arial"/>
        </w:rPr>
        <w:t xml:space="preserve">photos which is unclear or </w:t>
      </w:r>
      <w:r>
        <w:rPr>
          <w:rFonts w:ascii="Arial" w:hAnsi="Arial" w:cs="Arial"/>
        </w:rPr>
        <w:t xml:space="preserve">have </w:t>
      </w:r>
      <w:r w:rsidRPr="00435D75">
        <w:rPr>
          <w:rFonts w:ascii="Arial" w:hAnsi="Arial" w:cs="Arial"/>
        </w:rPr>
        <w:t>no labels</w:t>
      </w:r>
    </w:p>
    <w:p w14:paraId="68025F8F" w14:textId="77777777" w:rsidR="00EF4043" w:rsidRDefault="00EF4043" w:rsidP="00EF4043">
      <w:pPr>
        <w:pStyle w:val="ListParagraph"/>
        <w:rPr>
          <w:rFonts w:ascii="Arial" w:hAnsi="Arial" w:cs="Arial"/>
          <w:color w:val="2F5496" w:themeColor="accent1" w:themeShade="BF"/>
          <w:u w:val="single"/>
        </w:rPr>
      </w:pPr>
    </w:p>
    <w:p w14:paraId="6B581460" w14:textId="00D0DEDC" w:rsidR="008D7BAD" w:rsidRDefault="008D7BAD" w:rsidP="00A159AE">
      <w:pPr>
        <w:pStyle w:val="ListParagraph"/>
        <w:numPr>
          <w:ilvl w:val="0"/>
          <w:numId w:val="3"/>
        </w:numPr>
        <w:rPr>
          <w:rFonts w:ascii="Arial" w:hAnsi="Arial" w:cs="Arial"/>
          <w:color w:val="2F5496" w:themeColor="accent1" w:themeShade="BF"/>
          <w:u w:val="single"/>
        </w:rPr>
      </w:pPr>
      <w:r w:rsidRPr="007C43A8">
        <w:rPr>
          <w:rFonts w:ascii="Arial" w:hAnsi="Arial" w:cs="Arial"/>
          <w:color w:val="2F5496" w:themeColor="accent1" w:themeShade="BF"/>
          <w:u w:val="single"/>
        </w:rPr>
        <w:t>Data Analysis</w:t>
      </w:r>
    </w:p>
    <w:p w14:paraId="6A0D5F7F" w14:textId="39C19694" w:rsidR="00D86BC7" w:rsidRPr="004A72D3" w:rsidRDefault="00B20B77" w:rsidP="004A72D3">
      <w:pPr>
        <w:pStyle w:val="ListParagraph"/>
        <w:numPr>
          <w:ilvl w:val="0"/>
          <w:numId w:val="26"/>
        </w:numPr>
        <w:rPr>
          <w:rFonts w:ascii="Arial" w:hAnsi="Arial" w:cs="Arial"/>
        </w:rPr>
      </w:pPr>
      <w:r w:rsidRPr="004A72D3">
        <w:rPr>
          <w:rFonts w:ascii="Arial" w:hAnsi="Arial" w:cs="Arial"/>
        </w:rPr>
        <w:t xml:space="preserve">Analyze </w:t>
      </w:r>
      <w:r w:rsidR="007919A8" w:rsidRPr="004A72D3">
        <w:rPr>
          <w:rFonts w:ascii="Arial" w:hAnsi="Arial" w:cs="Arial"/>
        </w:rPr>
        <w:t xml:space="preserve">a </w:t>
      </w:r>
      <w:r w:rsidR="00380F03" w:rsidRPr="004A72D3">
        <w:rPr>
          <w:rFonts w:ascii="Arial" w:hAnsi="Arial" w:cs="Arial"/>
        </w:rPr>
        <w:t>dataset's</w:t>
      </w:r>
      <w:r w:rsidR="007919A8" w:rsidRPr="004A72D3">
        <w:rPr>
          <w:rFonts w:ascii="Arial" w:hAnsi="Arial" w:cs="Arial"/>
        </w:rPr>
        <w:t xml:space="preserve"> </w:t>
      </w:r>
      <w:r w:rsidR="00380F03" w:rsidRPr="004A72D3">
        <w:rPr>
          <w:rFonts w:ascii="Arial" w:hAnsi="Arial" w:cs="Arial"/>
        </w:rPr>
        <w:t xml:space="preserve">statistics, </w:t>
      </w:r>
      <w:r w:rsidR="007919A8" w:rsidRPr="004A72D3">
        <w:rPr>
          <w:rFonts w:ascii="Arial" w:hAnsi="Arial" w:cs="Arial"/>
        </w:rPr>
        <w:t>such as image</w:t>
      </w:r>
      <w:r w:rsidR="00380F03" w:rsidRPr="004A72D3">
        <w:rPr>
          <w:rFonts w:ascii="Arial" w:hAnsi="Arial" w:cs="Arial"/>
        </w:rPr>
        <w:t xml:space="preserve"> resolution, class distribution</w:t>
      </w:r>
    </w:p>
    <w:p w14:paraId="01DED8B3" w14:textId="379B33C1" w:rsidR="00435D75" w:rsidRDefault="004A72D3" w:rsidP="00EF4043">
      <w:pPr>
        <w:pStyle w:val="ListParagraph"/>
        <w:numPr>
          <w:ilvl w:val="0"/>
          <w:numId w:val="26"/>
        </w:numPr>
        <w:rPr>
          <w:rFonts w:ascii="Arial" w:hAnsi="Arial" w:cs="Arial"/>
        </w:rPr>
      </w:pPr>
      <w:r w:rsidRPr="004A72D3">
        <w:rPr>
          <w:rFonts w:ascii="Arial" w:hAnsi="Arial" w:cs="Arial"/>
        </w:rPr>
        <w:t xml:space="preserve">Identify potential issues, such as </w:t>
      </w:r>
      <w:r w:rsidR="00E37720">
        <w:rPr>
          <w:rFonts w:ascii="Arial" w:hAnsi="Arial" w:cs="Arial"/>
        </w:rPr>
        <w:t>imbalanced classes</w:t>
      </w:r>
    </w:p>
    <w:p w14:paraId="356F0F70" w14:textId="77777777" w:rsidR="00EF4043" w:rsidRPr="00EF4043" w:rsidRDefault="00EF4043" w:rsidP="00EF4043">
      <w:pPr>
        <w:pStyle w:val="ListParagraph"/>
        <w:rPr>
          <w:rFonts w:ascii="Arial" w:hAnsi="Arial" w:cs="Arial"/>
        </w:rPr>
      </w:pPr>
    </w:p>
    <w:p w14:paraId="12BE2DF7" w14:textId="77777777" w:rsidR="00435D75" w:rsidRDefault="00435D75" w:rsidP="00A159AE">
      <w:pPr>
        <w:pStyle w:val="ListParagraph"/>
        <w:numPr>
          <w:ilvl w:val="0"/>
          <w:numId w:val="3"/>
        </w:numPr>
        <w:rPr>
          <w:rFonts w:ascii="Arial" w:hAnsi="Arial" w:cs="Arial"/>
          <w:color w:val="2F5496" w:themeColor="accent1" w:themeShade="BF"/>
          <w:u w:val="single"/>
        </w:rPr>
      </w:pPr>
      <w:r>
        <w:rPr>
          <w:rFonts w:ascii="Arial" w:hAnsi="Arial" w:cs="Arial"/>
          <w:color w:val="2F5496" w:themeColor="accent1" w:themeShade="BF"/>
          <w:u w:val="single"/>
        </w:rPr>
        <w:t>Model Selection</w:t>
      </w:r>
    </w:p>
    <w:p w14:paraId="79581626" w14:textId="07C69F08" w:rsidR="00433612" w:rsidRPr="008C7054" w:rsidRDefault="00433612" w:rsidP="008C7054">
      <w:pPr>
        <w:pStyle w:val="ListParagraph"/>
        <w:numPr>
          <w:ilvl w:val="0"/>
          <w:numId w:val="28"/>
        </w:numPr>
        <w:rPr>
          <w:rFonts w:ascii="Arial" w:hAnsi="Arial" w:cs="Arial"/>
        </w:rPr>
      </w:pPr>
      <w:r w:rsidRPr="008C7054">
        <w:rPr>
          <w:rFonts w:ascii="Arial" w:hAnsi="Arial" w:cs="Arial"/>
          <w:b/>
          <w:bCs/>
        </w:rPr>
        <w:t>Deep Learning Model:</w:t>
      </w:r>
      <w:r w:rsidRPr="008C7054">
        <w:rPr>
          <w:rFonts w:ascii="Arial" w:hAnsi="Arial" w:cs="Arial"/>
        </w:rPr>
        <w:t xml:space="preserve"> </w:t>
      </w:r>
      <w:r w:rsidR="00FC326C" w:rsidRPr="008C7054">
        <w:rPr>
          <w:rFonts w:ascii="Arial" w:hAnsi="Arial" w:cs="Arial"/>
        </w:rPr>
        <w:t>With the need for good image segmentation in a large dataset, EfficientNet is the best choice. Below is the comparison table between four models:</w:t>
      </w:r>
    </w:p>
    <w:p w14:paraId="5FB5D9DB" w14:textId="6D009A21" w:rsidR="00FC326C" w:rsidRDefault="001D2BA0" w:rsidP="001D2BA0">
      <w:pPr>
        <w:jc w:val="center"/>
        <w:rPr>
          <w:rFonts w:ascii="Arial" w:hAnsi="Arial" w:cs="Arial"/>
        </w:rPr>
      </w:pPr>
      <w:r w:rsidRPr="001D2BA0">
        <w:rPr>
          <w:rFonts w:ascii="Arial" w:hAnsi="Arial" w:cs="Arial"/>
          <w:noProof/>
        </w:rPr>
        <w:drawing>
          <wp:inline distT="0" distB="0" distL="0" distR="0" wp14:anchorId="4B25CDA3" wp14:editId="3A573645">
            <wp:extent cx="5943600" cy="1009015"/>
            <wp:effectExtent l="0" t="0" r="0" b="635"/>
            <wp:docPr id="185459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92839" name=""/>
                    <pic:cNvPicPr/>
                  </pic:nvPicPr>
                  <pic:blipFill>
                    <a:blip r:embed="rId18"/>
                    <a:stretch>
                      <a:fillRect/>
                    </a:stretch>
                  </pic:blipFill>
                  <pic:spPr>
                    <a:xfrm>
                      <a:off x="0" y="0"/>
                      <a:ext cx="5943600" cy="1009015"/>
                    </a:xfrm>
                    <a:prstGeom prst="rect">
                      <a:avLst/>
                    </a:prstGeom>
                  </pic:spPr>
                </pic:pic>
              </a:graphicData>
            </a:graphic>
          </wp:inline>
        </w:drawing>
      </w:r>
    </w:p>
    <w:p w14:paraId="0EA4D542" w14:textId="4BF7B7EE" w:rsidR="00435D75" w:rsidRDefault="00433612" w:rsidP="008C7054">
      <w:pPr>
        <w:pStyle w:val="ListParagraph"/>
        <w:numPr>
          <w:ilvl w:val="0"/>
          <w:numId w:val="28"/>
        </w:numPr>
        <w:rPr>
          <w:rFonts w:ascii="Arial" w:hAnsi="Arial" w:cs="Arial"/>
        </w:rPr>
      </w:pPr>
      <w:r w:rsidRPr="008C7054">
        <w:rPr>
          <w:rFonts w:ascii="Arial" w:hAnsi="Arial" w:cs="Arial"/>
          <w:b/>
          <w:bCs/>
        </w:rPr>
        <w:t>Libraries</w:t>
      </w:r>
      <w:r w:rsidRPr="008C7054">
        <w:rPr>
          <w:rFonts w:ascii="Arial" w:hAnsi="Arial" w:cs="Arial"/>
        </w:rPr>
        <w:t>: Python, NumPy, Matplotlib, Scikit-learn.</w:t>
      </w:r>
    </w:p>
    <w:p w14:paraId="78B8C6D1" w14:textId="77777777" w:rsidR="00C51F97" w:rsidRPr="00C51F97" w:rsidRDefault="00C51F97" w:rsidP="00C51F97">
      <w:pPr>
        <w:rPr>
          <w:rFonts w:ascii="Arial" w:hAnsi="Arial" w:cs="Arial"/>
        </w:rPr>
      </w:pPr>
    </w:p>
    <w:p w14:paraId="2C8B15E4" w14:textId="77777777" w:rsidR="001D2BA0" w:rsidRPr="008C7054" w:rsidRDefault="001D2BA0" w:rsidP="001D2BA0">
      <w:pPr>
        <w:pStyle w:val="ListParagraph"/>
        <w:rPr>
          <w:rFonts w:ascii="Arial" w:hAnsi="Arial" w:cs="Arial"/>
        </w:rPr>
      </w:pPr>
    </w:p>
    <w:p w14:paraId="6927C816" w14:textId="1E7BE99F" w:rsidR="008D7BAD" w:rsidRDefault="00A159AE" w:rsidP="00A159AE">
      <w:pPr>
        <w:pStyle w:val="ListParagraph"/>
        <w:numPr>
          <w:ilvl w:val="0"/>
          <w:numId w:val="3"/>
        </w:numPr>
        <w:rPr>
          <w:rFonts w:ascii="Arial" w:hAnsi="Arial" w:cs="Arial"/>
          <w:color w:val="2F5496" w:themeColor="accent1" w:themeShade="BF"/>
          <w:u w:val="single"/>
        </w:rPr>
      </w:pPr>
      <w:r w:rsidRPr="007C43A8">
        <w:rPr>
          <w:rFonts w:ascii="Arial" w:hAnsi="Arial" w:cs="Arial"/>
          <w:color w:val="2F5496" w:themeColor="accent1" w:themeShade="BF"/>
          <w:u w:val="single"/>
        </w:rPr>
        <w:lastRenderedPageBreak/>
        <w:t>Evaluation</w:t>
      </w:r>
    </w:p>
    <w:p w14:paraId="7951B4C0" w14:textId="6F903D7C" w:rsidR="001D2BA0" w:rsidRPr="001D2BA0" w:rsidRDefault="004035FC" w:rsidP="004035FC">
      <w:pPr>
        <w:jc w:val="center"/>
        <w:rPr>
          <w:rFonts w:ascii="Arial" w:hAnsi="Arial" w:cs="Arial"/>
          <w:color w:val="2F5496" w:themeColor="accent1" w:themeShade="BF"/>
          <w:u w:val="single"/>
        </w:rPr>
      </w:pPr>
      <w:r w:rsidRPr="004035FC">
        <w:rPr>
          <w:rFonts w:ascii="Arial" w:hAnsi="Arial" w:cs="Arial"/>
          <w:noProof/>
          <w:color w:val="2F5496" w:themeColor="accent1" w:themeShade="BF"/>
          <w:u w:val="single"/>
        </w:rPr>
        <w:drawing>
          <wp:inline distT="0" distB="0" distL="0" distR="0" wp14:anchorId="0B939E55" wp14:editId="392DE617">
            <wp:extent cx="4115157" cy="609653"/>
            <wp:effectExtent l="0" t="0" r="0" b="0"/>
            <wp:docPr id="160538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81302" name=""/>
                    <pic:cNvPicPr/>
                  </pic:nvPicPr>
                  <pic:blipFill>
                    <a:blip r:embed="rId19"/>
                    <a:stretch>
                      <a:fillRect/>
                    </a:stretch>
                  </pic:blipFill>
                  <pic:spPr>
                    <a:xfrm>
                      <a:off x="0" y="0"/>
                      <a:ext cx="4115157" cy="609653"/>
                    </a:xfrm>
                    <a:prstGeom prst="rect">
                      <a:avLst/>
                    </a:prstGeom>
                  </pic:spPr>
                </pic:pic>
              </a:graphicData>
            </a:graphic>
          </wp:inline>
        </w:drawing>
      </w:r>
    </w:p>
    <w:p w14:paraId="0738E86E" w14:textId="51ED752F" w:rsidR="00A159AE" w:rsidRDefault="00A159AE" w:rsidP="00A159AE">
      <w:pPr>
        <w:pStyle w:val="ListParagraph"/>
        <w:numPr>
          <w:ilvl w:val="0"/>
          <w:numId w:val="1"/>
        </w:numPr>
        <w:rPr>
          <w:rFonts w:ascii="Arial" w:hAnsi="Arial" w:cs="Arial"/>
          <w:b/>
          <w:bCs/>
          <w:color w:val="4472C4" w:themeColor="accent1"/>
          <w:u w:val="single"/>
        </w:rPr>
      </w:pPr>
      <w:r w:rsidRPr="007C43A8">
        <w:rPr>
          <w:rFonts w:ascii="Arial" w:hAnsi="Arial" w:cs="Arial"/>
          <w:b/>
          <w:bCs/>
          <w:color w:val="4472C4" w:themeColor="accent1"/>
          <w:u w:val="single"/>
        </w:rPr>
        <w:t>PROJECT TIMELINE</w:t>
      </w:r>
    </w:p>
    <w:p w14:paraId="73D76BBF" w14:textId="59EBDB32" w:rsidR="004035FC" w:rsidRDefault="004035FC" w:rsidP="004035FC">
      <w:pPr>
        <w:rPr>
          <w:rFonts w:ascii="Arial" w:hAnsi="Arial" w:cs="Arial"/>
        </w:rPr>
      </w:pPr>
      <w:r w:rsidRPr="004035FC">
        <w:rPr>
          <w:rFonts w:ascii="Arial" w:hAnsi="Arial" w:cs="Arial"/>
        </w:rPr>
        <w:t xml:space="preserve">The </w:t>
      </w:r>
      <w:r>
        <w:rPr>
          <w:rFonts w:ascii="Arial" w:hAnsi="Arial" w:cs="Arial"/>
        </w:rPr>
        <w:t xml:space="preserve">project will be implemented within </w:t>
      </w:r>
      <w:r w:rsidR="00450E0E">
        <w:rPr>
          <w:rFonts w:ascii="Arial" w:hAnsi="Arial" w:cs="Arial"/>
        </w:rPr>
        <w:t>3 and a half</w:t>
      </w:r>
      <w:r w:rsidR="0065168E">
        <w:rPr>
          <w:rFonts w:ascii="Arial" w:hAnsi="Arial" w:cs="Arial"/>
        </w:rPr>
        <w:t xml:space="preserve"> months</w:t>
      </w:r>
      <w:r>
        <w:rPr>
          <w:rFonts w:ascii="Arial" w:hAnsi="Arial" w:cs="Arial"/>
        </w:rPr>
        <w:t>, divided into 2 milestones:</w:t>
      </w:r>
    </w:p>
    <w:p w14:paraId="2DDC110C" w14:textId="6C3B020B" w:rsidR="004035FC" w:rsidRPr="00274A1A" w:rsidRDefault="004035FC" w:rsidP="00274A1A">
      <w:pPr>
        <w:pStyle w:val="ListParagraph"/>
        <w:numPr>
          <w:ilvl w:val="0"/>
          <w:numId w:val="29"/>
        </w:numPr>
        <w:rPr>
          <w:rFonts w:ascii="Arial" w:hAnsi="Arial" w:cs="Arial"/>
        </w:rPr>
      </w:pPr>
      <w:r w:rsidRPr="00274A1A">
        <w:rPr>
          <w:rFonts w:ascii="Arial" w:hAnsi="Arial" w:cs="Arial"/>
          <w:b/>
          <w:bCs/>
        </w:rPr>
        <w:t>Milestone 1</w:t>
      </w:r>
      <w:r w:rsidRPr="00274A1A">
        <w:rPr>
          <w:rFonts w:ascii="Arial" w:hAnsi="Arial" w:cs="Arial"/>
        </w:rPr>
        <w:t>: Baseline Model Development</w:t>
      </w:r>
    </w:p>
    <w:p w14:paraId="249A300D" w14:textId="780B119E" w:rsidR="004035FC" w:rsidRPr="00274A1A" w:rsidRDefault="004035FC" w:rsidP="00274A1A">
      <w:pPr>
        <w:pStyle w:val="ListParagraph"/>
        <w:numPr>
          <w:ilvl w:val="0"/>
          <w:numId w:val="29"/>
        </w:numPr>
        <w:rPr>
          <w:rFonts w:ascii="Arial" w:hAnsi="Arial" w:cs="Arial"/>
        </w:rPr>
      </w:pPr>
      <w:r w:rsidRPr="00274A1A">
        <w:rPr>
          <w:rFonts w:ascii="Arial" w:hAnsi="Arial" w:cs="Arial"/>
          <w:b/>
          <w:bCs/>
        </w:rPr>
        <w:t>Milestone 2</w:t>
      </w:r>
      <w:r w:rsidRPr="00274A1A">
        <w:rPr>
          <w:rFonts w:ascii="Arial" w:hAnsi="Arial" w:cs="Arial"/>
        </w:rPr>
        <w:t xml:space="preserve">: </w:t>
      </w:r>
      <w:r w:rsidR="00F245E0">
        <w:rPr>
          <w:rFonts w:ascii="Arial" w:hAnsi="Arial" w:cs="Arial"/>
        </w:rPr>
        <w:t xml:space="preserve">Model Optimization </w:t>
      </w:r>
      <w:r w:rsidR="00A5057E">
        <w:rPr>
          <w:rFonts w:ascii="Arial" w:hAnsi="Arial" w:cs="Arial"/>
        </w:rPr>
        <w:t>Deployment</w:t>
      </w:r>
    </w:p>
    <w:p w14:paraId="41926A8D" w14:textId="3E3FE003" w:rsidR="004035FC" w:rsidRPr="004035FC" w:rsidRDefault="00274B98" w:rsidP="00197030">
      <w:pPr>
        <w:jc w:val="center"/>
        <w:rPr>
          <w:rFonts w:ascii="Arial" w:hAnsi="Arial" w:cs="Arial"/>
        </w:rPr>
      </w:pPr>
      <w:r w:rsidRPr="00274B98">
        <w:rPr>
          <w:rFonts w:ascii="Arial" w:hAnsi="Arial" w:cs="Arial"/>
          <w:noProof/>
        </w:rPr>
        <w:drawing>
          <wp:inline distT="0" distB="0" distL="0" distR="0" wp14:anchorId="3381B552" wp14:editId="1215E9A7">
            <wp:extent cx="4656223" cy="3200677"/>
            <wp:effectExtent l="0" t="0" r="0" b="0"/>
            <wp:docPr id="1473001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01607" name=""/>
                    <pic:cNvPicPr/>
                  </pic:nvPicPr>
                  <pic:blipFill>
                    <a:blip r:embed="rId20"/>
                    <a:stretch>
                      <a:fillRect/>
                    </a:stretch>
                  </pic:blipFill>
                  <pic:spPr>
                    <a:xfrm>
                      <a:off x="0" y="0"/>
                      <a:ext cx="4656223" cy="3200677"/>
                    </a:xfrm>
                    <a:prstGeom prst="rect">
                      <a:avLst/>
                    </a:prstGeom>
                  </pic:spPr>
                </pic:pic>
              </a:graphicData>
            </a:graphic>
          </wp:inline>
        </w:drawing>
      </w:r>
    </w:p>
    <w:p w14:paraId="18B70A68" w14:textId="08644C2C" w:rsidR="00881D20" w:rsidRDefault="00881D20" w:rsidP="00A159AE">
      <w:pPr>
        <w:pStyle w:val="ListParagraph"/>
        <w:numPr>
          <w:ilvl w:val="0"/>
          <w:numId w:val="1"/>
        </w:numPr>
        <w:rPr>
          <w:rFonts w:ascii="Arial" w:hAnsi="Arial" w:cs="Arial"/>
          <w:b/>
          <w:bCs/>
          <w:color w:val="4472C4" w:themeColor="accent1"/>
          <w:u w:val="single"/>
        </w:rPr>
      </w:pPr>
      <w:r w:rsidRPr="007C43A8">
        <w:rPr>
          <w:rFonts w:ascii="Arial" w:hAnsi="Arial" w:cs="Arial"/>
          <w:b/>
          <w:bCs/>
          <w:color w:val="4472C4" w:themeColor="accent1"/>
          <w:u w:val="single"/>
        </w:rPr>
        <w:t>CONCLUSION</w:t>
      </w:r>
    </w:p>
    <w:p w14:paraId="7E82CDCB" w14:textId="4303B96F" w:rsidR="00197030" w:rsidRPr="004014B8" w:rsidRDefault="004014B8" w:rsidP="00197030">
      <w:pPr>
        <w:rPr>
          <w:rFonts w:ascii="Arial" w:hAnsi="Arial" w:cs="Arial"/>
        </w:rPr>
      </w:pPr>
      <w:r w:rsidRPr="004014B8">
        <w:rPr>
          <w:rFonts w:ascii="Arial" w:hAnsi="Arial" w:cs="Arial"/>
        </w:rPr>
        <w:t xml:space="preserve">This </w:t>
      </w:r>
      <w:r>
        <w:rPr>
          <w:rFonts w:ascii="Arial" w:hAnsi="Arial" w:cs="Arial"/>
        </w:rPr>
        <w:t xml:space="preserve">project aims to develop a deep learning model </w:t>
      </w:r>
      <w:r w:rsidR="003230BD" w:rsidRPr="008C7054">
        <w:rPr>
          <w:rFonts w:ascii="Arial" w:hAnsi="Arial" w:cs="Arial"/>
        </w:rPr>
        <w:t>EfficientNet</w:t>
      </w:r>
      <w:r w:rsidR="003230BD">
        <w:rPr>
          <w:rFonts w:ascii="Arial" w:hAnsi="Arial" w:cs="Arial"/>
        </w:rPr>
        <w:t xml:space="preserve"> using </w:t>
      </w:r>
      <w:r w:rsidR="00670577">
        <w:rPr>
          <w:rFonts w:ascii="Arial" w:hAnsi="Arial" w:cs="Arial"/>
        </w:rPr>
        <w:t xml:space="preserve">for </w:t>
      </w:r>
      <w:r w:rsidR="008520AB" w:rsidRPr="008520AB">
        <w:rPr>
          <w:rFonts w:ascii="Arial" w:hAnsi="Arial" w:cs="Arial"/>
        </w:rPr>
        <w:t>Diabetic Retinopathy</w:t>
      </w:r>
      <w:r w:rsidR="003230BD">
        <w:rPr>
          <w:rFonts w:ascii="Arial" w:hAnsi="Arial" w:cs="Arial"/>
        </w:rPr>
        <w:t xml:space="preserve"> classification via retinal high-resolution images. The steps</w:t>
      </w:r>
      <w:r w:rsidR="006E04D8">
        <w:rPr>
          <w:rFonts w:ascii="Arial" w:hAnsi="Arial" w:cs="Arial"/>
        </w:rPr>
        <w:t>,</w:t>
      </w:r>
      <w:r w:rsidR="003230BD">
        <w:rPr>
          <w:rFonts w:ascii="Arial" w:hAnsi="Arial" w:cs="Arial"/>
        </w:rPr>
        <w:t xml:space="preserve"> such as data preprocessing, model training, and evaluation</w:t>
      </w:r>
      <w:r w:rsidR="006E04D8">
        <w:rPr>
          <w:rFonts w:ascii="Arial" w:hAnsi="Arial" w:cs="Arial"/>
        </w:rPr>
        <w:t xml:space="preserve">, are implemented to create accurate and efficient classification. </w:t>
      </w:r>
      <w:r w:rsidR="00210F4A">
        <w:rPr>
          <w:rFonts w:ascii="Arial" w:hAnsi="Arial" w:cs="Arial"/>
        </w:rPr>
        <w:t xml:space="preserve">The proposal </w:t>
      </w:r>
      <w:r w:rsidR="009B063B">
        <w:rPr>
          <w:rFonts w:ascii="Arial" w:hAnsi="Arial" w:cs="Arial"/>
        </w:rPr>
        <w:t>has the potential to reduce classification time, patients can have good treatment, and improve their life quality.</w:t>
      </w:r>
    </w:p>
    <w:p w14:paraId="531737B5" w14:textId="2330A181" w:rsidR="00E71642" w:rsidRPr="007C43A8" w:rsidRDefault="00881D20" w:rsidP="00E71642">
      <w:pPr>
        <w:pStyle w:val="ListParagraph"/>
        <w:numPr>
          <w:ilvl w:val="0"/>
          <w:numId w:val="1"/>
        </w:numPr>
        <w:rPr>
          <w:rFonts w:ascii="Arial" w:hAnsi="Arial" w:cs="Arial"/>
          <w:b/>
          <w:bCs/>
          <w:color w:val="4472C4" w:themeColor="accent1"/>
          <w:u w:val="single"/>
        </w:rPr>
      </w:pPr>
      <w:r w:rsidRPr="007C43A8">
        <w:rPr>
          <w:rFonts w:ascii="Arial" w:hAnsi="Arial" w:cs="Arial"/>
          <w:b/>
          <w:bCs/>
          <w:color w:val="4472C4" w:themeColor="accent1"/>
          <w:u w:val="single"/>
        </w:rPr>
        <w:t>REFERENCE</w:t>
      </w:r>
      <w:r w:rsidR="00A159AE" w:rsidRPr="007C43A8">
        <w:rPr>
          <w:rFonts w:ascii="Arial" w:hAnsi="Arial" w:cs="Arial"/>
          <w:b/>
          <w:bCs/>
          <w:color w:val="4472C4" w:themeColor="accent1"/>
          <w:u w:val="single"/>
        </w:rPr>
        <w:t>S</w:t>
      </w:r>
    </w:p>
    <w:p w14:paraId="1131D6CD" w14:textId="0AD1729B" w:rsidR="00761BA4" w:rsidRDefault="00A673E2" w:rsidP="004859A7">
      <w:pPr>
        <w:rPr>
          <w:rFonts w:ascii="Arial" w:hAnsi="Arial" w:cs="Arial"/>
        </w:rPr>
      </w:pPr>
      <w:r w:rsidRPr="00A673E2">
        <w:rPr>
          <w:rFonts w:ascii="Arial" w:hAnsi="Arial" w:cs="Arial"/>
          <w:b/>
          <w:bCs/>
        </w:rPr>
        <w:t>Samia Akhtar, Shabib Aftab, Oualid Ali, Munir Ahmad, Muhammad Adnan Khan, Sagheer Abbas &amp; Taher M. Ghazal</w:t>
      </w:r>
      <w:r w:rsidR="0010303F">
        <w:rPr>
          <w:rFonts w:ascii="Arial" w:hAnsi="Arial" w:cs="Arial"/>
        </w:rPr>
        <w:t>.</w:t>
      </w:r>
      <w:r>
        <w:rPr>
          <w:rFonts w:ascii="Arial" w:hAnsi="Arial" w:cs="Arial"/>
        </w:rPr>
        <w:t xml:space="preserve"> (</w:t>
      </w:r>
      <w:r w:rsidRPr="00A673E2">
        <w:rPr>
          <w:rFonts w:ascii="Arial" w:hAnsi="Arial" w:cs="Arial"/>
        </w:rPr>
        <w:t>30 January 2025</w:t>
      </w:r>
      <w:r>
        <w:rPr>
          <w:rFonts w:ascii="Arial" w:hAnsi="Arial" w:cs="Arial"/>
        </w:rPr>
        <w:t>)</w:t>
      </w:r>
      <w:r w:rsidR="0010303F">
        <w:rPr>
          <w:rFonts w:ascii="Arial" w:hAnsi="Arial" w:cs="Arial"/>
        </w:rPr>
        <w:t>.</w:t>
      </w:r>
      <w:r>
        <w:rPr>
          <w:rFonts w:ascii="Arial" w:hAnsi="Arial" w:cs="Arial"/>
        </w:rPr>
        <w:t xml:space="preserve"> </w:t>
      </w:r>
      <w:r w:rsidRPr="00BC47D6">
        <w:rPr>
          <w:rFonts w:ascii="Arial" w:hAnsi="Arial" w:cs="Arial"/>
        </w:rPr>
        <w:t>A deep learning based model for diabetic retinopathy grading</w:t>
      </w:r>
      <w:r w:rsidR="0010303F" w:rsidRPr="00BC47D6">
        <w:rPr>
          <w:rFonts w:ascii="Arial" w:hAnsi="Arial" w:cs="Arial"/>
        </w:rPr>
        <w:t>.</w:t>
      </w:r>
      <w:r w:rsidR="0010303F">
        <w:rPr>
          <w:rFonts w:ascii="Arial" w:hAnsi="Arial" w:cs="Arial"/>
          <w:i/>
          <w:iCs/>
        </w:rPr>
        <w:t xml:space="preserve"> </w:t>
      </w:r>
      <w:r w:rsidR="00BC47D6" w:rsidRPr="00BC47D6">
        <w:rPr>
          <w:rFonts w:ascii="Arial" w:hAnsi="Arial" w:cs="Arial"/>
          <w:i/>
          <w:iCs/>
        </w:rPr>
        <w:t>Scientific Reports</w:t>
      </w:r>
      <w:r w:rsidR="00BC47D6">
        <w:rPr>
          <w:rFonts w:ascii="Arial" w:hAnsi="Arial" w:cs="Arial"/>
          <w:i/>
          <w:iCs/>
        </w:rPr>
        <w:t>,</w:t>
      </w:r>
      <w:r w:rsidR="00BC47D6" w:rsidRPr="00BC47D6">
        <w:rPr>
          <w:rFonts w:ascii="Arial" w:hAnsi="Arial" w:cs="Arial"/>
        </w:rPr>
        <w:t xml:space="preserve"> volume 15, Article number: 3763 (2025).</w:t>
      </w:r>
      <w:r w:rsidR="00BC47D6">
        <w:rPr>
          <w:rFonts w:ascii="Arial" w:hAnsi="Arial" w:cs="Arial"/>
          <w:i/>
          <w:iCs/>
        </w:rPr>
        <w:t xml:space="preserve"> </w:t>
      </w:r>
      <w:hyperlink r:id="rId21" w:history="1">
        <w:r w:rsidR="00BC47D6" w:rsidRPr="00E03497">
          <w:rPr>
            <w:rStyle w:val="Hyperlink"/>
            <w:rFonts w:ascii="Arial" w:hAnsi="Arial" w:cs="Arial"/>
          </w:rPr>
          <w:t>https://www.nature.com/articles/s41598-025-87171-9</w:t>
        </w:r>
      </w:hyperlink>
      <w:r w:rsidR="00BC47D6">
        <w:rPr>
          <w:rFonts w:ascii="Arial" w:hAnsi="Arial" w:cs="Arial"/>
        </w:rPr>
        <w:t>.</w:t>
      </w:r>
    </w:p>
    <w:p w14:paraId="5F573378" w14:textId="394F174C" w:rsidR="00761BA4" w:rsidRPr="007C43A8" w:rsidRDefault="002E57FB" w:rsidP="00E71642">
      <w:pPr>
        <w:rPr>
          <w:rFonts w:ascii="Arial" w:hAnsi="Arial" w:cs="Arial"/>
          <w:b/>
          <w:bCs/>
          <w:u w:val="single"/>
        </w:rPr>
      </w:pPr>
      <w:r w:rsidRPr="002E57FB">
        <w:rPr>
          <w:rFonts w:ascii="Arial" w:hAnsi="Arial" w:cs="Arial"/>
          <w:b/>
          <w:bCs/>
        </w:rPr>
        <w:lastRenderedPageBreak/>
        <w:t>Zijian Wang, Yi Wang, Chun Ma, Xuan Bao &amp; Ya Li.</w:t>
      </w:r>
      <w:r>
        <w:rPr>
          <w:rFonts w:ascii="Arial" w:hAnsi="Arial" w:cs="Arial"/>
        </w:rPr>
        <w:t xml:space="preserve"> (</w:t>
      </w:r>
      <w:r w:rsidRPr="002E57FB">
        <w:rPr>
          <w:rFonts w:ascii="Arial" w:hAnsi="Arial" w:cs="Arial"/>
        </w:rPr>
        <w:t>10 August 2025</w:t>
      </w:r>
      <w:r>
        <w:rPr>
          <w:rFonts w:ascii="Arial" w:hAnsi="Arial" w:cs="Arial"/>
        </w:rPr>
        <w:t xml:space="preserve">). </w:t>
      </w:r>
      <w:r w:rsidRPr="002E57FB">
        <w:rPr>
          <w:rFonts w:ascii="Arial" w:hAnsi="Arial" w:cs="Arial"/>
        </w:rPr>
        <w:t>Diabetic retinopathy classification using a multi-attention residual refinement architecture</w:t>
      </w:r>
      <w:r>
        <w:rPr>
          <w:rFonts w:ascii="Arial" w:hAnsi="Arial" w:cs="Arial"/>
        </w:rPr>
        <w:t xml:space="preserve">. </w:t>
      </w:r>
      <w:r w:rsidRPr="002E57FB">
        <w:rPr>
          <w:rFonts w:ascii="Arial" w:hAnsi="Arial" w:cs="Arial"/>
          <w:i/>
          <w:iCs/>
        </w:rPr>
        <w:t>Scientific Reports</w:t>
      </w:r>
      <w:r>
        <w:rPr>
          <w:rFonts w:ascii="Arial" w:hAnsi="Arial" w:cs="Arial"/>
        </w:rPr>
        <w:t>,</w:t>
      </w:r>
      <w:r w:rsidRPr="002E57FB">
        <w:rPr>
          <w:rFonts w:ascii="Arial" w:hAnsi="Arial" w:cs="Arial"/>
        </w:rPr>
        <w:t xml:space="preserve"> volume 15, Article number: 29266 (2025)</w:t>
      </w:r>
      <w:r>
        <w:rPr>
          <w:rFonts w:ascii="Arial" w:hAnsi="Arial" w:cs="Arial"/>
        </w:rPr>
        <w:t xml:space="preserve">. </w:t>
      </w:r>
      <w:hyperlink r:id="rId22" w:history="1">
        <w:r w:rsidRPr="00E03497">
          <w:rPr>
            <w:rStyle w:val="Hyperlink"/>
            <w:rFonts w:ascii="Arial" w:hAnsi="Arial" w:cs="Arial"/>
          </w:rPr>
          <w:t>https://www.nature.com/articles/s41598-025-15269-1</w:t>
        </w:r>
      </w:hyperlink>
    </w:p>
    <w:sectPr w:rsidR="00761BA4" w:rsidRPr="007C43A8">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0DC9F6" w14:textId="77777777" w:rsidR="0075542D" w:rsidRDefault="0075542D" w:rsidP="002B55CF">
      <w:pPr>
        <w:spacing w:after="0" w:line="240" w:lineRule="auto"/>
      </w:pPr>
      <w:r>
        <w:separator/>
      </w:r>
    </w:p>
  </w:endnote>
  <w:endnote w:type="continuationSeparator" w:id="0">
    <w:p w14:paraId="399C3458" w14:textId="77777777" w:rsidR="0075542D" w:rsidRDefault="0075542D" w:rsidP="002B5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7B4F6" w14:textId="176B5880" w:rsidR="008D42B5" w:rsidRDefault="008D42B5">
    <w:pPr>
      <w:pStyle w:val="Footer"/>
      <w:pBdr>
        <w:bottom w:val="single" w:sz="12" w:space="1" w:color="auto"/>
      </w:pBdr>
      <w:jc w:val="right"/>
      <w:rPr>
        <w:b/>
        <w:bCs/>
        <w:color w:val="4472C4" w:themeColor="accent1"/>
      </w:rPr>
    </w:pPr>
  </w:p>
  <w:p w14:paraId="31DDDD9E" w14:textId="68ACD296" w:rsidR="00EB0AF2" w:rsidRDefault="00000000">
    <w:pPr>
      <w:pStyle w:val="Footer"/>
      <w:jc w:val="right"/>
    </w:pPr>
    <w:sdt>
      <w:sdtPr>
        <w:rPr>
          <w:b/>
          <w:bCs/>
          <w:color w:val="4472C4" w:themeColor="accent1"/>
        </w:rPr>
        <w:id w:val="396861619"/>
        <w:docPartObj>
          <w:docPartGallery w:val="Page Numbers (Bottom of Page)"/>
          <w:docPartUnique/>
        </w:docPartObj>
      </w:sdtPr>
      <w:sdtEndPr>
        <w:rPr>
          <w:b w:val="0"/>
          <w:bCs w:val="0"/>
          <w:noProof/>
          <w:color w:val="auto"/>
        </w:rPr>
      </w:sdtEndPr>
      <w:sdtContent>
        <w:r w:rsidR="00EB0AF2">
          <w:fldChar w:fldCharType="begin"/>
        </w:r>
        <w:r w:rsidR="00EB0AF2">
          <w:instrText xml:space="preserve"> PAGE   \* MERGEFORMAT </w:instrText>
        </w:r>
        <w:r w:rsidR="00EB0AF2">
          <w:fldChar w:fldCharType="separate"/>
        </w:r>
        <w:r w:rsidR="00EB0AF2">
          <w:rPr>
            <w:noProof/>
          </w:rPr>
          <w:t>2</w:t>
        </w:r>
        <w:r w:rsidR="00EB0AF2">
          <w:rPr>
            <w:noProof/>
          </w:rPr>
          <w:fldChar w:fldCharType="end"/>
        </w:r>
      </w:sdtContent>
    </w:sdt>
  </w:p>
  <w:p w14:paraId="778775CA" w14:textId="77777777" w:rsidR="002B55CF" w:rsidRDefault="002B55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8CED00" w14:textId="77777777" w:rsidR="0075542D" w:rsidRDefault="0075542D" w:rsidP="002B55CF">
      <w:pPr>
        <w:spacing w:after="0" w:line="240" w:lineRule="auto"/>
      </w:pPr>
      <w:r>
        <w:separator/>
      </w:r>
    </w:p>
  </w:footnote>
  <w:footnote w:type="continuationSeparator" w:id="0">
    <w:p w14:paraId="1C0A2036" w14:textId="77777777" w:rsidR="0075542D" w:rsidRDefault="0075542D" w:rsidP="002B55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FFED2" w14:textId="612B1E96" w:rsidR="002B55CF" w:rsidRPr="006436CD" w:rsidRDefault="002B55CF">
    <w:pPr>
      <w:pStyle w:val="Header"/>
      <w:pBdr>
        <w:bottom w:val="single" w:sz="12" w:space="1" w:color="auto"/>
      </w:pBdr>
      <w:rPr>
        <w:rFonts w:ascii="Arial" w:hAnsi="Arial" w:cs="Arial"/>
        <w:color w:val="4472C4" w:themeColor="accent1"/>
      </w:rPr>
    </w:pPr>
    <w:r w:rsidRPr="006436CD">
      <w:rPr>
        <w:rFonts w:ascii="Arial" w:hAnsi="Arial" w:cs="Arial"/>
        <w:color w:val="4472C4" w:themeColor="accent1"/>
      </w:rPr>
      <w:t>AI-powered classification of the diabetic retinopathy severity</w:t>
    </w:r>
  </w:p>
  <w:p w14:paraId="7E5536CD" w14:textId="77777777" w:rsidR="00EB0AF2" w:rsidRPr="002B55CF" w:rsidRDefault="00EB0AF2">
    <w:pPr>
      <w:pStyle w:val="Header"/>
      <w:rPr>
        <w:rFonts w:ascii="Arial" w:hAnsi="Arial" w:cs="Arial"/>
        <w:color w:val="4472C4" w:themeColor="accen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7608"/>
    <w:multiLevelType w:val="hybridMultilevel"/>
    <w:tmpl w:val="60AC01F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B52914"/>
    <w:multiLevelType w:val="hybridMultilevel"/>
    <w:tmpl w:val="CA0CAFB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E71166"/>
    <w:multiLevelType w:val="hybridMultilevel"/>
    <w:tmpl w:val="46324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57E84"/>
    <w:multiLevelType w:val="multilevel"/>
    <w:tmpl w:val="D2A4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149AF"/>
    <w:multiLevelType w:val="hybridMultilevel"/>
    <w:tmpl w:val="11B23A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9E43CB"/>
    <w:multiLevelType w:val="hybridMultilevel"/>
    <w:tmpl w:val="E8B28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B344F"/>
    <w:multiLevelType w:val="multilevel"/>
    <w:tmpl w:val="E27C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64BF9"/>
    <w:multiLevelType w:val="multilevel"/>
    <w:tmpl w:val="9E5E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4702B"/>
    <w:multiLevelType w:val="hybridMultilevel"/>
    <w:tmpl w:val="B6DEEC6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8340902"/>
    <w:multiLevelType w:val="multilevel"/>
    <w:tmpl w:val="6932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908BA"/>
    <w:multiLevelType w:val="hybridMultilevel"/>
    <w:tmpl w:val="FB12A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AB6826"/>
    <w:multiLevelType w:val="multilevel"/>
    <w:tmpl w:val="9B4C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041079"/>
    <w:multiLevelType w:val="hybridMultilevel"/>
    <w:tmpl w:val="347E4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334C9"/>
    <w:multiLevelType w:val="hybridMultilevel"/>
    <w:tmpl w:val="8B78F3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96A1D"/>
    <w:multiLevelType w:val="hybridMultilevel"/>
    <w:tmpl w:val="301E41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793592"/>
    <w:multiLevelType w:val="hybridMultilevel"/>
    <w:tmpl w:val="A350C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A71DD5"/>
    <w:multiLevelType w:val="hybridMultilevel"/>
    <w:tmpl w:val="7156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612D66"/>
    <w:multiLevelType w:val="hybridMultilevel"/>
    <w:tmpl w:val="9E769A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B72FE0"/>
    <w:multiLevelType w:val="hybridMultilevel"/>
    <w:tmpl w:val="0EA2B6B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44F6672"/>
    <w:multiLevelType w:val="hybridMultilevel"/>
    <w:tmpl w:val="DCBCD4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8A46DC"/>
    <w:multiLevelType w:val="hybridMultilevel"/>
    <w:tmpl w:val="37B0BB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6B37C8"/>
    <w:multiLevelType w:val="multilevel"/>
    <w:tmpl w:val="4FA62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F72AC0"/>
    <w:multiLevelType w:val="hybridMultilevel"/>
    <w:tmpl w:val="7436AF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9949055">
    <w:abstractNumId w:val="14"/>
  </w:num>
  <w:num w:numId="2" w16cid:durableId="1493595084">
    <w:abstractNumId w:val="10"/>
  </w:num>
  <w:num w:numId="3" w16cid:durableId="288517759">
    <w:abstractNumId w:val="16"/>
  </w:num>
  <w:num w:numId="4" w16cid:durableId="543639229">
    <w:abstractNumId w:val="2"/>
  </w:num>
  <w:num w:numId="5" w16cid:durableId="1318991517">
    <w:abstractNumId w:val="9"/>
  </w:num>
  <w:num w:numId="6" w16cid:durableId="849563800">
    <w:abstractNumId w:val="21"/>
  </w:num>
  <w:num w:numId="7" w16cid:durableId="1487823831">
    <w:abstractNumId w:val="21"/>
    <w:lvlOverride w:ilvl="1">
      <w:lvl w:ilvl="1">
        <w:numFmt w:val="decimal"/>
        <w:lvlText w:val="%2."/>
        <w:lvlJc w:val="left"/>
      </w:lvl>
    </w:lvlOverride>
  </w:num>
  <w:num w:numId="8" w16cid:durableId="1335911405">
    <w:abstractNumId w:val="21"/>
    <w:lvlOverride w:ilvl="1">
      <w:lvl w:ilvl="1">
        <w:numFmt w:val="decimal"/>
        <w:lvlText w:val="%2."/>
        <w:lvlJc w:val="left"/>
      </w:lvl>
    </w:lvlOverride>
  </w:num>
  <w:num w:numId="9" w16cid:durableId="372537416">
    <w:abstractNumId w:val="21"/>
    <w:lvlOverride w:ilvl="1">
      <w:lvl w:ilvl="1">
        <w:numFmt w:val="decimal"/>
        <w:lvlText w:val="%2."/>
        <w:lvlJc w:val="left"/>
      </w:lvl>
    </w:lvlOverride>
  </w:num>
  <w:num w:numId="10" w16cid:durableId="765737073">
    <w:abstractNumId w:val="21"/>
    <w:lvlOverride w:ilvl="1">
      <w:lvl w:ilvl="1">
        <w:numFmt w:val="decimal"/>
        <w:lvlText w:val="%2."/>
        <w:lvlJc w:val="left"/>
      </w:lvl>
    </w:lvlOverride>
  </w:num>
  <w:num w:numId="11" w16cid:durableId="1980643271">
    <w:abstractNumId w:val="21"/>
    <w:lvlOverride w:ilvl="1">
      <w:lvl w:ilvl="1">
        <w:numFmt w:val="decimal"/>
        <w:lvlText w:val="%2."/>
        <w:lvlJc w:val="left"/>
      </w:lvl>
    </w:lvlOverride>
  </w:num>
  <w:num w:numId="12" w16cid:durableId="886795765">
    <w:abstractNumId w:val="21"/>
    <w:lvlOverride w:ilvl="1">
      <w:lvl w:ilvl="1">
        <w:numFmt w:val="decimal"/>
        <w:lvlText w:val="%2."/>
        <w:lvlJc w:val="left"/>
      </w:lvl>
    </w:lvlOverride>
  </w:num>
  <w:num w:numId="13" w16cid:durableId="1287855562">
    <w:abstractNumId w:val="11"/>
  </w:num>
  <w:num w:numId="14" w16cid:durableId="1033655579">
    <w:abstractNumId w:val="6"/>
  </w:num>
  <w:num w:numId="15" w16cid:durableId="1629169246">
    <w:abstractNumId w:val="7"/>
  </w:num>
  <w:num w:numId="16" w16cid:durableId="113450683">
    <w:abstractNumId w:val="3"/>
  </w:num>
  <w:num w:numId="17" w16cid:durableId="872546480">
    <w:abstractNumId w:val="5"/>
  </w:num>
  <w:num w:numId="18" w16cid:durableId="1816868102">
    <w:abstractNumId w:val="8"/>
  </w:num>
  <w:num w:numId="19" w16cid:durableId="1707179224">
    <w:abstractNumId w:val="0"/>
  </w:num>
  <w:num w:numId="20" w16cid:durableId="1948656498">
    <w:abstractNumId w:val="4"/>
  </w:num>
  <w:num w:numId="21" w16cid:durableId="1073507877">
    <w:abstractNumId w:val="17"/>
  </w:num>
  <w:num w:numId="22" w16cid:durableId="1502890335">
    <w:abstractNumId w:val="18"/>
  </w:num>
  <w:num w:numId="23" w16cid:durableId="914586747">
    <w:abstractNumId w:val="13"/>
  </w:num>
  <w:num w:numId="24" w16cid:durableId="374014030">
    <w:abstractNumId w:val="1"/>
  </w:num>
  <w:num w:numId="25" w16cid:durableId="1731221135">
    <w:abstractNumId w:val="19"/>
  </w:num>
  <w:num w:numId="26" w16cid:durableId="512761599">
    <w:abstractNumId w:val="15"/>
  </w:num>
  <w:num w:numId="27" w16cid:durableId="1320157232">
    <w:abstractNumId w:val="20"/>
  </w:num>
  <w:num w:numId="28" w16cid:durableId="1191259568">
    <w:abstractNumId w:val="22"/>
  </w:num>
  <w:num w:numId="29" w16cid:durableId="5695812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5CF"/>
    <w:rsid w:val="00011328"/>
    <w:rsid w:val="000319F2"/>
    <w:rsid w:val="00063D46"/>
    <w:rsid w:val="000772EE"/>
    <w:rsid w:val="00083124"/>
    <w:rsid w:val="00097E78"/>
    <w:rsid w:val="000A3D6C"/>
    <w:rsid w:val="000A4118"/>
    <w:rsid w:val="000C411D"/>
    <w:rsid w:val="000F41DB"/>
    <w:rsid w:val="000F5BFC"/>
    <w:rsid w:val="0010303F"/>
    <w:rsid w:val="0010586E"/>
    <w:rsid w:val="00136AED"/>
    <w:rsid w:val="00140AC9"/>
    <w:rsid w:val="00141392"/>
    <w:rsid w:val="0016078B"/>
    <w:rsid w:val="00163575"/>
    <w:rsid w:val="00197030"/>
    <w:rsid w:val="001A13E8"/>
    <w:rsid w:val="001A62E9"/>
    <w:rsid w:val="001B36CF"/>
    <w:rsid w:val="001C1C96"/>
    <w:rsid w:val="001C4D47"/>
    <w:rsid w:val="001D2BA0"/>
    <w:rsid w:val="001D53C8"/>
    <w:rsid w:val="001F7033"/>
    <w:rsid w:val="001F72DE"/>
    <w:rsid w:val="00210F4A"/>
    <w:rsid w:val="00241DA0"/>
    <w:rsid w:val="002612D6"/>
    <w:rsid w:val="00270530"/>
    <w:rsid w:val="0027244C"/>
    <w:rsid w:val="00274A1A"/>
    <w:rsid w:val="00274B98"/>
    <w:rsid w:val="00284EA2"/>
    <w:rsid w:val="002A6394"/>
    <w:rsid w:val="002B55CF"/>
    <w:rsid w:val="002E57FB"/>
    <w:rsid w:val="002F6510"/>
    <w:rsid w:val="002F6919"/>
    <w:rsid w:val="00320C26"/>
    <w:rsid w:val="003230BD"/>
    <w:rsid w:val="00334C1E"/>
    <w:rsid w:val="00344BA4"/>
    <w:rsid w:val="00380F03"/>
    <w:rsid w:val="003A1FE2"/>
    <w:rsid w:val="003A2D36"/>
    <w:rsid w:val="003B6E6A"/>
    <w:rsid w:val="003D53B8"/>
    <w:rsid w:val="003E12F9"/>
    <w:rsid w:val="003F0D23"/>
    <w:rsid w:val="004014B8"/>
    <w:rsid w:val="004035FC"/>
    <w:rsid w:val="00410A2C"/>
    <w:rsid w:val="00433612"/>
    <w:rsid w:val="00435D75"/>
    <w:rsid w:val="00444088"/>
    <w:rsid w:val="00450E0E"/>
    <w:rsid w:val="00462239"/>
    <w:rsid w:val="004859A7"/>
    <w:rsid w:val="004A72D3"/>
    <w:rsid w:val="004B001F"/>
    <w:rsid w:val="004D1C97"/>
    <w:rsid w:val="004E454D"/>
    <w:rsid w:val="004F4A3B"/>
    <w:rsid w:val="00517489"/>
    <w:rsid w:val="005574FF"/>
    <w:rsid w:val="00557A17"/>
    <w:rsid w:val="00563382"/>
    <w:rsid w:val="0057483B"/>
    <w:rsid w:val="00576087"/>
    <w:rsid w:val="00597A60"/>
    <w:rsid w:val="005C0D83"/>
    <w:rsid w:val="005D0C90"/>
    <w:rsid w:val="005D18A7"/>
    <w:rsid w:val="005D24D3"/>
    <w:rsid w:val="005F4595"/>
    <w:rsid w:val="005F62E1"/>
    <w:rsid w:val="006128B7"/>
    <w:rsid w:val="00623750"/>
    <w:rsid w:val="006305E2"/>
    <w:rsid w:val="006355D6"/>
    <w:rsid w:val="006436CD"/>
    <w:rsid w:val="0065168E"/>
    <w:rsid w:val="00670577"/>
    <w:rsid w:val="00695402"/>
    <w:rsid w:val="00695A65"/>
    <w:rsid w:val="006B11F7"/>
    <w:rsid w:val="006B2687"/>
    <w:rsid w:val="006C3C66"/>
    <w:rsid w:val="006E04D8"/>
    <w:rsid w:val="00703D41"/>
    <w:rsid w:val="0072642A"/>
    <w:rsid w:val="00733220"/>
    <w:rsid w:val="00744B2D"/>
    <w:rsid w:val="0075542D"/>
    <w:rsid w:val="00761BA4"/>
    <w:rsid w:val="00774440"/>
    <w:rsid w:val="007919A8"/>
    <w:rsid w:val="00795574"/>
    <w:rsid w:val="0079764E"/>
    <w:rsid w:val="007A6E2A"/>
    <w:rsid w:val="007C43A8"/>
    <w:rsid w:val="007D2AD9"/>
    <w:rsid w:val="007E551C"/>
    <w:rsid w:val="007F2D29"/>
    <w:rsid w:val="007F5ADD"/>
    <w:rsid w:val="008134A1"/>
    <w:rsid w:val="008225D7"/>
    <w:rsid w:val="0082391D"/>
    <w:rsid w:val="008520AB"/>
    <w:rsid w:val="0087347F"/>
    <w:rsid w:val="00881D20"/>
    <w:rsid w:val="008A4968"/>
    <w:rsid w:val="008C4A8F"/>
    <w:rsid w:val="008C7054"/>
    <w:rsid w:val="008D42B5"/>
    <w:rsid w:val="008D7BAD"/>
    <w:rsid w:val="009168BA"/>
    <w:rsid w:val="009179F5"/>
    <w:rsid w:val="00966ED3"/>
    <w:rsid w:val="009857D1"/>
    <w:rsid w:val="009B063B"/>
    <w:rsid w:val="009B6BE4"/>
    <w:rsid w:val="009D166D"/>
    <w:rsid w:val="009E0968"/>
    <w:rsid w:val="009E6B68"/>
    <w:rsid w:val="009E7570"/>
    <w:rsid w:val="00A05FA5"/>
    <w:rsid w:val="00A1350E"/>
    <w:rsid w:val="00A159AE"/>
    <w:rsid w:val="00A2537D"/>
    <w:rsid w:val="00A5057E"/>
    <w:rsid w:val="00A673E2"/>
    <w:rsid w:val="00A7082C"/>
    <w:rsid w:val="00A936DD"/>
    <w:rsid w:val="00AA5AC1"/>
    <w:rsid w:val="00AB7AEB"/>
    <w:rsid w:val="00AC3589"/>
    <w:rsid w:val="00AD326B"/>
    <w:rsid w:val="00AE501E"/>
    <w:rsid w:val="00AE54D9"/>
    <w:rsid w:val="00B0298C"/>
    <w:rsid w:val="00B1283F"/>
    <w:rsid w:val="00B160CD"/>
    <w:rsid w:val="00B20B77"/>
    <w:rsid w:val="00B329AC"/>
    <w:rsid w:val="00B51B3F"/>
    <w:rsid w:val="00B54F0C"/>
    <w:rsid w:val="00B76EDF"/>
    <w:rsid w:val="00B86EFA"/>
    <w:rsid w:val="00BC47D6"/>
    <w:rsid w:val="00BC52C5"/>
    <w:rsid w:val="00BD0708"/>
    <w:rsid w:val="00BE0800"/>
    <w:rsid w:val="00C45595"/>
    <w:rsid w:val="00C47B53"/>
    <w:rsid w:val="00C51F97"/>
    <w:rsid w:val="00C56DE7"/>
    <w:rsid w:val="00CA63DB"/>
    <w:rsid w:val="00CB6DEF"/>
    <w:rsid w:val="00CC61AD"/>
    <w:rsid w:val="00CC708D"/>
    <w:rsid w:val="00CD1EC4"/>
    <w:rsid w:val="00CD309F"/>
    <w:rsid w:val="00CD40EC"/>
    <w:rsid w:val="00CD5662"/>
    <w:rsid w:val="00CD7A63"/>
    <w:rsid w:val="00D562BB"/>
    <w:rsid w:val="00D76FC7"/>
    <w:rsid w:val="00D77B94"/>
    <w:rsid w:val="00D86BC7"/>
    <w:rsid w:val="00DA0200"/>
    <w:rsid w:val="00DA17C9"/>
    <w:rsid w:val="00E1283E"/>
    <w:rsid w:val="00E36474"/>
    <w:rsid w:val="00E37720"/>
    <w:rsid w:val="00E45E96"/>
    <w:rsid w:val="00E56E3E"/>
    <w:rsid w:val="00E57EED"/>
    <w:rsid w:val="00E64E02"/>
    <w:rsid w:val="00E71642"/>
    <w:rsid w:val="00E74938"/>
    <w:rsid w:val="00EB081F"/>
    <w:rsid w:val="00EB0AF2"/>
    <w:rsid w:val="00EB51F1"/>
    <w:rsid w:val="00EC53BD"/>
    <w:rsid w:val="00EC7BA7"/>
    <w:rsid w:val="00EF4043"/>
    <w:rsid w:val="00F245E0"/>
    <w:rsid w:val="00F27DC0"/>
    <w:rsid w:val="00F50788"/>
    <w:rsid w:val="00F55D92"/>
    <w:rsid w:val="00F62AEE"/>
    <w:rsid w:val="00FA54F6"/>
    <w:rsid w:val="00FB30C6"/>
    <w:rsid w:val="00FC3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FB7F71"/>
  <w15:chartTrackingRefBased/>
  <w15:docId w15:val="{41BAE750-0FB5-4770-B0ED-C2CC5BEE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5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55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55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55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55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55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5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5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5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5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55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55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55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55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55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5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5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5CF"/>
    <w:rPr>
      <w:rFonts w:eastAsiaTheme="majorEastAsia" w:cstheme="majorBidi"/>
      <w:color w:val="272727" w:themeColor="text1" w:themeTint="D8"/>
    </w:rPr>
  </w:style>
  <w:style w:type="paragraph" w:styleId="Title">
    <w:name w:val="Title"/>
    <w:basedOn w:val="Normal"/>
    <w:next w:val="Normal"/>
    <w:link w:val="TitleChar"/>
    <w:uiPriority w:val="10"/>
    <w:qFormat/>
    <w:rsid w:val="002B5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5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5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5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5CF"/>
    <w:pPr>
      <w:spacing w:before="160"/>
      <w:jc w:val="center"/>
    </w:pPr>
    <w:rPr>
      <w:i/>
      <w:iCs/>
      <w:color w:val="404040" w:themeColor="text1" w:themeTint="BF"/>
    </w:rPr>
  </w:style>
  <w:style w:type="character" w:customStyle="1" w:styleId="QuoteChar">
    <w:name w:val="Quote Char"/>
    <w:basedOn w:val="DefaultParagraphFont"/>
    <w:link w:val="Quote"/>
    <w:uiPriority w:val="29"/>
    <w:rsid w:val="002B55CF"/>
    <w:rPr>
      <w:i/>
      <w:iCs/>
      <w:color w:val="404040" w:themeColor="text1" w:themeTint="BF"/>
    </w:rPr>
  </w:style>
  <w:style w:type="paragraph" w:styleId="ListParagraph">
    <w:name w:val="List Paragraph"/>
    <w:basedOn w:val="Normal"/>
    <w:uiPriority w:val="34"/>
    <w:qFormat/>
    <w:rsid w:val="002B55CF"/>
    <w:pPr>
      <w:ind w:left="720"/>
      <w:contextualSpacing/>
    </w:pPr>
  </w:style>
  <w:style w:type="character" w:styleId="IntenseEmphasis">
    <w:name w:val="Intense Emphasis"/>
    <w:basedOn w:val="DefaultParagraphFont"/>
    <w:uiPriority w:val="21"/>
    <w:qFormat/>
    <w:rsid w:val="002B55CF"/>
    <w:rPr>
      <w:i/>
      <w:iCs/>
      <w:color w:val="2F5496" w:themeColor="accent1" w:themeShade="BF"/>
    </w:rPr>
  </w:style>
  <w:style w:type="paragraph" w:styleId="IntenseQuote">
    <w:name w:val="Intense Quote"/>
    <w:basedOn w:val="Normal"/>
    <w:next w:val="Normal"/>
    <w:link w:val="IntenseQuoteChar"/>
    <w:uiPriority w:val="30"/>
    <w:qFormat/>
    <w:rsid w:val="002B55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55CF"/>
    <w:rPr>
      <w:i/>
      <w:iCs/>
      <w:color w:val="2F5496" w:themeColor="accent1" w:themeShade="BF"/>
    </w:rPr>
  </w:style>
  <w:style w:type="character" w:styleId="IntenseReference">
    <w:name w:val="Intense Reference"/>
    <w:basedOn w:val="DefaultParagraphFont"/>
    <w:uiPriority w:val="32"/>
    <w:qFormat/>
    <w:rsid w:val="002B55CF"/>
    <w:rPr>
      <w:b/>
      <w:bCs/>
      <w:smallCaps/>
      <w:color w:val="2F5496" w:themeColor="accent1" w:themeShade="BF"/>
      <w:spacing w:val="5"/>
    </w:rPr>
  </w:style>
  <w:style w:type="paragraph" w:styleId="Header">
    <w:name w:val="header"/>
    <w:basedOn w:val="Normal"/>
    <w:link w:val="HeaderChar"/>
    <w:uiPriority w:val="99"/>
    <w:unhideWhenUsed/>
    <w:rsid w:val="002B5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5CF"/>
  </w:style>
  <w:style w:type="paragraph" w:styleId="Footer">
    <w:name w:val="footer"/>
    <w:basedOn w:val="Normal"/>
    <w:link w:val="FooterChar"/>
    <w:uiPriority w:val="99"/>
    <w:unhideWhenUsed/>
    <w:rsid w:val="002B55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5CF"/>
  </w:style>
  <w:style w:type="character" w:styleId="Hyperlink">
    <w:name w:val="Hyperlink"/>
    <w:basedOn w:val="DefaultParagraphFont"/>
    <w:uiPriority w:val="99"/>
    <w:unhideWhenUsed/>
    <w:rsid w:val="008D42B5"/>
    <w:rPr>
      <w:color w:val="0563C1" w:themeColor="hyperlink"/>
      <w:u w:val="single"/>
    </w:rPr>
  </w:style>
  <w:style w:type="character" w:styleId="UnresolvedMention">
    <w:name w:val="Unresolved Mention"/>
    <w:basedOn w:val="DefaultParagraphFont"/>
    <w:uiPriority w:val="99"/>
    <w:semiHidden/>
    <w:unhideWhenUsed/>
    <w:rsid w:val="008D42B5"/>
    <w:rPr>
      <w:color w:val="605E5C"/>
      <w:shd w:val="clear" w:color="auto" w:fill="E1DFDD"/>
    </w:rPr>
  </w:style>
  <w:style w:type="table" w:styleId="TableGrid">
    <w:name w:val="Table Grid"/>
    <w:basedOn w:val="TableNormal"/>
    <w:uiPriority w:val="39"/>
    <w:rsid w:val="003D5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elh@saskpolytech.ca" TargetMode="External"/><Relationship Id="rId13" Type="http://schemas.openxmlformats.org/officeDocument/2006/relationships/hyperlink" Target="https://dx.doi.org/10.21227/H25W98"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nature.com/articles/s41598-025-87171-9"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www.kaggle.com/datasets/gunavenkatdoddi/eye-diseases-classifica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aggle.com/datasets/saipavansaketh/diabetic-retinopathy-unziped"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sroom.uw.edu/news-releases/ai-technology-doesnt-reliably-detect-diabetic-eye-diseas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kaggle.com/datasets/sovitrath/diabetic-retinopathy-224x224-2019-data" TargetMode="External"/><Relationship Id="rId23"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nguyen53661@saskpolytech.ca" TargetMode="External"/><Relationship Id="rId14" Type="http://schemas.openxmlformats.org/officeDocument/2006/relationships/hyperlink" Target="https://peerj.com/articles/cs-1947/" TargetMode="External"/><Relationship Id="rId22" Type="http://schemas.openxmlformats.org/officeDocument/2006/relationships/hyperlink" Target="https://www.nature.com/articles/s41598-025-1526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AA945-0F48-4031-992F-CC90DBD71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7</Pages>
  <Words>1107</Words>
  <Characters>7056</Characters>
  <Application>Microsoft Office Word</Application>
  <DocSecurity>0</DocSecurity>
  <Lines>168</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Thao Nguyen</dc:creator>
  <cp:keywords/>
  <dc:description/>
  <cp:lastModifiedBy>Thanh Thao Nguyen</cp:lastModifiedBy>
  <cp:revision>159</cp:revision>
  <dcterms:created xsi:type="dcterms:W3CDTF">2025-09-12T19:59:00Z</dcterms:created>
  <dcterms:modified xsi:type="dcterms:W3CDTF">2025-09-19T19:58:00Z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0e52ec91-03dd-4af9-9cb7-f40e7752c2d1</vt:lpwstr>
  </property>
</Properties>
</file>