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gbd22lfhnow" w:id="0"/>
      <w:bookmarkEnd w:id="0"/>
      <w:r w:rsidDel="00000000" w:rsidR="00000000" w:rsidRPr="00000000">
        <w:rPr>
          <w:rFonts w:ascii="Times New Roman" w:cs="Times New Roman" w:eastAsia="Times New Roman" w:hAnsi="Times New Roman"/>
          <w:b w:val="1"/>
          <w:bCs w:val="1"/>
          <w:color w:val="000000"/>
          <w:sz w:val="26"/>
          <w:szCs w:val="26"/>
          <w:rtl w:val="0"/>
        </w:rPr>
        <w:t xml:space="preserve">Bảng Business Rules — TTTN_MIS_04</w:t>
      </w:r>
    </w:p>
    <w:tbl>
      <w:tblPr>
        <w:tblStyle w:val="Table1"/>
        <w:tblW w:w="1018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100"/>
        <w:gridCol w:w="1710"/>
        <w:gridCol w:w="1710"/>
        <w:gridCol w:w="2130"/>
        <w:gridCol w:w="1485"/>
        <w:tblGridChange w:id="0">
          <w:tblGrid>
            <w:gridCol w:w="1050"/>
            <w:gridCol w:w="2100"/>
            <w:gridCol w:w="1710"/>
            <w:gridCol w:w="1710"/>
            <w:gridCol w:w="2130"/>
            <w:gridCol w:w="1485"/>
          </w:tblGrid>
        </w:tblGridChange>
      </w:tblGrid>
      <w:tr>
        <w:trPr>
          <w:cantSplit w:val="0"/>
          <w:trHeight w:val="1067.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Mã 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 quy tắc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Xử lý / 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Đối tượng liên quan</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Chống đăng ký trùng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địa chỉ email không được tạo nhiều lượt đăng ký cho cùng một sự kiện.mỗi lượt đăng ký tương ứng đúng </w:t>
            </w:r>
            <w:r w:rsidDel="00000000" w:rsidR="00000000" w:rsidRPr="00000000">
              <w:rPr>
                <w:rFonts w:ascii="Times New Roman" w:cs="Times New Roman" w:eastAsia="Times New Roman" w:hAnsi="Times New Roman"/>
                <w:b w:val="1"/>
                <w:bCs w:val="1"/>
                <w:rtl w:val="0"/>
              </w:rPr>
              <w:t xml:space="preserve">1 vé = 1 người tham gia</w:t>
            </w:r>
            <w:r w:rsidDel="00000000" w:rsidR="00000000" w:rsidRPr="00000000">
              <w:rPr>
                <w:rFonts w:ascii="Times New Roman" w:cs="Times New Roman" w:eastAsia="Times New Roman" w:hAnsi="Times New Roman"/>
                <w:rtl w:val="0"/>
              </w:rPr>
              <w:t xml:space="preserve">. Hệ thống không hỗ trợ đăng ký nhiều vé hoặc đăng ký hộ trong cùng một lượt.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gửi yêu cầu đăng ký và hệ thống phát hiện địa chỉ email đó đã có lượt đăng ký cho sự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lượt đăng ký mới và hiển thị thông báo email đã được đăng ký cho sự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Sự kiện, Đăng ký </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Kiểm soát số lượng vé và danh sách chờ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kiểm soát tổng số vé đã được xác nhận theo tổng số vé được phép của sự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gửi yêu cầu đăng ký với số lượng vé cụ thể và hệ thống kiểm tra số vé còn lại.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đủ vé → lượt đăng ký được </w:t>
            </w:r>
            <w:r w:rsidDel="00000000" w:rsidR="00000000" w:rsidRPr="00000000">
              <w:rPr>
                <w:rFonts w:ascii="Times New Roman" w:cs="Times New Roman" w:eastAsia="Times New Roman" w:hAnsi="Times New Roman"/>
                <w:b w:val="1"/>
                <w:bCs w:val="1"/>
                <w:rtl w:val="0"/>
              </w:rPr>
              <w:t xml:space="preserve">Đã xác nhận</w:t>
            </w:r>
            <w:r w:rsidDel="00000000" w:rsidR="00000000" w:rsidRPr="00000000">
              <w:rPr>
                <w:rFonts w:ascii="Times New Roman" w:cs="Times New Roman" w:eastAsia="Times New Roman" w:hAnsi="Times New Roman"/>
                <w:rtl w:val="0"/>
              </w:rPr>
              <w:t xml:space="preserve">. Nếu không đủ vé → lượt đăng ký được đưa vào </w:t>
            </w:r>
            <w:r w:rsidDel="00000000" w:rsidR="00000000" w:rsidRPr="00000000">
              <w:rPr>
                <w:rFonts w:ascii="Times New Roman" w:cs="Times New Roman" w:eastAsia="Times New Roman" w:hAnsi="Times New Roman"/>
                <w:b w:val="1"/>
                <w:bCs w:val="1"/>
                <w:rtl w:val="0"/>
              </w:rPr>
              <w:t xml:space="preserve">Danh sách chờ</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Đăng ký </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Tự động xử lý Danh sách chờ khi có lượt đăng ký bị hủy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một lượt đăng ký đã được xác nhận bị hủy, hệ thống phải ưu tiên lượt đăng ký đầu tiên trong Danh sách chờ để bổ sung số vé còn trống.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lượt đăng ký đã được xác nhận bị hủy và Danh sách chờ còn lượt đăng ký.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ưu tiên lượt đăng ký đầu tiên trong Danh sách chờ và chuyển sang </w:t>
            </w:r>
            <w:r w:rsidDel="00000000" w:rsidR="00000000" w:rsidRPr="00000000">
              <w:rPr>
                <w:rFonts w:ascii="Times New Roman" w:cs="Times New Roman" w:eastAsia="Times New Roman" w:hAnsi="Times New Roman"/>
                <w:b w:val="1"/>
                <w:bCs w:val="1"/>
                <w:rtl w:val="0"/>
              </w:rPr>
              <w:t xml:space="preserve">Đã xác nhận</w:t>
            </w:r>
            <w:r w:rsidDel="00000000" w:rsidR="00000000" w:rsidRPr="00000000">
              <w:rPr>
                <w:rFonts w:ascii="Times New Roman" w:cs="Times New Roman" w:eastAsia="Times New Roman" w:hAnsi="Times New Roman"/>
                <w:rtl w:val="0"/>
              </w:rPr>
              <w:t xml:space="preserve"> khi số vé còn trống đáp ứng yêu cầu.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Sự kiện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Điểm danh bằng mã QR/mã điểm danh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phải sử dụng mã QR hoặc mã điểm danh hợp lệ để được ghi nhận tham dự.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thực hiện điểm danh tại sự kiện bằng mã QR hoặc mã điểm danh.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Caudex" w:cs="Caudex" w:eastAsia="Caudex" w:hAnsi="Caudex"/>
                <w:rtl w:val="0"/>
              </w:rPr>
              <w:t xml:space="preserve">Nếu mã hợp lệ → cập nhật trạng thái </w:t>
            </w:r>
            <w:r w:rsidDel="00000000" w:rsidR="00000000" w:rsidRPr="00000000">
              <w:rPr>
                <w:rFonts w:ascii="Times New Roman" w:cs="Times New Roman" w:eastAsia="Times New Roman" w:hAnsi="Times New Roman"/>
                <w:b w:val="1"/>
                <w:bCs w:val="1"/>
                <w:rtl w:val="0"/>
              </w:rPr>
              <w:t xml:space="preserve">Đã tham dự</w:t>
            </w:r>
            <w:r w:rsidDel="00000000" w:rsidR="00000000" w:rsidRPr="00000000">
              <w:rPr>
                <w:rFonts w:ascii="Times New Roman" w:cs="Times New Roman" w:eastAsia="Times New Roman" w:hAnsi="Times New Roman"/>
                <w:rtl w:val="0"/>
              </w:rPr>
              <w:t xml:space="preserve">. Nếu mã không hợp lệ → không ghi nhận điểm danh.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Điểm danh </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Kiểm soát thời gian điểm danh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chỉ chấp nhận điểm danh trong khoảng thời gian được quy định cho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thực hiện điểm danh và thời gian hiện tại được kiểm tra với khoảng thời gian cho phép.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Caudex" w:cs="Caudex" w:eastAsia="Caudex" w:hAnsi="Caudex"/>
                <w:rtl w:val="0"/>
              </w:rPr>
              <w:t xml:space="preserve">Trong thời gian cho phép → ghi nhận </w:t>
            </w:r>
            <w:r w:rsidDel="00000000" w:rsidR="00000000" w:rsidRPr="00000000">
              <w:rPr>
                <w:rFonts w:ascii="Times New Roman" w:cs="Times New Roman" w:eastAsia="Times New Roman" w:hAnsi="Times New Roman"/>
                <w:b w:val="1"/>
                <w:bCs w:val="1"/>
                <w:rtl w:val="0"/>
              </w:rPr>
              <w:t xml:space="preserve">Đã tham dự</w:t>
            </w:r>
            <w:r w:rsidDel="00000000" w:rsidR="00000000" w:rsidRPr="00000000">
              <w:rPr>
                <w:rFonts w:ascii="Times New Roman" w:cs="Times New Roman" w:eastAsia="Times New Roman" w:hAnsi="Times New Roman"/>
                <w:rtl w:val="0"/>
              </w:rPr>
              <w:t xml:space="preserve">. Ngoài thời gian → từ chối điểm danh.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Điểm danh </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Quản trị viên phê duyệt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phải được Quản trị viên kiểm tra và phê duyệt trước khi được công bố cho người tham gia.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gửi sự kiện ở trạng thái </w:t>
            </w:r>
            <w:r w:rsidDel="00000000" w:rsidR="00000000" w:rsidRPr="00000000">
              <w:rPr>
                <w:rFonts w:ascii="Times New Roman" w:cs="Times New Roman" w:eastAsia="Times New Roman" w:hAnsi="Times New Roman"/>
                <w:b w:val="1"/>
                <w:bCs w:val="1"/>
                <w:rtl w:val="0"/>
              </w:rPr>
              <w:t xml:space="preserve">Nháp</w:t>
            </w:r>
            <w:r w:rsidDel="00000000" w:rsidR="00000000" w:rsidRPr="00000000">
              <w:rPr>
                <w:rFonts w:ascii="Times New Roman" w:cs="Times New Roman" w:eastAsia="Times New Roman" w:hAnsi="Times New Roman"/>
                <w:rtl w:val="0"/>
              </w:rPr>
              <w:t xml:space="preserve"> để Quản trị viên kiểm tra.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duyệt → hệ thống cho phép công bố sự kiện. Quản trị viên từ chối → hệ thống gửi phản hồi để Người tổ chức chỉnh sửa và gửi duyệt lại.</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Quản trị viên, Sự kiện </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Quản lý trạng thái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phải được quản lý theo trạng thái nghiệp vụ phù hợp trong suốt vòng đời.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tạo, chỉnh sửa hoặc gửi sự kiện để duyệt; Quản trị viên xử lý yêu cầu phê duyệt.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chuyển theo luồng </w:t>
            </w:r>
            <w:r w:rsidDel="00000000" w:rsidR="00000000" w:rsidRPr="00000000">
              <w:rPr>
                <w:rFonts w:ascii="Times New Roman" w:cs="Times New Roman" w:eastAsia="Times New Roman" w:hAnsi="Times New Roman"/>
                <w:b w:val="1"/>
                <w:bCs w:val="1"/>
                <w:rtl w:val="0"/>
              </w:rPr>
              <w:t xml:space="preserve">Nháp → Chờ duyệt → Đã công bố</w:t>
            </w:r>
            <w:r w:rsidDel="00000000" w:rsidR="00000000" w:rsidRPr="00000000">
              <w:rPr>
                <w:rFonts w:ascii="Caudex" w:cs="Caudex" w:eastAsia="Caudex" w:hAnsi="Caudex"/>
                <w:rtl w:val="0"/>
              </w:rPr>
              <w:t xml:space="preserve">. Nếu bị từ chối → quay lại trạng thái </w:t>
            </w:r>
            <w:r w:rsidDel="00000000" w:rsidR="00000000" w:rsidRPr="00000000">
              <w:rPr>
                <w:rFonts w:ascii="Times New Roman" w:cs="Times New Roman" w:eastAsia="Times New Roman" w:hAnsi="Times New Roman"/>
                <w:b w:val="1"/>
                <w:bCs w:val="1"/>
                <w:rtl w:val="0"/>
              </w:rPr>
              <w:t xml:space="preserve">Nháp</w:t>
            </w:r>
            <w:r w:rsidDel="00000000" w:rsidR="00000000" w:rsidRPr="00000000">
              <w:rPr>
                <w:rFonts w:ascii="Times New Roman" w:cs="Times New Roman" w:eastAsia="Times New Roman" w:hAnsi="Times New Roman"/>
                <w:rtl w:val="0"/>
              </w:rPr>
              <w:t xml:space="preserve"> để Người tổ chức chỉnh sửa và gửi duyệt lại.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Quản trị viên, Sự kiện </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Chỉ cho đăng ký sự kiện đã công bố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chỉ được tạo lượt đăng ký cho những sự kiện đã được công bố chính thức.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thực hiện đăng ký sự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sự kiện ở trạng thái </w:t>
            </w:r>
            <w:r w:rsidDel="00000000" w:rsidR="00000000" w:rsidRPr="00000000">
              <w:rPr>
                <w:rFonts w:ascii="Times New Roman" w:cs="Times New Roman" w:eastAsia="Times New Roman" w:hAnsi="Times New Roman"/>
                <w:b w:val="1"/>
                <w:bCs w:val="1"/>
                <w:rtl w:val="0"/>
              </w:rPr>
              <w:t xml:space="preserve">Đã công bố</w:t>
            </w:r>
            <w:r w:rsidDel="00000000" w:rsidR="00000000" w:rsidRPr="00000000">
              <w:rPr>
                <w:rFonts w:ascii="Times New Roman" w:cs="Times New Roman" w:eastAsia="Times New Roman" w:hAnsi="Times New Roman"/>
                <w:rtl w:val="0"/>
              </w:rPr>
              <w:t xml:space="preserve"> → cho phép đăng ký. Nếu chưa được công bố → không cho phép đăng ký.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Sự kiện, Đăng ký </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Khảo sát sau khi tham dự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tham gia được ghi nhận ở trạng thái </w:t>
            </w:r>
            <w:r w:rsidDel="00000000" w:rsidR="00000000" w:rsidRPr="00000000">
              <w:rPr>
                <w:rFonts w:ascii="Times New Roman" w:cs="Times New Roman" w:eastAsia="Times New Roman" w:hAnsi="Times New Roman"/>
                <w:b w:val="1"/>
                <w:bCs w:val="1"/>
                <w:rtl w:val="0"/>
              </w:rPr>
              <w:t xml:space="preserve">Đã tham dự</w:t>
            </w:r>
            <w:r w:rsidDel="00000000" w:rsidR="00000000" w:rsidRPr="00000000">
              <w:rPr>
                <w:rFonts w:ascii="Times New Roman" w:cs="Times New Roman" w:eastAsia="Times New Roman" w:hAnsi="Times New Roman"/>
                <w:rtl w:val="0"/>
              </w:rPr>
              <w:t xml:space="preserve"> mới được nhận hoặc mở khảo sát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có trạng thái </w:t>
            </w:r>
            <w:r w:rsidDel="00000000" w:rsidR="00000000" w:rsidRPr="00000000">
              <w:rPr>
                <w:rFonts w:ascii="Times New Roman" w:cs="Times New Roman" w:eastAsia="Times New Roman" w:hAnsi="Times New Roman"/>
                <w:b w:val="1"/>
                <w:bCs w:val="1"/>
                <w:rtl w:val="0"/>
              </w:rPr>
              <w:t xml:space="preserve">Đã tham dự</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mở/gửi khảo sát cho </w:t>
            </w:r>
            <w:r w:rsidDel="00000000" w:rsidR="00000000" w:rsidRPr="00000000">
              <w:rPr>
                <w:rFonts w:ascii="Times New Roman" w:cs="Times New Roman" w:eastAsia="Times New Roman" w:hAnsi="Times New Roman"/>
                <w:b w:val="1"/>
                <w:bCs w:val="1"/>
                <w:rtl w:val="0"/>
              </w:rPr>
              <w:t xml:space="preserve">Người tham gia</w:t>
            </w:r>
            <w:r w:rsidDel="00000000" w:rsidR="00000000" w:rsidRPr="00000000">
              <w:rPr>
                <w:rFonts w:ascii="Times New Roman" w:cs="Times New Roman" w:eastAsia="Times New Roman" w:hAnsi="Times New Roman"/>
                <w:rtl w:val="0"/>
              </w:rPr>
              <w:t xml:space="preserve"> và lưu kết quả đánh giá.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Điểm danh, Khảo sát </w:t>
            </w:r>
          </w:p>
        </w:tc>
      </w:tr>
    </w:tbl>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ofc9kh0q2we" w:id="1"/>
      <w:bookmarkEnd w:id="1"/>
      <w:r w:rsidDel="00000000" w:rsidR="00000000" w:rsidRPr="00000000">
        <w:rPr>
          <w:rtl w:val="0"/>
        </w:rPr>
      </w:r>
    </w:p>
    <w:tbl>
      <w:tblPr>
        <w:tblStyle w:val="Table2"/>
        <w:tblW w:w="1018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100"/>
        <w:gridCol w:w="1710"/>
        <w:gridCol w:w="1710"/>
        <w:gridCol w:w="2130"/>
        <w:gridCol w:w="1485"/>
        <w:tblGridChange w:id="0">
          <w:tblGrid>
            <w:gridCol w:w="1050"/>
            <w:gridCol w:w="2100"/>
            <w:gridCol w:w="1710"/>
            <w:gridCol w:w="1710"/>
            <w:gridCol w:w="2130"/>
            <w:gridCol w:w="1485"/>
          </w:tblGrid>
        </w:tblGridChange>
      </w:tblGrid>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Server Audit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thao tác tác động đến dữ liệu nhạy cảm phải được Server ghi lại nhật ký vết (Audit Trail).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duyệt/từ chối sự kiện, Organizer đổi Quota/Thời gian, Hệ thống auto-đôn Waitlist, Sửa quyền User.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Middleware tự động ghi bản ghi vào bảng </w:t>
            </w:r>
            <w:r w:rsidDel="00000000" w:rsidR="00000000" w:rsidRPr="00000000">
              <w:rPr>
                <w:rFonts w:ascii="Times New Roman" w:cs="Times New Roman" w:eastAsia="Times New Roman" w:hAnsi="Times New Roman"/>
                <w:rtl w:val="0"/>
              </w:rPr>
              <w:t xml:space="preserve">AuditLogs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Actor_ID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Target_Entity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Old_Value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New_Value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Timestamp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IP</w:t>
            </w:r>
            <w:r w:rsidDel="00000000" w:rsidR="00000000" w:rsidRPr="00000000">
              <w:rPr>
                <w:rFonts w:ascii="Times New Roman" w:cs="Times New Roman" w:eastAsia="Times New Roman" w:hAnsi="Times New Roman"/>
                <w:rtl w:val="0"/>
              </w:rPr>
              <w:t xml:space="preserve">). Không lưu Password/Token.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Người tổ chức, Hệ thống, AuditLog </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BR-11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Hủy đăng ký bởi Người tham gia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được phép hủy lượt đăng ký trước mốc hạn chót của sự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đang </w:t>
            </w:r>
            <w:r w:rsidDel="00000000" w:rsidR="00000000" w:rsidRPr="00000000">
              <w:rPr>
                <w:rFonts w:ascii="Times New Roman" w:cs="Times New Roman" w:eastAsia="Times New Roman" w:hAnsi="Times New Roman"/>
                <w:b w:val="1"/>
                <w:bCs w:val="1"/>
                <w:rtl w:val="0"/>
              </w:rPr>
              <w:t xml:space="preserve">Đã xác nhận/Danh sách chờ</w:t>
            </w:r>
            <w:r w:rsidDel="00000000" w:rsidR="00000000" w:rsidRPr="00000000">
              <w:rPr>
                <w:rFonts w:ascii="Times New Roman" w:cs="Times New Roman" w:eastAsia="Times New Roman" w:hAnsi="Times New Roman"/>
                <w:rtl w:val="0"/>
              </w:rPr>
              <w:t xml:space="preserve">, còn trước mốc hạn chót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Caudex" w:cs="Caudex" w:eastAsia="Caudex" w:hAnsi="Caudex"/>
                <w:rtl w:val="0"/>
              </w:rPr>
              <w:t xml:space="preserve">Trước hạn chót → chuyển </w:t>
            </w:r>
            <w:r w:rsidDel="00000000" w:rsidR="00000000" w:rsidRPr="00000000">
              <w:rPr>
                <w:rFonts w:ascii="Times New Roman" w:cs="Times New Roman" w:eastAsia="Times New Roman" w:hAnsi="Times New Roman"/>
                <w:b w:val="1"/>
                <w:bCs w:val="1"/>
                <w:rtl w:val="0"/>
              </w:rPr>
              <w:t xml:space="preserve">Đã hủy</w:t>
            </w:r>
            <w:r w:rsidDel="00000000" w:rsidR="00000000" w:rsidRPr="00000000">
              <w:rPr>
                <w:rFonts w:ascii="Times New Roman" w:cs="Times New Roman" w:eastAsia="Times New Roman" w:hAnsi="Times New Roman"/>
                <w:rtl w:val="0"/>
              </w:rPr>
              <w:t xml:space="preserve">, giải phóng chỗ, kích hoạt </w:t>
            </w:r>
            <w:r w:rsidDel="00000000" w:rsidR="00000000" w:rsidRPr="00000000">
              <w:rPr>
                <w:rFonts w:ascii="Times New Roman" w:cs="Times New Roman" w:eastAsia="Times New Roman" w:hAnsi="Times New Roman"/>
                <w:b w:val="1"/>
                <w:bCs w:val="1"/>
                <w:rtl w:val="0"/>
              </w:rPr>
              <w:t xml:space="preserve">BR-03</w:t>
            </w:r>
            <w:r w:rsidDel="00000000" w:rsidR="00000000" w:rsidRPr="00000000">
              <w:rPr>
                <w:rFonts w:ascii="Times New Roman" w:cs="Times New Roman" w:eastAsia="Times New Roman" w:hAnsi="Times New Roman"/>
                <w:rtl w:val="0"/>
              </w:rPr>
              <w:t xml:space="preserve"> đôn Danh sách chờ. Sau hạn chót → từ chối và thông báo lý do.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Đăng ký, Sự kiện </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tổ chức sửa Giới hạn số lượng sau công bố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được phép yêu cầu thay đổi tổng số vé sau khi sự kiện đã công bố.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gửi yêu cầu thay đổi tổng số vé.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mới &gt; số </w:t>
            </w:r>
            <w:r w:rsidDel="00000000" w:rsidR="00000000" w:rsidRPr="00000000">
              <w:rPr>
                <w:rFonts w:ascii="Times New Roman" w:cs="Times New Roman" w:eastAsia="Times New Roman" w:hAnsi="Times New Roman"/>
                <w:b w:val="1"/>
                <w:bCs w:val="1"/>
                <w:rtl w:val="0"/>
              </w:rPr>
              <w:t xml:space="preserve">Đã xác nhận</w:t>
            </w:r>
            <w:r w:rsidDel="00000000" w:rsidR="00000000" w:rsidRPr="00000000">
              <w:rPr>
                <w:rFonts w:ascii="Times New Roman" w:cs="Times New Roman" w:eastAsia="Times New Roman" w:hAnsi="Times New Roman"/>
                <w:rtl w:val="0"/>
              </w:rPr>
              <w:t xml:space="preserve"> → cập nhật, tự động đôn Danh sách chờ nếu tăng theo BR-03. Giới hạn mới &lt; số </w:t>
            </w:r>
            <w:r w:rsidDel="00000000" w:rsidR="00000000" w:rsidRPr="00000000">
              <w:rPr>
                <w:rFonts w:ascii="Times New Roman" w:cs="Times New Roman" w:eastAsia="Times New Roman" w:hAnsi="Times New Roman"/>
                <w:b w:val="1"/>
                <w:bCs w:val="1"/>
                <w:rtl w:val="0"/>
              </w:rPr>
              <w:t xml:space="preserve">Đã xác nhận</w:t>
            </w:r>
            <w:r w:rsidDel="00000000" w:rsidR="00000000" w:rsidRPr="00000000">
              <w:rPr>
                <w:rFonts w:ascii="Cardo" w:cs="Cardo" w:eastAsia="Cardo" w:hAnsi="Cardo"/>
                <w:rtl w:val="0"/>
              </w:rPr>
              <w:t xml:space="preserve"> → từ chối, yêu cầu xử lý thủ công.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Sự kiện, Đăng ký, Danh sách chờ</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BR-13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Hủy toàn bộ sự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một sự kiện bị hủy, toàn bộ lượt đăng ký liên quan phải được hủy theo.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đang </w:t>
            </w:r>
            <w:r w:rsidDel="00000000" w:rsidR="00000000" w:rsidRPr="00000000">
              <w:rPr>
                <w:rFonts w:ascii="Times New Roman" w:cs="Times New Roman" w:eastAsia="Times New Roman" w:hAnsi="Times New Roman"/>
                <w:b w:val="1"/>
                <w:bCs w:val="1"/>
                <w:rtl w:val="0"/>
              </w:rPr>
              <w:t xml:space="preserve">Chờ duyệt/Đã công bố</w:t>
            </w:r>
            <w:r w:rsidDel="00000000" w:rsidR="00000000" w:rsidRPr="00000000">
              <w:rPr>
                <w:rFonts w:ascii="Times New Roman" w:cs="Times New Roman" w:eastAsia="Times New Roman" w:hAnsi="Times New Roman"/>
                <w:rtl w:val="0"/>
              </w:rPr>
              <w:t xml:space="preserve">, chưa diễn ra.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sự kiện sang </w:t>
            </w:r>
            <w:r w:rsidDel="00000000" w:rsidR="00000000" w:rsidRPr="00000000">
              <w:rPr>
                <w:rFonts w:ascii="Times New Roman" w:cs="Times New Roman" w:eastAsia="Times New Roman" w:hAnsi="Times New Roman"/>
                <w:b w:val="1"/>
                <w:bCs w:val="1"/>
                <w:rtl w:val="0"/>
              </w:rPr>
              <w:t xml:space="preserve">Đã hủy</w:t>
            </w:r>
            <w:r w:rsidDel="00000000" w:rsidR="00000000" w:rsidRPr="00000000">
              <w:rPr>
                <w:rFonts w:ascii="Times New Roman" w:cs="Times New Roman" w:eastAsia="Times New Roman" w:hAnsi="Times New Roman"/>
                <w:rtl w:val="0"/>
              </w:rPr>
              <w:t xml:space="preserve">; toàn bộ Đăng ký liên quan (</w:t>
            </w:r>
            <w:r w:rsidDel="00000000" w:rsidR="00000000" w:rsidRPr="00000000">
              <w:rPr>
                <w:rFonts w:ascii="Times New Roman" w:cs="Times New Roman" w:eastAsia="Times New Roman" w:hAnsi="Times New Roman"/>
                <w:b w:val="1"/>
                <w:bCs w:val="1"/>
                <w:rtl w:val="0"/>
              </w:rPr>
              <w:t xml:space="preserve">Đã xác nhận + Danh sách chờ</w:t>
            </w:r>
            <w:r w:rsidDel="00000000" w:rsidR="00000000" w:rsidRPr="00000000">
              <w:rPr>
                <w:rFonts w:ascii="Times New Roman" w:cs="Times New Roman" w:eastAsia="Times New Roman" w:hAnsi="Times New Roman"/>
                <w:rtl w:val="0"/>
              </w:rPr>
              <w:t xml:space="preserve">) chuyển </w:t>
            </w:r>
            <w:r w:rsidDel="00000000" w:rsidR="00000000" w:rsidRPr="00000000">
              <w:rPr>
                <w:rFonts w:ascii="Times New Roman" w:cs="Times New Roman" w:eastAsia="Times New Roman" w:hAnsi="Times New Roman"/>
                <w:b w:val="1"/>
                <w:bCs w:val="1"/>
                <w:rtl w:val="0"/>
              </w:rPr>
              <w:t xml:space="preserve">Đã hủy</w:t>
            </w:r>
            <w:r w:rsidDel="00000000" w:rsidR="00000000" w:rsidRPr="00000000">
              <w:rPr>
                <w:rFonts w:ascii="Times New Roman" w:cs="Times New Roman" w:eastAsia="Times New Roman" w:hAnsi="Times New Roman"/>
                <w:rtl w:val="0"/>
              </w:rPr>
              <w:t xml:space="preserve">; ghi nhận lý do hủy.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tổ chức, Sự kiện, Đăng ký </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BR-14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Chống điểm danh trùng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lượt đăng ký chỉ được ghi nhận tham dự một lần, dù mã QR/mã điểm danh được quét nhiều lần.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QR/mã điểm danh của một lượt đăng ký đã </w:t>
            </w:r>
            <w:r w:rsidDel="00000000" w:rsidR="00000000" w:rsidRPr="00000000">
              <w:rPr>
                <w:rFonts w:ascii="Times New Roman" w:cs="Times New Roman" w:eastAsia="Times New Roman" w:hAnsi="Times New Roman"/>
                <w:b w:val="1"/>
                <w:bCs w:val="1"/>
                <w:rtl w:val="0"/>
              </w:rPr>
              <w:t xml:space="preserve">Đã tham dự</w:t>
            </w:r>
            <w:r w:rsidDel="00000000" w:rsidR="00000000" w:rsidRPr="00000000">
              <w:rPr>
                <w:rFonts w:ascii="Times New Roman" w:cs="Times New Roman" w:eastAsia="Times New Roman" w:hAnsi="Times New Roman"/>
                <w:rtl w:val="0"/>
              </w:rPr>
              <w:t xml:space="preserve"> bị quét lại.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quét đầu trong khung giờ cho phép → ghi nhận </w:t>
            </w:r>
            <w:r w:rsidDel="00000000" w:rsidR="00000000" w:rsidRPr="00000000">
              <w:rPr>
                <w:rFonts w:ascii="Times New Roman" w:cs="Times New Roman" w:eastAsia="Times New Roman" w:hAnsi="Times New Roman"/>
                <w:b w:val="1"/>
                <w:bCs w:val="1"/>
                <w:rtl w:val="0"/>
              </w:rPr>
              <w:t xml:space="preserve">Đã tham dự</w:t>
            </w:r>
            <w:r w:rsidDel="00000000" w:rsidR="00000000" w:rsidRPr="00000000">
              <w:rPr>
                <w:rFonts w:ascii="Caudex" w:cs="Caudex" w:eastAsia="Caudex" w:hAnsi="Caudex"/>
                <w:rtl w:val="0"/>
              </w:rPr>
              <w:t xml:space="preserve">. Các lần quét sau → không tạo bản ghi mới, thông báo </w:t>
            </w:r>
            <w:r w:rsidDel="00000000" w:rsidR="00000000" w:rsidRPr="00000000">
              <w:rPr>
                <w:rFonts w:ascii="Times New Roman" w:cs="Times New Roman" w:eastAsia="Times New Roman" w:hAnsi="Times New Roman"/>
                <w:b w:val="1"/>
                <w:bCs w:val="1"/>
                <w:rtl w:val="0"/>
              </w:rPr>
              <w:t xml:space="preserve">“Đã điểm danh lúc [thời điểm]”</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Đăng ký, Điểm danh, Sự kiện</w:t>
            </w:r>
          </w:p>
        </w:tc>
      </w:tr>
    </w:tbl>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