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97F7E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3DCDFF6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B88BC61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07AFB12E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7A2CE050" w14:textId="57246F24" w:rsidR="008347C0" w:rsidRPr="006820B8" w:rsidRDefault="00472386" w:rsidP="008347C0">
      <w:pPr>
        <w:jc w:val="right"/>
        <w:rPr>
          <w:rFonts w:ascii="Times New Roman" w:hAnsi="Times New Roman"/>
        </w:rPr>
      </w:pPr>
      <w:r w:rsidRPr="00472386">
        <w:rPr>
          <w:rFonts w:ascii="Times New Roman" w:hAnsi="Times New Roman"/>
          <w:noProof/>
        </w:rPr>
        <w:drawing>
          <wp:inline distT="0" distB="0" distL="0" distR="0" wp14:anchorId="2BC899F0" wp14:editId="56C4F8AD">
            <wp:extent cx="4533193" cy="1137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005" cy="11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5C84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57380CBE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1C4DB83B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6CA175CA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0930B5BB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2CB8776A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BC9E4FD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4B62A2B0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22081F8B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2CAED6AA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4A6DEFF4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769B4651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DE59A18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2C55708C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64CB7EED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6DD142A8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0FF70AD7" w14:textId="77777777" w:rsidR="008347C0" w:rsidRPr="00B00594" w:rsidRDefault="008347C0" w:rsidP="008347C0">
      <w:pPr>
        <w:jc w:val="right"/>
        <w:rPr>
          <w:rFonts w:ascii="Times New Roman" w:hAnsi="Times New Roman"/>
          <w:sz w:val="72"/>
          <w:szCs w:val="72"/>
        </w:rPr>
      </w:pPr>
      <w:r w:rsidRPr="00B00594">
        <w:rPr>
          <w:rFonts w:ascii="Times New Roman" w:hAnsi="Times New Roman"/>
          <w:sz w:val="72"/>
          <w:szCs w:val="72"/>
        </w:rPr>
        <w:t xml:space="preserve">Software </w:t>
      </w:r>
      <w:r>
        <w:rPr>
          <w:rFonts w:ascii="Times New Roman" w:hAnsi="Times New Roman"/>
          <w:sz w:val="72"/>
          <w:szCs w:val="72"/>
        </w:rPr>
        <w:t>Design</w:t>
      </w:r>
    </w:p>
    <w:p w14:paraId="13678B7C" w14:textId="77777777" w:rsidR="008347C0" w:rsidRPr="00B00594" w:rsidRDefault="008347C0" w:rsidP="008347C0">
      <w:pPr>
        <w:jc w:val="right"/>
        <w:rPr>
          <w:rFonts w:ascii="Times New Roman" w:hAnsi="Times New Roman"/>
          <w:sz w:val="72"/>
          <w:szCs w:val="72"/>
        </w:rPr>
      </w:pPr>
      <w:r w:rsidRPr="00B00594">
        <w:rPr>
          <w:rFonts w:ascii="Times New Roman" w:hAnsi="Times New Roman"/>
          <w:sz w:val="72"/>
          <w:szCs w:val="72"/>
        </w:rPr>
        <w:t>Specification</w:t>
      </w:r>
    </w:p>
    <w:p w14:paraId="065EE26D" w14:textId="77777777" w:rsidR="008347C0" w:rsidRPr="00B00594" w:rsidRDefault="008347C0" w:rsidP="008347C0">
      <w:pPr>
        <w:jc w:val="right"/>
        <w:rPr>
          <w:rFonts w:ascii="Times New Roman" w:hAnsi="Times New Roman"/>
          <w:sz w:val="72"/>
          <w:szCs w:val="72"/>
        </w:rPr>
      </w:pPr>
    </w:p>
    <w:p w14:paraId="012122ED" w14:textId="78345030" w:rsidR="008347C0" w:rsidRPr="000356A3" w:rsidRDefault="00472386" w:rsidP="008347C0">
      <w:pPr>
        <w:jc w:val="right"/>
        <w:rPr>
          <w:rFonts w:ascii="Times New Roman" w:hAnsi="Times New Roman"/>
          <w:b/>
          <w:i/>
          <w:sz w:val="32"/>
          <w:szCs w:val="32"/>
        </w:rPr>
      </w:pPr>
      <w:r w:rsidRPr="000356A3">
        <w:rPr>
          <w:rFonts w:ascii="Times New Roman" w:hAnsi="Times New Roman"/>
          <w:b/>
          <w:sz w:val="72"/>
          <w:szCs w:val="72"/>
        </w:rPr>
        <w:t>Terminology Creation</w:t>
      </w:r>
    </w:p>
    <w:p w14:paraId="570D55A0" w14:textId="16C95F8F" w:rsidR="00472386" w:rsidRDefault="00472386" w:rsidP="008347C0">
      <w:pPr>
        <w:jc w:val="right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 xml:space="preserve">Thao Thai, </w:t>
      </w:r>
      <w:proofErr w:type="spellStart"/>
      <w:r>
        <w:rPr>
          <w:rFonts w:ascii="Times New Roman" w:hAnsi="Times New Roman"/>
          <w:i/>
          <w:sz w:val="32"/>
          <w:szCs w:val="32"/>
        </w:rPr>
        <w:t>Bikram</w:t>
      </w:r>
      <w:proofErr w:type="spellEnd"/>
      <w:r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i/>
          <w:sz w:val="32"/>
          <w:szCs w:val="32"/>
        </w:rPr>
        <w:t>Pokhrel</w:t>
      </w:r>
      <w:proofErr w:type="spellEnd"/>
      <w:r>
        <w:rPr>
          <w:rFonts w:ascii="Times New Roman" w:hAnsi="Times New Roman"/>
          <w:i/>
          <w:sz w:val="32"/>
          <w:szCs w:val="32"/>
        </w:rPr>
        <w:t>, and Mary Hogan</w:t>
      </w:r>
    </w:p>
    <w:p w14:paraId="09F531AF" w14:textId="1E7FBDF3" w:rsidR="000356A3" w:rsidRPr="00B00594" w:rsidRDefault="000356A3" w:rsidP="008347C0">
      <w:pPr>
        <w:jc w:val="right"/>
        <w:rPr>
          <w:rFonts w:ascii="Times New Roman" w:hAnsi="Times New Roman"/>
          <w:i/>
          <w:sz w:val="32"/>
          <w:szCs w:val="32"/>
        </w:rPr>
      </w:pPr>
      <w:r w:rsidRPr="00B00594">
        <w:rPr>
          <w:rFonts w:ascii="Times New Roman" w:hAnsi="Times New Roman"/>
          <w:i/>
          <w:sz w:val="32"/>
          <w:szCs w:val="32"/>
        </w:rPr>
        <w:t>Revision 1.0</w:t>
      </w:r>
    </w:p>
    <w:p w14:paraId="13F8A9A3" w14:textId="3F6EE58D" w:rsidR="008347C0" w:rsidRDefault="008347C0" w:rsidP="008347C0">
      <w:pPr>
        <w:jc w:val="right"/>
        <w:rPr>
          <w:rFonts w:ascii="Times New Roman" w:hAnsi="Times New Roman" w:cs="Times New Roman"/>
          <w:b/>
          <w:sz w:val="36"/>
        </w:rPr>
      </w:pPr>
    </w:p>
    <w:p w14:paraId="1C691FC7" w14:textId="77777777" w:rsidR="00DC23FE" w:rsidRDefault="00DC23FE" w:rsidP="008347C0">
      <w:pPr>
        <w:jc w:val="right"/>
        <w:rPr>
          <w:rFonts w:ascii="Times New Roman" w:hAnsi="Times New Roman" w:cs="Times New Roman"/>
          <w:b/>
          <w:sz w:val="36"/>
        </w:rPr>
      </w:pPr>
    </w:p>
    <w:p w14:paraId="07F4C8B3" w14:textId="77777777" w:rsidR="00DC23FE" w:rsidRDefault="00DC23FE" w:rsidP="008347C0">
      <w:pPr>
        <w:jc w:val="right"/>
        <w:rPr>
          <w:rFonts w:ascii="Times New Roman" w:hAnsi="Times New Roman" w:cs="Times New Roman"/>
          <w:b/>
          <w:sz w:val="36"/>
        </w:rPr>
      </w:pPr>
    </w:p>
    <w:p w14:paraId="54C41F5E" w14:textId="77777777" w:rsidR="00DC23FE" w:rsidRPr="006820B8" w:rsidRDefault="00DC23FE" w:rsidP="008347C0">
      <w:pPr>
        <w:jc w:val="right"/>
        <w:rPr>
          <w:rFonts w:ascii="Times New Roman" w:hAnsi="Times New Roman"/>
        </w:rPr>
      </w:pPr>
    </w:p>
    <w:p w14:paraId="459093B4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567F30CA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687F8B66" w14:textId="0E1464BD" w:rsidR="008347C0" w:rsidRPr="006820B8" w:rsidRDefault="00031C91" w:rsidP="00031C91">
      <w:pPr>
        <w:rPr>
          <w:rFonts w:ascii="Times New Roman" w:hAnsi="Times New Roman"/>
        </w:rPr>
      </w:pPr>
      <w:r>
        <w:rPr>
          <w:rFonts w:ascii="Times New Roman" w:hAnsi="Times New Roman"/>
        </w:rPr>
        <w:t>Table of Contents Go Here</w:t>
      </w:r>
    </w:p>
    <w:p w14:paraId="0013B5FB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0F38FD35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18569560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4CAD5112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00BF4FA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55C1EF7D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0C0D71FE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7ADAE01B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9D46CE9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2562FF49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61E868C9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2C08DBFC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6AEC1AC7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C3298B8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7C198E80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7B7CC586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7CB29DC9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6B5C2ED0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4A7CD913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32A07CF4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51E66851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38CCE121" w14:textId="77777777" w:rsidR="00472386" w:rsidRDefault="00472386">
      <w:pPr>
        <w:rPr>
          <w:rFonts w:ascii="Times New Roman" w:hAnsi="Times New Roman"/>
          <w:sz w:val="72"/>
          <w:szCs w:val="72"/>
        </w:rPr>
      </w:pPr>
    </w:p>
    <w:p w14:paraId="25A6CFAC" w14:textId="77777777" w:rsidR="000356A3" w:rsidRDefault="000356A3">
      <w:pPr>
        <w:rPr>
          <w:rFonts w:ascii="Times New Roman" w:hAnsi="Times New Roman"/>
          <w:sz w:val="72"/>
          <w:szCs w:val="72"/>
        </w:rPr>
      </w:pPr>
    </w:p>
    <w:p w14:paraId="6805062A" w14:textId="4ABA0321" w:rsidR="0031469E" w:rsidRPr="00BD28FC" w:rsidRDefault="00BD28FC">
      <w:pPr>
        <w:rPr>
          <w:rFonts w:ascii="Times New Roman" w:hAnsi="Times New Roman" w:cs="Times New Roman"/>
          <w:b/>
          <w:sz w:val="36"/>
        </w:rPr>
      </w:pPr>
      <w:r w:rsidRPr="00BD28FC">
        <w:rPr>
          <w:rFonts w:ascii="Times New Roman" w:hAnsi="Times New Roman" w:cs="Times New Roman"/>
          <w:b/>
          <w:sz w:val="36"/>
        </w:rPr>
        <w:t>1. Introduction</w:t>
      </w:r>
    </w:p>
    <w:p w14:paraId="23CA6382" w14:textId="77777777" w:rsidR="00BD28FC" w:rsidRPr="00BD28FC" w:rsidRDefault="00BD28FC">
      <w:pPr>
        <w:rPr>
          <w:rFonts w:ascii="Times New Roman" w:hAnsi="Times New Roman" w:cs="Times New Roman"/>
        </w:rPr>
      </w:pPr>
    </w:p>
    <w:p w14:paraId="26583B6F" w14:textId="77777777" w:rsidR="00BD28FC" w:rsidRDefault="00BD28FC">
      <w:pPr>
        <w:rPr>
          <w:rFonts w:ascii="Times New Roman" w:hAnsi="Times New Roman" w:cs="Times New Roman"/>
          <w:b/>
          <w:sz w:val="28"/>
        </w:rPr>
      </w:pPr>
      <w:r w:rsidRPr="00BD28FC">
        <w:rPr>
          <w:rFonts w:ascii="Times New Roman" w:hAnsi="Times New Roman" w:cs="Times New Roman"/>
          <w:b/>
          <w:sz w:val="28"/>
        </w:rPr>
        <w:t>1.1 Purpose</w:t>
      </w:r>
    </w:p>
    <w:p w14:paraId="21ECD68F" w14:textId="77777777" w:rsidR="00BD28FC" w:rsidRPr="00BD28FC" w:rsidRDefault="00BD28FC">
      <w:pPr>
        <w:rPr>
          <w:rFonts w:ascii="Times New Roman" w:hAnsi="Times New Roman" w:cs="Times New Roman"/>
          <w:b/>
          <w:sz w:val="28"/>
        </w:rPr>
      </w:pPr>
    </w:p>
    <w:p w14:paraId="15EFFF7F" w14:textId="77777777" w:rsidR="00BD28FC" w:rsidRPr="00BD28FC" w:rsidRDefault="00BD28FC">
      <w:pPr>
        <w:rPr>
          <w:rFonts w:ascii="Times New Roman" w:hAnsi="Times New Roman" w:cs="Times New Roman"/>
        </w:rPr>
      </w:pPr>
      <w:r w:rsidRPr="00BD28FC">
        <w:rPr>
          <w:rFonts w:ascii="Times New Roman" w:hAnsi="Times New Roman" w:cs="Times New Roman"/>
        </w:rPr>
        <w:t>There is a lack of translation for technical terminologies in the World Wide Web. Not all the technical terms in English are being translated to different l</w:t>
      </w:r>
      <w:r>
        <w:rPr>
          <w:rFonts w:ascii="Times New Roman" w:hAnsi="Times New Roman" w:cs="Times New Roman"/>
        </w:rPr>
        <w:t xml:space="preserve">anguages. Some languages do not even </w:t>
      </w:r>
      <w:r w:rsidRPr="00BD28FC">
        <w:rPr>
          <w:rFonts w:ascii="Times New Roman" w:hAnsi="Times New Roman" w:cs="Times New Roman"/>
        </w:rPr>
        <w:t xml:space="preserve">have the translation for these technical terms. Therefore, the goal of Terminology Creation is to provide a web interface translator for uncommon technical terminologies. Users will also be able to input their own translation of technical terms in </w:t>
      </w:r>
      <w:r>
        <w:rPr>
          <w:rFonts w:ascii="Times New Roman" w:hAnsi="Times New Roman" w:cs="Times New Roman"/>
        </w:rPr>
        <w:t xml:space="preserve">the </w:t>
      </w:r>
      <w:r w:rsidRPr="00BD28FC">
        <w:rPr>
          <w:rFonts w:ascii="Times New Roman" w:hAnsi="Times New Roman" w:cs="Times New Roman"/>
        </w:rPr>
        <w:t xml:space="preserve">languages that they are fluent in. </w:t>
      </w:r>
      <w:r>
        <w:rPr>
          <w:rFonts w:ascii="Times New Roman" w:hAnsi="Times New Roman" w:cs="Times New Roman"/>
        </w:rPr>
        <w:t xml:space="preserve">In addition, users can provide the </w:t>
      </w:r>
      <w:r w:rsidRPr="00BD28FC">
        <w:rPr>
          <w:rFonts w:ascii="Times New Roman" w:hAnsi="Times New Roman" w:cs="Times New Roman"/>
        </w:rPr>
        <w:t xml:space="preserve">back translation of </w:t>
      </w:r>
      <w:r>
        <w:rPr>
          <w:rFonts w:ascii="Times New Roman" w:hAnsi="Times New Roman" w:cs="Times New Roman"/>
        </w:rPr>
        <w:t>the foreign terms to</w:t>
      </w:r>
      <w:r w:rsidRPr="00BD28FC">
        <w:rPr>
          <w:rFonts w:ascii="Times New Roman" w:hAnsi="Times New Roman" w:cs="Times New Roman"/>
        </w:rPr>
        <w:t xml:space="preserve"> English.</w:t>
      </w:r>
      <w:r>
        <w:rPr>
          <w:rFonts w:ascii="Times New Roman" w:hAnsi="Times New Roman" w:cs="Times New Roman"/>
        </w:rPr>
        <w:t xml:space="preserve"> This web service will be interactive for both developers and users. </w:t>
      </w:r>
    </w:p>
    <w:p w14:paraId="332972EB" w14:textId="77777777" w:rsidR="00BD28FC" w:rsidRDefault="00BD28FC">
      <w:pPr>
        <w:rPr>
          <w:rFonts w:ascii="Times New Roman" w:hAnsi="Times New Roman" w:cs="Times New Roman"/>
        </w:rPr>
      </w:pPr>
    </w:p>
    <w:p w14:paraId="582A7BA9" w14:textId="77777777" w:rsidR="00BD28FC" w:rsidRDefault="00BD28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1.2 Design Map</w:t>
      </w:r>
    </w:p>
    <w:p w14:paraId="70D6D783" w14:textId="77777777" w:rsidR="00BD28FC" w:rsidRDefault="00BD28FC">
      <w:pPr>
        <w:rPr>
          <w:rFonts w:ascii="Times New Roman" w:hAnsi="Times New Roman" w:cs="Times New Roman"/>
          <w:b/>
          <w:sz w:val="28"/>
        </w:rPr>
      </w:pPr>
    </w:p>
    <w:p w14:paraId="3D99DAD0" w14:textId="1D81F17D" w:rsidR="000356A3" w:rsidRDefault="00035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algorithm will be implemented in Python. It will pull the open source translation files for all and parse it using Python’s libraries for .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files, </w:t>
      </w:r>
      <w:proofErr w:type="spellStart"/>
      <w:r>
        <w:rPr>
          <w:rFonts w:ascii="Times New Roman" w:hAnsi="Times New Roman" w:cs="Times New Roman"/>
        </w:rPr>
        <w:t>polib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88FB4F2" w14:textId="1D982390" w:rsidR="0016275F" w:rsidRDefault="00162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will use the </w:t>
      </w:r>
      <w:proofErr w:type="spellStart"/>
      <w:r>
        <w:rPr>
          <w:rFonts w:ascii="Times New Roman" w:hAnsi="Times New Roman" w:cs="Times New Roman"/>
        </w:rPr>
        <w:t>Pointwise</w:t>
      </w:r>
      <w:proofErr w:type="spellEnd"/>
      <w:r>
        <w:rPr>
          <w:rFonts w:ascii="Times New Roman" w:hAnsi="Times New Roman" w:cs="Times New Roman"/>
        </w:rPr>
        <w:t xml:space="preserve"> Mutual Information (PMI) algorithm to calculate the probability of a pair being the translation of each other in a set of sentences. The probability then will be ordered from the highest value to lowest value. The cut off PMI for a pair will be </w:t>
      </w:r>
      <w:r w:rsidR="00E01B28">
        <w:rPr>
          <w:rFonts w:ascii="Times New Roman" w:hAnsi="Times New Roman" w:cs="Times New Roman"/>
        </w:rPr>
        <w:t>[insert a value]</w:t>
      </w:r>
      <w:r>
        <w:rPr>
          <w:rFonts w:ascii="Times New Roman" w:hAnsi="Times New Roman" w:cs="Times New Roman"/>
        </w:rPr>
        <w:t>.</w:t>
      </w:r>
    </w:p>
    <w:p w14:paraId="6C1D8BF1" w14:textId="6DE1BF3E" w:rsidR="0016275F" w:rsidRDefault="00162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database for all the possible pairings will be created</w:t>
      </w:r>
      <w:r w:rsidR="00DC23FE">
        <w:rPr>
          <w:rFonts w:ascii="Times New Roman" w:hAnsi="Times New Roman" w:cs="Times New Roman"/>
        </w:rPr>
        <w:t xml:space="preserve"> using SQL and PHP</w:t>
      </w:r>
      <w:r>
        <w:rPr>
          <w:rFonts w:ascii="Times New Roman" w:hAnsi="Times New Roman" w:cs="Times New Roman"/>
        </w:rPr>
        <w:t xml:space="preserve">. This data will </w:t>
      </w:r>
      <w:r w:rsidR="004B2829">
        <w:rPr>
          <w:rFonts w:ascii="Times New Roman" w:hAnsi="Times New Roman" w:cs="Times New Roman"/>
        </w:rPr>
        <w:t>interact with the web user interface and retrieve the translation that correspond to the terms.</w:t>
      </w:r>
    </w:p>
    <w:p w14:paraId="448E8932" w14:textId="77777777" w:rsidR="004B2829" w:rsidRDefault="004B2829">
      <w:pPr>
        <w:rPr>
          <w:rFonts w:ascii="Times New Roman" w:hAnsi="Times New Roman" w:cs="Times New Roman"/>
        </w:rPr>
      </w:pPr>
    </w:p>
    <w:p w14:paraId="2B322BB1" w14:textId="4CA586F7" w:rsidR="004B2829" w:rsidRDefault="004B28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1.3 Definition</w:t>
      </w:r>
      <w:r w:rsidR="000C51C2">
        <w:rPr>
          <w:rFonts w:ascii="Times New Roman" w:hAnsi="Times New Roman" w:cs="Times New Roman"/>
          <w:b/>
          <w:sz w:val="28"/>
        </w:rPr>
        <w:t>s</w:t>
      </w:r>
    </w:p>
    <w:p w14:paraId="3EC2E7B0" w14:textId="77777777" w:rsidR="004B2829" w:rsidRDefault="004B2829">
      <w:pPr>
        <w:rPr>
          <w:rFonts w:ascii="Times New Roman" w:hAnsi="Times New Roman" w:cs="Times New Roman"/>
          <w:sz w:val="28"/>
        </w:rPr>
      </w:pPr>
    </w:p>
    <w:p w14:paraId="4F10FC5C" w14:textId="0B79BC66" w:rsidR="004B2829" w:rsidRDefault="004B2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Back translation</w:t>
      </w:r>
      <w:r>
        <w:rPr>
          <w:rFonts w:ascii="Times New Roman" w:hAnsi="Times New Roman" w:cs="Times New Roman"/>
        </w:rPr>
        <w:t xml:space="preserve"> – a procedure in which a translator or team of translators interpreted a previously translated document from one language back to its original language.</w:t>
      </w:r>
    </w:p>
    <w:p w14:paraId="0E06C499" w14:textId="583D5066" w:rsidR="004B2829" w:rsidRDefault="004B2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Collocations </w:t>
      </w:r>
      <w:r>
        <w:rPr>
          <w:rFonts w:ascii="Times New Roman" w:hAnsi="Times New Roman" w:cs="Times New Roman"/>
        </w:rPr>
        <w:t>– an expression of two or more words that often go together</w:t>
      </w:r>
    </w:p>
    <w:p w14:paraId="34B0CB9E" w14:textId="20680C54" w:rsidR="004B2829" w:rsidRDefault="004B28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Pointwise</w:t>
      </w:r>
      <w:proofErr w:type="spellEnd"/>
      <w:r>
        <w:rPr>
          <w:rFonts w:ascii="Times New Roman" w:hAnsi="Times New Roman" w:cs="Times New Roman"/>
          <w:b/>
        </w:rPr>
        <w:t xml:space="preserve"> Mutual Information </w:t>
      </w:r>
      <w:r>
        <w:rPr>
          <w:rFonts w:ascii="Times New Roman" w:hAnsi="Times New Roman" w:cs="Times New Roman"/>
        </w:rPr>
        <w:t>– theory that measure the relationship and probability between two words and information that can be gained from them. Approach to find collocations</w:t>
      </w:r>
      <w:r w:rsidR="000D01E6">
        <w:rPr>
          <w:rFonts w:ascii="Times New Roman" w:hAnsi="Times New Roman" w:cs="Times New Roman"/>
        </w:rPr>
        <w:t xml:space="preserve"> in the sentences.</w:t>
      </w:r>
    </w:p>
    <w:p w14:paraId="3C80CA6E" w14:textId="77777777" w:rsidR="004B2829" w:rsidRDefault="004B2829">
      <w:pPr>
        <w:rPr>
          <w:rFonts w:ascii="Times New Roman" w:hAnsi="Times New Roman" w:cs="Times New Roman"/>
        </w:rPr>
      </w:pPr>
    </w:p>
    <w:p w14:paraId="5DB48980" w14:textId="77777777" w:rsidR="00390E18" w:rsidRDefault="00390E18">
      <w:pPr>
        <w:rPr>
          <w:rFonts w:ascii="Times New Roman" w:hAnsi="Times New Roman" w:cs="Times New Roman"/>
        </w:rPr>
      </w:pPr>
    </w:p>
    <w:p w14:paraId="3D917445" w14:textId="10265702" w:rsidR="00390E18" w:rsidRDefault="00390E18">
      <w:pPr>
        <w:rPr>
          <w:rFonts w:ascii="Times New Roman" w:hAnsi="Times New Roman" w:cs="Times New Roman"/>
          <w:b/>
          <w:sz w:val="32"/>
        </w:rPr>
      </w:pPr>
      <w:r w:rsidRPr="00390E18">
        <w:rPr>
          <w:rFonts w:ascii="Times New Roman" w:hAnsi="Times New Roman" w:cs="Times New Roman"/>
          <w:b/>
          <w:sz w:val="32"/>
        </w:rPr>
        <w:t>2. Product Description</w:t>
      </w:r>
    </w:p>
    <w:p w14:paraId="0C63EF6A" w14:textId="77777777" w:rsidR="004254BF" w:rsidRDefault="004254BF">
      <w:pPr>
        <w:rPr>
          <w:rFonts w:ascii="Times New Roman" w:hAnsi="Times New Roman" w:cs="Times New Roman"/>
          <w:b/>
          <w:sz w:val="32"/>
        </w:rPr>
      </w:pPr>
    </w:p>
    <w:p w14:paraId="29E49655" w14:textId="79C81E26" w:rsidR="00390E18" w:rsidRDefault="002649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 User characteristics</w:t>
      </w:r>
    </w:p>
    <w:p w14:paraId="12F604B1" w14:textId="031EAD55" w:rsidR="00751036" w:rsidRDefault="002649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2.2 Assumptions</w:t>
      </w:r>
      <w:bookmarkStart w:id="0" w:name="_GoBack"/>
      <w:bookmarkEnd w:id="0"/>
    </w:p>
    <w:p w14:paraId="0D398FFE" w14:textId="17CF3E19" w:rsidR="002649E2" w:rsidRDefault="002649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2.3 Constraints</w:t>
      </w:r>
    </w:p>
    <w:p w14:paraId="4AEC3DBE" w14:textId="77777777" w:rsidR="00751036" w:rsidRDefault="00751036">
      <w:pPr>
        <w:rPr>
          <w:rFonts w:ascii="Times New Roman" w:hAnsi="Times New Roman" w:cs="Times New Roman"/>
          <w:b/>
          <w:sz w:val="28"/>
        </w:rPr>
      </w:pPr>
    </w:p>
    <w:p w14:paraId="64096DC7" w14:textId="556E5E00" w:rsidR="00751036" w:rsidRDefault="0075103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Database:</w:t>
      </w:r>
    </w:p>
    <w:p w14:paraId="7B74797D" w14:textId="3E65B8B5" w:rsidR="00751036" w:rsidRPr="00751036" w:rsidRDefault="0075103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User_Information</w:t>
      </w:r>
      <w:proofErr w:type="spellEnd"/>
      <w:r>
        <w:rPr>
          <w:rFonts w:ascii="Times New Roman" w:hAnsi="Times New Roman" w:cs="Times New Roman"/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545"/>
        <w:gridCol w:w="1350"/>
        <w:gridCol w:w="2430"/>
        <w:gridCol w:w="2155"/>
      </w:tblGrid>
      <w:tr w:rsidR="00751036" w14:paraId="7D533064" w14:textId="77777777" w:rsidTr="00751036">
        <w:trPr>
          <w:trHeight w:val="278"/>
        </w:trPr>
        <w:tc>
          <w:tcPr>
            <w:tcW w:w="1870" w:type="dxa"/>
          </w:tcPr>
          <w:p w14:paraId="32FF3E17" w14:textId="5F6BBAD0" w:rsidR="00751036" w:rsidRDefault="0075103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545" w:type="dxa"/>
          </w:tcPr>
          <w:p w14:paraId="04FDD6D8" w14:textId="42EAAD35" w:rsidR="00751036" w:rsidRDefault="0075103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DOB</w:t>
            </w:r>
          </w:p>
        </w:tc>
        <w:tc>
          <w:tcPr>
            <w:tcW w:w="1350" w:type="dxa"/>
          </w:tcPr>
          <w:p w14:paraId="1927D1D2" w14:textId="40039675" w:rsidR="00751036" w:rsidRDefault="0075103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Email</w:t>
            </w:r>
          </w:p>
        </w:tc>
        <w:tc>
          <w:tcPr>
            <w:tcW w:w="2430" w:type="dxa"/>
          </w:tcPr>
          <w:p w14:paraId="27A9255B" w14:textId="74D8EE53" w:rsidR="00751036" w:rsidRDefault="0075103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Fluent Language</w:t>
            </w:r>
          </w:p>
        </w:tc>
        <w:tc>
          <w:tcPr>
            <w:tcW w:w="2155" w:type="dxa"/>
          </w:tcPr>
          <w:p w14:paraId="1F0AD327" w14:textId="413BD26D" w:rsidR="00751036" w:rsidRDefault="0075103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Security Answer</w:t>
            </w:r>
          </w:p>
        </w:tc>
      </w:tr>
      <w:tr w:rsidR="00751036" w14:paraId="13A35DE6" w14:textId="77777777" w:rsidTr="00751036">
        <w:trPr>
          <w:trHeight w:val="278"/>
        </w:trPr>
        <w:tc>
          <w:tcPr>
            <w:tcW w:w="1870" w:type="dxa"/>
          </w:tcPr>
          <w:p w14:paraId="4BF410F4" w14:textId="74982872" w:rsidR="00751036" w:rsidRDefault="0075103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Not_null</w:t>
            </w:r>
            <w:proofErr w:type="spellEnd"/>
          </w:p>
        </w:tc>
        <w:tc>
          <w:tcPr>
            <w:tcW w:w="1545" w:type="dxa"/>
          </w:tcPr>
          <w:p w14:paraId="6D3B3A7A" w14:textId="6673E94E" w:rsidR="00751036" w:rsidRDefault="0075103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Not_null</w:t>
            </w:r>
            <w:proofErr w:type="spellEnd"/>
          </w:p>
        </w:tc>
        <w:tc>
          <w:tcPr>
            <w:tcW w:w="1350" w:type="dxa"/>
          </w:tcPr>
          <w:p w14:paraId="143F525C" w14:textId="5E9E154E" w:rsidR="00751036" w:rsidRDefault="0075103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Not_null</w:t>
            </w:r>
            <w:proofErr w:type="spellEnd"/>
          </w:p>
        </w:tc>
        <w:tc>
          <w:tcPr>
            <w:tcW w:w="2430" w:type="dxa"/>
          </w:tcPr>
          <w:p w14:paraId="5C474699" w14:textId="71A43450" w:rsidR="00751036" w:rsidRDefault="0075103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NULL</w:t>
            </w:r>
          </w:p>
        </w:tc>
        <w:tc>
          <w:tcPr>
            <w:tcW w:w="2155" w:type="dxa"/>
          </w:tcPr>
          <w:p w14:paraId="356C37BF" w14:textId="51814C74" w:rsidR="00751036" w:rsidRDefault="0075103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Not_null</w:t>
            </w:r>
            <w:proofErr w:type="spellEnd"/>
          </w:p>
        </w:tc>
      </w:tr>
    </w:tbl>
    <w:p w14:paraId="78AE653A" w14:textId="77777777" w:rsidR="00751036" w:rsidRPr="00751036" w:rsidRDefault="00751036">
      <w:pPr>
        <w:rPr>
          <w:rFonts w:ascii="Times New Roman" w:hAnsi="Times New Roman" w:cs="Times New Roman"/>
          <w:sz w:val="28"/>
        </w:rPr>
      </w:pPr>
    </w:p>
    <w:p w14:paraId="19561E25" w14:textId="547A03A6" w:rsidR="002649E2" w:rsidRDefault="002649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2.4 Dependencies </w:t>
      </w:r>
    </w:p>
    <w:p w14:paraId="048DF198" w14:textId="77777777" w:rsidR="002649E2" w:rsidRPr="002649E2" w:rsidRDefault="002649E2">
      <w:pPr>
        <w:rPr>
          <w:rFonts w:ascii="Times New Roman" w:hAnsi="Times New Roman" w:cs="Times New Roman"/>
          <w:b/>
          <w:sz w:val="28"/>
        </w:rPr>
      </w:pPr>
    </w:p>
    <w:p w14:paraId="416813F8" w14:textId="46608670" w:rsidR="00390E18" w:rsidRDefault="00390E1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 Requirements</w:t>
      </w:r>
    </w:p>
    <w:p w14:paraId="50D2E9CF" w14:textId="77777777" w:rsidR="00390E18" w:rsidRDefault="00390E18">
      <w:pPr>
        <w:rPr>
          <w:rFonts w:ascii="Times New Roman" w:hAnsi="Times New Roman" w:cs="Times New Roman"/>
          <w:b/>
        </w:rPr>
      </w:pPr>
    </w:p>
    <w:p w14:paraId="3DE127C0" w14:textId="23CC1095" w:rsidR="000F5D02" w:rsidRDefault="00390E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 Functional Requirements</w:t>
      </w:r>
    </w:p>
    <w:p w14:paraId="10C9ABAF" w14:textId="66A4DA95" w:rsidR="006106E9" w:rsidRPr="006106E9" w:rsidRDefault="006106E9">
      <w:pPr>
        <w:rPr>
          <w:rFonts w:ascii="Times New Roman" w:hAnsi="Times New Roman" w:cs="Times New Roman"/>
          <w:i/>
        </w:rPr>
      </w:pPr>
      <w:r w:rsidRPr="006106E9">
        <w:rPr>
          <w:rFonts w:ascii="Times New Roman" w:hAnsi="Times New Roman" w:cs="Times New Roman"/>
          <w:i/>
        </w:rPr>
        <w:t xml:space="preserve">Algorithm: </w:t>
      </w:r>
    </w:p>
    <w:p w14:paraId="01BED83B" w14:textId="4058C3DA" w:rsidR="000F5D02" w:rsidRDefault="000F5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Pointwise</w:t>
      </w:r>
      <w:proofErr w:type="spellEnd"/>
      <w:r>
        <w:rPr>
          <w:rFonts w:ascii="Times New Roman" w:hAnsi="Times New Roman" w:cs="Times New Roman"/>
        </w:rPr>
        <w:t xml:space="preserve"> Mutual Information algorithm is expected to run in 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 on each .PO files of the English sentences and the translated sentences. </w:t>
      </w:r>
    </w:p>
    <w:p w14:paraId="5D6269DB" w14:textId="17336D54" w:rsidR="006106E9" w:rsidRDefault="00610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parse the given .PO files and check for the probability of a pair. The top probability values will be selected to create a database of the terminologies for different languages</w:t>
      </w:r>
    </w:p>
    <w:p w14:paraId="18307CE0" w14:textId="77777777" w:rsidR="006106E9" w:rsidRDefault="006106E9">
      <w:pPr>
        <w:rPr>
          <w:rFonts w:ascii="Times New Roman" w:hAnsi="Times New Roman" w:cs="Times New Roman"/>
        </w:rPr>
      </w:pPr>
    </w:p>
    <w:p w14:paraId="2AF5DBBA" w14:textId="0D96483B" w:rsidR="006106E9" w:rsidRPr="006106E9" w:rsidRDefault="00610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Database:</w:t>
      </w:r>
    </w:p>
    <w:p w14:paraId="1F2510B7" w14:textId="2F3C0ACA" w:rsidR="00EA48B4" w:rsidRDefault="00E01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A48B4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rminology </w:t>
      </w:r>
      <w:r w:rsidR="00EA48B4"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</w:rPr>
        <w:t xml:space="preserve"> will store over 1000+ words across 200 languages.</w:t>
      </w:r>
      <w:r w:rsidR="00EA48B4">
        <w:rPr>
          <w:rFonts w:ascii="Times New Roman" w:hAnsi="Times New Roman" w:cs="Times New Roman"/>
        </w:rPr>
        <w:t xml:space="preserve"> The attribute will be “languages” with value being the translation of the technical terms.</w:t>
      </w:r>
    </w:p>
    <w:p w14:paraId="54102CEE" w14:textId="77777777" w:rsidR="00C06A26" w:rsidRDefault="00E01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be </w:t>
      </w:r>
      <w:r w:rsidR="00EA48B4">
        <w:rPr>
          <w:rFonts w:ascii="Times New Roman" w:hAnsi="Times New Roman" w:cs="Times New Roman"/>
        </w:rPr>
        <w:t>entities</w:t>
      </w:r>
      <w:r>
        <w:rPr>
          <w:rFonts w:ascii="Times New Roman" w:hAnsi="Times New Roman" w:cs="Times New Roman"/>
        </w:rPr>
        <w:t xml:space="preserve"> for users’ registered information and hash table of </w:t>
      </w:r>
      <w:r w:rsidR="006106E9">
        <w:rPr>
          <w:rFonts w:ascii="Times New Roman" w:hAnsi="Times New Roman" w:cs="Times New Roman"/>
        </w:rPr>
        <w:t xml:space="preserve">users’ </w:t>
      </w:r>
      <w:r>
        <w:rPr>
          <w:rFonts w:ascii="Times New Roman" w:hAnsi="Times New Roman" w:cs="Times New Roman"/>
        </w:rPr>
        <w:t xml:space="preserve">passwords. </w:t>
      </w:r>
      <w:r w:rsidR="00B15C0F">
        <w:rPr>
          <w:rFonts w:ascii="Times New Roman" w:hAnsi="Times New Roman" w:cs="Times New Roman"/>
        </w:rPr>
        <w:t>The attributes of Users entity will consist of Name, Email, DOB, Security Answers,</w:t>
      </w:r>
      <w:r w:rsidR="00C06A26">
        <w:rPr>
          <w:rFonts w:ascii="Times New Roman" w:hAnsi="Times New Roman" w:cs="Times New Roman"/>
        </w:rPr>
        <w:t xml:space="preserve"> etc.</w:t>
      </w:r>
    </w:p>
    <w:p w14:paraId="1ECB8703" w14:textId="48C0E2BD" w:rsidR="00E01B28" w:rsidRDefault="00B15C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06A26">
        <w:rPr>
          <w:rFonts w:ascii="Times New Roman" w:hAnsi="Times New Roman" w:cs="Times New Roman"/>
        </w:rPr>
        <w:t>This information</w:t>
      </w:r>
      <w:r w:rsidR="006106E9">
        <w:rPr>
          <w:rFonts w:ascii="Times New Roman" w:hAnsi="Times New Roman" w:cs="Times New Roman"/>
        </w:rPr>
        <w:t xml:space="preserve"> </w:t>
      </w:r>
      <w:r w:rsidR="00E01B28">
        <w:rPr>
          <w:rFonts w:ascii="Times New Roman" w:hAnsi="Times New Roman" w:cs="Times New Roman"/>
        </w:rPr>
        <w:t xml:space="preserve">will be private </w:t>
      </w:r>
      <w:r w:rsidR="006106E9">
        <w:rPr>
          <w:rFonts w:ascii="Times New Roman" w:hAnsi="Times New Roman" w:cs="Times New Roman"/>
        </w:rPr>
        <w:t xml:space="preserve">to the public, only accessible to the developers. </w:t>
      </w:r>
    </w:p>
    <w:p w14:paraId="595DC411" w14:textId="77777777" w:rsidR="006106E9" w:rsidRDefault="006106E9">
      <w:pPr>
        <w:rPr>
          <w:rFonts w:ascii="Times New Roman" w:hAnsi="Times New Roman" w:cs="Times New Roman"/>
        </w:rPr>
      </w:pPr>
    </w:p>
    <w:p w14:paraId="5173657B" w14:textId="60558529" w:rsidR="007369F1" w:rsidRDefault="00610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Web User Interface:</w:t>
      </w:r>
    </w:p>
    <w:p w14:paraId="6CA049D6" w14:textId="4B4AFA4F" w:rsidR="007369F1" w:rsidRDefault="0073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be a sign-up/sign-in screen that allows user to create an account. This will keep track of legitimate users</w:t>
      </w:r>
      <w:r w:rsidR="00E01B28">
        <w:rPr>
          <w:rFonts w:ascii="Times New Roman" w:hAnsi="Times New Roman" w:cs="Times New Roman"/>
        </w:rPr>
        <w:t>, preventing spam and inappropriate back translation</w:t>
      </w:r>
      <w:r w:rsidR="000365A5">
        <w:rPr>
          <w:rFonts w:ascii="Times New Roman" w:hAnsi="Times New Roman" w:cs="Times New Roman"/>
        </w:rPr>
        <w:t xml:space="preserve">. </w:t>
      </w:r>
    </w:p>
    <w:p w14:paraId="4BE26011" w14:textId="77777777" w:rsidR="006106E9" w:rsidRDefault="0073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 user interface has an option of choosing the embedded languages in “Translate from” and “Translated to” menu. In addition, there will be a text box where the user can input the terms to be translated. </w:t>
      </w:r>
    </w:p>
    <w:p w14:paraId="53090CB4" w14:textId="468C54C7" w:rsidR="007369F1" w:rsidRDefault="0073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user finish inputting the data, there will be a “Translate” button, which will execute the algorithm that interact with the database and find the translation of the inserted terms. </w:t>
      </w:r>
    </w:p>
    <w:p w14:paraId="109D1FA7" w14:textId="3757F97D" w:rsidR="006106E9" w:rsidRDefault="00610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back end of the user interface will generate a hash function for user’s passwords, this will create a layer of security for the users.</w:t>
      </w:r>
    </w:p>
    <w:p w14:paraId="40D7F17C" w14:textId="6E6CEC57" w:rsidR="006106E9" w:rsidRDefault="00610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also be a public database that the users can insert their own back-translation of the undocumented terminologies. </w:t>
      </w:r>
    </w:p>
    <w:p w14:paraId="0738C272" w14:textId="77777777" w:rsidR="00751036" w:rsidRPr="00751036" w:rsidRDefault="00751036">
      <w:pPr>
        <w:rPr>
          <w:rFonts w:ascii="Times New Roman" w:hAnsi="Times New Roman" w:cs="Times New Roman"/>
        </w:rPr>
      </w:pPr>
    </w:p>
    <w:p w14:paraId="3BBFDDBF" w14:textId="3432AE33" w:rsidR="00390E18" w:rsidRDefault="0075103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3.2</w:t>
      </w:r>
      <w:r w:rsidR="00390E18">
        <w:rPr>
          <w:rFonts w:ascii="Times New Roman" w:hAnsi="Times New Roman" w:cs="Times New Roman"/>
          <w:b/>
          <w:sz w:val="28"/>
        </w:rPr>
        <w:t xml:space="preserve"> Manageability</w:t>
      </w:r>
    </w:p>
    <w:p w14:paraId="0E3753DC" w14:textId="77777777" w:rsidR="006106E9" w:rsidRDefault="006106E9">
      <w:pPr>
        <w:rPr>
          <w:rFonts w:ascii="Times New Roman" w:hAnsi="Times New Roman" w:cs="Times New Roman"/>
          <w:b/>
          <w:sz w:val="28"/>
        </w:rPr>
      </w:pPr>
    </w:p>
    <w:p w14:paraId="7B98C954" w14:textId="670F4517" w:rsidR="006106E9" w:rsidRDefault="004B3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</w:t>
      </w:r>
      <w:r w:rsidR="00EA48B4">
        <w:rPr>
          <w:rFonts w:ascii="Times New Roman" w:hAnsi="Times New Roman" w:cs="Times New Roman"/>
        </w:rPr>
        <w:t xml:space="preserve">erminologies will be updated in the database with users’ insertion of back-translations and translations for the non-existed languages in the database. </w:t>
      </w:r>
    </w:p>
    <w:p w14:paraId="439CE072" w14:textId="61D3C13A" w:rsidR="00EA48B4" w:rsidRDefault="00EA4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4B386F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assword and </w:t>
      </w:r>
      <w:r w:rsidR="004B386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egistration entities will be constantly updated with new users sign-up and created account.</w:t>
      </w:r>
    </w:p>
    <w:p w14:paraId="29816154" w14:textId="77777777" w:rsidR="00EA48B4" w:rsidRPr="006106E9" w:rsidRDefault="00EA48B4">
      <w:pPr>
        <w:rPr>
          <w:rFonts w:ascii="Times New Roman" w:hAnsi="Times New Roman" w:cs="Times New Roman"/>
        </w:rPr>
      </w:pPr>
    </w:p>
    <w:p w14:paraId="5E36A6BB" w14:textId="30D1064E" w:rsidR="00390E18" w:rsidRDefault="0075103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</w:t>
      </w:r>
      <w:r w:rsidR="00390E18">
        <w:rPr>
          <w:rFonts w:ascii="Times New Roman" w:hAnsi="Times New Roman" w:cs="Times New Roman"/>
          <w:b/>
          <w:sz w:val="28"/>
        </w:rPr>
        <w:t xml:space="preserve"> Security</w:t>
      </w:r>
    </w:p>
    <w:p w14:paraId="5141A61C" w14:textId="77777777" w:rsidR="00EA48B4" w:rsidRDefault="00EA48B4">
      <w:pPr>
        <w:rPr>
          <w:rFonts w:ascii="Times New Roman" w:hAnsi="Times New Roman" w:cs="Times New Roman"/>
          <w:sz w:val="28"/>
        </w:rPr>
      </w:pPr>
    </w:p>
    <w:p w14:paraId="5E8E530B" w14:textId="0DFC9E9D" w:rsidR="00EA48B4" w:rsidRDefault="00EA4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password </w:t>
      </w:r>
      <w:r w:rsidR="00522019">
        <w:rPr>
          <w:rFonts w:ascii="Times New Roman" w:hAnsi="Times New Roman" w:cs="Times New Roman"/>
        </w:rPr>
        <w:t xml:space="preserve">will be encrypted using PHP hash function, this will add a layer of security to the users’ accounts. </w:t>
      </w:r>
    </w:p>
    <w:p w14:paraId="10C520F5" w14:textId="77777777" w:rsidR="00390E18" w:rsidRDefault="00390E18">
      <w:pPr>
        <w:rPr>
          <w:rFonts w:ascii="Times New Roman" w:hAnsi="Times New Roman" w:cs="Times New Roman"/>
          <w:b/>
          <w:sz w:val="28"/>
        </w:rPr>
      </w:pPr>
    </w:p>
    <w:p w14:paraId="3551EA93" w14:textId="0CEDA4BB" w:rsidR="002649E2" w:rsidRPr="002649E2" w:rsidRDefault="002649E2">
      <w:pPr>
        <w:rPr>
          <w:rFonts w:ascii="Times New Roman" w:hAnsi="Times New Roman" w:cs="Times New Roman"/>
          <w:b/>
          <w:sz w:val="32"/>
        </w:rPr>
      </w:pPr>
      <w:r w:rsidRPr="002649E2">
        <w:rPr>
          <w:rFonts w:ascii="Times New Roman" w:hAnsi="Times New Roman" w:cs="Times New Roman"/>
          <w:b/>
          <w:sz w:val="32"/>
        </w:rPr>
        <w:t xml:space="preserve">4. User </w:t>
      </w:r>
      <w:r>
        <w:rPr>
          <w:rFonts w:ascii="Times New Roman" w:hAnsi="Times New Roman" w:cs="Times New Roman"/>
          <w:b/>
          <w:sz w:val="32"/>
        </w:rPr>
        <w:t>Scenarios</w:t>
      </w:r>
    </w:p>
    <w:p w14:paraId="349B1A4F" w14:textId="77777777" w:rsidR="00390E18" w:rsidRPr="00390E18" w:rsidRDefault="00390E18">
      <w:pPr>
        <w:rPr>
          <w:rFonts w:ascii="Times New Roman" w:hAnsi="Times New Roman" w:cs="Times New Roman"/>
          <w:b/>
          <w:sz w:val="28"/>
        </w:rPr>
      </w:pPr>
    </w:p>
    <w:sectPr w:rsidR="00390E18" w:rsidRPr="00390E18" w:rsidSect="00F9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FC"/>
    <w:rsid w:val="00031C91"/>
    <w:rsid w:val="000356A3"/>
    <w:rsid w:val="000365A5"/>
    <w:rsid w:val="000C51C2"/>
    <w:rsid w:val="000D01E6"/>
    <w:rsid w:val="000F5D02"/>
    <w:rsid w:val="0016275F"/>
    <w:rsid w:val="0025214F"/>
    <w:rsid w:val="002649E2"/>
    <w:rsid w:val="00390E18"/>
    <w:rsid w:val="0041434A"/>
    <w:rsid w:val="004254BF"/>
    <w:rsid w:val="00472386"/>
    <w:rsid w:val="004B2829"/>
    <w:rsid w:val="004B386F"/>
    <w:rsid w:val="00522019"/>
    <w:rsid w:val="00524EB7"/>
    <w:rsid w:val="006106E9"/>
    <w:rsid w:val="007369F1"/>
    <w:rsid w:val="00751036"/>
    <w:rsid w:val="008347C0"/>
    <w:rsid w:val="00B15C0F"/>
    <w:rsid w:val="00BD28FC"/>
    <w:rsid w:val="00BE36A3"/>
    <w:rsid w:val="00C06A26"/>
    <w:rsid w:val="00CE438E"/>
    <w:rsid w:val="00DB7FDE"/>
    <w:rsid w:val="00DC23FE"/>
    <w:rsid w:val="00DC6385"/>
    <w:rsid w:val="00E01B28"/>
    <w:rsid w:val="00EA48B4"/>
    <w:rsid w:val="00F841FD"/>
    <w:rsid w:val="00F9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143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644</Words>
  <Characters>3673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tthai5</dc:creator>
  <cp:keywords/>
  <dc:description/>
  <cp:lastModifiedBy>tthai5</cp:lastModifiedBy>
  <cp:revision>33</cp:revision>
  <dcterms:created xsi:type="dcterms:W3CDTF">2016-09-07T23:58:00Z</dcterms:created>
  <dcterms:modified xsi:type="dcterms:W3CDTF">2016-09-14T00:47:00Z</dcterms:modified>
</cp:coreProperties>
</file>