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B95AA2" w:rsidP="00006568">
      <w:pPr>
        <w:pStyle w:val="Title"/>
      </w:pPr>
      <w:r>
        <w:t>Jmeter Performance Testing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FA1DA0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78" w:history="1">
            <w:r w:rsidR="00FA1DA0" w:rsidRPr="00312E62">
              <w:rPr>
                <w:rStyle w:val="Hyperlink"/>
                <w:noProof/>
              </w:rPr>
              <w:t>1.</w:t>
            </w:r>
            <w:r w:rsidR="00FA1DA0">
              <w:rPr>
                <w:rFonts w:eastAsiaTheme="minorEastAsia"/>
                <w:noProof/>
                <w:lang w:val="en-US"/>
              </w:rPr>
              <w:tab/>
            </w:r>
            <w:r w:rsidR="00FA1DA0" w:rsidRPr="00312E62">
              <w:rPr>
                <w:rStyle w:val="Hyperlink"/>
                <w:noProof/>
              </w:rPr>
              <w:t>Week 5 Course Works: Jmeter Components</w:t>
            </w:r>
            <w:r w:rsidR="00FA1DA0">
              <w:rPr>
                <w:noProof/>
                <w:webHidden/>
              </w:rPr>
              <w:tab/>
            </w:r>
            <w:r w:rsidR="00FA1DA0">
              <w:rPr>
                <w:noProof/>
                <w:webHidden/>
              </w:rPr>
              <w:fldChar w:fldCharType="begin"/>
            </w:r>
            <w:r w:rsidR="00FA1DA0">
              <w:rPr>
                <w:noProof/>
                <w:webHidden/>
              </w:rPr>
              <w:instrText xml:space="preserve"> PAGEREF _Toc526624478 \h </w:instrText>
            </w:r>
            <w:r w:rsidR="00FA1DA0">
              <w:rPr>
                <w:noProof/>
                <w:webHidden/>
              </w:rPr>
            </w:r>
            <w:r w:rsidR="00FA1DA0">
              <w:rPr>
                <w:noProof/>
                <w:webHidden/>
              </w:rPr>
              <w:fldChar w:fldCharType="separate"/>
            </w:r>
            <w:r w:rsidR="00FA1DA0">
              <w:rPr>
                <w:noProof/>
                <w:webHidden/>
              </w:rPr>
              <w:t>3</w:t>
            </w:r>
            <w:r w:rsidR="00FA1DA0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CB7895" w:rsidRPr="00FA1DA0" w:rsidRDefault="0067790A" w:rsidP="00006568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  <w:rPr>
          <w:b w:val="0"/>
        </w:rPr>
      </w:pPr>
      <w:bookmarkStart w:id="0" w:name="_Toc526624478"/>
      <w:bookmarkStart w:id="1" w:name="_GoBack"/>
      <w:bookmarkEnd w:id="1"/>
      <w:r>
        <w:lastRenderedPageBreak/>
        <w:t>Week 5 Course Works</w:t>
      </w:r>
      <w:r w:rsidR="00780F9D">
        <w:t xml:space="preserve">: </w:t>
      </w:r>
      <w:r w:rsidR="00780F9D" w:rsidRPr="00780F9D">
        <w:rPr>
          <w:b w:val="0"/>
        </w:rPr>
        <w:t>Jmeter Components</w:t>
      </w:r>
      <w:bookmarkEnd w:id="0"/>
    </w:p>
    <w:p w:rsidR="00BC703B" w:rsidRDefault="00CF1B54" w:rsidP="00BC703B">
      <w:pPr>
        <w:pStyle w:val="ListParagraph"/>
        <w:numPr>
          <w:ilvl w:val="0"/>
          <w:numId w:val="42"/>
        </w:numPr>
      </w:pPr>
      <w:r>
        <w:t xml:space="preserve">Sample Test Plans using </w:t>
      </w:r>
      <w:r w:rsidR="001D14B3">
        <w:t>L</w:t>
      </w:r>
      <w:r>
        <w:t>ogic Controllers</w:t>
      </w:r>
    </w:p>
    <w:p w:rsidR="00CF1B54" w:rsidRDefault="00CF1B54" w:rsidP="00CF1B54">
      <w:pPr>
        <w:pStyle w:val="ListParagraph"/>
        <w:numPr>
          <w:ilvl w:val="0"/>
          <w:numId w:val="42"/>
        </w:numPr>
      </w:pPr>
      <w:r>
        <w:t xml:space="preserve">Sample Test Plans using </w:t>
      </w:r>
      <w:r w:rsidR="001D14B3">
        <w:t>C</w:t>
      </w:r>
      <w:r>
        <w:t xml:space="preserve">onfig </w:t>
      </w:r>
      <w:r w:rsidR="001D14B3">
        <w:t>E</w:t>
      </w:r>
      <w:r>
        <w:t>lement</w:t>
      </w:r>
      <w:r w:rsidR="001D14B3">
        <w:t>s</w:t>
      </w:r>
    </w:p>
    <w:p w:rsidR="00CF1B54" w:rsidRDefault="00CF1B54" w:rsidP="00CF1B54">
      <w:pPr>
        <w:pStyle w:val="ListParagraph"/>
        <w:numPr>
          <w:ilvl w:val="0"/>
          <w:numId w:val="42"/>
        </w:numPr>
      </w:pPr>
      <w:r>
        <w:t xml:space="preserve">Sample Test Plans using </w:t>
      </w:r>
      <w:r w:rsidR="001D14B3">
        <w:t>T</w:t>
      </w:r>
      <w:r>
        <w:t>imers</w:t>
      </w:r>
    </w:p>
    <w:p w:rsidR="00CF1B54" w:rsidRDefault="00CF1B54" w:rsidP="00CF1B54">
      <w:pPr>
        <w:pStyle w:val="ListParagraph"/>
        <w:numPr>
          <w:ilvl w:val="0"/>
          <w:numId w:val="42"/>
        </w:numPr>
      </w:pPr>
      <w:r>
        <w:t xml:space="preserve">Sample Test Plans using </w:t>
      </w:r>
      <w:r w:rsidRPr="00D20F43">
        <w:t>Pre Processors</w:t>
      </w:r>
    </w:p>
    <w:p w:rsidR="00CF1B54" w:rsidRPr="00D20F43" w:rsidRDefault="00CF1B54" w:rsidP="00CF1B54">
      <w:pPr>
        <w:pStyle w:val="ListParagraph"/>
        <w:numPr>
          <w:ilvl w:val="0"/>
          <w:numId w:val="43"/>
        </w:numPr>
      </w:pPr>
      <w:r>
        <w:t xml:space="preserve">Sample Test Plans using </w:t>
      </w:r>
      <w:r w:rsidRPr="00D20F43">
        <w:t>Sampler</w:t>
      </w:r>
      <w:r w:rsidR="001D14B3">
        <w:t>s</w:t>
      </w:r>
    </w:p>
    <w:p w:rsidR="00CF1B54" w:rsidRDefault="00CF1B54" w:rsidP="00CF1B54">
      <w:pPr>
        <w:pStyle w:val="ListParagraph"/>
        <w:numPr>
          <w:ilvl w:val="0"/>
          <w:numId w:val="42"/>
        </w:numPr>
      </w:pPr>
      <w:r>
        <w:t xml:space="preserve">Sample Test Plans using </w:t>
      </w:r>
      <w:r w:rsidRPr="00D20F43">
        <w:t>Post Processors</w:t>
      </w:r>
    </w:p>
    <w:p w:rsidR="003B3FC8" w:rsidRPr="003B3FC8" w:rsidRDefault="003B3FC8" w:rsidP="003B3FC8"/>
    <w:sectPr w:rsidR="003B3FC8" w:rsidRPr="003B3FC8" w:rsidSect="0000656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48" w:rsidRDefault="00A17F48" w:rsidP="00006568">
      <w:pPr>
        <w:spacing w:after="0" w:line="240" w:lineRule="auto"/>
      </w:pPr>
      <w:r>
        <w:separator/>
      </w:r>
    </w:p>
  </w:endnote>
  <w:endnote w:type="continuationSeparator" w:id="0">
    <w:p w:rsidR="00A17F48" w:rsidRDefault="00A17F48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48" w:rsidRDefault="00A17F48" w:rsidP="00006568">
      <w:pPr>
        <w:spacing w:after="0" w:line="240" w:lineRule="auto"/>
      </w:pPr>
      <w:r>
        <w:separator/>
      </w:r>
    </w:p>
  </w:footnote>
  <w:footnote w:type="continuationSeparator" w:id="0">
    <w:p w:rsidR="00A17F48" w:rsidRDefault="00A17F48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41F3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14B3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3F52B4"/>
    <w:rsid w:val="004246DE"/>
    <w:rsid w:val="00425A03"/>
    <w:rsid w:val="00433BB1"/>
    <w:rsid w:val="0045683E"/>
    <w:rsid w:val="00466728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A1543"/>
    <w:rsid w:val="005B3297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05F7D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D1500"/>
    <w:rsid w:val="009D5212"/>
    <w:rsid w:val="009D7479"/>
    <w:rsid w:val="00A0378A"/>
    <w:rsid w:val="00A17677"/>
    <w:rsid w:val="00A17F48"/>
    <w:rsid w:val="00A2783A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D7D64"/>
    <w:rsid w:val="00AE26CC"/>
    <w:rsid w:val="00AF649C"/>
    <w:rsid w:val="00B17F79"/>
    <w:rsid w:val="00B276B0"/>
    <w:rsid w:val="00B34F82"/>
    <w:rsid w:val="00B40E2C"/>
    <w:rsid w:val="00B4469B"/>
    <w:rsid w:val="00B53F99"/>
    <w:rsid w:val="00B61E0E"/>
    <w:rsid w:val="00B912AF"/>
    <w:rsid w:val="00B92ADB"/>
    <w:rsid w:val="00B95AA2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A1DA0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0803A-CD5E-46A5-8800-7E49BE37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236</cp:revision>
  <cp:lastPrinted>2016-11-19T20:14:00Z</cp:lastPrinted>
  <dcterms:created xsi:type="dcterms:W3CDTF">2016-11-01T19:28:00Z</dcterms:created>
  <dcterms:modified xsi:type="dcterms:W3CDTF">2018-10-07T01:26:00Z</dcterms:modified>
</cp:coreProperties>
</file>