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F558C" w14:textId="1E8BDD6F" w:rsidR="007D5D7B" w:rsidRPr="00D548F4" w:rsidRDefault="00D548F4" w:rsidP="00D548F4">
      <w:pPr>
        <w:jc w:val="center"/>
        <w:rPr>
          <w:rFonts w:ascii="Times New Roman" w:hAnsi="Times New Roman" w:cs="Times New Roman"/>
          <w:b/>
          <w:sz w:val="36"/>
        </w:rPr>
      </w:pPr>
      <w:r>
        <w:rPr>
          <w:rFonts w:ascii="Times New Roman" w:hAnsi="Times New Roman" w:cs="Times New Roman"/>
          <w:b/>
          <w:sz w:val="36"/>
        </w:rPr>
        <w:t>CHATBOT DEPLOYMENT WITH IBM CLOUD WATSON ASSISTANT</w:t>
      </w:r>
      <w:r>
        <w:rPr>
          <w:rFonts w:ascii="Times New Roman" w:hAnsi="Times New Roman" w:cs="Times New Roman"/>
          <w:b/>
          <w:sz w:val="36"/>
        </w:rPr>
        <w:t>-BUILD A PROJECT</w:t>
      </w:r>
    </w:p>
    <w:p w14:paraId="5DB9F458" w14:textId="77777777" w:rsidR="00D548F4" w:rsidRDefault="00D548F4" w:rsidP="00D548F4">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3397"/>
        <w:gridCol w:w="5619"/>
      </w:tblGrid>
      <w:tr w:rsidR="00D548F4" w14:paraId="59E7B0ED" w14:textId="77777777" w:rsidTr="00D548F4">
        <w:tc>
          <w:tcPr>
            <w:tcW w:w="3397" w:type="dxa"/>
            <w:tcBorders>
              <w:top w:val="single" w:sz="4" w:space="0" w:color="auto"/>
              <w:left w:val="single" w:sz="4" w:space="0" w:color="auto"/>
              <w:bottom w:val="single" w:sz="4" w:space="0" w:color="auto"/>
              <w:right w:val="single" w:sz="4" w:space="0" w:color="auto"/>
            </w:tcBorders>
            <w:hideMark/>
          </w:tcPr>
          <w:p w14:paraId="41DFC410" w14:textId="77777777" w:rsidR="00D548F4" w:rsidRDefault="00D548F4">
            <w:pPr>
              <w:spacing w:after="0" w:line="240" w:lineRule="auto"/>
              <w:rPr>
                <w:rFonts w:ascii="Times New Roman" w:hAnsi="Times New Roman" w:cs="Times New Roman"/>
                <w:b/>
                <w:sz w:val="28"/>
              </w:rPr>
            </w:pPr>
            <w:r>
              <w:rPr>
                <w:rFonts w:ascii="Times New Roman" w:hAnsi="Times New Roman" w:cs="Times New Roman"/>
                <w:b/>
                <w:sz w:val="28"/>
              </w:rPr>
              <w:t>Date</w:t>
            </w:r>
          </w:p>
        </w:tc>
        <w:tc>
          <w:tcPr>
            <w:tcW w:w="5619" w:type="dxa"/>
            <w:tcBorders>
              <w:top w:val="single" w:sz="4" w:space="0" w:color="auto"/>
              <w:left w:val="single" w:sz="4" w:space="0" w:color="auto"/>
              <w:bottom w:val="single" w:sz="4" w:space="0" w:color="auto"/>
              <w:right w:val="single" w:sz="4" w:space="0" w:color="auto"/>
            </w:tcBorders>
            <w:hideMark/>
          </w:tcPr>
          <w:p w14:paraId="40716976" w14:textId="77777777" w:rsidR="00D548F4" w:rsidRDefault="00D548F4">
            <w:pPr>
              <w:spacing w:line="240" w:lineRule="auto"/>
              <w:jc w:val="center"/>
              <w:rPr>
                <w:rFonts w:ascii="Times New Roman" w:hAnsi="Times New Roman" w:cs="Times New Roman"/>
                <w:b/>
                <w:sz w:val="28"/>
              </w:rPr>
            </w:pPr>
            <w:r>
              <w:rPr>
                <w:rFonts w:ascii="Times New Roman" w:hAnsi="Times New Roman" w:cs="Times New Roman"/>
                <w:b/>
                <w:sz w:val="28"/>
              </w:rPr>
              <w:t>04-10-2023</w:t>
            </w:r>
          </w:p>
        </w:tc>
      </w:tr>
      <w:tr w:rsidR="00D548F4" w14:paraId="4D6980DB" w14:textId="77777777" w:rsidTr="00D548F4">
        <w:tc>
          <w:tcPr>
            <w:tcW w:w="3397" w:type="dxa"/>
            <w:tcBorders>
              <w:top w:val="single" w:sz="4" w:space="0" w:color="auto"/>
              <w:left w:val="single" w:sz="4" w:space="0" w:color="auto"/>
              <w:bottom w:val="single" w:sz="4" w:space="0" w:color="auto"/>
              <w:right w:val="single" w:sz="4" w:space="0" w:color="auto"/>
            </w:tcBorders>
            <w:hideMark/>
          </w:tcPr>
          <w:p w14:paraId="287B64DE" w14:textId="77777777" w:rsidR="00D548F4" w:rsidRDefault="00D548F4">
            <w:pPr>
              <w:spacing w:line="240" w:lineRule="auto"/>
              <w:rPr>
                <w:rFonts w:ascii="Times New Roman" w:hAnsi="Times New Roman" w:cs="Times New Roman"/>
                <w:b/>
                <w:sz w:val="28"/>
              </w:rPr>
            </w:pPr>
            <w:r>
              <w:rPr>
                <w:rFonts w:ascii="Times New Roman" w:hAnsi="Times New Roman" w:cs="Times New Roman"/>
                <w:b/>
                <w:sz w:val="28"/>
              </w:rPr>
              <w:t>Team ID</w:t>
            </w:r>
          </w:p>
        </w:tc>
        <w:tc>
          <w:tcPr>
            <w:tcW w:w="5619" w:type="dxa"/>
            <w:tcBorders>
              <w:top w:val="single" w:sz="4" w:space="0" w:color="auto"/>
              <w:left w:val="single" w:sz="4" w:space="0" w:color="auto"/>
              <w:bottom w:val="single" w:sz="4" w:space="0" w:color="auto"/>
              <w:right w:val="single" w:sz="4" w:space="0" w:color="auto"/>
            </w:tcBorders>
            <w:hideMark/>
          </w:tcPr>
          <w:p w14:paraId="20D95A4A" w14:textId="77777777" w:rsidR="00D548F4" w:rsidRDefault="00D548F4">
            <w:pPr>
              <w:spacing w:line="240" w:lineRule="auto"/>
              <w:jc w:val="center"/>
              <w:rPr>
                <w:rFonts w:ascii="Times New Roman" w:hAnsi="Times New Roman" w:cs="Times New Roman"/>
                <w:b/>
                <w:sz w:val="28"/>
              </w:rPr>
            </w:pPr>
            <w:r>
              <w:rPr>
                <w:rFonts w:ascii="Times New Roman" w:hAnsi="Times New Roman" w:cs="Times New Roman"/>
                <w:b/>
                <w:sz w:val="28"/>
              </w:rPr>
              <w:t>676</w:t>
            </w:r>
          </w:p>
        </w:tc>
      </w:tr>
      <w:tr w:rsidR="00D548F4" w14:paraId="581B5590" w14:textId="77777777" w:rsidTr="00D548F4">
        <w:tc>
          <w:tcPr>
            <w:tcW w:w="3397" w:type="dxa"/>
            <w:tcBorders>
              <w:top w:val="single" w:sz="4" w:space="0" w:color="auto"/>
              <w:left w:val="single" w:sz="4" w:space="0" w:color="auto"/>
              <w:bottom w:val="single" w:sz="4" w:space="0" w:color="auto"/>
              <w:right w:val="single" w:sz="4" w:space="0" w:color="auto"/>
            </w:tcBorders>
            <w:hideMark/>
          </w:tcPr>
          <w:p w14:paraId="63811F55" w14:textId="77777777" w:rsidR="00D548F4" w:rsidRDefault="00D548F4">
            <w:pPr>
              <w:spacing w:line="240" w:lineRule="auto"/>
              <w:rPr>
                <w:rFonts w:ascii="Times New Roman" w:hAnsi="Times New Roman" w:cs="Times New Roman"/>
                <w:b/>
                <w:sz w:val="28"/>
              </w:rPr>
            </w:pPr>
            <w:r>
              <w:rPr>
                <w:rFonts w:ascii="Times New Roman" w:hAnsi="Times New Roman" w:cs="Times New Roman"/>
                <w:b/>
                <w:sz w:val="28"/>
              </w:rPr>
              <w:t>Project Name</w:t>
            </w:r>
          </w:p>
        </w:tc>
        <w:tc>
          <w:tcPr>
            <w:tcW w:w="5619" w:type="dxa"/>
            <w:tcBorders>
              <w:top w:val="single" w:sz="4" w:space="0" w:color="auto"/>
              <w:left w:val="single" w:sz="4" w:space="0" w:color="auto"/>
              <w:bottom w:val="single" w:sz="4" w:space="0" w:color="auto"/>
              <w:right w:val="single" w:sz="4" w:space="0" w:color="auto"/>
            </w:tcBorders>
            <w:hideMark/>
          </w:tcPr>
          <w:p w14:paraId="6B9BEE8C" w14:textId="77777777" w:rsidR="00D548F4" w:rsidRDefault="00D548F4">
            <w:pPr>
              <w:spacing w:line="240" w:lineRule="auto"/>
              <w:jc w:val="center"/>
              <w:rPr>
                <w:rFonts w:ascii="Times New Roman" w:hAnsi="Times New Roman" w:cs="Times New Roman"/>
                <w:b/>
                <w:sz w:val="28"/>
              </w:rPr>
            </w:pPr>
            <w:r>
              <w:rPr>
                <w:rFonts w:ascii="Times New Roman" w:hAnsi="Times New Roman" w:cs="Times New Roman"/>
                <w:b/>
                <w:sz w:val="28"/>
              </w:rPr>
              <w:t>Chatbot Deployment with IBM Watson Assistant</w:t>
            </w:r>
          </w:p>
        </w:tc>
      </w:tr>
    </w:tbl>
    <w:p w14:paraId="3EFE78ED" w14:textId="77777777" w:rsidR="00D548F4" w:rsidRDefault="00D548F4" w:rsidP="00D548F4">
      <w:pPr>
        <w:ind w:firstLine="720"/>
      </w:pPr>
    </w:p>
    <w:p w14:paraId="031D8A95" w14:textId="77777777" w:rsidR="00D548F4" w:rsidRDefault="00D548F4" w:rsidP="00D548F4">
      <w:pPr>
        <w:ind w:firstLine="720"/>
      </w:pPr>
    </w:p>
    <w:p w14:paraId="4D7F456D" w14:textId="7CF905A8" w:rsidR="00D548F4" w:rsidRDefault="00D548F4" w:rsidP="00D548F4">
      <w:pPr>
        <w:rPr>
          <w:rFonts w:ascii="Times New Roman" w:hAnsi="Times New Roman" w:cs="Times New Roman"/>
          <w:b/>
          <w:sz w:val="28"/>
        </w:rPr>
      </w:pPr>
      <w:r>
        <w:rPr>
          <w:rFonts w:ascii="Times New Roman" w:hAnsi="Times New Roman" w:cs="Times New Roman"/>
          <w:b/>
          <w:sz w:val="28"/>
        </w:rPr>
        <w:t>Table of Contents</w:t>
      </w:r>
    </w:p>
    <w:tbl>
      <w:tblPr>
        <w:tblStyle w:val="TableGrid"/>
        <w:tblpPr w:leftFromText="180" w:rightFromText="180" w:vertAnchor="text" w:horzAnchor="margin" w:tblpXSpec="center" w:tblpY="153"/>
        <w:tblW w:w="0" w:type="auto"/>
        <w:tblInd w:w="0" w:type="dxa"/>
        <w:tblLook w:val="04A0" w:firstRow="1" w:lastRow="0" w:firstColumn="1" w:lastColumn="0" w:noHBand="0" w:noVBand="1"/>
      </w:tblPr>
      <w:tblGrid>
        <w:gridCol w:w="953"/>
        <w:gridCol w:w="6077"/>
      </w:tblGrid>
      <w:tr w:rsidR="00D548F4" w14:paraId="3D703B23" w14:textId="77777777" w:rsidTr="00D548F4">
        <w:trPr>
          <w:trHeight w:val="331"/>
        </w:trPr>
        <w:tc>
          <w:tcPr>
            <w:tcW w:w="953" w:type="dxa"/>
            <w:tcBorders>
              <w:top w:val="single" w:sz="4" w:space="0" w:color="auto"/>
              <w:left w:val="single" w:sz="4" w:space="0" w:color="auto"/>
              <w:bottom w:val="single" w:sz="4" w:space="0" w:color="auto"/>
              <w:right w:val="single" w:sz="4" w:space="0" w:color="auto"/>
            </w:tcBorders>
            <w:hideMark/>
          </w:tcPr>
          <w:p w14:paraId="26975784" w14:textId="77777777" w:rsidR="00D548F4" w:rsidRDefault="00D548F4">
            <w:pPr>
              <w:spacing w:after="0" w:line="240" w:lineRule="auto"/>
              <w:jc w:val="both"/>
              <w:rPr>
                <w:rFonts w:ascii="Times New Roman" w:hAnsi="Times New Roman" w:cs="Times New Roman"/>
              </w:rPr>
            </w:pPr>
            <w:r>
              <w:rPr>
                <w:rFonts w:ascii="Times New Roman" w:hAnsi="Times New Roman" w:cs="Times New Roman"/>
              </w:rPr>
              <w:t>1</w:t>
            </w:r>
          </w:p>
        </w:tc>
        <w:tc>
          <w:tcPr>
            <w:tcW w:w="6077" w:type="dxa"/>
            <w:tcBorders>
              <w:top w:val="single" w:sz="4" w:space="0" w:color="auto"/>
              <w:left w:val="single" w:sz="4" w:space="0" w:color="auto"/>
              <w:bottom w:val="single" w:sz="4" w:space="0" w:color="auto"/>
              <w:right w:val="single" w:sz="4" w:space="0" w:color="auto"/>
            </w:tcBorders>
            <w:hideMark/>
          </w:tcPr>
          <w:p w14:paraId="17053288" w14:textId="77777777" w:rsidR="00D548F4" w:rsidRDefault="00D548F4">
            <w:pPr>
              <w:spacing w:line="240" w:lineRule="auto"/>
              <w:jc w:val="both"/>
              <w:rPr>
                <w:rFonts w:ascii="Times New Roman" w:hAnsi="Times New Roman" w:cs="Times New Roman"/>
              </w:rPr>
            </w:pPr>
            <w:r>
              <w:rPr>
                <w:rFonts w:ascii="Times New Roman" w:hAnsi="Times New Roman" w:cs="Times New Roman"/>
              </w:rPr>
              <w:t>Introduction</w:t>
            </w:r>
          </w:p>
        </w:tc>
      </w:tr>
      <w:tr w:rsidR="00D548F4" w14:paraId="01DD5BE1" w14:textId="77777777" w:rsidTr="00D548F4">
        <w:trPr>
          <w:trHeight w:val="310"/>
        </w:trPr>
        <w:tc>
          <w:tcPr>
            <w:tcW w:w="953" w:type="dxa"/>
            <w:tcBorders>
              <w:top w:val="single" w:sz="4" w:space="0" w:color="auto"/>
              <w:left w:val="single" w:sz="4" w:space="0" w:color="auto"/>
              <w:bottom w:val="single" w:sz="4" w:space="0" w:color="auto"/>
              <w:right w:val="single" w:sz="4" w:space="0" w:color="auto"/>
            </w:tcBorders>
            <w:hideMark/>
          </w:tcPr>
          <w:p w14:paraId="15997C3E" w14:textId="77777777" w:rsidR="00D548F4" w:rsidRDefault="00D548F4">
            <w:pPr>
              <w:spacing w:line="240" w:lineRule="auto"/>
              <w:jc w:val="both"/>
              <w:rPr>
                <w:rFonts w:ascii="Times New Roman" w:hAnsi="Times New Roman" w:cs="Times New Roman"/>
              </w:rPr>
            </w:pPr>
            <w:r>
              <w:rPr>
                <w:rFonts w:ascii="Times New Roman" w:hAnsi="Times New Roman" w:cs="Times New Roman"/>
              </w:rPr>
              <w:t>2</w:t>
            </w:r>
          </w:p>
        </w:tc>
        <w:tc>
          <w:tcPr>
            <w:tcW w:w="6077" w:type="dxa"/>
            <w:tcBorders>
              <w:top w:val="single" w:sz="4" w:space="0" w:color="auto"/>
              <w:left w:val="single" w:sz="4" w:space="0" w:color="auto"/>
              <w:bottom w:val="single" w:sz="4" w:space="0" w:color="auto"/>
              <w:right w:val="single" w:sz="4" w:space="0" w:color="auto"/>
            </w:tcBorders>
            <w:hideMark/>
          </w:tcPr>
          <w:p w14:paraId="3C4017C9" w14:textId="77777777" w:rsidR="00D548F4" w:rsidRDefault="00D548F4">
            <w:pPr>
              <w:spacing w:line="240" w:lineRule="auto"/>
              <w:jc w:val="both"/>
              <w:rPr>
                <w:rFonts w:ascii="Times New Roman" w:hAnsi="Times New Roman" w:cs="Times New Roman"/>
              </w:rPr>
            </w:pPr>
            <w:r>
              <w:rPr>
                <w:rFonts w:ascii="Times New Roman" w:hAnsi="Times New Roman" w:cs="Times New Roman"/>
              </w:rPr>
              <w:t>Problem Statement</w:t>
            </w:r>
          </w:p>
        </w:tc>
      </w:tr>
      <w:tr w:rsidR="00D548F4" w14:paraId="183D5B99" w14:textId="77777777" w:rsidTr="00D548F4">
        <w:trPr>
          <w:trHeight w:val="331"/>
        </w:trPr>
        <w:tc>
          <w:tcPr>
            <w:tcW w:w="953" w:type="dxa"/>
            <w:tcBorders>
              <w:top w:val="single" w:sz="4" w:space="0" w:color="auto"/>
              <w:left w:val="single" w:sz="4" w:space="0" w:color="auto"/>
              <w:bottom w:val="single" w:sz="4" w:space="0" w:color="auto"/>
              <w:right w:val="single" w:sz="4" w:space="0" w:color="auto"/>
            </w:tcBorders>
            <w:hideMark/>
          </w:tcPr>
          <w:p w14:paraId="241A82C2" w14:textId="77777777" w:rsidR="00D548F4" w:rsidRDefault="00D548F4">
            <w:pPr>
              <w:spacing w:line="240" w:lineRule="auto"/>
              <w:jc w:val="both"/>
              <w:rPr>
                <w:rFonts w:ascii="Times New Roman" w:hAnsi="Times New Roman" w:cs="Times New Roman"/>
              </w:rPr>
            </w:pPr>
            <w:r>
              <w:rPr>
                <w:rFonts w:ascii="Times New Roman" w:hAnsi="Times New Roman" w:cs="Times New Roman"/>
              </w:rPr>
              <w:t>3</w:t>
            </w:r>
          </w:p>
        </w:tc>
        <w:tc>
          <w:tcPr>
            <w:tcW w:w="6077" w:type="dxa"/>
            <w:tcBorders>
              <w:top w:val="single" w:sz="4" w:space="0" w:color="auto"/>
              <w:left w:val="single" w:sz="4" w:space="0" w:color="auto"/>
              <w:bottom w:val="single" w:sz="4" w:space="0" w:color="auto"/>
              <w:right w:val="single" w:sz="4" w:space="0" w:color="auto"/>
            </w:tcBorders>
            <w:hideMark/>
          </w:tcPr>
          <w:p w14:paraId="281712EA" w14:textId="57F91EB5" w:rsidR="00D548F4" w:rsidRDefault="00D548F4">
            <w:pPr>
              <w:spacing w:line="240" w:lineRule="auto"/>
              <w:jc w:val="both"/>
              <w:rPr>
                <w:rFonts w:ascii="Times New Roman" w:hAnsi="Times New Roman" w:cs="Times New Roman"/>
              </w:rPr>
            </w:pPr>
            <w:r>
              <w:rPr>
                <w:rFonts w:ascii="Times New Roman" w:hAnsi="Times New Roman" w:cs="Times New Roman"/>
              </w:rPr>
              <w:t xml:space="preserve"> Creation of Intent</w:t>
            </w:r>
          </w:p>
        </w:tc>
      </w:tr>
      <w:tr w:rsidR="00D548F4" w14:paraId="760F7781" w14:textId="77777777" w:rsidTr="00D548F4">
        <w:trPr>
          <w:trHeight w:val="310"/>
        </w:trPr>
        <w:tc>
          <w:tcPr>
            <w:tcW w:w="953" w:type="dxa"/>
            <w:tcBorders>
              <w:top w:val="single" w:sz="4" w:space="0" w:color="auto"/>
              <w:left w:val="single" w:sz="4" w:space="0" w:color="auto"/>
              <w:bottom w:val="single" w:sz="4" w:space="0" w:color="auto"/>
              <w:right w:val="single" w:sz="4" w:space="0" w:color="auto"/>
            </w:tcBorders>
            <w:hideMark/>
          </w:tcPr>
          <w:p w14:paraId="04EFC617" w14:textId="77777777" w:rsidR="00D548F4" w:rsidRDefault="00D548F4">
            <w:pPr>
              <w:spacing w:line="240" w:lineRule="auto"/>
              <w:jc w:val="both"/>
              <w:rPr>
                <w:rFonts w:ascii="Times New Roman" w:hAnsi="Times New Roman" w:cs="Times New Roman"/>
              </w:rPr>
            </w:pPr>
            <w:r>
              <w:rPr>
                <w:rFonts w:ascii="Times New Roman" w:hAnsi="Times New Roman" w:cs="Times New Roman"/>
              </w:rPr>
              <w:t>3.1</w:t>
            </w:r>
          </w:p>
        </w:tc>
        <w:tc>
          <w:tcPr>
            <w:tcW w:w="6077" w:type="dxa"/>
            <w:tcBorders>
              <w:top w:val="single" w:sz="4" w:space="0" w:color="auto"/>
              <w:left w:val="single" w:sz="4" w:space="0" w:color="auto"/>
              <w:bottom w:val="single" w:sz="4" w:space="0" w:color="auto"/>
              <w:right w:val="single" w:sz="4" w:space="0" w:color="auto"/>
            </w:tcBorders>
            <w:hideMark/>
          </w:tcPr>
          <w:p w14:paraId="7D8F1B19" w14:textId="4F2D36B2" w:rsidR="00D548F4" w:rsidRDefault="00D548F4">
            <w:pPr>
              <w:spacing w:line="240" w:lineRule="auto"/>
              <w:jc w:val="both"/>
              <w:rPr>
                <w:rFonts w:ascii="Times New Roman" w:hAnsi="Times New Roman" w:cs="Times New Roman"/>
              </w:rPr>
            </w:pPr>
            <w:r>
              <w:rPr>
                <w:rFonts w:ascii="Times New Roman" w:hAnsi="Times New Roman" w:cs="Times New Roman"/>
              </w:rPr>
              <w:t xml:space="preserve">Greetings </w:t>
            </w:r>
          </w:p>
        </w:tc>
      </w:tr>
      <w:tr w:rsidR="00D548F4" w14:paraId="01791727" w14:textId="77777777" w:rsidTr="00D548F4">
        <w:trPr>
          <w:trHeight w:val="331"/>
        </w:trPr>
        <w:tc>
          <w:tcPr>
            <w:tcW w:w="953" w:type="dxa"/>
            <w:tcBorders>
              <w:top w:val="single" w:sz="4" w:space="0" w:color="auto"/>
              <w:left w:val="single" w:sz="4" w:space="0" w:color="auto"/>
              <w:bottom w:val="single" w:sz="4" w:space="0" w:color="auto"/>
              <w:right w:val="single" w:sz="4" w:space="0" w:color="auto"/>
            </w:tcBorders>
            <w:hideMark/>
          </w:tcPr>
          <w:p w14:paraId="4A687F95" w14:textId="77777777" w:rsidR="00D548F4" w:rsidRDefault="00D548F4">
            <w:pPr>
              <w:spacing w:line="240" w:lineRule="auto"/>
              <w:jc w:val="both"/>
              <w:rPr>
                <w:rFonts w:ascii="Times New Roman" w:hAnsi="Times New Roman" w:cs="Times New Roman"/>
              </w:rPr>
            </w:pPr>
            <w:r>
              <w:rPr>
                <w:rFonts w:ascii="Times New Roman" w:hAnsi="Times New Roman" w:cs="Times New Roman"/>
              </w:rPr>
              <w:t>3.2</w:t>
            </w:r>
          </w:p>
        </w:tc>
        <w:tc>
          <w:tcPr>
            <w:tcW w:w="6077" w:type="dxa"/>
            <w:tcBorders>
              <w:top w:val="single" w:sz="4" w:space="0" w:color="auto"/>
              <w:left w:val="single" w:sz="4" w:space="0" w:color="auto"/>
              <w:bottom w:val="single" w:sz="4" w:space="0" w:color="auto"/>
              <w:right w:val="single" w:sz="4" w:space="0" w:color="auto"/>
            </w:tcBorders>
            <w:hideMark/>
          </w:tcPr>
          <w:p w14:paraId="25F34A60" w14:textId="7F93F6F7" w:rsidR="00D548F4" w:rsidRDefault="00D548F4">
            <w:pPr>
              <w:tabs>
                <w:tab w:val="left" w:pos="1714"/>
              </w:tabs>
              <w:spacing w:line="240" w:lineRule="auto"/>
              <w:jc w:val="both"/>
              <w:rPr>
                <w:rFonts w:ascii="Times New Roman" w:hAnsi="Times New Roman" w:cs="Times New Roman"/>
              </w:rPr>
            </w:pPr>
            <w:r>
              <w:rPr>
                <w:rFonts w:ascii="Times New Roman" w:hAnsi="Times New Roman" w:cs="Times New Roman"/>
              </w:rPr>
              <w:t>Ending Greetings 1</w:t>
            </w:r>
          </w:p>
        </w:tc>
      </w:tr>
      <w:tr w:rsidR="00D548F4" w14:paraId="15433433" w14:textId="77777777" w:rsidTr="00D548F4">
        <w:trPr>
          <w:trHeight w:val="310"/>
        </w:trPr>
        <w:tc>
          <w:tcPr>
            <w:tcW w:w="953" w:type="dxa"/>
            <w:tcBorders>
              <w:top w:val="single" w:sz="4" w:space="0" w:color="auto"/>
              <w:left w:val="single" w:sz="4" w:space="0" w:color="auto"/>
              <w:bottom w:val="single" w:sz="4" w:space="0" w:color="auto"/>
              <w:right w:val="single" w:sz="4" w:space="0" w:color="auto"/>
            </w:tcBorders>
            <w:hideMark/>
          </w:tcPr>
          <w:p w14:paraId="1D79D137" w14:textId="77777777" w:rsidR="00D548F4" w:rsidRDefault="00D548F4">
            <w:pPr>
              <w:spacing w:line="240" w:lineRule="auto"/>
              <w:jc w:val="both"/>
              <w:rPr>
                <w:rFonts w:ascii="Times New Roman" w:hAnsi="Times New Roman" w:cs="Times New Roman"/>
              </w:rPr>
            </w:pPr>
            <w:r>
              <w:rPr>
                <w:rFonts w:ascii="Times New Roman" w:hAnsi="Times New Roman" w:cs="Times New Roman"/>
              </w:rPr>
              <w:t>3.3</w:t>
            </w:r>
          </w:p>
        </w:tc>
        <w:tc>
          <w:tcPr>
            <w:tcW w:w="6077" w:type="dxa"/>
            <w:tcBorders>
              <w:top w:val="single" w:sz="4" w:space="0" w:color="auto"/>
              <w:left w:val="single" w:sz="4" w:space="0" w:color="auto"/>
              <w:bottom w:val="single" w:sz="4" w:space="0" w:color="auto"/>
              <w:right w:val="single" w:sz="4" w:space="0" w:color="auto"/>
            </w:tcBorders>
            <w:hideMark/>
          </w:tcPr>
          <w:p w14:paraId="655BFE9A" w14:textId="1C8223F1" w:rsidR="00D548F4" w:rsidRDefault="00D548F4">
            <w:pPr>
              <w:spacing w:line="240" w:lineRule="auto"/>
              <w:jc w:val="both"/>
              <w:rPr>
                <w:rFonts w:ascii="Times New Roman" w:hAnsi="Times New Roman" w:cs="Times New Roman"/>
              </w:rPr>
            </w:pPr>
            <w:r>
              <w:rPr>
                <w:rFonts w:ascii="Times New Roman" w:hAnsi="Times New Roman" w:cs="Times New Roman"/>
              </w:rPr>
              <w:t>Ending Greetings 2</w:t>
            </w:r>
          </w:p>
        </w:tc>
      </w:tr>
      <w:tr w:rsidR="00D548F4" w14:paraId="64E43496" w14:textId="77777777" w:rsidTr="00D548F4">
        <w:trPr>
          <w:trHeight w:val="331"/>
        </w:trPr>
        <w:tc>
          <w:tcPr>
            <w:tcW w:w="953" w:type="dxa"/>
            <w:tcBorders>
              <w:top w:val="single" w:sz="4" w:space="0" w:color="auto"/>
              <w:left w:val="single" w:sz="4" w:space="0" w:color="auto"/>
              <w:bottom w:val="single" w:sz="4" w:space="0" w:color="auto"/>
              <w:right w:val="single" w:sz="4" w:space="0" w:color="auto"/>
            </w:tcBorders>
            <w:hideMark/>
          </w:tcPr>
          <w:p w14:paraId="4E364704" w14:textId="41F2FF7A" w:rsidR="00D548F4" w:rsidRDefault="00D548F4">
            <w:pPr>
              <w:spacing w:line="240" w:lineRule="auto"/>
              <w:jc w:val="both"/>
              <w:rPr>
                <w:rFonts w:ascii="Times New Roman" w:hAnsi="Times New Roman" w:cs="Times New Roman"/>
              </w:rPr>
            </w:pPr>
            <w:r>
              <w:rPr>
                <w:rFonts w:ascii="Times New Roman" w:hAnsi="Times New Roman" w:cs="Times New Roman"/>
              </w:rPr>
              <w:t>4</w:t>
            </w:r>
          </w:p>
        </w:tc>
        <w:tc>
          <w:tcPr>
            <w:tcW w:w="6077" w:type="dxa"/>
            <w:tcBorders>
              <w:top w:val="single" w:sz="4" w:space="0" w:color="auto"/>
              <w:left w:val="single" w:sz="4" w:space="0" w:color="auto"/>
              <w:bottom w:val="single" w:sz="4" w:space="0" w:color="auto"/>
              <w:right w:val="single" w:sz="4" w:space="0" w:color="auto"/>
            </w:tcBorders>
            <w:hideMark/>
          </w:tcPr>
          <w:p w14:paraId="134F5107" w14:textId="41F9A2B2" w:rsidR="00D548F4" w:rsidRDefault="00D548F4">
            <w:pPr>
              <w:spacing w:line="240" w:lineRule="auto"/>
              <w:jc w:val="both"/>
              <w:rPr>
                <w:rFonts w:ascii="Times New Roman" w:hAnsi="Times New Roman" w:cs="Times New Roman"/>
              </w:rPr>
            </w:pPr>
            <w:r>
              <w:rPr>
                <w:rFonts w:ascii="Times New Roman" w:hAnsi="Times New Roman" w:cs="Times New Roman"/>
              </w:rPr>
              <w:t>Error Handling</w:t>
            </w:r>
          </w:p>
        </w:tc>
      </w:tr>
      <w:tr w:rsidR="00D548F4" w14:paraId="3608A92E" w14:textId="77777777" w:rsidTr="00D548F4">
        <w:trPr>
          <w:trHeight w:val="310"/>
        </w:trPr>
        <w:tc>
          <w:tcPr>
            <w:tcW w:w="953" w:type="dxa"/>
            <w:tcBorders>
              <w:top w:val="single" w:sz="4" w:space="0" w:color="auto"/>
              <w:left w:val="single" w:sz="4" w:space="0" w:color="auto"/>
              <w:bottom w:val="single" w:sz="4" w:space="0" w:color="auto"/>
              <w:right w:val="single" w:sz="4" w:space="0" w:color="auto"/>
            </w:tcBorders>
            <w:hideMark/>
          </w:tcPr>
          <w:p w14:paraId="21C23D6E" w14:textId="04DA37CB" w:rsidR="00D548F4" w:rsidRDefault="00D548F4">
            <w:pPr>
              <w:spacing w:line="240" w:lineRule="auto"/>
              <w:jc w:val="both"/>
              <w:rPr>
                <w:rFonts w:ascii="Times New Roman" w:hAnsi="Times New Roman" w:cs="Times New Roman"/>
              </w:rPr>
            </w:pPr>
            <w:r>
              <w:rPr>
                <w:rFonts w:ascii="Times New Roman" w:hAnsi="Times New Roman" w:cs="Times New Roman"/>
              </w:rPr>
              <w:t>5</w:t>
            </w:r>
          </w:p>
        </w:tc>
        <w:tc>
          <w:tcPr>
            <w:tcW w:w="6077" w:type="dxa"/>
            <w:tcBorders>
              <w:top w:val="single" w:sz="4" w:space="0" w:color="auto"/>
              <w:left w:val="single" w:sz="4" w:space="0" w:color="auto"/>
              <w:bottom w:val="single" w:sz="4" w:space="0" w:color="auto"/>
              <w:right w:val="single" w:sz="4" w:space="0" w:color="auto"/>
            </w:tcBorders>
            <w:hideMark/>
          </w:tcPr>
          <w:p w14:paraId="33BB5DC2" w14:textId="56D08ED6" w:rsidR="00D548F4" w:rsidRDefault="00D548F4">
            <w:pPr>
              <w:spacing w:line="240" w:lineRule="auto"/>
              <w:jc w:val="both"/>
              <w:rPr>
                <w:rFonts w:ascii="Times New Roman" w:hAnsi="Times New Roman" w:cs="Times New Roman"/>
              </w:rPr>
            </w:pPr>
            <w:r>
              <w:rPr>
                <w:rFonts w:ascii="Times New Roman" w:hAnsi="Times New Roman" w:cs="Times New Roman"/>
              </w:rPr>
              <w:t>Creation of Entities</w:t>
            </w:r>
          </w:p>
        </w:tc>
      </w:tr>
      <w:tr w:rsidR="00D548F4" w14:paraId="59784D55" w14:textId="77777777" w:rsidTr="00D548F4">
        <w:trPr>
          <w:trHeight w:val="331"/>
        </w:trPr>
        <w:tc>
          <w:tcPr>
            <w:tcW w:w="953" w:type="dxa"/>
            <w:tcBorders>
              <w:top w:val="single" w:sz="4" w:space="0" w:color="auto"/>
              <w:left w:val="single" w:sz="4" w:space="0" w:color="auto"/>
              <w:bottom w:val="single" w:sz="4" w:space="0" w:color="auto"/>
              <w:right w:val="single" w:sz="4" w:space="0" w:color="auto"/>
            </w:tcBorders>
            <w:hideMark/>
          </w:tcPr>
          <w:p w14:paraId="054F0B0D" w14:textId="41FB6963" w:rsidR="00D548F4" w:rsidRDefault="00D548F4">
            <w:pPr>
              <w:spacing w:line="240" w:lineRule="auto"/>
              <w:jc w:val="both"/>
              <w:rPr>
                <w:rFonts w:ascii="Times New Roman" w:hAnsi="Times New Roman" w:cs="Times New Roman"/>
              </w:rPr>
            </w:pPr>
            <w:r>
              <w:rPr>
                <w:rFonts w:ascii="Times New Roman" w:hAnsi="Times New Roman" w:cs="Times New Roman"/>
              </w:rPr>
              <w:t>5.1</w:t>
            </w:r>
          </w:p>
        </w:tc>
        <w:tc>
          <w:tcPr>
            <w:tcW w:w="6077" w:type="dxa"/>
            <w:tcBorders>
              <w:top w:val="single" w:sz="4" w:space="0" w:color="auto"/>
              <w:left w:val="single" w:sz="4" w:space="0" w:color="auto"/>
              <w:bottom w:val="single" w:sz="4" w:space="0" w:color="auto"/>
              <w:right w:val="single" w:sz="4" w:space="0" w:color="auto"/>
            </w:tcBorders>
            <w:hideMark/>
          </w:tcPr>
          <w:p w14:paraId="4467B42F" w14:textId="539F4119" w:rsidR="00D548F4" w:rsidRDefault="00414F52">
            <w:pPr>
              <w:spacing w:line="240" w:lineRule="auto"/>
              <w:jc w:val="both"/>
              <w:rPr>
                <w:rFonts w:ascii="Times New Roman" w:hAnsi="Times New Roman" w:cs="Times New Roman"/>
              </w:rPr>
            </w:pPr>
            <w:r>
              <w:rPr>
                <w:rFonts w:ascii="Times New Roman" w:hAnsi="Times New Roman" w:cs="Times New Roman"/>
              </w:rPr>
              <w:t xml:space="preserve">Starting </w:t>
            </w:r>
            <w:r w:rsidR="00D548F4">
              <w:rPr>
                <w:rFonts w:ascii="Times New Roman" w:hAnsi="Times New Roman" w:cs="Times New Roman"/>
              </w:rPr>
              <w:t xml:space="preserve"> Greetings 1</w:t>
            </w:r>
          </w:p>
        </w:tc>
      </w:tr>
      <w:tr w:rsidR="00D548F4" w14:paraId="61F1F422" w14:textId="77777777" w:rsidTr="00341C3B">
        <w:trPr>
          <w:trHeight w:val="310"/>
        </w:trPr>
        <w:tc>
          <w:tcPr>
            <w:tcW w:w="953" w:type="dxa"/>
            <w:tcBorders>
              <w:top w:val="single" w:sz="4" w:space="0" w:color="auto"/>
              <w:left w:val="single" w:sz="4" w:space="0" w:color="auto"/>
              <w:bottom w:val="single" w:sz="4" w:space="0" w:color="auto"/>
              <w:right w:val="single" w:sz="4" w:space="0" w:color="auto"/>
            </w:tcBorders>
            <w:hideMark/>
          </w:tcPr>
          <w:p w14:paraId="773BA30C" w14:textId="1EEDF94C" w:rsidR="00D548F4" w:rsidRDefault="00D548F4">
            <w:pPr>
              <w:spacing w:line="240" w:lineRule="auto"/>
              <w:jc w:val="both"/>
              <w:rPr>
                <w:rFonts w:ascii="Times New Roman" w:hAnsi="Times New Roman" w:cs="Times New Roman"/>
              </w:rPr>
            </w:pPr>
            <w:r>
              <w:rPr>
                <w:rFonts w:ascii="Times New Roman" w:hAnsi="Times New Roman" w:cs="Times New Roman"/>
              </w:rPr>
              <w:t>5.2</w:t>
            </w:r>
          </w:p>
        </w:tc>
        <w:tc>
          <w:tcPr>
            <w:tcW w:w="6077" w:type="dxa"/>
            <w:tcBorders>
              <w:top w:val="single" w:sz="4" w:space="0" w:color="auto"/>
              <w:left w:val="single" w:sz="4" w:space="0" w:color="auto"/>
              <w:bottom w:val="single" w:sz="4" w:space="0" w:color="auto"/>
              <w:right w:val="single" w:sz="4" w:space="0" w:color="auto"/>
            </w:tcBorders>
            <w:hideMark/>
          </w:tcPr>
          <w:p w14:paraId="45EAF626" w14:textId="37EE9503" w:rsidR="00D548F4" w:rsidRDefault="00D548F4">
            <w:pPr>
              <w:spacing w:line="240" w:lineRule="auto"/>
              <w:jc w:val="both"/>
              <w:rPr>
                <w:rFonts w:ascii="Times New Roman" w:hAnsi="Times New Roman" w:cs="Times New Roman"/>
              </w:rPr>
            </w:pPr>
            <w:r>
              <w:rPr>
                <w:rFonts w:ascii="Times New Roman" w:hAnsi="Times New Roman" w:cs="Times New Roman"/>
              </w:rPr>
              <w:t>Ending Greetings 2</w:t>
            </w:r>
          </w:p>
        </w:tc>
      </w:tr>
      <w:tr w:rsidR="00D548F4" w14:paraId="5B2A9035" w14:textId="77777777" w:rsidTr="00341C3B">
        <w:trPr>
          <w:trHeight w:val="331"/>
        </w:trPr>
        <w:tc>
          <w:tcPr>
            <w:tcW w:w="953" w:type="dxa"/>
            <w:tcBorders>
              <w:top w:val="single" w:sz="4" w:space="0" w:color="auto"/>
              <w:left w:val="single" w:sz="4" w:space="0" w:color="auto"/>
              <w:bottom w:val="single" w:sz="4" w:space="0" w:color="auto"/>
              <w:right w:val="single" w:sz="4" w:space="0" w:color="auto"/>
            </w:tcBorders>
            <w:hideMark/>
          </w:tcPr>
          <w:p w14:paraId="1A2F9E83" w14:textId="48B9A4B7" w:rsidR="00D548F4" w:rsidRDefault="00D548F4">
            <w:pPr>
              <w:spacing w:line="240" w:lineRule="auto"/>
              <w:jc w:val="both"/>
              <w:rPr>
                <w:rFonts w:ascii="Times New Roman" w:hAnsi="Times New Roman" w:cs="Times New Roman"/>
              </w:rPr>
            </w:pPr>
            <w:r>
              <w:rPr>
                <w:rFonts w:ascii="Times New Roman" w:hAnsi="Times New Roman" w:cs="Times New Roman"/>
              </w:rPr>
              <w:t>6</w:t>
            </w:r>
          </w:p>
        </w:tc>
        <w:tc>
          <w:tcPr>
            <w:tcW w:w="6077" w:type="dxa"/>
            <w:tcBorders>
              <w:top w:val="single" w:sz="4" w:space="0" w:color="auto"/>
              <w:left w:val="single" w:sz="4" w:space="0" w:color="auto"/>
              <w:bottom w:val="single" w:sz="4" w:space="0" w:color="auto"/>
              <w:right w:val="single" w:sz="4" w:space="0" w:color="auto"/>
            </w:tcBorders>
            <w:hideMark/>
          </w:tcPr>
          <w:p w14:paraId="2FE0B91E" w14:textId="7CAC9287" w:rsidR="00D548F4" w:rsidRDefault="00341C3B">
            <w:pPr>
              <w:spacing w:line="240" w:lineRule="auto"/>
              <w:jc w:val="both"/>
              <w:rPr>
                <w:rFonts w:ascii="Times New Roman" w:hAnsi="Times New Roman" w:cs="Times New Roman"/>
              </w:rPr>
            </w:pPr>
            <w:r>
              <w:rPr>
                <w:rFonts w:ascii="Times New Roman" w:hAnsi="Times New Roman" w:cs="Times New Roman"/>
              </w:rPr>
              <w:t>Creating Dialog Flow</w:t>
            </w:r>
          </w:p>
        </w:tc>
      </w:tr>
      <w:tr w:rsidR="00341C3B" w14:paraId="2ECA1312" w14:textId="77777777" w:rsidTr="00341C3B">
        <w:trPr>
          <w:trHeight w:val="331"/>
        </w:trPr>
        <w:tc>
          <w:tcPr>
            <w:tcW w:w="953" w:type="dxa"/>
            <w:tcBorders>
              <w:top w:val="single" w:sz="4" w:space="0" w:color="auto"/>
              <w:left w:val="single" w:sz="4" w:space="0" w:color="auto"/>
              <w:bottom w:val="single" w:sz="4" w:space="0" w:color="auto"/>
              <w:right w:val="single" w:sz="4" w:space="0" w:color="auto"/>
            </w:tcBorders>
          </w:tcPr>
          <w:p w14:paraId="460EC678" w14:textId="244F9D56" w:rsidR="00341C3B" w:rsidRDefault="00341C3B">
            <w:pPr>
              <w:spacing w:line="240" w:lineRule="auto"/>
              <w:jc w:val="both"/>
              <w:rPr>
                <w:rFonts w:ascii="Times New Roman" w:hAnsi="Times New Roman" w:cs="Times New Roman"/>
              </w:rPr>
            </w:pPr>
            <w:r>
              <w:rPr>
                <w:rFonts w:ascii="Times New Roman" w:hAnsi="Times New Roman" w:cs="Times New Roman"/>
              </w:rPr>
              <w:t>7</w:t>
            </w:r>
          </w:p>
        </w:tc>
        <w:tc>
          <w:tcPr>
            <w:tcW w:w="6077" w:type="dxa"/>
            <w:tcBorders>
              <w:top w:val="single" w:sz="4" w:space="0" w:color="auto"/>
              <w:left w:val="single" w:sz="4" w:space="0" w:color="auto"/>
              <w:bottom w:val="single" w:sz="4" w:space="0" w:color="auto"/>
              <w:right w:val="single" w:sz="4" w:space="0" w:color="auto"/>
            </w:tcBorders>
          </w:tcPr>
          <w:p w14:paraId="3FE0D14B" w14:textId="338D1784" w:rsidR="00341C3B" w:rsidRDefault="00341C3B">
            <w:pPr>
              <w:spacing w:line="240" w:lineRule="auto"/>
              <w:jc w:val="both"/>
              <w:rPr>
                <w:rFonts w:ascii="Times New Roman" w:hAnsi="Times New Roman" w:cs="Times New Roman"/>
              </w:rPr>
            </w:pPr>
            <w:r>
              <w:rPr>
                <w:rFonts w:ascii="Times New Roman" w:hAnsi="Times New Roman" w:cs="Times New Roman"/>
              </w:rPr>
              <w:t>Train the Bot</w:t>
            </w:r>
          </w:p>
        </w:tc>
      </w:tr>
      <w:tr w:rsidR="00341C3B" w14:paraId="0D112896" w14:textId="77777777" w:rsidTr="00341C3B">
        <w:trPr>
          <w:trHeight w:val="331"/>
        </w:trPr>
        <w:tc>
          <w:tcPr>
            <w:tcW w:w="953" w:type="dxa"/>
            <w:tcBorders>
              <w:top w:val="single" w:sz="4" w:space="0" w:color="auto"/>
              <w:left w:val="single" w:sz="4" w:space="0" w:color="auto"/>
              <w:bottom w:val="single" w:sz="4" w:space="0" w:color="auto"/>
              <w:right w:val="single" w:sz="4" w:space="0" w:color="auto"/>
            </w:tcBorders>
          </w:tcPr>
          <w:p w14:paraId="194A77CD" w14:textId="46CBE0B2" w:rsidR="00341C3B" w:rsidRDefault="00341C3B">
            <w:pPr>
              <w:spacing w:line="240" w:lineRule="auto"/>
              <w:jc w:val="both"/>
              <w:rPr>
                <w:rFonts w:ascii="Times New Roman" w:hAnsi="Times New Roman" w:cs="Times New Roman"/>
              </w:rPr>
            </w:pPr>
            <w:r>
              <w:rPr>
                <w:rFonts w:ascii="Times New Roman" w:hAnsi="Times New Roman" w:cs="Times New Roman"/>
              </w:rPr>
              <w:t>8</w:t>
            </w:r>
          </w:p>
        </w:tc>
        <w:tc>
          <w:tcPr>
            <w:tcW w:w="6077" w:type="dxa"/>
            <w:tcBorders>
              <w:top w:val="single" w:sz="4" w:space="0" w:color="auto"/>
              <w:left w:val="single" w:sz="4" w:space="0" w:color="auto"/>
              <w:bottom w:val="single" w:sz="4" w:space="0" w:color="auto"/>
              <w:right w:val="single" w:sz="4" w:space="0" w:color="auto"/>
            </w:tcBorders>
          </w:tcPr>
          <w:p w14:paraId="58E2BA47" w14:textId="509349CB" w:rsidR="00341C3B" w:rsidRDefault="00341C3B">
            <w:pPr>
              <w:spacing w:line="240" w:lineRule="auto"/>
              <w:jc w:val="both"/>
              <w:rPr>
                <w:rFonts w:ascii="Times New Roman" w:hAnsi="Times New Roman" w:cs="Times New Roman"/>
              </w:rPr>
            </w:pPr>
            <w:r>
              <w:rPr>
                <w:rFonts w:ascii="Times New Roman" w:hAnsi="Times New Roman" w:cs="Times New Roman"/>
              </w:rPr>
              <w:t>Conclusion</w:t>
            </w:r>
          </w:p>
        </w:tc>
      </w:tr>
    </w:tbl>
    <w:p w14:paraId="0DFB3D2A" w14:textId="77777777" w:rsidR="00D548F4" w:rsidRDefault="00D548F4" w:rsidP="00D548F4">
      <w:pPr>
        <w:ind w:firstLine="720"/>
      </w:pPr>
    </w:p>
    <w:p w14:paraId="3477FBE8" w14:textId="77777777" w:rsidR="00D548F4" w:rsidRPr="00D548F4" w:rsidRDefault="00D548F4" w:rsidP="00D548F4"/>
    <w:p w14:paraId="164407BB" w14:textId="77777777" w:rsidR="00D548F4" w:rsidRPr="00D548F4" w:rsidRDefault="00D548F4" w:rsidP="00D548F4"/>
    <w:p w14:paraId="764D8FA3" w14:textId="77777777" w:rsidR="00D548F4" w:rsidRPr="00D548F4" w:rsidRDefault="00D548F4" w:rsidP="00D548F4"/>
    <w:p w14:paraId="58622866" w14:textId="77777777" w:rsidR="00D548F4" w:rsidRPr="00D548F4" w:rsidRDefault="00D548F4" w:rsidP="00D548F4"/>
    <w:p w14:paraId="572F37CD" w14:textId="77777777" w:rsidR="00D548F4" w:rsidRPr="00D548F4" w:rsidRDefault="00D548F4" w:rsidP="00D548F4"/>
    <w:p w14:paraId="4B121E8D" w14:textId="77777777" w:rsidR="00D548F4" w:rsidRPr="00D548F4" w:rsidRDefault="00D548F4" w:rsidP="00D548F4"/>
    <w:p w14:paraId="371CBC8F" w14:textId="77777777" w:rsidR="00D548F4" w:rsidRDefault="00D548F4" w:rsidP="00D548F4"/>
    <w:p w14:paraId="6CE84B30" w14:textId="77777777" w:rsidR="00D548F4" w:rsidRDefault="00D548F4" w:rsidP="00D548F4"/>
    <w:p w14:paraId="4D4AC69F" w14:textId="77777777" w:rsidR="00341C3B" w:rsidRDefault="00341C3B" w:rsidP="00D548F4">
      <w:pPr>
        <w:rPr>
          <w:rFonts w:ascii="Times New Roman" w:hAnsi="Times New Roman" w:cs="Times New Roman"/>
          <w:b/>
          <w:sz w:val="30"/>
          <w:szCs w:val="30"/>
        </w:rPr>
      </w:pPr>
    </w:p>
    <w:p w14:paraId="4C4215A5" w14:textId="77777777" w:rsidR="00341C3B" w:rsidRDefault="00341C3B" w:rsidP="00D548F4">
      <w:pPr>
        <w:rPr>
          <w:rFonts w:ascii="Times New Roman" w:hAnsi="Times New Roman" w:cs="Times New Roman"/>
          <w:b/>
          <w:sz w:val="30"/>
          <w:szCs w:val="30"/>
        </w:rPr>
      </w:pPr>
    </w:p>
    <w:p w14:paraId="77367D70" w14:textId="704CC583" w:rsidR="00D548F4" w:rsidRDefault="00D548F4" w:rsidP="00D548F4">
      <w:pPr>
        <w:rPr>
          <w:rFonts w:ascii="Times New Roman" w:hAnsi="Times New Roman" w:cs="Times New Roman"/>
          <w:b/>
          <w:sz w:val="30"/>
          <w:szCs w:val="30"/>
        </w:rPr>
      </w:pPr>
      <w:r>
        <w:rPr>
          <w:rFonts w:ascii="Times New Roman" w:hAnsi="Times New Roman" w:cs="Times New Roman"/>
          <w:b/>
          <w:sz w:val="30"/>
          <w:szCs w:val="30"/>
        </w:rPr>
        <w:t>1. Introduction</w:t>
      </w:r>
    </w:p>
    <w:p w14:paraId="6B157ACB" w14:textId="77777777" w:rsidR="00D548F4" w:rsidRDefault="00D548F4" w:rsidP="00D548F4">
      <w:pPr>
        <w:rPr>
          <w:sz w:val="24"/>
          <w:szCs w:val="24"/>
        </w:rPr>
      </w:pPr>
      <w:r>
        <w:rPr>
          <w:sz w:val="24"/>
          <w:szCs w:val="24"/>
        </w:rPr>
        <w:t>In today's fast-faced digital world, businesses and organizations are constantly seeking innovative ways to engage with their audience, provide quick access to information, and enhance customer experiences. One such solution is the creation of a helpful virtual guide using IBM Cloud Watson Assistant. This virtual guide can be customized to assist users on popular messaging platforms like Facebook Messenger and Slack, offering a friendly and informative conversational experience.</w:t>
      </w:r>
    </w:p>
    <w:p w14:paraId="65836C58" w14:textId="77777777" w:rsidR="00D548F4" w:rsidRDefault="00D548F4" w:rsidP="00D548F4">
      <w:pPr>
        <w:rPr>
          <w:sz w:val="24"/>
          <w:szCs w:val="24"/>
        </w:rPr>
      </w:pPr>
    </w:p>
    <w:p w14:paraId="4DD13044" w14:textId="77777777" w:rsidR="00D548F4" w:rsidRDefault="00D548F4" w:rsidP="00D548F4">
      <w:pPr>
        <w:rPr>
          <w:rFonts w:ascii="Times New Roman" w:hAnsi="Times New Roman" w:cs="Times New Roman"/>
          <w:b/>
          <w:sz w:val="30"/>
          <w:szCs w:val="30"/>
        </w:rPr>
      </w:pPr>
      <w:r>
        <w:rPr>
          <w:rFonts w:ascii="Times New Roman" w:hAnsi="Times New Roman" w:cs="Times New Roman"/>
          <w:b/>
          <w:sz w:val="30"/>
          <w:szCs w:val="30"/>
        </w:rPr>
        <w:t>2. Problem Statement</w:t>
      </w:r>
    </w:p>
    <w:p w14:paraId="360FEAAA" w14:textId="14F0CA70" w:rsidR="00D548F4" w:rsidRDefault="00D548F4" w:rsidP="00D548F4">
      <w:pPr>
        <w:rPr>
          <w:sz w:val="24"/>
          <w:szCs w:val="24"/>
        </w:rPr>
      </w:pPr>
      <w:r>
        <w:rPr>
          <w:sz w:val="24"/>
          <w:szCs w:val="24"/>
        </w:rPr>
        <w:t xml:space="preserve">Create a helpful virtual guide using IBM Cloud Watson Assistant. Customize the chatbot to assist users on popular messaging platforms like Facebook Messenger and Slack. Provide useful information, answer FAQs, and offer a friendly conversational experience. Empower </w:t>
      </w:r>
      <w:r>
        <w:rPr>
          <w:sz w:val="24"/>
          <w:szCs w:val="24"/>
        </w:rPr>
        <w:lastRenderedPageBreak/>
        <w:t>users with quick access to information and create meaningful connections through your virtual guide.</w:t>
      </w:r>
    </w:p>
    <w:p w14:paraId="42FCD070" w14:textId="77777777" w:rsidR="00D548F4" w:rsidRDefault="00D548F4" w:rsidP="00D548F4">
      <w:pPr>
        <w:rPr>
          <w:sz w:val="24"/>
          <w:szCs w:val="24"/>
        </w:rPr>
      </w:pPr>
    </w:p>
    <w:p w14:paraId="51C8F43F" w14:textId="0C71F58D" w:rsidR="00D548F4" w:rsidRDefault="00D548F4" w:rsidP="00D548F4">
      <w:pPr>
        <w:rPr>
          <w:rFonts w:ascii="Times New Roman" w:hAnsi="Times New Roman" w:cs="Times New Roman"/>
          <w:b/>
          <w:sz w:val="30"/>
          <w:szCs w:val="30"/>
        </w:rPr>
      </w:pPr>
      <w:r>
        <w:rPr>
          <w:rFonts w:ascii="Times New Roman" w:hAnsi="Times New Roman" w:cs="Times New Roman"/>
          <w:b/>
          <w:sz w:val="30"/>
          <w:szCs w:val="30"/>
        </w:rPr>
        <w:t xml:space="preserve">3. </w:t>
      </w:r>
      <w:r>
        <w:rPr>
          <w:rFonts w:ascii="Times New Roman" w:hAnsi="Times New Roman" w:cs="Times New Roman"/>
          <w:b/>
          <w:sz w:val="30"/>
          <w:szCs w:val="30"/>
        </w:rPr>
        <w:t>Creation of INTENTS</w:t>
      </w:r>
    </w:p>
    <w:p w14:paraId="4E2E166D" w14:textId="2BB57376" w:rsidR="00D548F4" w:rsidRDefault="00D548F4" w:rsidP="00D548F4">
      <w:r w:rsidRPr="00D548F4">
        <w:t>Creating intents in IBM Watson Assistant is a foundational step in building a chatbot. It involves defining the purposes or goals of user interactions within a designated workspace. In this process, you name each intent, like "</w:t>
      </w:r>
      <w:r>
        <w:t>How can I help you?</w:t>
      </w:r>
      <w:r w:rsidRPr="00D548F4">
        <w:t xml:space="preserve"> and provide sample user phrases that relate to that intent. Training your chatbot helps it recognize these intents and understand user messages. You can also use entities to extract specific information from user inputs. Moreover, you define how the chatbot should respond to each intent by creating dialog nodes. Testing is crucial to ensure that the chatbot correctly understands and interacts with users. It's a dynamic process, and feedback from real users guides ongoing improvements. Additionally, it's important to handle messages that fall outside of recognized intents by creating a "fallback" intent. Continuously monitoring and refining your chatbot's intents ensures that it becomes more adept at understanding and assisting users, providing a better conversational experience.</w:t>
      </w:r>
    </w:p>
    <w:p w14:paraId="6F2FD18C" w14:textId="77777777" w:rsidR="00341C3B" w:rsidRDefault="00341C3B" w:rsidP="00D548F4"/>
    <w:p w14:paraId="08149B7F" w14:textId="77777777" w:rsidR="00341C3B" w:rsidRDefault="00341C3B" w:rsidP="00D548F4"/>
    <w:p w14:paraId="294B5030" w14:textId="2399BC83" w:rsidR="00341C3B" w:rsidRDefault="00D548F4" w:rsidP="00341C3B">
      <w:r>
        <w:rPr>
          <w:noProof/>
        </w:rPr>
        <w:drawing>
          <wp:inline distT="0" distB="0" distL="0" distR="0" wp14:anchorId="498CA2FD" wp14:editId="445141C3">
            <wp:extent cx="6106580" cy="3867150"/>
            <wp:effectExtent l="0" t="0" r="8890" b="0"/>
            <wp:docPr id="118555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3337" cy="3890427"/>
                    </a:xfrm>
                    <a:prstGeom prst="rect">
                      <a:avLst/>
                    </a:prstGeom>
                    <a:noFill/>
                    <a:ln>
                      <a:noFill/>
                    </a:ln>
                  </pic:spPr>
                </pic:pic>
              </a:graphicData>
            </a:graphic>
          </wp:inline>
        </w:drawing>
      </w:r>
    </w:p>
    <w:p w14:paraId="7CA75B6B" w14:textId="77777777" w:rsidR="00341C3B" w:rsidRDefault="00341C3B" w:rsidP="00341C3B"/>
    <w:p w14:paraId="115679B5" w14:textId="77777777" w:rsidR="00341C3B" w:rsidRDefault="00341C3B" w:rsidP="00341C3B"/>
    <w:p w14:paraId="251B067C" w14:textId="77777777" w:rsidR="00277738" w:rsidRDefault="00277738" w:rsidP="00341C3B"/>
    <w:p w14:paraId="1E8380D0" w14:textId="77777777" w:rsidR="00341C3B" w:rsidRPr="00341C3B" w:rsidRDefault="00341C3B" w:rsidP="00341C3B"/>
    <w:p w14:paraId="0D486A43" w14:textId="6878602F" w:rsidR="00341C3B" w:rsidRDefault="00341C3B" w:rsidP="00341C3B">
      <w:pPr>
        <w:rPr>
          <w:rFonts w:ascii="Times New Roman" w:hAnsi="Times New Roman" w:cs="Times New Roman"/>
          <w:b/>
          <w:sz w:val="30"/>
          <w:szCs w:val="30"/>
        </w:rPr>
      </w:pPr>
      <w:r>
        <w:rPr>
          <w:rFonts w:ascii="Times New Roman" w:hAnsi="Times New Roman" w:cs="Times New Roman"/>
          <w:b/>
          <w:sz w:val="30"/>
          <w:szCs w:val="30"/>
        </w:rPr>
        <w:lastRenderedPageBreak/>
        <w:t>EXAMPLE</w:t>
      </w:r>
    </w:p>
    <w:p w14:paraId="5DDF3BD5" w14:textId="40565670" w:rsidR="00341C3B" w:rsidRDefault="00341C3B" w:rsidP="00341C3B">
      <w:pPr>
        <w:rPr>
          <w:rFonts w:ascii="Times New Roman" w:hAnsi="Times New Roman" w:cs="Times New Roman"/>
          <w:b/>
          <w:sz w:val="26"/>
          <w:szCs w:val="26"/>
        </w:rPr>
      </w:pPr>
      <w:r>
        <w:rPr>
          <w:rFonts w:ascii="Times New Roman" w:hAnsi="Times New Roman" w:cs="Times New Roman"/>
          <w:b/>
          <w:sz w:val="26"/>
          <w:szCs w:val="26"/>
        </w:rPr>
        <w:t xml:space="preserve">3.1. </w:t>
      </w:r>
      <w:r>
        <w:rPr>
          <w:rFonts w:ascii="Times New Roman" w:hAnsi="Times New Roman" w:cs="Times New Roman"/>
          <w:b/>
          <w:sz w:val="26"/>
          <w:szCs w:val="26"/>
        </w:rPr>
        <w:t>Greetings</w:t>
      </w:r>
    </w:p>
    <w:p w14:paraId="4D775CA4" w14:textId="7424588E" w:rsidR="00341C3B" w:rsidRDefault="00341C3B" w:rsidP="00341C3B">
      <w:pPr>
        <w:rPr>
          <w:rFonts w:ascii="Times New Roman" w:hAnsi="Times New Roman" w:cs="Times New Roman"/>
          <w:b/>
          <w:sz w:val="30"/>
          <w:szCs w:val="30"/>
        </w:rPr>
      </w:pPr>
      <w:r>
        <w:rPr>
          <w:noProof/>
        </w:rPr>
        <w:drawing>
          <wp:inline distT="0" distB="0" distL="0" distR="0" wp14:anchorId="0B5D15A4" wp14:editId="2FA71CB8">
            <wp:extent cx="5962650" cy="3095625"/>
            <wp:effectExtent l="0" t="0" r="0" b="9525"/>
            <wp:docPr id="1200959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50" cy="3095625"/>
                    </a:xfrm>
                    <a:prstGeom prst="rect">
                      <a:avLst/>
                    </a:prstGeom>
                    <a:noFill/>
                    <a:ln>
                      <a:noFill/>
                    </a:ln>
                  </pic:spPr>
                </pic:pic>
              </a:graphicData>
            </a:graphic>
          </wp:inline>
        </w:drawing>
      </w:r>
    </w:p>
    <w:p w14:paraId="6CA3DA3A" w14:textId="77777777" w:rsidR="00341C3B" w:rsidRDefault="00341C3B" w:rsidP="00341C3B">
      <w:pPr>
        <w:rPr>
          <w:rFonts w:ascii="Times New Roman" w:hAnsi="Times New Roman" w:cs="Times New Roman"/>
          <w:b/>
          <w:sz w:val="30"/>
          <w:szCs w:val="30"/>
        </w:rPr>
      </w:pPr>
    </w:p>
    <w:p w14:paraId="6368E275" w14:textId="125200DC" w:rsidR="00341C3B" w:rsidRDefault="00341C3B" w:rsidP="00341C3B">
      <w:pPr>
        <w:rPr>
          <w:rFonts w:ascii="Times New Roman" w:hAnsi="Times New Roman" w:cs="Times New Roman"/>
          <w:b/>
          <w:sz w:val="26"/>
          <w:szCs w:val="26"/>
        </w:rPr>
      </w:pPr>
      <w:r>
        <w:rPr>
          <w:rFonts w:ascii="Times New Roman" w:hAnsi="Times New Roman" w:cs="Times New Roman"/>
          <w:b/>
          <w:sz w:val="26"/>
          <w:szCs w:val="26"/>
        </w:rPr>
        <w:t>3.</w:t>
      </w:r>
      <w:r>
        <w:rPr>
          <w:rFonts w:ascii="Times New Roman" w:hAnsi="Times New Roman" w:cs="Times New Roman"/>
          <w:b/>
          <w:sz w:val="26"/>
          <w:szCs w:val="26"/>
        </w:rPr>
        <w:t>2. Ending</w:t>
      </w:r>
      <w:r>
        <w:rPr>
          <w:rFonts w:ascii="Times New Roman" w:hAnsi="Times New Roman" w:cs="Times New Roman"/>
          <w:b/>
          <w:sz w:val="26"/>
          <w:szCs w:val="26"/>
        </w:rPr>
        <w:t xml:space="preserve"> Greetings</w:t>
      </w:r>
      <w:r>
        <w:rPr>
          <w:rFonts w:ascii="Times New Roman" w:hAnsi="Times New Roman" w:cs="Times New Roman"/>
          <w:b/>
          <w:sz w:val="26"/>
          <w:szCs w:val="26"/>
        </w:rPr>
        <w:t xml:space="preserve"> 1</w:t>
      </w:r>
    </w:p>
    <w:p w14:paraId="121C4588" w14:textId="77777777" w:rsidR="00341C3B" w:rsidRDefault="00341C3B" w:rsidP="00341C3B">
      <w:pPr>
        <w:rPr>
          <w:rFonts w:ascii="Times New Roman" w:hAnsi="Times New Roman" w:cs="Times New Roman"/>
          <w:b/>
          <w:sz w:val="26"/>
          <w:szCs w:val="26"/>
        </w:rPr>
      </w:pPr>
    </w:p>
    <w:p w14:paraId="2ED8F555" w14:textId="7205A733" w:rsidR="00341C3B" w:rsidRDefault="00341C3B" w:rsidP="00341C3B">
      <w:pPr>
        <w:rPr>
          <w:rFonts w:ascii="Times New Roman" w:hAnsi="Times New Roman" w:cs="Times New Roman"/>
          <w:b/>
          <w:sz w:val="26"/>
          <w:szCs w:val="26"/>
        </w:rPr>
      </w:pPr>
      <w:r>
        <w:rPr>
          <w:noProof/>
        </w:rPr>
        <w:drawing>
          <wp:inline distT="0" distB="0" distL="0" distR="0" wp14:anchorId="6F99E184" wp14:editId="7626E26E">
            <wp:extent cx="5731510" cy="2924175"/>
            <wp:effectExtent l="0" t="0" r="2540" b="9525"/>
            <wp:docPr id="938430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14:paraId="45665755" w14:textId="77777777" w:rsidR="00277738" w:rsidRDefault="00277738" w:rsidP="00277738"/>
    <w:p w14:paraId="2D09DF5E" w14:textId="77777777" w:rsidR="00277738" w:rsidRDefault="00277738" w:rsidP="00277738"/>
    <w:p w14:paraId="769FD635" w14:textId="77777777" w:rsidR="00277738" w:rsidRDefault="00277738" w:rsidP="00277738"/>
    <w:p w14:paraId="4C049F1B" w14:textId="18D884AB" w:rsidR="00277738" w:rsidRDefault="00277738" w:rsidP="00277738">
      <w:pPr>
        <w:rPr>
          <w:rFonts w:ascii="Times New Roman" w:hAnsi="Times New Roman" w:cs="Times New Roman"/>
          <w:b/>
          <w:sz w:val="26"/>
          <w:szCs w:val="26"/>
        </w:rPr>
      </w:pPr>
      <w:r>
        <w:rPr>
          <w:rFonts w:ascii="Times New Roman" w:hAnsi="Times New Roman" w:cs="Times New Roman"/>
          <w:b/>
          <w:sz w:val="26"/>
          <w:szCs w:val="26"/>
        </w:rPr>
        <w:lastRenderedPageBreak/>
        <w:t>3.</w:t>
      </w:r>
      <w:r>
        <w:rPr>
          <w:rFonts w:ascii="Times New Roman" w:hAnsi="Times New Roman" w:cs="Times New Roman"/>
          <w:b/>
          <w:sz w:val="26"/>
          <w:szCs w:val="26"/>
        </w:rPr>
        <w:t>3</w:t>
      </w:r>
      <w:r>
        <w:rPr>
          <w:rFonts w:ascii="Times New Roman" w:hAnsi="Times New Roman" w:cs="Times New Roman"/>
          <w:b/>
          <w:sz w:val="26"/>
          <w:szCs w:val="26"/>
        </w:rPr>
        <w:t xml:space="preserve">. Ending Greetings </w:t>
      </w:r>
      <w:r>
        <w:rPr>
          <w:rFonts w:ascii="Times New Roman" w:hAnsi="Times New Roman" w:cs="Times New Roman"/>
          <w:b/>
          <w:sz w:val="26"/>
          <w:szCs w:val="26"/>
        </w:rPr>
        <w:t>2</w:t>
      </w:r>
    </w:p>
    <w:p w14:paraId="12FB414B" w14:textId="77777777" w:rsidR="00277738" w:rsidRDefault="00277738" w:rsidP="00D548F4"/>
    <w:p w14:paraId="5F8E7AB7" w14:textId="7F3E4573" w:rsidR="00277738" w:rsidRDefault="00277738" w:rsidP="00D548F4">
      <w:r w:rsidRPr="00277738">
        <w:drawing>
          <wp:inline distT="0" distB="0" distL="0" distR="0" wp14:anchorId="7B8660A9" wp14:editId="0AB37570">
            <wp:extent cx="5731510" cy="2888615"/>
            <wp:effectExtent l="0" t="0" r="2540" b="6985"/>
            <wp:docPr id="198458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86105" name=""/>
                    <pic:cNvPicPr/>
                  </pic:nvPicPr>
                  <pic:blipFill>
                    <a:blip r:embed="rId10"/>
                    <a:stretch>
                      <a:fillRect/>
                    </a:stretch>
                  </pic:blipFill>
                  <pic:spPr>
                    <a:xfrm>
                      <a:off x="0" y="0"/>
                      <a:ext cx="5731510" cy="2888615"/>
                    </a:xfrm>
                    <a:prstGeom prst="rect">
                      <a:avLst/>
                    </a:prstGeom>
                  </pic:spPr>
                </pic:pic>
              </a:graphicData>
            </a:graphic>
          </wp:inline>
        </w:drawing>
      </w:r>
    </w:p>
    <w:p w14:paraId="1B830446" w14:textId="77777777" w:rsidR="00277738" w:rsidRDefault="00277738" w:rsidP="00277738"/>
    <w:p w14:paraId="33E8960B" w14:textId="77777777" w:rsidR="00277738" w:rsidRDefault="00277738" w:rsidP="00277738"/>
    <w:p w14:paraId="60EFF321" w14:textId="77777777" w:rsidR="00277738" w:rsidRDefault="00277738" w:rsidP="00277738"/>
    <w:p w14:paraId="2C12D823" w14:textId="094F2877" w:rsidR="00277738" w:rsidRDefault="00277738" w:rsidP="00277738">
      <w:pPr>
        <w:rPr>
          <w:rFonts w:ascii="Times New Roman" w:hAnsi="Times New Roman" w:cs="Times New Roman"/>
          <w:b/>
          <w:sz w:val="30"/>
          <w:szCs w:val="30"/>
        </w:rPr>
      </w:pPr>
      <w:r>
        <w:rPr>
          <w:rFonts w:ascii="Times New Roman" w:hAnsi="Times New Roman" w:cs="Times New Roman"/>
          <w:b/>
          <w:sz w:val="30"/>
          <w:szCs w:val="30"/>
        </w:rPr>
        <w:t>4</w:t>
      </w:r>
      <w:r>
        <w:rPr>
          <w:rFonts w:ascii="Times New Roman" w:hAnsi="Times New Roman" w:cs="Times New Roman"/>
          <w:b/>
          <w:sz w:val="30"/>
          <w:szCs w:val="30"/>
        </w:rPr>
        <w:t xml:space="preserve">. </w:t>
      </w:r>
      <w:r>
        <w:rPr>
          <w:rFonts w:ascii="Times New Roman" w:hAnsi="Times New Roman" w:cs="Times New Roman"/>
          <w:b/>
          <w:sz w:val="30"/>
          <w:szCs w:val="30"/>
        </w:rPr>
        <w:t>Error Handling</w:t>
      </w:r>
    </w:p>
    <w:p w14:paraId="2855155D" w14:textId="77777777" w:rsidR="00277738" w:rsidRDefault="00277738" w:rsidP="00277738">
      <w:pPr>
        <w:rPr>
          <w:rFonts w:ascii="Times New Roman" w:hAnsi="Times New Roman" w:cs="Times New Roman"/>
          <w:b/>
          <w:sz w:val="30"/>
          <w:szCs w:val="30"/>
        </w:rPr>
      </w:pPr>
    </w:p>
    <w:p w14:paraId="605E27E1" w14:textId="4AFFBDAE" w:rsidR="00277738" w:rsidRDefault="00277738" w:rsidP="00277738">
      <w:pPr>
        <w:rPr>
          <w:rFonts w:ascii="Times New Roman" w:hAnsi="Times New Roman" w:cs="Times New Roman"/>
          <w:sz w:val="24"/>
        </w:rPr>
      </w:pPr>
      <w:r w:rsidRPr="00277738">
        <w:rPr>
          <w:rFonts w:ascii="Times New Roman" w:hAnsi="Times New Roman" w:cs="Times New Roman"/>
          <w:sz w:val="24"/>
        </w:rPr>
        <w:t xml:space="preserve">Error handling in chatbot deployment with IBM Cloud Watson Assistant is all about addressing user confusion or unsupported requests. Start by defining a "fallback" intent to capture messages the chatbot can't grasp. Fill it with various training examples to cover a wide range of potential user errors. You can also set up contextual actions, like asking for clarification or offering help resources. Test and fine-tune this error handling to ensure it works smoothly. Continuously watch user interactions and refine the system. IBM Watson Assistant provides system entities for extracting specific information. In more complex or sensitive cases, consider integrating with live agents for human assistance. </w:t>
      </w:r>
    </w:p>
    <w:p w14:paraId="365FA97E" w14:textId="77777777" w:rsidR="00277738" w:rsidRDefault="00277738" w:rsidP="00277738"/>
    <w:p w14:paraId="5870961E" w14:textId="77777777" w:rsidR="00277738" w:rsidRDefault="00277738" w:rsidP="00277738"/>
    <w:p w14:paraId="7D565A92" w14:textId="77777777" w:rsidR="00277738" w:rsidRDefault="00277738" w:rsidP="00277738"/>
    <w:p w14:paraId="70CBA145" w14:textId="77777777" w:rsidR="00277738" w:rsidRDefault="00277738" w:rsidP="00277738"/>
    <w:p w14:paraId="6EC4269A" w14:textId="77777777" w:rsidR="00277738" w:rsidRDefault="00277738" w:rsidP="00277738"/>
    <w:p w14:paraId="7449BCB8" w14:textId="77777777" w:rsidR="00277738" w:rsidRDefault="00277738" w:rsidP="00277738"/>
    <w:p w14:paraId="7E043B7C" w14:textId="77777777" w:rsidR="00277738" w:rsidRDefault="00277738" w:rsidP="00277738"/>
    <w:p w14:paraId="097BE807" w14:textId="036B077A" w:rsidR="00277738" w:rsidRDefault="00277738" w:rsidP="00277738">
      <w:pPr>
        <w:rPr>
          <w:rFonts w:ascii="Times New Roman" w:hAnsi="Times New Roman" w:cs="Times New Roman"/>
          <w:b/>
          <w:sz w:val="30"/>
          <w:szCs w:val="30"/>
        </w:rPr>
      </w:pPr>
      <w:r>
        <w:rPr>
          <w:rFonts w:ascii="Times New Roman" w:hAnsi="Times New Roman" w:cs="Times New Roman"/>
          <w:b/>
          <w:sz w:val="30"/>
          <w:szCs w:val="30"/>
        </w:rPr>
        <w:lastRenderedPageBreak/>
        <w:t>5. Creation of Entities</w:t>
      </w:r>
    </w:p>
    <w:p w14:paraId="7DE11C33" w14:textId="4E162753" w:rsidR="00277738" w:rsidRPr="00A412A3" w:rsidRDefault="00A412A3" w:rsidP="00277738">
      <w:pPr>
        <w:rPr>
          <w:rFonts w:ascii="Times New Roman" w:hAnsi="Times New Roman" w:cs="Times New Roman"/>
          <w:bCs/>
          <w:sz w:val="24"/>
          <w:szCs w:val="24"/>
        </w:rPr>
      </w:pPr>
      <w:r w:rsidRPr="00A412A3">
        <w:rPr>
          <w:rFonts w:ascii="Times New Roman" w:hAnsi="Times New Roman" w:cs="Times New Roman"/>
          <w:bCs/>
          <w:sz w:val="24"/>
          <w:szCs w:val="24"/>
        </w:rPr>
        <w:t>Creating an entity in IBM Cloud Watson Assistant is a way to teach your chatbot to recognize and extract specific pieces of information from user messages.The chatbot uses these examples to understand and extract relevant information from user inputs, making it more effective at responding to queries that involve that entity. It's a way to add structure to conversations and ensure that the chatbot can process and act upon important details provided by users. Once you create the entity and define its values, you can use it to enhance your chatbot's ability to address user requests accurately</w:t>
      </w:r>
    </w:p>
    <w:p w14:paraId="6BFBAB7E" w14:textId="79D80127" w:rsidR="00277738" w:rsidRDefault="00A412A3" w:rsidP="00277738">
      <w:pPr>
        <w:rPr>
          <w:rFonts w:ascii="Times New Roman" w:hAnsi="Times New Roman" w:cs="Times New Roman"/>
          <w:b/>
          <w:sz w:val="30"/>
          <w:szCs w:val="30"/>
        </w:rPr>
      </w:pPr>
      <w:r>
        <w:rPr>
          <w:noProof/>
        </w:rPr>
        <w:drawing>
          <wp:inline distT="0" distB="0" distL="0" distR="0" wp14:anchorId="39510A66" wp14:editId="73A772C7">
            <wp:extent cx="5731510" cy="2901315"/>
            <wp:effectExtent l="0" t="0" r="2540" b="0"/>
            <wp:docPr id="835150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4D3C3664" w14:textId="77777777" w:rsidR="00277738" w:rsidRDefault="00277738" w:rsidP="00277738"/>
    <w:p w14:paraId="435C15C0" w14:textId="6B26B3B5" w:rsidR="00A412A3" w:rsidRDefault="00A412A3" w:rsidP="00A412A3">
      <w:pPr>
        <w:rPr>
          <w:rFonts w:ascii="Times New Roman" w:hAnsi="Times New Roman" w:cs="Times New Roman"/>
          <w:b/>
          <w:sz w:val="30"/>
          <w:szCs w:val="30"/>
        </w:rPr>
      </w:pPr>
      <w:r>
        <w:rPr>
          <w:rFonts w:ascii="Times New Roman" w:hAnsi="Times New Roman" w:cs="Times New Roman"/>
          <w:b/>
          <w:sz w:val="30"/>
          <w:szCs w:val="30"/>
        </w:rPr>
        <w:t>Example</w:t>
      </w:r>
    </w:p>
    <w:p w14:paraId="77A519CA" w14:textId="1F542F67" w:rsidR="00A412A3" w:rsidRDefault="00A412A3" w:rsidP="00A412A3">
      <w:pPr>
        <w:rPr>
          <w:rFonts w:ascii="Times New Roman" w:hAnsi="Times New Roman" w:cs="Times New Roman"/>
          <w:b/>
          <w:sz w:val="30"/>
          <w:szCs w:val="30"/>
        </w:rPr>
      </w:pPr>
      <w:r>
        <w:rPr>
          <w:rFonts w:ascii="Times New Roman" w:hAnsi="Times New Roman" w:cs="Times New Roman"/>
          <w:b/>
          <w:sz w:val="30"/>
          <w:szCs w:val="30"/>
        </w:rPr>
        <w:t>5.1.Starting Greeting 1</w:t>
      </w:r>
    </w:p>
    <w:p w14:paraId="2B7B72B0" w14:textId="1F2C0A60" w:rsidR="00A412A3" w:rsidRDefault="00A412A3" w:rsidP="00A412A3">
      <w:pPr>
        <w:rPr>
          <w:rFonts w:ascii="Times New Roman" w:hAnsi="Times New Roman" w:cs="Times New Roman"/>
          <w:b/>
          <w:sz w:val="30"/>
          <w:szCs w:val="30"/>
        </w:rPr>
      </w:pPr>
      <w:r>
        <w:rPr>
          <w:noProof/>
        </w:rPr>
        <w:drawing>
          <wp:inline distT="0" distB="0" distL="0" distR="0" wp14:anchorId="3388BEB2" wp14:editId="71243B43">
            <wp:extent cx="5731510" cy="2905760"/>
            <wp:effectExtent l="0" t="0" r="2540" b="8890"/>
            <wp:docPr id="459108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05760"/>
                    </a:xfrm>
                    <a:prstGeom prst="rect">
                      <a:avLst/>
                    </a:prstGeom>
                    <a:noFill/>
                    <a:ln>
                      <a:noFill/>
                    </a:ln>
                  </pic:spPr>
                </pic:pic>
              </a:graphicData>
            </a:graphic>
          </wp:inline>
        </w:drawing>
      </w:r>
    </w:p>
    <w:p w14:paraId="0095DB14" w14:textId="1278994B" w:rsidR="00A412A3" w:rsidRDefault="00A412A3" w:rsidP="00A412A3">
      <w:pPr>
        <w:rPr>
          <w:rFonts w:ascii="Times New Roman" w:hAnsi="Times New Roman" w:cs="Times New Roman"/>
          <w:b/>
          <w:sz w:val="30"/>
          <w:szCs w:val="30"/>
        </w:rPr>
      </w:pPr>
      <w:r>
        <w:rPr>
          <w:rFonts w:ascii="Times New Roman" w:hAnsi="Times New Roman" w:cs="Times New Roman"/>
          <w:b/>
          <w:sz w:val="30"/>
          <w:szCs w:val="30"/>
        </w:rPr>
        <w:lastRenderedPageBreak/>
        <w:t>5.</w:t>
      </w:r>
      <w:r>
        <w:rPr>
          <w:rFonts w:ascii="Times New Roman" w:hAnsi="Times New Roman" w:cs="Times New Roman"/>
          <w:b/>
          <w:sz w:val="30"/>
          <w:szCs w:val="30"/>
        </w:rPr>
        <w:t>2.Ending</w:t>
      </w:r>
      <w:r>
        <w:rPr>
          <w:rFonts w:ascii="Times New Roman" w:hAnsi="Times New Roman" w:cs="Times New Roman"/>
          <w:b/>
          <w:sz w:val="30"/>
          <w:szCs w:val="30"/>
        </w:rPr>
        <w:t xml:space="preserve"> Greeting 1</w:t>
      </w:r>
    </w:p>
    <w:p w14:paraId="625637F1" w14:textId="77777777" w:rsidR="00414F52" w:rsidRDefault="00414F52" w:rsidP="00A412A3">
      <w:pPr>
        <w:rPr>
          <w:rFonts w:ascii="Times New Roman" w:hAnsi="Times New Roman" w:cs="Times New Roman"/>
          <w:b/>
          <w:sz w:val="30"/>
          <w:szCs w:val="30"/>
        </w:rPr>
      </w:pPr>
    </w:p>
    <w:p w14:paraId="19E78BDC" w14:textId="77777777" w:rsidR="00414F52" w:rsidRDefault="00414F52" w:rsidP="00414F52">
      <w:r w:rsidRPr="00414F52">
        <w:drawing>
          <wp:inline distT="0" distB="0" distL="0" distR="0" wp14:anchorId="450E635A" wp14:editId="72AE2EE7">
            <wp:extent cx="6127115" cy="3324225"/>
            <wp:effectExtent l="0" t="0" r="6985" b="9525"/>
            <wp:docPr id="120195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58674" name=""/>
                    <pic:cNvPicPr/>
                  </pic:nvPicPr>
                  <pic:blipFill>
                    <a:blip r:embed="rId13"/>
                    <a:stretch>
                      <a:fillRect/>
                    </a:stretch>
                  </pic:blipFill>
                  <pic:spPr>
                    <a:xfrm>
                      <a:off x="0" y="0"/>
                      <a:ext cx="6129687" cy="3325620"/>
                    </a:xfrm>
                    <a:prstGeom prst="rect">
                      <a:avLst/>
                    </a:prstGeom>
                  </pic:spPr>
                </pic:pic>
              </a:graphicData>
            </a:graphic>
          </wp:inline>
        </w:drawing>
      </w:r>
    </w:p>
    <w:p w14:paraId="2D220F66" w14:textId="77777777" w:rsidR="00414F52" w:rsidRDefault="00414F52" w:rsidP="00414F52">
      <w:pPr>
        <w:rPr>
          <w:rFonts w:ascii="Times New Roman" w:hAnsi="Times New Roman" w:cs="Times New Roman"/>
          <w:b/>
          <w:sz w:val="30"/>
          <w:szCs w:val="30"/>
        </w:rPr>
      </w:pPr>
    </w:p>
    <w:p w14:paraId="25C9D389" w14:textId="0EB57FA5" w:rsidR="00414F52" w:rsidRDefault="00414F52" w:rsidP="00414F52">
      <w:pPr>
        <w:rPr>
          <w:rFonts w:ascii="Times New Roman" w:hAnsi="Times New Roman" w:cs="Times New Roman"/>
          <w:b/>
          <w:sz w:val="30"/>
          <w:szCs w:val="30"/>
        </w:rPr>
      </w:pPr>
      <w:r>
        <w:rPr>
          <w:rFonts w:ascii="Times New Roman" w:hAnsi="Times New Roman" w:cs="Times New Roman"/>
          <w:b/>
          <w:sz w:val="30"/>
          <w:szCs w:val="30"/>
        </w:rPr>
        <w:t>6.Creating Dialog Flow</w:t>
      </w:r>
    </w:p>
    <w:p w14:paraId="3BB6BAD5" w14:textId="77777777" w:rsidR="00A0676F" w:rsidRDefault="00414F52" w:rsidP="00414F52">
      <w:pPr>
        <w:rPr>
          <w:noProof/>
        </w:rPr>
      </w:pPr>
      <w:r w:rsidRPr="00414F52">
        <w:rPr>
          <w:rFonts w:ascii="Times New Roman" w:hAnsi="Times New Roman" w:cs="Times New Roman"/>
          <w:sz w:val="24"/>
          <w:szCs w:val="24"/>
        </w:rPr>
        <w:t>Creating a dialog flow means designing the structure and sequence</w:t>
      </w:r>
      <w:r>
        <w:rPr>
          <w:rFonts w:ascii="Times New Roman" w:hAnsi="Times New Roman" w:cs="Times New Roman"/>
          <w:sz w:val="24"/>
          <w:szCs w:val="24"/>
        </w:rPr>
        <w:t xml:space="preserve"> </w:t>
      </w:r>
      <w:r w:rsidRPr="00414F52">
        <w:rPr>
          <w:rFonts w:ascii="Times New Roman" w:hAnsi="Times New Roman" w:cs="Times New Roman"/>
          <w:sz w:val="24"/>
          <w:szCs w:val="24"/>
        </w:rPr>
        <w:t>of</w:t>
      </w:r>
      <w:r>
        <w:rPr>
          <w:rFonts w:ascii="Times New Roman" w:hAnsi="Times New Roman" w:cs="Times New Roman"/>
          <w:sz w:val="24"/>
          <w:szCs w:val="24"/>
        </w:rPr>
        <w:t xml:space="preserve"> </w:t>
      </w:r>
      <w:r w:rsidRPr="00414F52">
        <w:rPr>
          <w:rFonts w:ascii="Times New Roman" w:hAnsi="Times New Roman" w:cs="Times New Roman"/>
          <w:sz w:val="24"/>
          <w:szCs w:val="24"/>
        </w:rPr>
        <w:t>interactions between the chatbot and the user to provide a smooth and</w:t>
      </w:r>
      <w:r>
        <w:rPr>
          <w:rFonts w:ascii="Times New Roman" w:hAnsi="Times New Roman" w:cs="Times New Roman"/>
          <w:sz w:val="24"/>
          <w:szCs w:val="24"/>
        </w:rPr>
        <w:t xml:space="preserve"> </w:t>
      </w:r>
      <w:r w:rsidRPr="00414F52">
        <w:rPr>
          <w:rFonts w:ascii="Times New Roman" w:hAnsi="Times New Roman" w:cs="Times New Roman"/>
          <w:sz w:val="24"/>
          <w:szCs w:val="24"/>
        </w:rPr>
        <w:t>effective conversational experience.</w:t>
      </w:r>
      <w:r w:rsidR="00A0676F" w:rsidRPr="00A0676F">
        <w:rPr>
          <w:noProof/>
        </w:rPr>
        <w:t xml:space="preserve"> </w:t>
      </w:r>
    </w:p>
    <w:p w14:paraId="2C39155C" w14:textId="77777777" w:rsidR="00A0676F" w:rsidRDefault="00A0676F" w:rsidP="00414F52">
      <w:pPr>
        <w:rPr>
          <w:noProof/>
        </w:rPr>
      </w:pPr>
    </w:p>
    <w:p w14:paraId="67A1F8D7" w14:textId="1E9CD450" w:rsidR="00414F52" w:rsidRDefault="00A0676F" w:rsidP="00414F52">
      <w:pPr>
        <w:rPr>
          <w:rFonts w:ascii="Times New Roman" w:hAnsi="Times New Roman" w:cs="Times New Roman"/>
          <w:sz w:val="24"/>
          <w:szCs w:val="24"/>
        </w:rPr>
      </w:pPr>
      <w:r w:rsidRPr="00A0676F">
        <w:rPr>
          <w:rFonts w:ascii="Times New Roman" w:hAnsi="Times New Roman" w:cs="Times New Roman"/>
          <w:sz w:val="24"/>
          <w:szCs w:val="24"/>
        </w:rPr>
        <w:drawing>
          <wp:inline distT="0" distB="0" distL="0" distR="0" wp14:anchorId="0189CA59" wp14:editId="1A324601">
            <wp:extent cx="5731510" cy="2934335"/>
            <wp:effectExtent l="0" t="0" r="2540" b="0"/>
            <wp:docPr id="144038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82811" name=""/>
                    <pic:cNvPicPr/>
                  </pic:nvPicPr>
                  <pic:blipFill>
                    <a:blip r:embed="rId14"/>
                    <a:stretch>
                      <a:fillRect/>
                    </a:stretch>
                  </pic:blipFill>
                  <pic:spPr>
                    <a:xfrm>
                      <a:off x="0" y="0"/>
                      <a:ext cx="5731510" cy="2934335"/>
                    </a:xfrm>
                    <a:prstGeom prst="rect">
                      <a:avLst/>
                    </a:prstGeom>
                  </pic:spPr>
                </pic:pic>
              </a:graphicData>
            </a:graphic>
          </wp:inline>
        </w:drawing>
      </w:r>
    </w:p>
    <w:p w14:paraId="40ECCC80" w14:textId="77777777" w:rsidR="00A0676F" w:rsidRDefault="00A0676F" w:rsidP="00414F52">
      <w:pPr>
        <w:rPr>
          <w:rFonts w:ascii="Times New Roman" w:hAnsi="Times New Roman" w:cs="Times New Roman"/>
          <w:sz w:val="24"/>
          <w:szCs w:val="24"/>
        </w:rPr>
      </w:pPr>
    </w:p>
    <w:p w14:paraId="5EB7150F" w14:textId="4368E81C" w:rsidR="00A0676F" w:rsidRDefault="00D01863" w:rsidP="00414F52">
      <w:pPr>
        <w:rPr>
          <w:rFonts w:ascii="Times New Roman" w:hAnsi="Times New Roman" w:cs="Times New Roman"/>
          <w:sz w:val="24"/>
          <w:szCs w:val="24"/>
        </w:rPr>
      </w:pPr>
      <w:r w:rsidRPr="00D01863">
        <w:rPr>
          <w:rFonts w:ascii="Times New Roman" w:hAnsi="Times New Roman" w:cs="Times New Roman"/>
          <w:sz w:val="24"/>
          <w:szCs w:val="24"/>
        </w:rPr>
        <w:lastRenderedPageBreak/>
        <w:drawing>
          <wp:inline distT="0" distB="0" distL="0" distR="0" wp14:anchorId="2A9D5942" wp14:editId="5170DDD9">
            <wp:extent cx="5731510" cy="2934335"/>
            <wp:effectExtent l="0" t="0" r="2540" b="0"/>
            <wp:docPr id="162708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0078" name=""/>
                    <pic:cNvPicPr/>
                  </pic:nvPicPr>
                  <pic:blipFill>
                    <a:blip r:embed="rId15"/>
                    <a:stretch>
                      <a:fillRect/>
                    </a:stretch>
                  </pic:blipFill>
                  <pic:spPr>
                    <a:xfrm>
                      <a:off x="0" y="0"/>
                      <a:ext cx="5731510" cy="2934335"/>
                    </a:xfrm>
                    <a:prstGeom prst="rect">
                      <a:avLst/>
                    </a:prstGeom>
                  </pic:spPr>
                </pic:pic>
              </a:graphicData>
            </a:graphic>
          </wp:inline>
        </w:drawing>
      </w:r>
    </w:p>
    <w:p w14:paraId="02C0E71C" w14:textId="650D1604" w:rsidR="00414F52" w:rsidRDefault="00414F52" w:rsidP="00414F52">
      <w:pPr>
        <w:rPr>
          <w:rFonts w:ascii="Times New Roman" w:hAnsi="Times New Roman" w:cs="Times New Roman"/>
          <w:sz w:val="24"/>
          <w:szCs w:val="24"/>
        </w:rPr>
      </w:pPr>
    </w:p>
    <w:p w14:paraId="5DFA878D" w14:textId="77777777" w:rsidR="00D01863" w:rsidRDefault="00D01863" w:rsidP="00414F52">
      <w:pPr>
        <w:rPr>
          <w:rFonts w:ascii="Times New Roman" w:hAnsi="Times New Roman" w:cs="Times New Roman"/>
          <w:sz w:val="24"/>
          <w:szCs w:val="24"/>
        </w:rPr>
      </w:pPr>
    </w:p>
    <w:p w14:paraId="375A8983" w14:textId="55F478F6" w:rsidR="00414F52" w:rsidRPr="00D01863" w:rsidRDefault="00D01863" w:rsidP="00277738">
      <w:pPr>
        <w:rPr>
          <w:rFonts w:ascii="Times New Roman" w:hAnsi="Times New Roman" w:cs="Times New Roman"/>
          <w:sz w:val="24"/>
          <w:szCs w:val="24"/>
        </w:rPr>
      </w:pPr>
      <w:r w:rsidRPr="00D01863">
        <w:rPr>
          <w:rFonts w:ascii="Times New Roman" w:hAnsi="Times New Roman" w:cs="Times New Roman"/>
          <w:sz w:val="24"/>
          <w:szCs w:val="24"/>
        </w:rPr>
        <w:drawing>
          <wp:inline distT="0" distB="0" distL="0" distR="0" wp14:anchorId="6D4BC536" wp14:editId="043A91B5">
            <wp:extent cx="5731510" cy="2844800"/>
            <wp:effectExtent l="0" t="0" r="2540" b="0"/>
            <wp:docPr id="85962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25585" name=""/>
                    <pic:cNvPicPr/>
                  </pic:nvPicPr>
                  <pic:blipFill>
                    <a:blip r:embed="rId16"/>
                    <a:stretch>
                      <a:fillRect/>
                    </a:stretch>
                  </pic:blipFill>
                  <pic:spPr>
                    <a:xfrm>
                      <a:off x="0" y="0"/>
                      <a:ext cx="5731510" cy="2844800"/>
                    </a:xfrm>
                    <a:prstGeom prst="rect">
                      <a:avLst/>
                    </a:prstGeom>
                  </pic:spPr>
                </pic:pic>
              </a:graphicData>
            </a:graphic>
          </wp:inline>
        </w:drawing>
      </w:r>
    </w:p>
    <w:p w14:paraId="1E8050EF" w14:textId="6E2CC69D" w:rsidR="00414F52" w:rsidRDefault="00414F52" w:rsidP="00277738"/>
    <w:p w14:paraId="7FD47758" w14:textId="41EBC6BF" w:rsidR="00414F52" w:rsidRDefault="00E031C7" w:rsidP="00277738">
      <w:r w:rsidRPr="00E031C7">
        <w:rPr>
          <w:rFonts w:ascii="Times New Roman" w:hAnsi="Times New Roman" w:cs="Times New Roman"/>
          <w:b/>
          <w:sz w:val="30"/>
          <w:szCs w:val="30"/>
        </w:rPr>
        <w:lastRenderedPageBreak/>
        <w:drawing>
          <wp:inline distT="0" distB="0" distL="0" distR="0" wp14:anchorId="0D34540C" wp14:editId="726A9ED9">
            <wp:extent cx="5731510" cy="3217041"/>
            <wp:effectExtent l="0" t="0" r="2540" b="2540"/>
            <wp:docPr id="440895484" name="Picture 44089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25854" name=""/>
                    <pic:cNvPicPr/>
                  </pic:nvPicPr>
                  <pic:blipFill>
                    <a:blip r:embed="rId17"/>
                    <a:stretch>
                      <a:fillRect/>
                    </a:stretch>
                  </pic:blipFill>
                  <pic:spPr>
                    <a:xfrm>
                      <a:off x="0" y="0"/>
                      <a:ext cx="5731510" cy="3217041"/>
                    </a:xfrm>
                    <a:prstGeom prst="rect">
                      <a:avLst/>
                    </a:prstGeom>
                  </pic:spPr>
                </pic:pic>
              </a:graphicData>
            </a:graphic>
          </wp:inline>
        </w:drawing>
      </w:r>
    </w:p>
    <w:p w14:paraId="5742047D" w14:textId="77777777" w:rsidR="00E031C7" w:rsidRDefault="00E031C7" w:rsidP="00277738"/>
    <w:p w14:paraId="64AFA8CE" w14:textId="77777777" w:rsidR="00E031C7" w:rsidRDefault="00E031C7" w:rsidP="00277738"/>
    <w:p w14:paraId="5C94D901" w14:textId="77777777" w:rsidR="00381693" w:rsidRDefault="00381693" w:rsidP="00277738"/>
    <w:p w14:paraId="06E0969F" w14:textId="6CF8FC72" w:rsidR="00381693" w:rsidRDefault="00381693" w:rsidP="00381693">
      <w:pPr>
        <w:rPr>
          <w:rFonts w:ascii="Times New Roman" w:hAnsi="Times New Roman" w:cs="Times New Roman"/>
          <w:b/>
          <w:sz w:val="30"/>
          <w:szCs w:val="30"/>
        </w:rPr>
      </w:pPr>
      <w:r>
        <w:rPr>
          <w:rFonts w:ascii="Times New Roman" w:hAnsi="Times New Roman" w:cs="Times New Roman"/>
          <w:b/>
          <w:sz w:val="30"/>
          <w:szCs w:val="30"/>
        </w:rPr>
        <w:t>7</w:t>
      </w:r>
      <w:r>
        <w:rPr>
          <w:rFonts w:ascii="Times New Roman" w:hAnsi="Times New Roman" w:cs="Times New Roman"/>
          <w:b/>
          <w:sz w:val="30"/>
          <w:szCs w:val="30"/>
        </w:rPr>
        <w:t>.</w:t>
      </w:r>
      <w:r>
        <w:rPr>
          <w:rFonts w:ascii="Times New Roman" w:hAnsi="Times New Roman" w:cs="Times New Roman"/>
          <w:b/>
          <w:sz w:val="30"/>
          <w:szCs w:val="30"/>
        </w:rPr>
        <w:t>Train the Bot</w:t>
      </w:r>
    </w:p>
    <w:p w14:paraId="664B31C8" w14:textId="77777777" w:rsidR="00381693" w:rsidRDefault="00381693" w:rsidP="00381693">
      <w:pPr>
        <w:rPr>
          <w:rFonts w:ascii="Times New Roman" w:hAnsi="Times New Roman" w:cs="Times New Roman"/>
          <w:sz w:val="24"/>
        </w:rPr>
      </w:pPr>
      <w:r>
        <w:rPr>
          <w:rFonts w:ascii="Times New Roman" w:hAnsi="Times New Roman" w:cs="Times New Roman"/>
          <w:sz w:val="24"/>
        </w:rPr>
        <w:t>Continuous user testing and feedback loops are essential for refining the chatbot's design and functionality, ensuring it evolves to meet changing user needs. Ultimately, a user-centric approach leads to a chatbot that provides a positive and satisfying user experience.</w:t>
      </w:r>
    </w:p>
    <w:p w14:paraId="5DC6452D" w14:textId="026F2D6A" w:rsidR="00381693" w:rsidRDefault="00A0676F" w:rsidP="00381693">
      <w:pPr>
        <w:rPr>
          <w:rFonts w:ascii="Times New Roman" w:hAnsi="Times New Roman" w:cs="Times New Roman"/>
          <w:b/>
          <w:sz w:val="30"/>
          <w:szCs w:val="30"/>
        </w:rPr>
      </w:pPr>
      <w:r w:rsidRPr="00381693">
        <w:rPr>
          <w:rFonts w:ascii="Times New Roman" w:hAnsi="Times New Roman" w:cs="Times New Roman"/>
          <w:b/>
          <w:sz w:val="30"/>
          <w:szCs w:val="30"/>
        </w:rPr>
        <w:drawing>
          <wp:inline distT="0" distB="0" distL="0" distR="0" wp14:anchorId="7E2DED68" wp14:editId="2312C30D">
            <wp:extent cx="5731510" cy="3327400"/>
            <wp:effectExtent l="0" t="0" r="2540" b="6350"/>
            <wp:docPr id="83407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76260" name=""/>
                    <pic:cNvPicPr/>
                  </pic:nvPicPr>
                  <pic:blipFill>
                    <a:blip r:embed="rId18"/>
                    <a:stretch>
                      <a:fillRect/>
                    </a:stretch>
                  </pic:blipFill>
                  <pic:spPr>
                    <a:xfrm>
                      <a:off x="0" y="0"/>
                      <a:ext cx="5731510" cy="3327400"/>
                    </a:xfrm>
                    <a:prstGeom prst="rect">
                      <a:avLst/>
                    </a:prstGeom>
                  </pic:spPr>
                </pic:pic>
              </a:graphicData>
            </a:graphic>
          </wp:inline>
        </w:drawing>
      </w:r>
    </w:p>
    <w:p w14:paraId="337984E6" w14:textId="77777777" w:rsidR="00381693" w:rsidRDefault="00381693" w:rsidP="00381693">
      <w:pPr>
        <w:rPr>
          <w:rFonts w:ascii="Times New Roman" w:hAnsi="Times New Roman" w:cs="Times New Roman"/>
          <w:b/>
          <w:sz w:val="30"/>
          <w:szCs w:val="30"/>
        </w:rPr>
      </w:pPr>
    </w:p>
    <w:p w14:paraId="1F14FB05" w14:textId="02EEB16F" w:rsidR="00381693" w:rsidRDefault="00381693" w:rsidP="00381693">
      <w:pPr>
        <w:rPr>
          <w:rFonts w:ascii="Times New Roman" w:hAnsi="Times New Roman" w:cs="Times New Roman"/>
          <w:b/>
          <w:sz w:val="30"/>
          <w:szCs w:val="30"/>
        </w:rPr>
      </w:pPr>
      <w:r>
        <w:rPr>
          <w:noProof/>
        </w:rPr>
        <w:lastRenderedPageBreak/>
        <w:drawing>
          <wp:inline distT="0" distB="0" distL="0" distR="0" wp14:anchorId="1A198ECC" wp14:editId="0E4C728B">
            <wp:extent cx="6026213" cy="2895600"/>
            <wp:effectExtent l="0" t="0" r="0" b="0"/>
            <wp:docPr id="802753893" name="Picture 80275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7704" cy="2901121"/>
                    </a:xfrm>
                    <a:prstGeom prst="rect">
                      <a:avLst/>
                    </a:prstGeom>
                    <a:noFill/>
                    <a:ln>
                      <a:noFill/>
                    </a:ln>
                  </pic:spPr>
                </pic:pic>
              </a:graphicData>
            </a:graphic>
          </wp:inline>
        </w:drawing>
      </w:r>
    </w:p>
    <w:p w14:paraId="16CAEE41" w14:textId="77777777" w:rsidR="00381693" w:rsidRDefault="00381693" w:rsidP="00381693">
      <w:pPr>
        <w:rPr>
          <w:rFonts w:ascii="Times New Roman" w:hAnsi="Times New Roman" w:cs="Times New Roman"/>
          <w:b/>
          <w:sz w:val="30"/>
          <w:szCs w:val="30"/>
        </w:rPr>
      </w:pPr>
    </w:p>
    <w:p w14:paraId="2882B02A" w14:textId="77777777" w:rsidR="00A0676F" w:rsidRDefault="00A0676F" w:rsidP="00381693">
      <w:pPr>
        <w:rPr>
          <w:rFonts w:ascii="Times New Roman" w:hAnsi="Times New Roman" w:cs="Times New Roman"/>
          <w:b/>
          <w:sz w:val="30"/>
          <w:szCs w:val="30"/>
        </w:rPr>
      </w:pPr>
    </w:p>
    <w:p w14:paraId="0F79E56F" w14:textId="10CF1B27" w:rsidR="00381693" w:rsidRDefault="00381693" w:rsidP="00381693">
      <w:pPr>
        <w:rPr>
          <w:rFonts w:ascii="Times New Roman" w:hAnsi="Times New Roman" w:cs="Times New Roman"/>
          <w:b/>
          <w:sz w:val="30"/>
          <w:szCs w:val="30"/>
        </w:rPr>
      </w:pPr>
      <w:r>
        <w:rPr>
          <w:noProof/>
        </w:rPr>
        <w:drawing>
          <wp:inline distT="0" distB="0" distL="0" distR="0" wp14:anchorId="745169C7" wp14:editId="37BCED5D">
            <wp:extent cx="6113145" cy="3822700"/>
            <wp:effectExtent l="0" t="0" r="1905" b="6350"/>
            <wp:docPr id="1291241826" name="Picture 12912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753" cy="3829333"/>
                    </a:xfrm>
                    <a:prstGeom prst="rect">
                      <a:avLst/>
                    </a:prstGeom>
                    <a:noFill/>
                    <a:ln>
                      <a:noFill/>
                    </a:ln>
                  </pic:spPr>
                </pic:pic>
              </a:graphicData>
            </a:graphic>
          </wp:inline>
        </w:drawing>
      </w:r>
    </w:p>
    <w:p w14:paraId="2C04A76F" w14:textId="77777777" w:rsidR="00381693" w:rsidRDefault="00381693" w:rsidP="00381693">
      <w:pPr>
        <w:rPr>
          <w:rFonts w:ascii="Times New Roman" w:hAnsi="Times New Roman" w:cs="Times New Roman"/>
          <w:b/>
          <w:sz w:val="30"/>
          <w:szCs w:val="30"/>
        </w:rPr>
      </w:pPr>
    </w:p>
    <w:p w14:paraId="69DF3F50" w14:textId="77777777" w:rsidR="00E031C7" w:rsidRDefault="00E031C7" w:rsidP="00381693">
      <w:pPr>
        <w:rPr>
          <w:rFonts w:ascii="Times New Roman" w:hAnsi="Times New Roman" w:cs="Times New Roman"/>
          <w:b/>
          <w:sz w:val="30"/>
          <w:szCs w:val="30"/>
        </w:rPr>
      </w:pPr>
    </w:p>
    <w:p w14:paraId="1A5C4FB3" w14:textId="77777777" w:rsidR="00E031C7" w:rsidRDefault="00E031C7" w:rsidP="00381693">
      <w:pPr>
        <w:rPr>
          <w:rFonts w:ascii="Times New Roman" w:hAnsi="Times New Roman" w:cs="Times New Roman"/>
          <w:b/>
          <w:sz w:val="30"/>
          <w:szCs w:val="30"/>
        </w:rPr>
      </w:pPr>
    </w:p>
    <w:p w14:paraId="6943948B" w14:textId="18ED0F04" w:rsidR="00381693" w:rsidRDefault="00381693" w:rsidP="00381693">
      <w:pPr>
        <w:rPr>
          <w:rFonts w:ascii="Times New Roman" w:hAnsi="Times New Roman" w:cs="Times New Roman"/>
          <w:b/>
          <w:sz w:val="30"/>
          <w:szCs w:val="30"/>
        </w:rPr>
      </w:pPr>
    </w:p>
    <w:p w14:paraId="30CCA68C" w14:textId="77777777" w:rsidR="00E031C7" w:rsidRDefault="00E031C7" w:rsidP="00E031C7">
      <w:pPr>
        <w:rPr>
          <w:noProof/>
        </w:rPr>
      </w:pPr>
    </w:p>
    <w:p w14:paraId="361E1EF4" w14:textId="264ECF30" w:rsidR="00E031C7" w:rsidRPr="00E031C7" w:rsidRDefault="00E031C7" w:rsidP="00E031C7">
      <w:pPr>
        <w:rPr>
          <w:rFonts w:ascii="Times New Roman" w:hAnsi="Times New Roman" w:cs="Times New Roman"/>
          <w:b/>
          <w:sz w:val="28"/>
          <w:szCs w:val="28"/>
        </w:rPr>
      </w:pPr>
      <w:r>
        <w:rPr>
          <w:rFonts w:ascii="Times New Roman" w:hAnsi="Times New Roman" w:cs="Times New Roman"/>
          <w:b/>
          <w:sz w:val="28"/>
          <w:szCs w:val="28"/>
        </w:rPr>
        <w:t>8.</w:t>
      </w:r>
      <w:r w:rsidRPr="00E031C7">
        <w:rPr>
          <w:rFonts w:ascii="Times New Roman" w:hAnsi="Times New Roman" w:cs="Times New Roman"/>
          <w:b/>
          <w:sz w:val="28"/>
          <w:szCs w:val="28"/>
        </w:rPr>
        <w:t xml:space="preserve"> Conclusion</w:t>
      </w:r>
    </w:p>
    <w:p w14:paraId="4D367BAC" w14:textId="2D107788" w:rsidR="00381693" w:rsidRPr="00C36C1C" w:rsidRDefault="00381693" w:rsidP="00381693">
      <w:pPr>
        <w:rPr>
          <w:rFonts w:ascii="Times New Roman" w:hAnsi="Times New Roman" w:cs="Times New Roman"/>
          <w:b/>
          <w:sz w:val="24"/>
          <w:szCs w:val="24"/>
        </w:rPr>
      </w:pPr>
    </w:p>
    <w:p w14:paraId="573881C4" w14:textId="3A0984D4" w:rsidR="00414F52" w:rsidRPr="00C36C1C" w:rsidRDefault="00C36C1C" w:rsidP="00277738">
      <w:pPr>
        <w:rPr>
          <w:sz w:val="24"/>
          <w:szCs w:val="24"/>
        </w:rPr>
      </w:pPr>
      <w:r w:rsidRPr="00C36C1C">
        <w:rPr>
          <w:sz w:val="24"/>
          <w:szCs w:val="24"/>
        </w:rPr>
        <w:t>In conclusion, deploying a chatbot using IBM Cloud and integrating it with</w:t>
      </w:r>
      <w:r w:rsidRPr="00C36C1C">
        <w:rPr>
          <w:sz w:val="24"/>
          <w:szCs w:val="24"/>
        </w:rPr>
        <w:t xml:space="preserve"> </w:t>
      </w:r>
      <w:r w:rsidRPr="00C36C1C">
        <w:rPr>
          <w:sz w:val="24"/>
          <w:szCs w:val="24"/>
        </w:rPr>
        <w:t>Watson Assistant offers a powerful and flexible solution for a wide range of</w:t>
      </w:r>
      <w:r>
        <w:rPr>
          <w:sz w:val="24"/>
          <w:szCs w:val="24"/>
        </w:rPr>
        <w:t xml:space="preserve"> </w:t>
      </w:r>
      <w:r w:rsidRPr="00C36C1C">
        <w:rPr>
          <w:sz w:val="24"/>
          <w:szCs w:val="24"/>
        </w:rPr>
        <w:t>project requirements. IBM Cloud Foundry provides a robust platform for</w:t>
      </w:r>
      <w:r>
        <w:rPr>
          <w:sz w:val="24"/>
          <w:szCs w:val="24"/>
        </w:rPr>
        <w:t xml:space="preserve"> </w:t>
      </w:r>
      <w:r w:rsidRPr="00C36C1C">
        <w:rPr>
          <w:sz w:val="24"/>
          <w:szCs w:val="24"/>
        </w:rPr>
        <w:t>hosting applications, ensuring scalability, security, and reliability. Watson</w:t>
      </w:r>
      <w:r>
        <w:rPr>
          <w:sz w:val="24"/>
          <w:szCs w:val="24"/>
        </w:rPr>
        <w:t xml:space="preserve"> </w:t>
      </w:r>
      <w:r w:rsidRPr="00C36C1C">
        <w:rPr>
          <w:sz w:val="24"/>
          <w:szCs w:val="24"/>
        </w:rPr>
        <w:t>Assistant, on the other hand, empowers the chatbot with natural language</w:t>
      </w:r>
      <w:r>
        <w:rPr>
          <w:sz w:val="24"/>
          <w:szCs w:val="24"/>
        </w:rPr>
        <w:t xml:space="preserve"> </w:t>
      </w:r>
      <w:r w:rsidRPr="00C36C1C">
        <w:rPr>
          <w:sz w:val="24"/>
          <w:szCs w:val="24"/>
        </w:rPr>
        <w:t>understanding capabilities, allowing it to interact with users effectively</w:t>
      </w:r>
      <w:r>
        <w:rPr>
          <w:sz w:val="24"/>
          <w:szCs w:val="24"/>
        </w:rPr>
        <w:t xml:space="preserve"> </w:t>
      </w:r>
      <w:r w:rsidRPr="00C36C1C">
        <w:rPr>
          <w:sz w:val="24"/>
          <w:szCs w:val="24"/>
        </w:rPr>
        <w:t>.This</w:t>
      </w:r>
      <w:r>
        <w:rPr>
          <w:sz w:val="24"/>
          <w:szCs w:val="24"/>
        </w:rPr>
        <w:t xml:space="preserve"> </w:t>
      </w:r>
      <w:r w:rsidRPr="00C36C1C">
        <w:rPr>
          <w:sz w:val="24"/>
          <w:szCs w:val="24"/>
        </w:rPr>
        <w:t>combination allows you to create a chatbot that can serve various functions, whether it's customer support, information retrieval, or process automation. Once you have performed the relevant activities and configured the chatbot, you can create a comprehensive document summarizing the project's</w:t>
      </w:r>
      <w:r>
        <w:rPr>
          <w:sz w:val="24"/>
          <w:szCs w:val="24"/>
        </w:rPr>
        <w:t xml:space="preserve"> </w:t>
      </w:r>
      <w:r w:rsidRPr="00C36C1C">
        <w:rPr>
          <w:sz w:val="24"/>
          <w:szCs w:val="24"/>
        </w:rPr>
        <w:t>architecture, deployment, and capabilities. This document will be invaluable</w:t>
      </w:r>
      <w:r>
        <w:rPr>
          <w:sz w:val="24"/>
          <w:szCs w:val="24"/>
        </w:rPr>
        <w:t xml:space="preserve"> </w:t>
      </w:r>
      <w:r w:rsidRPr="00C36C1C">
        <w:rPr>
          <w:sz w:val="24"/>
          <w:szCs w:val="24"/>
        </w:rPr>
        <w:t>for assessment, showcasing how IBM Cloud and Watson Assistant were</w:t>
      </w:r>
      <w:r>
        <w:rPr>
          <w:sz w:val="24"/>
          <w:szCs w:val="24"/>
        </w:rPr>
        <w:t xml:space="preserve"> </w:t>
      </w:r>
      <w:r w:rsidRPr="00C36C1C">
        <w:rPr>
          <w:sz w:val="24"/>
          <w:szCs w:val="24"/>
        </w:rPr>
        <w:t>leveraged to build a chatbot that meets the project's specific requirements</w:t>
      </w:r>
      <w:r>
        <w:rPr>
          <w:sz w:val="24"/>
          <w:szCs w:val="24"/>
        </w:rPr>
        <w:t xml:space="preserve"> </w:t>
      </w:r>
      <w:r w:rsidRPr="00C36C1C">
        <w:rPr>
          <w:sz w:val="24"/>
          <w:szCs w:val="24"/>
        </w:rPr>
        <w:t>effectively</w:t>
      </w:r>
      <w:r>
        <w:rPr>
          <w:sz w:val="24"/>
          <w:szCs w:val="24"/>
        </w:rPr>
        <w:t>.</w:t>
      </w:r>
    </w:p>
    <w:p w14:paraId="7F5895B0" w14:textId="77777777" w:rsidR="00381693" w:rsidRDefault="00381693" w:rsidP="00277738"/>
    <w:p w14:paraId="5BEC64D2" w14:textId="77777777" w:rsidR="00381693" w:rsidRPr="00277738" w:rsidRDefault="00381693" w:rsidP="00277738"/>
    <w:sectPr w:rsidR="00381693" w:rsidRPr="002777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228D8" w14:textId="77777777" w:rsidR="00D22321" w:rsidRDefault="00D22321" w:rsidP="00D548F4">
      <w:pPr>
        <w:spacing w:after="0" w:line="240" w:lineRule="auto"/>
      </w:pPr>
      <w:r>
        <w:separator/>
      </w:r>
    </w:p>
  </w:endnote>
  <w:endnote w:type="continuationSeparator" w:id="0">
    <w:p w14:paraId="0C05E6B6" w14:textId="77777777" w:rsidR="00D22321" w:rsidRDefault="00D22321" w:rsidP="00D5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A96E4" w14:textId="77777777" w:rsidR="00D22321" w:rsidRDefault="00D22321" w:rsidP="00D548F4">
      <w:pPr>
        <w:spacing w:after="0" w:line="240" w:lineRule="auto"/>
      </w:pPr>
      <w:r>
        <w:separator/>
      </w:r>
    </w:p>
  </w:footnote>
  <w:footnote w:type="continuationSeparator" w:id="0">
    <w:p w14:paraId="0C5A18BB" w14:textId="77777777" w:rsidR="00D22321" w:rsidRDefault="00D22321" w:rsidP="00D548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360"/>
    <w:rsid w:val="00126360"/>
    <w:rsid w:val="00277738"/>
    <w:rsid w:val="00341C3B"/>
    <w:rsid w:val="00381693"/>
    <w:rsid w:val="00414F52"/>
    <w:rsid w:val="007D5D7B"/>
    <w:rsid w:val="00A0676F"/>
    <w:rsid w:val="00A412A3"/>
    <w:rsid w:val="00C36C1C"/>
    <w:rsid w:val="00D01863"/>
    <w:rsid w:val="00D22321"/>
    <w:rsid w:val="00D548F4"/>
    <w:rsid w:val="00E031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5945E"/>
  <w15:chartTrackingRefBased/>
  <w15:docId w15:val="{44E3D813-CD3A-4DB9-97C2-DB6972438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8F4"/>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48F4"/>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4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48F4"/>
    <w:rPr>
      <w:kern w:val="0"/>
      <w14:ligatures w14:val="none"/>
    </w:rPr>
  </w:style>
  <w:style w:type="paragraph" w:styleId="Footer">
    <w:name w:val="footer"/>
    <w:basedOn w:val="Normal"/>
    <w:link w:val="FooterChar"/>
    <w:uiPriority w:val="99"/>
    <w:unhideWhenUsed/>
    <w:rsid w:val="00D54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8F4"/>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1903">
      <w:bodyDiv w:val="1"/>
      <w:marLeft w:val="0"/>
      <w:marRight w:val="0"/>
      <w:marTop w:val="0"/>
      <w:marBottom w:val="0"/>
      <w:divBdr>
        <w:top w:val="none" w:sz="0" w:space="0" w:color="auto"/>
        <w:left w:val="none" w:sz="0" w:space="0" w:color="auto"/>
        <w:bottom w:val="none" w:sz="0" w:space="0" w:color="auto"/>
        <w:right w:val="none" w:sz="0" w:space="0" w:color="auto"/>
      </w:divBdr>
    </w:div>
    <w:div w:id="368066063">
      <w:bodyDiv w:val="1"/>
      <w:marLeft w:val="0"/>
      <w:marRight w:val="0"/>
      <w:marTop w:val="0"/>
      <w:marBottom w:val="0"/>
      <w:divBdr>
        <w:top w:val="none" w:sz="0" w:space="0" w:color="auto"/>
        <w:left w:val="none" w:sz="0" w:space="0" w:color="auto"/>
        <w:bottom w:val="none" w:sz="0" w:space="0" w:color="auto"/>
        <w:right w:val="none" w:sz="0" w:space="0" w:color="auto"/>
      </w:divBdr>
    </w:div>
    <w:div w:id="400102451">
      <w:bodyDiv w:val="1"/>
      <w:marLeft w:val="0"/>
      <w:marRight w:val="0"/>
      <w:marTop w:val="0"/>
      <w:marBottom w:val="0"/>
      <w:divBdr>
        <w:top w:val="none" w:sz="0" w:space="0" w:color="auto"/>
        <w:left w:val="none" w:sz="0" w:space="0" w:color="auto"/>
        <w:bottom w:val="none" w:sz="0" w:space="0" w:color="auto"/>
        <w:right w:val="none" w:sz="0" w:space="0" w:color="auto"/>
      </w:divBdr>
    </w:div>
    <w:div w:id="445855997">
      <w:bodyDiv w:val="1"/>
      <w:marLeft w:val="0"/>
      <w:marRight w:val="0"/>
      <w:marTop w:val="0"/>
      <w:marBottom w:val="0"/>
      <w:divBdr>
        <w:top w:val="none" w:sz="0" w:space="0" w:color="auto"/>
        <w:left w:val="none" w:sz="0" w:space="0" w:color="auto"/>
        <w:bottom w:val="none" w:sz="0" w:space="0" w:color="auto"/>
        <w:right w:val="none" w:sz="0" w:space="0" w:color="auto"/>
      </w:divBdr>
    </w:div>
    <w:div w:id="469595902">
      <w:bodyDiv w:val="1"/>
      <w:marLeft w:val="0"/>
      <w:marRight w:val="0"/>
      <w:marTop w:val="0"/>
      <w:marBottom w:val="0"/>
      <w:divBdr>
        <w:top w:val="none" w:sz="0" w:space="0" w:color="auto"/>
        <w:left w:val="none" w:sz="0" w:space="0" w:color="auto"/>
        <w:bottom w:val="none" w:sz="0" w:space="0" w:color="auto"/>
        <w:right w:val="none" w:sz="0" w:space="0" w:color="auto"/>
      </w:divBdr>
    </w:div>
    <w:div w:id="556283824">
      <w:bodyDiv w:val="1"/>
      <w:marLeft w:val="0"/>
      <w:marRight w:val="0"/>
      <w:marTop w:val="0"/>
      <w:marBottom w:val="0"/>
      <w:divBdr>
        <w:top w:val="none" w:sz="0" w:space="0" w:color="auto"/>
        <w:left w:val="none" w:sz="0" w:space="0" w:color="auto"/>
        <w:bottom w:val="none" w:sz="0" w:space="0" w:color="auto"/>
        <w:right w:val="none" w:sz="0" w:space="0" w:color="auto"/>
      </w:divBdr>
    </w:div>
    <w:div w:id="589771989">
      <w:bodyDiv w:val="1"/>
      <w:marLeft w:val="0"/>
      <w:marRight w:val="0"/>
      <w:marTop w:val="0"/>
      <w:marBottom w:val="0"/>
      <w:divBdr>
        <w:top w:val="none" w:sz="0" w:space="0" w:color="auto"/>
        <w:left w:val="none" w:sz="0" w:space="0" w:color="auto"/>
        <w:bottom w:val="none" w:sz="0" w:space="0" w:color="auto"/>
        <w:right w:val="none" w:sz="0" w:space="0" w:color="auto"/>
      </w:divBdr>
    </w:div>
    <w:div w:id="620384257">
      <w:bodyDiv w:val="1"/>
      <w:marLeft w:val="0"/>
      <w:marRight w:val="0"/>
      <w:marTop w:val="0"/>
      <w:marBottom w:val="0"/>
      <w:divBdr>
        <w:top w:val="none" w:sz="0" w:space="0" w:color="auto"/>
        <w:left w:val="none" w:sz="0" w:space="0" w:color="auto"/>
        <w:bottom w:val="none" w:sz="0" w:space="0" w:color="auto"/>
        <w:right w:val="none" w:sz="0" w:space="0" w:color="auto"/>
      </w:divBdr>
    </w:div>
    <w:div w:id="891041479">
      <w:bodyDiv w:val="1"/>
      <w:marLeft w:val="0"/>
      <w:marRight w:val="0"/>
      <w:marTop w:val="0"/>
      <w:marBottom w:val="0"/>
      <w:divBdr>
        <w:top w:val="none" w:sz="0" w:space="0" w:color="auto"/>
        <w:left w:val="none" w:sz="0" w:space="0" w:color="auto"/>
        <w:bottom w:val="none" w:sz="0" w:space="0" w:color="auto"/>
        <w:right w:val="none" w:sz="0" w:space="0" w:color="auto"/>
      </w:divBdr>
    </w:div>
    <w:div w:id="1229346612">
      <w:bodyDiv w:val="1"/>
      <w:marLeft w:val="0"/>
      <w:marRight w:val="0"/>
      <w:marTop w:val="0"/>
      <w:marBottom w:val="0"/>
      <w:divBdr>
        <w:top w:val="none" w:sz="0" w:space="0" w:color="auto"/>
        <w:left w:val="none" w:sz="0" w:space="0" w:color="auto"/>
        <w:bottom w:val="none" w:sz="0" w:space="0" w:color="auto"/>
        <w:right w:val="none" w:sz="0" w:space="0" w:color="auto"/>
      </w:divBdr>
    </w:div>
    <w:div w:id="1244871438">
      <w:bodyDiv w:val="1"/>
      <w:marLeft w:val="0"/>
      <w:marRight w:val="0"/>
      <w:marTop w:val="0"/>
      <w:marBottom w:val="0"/>
      <w:divBdr>
        <w:top w:val="none" w:sz="0" w:space="0" w:color="auto"/>
        <w:left w:val="none" w:sz="0" w:space="0" w:color="auto"/>
        <w:bottom w:val="none" w:sz="0" w:space="0" w:color="auto"/>
        <w:right w:val="none" w:sz="0" w:space="0" w:color="auto"/>
      </w:divBdr>
    </w:div>
    <w:div w:id="1256018621">
      <w:bodyDiv w:val="1"/>
      <w:marLeft w:val="0"/>
      <w:marRight w:val="0"/>
      <w:marTop w:val="0"/>
      <w:marBottom w:val="0"/>
      <w:divBdr>
        <w:top w:val="none" w:sz="0" w:space="0" w:color="auto"/>
        <w:left w:val="none" w:sz="0" w:space="0" w:color="auto"/>
        <w:bottom w:val="none" w:sz="0" w:space="0" w:color="auto"/>
        <w:right w:val="none" w:sz="0" w:space="0" w:color="auto"/>
      </w:divBdr>
    </w:div>
    <w:div w:id="1328436284">
      <w:bodyDiv w:val="1"/>
      <w:marLeft w:val="0"/>
      <w:marRight w:val="0"/>
      <w:marTop w:val="0"/>
      <w:marBottom w:val="0"/>
      <w:divBdr>
        <w:top w:val="none" w:sz="0" w:space="0" w:color="auto"/>
        <w:left w:val="none" w:sz="0" w:space="0" w:color="auto"/>
        <w:bottom w:val="none" w:sz="0" w:space="0" w:color="auto"/>
        <w:right w:val="none" w:sz="0" w:space="0" w:color="auto"/>
      </w:divBdr>
    </w:div>
    <w:div w:id="1394811226">
      <w:bodyDiv w:val="1"/>
      <w:marLeft w:val="0"/>
      <w:marRight w:val="0"/>
      <w:marTop w:val="0"/>
      <w:marBottom w:val="0"/>
      <w:divBdr>
        <w:top w:val="none" w:sz="0" w:space="0" w:color="auto"/>
        <w:left w:val="none" w:sz="0" w:space="0" w:color="auto"/>
        <w:bottom w:val="none" w:sz="0" w:space="0" w:color="auto"/>
        <w:right w:val="none" w:sz="0" w:space="0" w:color="auto"/>
      </w:divBdr>
    </w:div>
    <w:div w:id="1649049548">
      <w:bodyDiv w:val="1"/>
      <w:marLeft w:val="0"/>
      <w:marRight w:val="0"/>
      <w:marTop w:val="0"/>
      <w:marBottom w:val="0"/>
      <w:divBdr>
        <w:top w:val="none" w:sz="0" w:space="0" w:color="auto"/>
        <w:left w:val="none" w:sz="0" w:space="0" w:color="auto"/>
        <w:bottom w:val="none" w:sz="0" w:space="0" w:color="auto"/>
        <w:right w:val="none" w:sz="0" w:space="0" w:color="auto"/>
      </w:divBdr>
    </w:div>
    <w:div w:id="1848903219">
      <w:bodyDiv w:val="1"/>
      <w:marLeft w:val="0"/>
      <w:marRight w:val="0"/>
      <w:marTop w:val="0"/>
      <w:marBottom w:val="0"/>
      <w:divBdr>
        <w:top w:val="none" w:sz="0" w:space="0" w:color="auto"/>
        <w:left w:val="none" w:sz="0" w:space="0" w:color="auto"/>
        <w:bottom w:val="none" w:sz="0" w:space="0" w:color="auto"/>
        <w:right w:val="none" w:sz="0" w:space="0" w:color="auto"/>
      </w:divBdr>
    </w:div>
    <w:div w:id="1874534025">
      <w:bodyDiv w:val="1"/>
      <w:marLeft w:val="0"/>
      <w:marRight w:val="0"/>
      <w:marTop w:val="0"/>
      <w:marBottom w:val="0"/>
      <w:divBdr>
        <w:top w:val="none" w:sz="0" w:space="0" w:color="auto"/>
        <w:left w:val="none" w:sz="0" w:space="0" w:color="auto"/>
        <w:bottom w:val="none" w:sz="0" w:space="0" w:color="auto"/>
        <w:right w:val="none" w:sz="0" w:space="0" w:color="auto"/>
      </w:divBdr>
    </w:div>
    <w:div w:id="188325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D325C-4EB1-45B1-B4D5-608B2FECF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10</Pages>
  <Words>812</Words>
  <Characters>4630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THARANI R</dc:creator>
  <cp:keywords/>
  <dc:description/>
  <cp:lastModifiedBy>THARANI R</cp:lastModifiedBy>
  <cp:revision>1</cp:revision>
  <dcterms:created xsi:type="dcterms:W3CDTF">2023-10-26T13:58:00Z</dcterms:created>
  <dcterms:modified xsi:type="dcterms:W3CDTF">2023-10-26T15:55:00Z</dcterms:modified>
</cp:coreProperties>
</file>