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D70" w:rsidRDefault="008D5285">
      <w:r>
        <w:t>Program files in the folder</w:t>
      </w:r>
    </w:p>
    <w:p w:rsidR="008D5285" w:rsidRDefault="008D5285">
      <w:proofErr w:type="spellStart"/>
      <w:r>
        <w:t>main.m</w:t>
      </w:r>
      <w:proofErr w:type="spellEnd"/>
    </w:p>
    <w:p w:rsidR="008D5285" w:rsidRDefault="008D5285">
      <w:proofErr w:type="spellStart"/>
      <w:r>
        <w:t>initialization.m</w:t>
      </w:r>
      <w:proofErr w:type="spellEnd"/>
    </w:p>
    <w:p w:rsidR="008D5285" w:rsidRDefault="008D5285">
      <w:proofErr w:type="spellStart"/>
      <w:r>
        <w:t>load_dataset.m</w:t>
      </w:r>
      <w:proofErr w:type="spellEnd"/>
    </w:p>
    <w:p w:rsidR="008D5285" w:rsidRDefault="008D5285">
      <w:proofErr w:type="spellStart"/>
      <w:r>
        <w:t>activation.m</w:t>
      </w:r>
      <w:proofErr w:type="spellEnd"/>
    </w:p>
    <w:p w:rsidR="008D5285" w:rsidRDefault="008D5285">
      <w:proofErr w:type="spellStart"/>
      <w:r>
        <w:t>training.m</w:t>
      </w:r>
      <w:proofErr w:type="spellEnd"/>
    </w:p>
    <w:p w:rsidR="008D5285" w:rsidRDefault="008D5285">
      <w:proofErr w:type="spellStart"/>
      <w:r>
        <w:t>testing.m</w:t>
      </w:r>
      <w:proofErr w:type="spellEnd"/>
    </w:p>
    <w:p w:rsidR="008D5285" w:rsidRDefault="008D5285">
      <w:proofErr w:type="spellStart"/>
      <w:r>
        <w:t>plotfigure.m</w:t>
      </w:r>
      <w:proofErr w:type="spellEnd"/>
    </w:p>
    <w:p w:rsidR="008D5285" w:rsidRDefault="008D5285"/>
    <w:p w:rsidR="008D5285" w:rsidRDefault="008D5285" w:rsidP="00AF5358">
      <w:pPr>
        <w:jc w:val="both"/>
      </w:pPr>
      <w:r>
        <w:t xml:space="preserve">To run the program, download all the MATLAB files from the zip PA3_Tharani_Maaneeivaannan and open the </w:t>
      </w:r>
      <w:proofErr w:type="spellStart"/>
      <w:r>
        <w:t>main.m</w:t>
      </w:r>
      <w:proofErr w:type="spellEnd"/>
      <w:r>
        <w:t xml:space="preserve"> code with all the files and click run. (Make sure the train.txt and test.txt in the same folder). Run time takes from 20 minutes to more than 2 hours depending on the number of hidden </w:t>
      </w:r>
      <w:r w:rsidR="00AF5358">
        <w:t>layers.</w:t>
      </w:r>
    </w:p>
    <w:p w:rsidR="008D5285" w:rsidRDefault="00AF5358">
      <w:r>
        <w:t xml:space="preserve">To select the number of hidden layers to build ANN, go to the </w:t>
      </w:r>
      <w:proofErr w:type="spellStart"/>
      <w:r>
        <w:t>initialization.m</w:t>
      </w:r>
      <w:proofErr w:type="spellEnd"/>
      <w:r>
        <w:t xml:space="preserve"> and uncomment the line to run the ANN with different hidden layers.</w:t>
      </w:r>
      <w:r w:rsidR="00737695">
        <w:t xml:space="preserve"> The graphs for each hidden layers is given in the report.</w:t>
      </w:r>
      <w:bookmarkStart w:id="0" w:name="_GoBack"/>
      <w:bookmarkEnd w:id="0"/>
    </w:p>
    <w:p w:rsidR="008D5285" w:rsidRDefault="008D5285"/>
    <w:sectPr w:rsidR="008D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85"/>
    <w:rsid w:val="003971DC"/>
    <w:rsid w:val="00737695"/>
    <w:rsid w:val="008D5285"/>
    <w:rsid w:val="00916D70"/>
    <w:rsid w:val="00A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C380"/>
  <w15:chartTrackingRefBased/>
  <w15:docId w15:val="{48F3BCDD-0E6B-4128-A3FB-4C4FAAA8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Saranyan Senthivel</dc:creator>
  <cp:keywords/>
  <dc:description/>
  <cp:lastModifiedBy>Saranyan Senthivel</cp:lastModifiedBy>
  <cp:revision>1</cp:revision>
  <dcterms:created xsi:type="dcterms:W3CDTF">2020-11-16T05:44:00Z</dcterms:created>
  <dcterms:modified xsi:type="dcterms:W3CDTF">2020-11-16T06:08:00Z</dcterms:modified>
</cp:coreProperties>
</file>