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F9" w:rsidRPr="002432F9" w:rsidRDefault="002432F9" w:rsidP="002432F9">
      <w:pPr>
        <w:pBdr>
          <w:bottom w:val="single" w:sz="6" w:space="0" w:color="A2A9B1"/>
        </w:pBdr>
        <w:spacing w:after="60" w:line="240" w:lineRule="auto"/>
        <w:outlineLvl w:val="0"/>
        <w:rPr>
          <w:rFonts w:ascii="Georgia" w:eastAsia="Times New Roman" w:hAnsi="Georgia" w:cs="Times New Roman"/>
          <w:color w:val="000000"/>
          <w:kern w:val="36"/>
          <w:sz w:val="43"/>
          <w:szCs w:val="43"/>
          <w:lang w:val="pt-PT" w:eastAsia="pt-BR"/>
        </w:rPr>
      </w:pPr>
      <w:r w:rsidRPr="002432F9">
        <w:rPr>
          <w:rFonts w:ascii="Georgia" w:eastAsia="Times New Roman" w:hAnsi="Georgia" w:cs="Times New Roman"/>
          <w:color w:val="000000"/>
          <w:kern w:val="36"/>
          <w:sz w:val="43"/>
          <w:szCs w:val="43"/>
          <w:lang w:val="pt-PT" w:eastAsia="pt-BR"/>
        </w:rPr>
        <w:t>Hard Fork</w:t>
      </w:r>
    </w:p>
    <w:p w:rsidR="002432F9" w:rsidRPr="002432F9" w:rsidRDefault="002432F9" w:rsidP="002432F9">
      <w:pPr>
        <w:spacing w:after="0" w:line="240" w:lineRule="auto"/>
        <w:rPr>
          <w:rFonts w:ascii="Arial" w:eastAsia="Times New Roman" w:hAnsi="Arial" w:cs="Arial"/>
          <w:color w:val="222222"/>
          <w:sz w:val="19"/>
          <w:szCs w:val="19"/>
          <w:lang w:eastAsia="pt-BR"/>
        </w:rPr>
      </w:pPr>
      <w:r w:rsidRPr="002432F9">
        <w:rPr>
          <w:rFonts w:ascii="Arial" w:eastAsia="Times New Roman" w:hAnsi="Arial" w:cs="Arial"/>
          <w:color w:val="222222"/>
          <w:sz w:val="19"/>
          <w:szCs w:val="19"/>
          <w:lang w:eastAsia="pt-BR"/>
        </w:rPr>
        <w:t>Origem: Wikipédia, a enciclopédia livre.</w:t>
      </w:r>
    </w:p>
    <w:p w:rsidR="002432F9" w:rsidRPr="002432F9" w:rsidRDefault="009B4062" w:rsidP="002432F9">
      <w:pPr>
        <w:spacing w:after="0" w:line="240" w:lineRule="auto"/>
        <w:rPr>
          <w:rFonts w:ascii="Arial" w:eastAsia="Times New Roman" w:hAnsi="Arial" w:cs="Arial"/>
          <w:color w:val="222222"/>
          <w:sz w:val="21"/>
          <w:szCs w:val="21"/>
          <w:lang w:eastAsia="pt-BR"/>
        </w:rPr>
      </w:pPr>
      <w:hyperlink r:id="rId6" w:anchor="mw-head" w:history="1">
        <w:r w:rsidR="002432F9" w:rsidRPr="002432F9">
          <w:rPr>
            <w:rFonts w:ascii="Arial" w:eastAsia="Times New Roman" w:hAnsi="Arial" w:cs="Arial"/>
            <w:color w:val="0B0080"/>
            <w:sz w:val="21"/>
            <w:szCs w:val="21"/>
            <w:u w:val="single"/>
            <w:bdr w:val="none" w:sz="0" w:space="0" w:color="auto" w:frame="1"/>
            <w:lang w:eastAsia="pt-BR"/>
          </w:rPr>
          <w:t xml:space="preserve">Saltar para a </w:t>
        </w:r>
        <w:proofErr w:type="spellStart"/>
        <w:r w:rsidR="002432F9" w:rsidRPr="002432F9">
          <w:rPr>
            <w:rFonts w:ascii="Arial" w:eastAsia="Times New Roman" w:hAnsi="Arial" w:cs="Arial"/>
            <w:color w:val="0B0080"/>
            <w:sz w:val="21"/>
            <w:szCs w:val="21"/>
            <w:u w:val="single"/>
            <w:bdr w:val="none" w:sz="0" w:space="0" w:color="auto" w:frame="1"/>
            <w:lang w:eastAsia="pt-BR"/>
          </w:rPr>
          <w:t>navegação</w:t>
        </w:r>
      </w:hyperlink>
      <w:hyperlink r:id="rId7" w:anchor="p-search" w:history="1">
        <w:r w:rsidR="002432F9" w:rsidRPr="002432F9">
          <w:rPr>
            <w:rFonts w:ascii="Arial" w:eastAsia="Times New Roman" w:hAnsi="Arial" w:cs="Arial"/>
            <w:color w:val="0B0080"/>
            <w:sz w:val="21"/>
            <w:szCs w:val="21"/>
            <w:u w:val="single"/>
            <w:bdr w:val="none" w:sz="0" w:space="0" w:color="auto" w:frame="1"/>
            <w:lang w:eastAsia="pt-BR"/>
          </w:rPr>
          <w:t>Saltar</w:t>
        </w:r>
        <w:proofErr w:type="spellEnd"/>
        <w:r w:rsidR="002432F9" w:rsidRPr="002432F9">
          <w:rPr>
            <w:rFonts w:ascii="Arial" w:eastAsia="Times New Roman" w:hAnsi="Arial" w:cs="Arial"/>
            <w:color w:val="0B0080"/>
            <w:sz w:val="21"/>
            <w:szCs w:val="21"/>
            <w:u w:val="single"/>
            <w:bdr w:val="none" w:sz="0" w:space="0" w:color="auto" w:frame="1"/>
            <w:lang w:eastAsia="pt-BR"/>
          </w:rPr>
          <w:t xml:space="preserve"> para a pesquisa</w:t>
        </w:r>
      </w:hyperlink>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No contexto das </w:t>
      </w:r>
      <w:hyperlink r:id="rId8" w:tooltip="Criptomoeda" w:history="1">
        <w:r w:rsidRPr="002432F9">
          <w:rPr>
            <w:rFonts w:ascii="Arial" w:eastAsia="Times New Roman" w:hAnsi="Arial" w:cs="Arial"/>
            <w:color w:val="0B0080"/>
            <w:sz w:val="21"/>
            <w:szCs w:val="21"/>
            <w:u w:val="single"/>
            <w:lang w:val="pt-PT" w:eastAsia="pt-BR"/>
          </w:rPr>
          <w:t>criptomoedas</w:t>
        </w:r>
      </w:hyperlink>
      <w:r w:rsidRPr="002432F9">
        <w:rPr>
          <w:rFonts w:ascii="Arial" w:eastAsia="Times New Roman" w:hAnsi="Arial" w:cs="Arial"/>
          <w:color w:val="222222"/>
          <w:sz w:val="21"/>
          <w:szCs w:val="21"/>
          <w:lang w:val="pt-PT" w:eastAsia="pt-BR"/>
        </w:rPr>
        <w:t>, um </w:t>
      </w:r>
      <w:hyperlink r:id="rId9" w:tooltip="Fork" w:history="1">
        <w:r w:rsidRPr="002432F9">
          <w:rPr>
            <w:rFonts w:ascii="Arial" w:eastAsia="Times New Roman" w:hAnsi="Arial" w:cs="Arial"/>
            <w:i/>
            <w:iCs/>
            <w:color w:val="0B0080"/>
            <w:sz w:val="21"/>
            <w:szCs w:val="21"/>
            <w:u w:val="single"/>
            <w:lang w:val="pt-PT" w:eastAsia="pt-BR"/>
          </w:rPr>
          <w:t>fork</w:t>
        </w:r>
      </w:hyperlink>
      <w:r w:rsidRPr="002432F9">
        <w:rPr>
          <w:rFonts w:ascii="Arial" w:eastAsia="Times New Roman" w:hAnsi="Arial" w:cs="Arial"/>
          <w:color w:val="222222"/>
          <w:sz w:val="21"/>
          <w:szCs w:val="21"/>
          <w:lang w:val="pt-PT" w:eastAsia="pt-BR"/>
        </w:rPr>
        <w:t> pode ser definido como aquilo que ocorre quando uma </w:t>
      </w:r>
      <w:hyperlink r:id="rId10" w:tooltip="Blockchain" w:history="1">
        <w:r w:rsidRPr="002432F9">
          <w:rPr>
            <w:rFonts w:ascii="Arial" w:eastAsia="Times New Roman" w:hAnsi="Arial" w:cs="Arial"/>
            <w:i/>
            <w:iCs/>
            <w:color w:val="0B0080"/>
            <w:sz w:val="21"/>
            <w:szCs w:val="21"/>
            <w:u w:val="single"/>
            <w:lang w:val="pt-PT" w:eastAsia="pt-BR"/>
          </w:rPr>
          <w:t>blockchain</w:t>
        </w:r>
      </w:hyperlink>
      <w:r w:rsidRPr="002432F9">
        <w:rPr>
          <w:rFonts w:ascii="Arial" w:eastAsia="Times New Roman" w:hAnsi="Arial" w:cs="Arial"/>
          <w:color w:val="222222"/>
          <w:sz w:val="21"/>
          <w:szCs w:val="21"/>
          <w:lang w:val="pt-PT" w:eastAsia="pt-BR"/>
        </w:rPr>
        <w:t xml:space="preserve"> divide-se em dois caminhos distintos que coexistem de modo </w:t>
      </w:r>
      <w:proofErr w:type="gramStart"/>
      <w:r w:rsidRPr="002432F9">
        <w:rPr>
          <w:rFonts w:ascii="Arial" w:eastAsia="Times New Roman" w:hAnsi="Arial" w:cs="Arial"/>
          <w:color w:val="222222"/>
          <w:sz w:val="21"/>
          <w:szCs w:val="21"/>
          <w:lang w:val="pt-PT" w:eastAsia="pt-BR"/>
        </w:rPr>
        <w:t>paralelo,</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"cite_note-1"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[1]</w:t>
      </w:r>
      <w:r w:rsidRPr="002432F9">
        <w:rPr>
          <w:rFonts w:ascii="Arial" w:eastAsia="Times New Roman" w:hAnsi="Arial" w:cs="Arial"/>
          <w:color w:val="222222"/>
          <w:sz w:val="21"/>
          <w:szCs w:val="21"/>
          <w:vertAlign w:val="superscript"/>
          <w:lang w:val="pt-PT" w:eastAsia="pt-BR"/>
        </w:rPr>
        <w:fldChar w:fldCharType="end"/>
      </w:r>
      <w:r w:rsidRPr="002432F9">
        <w:rPr>
          <w:rFonts w:ascii="Arial" w:eastAsia="Times New Roman" w:hAnsi="Arial" w:cs="Arial"/>
          <w:color w:val="222222"/>
          <w:sz w:val="21"/>
          <w:szCs w:val="21"/>
          <w:lang w:val="pt-PT" w:eastAsia="pt-BR"/>
        </w:rPr>
        <w:t> similar por exemplo ao que ocorre em sistemas de controle de versão como o </w:t>
      </w:r>
      <w:hyperlink r:id="rId11" w:tooltip="Git" w:history="1">
        <w:r w:rsidRPr="002432F9">
          <w:rPr>
            <w:rFonts w:ascii="Arial" w:eastAsia="Times New Roman" w:hAnsi="Arial" w:cs="Arial"/>
            <w:color w:val="0B0080"/>
            <w:sz w:val="21"/>
            <w:szCs w:val="21"/>
            <w:u w:val="single"/>
            <w:lang w:val="pt-PT" w:eastAsia="pt-BR"/>
          </w:rPr>
          <w:t>Git</w:t>
        </w:r>
      </w:hyperlink>
      <w:r w:rsidRPr="002432F9">
        <w:rPr>
          <w:rFonts w:ascii="Arial" w:eastAsia="Times New Roman" w:hAnsi="Arial" w:cs="Arial"/>
          <w:color w:val="222222"/>
          <w:sz w:val="21"/>
          <w:szCs w:val="21"/>
          <w:lang w:val="pt-PT" w:eastAsia="pt-BR"/>
        </w:rPr>
        <w:t> onde um repositório pode possuir várias cópias distintas que existem de forma simultânea e podem ser alteradas sem afetar nenhuma das outras.</w:t>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Um fork ocasionalmente ocorre no processo de mineração de criptomoedas, quando dois mineradores encontram um novo bloco ao mesmo tempo, fazendo com que a rede se divida temporariamente. Posteriormente, o software da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fará com que o conflito seja resolvido e a rede volte a um estado unificado. Contudo, um </w:t>
      </w:r>
      <w:hyperlink r:id="rId12" w:tooltip="Fork" w:history="1">
        <w:r w:rsidRPr="002432F9">
          <w:rPr>
            <w:rFonts w:ascii="Arial" w:eastAsia="Times New Roman" w:hAnsi="Arial" w:cs="Arial"/>
            <w:color w:val="0B0080"/>
            <w:sz w:val="21"/>
            <w:szCs w:val="21"/>
            <w:u w:val="single"/>
            <w:lang w:val="pt-PT" w:eastAsia="pt-BR"/>
          </w:rPr>
          <w:t>fork</w:t>
        </w:r>
      </w:hyperlink>
      <w:r w:rsidRPr="002432F9">
        <w:rPr>
          <w:rFonts w:ascii="Arial" w:eastAsia="Times New Roman" w:hAnsi="Arial" w:cs="Arial"/>
          <w:color w:val="222222"/>
          <w:sz w:val="21"/>
          <w:szCs w:val="21"/>
          <w:lang w:val="pt-PT" w:eastAsia="pt-BR"/>
        </w:rPr>
        <w:t xml:space="preserve"> também pode ser provocado pelos próprios desenvolvedores e mantenedores de uma criptomoeda no momento em que eles decidem que as regras de validação de transações atuais devem sofrer algum tipo de </w:t>
      </w:r>
      <w:proofErr w:type="gramStart"/>
      <w:r w:rsidRPr="002432F9">
        <w:rPr>
          <w:rFonts w:ascii="Arial" w:eastAsia="Times New Roman" w:hAnsi="Arial" w:cs="Arial"/>
          <w:color w:val="222222"/>
          <w:sz w:val="21"/>
          <w:szCs w:val="21"/>
          <w:lang w:val="pt-PT" w:eastAsia="pt-BR"/>
        </w:rPr>
        <w:t>alteração.</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"cite_note-2"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[2]</w:t>
      </w:r>
      <w:r w:rsidRPr="002432F9">
        <w:rPr>
          <w:rFonts w:ascii="Arial" w:eastAsia="Times New Roman" w:hAnsi="Arial" w:cs="Arial"/>
          <w:color w:val="222222"/>
          <w:sz w:val="21"/>
          <w:szCs w:val="21"/>
          <w:vertAlign w:val="superscript"/>
          <w:lang w:val="pt-PT" w:eastAsia="pt-BR"/>
        </w:rPr>
        <w:fldChar w:fldCharType="end"/>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Tal tipo de alteração nas regras de validação pode gerar dois tipos de </w:t>
      </w:r>
      <w:r w:rsidRPr="002432F9">
        <w:rPr>
          <w:rFonts w:ascii="Arial" w:eastAsia="Times New Roman" w:hAnsi="Arial" w:cs="Arial"/>
          <w:i/>
          <w:iCs/>
          <w:color w:val="222222"/>
          <w:sz w:val="21"/>
          <w:szCs w:val="21"/>
          <w:lang w:val="pt-PT" w:eastAsia="pt-BR"/>
        </w:rPr>
        <w:t>fork</w:t>
      </w:r>
      <w:r w:rsidRPr="002432F9">
        <w:rPr>
          <w:rFonts w:ascii="Arial" w:eastAsia="Times New Roman" w:hAnsi="Arial" w:cs="Arial"/>
          <w:color w:val="222222"/>
          <w:sz w:val="21"/>
          <w:szCs w:val="21"/>
          <w:lang w:val="pt-PT" w:eastAsia="pt-BR"/>
        </w:rPr>
        <w:t>, o </w:t>
      </w:r>
      <w:r w:rsidRPr="002432F9">
        <w:rPr>
          <w:rFonts w:ascii="Arial" w:eastAsia="Times New Roman" w:hAnsi="Arial" w:cs="Arial"/>
          <w:i/>
          <w:iCs/>
          <w:color w:val="222222"/>
          <w:sz w:val="21"/>
          <w:szCs w:val="21"/>
          <w:lang w:val="pt-PT" w:eastAsia="pt-BR"/>
        </w:rPr>
        <w:t>soft fork</w:t>
      </w:r>
      <w:r w:rsidRPr="002432F9">
        <w:rPr>
          <w:rFonts w:ascii="Arial" w:eastAsia="Times New Roman" w:hAnsi="Arial" w:cs="Arial"/>
          <w:color w:val="222222"/>
          <w:sz w:val="21"/>
          <w:szCs w:val="21"/>
          <w:lang w:val="pt-PT" w:eastAsia="pt-BR"/>
        </w:rPr>
        <w:t> e o </w:t>
      </w:r>
      <w:r w:rsidRPr="002432F9">
        <w:rPr>
          <w:rFonts w:ascii="Arial" w:eastAsia="Times New Roman" w:hAnsi="Arial" w:cs="Arial"/>
          <w:i/>
          <w:iCs/>
          <w:color w:val="222222"/>
          <w:sz w:val="21"/>
          <w:szCs w:val="21"/>
          <w:lang w:val="pt-PT" w:eastAsia="pt-BR"/>
        </w:rPr>
        <w:t xml:space="preserve">hard </w:t>
      </w:r>
      <w:proofErr w:type="gramStart"/>
      <w:r w:rsidRPr="002432F9">
        <w:rPr>
          <w:rFonts w:ascii="Arial" w:eastAsia="Times New Roman" w:hAnsi="Arial" w:cs="Arial"/>
          <w:i/>
          <w:iCs/>
          <w:color w:val="222222"/>
          <w:sz w:val="21"/>
          <w:szCs w:val="21"/>
          <w:lang w:val="pt-PT" w:eastAsia="pt-BR"/>
        </w:rPr>
        <w:t>fork</w:t>
      </w:r>
      <w:r w:rsidRPr="002432F9">
        <w:rPr>
          <w:rFonts w:ascii="Arial" w:eastAsia="Times New Roman" w:hAnsi="Arial" w:cs="Arial"/>
          <w:color w:val="222222"/>
          <w:sz w:val="21"/>
          <w:szCs w:val="21"/>
          <w:lang w:val="pt-PT" w:eastAsia="pt-BR"/>
        </w:rPr>
        <w:t>.</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"cite_note-3"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[3]</w:t>
      </w:r>
      <w:r w:rsidRPr="002432F9">
        <w:rPr>
          <w:rFonts w:ascii="Arial" w:eastAsia="Times New Roman" w:hAnsi="Arial" w:cs="Arial"/>
          <w:color w:val="222222"/>
          <w:sz w:val="21"/>
          <w:szCs w:val="21"/>
          <w:vertAlign w:val="superscript"/>
          <w:lang w:val="pt-PT" w:eastAsia="pt-BR"/>
        </w:rPr>
        <w:fldChar w:fldCharType="end"/>
      </w:r>
      <w:r w:rsidRPr="002432F9">
        <w:rPr>
          <w:rFonts w:ascii="Arial" w:eastAsia="Times New Roman" w:hAnsi="Arial" w:cs="Arial"/>
          <w:color w:val="222222"/>
          <w:sz w:val="21"/>
          <w:szCs w:val="21"/>
          <w:lang w:val="pt-PT" w:eastAsia="pt-BR"/>
        </w:rPr>
        <w:t> </w:t>
      </w:r>
      <w:bookmarkStart w:id="0" w:name="_GoBack"/>
      <w:r w:rsidRPr="002432F9">
        <w:rPr>
          <w:rFonts w:ascii="Arial" w:eastAsia="Times New Roman" w:hAnsi="Arial" w:cs="Arial"/>
          <w:color w:val="222222"/>
          <w:sz w:val="21"/>
          <w:szCs w:val="21"/>
          <w:lang w:val="pt-PT" w:eastAsia="pt-BR"/>
        </w:rPr>
        <w:t>O primeiro tipo pode ser definido como uma mudança no conjunto de regras que permite que blocos criados pelo novo conjunto de regras continuem sendo válidos. Utilizando uma metáfora simples no contexto de computação, um </w:t>
      </w:r>
      <w:r w:rsidRPr="002432F9">
        <w:rPr>
          <w:rFonts w:ascii="Arial" w:eastAsia="Times New Roman" w:hAnsi="Arial" w:cs="Arial"/>
          <w:i/>
          <w:iCs/>
          <w:color w:val="222222"/>
          <w:sz w:val="21"/>
          <w:szCs w:val="21"/>
          <w:lang w:val="pt-PT" w:eastAsia="pt-BR"/>
        </w:rPr>
        <w:t>soft fork</w:t>
      </w:r>
      <w:r w:rsidRPr="002432F9">
        <w:rPr>
          <w:rFonts w:ascii="Arial" w:eastAsia="Times New Roman" w:hAnsi="Arial" w:cs="Arial"/>
          <w:color w:val="222222"/>
          <w:sz w:val="21"/>
          <w:szCs w:val="21"/>
          <w:lang w:val="pt-PT" w:eastAsia="pt-BR"/>
        </w:rPr>
        <w:t> pode ser comparado a uma atualização mais simples de um sistema operacional de um computador que adiciona algumas funcionalidades</w:t>
      </w:r>
      <w:proofErr w:type="gramStart"/>
      <w:r w:rsidRPr="002432F9">
        <w:rPr>
          <w:rFonts w:ascii="Arial" w:eastAsia="Times New Roman" w:hAnsi="Arial" w:cs="Arial"/>
          <w:color w:val="222222"/>
          <w:sz w:val="21"/>
          <w:szCs w:val="21"/>
          <w:lang w:val="pt-PT" w:eastAsia="pt-BR"/>
        </w:rPr>
        <w:t xml:space="preserve"> mas</w:t>
      </w:r>
      <w:proofErr w:type="gramEnd"/>
      <w:r w:rsidRPr="002432F9">
        <w:rPr>
          <w:rFonts w:ascii="Arial" w:eastAsia="Times New Roman" w:hAnsi="Arial" w:cs="Arial"/>
          <w:color w:val="222222"/>
          <w:sz w:val="21"/>
          <w:szCs w:val="21"/>
          <w:lang w:val="pt-PT" w:eastAsia="pt-BR"/>
        </w:rPr>
        <w:t xml:space="preserve"> que não é drástica o suficiente para que o número principal da versão seja alterado</w:t>
      </w:r>
      <w:bookmarkEnd w:id="0"/>
      <w:r w:rsidRPr="002432F9">
        <w:rPr>
          <w:rFonts w:ascii="Arial" w:eastAsia="Times New Roman" w:hAnsi="Arial" w:cs="Arial"/>
          <w:color w:val="222222"/>
          <w:sz w:val="21"/>
          <w:szCs w:val="21"/>
          <w:lang w:val="pt-PT" w:eastAsia="pt-BR"/>
        </w:rPr>
        <w:t>.</w:t>
      </w:r>
      <w:hyperlink r:id="rId13" w:anchor="cite_note-4" w:history="1">
        <w:r w:rsidRPr="002432F9">
          <w:rPr>
            <w:rFonts w:ascii="Arial" w:eastAsia="Times New Roman" w:hAnsi="Arial" w:cs="Arial"/>
            <w:color w:val="0B0080"/>
            <w:sz w:val="21"/>
            <w:szCs w:val="21"/>
            <w:u w:val="single"/>
            <w:vertAlign w:val="superscript"/>
            <w:lang w:val="pt-PT" w:eastAsia="pt-BR"/>
          </w:rPr>
          <w:t>[4]</w:t>
        </w:r>
      </w:hyperlink>
      <w:r w:rsidRPr="002432F9">
        <w:rPr>
          <w:rFonts w:ascii="Arial" w:eastAsia="Times New Roman" w:hAnsi="Arial" w:cs="Arial"/>
          <w:color w:val="222222"/>
          <w:sz w:val="21"/>
          <w:szCs w:val="21"/>
          <w:lang w:val="pt-PT" w:eastAsia="pt-BR"/>
        </w:rPr>
        <w:t> Já o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poderia ser comparada ao lançamento de uma nova versão </w:t>
      </w:r>
      <w:r w:rsidRPr="002432F9">
        <w:rPr>
          <w:rFonts w:ascii="Arial" w:eastAsia="Times New Roman" w:hAnsi="Arial" w:cs="Arial"/>
          <w:i/>
          <w:iCs/>
          <w:color w:val="222222"/>
          <w:sz w:val="21"/>
          <w:szCs w:val="21"/>
          <w:lang w:val="pt-PT" w:eastAsia="pt-BR"/>
        </w:rPr>
        <w:t>major</w:t>
      </w:r>
      <w:r w:rsidRPr="002432F9">
        <w:rPr>
          <w:rFonts w:ascii="Arial" w:eastAsia="Times New Roman" w:hAnsi="Arial" w:cs="Arial"/>
          <w:color w:val="222222"/>
          <w:sz w:val="21"/>
          <w:szCs w:val="21"/>
          <w:lang w:val="pt-PT" w:eastAsia="pt-BR"/>
        </w:rPr>
        <w:t> de um sistema operacional, como quando usuários migram do Windows 7 para o Windows 8 e pode haver algum tipo de mudança nas regras de funcionamento dos mesmos que inviabilize que algum programa que executava anteriormente execute no novo, e vice-versa. Ou seja, em um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xml:space="preserve">, blocos criados com as novas regras passam a não </w:t>
      </w:r>
      <w:proofErr w:type="gramStart"/>
      <w:r w:rsidRPr="002432F9">
        <w:rPr>
          <w:rFonts w:ascii="Arial" w:eastAsia="Times New Roman" w:hAnsi="Arial" w:cs="Arial"/>
          <w:color w:val="222222"/>
          <w:sz w:val="21"/>
          <w:szCs w:val="21"/>
          <w:lang w:val="pt-PT" w:eastAsia="pt-BR"/>
        </w:rPr>
        <w:t>ser</w:t>
      </w:r>
      <w:proofErr w:type="gramEnd"/>
      <w:r w:rsidRPr="002432F9">
        <w:rPr>
          <w:rFonts w:ascii="Arial" w:eastAsia="Times New Roman" w:hAnsi="Arial" w:cs="Arial"/>
          <w:color w:val="222222"/>
          <w:sz w:val="21"/>
          <w:szCs w:val="21"/>
          <w:lang w:val="pt-PT" w:eastAsia="pt-BR"/>
        </w:rPr>
        <w:t xml:space="preserve"> válidos de acordo com a regra antiga, sendo criada "do zero" uma nova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que passa a atender às novas regras da criptomoeda, com as regras antigas continuando a existir na versão prévia. Um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mal realizado, contudo, poderia levar à total inutilização da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de uma criptomoeda.</w:t>
      </w:r>
    </w:p>
    <w:p w:rsidR="002432F9" w:rsidRPr="002432F9" w:rsidRDefault="002432F9" w:rsidP="002432F9">
      <w:pPr>
        <w:shd w:val="clear" w:color="auto" w:fill="F8F9FA"/>
        <w:spacing w:before="240" w:after="60" w:line="240" w:lineRule="auto"/>
        <w:jc w:val="center"/>
        <w:outlineLvl w:val="1"/>
        <w:rPr>
          <w:rFonts w:ascii="Arial" w:eastAsia="Times New Roman" w:hAnsi="Arial" w:cs="Arial"/>
          <w:b/>
          <w:bCs/>
          <w:color w:val="000000"/>
          <w:sz w:val="20"/>
          <w:szCs w:val="20"/>
          <w:lang w:val="pt-PT" w:eastAsia="pt-BR"/>
        </w:rPr>
      </w:pPr>
      <w:r w:rsidRPr="002432F9">
        <w:rPr>
          <w:rFonts w:ascii="Arial" w:eastAsia="Times New Roman" w:hAnsi="Arial" w:cs="Arial"/>
          <w:b/>
          <w:bCs/>
          <w:color w:val="000000"/>
          <w:sz w:val="20"/>
          <w:szCs w:val="20"/>
          <w:lang w:val="pt-PT" w:eastAsia="pt-BR"/>
        </w:rPr>
        <w:t>Índice</w:t>
      </w:r>
    </w:p>
    <w:p w:rsidR="002432F9" w:rsidRPr="002432F9" w:rsidRDefault="002432F9" w:rsidP="002432F9">
      <w:pPr>
        <w:shd w:val="clear" w:color="auto" w:fill="F8F9FA"/>
        <w:spacing w:after="0" w:line="240" w:lineRule="auto"/>
        <w:jc w:val="center"/>
        <w:rPr>
          <w:rFonts w:ascii="Arial" w:eastAsia="Times New Roman" w:hAnsi="Arial" w:cs="Arial"/>
          <w:color w:val="222222"/>
          <w:sz w:val="20"/>
          <w:szCs w:val="20"/>
          <w:lang w:val="pt-PT" w:eastAsia="pt-BR"/>
        </w:rPr>
      </w:pPr>
      <w:r w:rsidRPr="002432F9">
        <w:rPr>
          <w:rFonts w:ascii="Arial" w:eastAsia="Times New Roman" w:hAnsi="Arial" w:cs="Arial"/>
          <w:color w:val="222222"/>
          <w:sz w:val="20"/>
          <w:szCs w:val="20"/>
          <w:lang w:val="pt-PT" w:eastAsia="pt-BR"/>
        </w:rPr>
        <w:t> </w:t>
      </w:r>
      <w:r w:rsidRPr="002432F9">
        <w:rPr>
          <w:rFonts w:ascii="Arial" w:eastAsia="Times New Roman" w:hAnsi="Arial" w:cs="Arial"/>
          <w:color w:val="222222"/>
          <w:sz w:val="19"/>
          <w:szCs w:val="19"/>
          <w:lang w:val="pt-PT" w:eastAsia="pt-BR"/>
        </w:rPr>
        <w:t> [esconder] </w:t>
      </w:r>
    </w:p>
    <w:p w:rsidR="002432F9" w:rsidRPr="002432F9" w:rsidRDefault="009B4062" w:rsidP="002432F9">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pt-PT" w:eastAsia="pt-BR"/>
        </w:rPr>
      </w:pPr>
      <w:hyperlink r:id="rId14" w:anchor="Defini%C3%A7%C3%A3o" w:history="1">
        <w:proofErr w:type="gramStart"/>
        <w:r w:rsidR="002432F9" w:rsidRPr="002432F9">
          <w:rPr>
            <w:rFonts w:ascii="Arial" w:eastAsia="Times New Roman" w:hAnsi="Arial" w:cs="Arial"/>
            <w:color w:val="222222"/>
            <w:sz w:val="20"/>
            <w:szCs w:val="20"/>
            <w:lang w:val="pt-PT" w:eastAsia="pt-BR"/>
          </w:rPr>
          <w:t>1</w:t>
        </w:r>
        <w:r w:rsidR="002432F9" w:rsidRPr="002432F9">
          <w:rPr>
            <w:rFonts w:ascii="Arial" w:eastAsia="Times New Roman" w:hAnsi="Arial" w:cs="Arial"/>
            <w:color w:val="0B0080"/>
            <w:sz w:val="20"/>
            <w:szCs w:val="20"/>
            <w:lang w:val="pt-PT" w:eastAsia="pt-BR"/>
          </w:rPr>
          <w:t>Definição</w:t>
        </w:r>
        <w:proofErr w:type="gramEnd"/>
      </w:hyperlink>
    </w:p>
    <w:p w:rsidR="002432F9" w:rsidRPr="002432F9" w:rsidRDefault="009B4062" w:rsidP="002432F9">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pt-PT" w:eastAsia="pt-BR"/>
        </w:rPr>
      </w:pPr>
      <w:hyperlink r:id="rId15" w:anchor="Bitcoin_Cash" w:history="1">
        <w:proofErr w:type="gramStart"/>
        <w:r w:rsidR="002432F9" w:rsidRPr="002432F9">
          <w:rPr>
            <w:rFonts w:ascii="Arial" w:eastAsia="Times New Roman" w:hAnsi="Arial" w:cs="Arial"/>
            <w:color w:val="222222"/>
            <w:sz w:val="20"/>
            <w:szCs w:val="20"/>
            <w:lang w:val="pt-PT" w:eastAsia="pt-BR"/>
          </w:rPr>
          <w:t>2</w:t>
        </w:r>
        <w:r w:rsidR="002432F9" w:rsidRPr="002432F9">
          <w:rPr>
            <w:rFonts w:ascii="Arial" w:eastAsia="Times New Roman" w:hAnsi="Arial" w:cs="Arial"/>
            <w:color w:val="0B0080"/>
            <w:sz w:val="20"/>
            <w:szCs w:val="20"/>
            <w:lang w:val="pt-PT" w:eastAsia="pt-BR"/>
          </w:rPr>
          <w:t>Bitcoin</w:t>
        </w:r>
        <w:proofErr w:type="gramEnd"/>
        <w:r w:rsidR="002432F9" w:rsidRPr="002432F9">
          <w:rPr>
            <w:rFonts w:ascii="Arial" w:eastAsia="Times New Roman" w:hAnsi="Arial" w:cs="Arial"/>
            <w:color w:val="0B0080"/>
            <w:sz w:val="20"/>
            <w:szCs w:val="20"/>
            <w:lang w:val="pt-PT" w:eastAsia="pt-BR"/>
          </w:rPr>
          <w:t xml:space="preserve"> Cash</w:t>
        </w:r>
      </w:hyperlink>
    </w:p>
    <w:p w:rsidR="002432F9" w:rsidRPr="002432F9" w:rsidRDefault="009B4062" w:rsidP="002432F9">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pt-PT" w:eastAsia="pt-BR"/>
        </w:rPr>
      </w:pPr>
      <w:hyperlink r:id="rId16" w:anchor="Bitcoin_Gold" w:history="1">
        <w:proofErr w:type="gramStart"/>
        <w:r w:rsidR="002432F9" w:rsidRPr="002432F9">
          <w:rPr>
            <w:rFonts w:ascii="Arial" w:eastAsia="Times New Roman" w:hAnsi="Arial" w:cs="Arial"/>
            <w:color w:val="222222"/>
            <w:sz w:val="20"/>
            <w:szCs w:val="20"/>
            <w:lang w:val="pt-PT" w:eastAsia="pt-BR"/>
          </w:rPr>
          <w:t>3</w:t>
        </w:r>
        <w:r w:rsidR="002432F9" w:rsidRPr="002432F9">
          <w:rPr>
            <w:rFonts w:ascii="Arial" w:eastAsia="Times New Roman" w:hAnsi="Arial" w:cs="Arial"/>
            <w:color w:val="0B0080"/>
            <w:sz w:val="20"/>
            <w:szCs w:val="20"/>
            <w:lang w:val="pt-PT" w:eastAsia="pt-BR"/>
          </w:rPr>
          <w:t>Bitcoin</w:t>
        </w:r>
        <w:proofErr w:type="gramEnd"/>
        <w:r w:rsidR="002432F9" w:rsidRPr="002432F9">
          <w:rPr>
            <w:rFonts w:ascii="Arial" w:eastAsia="Times New Roman" w:hAnsi="Arial" w:cs="Arial"/>
            <w:color w:val="0B0080"/>
            <w:sz w:val="20"/>
            <w:szCs w:val="20"/>
            <w:lang w:val="pt-PT" w:eastAsia="pt-BR"/>
          </w:rPr>
          <w:t xml:space="preserve"> Gold</w:t>
        </w:r>
      </w:hyperlink>
    </w:p>
    <w:p w:rsidR="002432F9" w:rsidRPr="002432F9" w:rsidRDefault="009B4062" w:rsidP="002432F9">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pt-PT" w:eastAsia="pt-BR"/>
        </w:rPr>
      </w:pPr>
      <w:hyperlink r:id="rId17" w:anchor="Bitcoin_Diamond" w:history="1">
        <w:proofErr w:type="gramStart"/>
        <w:r w:rsidR="002432F9" w:rsidRPr="002432F9">
          <w:rPr>
            <w:rFonts w:ascii="Arial" w:eastAsia="Times New Roman" w:hAnsi="Arial" w:cs="Arial"/>
            <w:color w:val="222222"/>
            <w:sz w:val="20"/>
            <w:szCs w:val="20"/>
            <w:lang w:val="pt-PT" w:eastAsia="pt-BR"/>
          </w:rPr>
          <w:t>4</w:t>
        </w:r>
        <w:r w:rsidR="002432F9" w:rsidRPr="002432F9">
          <w:rPr>
            <w:rFonts w:ascii="Arial" w:eastAsia="Times New Roman" w:hAnsi="Arial" w:cs="Arial"/>
            <w:color w:val="0B0080"/>
            <w:sz w:val="20"/>
            <w:szCs w:val="20"/>
            <w:lang w:val="pt-PT" w:eastAsia="pt-BR"/>
          </w:rPr>
          <w:t>Bitcoin</w:t>
        </w:r>
        <w:proofErr w:type="gramEnd"/>
        <w:r w:rsidR="002432F9" w:rsidRPr="002432F9">
          <w:rPr>
            <w:rFonts w:ascii="Arial" w:eastAsia="Times New Roman" w:hAnsi="Arial" w:cs="Arial"/>
            <w:color w:val="0B0080"/>
            <w:sz w:val="20"/>
            <w:szCs w:val="20"/>
            <w:lang w:val="pt-PT" w:eastAsia="pt-BR"/>
          </w:rPr>
          <w:t xml:space="preserve"> Diamond</w:t>
        </w:r>
      </w:hyperlink>
    </w:p>
    <w:p w:rsidR="002432F9" w:rsidRPr="002432F9" w:rsidRDefault="009B4062" w:rsidP="002432F9">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pt-PT" w:eastAsia="pt-BR"/>
        </w:rPr>
      </w:pPr>
      <w:hyperlink r:id="rId18" w:anchor="SegWit2x" w:history="1">
        <w:proofErr w:type="gramStart"/>
        <w:r w:rsidR="002432F9" w:rsidRPr="002432F9">
          <w:rPr>
            <w:rFonts w:ascii="Arial" w:eastAsia="Times New Roman" w:hAnsi="Arial" w:cs="Arial"/>
            <w:color w:val="222222"/>
            <w:sz w:val="20"/>
            <w:szCs w:val="20"/>
            <w:lang w:val="pt-PT" w:eastAsia="pt-BR"/>
          </w:rPr>
          <w:t>5</w:t>
        </w:r>
        <w:r w:rsidR="002432F9" w:rsidRPr="002432F9">
          <w:rPr>
            <w:rFonts w:ascii="Arial" w:eastAsia="Times New Roman" w:hAnsi="Arial" w:cs="Arial"/>
            <w:color w:val="0B0080"/>
            <w:sz w:val="20"/>
            <w:szCs w:val="20"/>
            <w:lang w:val="pt-PT" w:eastAsia="pt-BR"/>
          </w:rPr>
          <w:t>SegWit2x</w:t>
        </w:r>
        <w:proofErr w:type="gramEnd"/>
      </w:hyperlink>
    </w:p>
    <w:p w:rsidR="002432F9" w:rsidRPr="002432F9" w:rsidRDefault="009B4062" w:rsidP="002432F9">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pt-PT" w:eastAsia="pt-BR"/>
        </w:rPr>
      </w:pPr>
      <w:hyperlink r:id="rId19" w:anchor="Futuros_Hard_Forks" w:history="1">
        <w:proofErr w:type="gramStart"/>
        <w:r w:rsidR="002432F9" w:rsidRPr="002432F9">
          <w:rPr>
            <w:rFonts w:ascii="Arial" w:eastAsia="Times New Roman" w:hAnsi="Arial" w:cs="Arial"/>
            <w:color w:val="222222"/>
            <w:sz w:val="20"/>
            <w:szCs w:val="20"/>
            <w:lang w:val="pt-PT" w:eastAsia="pt-BR"/>
          </w:rPr>
          <w:t>6</w:t>
        </w:r>
        <w:r w:rsidR="002432F9" w:rsidRPr="002432F9">
          <w:rPr>
            <w:rFonts w:ascii="Arial" w:eastAsia="Times New Roman" w:hAnsi="Arial" w:cs="Arial"/>
            <w:color w:val="0B0080"/>
            <w:sz w:val="20"/>
            <w:szCs w:val="20"/>
            <w:lang w:val="pt-PT" w:eastAsia="pt-BR"/>
          </w:rPr>
          <w:t>Futuros</w:t>
        </w:r>
        <w:proofErr w:type="gramEnd"/>
        <w:r w:rsidR="002432F9" w:rsidRPr="002432F9">
          <w:rPr>
            <w:rFonts w:ascii="Arial" w:eastAsia="Times New Roman" w:hAnsi="Arial" w:cs="Arial"/>
            <w:color w:val="0B0080"/>
            <w:sz w:val="20"/>
            <w:szCs w:val="20"/>
            <w:lang w:val="pt-PT" w:eastAsia="pt-BR"/>
          </w:rPr>
          <w:t xml:space="preserve"> Hard Forks</w:t>
        </w:r>
      </w:hyperlink>
    </w:p>
    <w:p w:rsidR="002432F9" w:rsidRPr="002432F9" w:rsidRDefault="009B4062" w:rsidP="002432F9">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pt-PT" w:eastAsia="pt-BR"/>
        </w:rPr>
      </w:pPr>
      <w:hyperlink r:id="rId20" w:anchor="Refer%C3%AAncias" w:history="1">
        <w:proofErr w:type="gramStart"/>
        <w:r w:rsidR="002432F9" w:rsidRPr="002432F9">
          <w:rPr>
            <w:rFonts w:ascii="Arial" w:eastAsia="Times New Roman" w:hAnsi="Arial" w:cs="Arial"/>
            <w:color w:val="222222"/>
            <w:sz w:val="20"/>
            <w:szCs w:val="20"/>
            <w:lang w:val="pt-PT" w:eastAsia="pt-BR"/>
          </w:rPr>
          <w:t>7</w:t>
        </w:r>
        <w:r w:rsidR="002432F9" w:rsidRPr="002432F9">
          <w:rPr>
            <w:rFonts w:ascii="Arial" w:eastAsia="Times New Roman" w:hAnsi="Arial" w:cs="Arial"/>
            <w:color w:val="0B0080"/>
            <w:sz w:val="20"/>
            <w:szCs w:val="20"/>
            <w:lang w:val="pt-PT" w:eastAsia="pt-BR"/>
          </w:rPr>
          <w:t>Referências</w:t>
        </w:r>
        <w:proofErr w:type="gramEnd"/>
      </w:hyperlink>
    </w:p>
    <w:p w:rsidR="002432F9" w:rsidRPr="002432F9" w:rsidRDefault="002432F9" w:rsidP="002432F9">
      <w:pPr>
        <w:pBdr>
          <w:bottom w:val="single" w:sz="6" w:space="0" w:color="A2A9B1"/>
        </w:pBdr>
        <w:spacing w:before="240" w:after="60" w:line="240" w:lineRule="auto"/>
        <w:outlineLvl w:val="1"/>
        <w:rPr>
          <w:rFonts w:ascii="Georgia" w:eastAsia="Times New Roman" w:hAnsi="Georgia" w:cs="Arial"/>
          <w:color w:val="000000"/>
          <w:sz w:val="32"/>
          <w:szCs w:val="32"/>
          <w:lang w:val="pt-PT" w:eastAsia="pt-BR"/>
        </w:rPr>
      </w:pPr>
      <w:proofErr w:type="gramStart"/>
      <w:r w:rsidRPr="002432F9">
        <w:rPr>
          <w:rFonts w:ascii="Georgia" w:eastAsia="Times New Roman" w:hAnsi="Georgia" w:cs="Arial"/>
          <w:color w:val="000000"/>
          <w:sz w:val="32"/>
          <w:szCs w:val="32"/>
          <w:lang w:val="pt-PT" w:eastAsia="pt-BR"/>
        </w:rPr>
        <w:t>Definição</w:t>
      </w:r>
      <w:r w:rsidRPr="002432F9">
        <w:rPr>
          <w:rFonts w:ascii="Arial" w:eastAsia="Times New Roman" w:hAnsi="Arial" w:cs="Arial"/>
          <w:color w:val="54595D"/>
          <w:sz w:val="24"/>
          <w:szCs w:val="24"/>
          <w:lang w:val="pt-PT" w:eastAsia="pt-BR"/>
        </w:rPr>
        <w:t>[</w:t>
      </w:r>
      <w:proofErr w:type="gramEnd"/>
      <w:r w:rsidRPr="002432F9">
        <w:rPr>
          <w:rFonts w:ascii="Arial" w:eastAsia="Times New Roman" w:hAnsi="Arial" w:cs="Arial"/>
          <w:color w:val="000000"/>
          <w:sz w:val="24"/>
          <w:szCs w:val="24"/>
          <w:lang w:val="pt-PT" w:eastAsia="pt-BR"/>
        </w:rPr>
        <w:fldChar w:fldCharType="begin"/>
      </w:r>
      <w:r w:rsidRPr="002432F9">
        <w:rPr>
          <w:rFonts w:ascii="Arial" w:eastAsia="Times New Roman" w:hAnsi="Arial" w:cs="Arial"/>
          <w:color w:val="000000"/>
          <w:sz w:val="24"/>
          <w:szCs w:val="24"/>
          <w:lang w:val="pt-PT" w:eastAsia="pt-BR"/>
        </w:rPr>
        <w:instrText xml:space="preserve"> HYPERLINK "https://pt.wikipedia.org/w/index.php?title=Hard_Fork&amp;veaction=edit&amp;section=1" \o "Editar secção: Definição" </w:instrText>
      </w:r>
      <w:r w:rsidRPr="002432F9">
        <w:rPr>
          <w:rFonts w:ascii="Arial" w:eastAsia="Times New Roman" w:hAnsi="Arial" w:cs="Arial"/>
          <w:color w:val="000000"/>
          <w:sz w:val="24"/>
          <w:szCs w:val="24"/>
          <w:lang w:val="pt-PT" w:eastAsia="pt-BR"/>
        </w:rPr>
        <w:fldChar w:fldCharType="separate"/>
      </w:r>
      <w:r w:rsidRPr="002432F9">
        <w:rPr>
          <w:rFonts w:ascii="Arial" w:eastAsia="Times New Roman" w:hAnsi="Arial" w:cs="Arial"/>
          <w:color w:val="0B0080"/>
          <w:sz w:val="24"/>
          <w:szCs w:val="24"/>
          <w:u w:val="single"/>
          <w:lang w:val="pt-PT" w:eastAsia="pt-BR"/>
        </w:rPr>
        <w:t>editar</w:t>
      </w:r>
      <w:r w:rsidRPr="002432F9">
        <w:rPr>
          <w:rFonts w:ascii="Arial" w:eastAsia="Times New Roman" w:hAnsi="Arial" w:cs="Arial"/>
          <w:color w:val="000000"/>
          <w:sz w:val="24"/>
          <w:szCs w:val="24"/>
          <w:lang w:val="pt-PT" w:eastAsia="pt-BR"/>
        </w:rPr>
        <w:fldChar w:fldCharType="end"/>
      </w:r>
      <w:r w:rsidRPr="002432F9">
        <w:rPr>
          <w:rFonts w:ascii="Arial" w:eastAsia="Times New Roman" w:hAnsi="Arial" w:cs="Arial"/>
          <w:color w:val="54595D"/>
          <w:sz w:val="24"/>
          <w:szCs w:val="24"/>
          <w:lang w:val="pt-PT" w:eastAsia="pt-BR"/>
        </w:rPr>
        <w:t> | </w:t>
      </w:r>
      <w:hyperlink r:id="rId21" w:tooltip="Editar secção: Definição" w:history="1">
        <w:r w:rsidRPr="002432F9">
          <w:rPr>
            <w:rFonts w:ascii="Arial" w:eastAsia="Times New Roman" w:hAnsi="Arial" w:cs="Arial"/>
            <w:color w:val="0B0080"/>
            <w:sz w:val="24"/>
            <w:szCs w:val="24"/>
            <w:u w:val="single"/>
            <w:lang w:val="pt-PT" w:eastAsia="pt-BR"/>
          </w:rPr>
          <w:t>editar código-fonte</w:t>
        </w:r>
      </w:hyperlink>
      <w:r w:rsidRPr="002432F9">
        <w:rPr>
          <w:rFonts w:ascii="Arial" w:eastAsia="Times New Roman" w:hAnsi="Arial" w:cs="Arial"/>
          <w:color w:val="54595D"/>
          <w:sz w:val="24"/>
          <w:szCs w:val="24"/>
          <w:lang w:val="pt-PT" w:eastAsia="pt-BR"/>
        </w:rPr>
        <w:t>]</w:t>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Um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xml:space="preserve"> pode ser </w:t>
      </w:r>
      <w:proofErr w:type="gramStart"/>
      <w:r w:rsidRPr="002432F9">
        <w:rPr>
          <w:rFonts w:ascii="Arial" w:eastAsia="Times New Roman" w:hAnsi="Arial" w:cs="Arial"/>
          <w:color w:val="222222"/>
          <w:sz w:val="21"/>
          <w:szCs w:val="21"/>
          <w:lang w:val="pt-PT" w:eastAsia="pt-BR"/>
        </w:rPr>
        <w:t>implementado</w:t>
      </w:r>
      <w:proofErr w:type="gramEnd"/>
      <w:r w:rsidRPr="002432F9">
        <w:rPr>
          <w:rFonts w:ascii="Arial" w:eastAsia="Times New Roman" w:hAnsi="Arial" w:cs="Arial"/>
          <w:color w:val="222222"/>
          <w:sz w:val="21"/>
          <w:szCs w:val="21"/>
          <w:lang w:val="pt-PT" w:eastAsia="pt-BR"/>
        </w:rPr>
        <w:t xml:space="preserve"> com a intenção de corrigir algum tipo de falha de segurança presente em alguma versão da criptomoeda, quando tal modificação torna inválidos blocos que anteriormente eram válidos. Ainda pode ocorrer para que novas funcionalidades sejam acrescentadas à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xml:space="preserve"> ou então para reverter alguma transação realizada </w:t>
      </w:r>
      <w:proofErr w:type="gramStart"/>
      <w:r w:rsidRPr="002432F9">
        <w:rPr>
          <w:rFonts w:ascii="Arial" w:eastAsia="Times New Roman" w:hAnsi="Arial" w:cs="Arial"/>
          <w:color w:val="222222"/>
          <w:sz w:val="21"/>
          <w:szCs w:val="21"/>
          <w:lang w:val="pt-PT" w:eastAsia="pt-BR"/>
        </w:rPr>
        <w:t>(conforme ocorreu após a invasão à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da rede </w:t>
      </w:r>
      <w:hyperlink r:id="rId22" w:tooltip="Ethereum" w:history="1">
        <w:r w:rsidRPr="002432F9">
          <w:rPr>
            <w:rFonts w:ascii="Arial" w:eastAsia="Times New Roman" w:hAnsi="Arial" w:cs="Arial"/>
            <w:color w:val="0B0080"/>
            <w:sz w:val="21"/>
            <w:szCs w:val="21"/>
            <w:u w:val="single"/>
            <w:lang w:val="pt-PT" w:eastAsia="pt-BR"/>
          </w:rPr>
          <w:t>Ethereum</w:t>
        </w:r>
      </w:hyperlink>
      <w:r w:rsidRPr="002432F9">
        <w:rPr>
          <w:rFonts w:ascii="Arial" w:eastAsia="Times New Roman" w:hAnsi="Arial" w:cs="Arial"/>
          <w:color w:val="222222"/>
          <w:sz w:val="21"/>
          <w:szCs w:val="21"/>
          <w:lang w:val="pt-PT" w:eastAsia="pt-BR"/>
        </w:rPr>
        <w:t>.</w:t>
      </w:r>
      <w:proofErr w:type="gramEnd"/>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No caso do ataque ao </w:t>
      </w:r>
      <w:r w:rsidRPr="002432F9">
        <w:rPr>
          <w:rFonts w:ascii="Arial" w:eastAsia="Times New Roman" w:hAnsi="Arial" w:cs="Arial"/>
          <w:i/>
          <w:iCs/>
          <w:color w:val="222222"/>
          <w:sz w:val="21"/>
          <w:szCs w:val="21"/>
          <w:lang w:val="pt-PT" w:eastAsia="pt-BR"/>
        </w:rPr>
        <w:t>Ethereum</w:t>
      </w:r>
      <w:r w:rsidRPr="002432F9">
        <w:rPr>
          <w:rFonts w:ascii="Arial" w:eastAsia="Times New Roman" w:hAnsi="Arial" w:cs="Arial"/>
          <w:color w:val="222222"/>
          <w:sz w:val="21"/>
          <w:szCs w:val="21"/>
          <w:lang w:val="pt-PT" w:eastAsia="pt-BR"/>
        </w:rPr>
        <w:t> citado acima, o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fez com que as transações fraudulentas fossem invalidadas. Isso ocorreu no momento em que houve a divergência no fluxo da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w:t>
      </w:r>
      <w:proofErr w:type="gramStart"/>
      <w:r w:rsidRPr="002432F9">
        <w:rPr>
          <w:rFonts w:ascii="Arial" w:eastAsia="Times New Roman" w:hAnsi="Arial" w:cs="Arial"/>
          <w:color w:val="222222"/>
          <w:sz w:val="21"/>
          <w:szCs w:val="21"/>
          <w:lang w:val="pt-PT" w:eastAsia="pt-BR"/>
        </w:rPr>
        <w:t>à</w:t>
      </w:r>
      <w:proofErr w:type="gramEnd"/>
      <w:r w:rsidRPr="002432F9">
        <w:rPr>
          <w:rFonts w:ascii="Arial" w:eastAsia="Times New Roman" w:hAnsi="Arial" w:cs="Arial"/>
          <w:color w:val="222222"/>
          <w:sz w:val="21"/>
          <w:szCs w:val="21"/>
          <w:lang w:val="pt-PT" w:eastAsia="pt-BR"/>
        </w:rPr>
        <w:t xml:space="preserve"> partir dos nós que não foram atualizados para o novo conjunto de </w:t>
      </w:r>
      <w:r w:rsidRPr="002432F9">
        <w:rPr>
          <w:rFonts w:ascii="Arial" w:eastAsia="Times New Roman" w:hAnsi="Arial" w:cs="Arial"/>
          <w:color w:val="222222"/>
          <w:sz w:val="21"/>
          <w:szCs w:val="21"/>
          <w:lang w:val="pt-PT" w:eastAsia="pt-BR"/>
        </w:rPr>
        <w:lastRenderedPageBreak/>
        <w:t>regras protocolares do </w:t>
      </w:r>
      <w:r w:rsidRPr="002432F9">
        <w:rPr>
          <w:rFonts w:ascii="Arial" w:eastAsia="Times New Roman" w:hAnsi="Arial" w:cs="Arial"/>
          <w:i/>
          <w:iCs/>
          <w:color w:val="222222"/>
          <w:sz w:val="21"/>
          <w:szCs w:val="21"/>
          <w:lang w:val="pt-PT" w:eastAsia="pt-BR"/>
        </w:rPr>
        <w:t>software</w:t>
      </w:r>
      <w:r w:rsidRPr="002432F9">
        <w:rPr>
          <w:rFonts w:ascii="Arial" w:eastAsia="Times New Roman" w:hAnsi="Arial" w:cs="Arial"/>
          <w:color w:val="222222"/>
          <w:sz w:val="21"/>
          <w:szCs w:val="21"/>
          <w:lang w:val="pt-PT" w:eastAsia="pt-BR"/>
        </w:rPr>
        <w:t>. Após a invasão ao sistema da criptomoeda, os membros da comunidade do </w:t>
      </w:r>
      <w:r w:rsidRPr="002432F9">
        <w:rPr>
          <w:rFonts w:ascii="Arial" w:eastAsia="Times New Roman" w:hAnsi="Arial" w:cs="Arial"/>
          <w:i/>
          <w:iCs/>
          <w:color w:val="222222"/>
          <w:sz w:val="21"/>
          <w:szCs w:val="21"/>
          <w:lang w:val="pt-PT" w:eastAsia="pt-BR"/>
        </w:rPr>
        <w:t>Ethereum</w:t>
      </w:r>
      <w:r w:rsidRPr="002432F9">
        <w:rPr>
          <w:rFonts w:ascii="Arial" w:eastAsia="Times New Roman" w:hAnsi="Arial" w:cs="Arial"/>
          <w:color w:val="222222"/>
          <w:sz w:val="21"/>
          <w:szCs w:val="21"/>
          <w:lang w:val="pt-PT" w:eastAsia="pt-BR"/>
        </w:rPr>
        <w:t> decidiram favoravelmente, de forma quase unânime, que deveria ser realizado um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de modo a invalidar e cancelar as transações fraudulentas, responsáveis por um prejuízo de dezenas de milhões de dólares válidos em moedas digitais, causadas por um </w:t>
      </w:r>
      <w:r w:rsidRPr="002432F9">
        <w:rPr>
          <w:rFonts w:ascii="Arial" w:eastAsia="Times New Roman" w:hAnsi="Arial" w:cs="Arial"/>
          <w:i/>
          <w:iCs/>
          <w:color w:val="222222"/>
          <w:sz w:val="21"/>
          <w:szCs w:val="21"/>
          <w:lang w:val="pt-PT" w:eastAsia="pt-BR"/>
        </w:rPr>
        <w:t>hacker</w:t>
      </w:r>
      <w:r w:rsidRPr="002432F9">
        <w:rPr>
          <w:rFonts w:ascii="Arial" w:eastAsia="Times New Roman" w:hAnsi="Arial" w:cs="Arial"/>
          <w:color w:val="222222"/>
          <w:sz w:val="21"/>
          <w:szCs w:val="21"/>
          <w:lang w:val="pt-PT" w:eastAsia="pt-BR"/>
        </w:rPr>
        <w:t> anônimo. O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realizado permitiu que os membros da rede que possuiam </w:t>
      </w:r>
      <w:r w:rsidRPr="002432F9">
        <w:rPr>
          <w:rFonts w:ascii="Arial" w:eastAsia="Times New Roman" w:hAnsi="Arial" w:cs="Arial"/>
          <w:i/>
          <w:iCs/>
          <w:color w:val="222222"/>
          <w:sz w:val="21"/>
          <w:szCs w:val="21"/>
          <w:lang w:val="pt-PT" w:eastAsia="pt-BR"/>
        </w:rPr>
        <w:t>tokens</w:t>
      </w:r>
      <w:r w:rsidRPr="002432F9">
        <w:rPr>
          <w:rFonts w:ascii="Arial" w:eastAsia="Times New Roman" w:hAnsi="Arial" w:cs="Arial"/>
          <w:color w:val="222222"/>
          <w:sz w:val="21"/>
          <w:szCs w:val="21"/>
          <w:lang w:val="pt-PT" w:eastAsia="pt-BR"/>
        </w:rPr>
        <w:t> pudessem reaver seus fundos em </w:t>
      </w:r>
      <w:r w:rsidRPr="002432F9">
        <w:rPr>
          <w:rFonts w:ascii="Arial" w:eastAsia="Times New Roman" w:hAnsi="Arial" w:cs="Arial"/>
          <w:i/>
          <w:iCs/>
          <w:color w:val="222222"/>
          <w:sz w:val="21"/>
          <w:szCs w:val="21"/>
          <w:lang w:val="pt-PT" w:eastAsia="pt-BR"/>
        </w:rPr>
        <w:t>ether</w:t>
      </w:r>
      <w:r w:rsidRPr="002432F9">
        <w:rPr>
          <w:rFonts w:ascii="Arial" w:eastAsia="Times New Roman" w:hAnsi="Arial" w:cs="Arial"/>
          <w:color w:val="222222"/>
          <w:sz w:val="21"/>
          <w:szCs w:val="21"/>
          <w:lang w:val="pt-PT" w:eastAsia="pt-BR"/>
        </w:rPr>
        <w:t>.</w:t>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A proposta da comunidade, no caso, não desfez todo o histórico de transações da rede. Ao invés disso, o que ocorreu foi uma realocação dos fundos atrelados ao sistema para um novo tipo de </w:t>
      </w:r>
      <w:hyperlink r:id="rId23" w:tooltip="Contrato Inteligente" w:history="1">
        <w:r w:rsidRPr="002432F9">
          <w:rPr>
            <w:rFonts w:ascii="Arial" w:eastAsia="Times New Roman" w:hAnsi="Arial" w:cs="Arial"/>
            <w:color w:val="0B0080"/>
            <w:sz w:val="21"/>
            <w:szCs w:val="21"/>
            <w:u w:val="single"/>
            <w:lang w:val="pt-PT" w:eastAsia="pt-BR"/>
          </w:rPr>
          <w:t>Contrato Inteligente</w:t>
        </w:r>
      </w:hyperlink>
      <w:r w:rsidRPr="002432F9">
        <w:rPr>
          <w:rFonts w:ascii="Arial" w:eastAsia="Times New Roman" w:hAnsi="Arial" w:cs="Arial"/>
          <w:color w:val="222222"/>
          <w:sz w:val="21"/>
          <w:szCs w:val="21"/>
          <w:lang w:val="pt-PT" w:eastAsia="pt-BR"/>
        </w:rPr>
        <w:t xml:space="preserve"> cujo único propósito era permitir que os usuários tivessem a possibilidade de reaver suas </w:t>
      </w:r>
      <w:proofErr w:type="gramStart"/>
      <w:r w:rsidRPr="002432F9">
        <w:rPr>
          <w:rFonts w:ascii="Arial" w:eastAsia="Times New Roman" w:hAnsi="Arial" w:cs="Arial"/>
          <w:color w:val="222222"/>
          <w:sz w:val="21"/>
          <w:szCs w:val="21"/>
          <w:lang w:val="pt-PT" w:eastAsia="pt-BR"/>
        </w:rPr>
        <w:t>criptomoedas.</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"cite_note-5"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[5]</w:t>
      </w:r>
      <w:r w:rsidRPr="002432F9">
        <w:rPr>
          <w:rFonts w:ascii="Arial" w:eastAsia="Times New Roman" w:hAnsi="Arial" w:cs="Arial"/>
          <w:color w:val="222222"/>
          <w:sz w:val="21"/>
          <w:szCs w:val="21"/>
          <w:vertAlign w:val="superscript"/>
          <w:lang w:val="pt-PT" w:eastAsia="pt-BR"/>
        </w:rPr>
        <w:fldChar w:fldCharType="end"/>
      </w:r>
    </w:p>
    <w:p w:rsidR="002432F9" w:rsidRPr="002432F9" w:rsidRDefault="002432F9" w:rsidP="002432F9">
      <w:pPr>
        <w:pBdr>
          <w:bottom w:val="single" w:sz="6" w:space="0" w:color="A2A9B1"/>
        </w:pBdr>
        <w:spacing w:before="240" w:after="60" w:line="240" w:lineRule="auto"/>
        <w:outlineLvl w:val="1"/>
        <w:rPr>
          <w:rFonts w:ascii="Georgia" w:eastAsia="Times New Roman" w:hAnsi="Georgia" w:cs="Arial"/>
          <w:color w:val="000000"/>
          <w:sz w:val="32"/>
          <w:szCs w:val="32"/>
          <w:lang w:val="pt-PT" w:eastAsia="pt-BR"/>
        </w:rPr>
      </w:pPr>
      <w:r w:rsidRPr="002432F9">
        <w:rPr>
          <w:rFonts w:ascii="Georgia" w:eastAsia="Times New Roman" w:hAnsi="Georgia" w:cs="Arial"/>
          <w:color w:val="000000"/>
          <w:sz w:val="32"/>
          <w:szCs w:val="32"/>
          <w:lang w:val="pt-PT" w:eastAsia="pt-BR"/>
        </w:rPr>
        <w:t xml:space="preserve">Bitcoin </w:t>
      </w:r>
      <w:proofErr w:type="gramStart"/>
      <w:r w:rsidRPr="002432F9">
        <w:rPr>
          <w:rFonts w:ascii="Georgia" w:eastAsia="Times New Roman" w:hAnsi="Georgia" w:cs="Arial"/>
          <w:color w:val="000000"/>
          <w:sz w:val="32"/>
          <w:szCs w:val="32"/>
          <w:lang w:val="pt-PT" w:eastAsia="pt-BR"/>
        </w:rPr>
        <w:t>Cash</w:t>
      </w:r>
      <w:r w:rsidRPr="002432F9">
        <w:rPr>
          <w:rFonts w:ascii="Arial" w:eastAsia="Times New Roman" w:hAnsi="Arial" w:cs="Arial"/>
          <w:color w:val="54595D"/>
          <w:sz w:val="24"/>
          <w:szCs w:val="24"/>
          <w:lang w:val="pt-PT" w:eastAsia="pt-BR"/>
        </w:rPr>
        <w:t>[</w:t>
      </w:r>
      <w:proofErr w:type="gramEnd"/>
      <w:r w:rsidRPr="002432F9">
        <w:rPr>
          <w:rFonts w:ascii="Arial" w:eastAsia="Times New Roman" w:hAnsi="Arial" w:cs="Arial"/>
          <w:color w:val="000000"/>
          <w:sz w:val="24"/>
          <w:szCs w:val="24"/>
          <w:lang w:val="pt-PT" w:eastAsia="pt-BR"/>
        </w:rPr>
        <w:fldChar w:fldCharType="begin"/>
      </w:r>
      <w:r w:rsidRPr="002432F9">
        <w:rPr>
          <w:rFonts w:ascii="Arial" w:eastAsia="Times New Roman" w:hAnsi="Arial" w:cs="Arial"/>
          <w:color w:val="000000"/>
          <w:sz w:val="24"/>
          <w:szCs w:val="24"/>
          <w:lang w:val="pt-PT" w:eastAsia="pt-BR"/>
        </w:rPr>
        <w:instrText xml:space="preserve"> HYPERLINK "https://pt.wikipedia.org/w/index.php?title=Hard_Fork&amp;veaction=edit&amp;section=2" \o "Editar secção: Bitcoin Cash" </w:instrText>
      </w:r>
      <w:r w:rsidRPr="002432F9">
        <w:rPr>
          <w:rFonts w:ascii="Arial" w:eastAsia="Times New Roman" w:hAnsi="Arial" w:cs="Arial"/>
          <w:color w:val="000000"/>
          <w:sz w:val="24"/>
          <w:szCs w:val="24"/>
          <w:lang w:val="pt-PT" w:eastAsia="pt-BR"/>
        </w:rPr>
        <w:fldChar w:fldCharType="separate"/>
      </w:r>
      <w:r w:rsidRPr="002432F9">
        <w:rPr>
          <w:rFonts w:ascii="Arial" w:eastAsia="Times New Roman" w:hAnsi="Arial" w:cs="Arial"/>
          <w:color w:val="0B0080"/>
          <w:sz w:val="24"/>
          <w:szCs w:val="24"/>
          <w:u w:val="single"/>
          <w:lang w:val="pt-PT" w:eastAsia="pt-BR"/>
        </w:rPr>
        <w:t>editar</w:t>
      </w:r>
      <w:r w:rsidRPr="002432F9">
        <w:rPr>
          <w:rFonts w:ascii="Arial" w:eastAsia="Times New Roman" w:hAnsi="Arial" w:cs="Arial"/>
          <w:color w:val="000000"/>
          <w:sz w:val="24"/>
          <w:szCs w:val="24"/>
          <w:lang w:val="pt-PT" w:eastAsia="pt-BR"/>
        </w:rPr>
        <w:fldChar w:fldCharType="end"/>
      </w:r>
      <w:r w:rsidRPr="002432F9">
        <w:rPr>
          <w:rFonts w:ascii="Arial" w:eastAsia="Times New Roman" w:hAnsi="Arial" w:cs="Arial"/>
          <w:color w:val="54595D"/>
          <w:sz w:val="24"/>
          <w:szCs w:val="24"/>
          <w:lang w:val="pt-PT" w:eastAsia="pt-BR"/>
        </w:rPr>
        <w:t> | </w:t>
      </w:r>
      <w:hyperlink r:id="rId24" w:tooltip="Editar secção: Bitcoin Cash" w:history="1">
        <w:r w:rsidRPr="002432F9">
          <w:rPr>
            <w:rFonts w:ascii="Arial" w:eastAsia="Times New Roman" w:hAnsi="Arial" w:cs="Arial"/>
            <w:color w:val="0B0080"/>
            <w:sz w:val="24"/>
            <w:szCs w:val="24"/>
            <w:u w:val="single"/>
            <w:lang w:val="pt-PT" w:eastAsia="pt-BR"/>
          </w:rPr>
          <w:t>editar código-fonte</w:t>
        </w:r>
      </w:hyperlink>
      <w:r w:rsidRPr="002432F9">
        <w:rPr>
          <w:rFonts w:ascii="Arial" w:eastAsia="Times New Roman" w:hAnsi="Arial" w:cs="Arial"/>
          <w:color w:val="54595D"/>
          <w:sz w:val="24"/>
          <w:szCs w:val="24"/>
          <w:lang w:val="pt-PT" w:eastAsia="pt-BR"/>
        </w:rPr>
        <w:t>]</w:t>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 xml:space="preserve">Um exemplo de criptomoeda gerada </w:t>
      </w:r>
      <w:proofErr w:type="gramStart"/>
      <w:r w:rsidRPr="002432F9">
        <w:rPr>
          <w:rFonts w:ascii="Arial" w:eastAsia="Times New Roman" w:hAnsi="Arial" w:cs="Arial"/>
          <w:color w:val="222222"/>
          <w:sz w:val="21"/>
          <w:szCs w:val="21"/>
          <w:lang w:val="pt-PT" w:eastAsia="pt-BR"/>
        </w:rPr>
        <w:t>à</w:t>
      </w:r>
      <w:proofErr w:type="gramEnd"/>
      <w:r w:rsidRPr="002432F9">
        <w:rPr>
          <w:rFonts w:ascii="Arial" w:eastAsia="Times New Roman" w:hAnsi="Arial" w:cs="Arial"/>
          <w:color w:val="222222"/>
          <w:sz w:val="21"/>
          <w:szCs w:val="21"/>
          <w:lang w:val="pt-PT" w:eastAsia="pt-BR"/>
        </w:rPr>
        <w:t xml:space="preserve"> partir de um hard fork é o </w:t>
      </w:r>
      <w:hyperlink r:id="rId25" w:tooltip="Bitcoin Cash" w:history="1">
        <w:r w:rsidRPr="002432F9">
          <w:rPr>
            <w:rFonts w:ascii="Arial" w:eastAsia="Times New Roman" w:hAnsi="Arial" w:cs="Arial"/>
            <w:color w:val="0B0080"/>
            <w:sz w:val="21"/>
            <w:szCs w:val="21"/>
            <w:u w:val="single"/>
            <w:lang w:val="pt-PT" w:eastAsia="pt-BR"/>
          </w:rPr>
          <w:t>Bitcoin Cash</w:t>
        </w:r>
      </w:hyperlink>
      <w:r w:rsidRPr="002432F9">
        <w:rPr>
          <w:rFonts w:ascii="Arial" w:eastAsia="Times New Roman" w:hAnsi="Arial" w:cs="Arial"/>
          <w:color w:val="222222"/>
          <w:sz w:val="21"/>
          <w:szCs w:val="21"/>
          <w:lang w:val="pt-PT" w:eastAsia="pt-BR"/>
        </w:rPr>
        <w:t>, criado em 1 de agosto de 2017 como um derivado da famosa criptomoeda </w:t>
      </w:r>
      <w:hyperlink r:id="rId26" w:tooltip="Bitcoin" w:history="1">
        <w:r w:rsidRPr="002432F9">
          <w:rPr>
            <w:rFonts w:ascii="Arial" w:eastAsia="Times New Roman" w:hAnsi="Arial" w:cs="Arial"/>
            <w:color w:val="0B0080"/>
            <w:sz w:val="21"/>
            <w:szCs w:val="21"/>
            <w:u w:val="single"/>
            <w:lang w:val="pt-PT" w:eastAsia="pt-BR"/>
          </w:rPr>
          <w:t>Bitcoin</w:t>
        </w:r>
      </w:hyperlink>
      <w:r w:rsidRPr="002432F9">
        <w:rPr>
          <w:rFonts w:ascii="Arial" w:eastAsia="Times New Roman" w:hAnsi="Arial" w:cs="Arial"/>
          <w:color w:val="222222"/>
          <w:sz w:val="21"/>
          <w:szCs w:val="21"/>
          <w:lang w:val="pt-PT" w:eastAsia="pt-BR"/>
        </w:rPr>
        <w:t>.</w:t>
      </w:r>
      <w:hyperlink r:id="rId27" w:anchor="cite_note-6" w:history="1">
        <w:r w:rsidRPr="002432F9">
          <w:rPr>
            <w:rFonts w:ascii="Arial" w:eastAsia="Times New Roman" w:hAnsi="Arial" w:cs="Arial"/>
            <w:color w:val="0B0080"/>
            <w:sz w:val="21"/>
            <w:szCs w:val="21"/>
            <w:u w:val="single"/>
            <w:vertAlign w:val="superscript"/>
            <w:lang w:val="pt-PT" w:eastAsia="pt-BR"/>
          </w:rPr>
          <w:t>[6]</w:t>
        </w:r>
      </w:hyperlink>
      <w:r w:rsidRPr="002432F9">
        <w:rPr>
          <w:rFonts w:ascii="Arial" w:eastAsia="Times New Roman" w:hAnsi="Arial" w:cs="Arial"/>
          <w:color w:val="222222"/>
          <w:sz w:val="21"/>
          <w:szCs w:val="21"/>
          <w:lang w:val="pt-PT" w:eastAsia="pt-BR"/>
        </w:rPr>
        <w:t> O </w:t>
      </w:r>
      <w:r w:rsidRPr="002432F9">
        <w:rPr>
          <w:rFonts w:ascii="Arial" w:eastAsia="Times New Roman" w:hAnsi="Arial" w:cs="Arial"/>
          <w:i/>
          <w:iCs/>
          <w:color w:val="222222"/>
          <w:sz w:val="21"/>
          <w:szCs w:val="21"/>
          <w:lang w:val="pt-PT" w:eastAsia="pt-BR"/>
        </w:rPr>
        <w:t>Bitcoin Cash</w:t>
      </w:r>
      <w:r w:rsidRPr="002432F9">
        <w:rPr>
          <w:rFonts w:ascii="Arial" w:eastAsia="Times New Roman" w:hAnsi="Arial" w:cs="Arial"/>
          <w:color w:val="222222"/>
          <w:sz w:val="21"/>
          <w:szCs w:val="21"/>
          <w:lang w:val="pt-PT" w:eastAsia="pt-BR"/>
        </w:rPr>
        <w:t> adota um protocolo alternativo em relação à sua antecessora, que visa aumentar a capacidade de uma transação realizada.</w:t>
      </w:r>
      <w:hyperlink r:id="rId28" w:anchor="cite_note-7" w:history="1">
        <w:r w:rsidRPr="002432F9">
          <w:rPr>
            <w:rFonts w:ascii="Arial" w:eastAsia="Times New Roman" w:hAnsi="Arial" w:cs="Arial"/>
            <w:color w:val="0B0080"/>
            <w:sz w:val="21"/>
            <w:szCs w:val="21"/>
            <w:u w:val="single"/>
            <w:vertAlign w:val="superscript"/>
            <w:lang w:val="pt-PT" w:eastAsia="pt-BR"/>
          </w:rPr>
          <w:t>[7]</w:t>
        </w:r>
      </w:hyperlink>
      <w:r w:rsidRPr="002432F9">
        <w:rPr>
          <w:rFonts w:ascii="Arial" w:eastAsia="Times New Roman" w:hAnsi="Arial" w:cs="Arial"/>
          <w:color w:val="222222"/>
          <w:sz w:val="21"/>
          <w:szCs w:val="21"/>
          <w:lang w:val="pt-PT" w:eastAsia="pt-BR"/>
        </w:rPr>
        <w:t> Isso é possível pois o </w:t>
      </w:r>
      <w:r w:rsidRPr="002432F9">
        <w:rPr>
          <w:rFonts w:ascii="Arial" w:eastAsia="Times New Roman" w:hAnsi="Arial" w:cs="Arial"/>
          <w:i/>
          <w:iCs/>
          <w:color w:val="222222"/>
          <w:sz w:val="21"/>
          <w:szCs w:val="21"/>
          <w:lang w:val="pt-PT" w:eastAsia="pt-BR"/>
        </w:rPr>
        <w:t>Bitcoin Cash</w:t>
      </w:r>
      <w:r w:rsidRPr="002432F9">
        <w:rPr>
          <w:rFonts w:ascii="Arial" w:eastAsia="Times New Roman" w:hAnsi="Arial" w:cs="Arial"/>
          <w:color w:val="222222"/>
          <w:sz w:val="21"/>
          <w:szCs w:val="21"/>
          <w:lang w:val="pt-PT" w:eastAsia="pt-BR"/>
        </w:rPr>
        <w:t> possui um tamanho diferenciado para seus blocos, atingindo um valor padrão de 8MB,</w:t>
      </w:r>
      <w:hyperlink r:id="rId29" w:anchor="cite_note-8" w:history="1">
        <w:r w:rsidRPr="002432F9">
          <w:rPr>
            <w:rFonts w:ascii="Arial" w:eastAsia="Times New Roman" w:hAnsi="Arial" w:cs="Arial"/>
            <w:color w:val="0B0080"/>
            <w:sz w:val="21"/>
            <w:szCs w:val="21"/>
            <w:u w:val="single"/>
            <w:vertAlign w:val="superscript"/>
            <w:lang w:val="pt-PT" w:eastAsia="pt-BR"/>
          </w:rPr>
          <w:t>[8]</w:t>
        </w:r>
      </w:hyperlink>
      <w:r w:rsidRPr="002432F9">
        <w:rPr>
          <w:rFonts w:ascii="Arial" w:eastAsia="Times New Roman" w:hAnsi="Arial" w:cs="Arial"/>
          <w:color w:val="222222"/>
          <w:sz w:val="21"/>
          <w:szCs w:val="21"/>
          <w:lang w:val="pt-PT" w:eastAsia="pt-BR"/>
        </w:rPr>
        <w:t> sendo maior que o original proposto por </w:t>
      </w:r>
      <w:hyperlink r:id="rId30" w:tooltip="Satoshi Nakamoto" w:history="1">
        <w:r w:rsidRPr="002432F9">
          <w:rPr>
            <w:rFonts w:ascii="Arial" w:eastAsia="Times New Roman" w:hAnsi="Arial" w:cs="Arial"/>
            <w:color w:val="0B0080"/>
            <w:sz w:val="21"/>
            <w:szCs w:val="21"/>
            <w:u w:val="single"/>
            <w:lang w:val="pt-PT" w:eastAsia="pt-BR"/>
          </w:rPr>
          <w:t>Satoshi Nakamoto</w:t>
        </w:r>
      </w:hyperlink>
      <w:r w:rsidRPr="002432F9">
        <w:rPr>
          <w:rFonts w:ascii="Arial" w:eastAsia="Times New Roman" w:hAnsi="Arial" w:cs="Arial"/>
          <w:color w:val="222222"/>
          <w:sz w:val="21"/>
          <w:szCs w:val="21"/>
          <w:lang w:val="pt-PT" w:eastAsia="pt-BR"/>
        </w:rPr>
        <w:t>, com planos para expansão ainda maior desse valor no futuro.</w:t>
      </w:r>
      <w:hyperlink r:id="rId31" w:anchor="cite_note-9" w:history="1">
        <w:r w:rsidRPr="002432F9">
          <w:rPr>
            <w:rFonts w:ascii="Arial" w:eastAsia="Times New Roman" w:hAnsi="Arial" w:cs="Arial"/>
            <w:color w:val="0B0080"/>
            <w:sz w:val="21"/>
            <w:szCs w:val="21"/>
            <w:u w:val="single"/>
            <w:vertAlign w:val="superscript"/>
            <w:lang w:val="pt-PT" w:eastAsia="pt-BR"/>
          </w:rPr>
          <w:t>[9]</w:t>
        </w:r>
      </w:hyperlink>
      <w:r w:rsidRPr="002432F9">
        <w:rPr>
          <w:rFonts w:ascii="Arial" w:eastAsia="Times New Roman" w:hAnsi="Arial" w:cs="Arial"/>
          <w:color w:val="222222"/>
          <w:sz w:val="21"/>
          <w:szCs w:val="21"/>
          <w:lang w:val="pt-PT" w:eastAsia="pt-BR"/>
        </w:rPr>
        <w:t> Esse maior espaço visa proporcionar um auxílio na correção do problema relacionado à escalabilidade da criptomoeda que afetava a criptomoeda original, sendo uma solução alternativa ao </w:t>
      </w:r>
      <w:r w:rsidRPr="002432F9">
        <w:rPr>
          <w:rFonts w:ascii="Arial" w:eastAsia="Times New Roman" w:hAnsi="Arial" w:cs="Arial"/>
          <w:i/>
          <w:iCs/>
          <w:color w:val="222222"/>
          <w:sz w:val="21"/>
          <w:szCs w:val="21"/>
          <w:lang w:val="pt-PT" w:eastAsia="pt-BR"/>
        </w:rPr>
        <w:t>SegWit</w:t>
      </w:r>
      <w:r w:rsidRPr="002432F9">
        <w:rPr>
          <w:rFonts w:ascii="Arial" w:eastAsia="Times New Roman" w:hAnsi="Arial" w:cs="Arial"/>
          <w:color w:val="222222"/>
          <w:sz w:val="21"/>
          <w:szCs w:val="21"/>
          <w:lang w:val="pt-PT" w:eastAsia="pt-BR"/>
        </w:rPr>
        <w:t> (</w:t>
      </w:r>
      <w:r w:rsidRPr="002432F9">
        <w:rPr>
          <w:rFonts w:ascii="Arial" w:eastAsia="Times New Roman" w:hAnsi="Arial" w:cs="Arial"/>
          <w:i/>
          <w:iCs/>
          <w:color w:val="222222"/>
          <w:sz w:val="21"/>
          <w:szCs w:val="21"/>
          <w:lang w:val="pt-PT" w:eastAsia="pt-BR"/>
        </w:rPr>
        <w:t>Seggregated Witness</w:t>
      </w:r>
      <w:r w:rsidRPr="002432F9">
        <w:rPr>
          <w:rFonts w:ascii="Arial" w:eastAsia="Times New Roman" w:hAnsi="Arial" w:cs="Arial"/>
          <w:color w:val="222222"/>
          <w:sz w:val="21"/>
          <w:szCs w:val="21"/>
          <w:lang w:val="pt-PT" w:eastAsia="pt-BR"/>
        </w:rPr>
        <w:t>) adotado pelo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que é considerada uma otimização polêmica a ser aplicada na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w:t>
      </w:r>
      <w:hyperlink r:id="rId32" w:anchor="cite_note-10" w:history="1">
        <w:r w:rsidRPr="002432F9">
          <w:rPr>
            <w:rFonts w:ascii="Arial" w:eastAsia="Times New Roman" w:hAnsi="Arial" w:cs="Arial"/>
            <w:color w:val="0B0080"/>
            <w:sz w:val="21"/>
            <w:szCs w:val="21"/>
            <w:u w:val="single"/>
            <w:vertAlign w:val="superscript"/>
            <w:lang w:val="pt-PT" w:eastAsia="pt-BR"/>
          </w:rPr>
          <w:t>[10]</w:t>
        </w:r>
      </w:hyperlink>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Tal polêmica estava no fato de alguns membros da comunidade do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xml:space="preserve"> imaginarem que a adoção no novo protocolo favoreceria àqueles que desejavam utilizar a criptomoeda como uma forma de investimento digital e não como uma forma de realizar transações alternativa à tradicional usando moedas </w:t>
      </w:r>
      <w:proofErr w:type="gramStart"/>
      <w:r w:rsidRPr="002432F9">
        <w:rPr>
          <w:rFonts w:ascii="Arial" w:eastAsia="Times New Roman" w:hAnsi="Arial" w:cs="Arial"/>
          <w:color w:val="222222"/>
          <w:sz w:val="21"/>
          <w:szCs w:val="21"/>
          <w:lang w:val="pt-PT" w:eastAsia="pt-BR"/>
        </w:rPr>
        <w:t>reais.</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"cite_note-11"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[11]</w:t>
      </w:r>
      <w:r w:rsidRPr="002432F9">
        <w:rPr>
          <w:rFonts w:ascii="Arial" w:eastAsia="Times New Roman" w:hAnsi="Arial" w:cs="Arial"/>
          <w:color w:val="222222"/>
          <w:sz w:val="21"/>
          <w:szCs w:val="21"/>
          <w:vertAlign w:val="superscript"/>
          <w:lang w:val="pt-PT" w:eastAsia="pt-BR"/>
        </w:rPr>
        <w:fldChar w:fldCharType="end"/>
      </w:r>
      <w:r w:rsidRPr="002432F9">
        <w:rPr>
          <w:rFonts w:ascii="Arial" w:eastAsia="Times New Roman" w:hAnsi="Arial" w:cs="Arial"/>
          <w:color w:val="222222"/>
          <w:sz w:val="21"/>
          <w:szCs w:val="21"/>
          <w:lang w:val="pt-PT" w:eastAsia="pt-BR"/>
        </w:rPr>
        <w:t> Após a realização da bifurcação, todas as transações realizadas anteriormente no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tradicional foram herdadas, mas todas as transações subsequentes passaram a ser próprias da nova criptomoeda, sendo o primeiro bloco único ao </w:t>
      </w:r>
      <w:r w:rsidRPr="002432F9">
        <w:rPr>
          <w:rFonts w:ascii="Arial" w:eastAsia="Times New Roman" w:hAnsi="Arial" w:cs="Arial"/>
          <w:i/>
          <w:iCs/>
          <w:color w:val="222222"/>
          <w:sz w:val="21"/>
          <w:szCs w:val="21"/>
          <w:lang w:val="pt-PT" w:eastAsia="pt-BR"/>
        </w:rPr>
        <w:t>Bitcoin Cash</w:t>
      </w:r>
      <w:r w:rsidRPr="002432F9">
        <w:rPr>
          <w:rFonts w:ascii="Arial" w:eastAsia="Times New Roman" w:hAnsi="Arial" w:cs="Arial"/>
          <w:color w:val="222222"/>
          <w:sz w:val="21"/>
          <w:szCs w:val="21"/>
          <w:lang w:val="pt-PT" w:eastAsia="pt-BR"/>
        </w:rPr>
        <w:t> o de número 478558.</w:t>
      </w:r>
      <w:hyperlink r:id="rId33" w:anchor="cite_note-12" w:history="1">
        <w:r w:rsidRPr="002432F9">
          <w:rPr>
            <w:rFonts w:ascii="Arial" w:eastAsia="Times New Roman" w:hAnsi="Arial" w:cs="Arial"/>
            <w:color w:val="0B0080"/>
            <w:sz w:val="21"/>
            <w:szCs w:val="21"/>
            <w:u w:val="single"/>
            <w:vertAlign w:val="superscript"/>
            <w:lang w:val="pt-PT" w:eastAsia="pt-BR"/>
          </w:rPr>
          <w:t>[12]</w:t>
        </w:r>
      </w:hyperlink>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Além disso, os desenvolvedores do </w:t>
      </w:r>
      <w:r w:rsidRPr="002432F9">
        <w:rPr>
          <w:rFonts w:ascii="Arial" w:eastAsia="Times New Roman" w:hAnsi="Arial" w:cs="Arial"/>
          <w:i/>
          <w:iCs/>
          <w:color w:val="222222"/>
          <w:sz w:val="21"/>
          <w:szCs w:val="21"/>
          <w:lang w:val="pt-PT" w:eastAsia="pt-BR"/>
        </w:rPr>
        <w:t>Bitcoin Cash</w:t>
      </w:r>
      <w:r w:rsidRPr="002432F9">
        <w:rPr>
          <w:rFonts w:ascii="Arial" w:eastAsia="Times New Roman" w:hAnsi="Arial" w:cs="Arial"/>
          <w:color w:val="222222"/>
          <w:sz w:val="21"/>
          <w:szCs w:val="21"/>
          <w:lang w:val="pt-PT" w:eastAsia="pt-BR"/>
        </w:rPr>
        <w:t> citam a chamada "parede invisível" causada pelo limite de 1MB dos blocos do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como um fator que prejudicava a usabilidade da criptomoeda, citando que alguns usuários chegavam a aguardar dias para terem suas transações confirmadas e um dos motivos para realizar a divergência na </w:t>
      </w:r>
      <w:proofErr w:type="gramStart"/>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"cite_note-13"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[13]</w:t>
      </w:r>
      <w:r w:rsidRPr="002432F9">
        <w:rPr>
          <w:rFonts w:ascii="Arial" w:eastAsia="Times New Roman" w:hAnsi="Arial" w:cs="Arial"/>
          <w:color w:val="222222"/>
          <w:sz w:val="21"/>
          <w:szCs w:val="21"/>
          <w:vertAlign w:val="superscript"/>
          <w:lang w:val="pt-PT" w:eastAsia="pt-BR"/>
        </w:rPr>
        <w:fldChar w:fldCharType="end"/>
      </w:r>
    </w:p>
    <w:p w:rsidR="002432F9" w:rsidRPr="002432F9" w:rsidRDefault="002432F9" w:rsidP="002432F9">
      <w:pPr>
        <w:pBdr>
          <w:bottom w:val="single" w:sz="6" w:space="0" w:color="A2A9B1"/>
        </w:pBdr>
        <w:spacing w:before="240" w:after="60" w:line="240" w:lineRule="auto"/>
        <w:outlineLvl w:val="1"/>
        <w:rPr>
          <w:rFonts w:ascii="Georgia" w:eastAsia="Times New Roman" w:hAnsi="Georgia" w:cs="Arial"/>
          <w:color w:val="000000"/>
          <w:sz w:val="32"/>
          <w:szCs w:val="32"/>
          <w:lang w:val="pt-PT" w:eastAsia="pt-BR"/>
        </w:rPr>
      </w:pPr>
      <w:r w:rsidRPr="002432F9">
        <w:rPr>
          <w:rFonts w:ascii="Georgia" w:eastAsia="Times New Roman" w:hAnsi="Georgia" w:cs="Arial"/>
          <w:color w:val="000000"/>
          <w:sz w:val="32"/>
          <w:szCs w:val="32"/>
          <w:lang w:val="pt-PT" w:eastAsia="pt-BR"/>
        </w:rPr>
        <w:t xml:space="preserve">Bitcoin </w:t>
      </w:r>
      <w:proofErr w:type="gramStart"/>
      <w:r w:rsidRPr="002432F9">
        <w:rPr>
          <w:rFonts w:ascii="Georgia" w:eastAsia="Times New Roman" w:hAnsi="Georgia" w:cs="Arial"/>
          <w:color w:val="000000"/>
          <w:sz w:val="32"/>
          <w:szCs w:val="32"/>
          <w:lang w:val="pt-PT" w:eastAsia="pt-BR"/>
        </w:rPr>
        <w:t>Gold</w:t>
      </w:r>
      <w:r w:rsidRPr="002432F9">
        <w:rPr>
          <w:rFonts w:ascii="Arial" w:eastAsia="Times New Roman" w:hAnsi="Arial" w:cs="Arial"/>
          <w:color w:val="54595D"/>
          <w:sz w:val="24"/>
          <w:szCs w:val="24"/>
          <w:lang w:val="pt-PT" w:eastAsia="pt-BR"/>
        </w:rPr>
        <w:t>[</w:t>
      </w:r>
      <w:proofErr w:type="gramEnd"/>
      <w:r w:rsidRPr="002432F9">
        <w:rPr>
          <w:rFonts w:ascii="Arial" w:eastAsia="Times New Roman" w:hAnsi="Arial" w:cs="Arial"/>
          <w:color w:val="000000"/>
          <w:sz w:val="24"/>
          <w:szCs w:val="24"/>
          <w:lang w:val="pt-PT" w:eastAsia="pt-BR"/>
        </w:rPr>
        <w:fldChar w:fldCharType="begin"/>
      </w:r>
      <w:r w:rsidRPr="002432F9">
        <w:rPr>
          <w:rFonts w:ascii="Arial" w:eastAsia="Times New Roman" w:hAnsi="Arial" w:cs="Arial"/>
          <w:color w:val="000000"/>
          <w:sz w:val="24"/>
          <w:szCs w:val="24"/>
          <w:lang w:val="pt-PT" w:eastAsia="pt-BR"/>
        </w:rPr>
        <w:instrText xml:space="preserve"> HYPERLINK "https://pt.wikipedia.org/w/index.php?title=Hard_Fork&amp;veaction=edit&amp;section=3" \o "Editar secção: Bitcoin Gold" </w:instrText>
      </w:r>
      <w:r w:rsidRPr="002432F9">
        <w:rPr>
          <w:rFonts w:ascii="Arial" w:eastAsia="Times New Roman" w:hAnsi="Arial" w:cs="Arial"/>
          <w:color w:val="000000"/>
          <w:sz w:val="24"/>
          <w:szCs w:val="24"/>
          <w:lang w:val="pt-PT" w:eastAsia="pt-BR"/>
        </w:rPr>
        <w:fldChar w:fldCharType="separate"/>
      </w:r>
      <w:r w:rsidRPr="002432F9">
        <w:rPr>
          <w:rFonts w:ascii="Arial" w:eastAsia="Times New Roman" w:hAnsi="Arial" w:cs="Arial"/>
          <w:color w:val="0B0080"/>
          <w:sz w:val="24"/>
          <w:szCs w:val="24"/>
          <w:u w:val="single"/>
          <w:lang w:val="pt-PT" w:eastAsia="pt-BR"/>
        </w:rPr>
        <w:t>editar</w:t>
      </w:r>
      <w:r w:rsidRPr="002432F9">
        <w:rPr>
          <w:rFonts w:ascii="Arial" w:eastAsia="Times New Roman" w:hAnsi="Arial" w:cs="Arial"/>
          <w:color w:val="000000"/>
          <w:sz w:val="24"/>
          <w:szCs w:val="24"/>
          <w:lang w:val="pt-PT" w:eastAsia="pt-BR"/>
        </w:rPr>
        <w:fldChar w:fldCharType="end"/>
      </w:r>
      <w:r w:rsidRPr="002432F9">
        <w:rPr>
          <w:rFonts w:ascii="Arial" w:eastAsia="Times New Roman" w:hAnsi="Arial" w:cs="Arial"/>
          <w:color w:val="54595D"/>
          <w:sz w:val="24"/>
          <w:szCs w:val="24"/>
          <w:lang w:val="pt-PT" w:eastAsia="pt-BR"/>
        </w:rPr>
        <w:t> | </w:t>
      </w:r>
      <w:hyperlink r:id="rId34" w:tooltip="Editar secção: Bitcoin Gold" w:history="1">
        <w:r w:rsidRPr="002432F9">
          <w:rPr>
            <w:rFonts w:ascii="Arial" w:eastAsia="Times New Roman" w:hAnsi="Arial" w:cs="Arial"/>
            <w:color w:val="0B0080"/>
            <w:sz w:val="24"/>
            <w:szCs w:val="24"/>
            <w:u w:val="single"/>
            <w:lang w:val="pt-PT" w:eastAsia="pt-BR"/>
          </w:rPr>
          <w:t>editar código-fonte</w:t>
        </w:r>
      </w:hyperlink>
      <w:r w:rsidRPr="002432F9">
        <w:rPr>
          <w:rFonts w:ascii="Arial" w:eastAsia="Times New Roman" w:hAnsi="Arial" w:cs="Arial"/>
          <w:color w:val="54595D"/>
          <w:sz w:val="24"/>
          <w:szCs w:val="24"/>
          <w:lang w:val="pt-PT" w:eastAsia="pt-BR"/>
        </w:rPr>
        <w:t>]</w:t>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Outro exemplo de criptomoeda gerada por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do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é o </w:t>
      </w:r>
      <w:hyperlink r:id="rId35" w:tooltip="Bitcoin Gold (página não existe)" w:history="1">
        <w:r w:rsidRPr="002432F9">
          <w:rPr>
            <w:rFonts w:ascii="Arial" w:eastAsia="Times New Roman" w:hAnsi="Arial" w:cs="Arial"/>
            <w:color w:val="A55858"/>
            <w:sz w:val="21"/>
            <w:szCs w:val="21"/>
            <w:u w:val="single"/>
            <w:lang w:val="pt-PT" w:eastAsia="pt-BR"/>
          </w:rPr>
          <w:t>Bitcoin Gold</w:t>
        </w:r>
      </w:hyperlink>
      <w:r w:rsidRPr="002432F9">
        <w:rPr>
          <w:rFonts w:ascii="Arial" w:eastAsia="Times New Roman" w:hAnsi="Arial" w:cs="Arial"/>
          <w:color w:val="222222"/>
          <w:sz w:val="21"/>
          <w:szCs w:val="21"/>
          <w:lang w:val="pt-PT" w:eastAsia="pt-BR"/>
        </w:rPr>
        <w:t>, criado por </w:t>
      </w:r>
      <w:hyperlink r:id="rId36" w:tooltip="Jack Liao (página não existe)" w:history="1">
        <w:r w:rsidRPr="002432F9">
          <w:rPr>
            <w:rFonts w:ascii="Arial" w:eastAsia="Times New Roman" w:hAnsi="Arial" w:cs="Arial"/>
            <w:color w:val="A55858"/>
            <w:sz w:val="21"/>
            <w:szCs w:val="21"/>
            <w:u w:val="single"/>
            <w:lang w:val="pt-PT" w:eastAsia="pt-BR"/>
          </w:rPr>
          <w:t>Jack Liao</w:t>
        </w:r>
      </w:hyperlink>
      <w:r w:rsidRPr="002432F9">
        <w:rPr>
          <w:rFonts w:ascii="Arial" w:eastAsia="Times New Roman" w:hAnsi="Arial" w:cs="Arial"/>
          <w:color w:val="222222"/>
          <w:sz w:val="21"/>
          <w:szCs w:val="21"/>
          <w:lang w:val="pt-PT" w:eastAsia="pt-BR"/>
        </w:rPr>
        <w:t>. A ideia por trás dessa criptomoeda é a de tentar resolver a questão da centralização dos mineradores de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realizando melhorias na forma como é implementada a </w:t>
      </w:r>
      <w:hyperlink r:id="rId37" w:tooltip="Prova de Trabalho" w:history="1">
        <w:r w:rsidRPr="002432F9">
          <w:rPr>
            <w:rFonts w:ascii="Arial" w:eastAsia="Times New Roman" w:hAnsi="Arial" w:cs="Arial"/>
            <w:color w:val="0B0080"/>
            <w:sz w:val="21"/>
            <w:szCs w:val="21"/>
            <w:u w:val="single"/>
            <w:lang w:val="pt-PT" w:eastAsia="pt-BR"/>
          </w:rPr>
          <w:t>Prova de Trabalho</w:t>
        </w:r>
      </w:hyperlink>
      <w:proofErr w:type="gramStart"/>
      <w:r w:rsidRPr="002432F9">
        <w:rPr>
          <w:rFonts w:ascii="Arial" w:eastAsia="Times New Roman" w:hAnsi="Arial" w:cs="Arial"/>
          <w:color w:val="222222"/>
          <w:sz w:val="21"/>
          <w:szCs w:val="21"/>
          <w:lang w:val="pt-PT" w:eastAsia="pt-BR"/>
        </w:rPr>
        <w:t>.</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"cite_note-14"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[14]</w:t>
      </w:r>
      <w:r w:rsidRPr="002432F9">
        <w:rPr>
          <w:rFonts w:ascii="Arial" w:eastAsia="Times New Roman" w:hAnsi="Arial" w:cs="Arial"/>
          <w:color w:val="222222"/>
          <w:sz w:val="21"/>
          <w:szCs w:val="21"/>
          <w:vertAlign w:val="superscript"/>
          <w:lang w:val="pt-PT" w:eastAsia="pt-BR"/>
        </w:rPr>
        <w:fldChar w:fldCharType="end"/>
      </w:r>
      <w:r w:rsidRPr="002432F9">
        <w:rPr>
          <w:rFonts w:ascii="Arial" w:eastAsia="Times New Roman" w:hAnsi="Arial" w:cs="Arial"/>
          <w:color w:val="222222"/>
          <w:sz w:val="21"/>
          <w:szCs w:val="21"/>
          <w:lang w:val="pt-PT" w:eastAsia="pt-BR"/>
        </w:rPr>
        <w:t> A prova de trabalho escolhida pelos desenvolvedores do </w:t>
      </w:r>
      <w:r w:rsidRPr="002432F9">
        <w:rPr>
          <w:rFonts w:ascii="Arial" w:eastAsia="Times New Roman" w:hAnsi="Arial" w:cs="Arial"/>
          <w:i/>
          <w:iCs/>
          <w:color w:val="222222"/>
          <w:sz w:val="21"/>
          <w:szCs w:val="21"/>
          <w:lang w:val="pt-PT" w:eastAsia="pt-BR"/>
        </w:rPr>
        <w:t>Bitcoin Gold</w:t>
      </w:r>
      <w:r w:rsidRPr="002432F9">
        <w:rPr>
          <w:rFonts w:ascii="Arial" w:eastAsia="Times New Roman" w:hAnsi="Arial" w:cs="Arial"/>
          <w:color w:val="222222"/>
          <w:sz w:val="21"/>
          <w:szCs w:val="21"/>
          <w:lang w:val="pt-PT" w:eastAsia="pt-BR"/>
        </w:rPr>
        <w:t> foi a da modalidade </w:t>
      </w:r>
      <w:hyperlink r:id="rId38" w:tooltip="Equihash (página não existe)" w:history="1">
        <w:r w:rsidRPr="002432F9">
          <w:rPr>
            <w:rFonts w:ascii="Arial" w:eastAsia="Times New Roman" w:hAnsi="Arial" w:cs="Arial"/>
            <w:color w:val="A55858"/>
            <w:sz w:val="21"/>
            <w:szCs w:val="21"/>
            <w:u w:val="single"/>
            <w:lang w:val="pt-PT" w:eastAsia="pt-BR"/>
          </w:rPr>
          <w:t>Equihash</w:t>
        </w:r>
      </w:hyperlink>
      <w:r w:rsidRPr="002432F9">
        <w:rPr>
          <w:rFonts w:ascii="Arial" w:eastAsia="Times New Roman" w:hAnsi="Arial" w:cs="Arial"/>
          <w:color w:val="222222"/>
          <w:sz w:val="21"/>
          <w:szCs w:val="21"/>
          <w:lang w:val="pt-PT" w:eastAsia="pt-BR"/>
        </w:rPr>
        <w:t>, um algoritmo usado também pela </w:t>
      </w:r>
      <w:hyperlink r:id="rId39" w:tooltip="ZCash (página não existe)" w:history="1">
        <w:r w:rsidRPr="002432F9">
          <w:rPr>
            <w:rFonts w:ascii="Arial" w:eastAsia="Times New Roman" w:hAnsi="Arial" w:cs="Arial"/>
            <w:color w:val="A55858"/>
            <w:sz w:val="21"/>
            <w:szCs w:val="21"/>
            <w:u w:val="single"/>
            <w:lang w:val="pt-PT" w:eastAsia="pt-BR"/>
          </w:rPr>
          <w:t>ZCash</w:t>
        </w:r>
      </w:hyperlink>
      <w:r w:rsidRPr="002432F9">
        <w:rPr>
          <w:rFonts w:ascii="Arial" w:eastAsia="Times New Roman" w:hAnsi="Arial" w:cs="Arial"/>
          <w:color w:val="222222"/>
          <w:sz w:val="21"/>
          <w:szCs w:val="21"/>
          <w:lang w:val="pt-PT" w:eastAsia="pt-BR"/>
        </w:rPr>
        <w:t xml:space="preserve"> que é um outro tipo de criptomoeda, e que é bastante resistente aos ASICs, que são circuitos integrados que realizam apenas uma atividade específica. A ideia de adotar essa tecnologia é permitir que os usuários </w:t>
      </w:r>
      <w:proofErr w:type="gramStart"/>
      <w:r w:rsidRPr="002432F9">
        <w:rPr>
          <w:rFonts w:ascii="Arial" w:eastAsia="Times New Roman" w:hAnsi="Arial" w:cs="Arial"/>
          <w:color w:val="222222"/>
          <w:sz w:val="21"/>
          <w:szCs w:val="21"/>
          <w:lang w:val="pt-PT" w:eastAsia="pt-BR"/>
        </w:rPr>
        <w:t>utilizem</w:t>
      </w:r>
      <w:proofErr w:type="gramEnd"/>
      <w:r w:rsidRPr="002432F9">
        <w:rPr>
          <w:rFonts w:ascii="Arial" w:eastAsia="Times New Roman" w:hAnsi="Arial" w:cs="Arial"/>
          <w:color w:val="222222"/>
          <w:sz w:val="21"/>
          <w:szCs w:val="21"/>
          <w:lang w:val="pt-PT" w:eastAsia="pt-BR"/>
        </w:rPr>
        <w:t xml:space="preserve"> tanto recursos de </w:t>
      </w:r>
      <w:hyperlink r:id="rId40" w:tooltip="CPU" w:history="1">
        <w:r w:rsidRPr="002432F9">
          <w:rPr>
            <w:rFonts w:ascii="Arial" w:eastAsia="Times New Roman" w:hAnsi="Arial" w:cs="Arial"/>
            <w:color w:val="0B0080"/>
            <w:sz w:val="21"/>
            <w:szCs w:val="21"/>
            <w:u w:val="single"/>
            <w:lang w:val="pt-PT" w:eastAsia="pt-BR"/>
          </w:rPr>
          <w:t>CPU</w:t>
        </w:r>
      </w:hyperlink>
      <w:r w:rsidRPr="002432F9">
        <w:rPr>
          <w:rFonts w:ascii="Arial" w:eastAsia="Times New Roman" w:hAnsi="Arial" w:cs="Arial"/>
          <w:color w:val="222222"/>
          <w:sz w:val="21"/>
          <w:szCs w:val="21"/>
          <w:lang w:val="pt-PT" w:eastAsia="pt-BR"/>
        </w:rPr>
        <w:t> quanto de </w:t>
      </w:r>
      <w:hyperlink r:id="rId41" w:tooltip="GPU" w:history="1">
        <w:r w:rsidRPr="002432F9">
          <w:rPr>
            <w:rFonts w:ascii="Arial" w:eastAsia="Times New Roman" w:hAnsi="Arial" w:cs="Arial"/>
            <w:color w:val="0B0080"/>
            <w:sz w:val="21"/>
            <w:szCs w:val="21"/>
            <w:u w:val="single"/>
            <w:lang w:val="pt-PT" w:eastAsia="pt-BR"/>
          </w:rPr>
          <w:t>GPU</w:t>
        </w:r>
      </w:hyperlink>
      <w:r w:rsidRPr="002432F9">
        <w:rPr>
          <w:rFonts w:ascii="Arial" w:eastAsia="Times New Roman" w:hAnsi="Arial" w:cs="Arial"/>
          <w:color w:val="222222"/>
          <w:sz w:val="21"/>
          <w:szCs w:val="21"/>
          <w:lang w:val="pt-PT" w:eastAsia="pt-BR"/>
        </w:rPr>
        <w:t> nos processos de mineração dos recursos. Um processo de prova de trabalho que adota o </w:t>
      </w:r>
      <w:r w:rsidRPr="002432F9">
        <w:rPr>
          <w:rFonts w:ascii="Arial" w:eastAsia="Times New Roman" w:hAnsi="Arial" w:cs="Arial"/>
          <w:i/>
          <w:iCs/>
          <w:color w:val="222222"/>
          <w:sz w:val="21"/>
          <w:szCs w:val="21"/>
          <w:lang w:val="pt-PT" w:eastAsia="pt-BR"/>
        </w:rPr>
        <w:t>Equihash</w:t>
      </w:r>
      <w:r w:rsidRPr="002432F9">
        <w:rPr>
          <w:rFonts w:ascii="Arial" w:eastAsia="Times New Roman" w:hAnsi="Arial" w:cs="Arial"/>
          <w:color w:val="222222"/>
          <w:sz w:val="21"/>
          <w:szCs w:val="21"/>
          <w:lang w:val="pt-PT" w:eastAsia="pt-BR"/>
        </w:rPr>
        <w:t>, efetivamente, é beneficiado pela quantidade de </w:t>
      </w:r>
      <w:hyperlink r:id="rId42" w:tooltip="Memória RAM" w:history="1">
        <w:r w:rsidRPr="002432F9">
          <w:rPr>
            <w:rFonts w:ascii="Arial" w:eastAsia="Times New Roman" w:hAnsi="Arial" w:cs="Arial"/>
            <w:color w:val="0B0080"/>
            <w:sz w:val="21"/>
            <w:szCs w:val="21"/>
            <w:u w:val="single"/>
            <w:lang w:val="pt-PT" w:eastAsia="pt-BR"/>
          </w:rPr>
          <w:t>Memória RAM</w:t>
        </w:r>
      </w:hyperlink>
      <w:r w:rsidRPr="002432F9">
        <w:rPr>
          <w:rFonts w:ascii="Arial" w:eastAsia="Times New Roman" w:hAnsi="Arial" w:cs="Arial"/>
          <w:color w:val="222222"/>
          <w:sz w:val="21"/>
          <w:szCs w:val="21"/>
          <w:lang w:val="pt-PT" w:eastAsia="pt-BR"/>
        </w:rPr>
        <w:t xml:space="preserve"> que o usuário possui em sua </w:t>
      </w:r>
      <w:proofErr w:type="gramStart"/>
      <w:r w:rsidRPr="002432F9">
        <w:rPr>
          <w:rFonts w:ascii="Arial" w:eastAsia="Times New Roman" w:hAnsi="Arial" w:cs="Arial"/>
          <w:color w:val="222222"/>
          <w:sz w:val="21"/>
          <w:szCs w:val="21"/>
          <w:lang w:val="pt-PT" w:eastAsia="pt-BR"/>
        </w:rPr>
        <w:t>máquina.</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"cite_note-15"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[15]</w:t>
      </w:r>
      <w:r w:rsidRPr="002432F9">
        <w:rPr>
          <w:rFonts w:ascii="Arial" w:eastAsia="Times New Roman" w:hAnsi="Arial" w:cs="Arial"/>
          <w:color w:val="222222"/>
          <w:sz w:val="21"/>
          <w:szCs w:val="21"/>
          <w:vertAlign w:val="superscript"/>
          <w:lang w:val="pt-PT" w:eastAsia="pt-BR"/>
        </w:rPr>
        <w:fldChar w:fldCharType="end"/>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A principal razão de o </w:t>
      </w:r>
      <w:r w:rsidRPr="002432F9">
        <w:rPr>
          <w:rFonts w:ascii="Arial" w:eastAsia="Times New Roman" w:hAnsi="Arial" w:cs="Arial"/>
          <w:i/>
          <w:iCs/>
          <w:color w:val="222222"/>
          <w:sz w:val="21"/>
          <w:szCs w:val="21"/>
          <w:lang w:val="pt-PT" w:eastAsia="pt-BR"/>
        </w:rPr>
        <w:t>Bitcoin Gold</w:t>
      </w:r>
      <w:r w:rsidRPr="002432F9">
        <w:rPr>
          <w:rFonts w:ascii="Arial" w:eastAsia="Times New Roman" w:hAnsi="Arial" w:cs="Arial"/>
          <w:color w:val="222222"/>
          <w:sz w:val="21"/>
          <w:szCs w:val="21"/>
          <w:lang w:val="pt-PT" w:eastAsia="pt-BR"/>
        </w:rPr>
        <w:t> adotar uma modalidade de prova de trabalho que seja resistente aos ASICs está no fato de o cenário de mineração de criptomoedas estar bastante dominado por esse tipo de equipamento. Isso acontece</w:t>
      </w:r>
      <w:proofErr w:type="gramStart"/>
      <w:r w:rsidRPr="002432F9">
        <w:rPr>
          <w:rFonts w:ascii="Arial" w:eastAsia="Times New Roman" w:hAnsi="Arial" w:cs="Arial"/>
          <w:color w:val="222222"/>
          <w:sz w:val="21"/>
          <w:szCs w:val="21"/>
          <w:lang w:val="pt-PT" w:eastAsia="pt-BR"/>
        </w:rPr>
        <w:t xml:space="preserve"> pois</w:t>
      </w:r>
      <w:proofErr w:type="gramEnd"/>
      <w:r w:rsidRPr="002432F9">
        <w:rPr>
          <w:rFonts w:ascii="Arial" w:eastAsia="Times New Roman" w:hAnsi="Arial" w:cs="Arial"/>
          <w:color w:val="222222"/>
          <w:sz w:val="21"/>
          <w:szCs w:val="21"/>
          <w:lang w:val="pt-PT" w:eastAsia="pt-BR"/>
        </w:rPr>
        <w:t xml:space="preserve"> geralmente o processo de prova de trabalho estar associado a uma função criptográfica relativamente simples e que não requer muito poder computacional, um cenário perfeito para tais dispositivos operarem. O </w:t>
      </w:r>
      <w:r w:rsidRPr="002432F9">
        <w:rPr>
          <w:rFonts w:ascii="Arial" w:eastAsia="Times New Roman" w:hAnsi="Arial" w:cs="Arial"/>
          <w:i/>
          <w:iCs/>
          <w:color w:val="222222"/>
          <w:sz w:val="21"/>
          <w:szCs w:val="21"/>
          <w:lang w:val="pt-PT" w:eastAsia="pt-BR"/>
        </w:rPr>
        <w:t>Equihash</w:t>
      </w:r>
      <w:r w:rsidRPr="002432F9">
        <w:rPr>
          <w:rFonts w:ascii="Arial" w:eastAsia="Times New Roman" w:hAnsi="Arial" w:cs="Arial"/>
          <w:color w:val="222222"/>
          <w:sz w:val="21"/>
          <w:szCs w:val="21"/>
          <w:lang w:val="pt-PT" w:eastAsia="pt-BR"/>
        </w:rPr>
        <w:t xml:space="preserve">, por outro lado, exige uma capacidade computacional </w:t>
      </w:r>
      <w:r w:rsidRPr="002432F9">
        <w:rPr>
          <w:rFonts w:ascii="Arial" w:eastAsia="Times New Roman" w:hAnsi="Arial" w:cs="Arial"/>
          <w:color w:val="222222"/>
          <w:sz w:val="21"/>
          <w:szCs w:val="21"/>
          <w:lang w:val="pt-PT" w:eastAsia="pt-BR"/>
        </w:rPr>
        <w:lastRenderedPageBreak/>
        <w:t>bastante elevada, não sendo acessível economicamente construir um ASIC que seja especializado em minerar </w:t>
      </w:r>
      <w:r w:rsidRPr="002432F9">
        <w:rPr>
          <w:rFonts w:ascii="Arial" w:eastAsia="Times New Roman" w:hAnsi="Arial" w:cs="Arial"/>
          <w:i/>
          <w:iCs/>
          <w:color w:val="222222"/>
          <w:sz w:val="21"/>
          <w:szCs w:val="21"/>
          <w:lang w:val="pt-PT" w:eastAsia="pt-BR"/>
        </w:rPr>
        <w:t>Bitcoin Gold</w:t>
      </w:r>
      <w:r w:rsidRPr="002432F9">
        <w:rPr>
          <w:rFonts w:ascii="Arial" w:eastAsia="Times New Roman" w:hAnsi="Arial" w:cs="Arial"/>
          <w:color w:val="222222"/>
          <w:sz w:val="21"/>
          <w:szCs w:val="21"/>
          <w:lang w:val="pt-PT" w:eastAsia="pt-BR"/>
        </w:rPr>
        <w:t>.</w:t>
      </w:r>
    </w:p>
    <w:p w:rsidR="002432F9" w:rsidRPr="002432F9" w:rsidRDefault="002432F9" w:rsidP="002432F9">
      <w:pPr>
        <w:pBdr>
          <w:bottom w:val="single" w:sz="6" w:space="0" w:color="A2A9B1"/>
        </w:pBdr>
        <w:spacing w:before="240" w:after="60" w:line="240" w:lineRule="auto"/>
        <w:outlineLvl w:val="1"/>
        <w:rPr>
          <w:rFonts w:ascii="Georgia" w:eastAsia="Times New Roman" w:hAnsi="Georgia" w:cs="Arial"/>
          <w:color w:val="000000"/>
          <w:sz w:val="32"/>
          <w:szCs w:val="32"/>
          <w:lang w:val="pt-PT" w:eastAsia="pt-BR"/>
        </w:rPr>
      </w:pPr>
      <w:r w:rsidRPr="002432F9">
        <w:rPr>
          <w:rFonts w:ascii="Georgia" w:eastAsia="Times New Roman" w:hAnsi="Georgia" w:cs="Arial"/>
          <w:color w:val="000000"/>
          <w:sz w:val="32"/>
          <w:szCs w:val="32"/>
          <w:lang w:val="pt-PT" w:eastAsia="pt-BR"/>
        </w:rPr>
        <w:t xml:space="preserve">Bitcoin </w:t>
      </w:r>
      <w:proofErr w:type="gramStart"/>
      <w:r w:rsidRPr="002432F9">
        <w:rPr>
          <w:rFonts w:ascii="Georgia" w:eastAsia="Times New Roman" w:hAnsi="Georgia" w:cs="Arial"/>
          <w:color w:val="000000"/>
          <w:sz w:val="32"/>
          <w:szCs w:val="32"/>
          <w:lang w:val="pt-PT" w:eastAsia="pt-BR"/>
        </w:rPr>
        <w:t>Diamond</w:t>
      </w:r>
      <w:r w:rsidRPr="002432F9">
        <w:rPr>
          <w:rFonts w:ascii="Arial" w:eastAsia="Times New Roman" w:hAnsi="Arial" w:cs="Arial"/>
          <w:color w:val="54595D"/>
          <w:sz w:val="24"/>
          <w:szCs w:val="24"/>
          <w:lang w:val="pt-PT" w:eastAsia="pt-BR"/>
        </w:rPr>
        <w:t>[</w:t>
      </w:r>
      <w:proofErr w:type="gramEnd"/>
      <w:r w:rsidRPr="002432F9">
        <w:rPr>
          <w:rFonts w:ascii="Arial" w:eastAsia="Times New Roman" w:hAnsi="Arial" w:cs="Arial"/>
          <w:color w:val="000000"/>
          <w:sz w:val="24"/>
          <w:szCs w:val="24"/>
          <w:lang w:val="pt-PT" w:eastAsia="pt-BR"/>
        </w:rPr>
        <w:fldChar w:fldCharType="begin"/>
      </w:r>
      <w:r w:rsidRPr="002432F9">
        <w:rPr>
          <w:rFonts w:ascii="Arial" w:eastAsia="Times New Roman" w:hAnsi="Arial" w:cs="Arial"/>
          <w:color w:val="000000"/>
          <w:sz w:val="24"/>
          <w:szCs w:val="24"/>
          <w:lang w:val="pt-PT" w:eastAsia="pt-BR"/>
        </w:rPr>
        <w:instrText xml:space="preserve"> HYPERLINK "https://pt.wikipedia.org/w/index.php?title=Hard_Fork&amp;veaction=edit&amp;section=4" \o "Editar secção: Bitcoin Diamond" </w:instrText>
      </w:r>
      <w:r w:rsidRPr="002432F9">
        <w:rPr>
          <w:rFonts w:ascii="Arial" w:eastAsia="Times New Roman" w:hAnsi="Arial" w:cs="Arial"/>
          <w:color w:val="000000"/>
          <w:sz w:val="24"/>
          <w:szCs w:val="24"/>
          <w:lang w:val="pt-PT" w:eastAsia="pt-BR"/>
        </w:rPr>
        <w:fldChar w:fldCharType="separate"/>
      </w:r>
      <w:r w:rsidRPr="002432F9">
        <w:rPr>
          <w:rFonts w:ascii="Arial" w:eastAsia="Times New Roman" w:hAnsi="Arial" w:cs="Arial"/>
          <w:color w:val="0B0080"/>
          <w:sz w:val="24"/>
          <w:szCs w:val="24"/>
          <w:u w:val="single"/>
          <w:lang w:val="pt-PT" w:eastAsia="pt-BR"/>
        </w:rPr>
        <w:t>editar</w:t>
      </w:r>
      <w:r w:rsidRPr="002432F9">
        <w:rPr>
          <w:rFonts w:ascii="Arial" w:eastAsia="Times New Roman" w:hAnsi="Arial" w:cs="Arial"/>
          <w:color w:val="000000"/>
          <w:sz w:val="24"/>
          <w:szCs w:val="24"/>
          <w:lang w:val="pt-PT" w:eastAsia="pt-BR"/>
        </w:rPr>
        <w:fldChar w:fldCharType="end"/>
      </w:r>
      <w:r w:rsidRPr="002432F9">
        <w:rPr>
          <w:rFonts w:ascii="Arial" w:eastAsia="Times New Roman" w:hAnsi="Arial" w:cs="Arial"/>
          <w:color w:val="54595D"/>
          <w:sz w:val="24"/>
          <w:szCs w:val="24"/>
          <w:lang w:val="pt-PT" w:eastAsia="pt-BR"/>
        </w:rPr>
        <w:t> | </w:t>
      </w:r>
      <w:hyperlink r:id="rId43" w:tooltip="Editar secção: Bitcoin Diamond" w:history="1">
        <w:r w:rsidRPr="002432F9">
          <w:rPr>
            <w:rFonts w:ascii="Arial" w:eastAsia="Times New Roman" w:hAnsi="Arial" w:cs="Arial"/>
            <w:color w:val="0B0080"/>
            <w:sz w:val="24"/>
            <w:szCs w:val="24"/>
            <w:u w:val="single"/>
            <w:lang w:val="pt-PT" w:eastAsia="pt-BR"/>
          </w:rPr>
          <w:t>editar código-fonte</w:t>
        </w:r>
      </w:hyperlink>
      <w:r w:rsidRPr="002432F9">
        <w:rPr>
          <w:rFonts w:ascii="Arial" w:eastAsia="Times New Roman" w:hAnsi="Arial" w:cs="Arial"/>
          <w:color w:val="54595D"/>
          <w:sz w:val="24"/>
          <w:szCs w:val="24"/>
          <w:lang w:val="pt-PT" w:eastAsia="pt-BR"/>
        </w:rPr>
        <w:t>]</w:t>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O </w:t>
      </w:r>
      <w:hyperlink r:id="rId44" w:tooltip="Bitcoin Diamond (página não existe)" w:history="1">
        <w:r w:rsidRPr="002432F9">
          <w:rPr>
            <w:rFonts w:ascii="Arial" w:eastAsia="Times New Roman" w:hAnsi="Arial" w:cs="Arial"/>
            <w:color w:val="A55858"/>
            <w:sz w:val="21"/>
            <w:szCs w:val="21"/>
            <w:u w:val="single"/>
            <w:lang w:val="pt-PT" w:eastAsia="pt-BR"/>
          </w:rPr>
          <w:t>Bitcoin Diamond</w:t>
        </w:r>
      </w:hyperlink>
      <w:r w:rsidRPr="002432F9">
        <w:rPr>
          <w:rFonts w:ascii="Arial" w:eastAsia="Times New Roman" w:hAnsi="Arial" w:cs="Arial"/>
          <w:color w:val="222222"/>
          <w:sz w:val="21"/>
          <w:szCs w:val="21"/>
          <w:lang w:val="pt-PT" w:eastAsia="pt-BR"/>
        </w:rPr>
        <w:t> é mais uma divergência do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original, lançado em 24 de novembro de 2017 e tendo como bloco base na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xml:space="preserve"> o de número </w:t>
      </w:r>
      <w:proofErr w:type="gramStart"/>
      <w:r w:rsidRPr="002432F9">
        <w:rPr>
          <w:rFonts w:ascii="Arial" w:eastAsia="Times New Roman" w:hAnsi="Arial" w:cs="Arial"/>
          <w:color w:val="222222"/>
          <w:sz w:val="21"/>
          <w:szCs w:val="21"/>
          <w:lang w:val="pt-PT" w:eastAsia="pt-BR"/>
        </w:rPr>
        <w:t>495866.</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"cite_note-16"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[16]</w:t>
      </w:r>
      <w:r w:rsidRPr="002432F9">
        <w:rPr>
          <w:rFonts w:ascii="Arial" w:eastAsia="Times New Roman" w:hAnsi="Arial" w:cs="Arial"/>
          <w:color w:val="222222"/>
          <w:sz w:val="21"/>
          <w:szCs w:val="21"/>
          <w:vertAlign w:val="superscript"/>
          <w:lang w:val="pt-PT" w:eastAsia="pt-BR"/>
        </w:rPr>
        <w:fldChar w:fldCharType="end"/>
      </w:r>
      <w:r w:rsidRPr="002432F9">
        <w:rPr>
          <w:rFonts w:ascii="Arial" w:eastAsia="Times New Roman" w:hAnsi="Arial" w:cs="Arial"/>
          <w:color w:val="222222"/>
          <w:sz w:val="21"/>
          <w:szCs w:val="21"/>
          <w:lang w:val="pt-PT" w:eastAsia="pt-BR"/>
        </w:rPr>
        <w:t> É uma criptomoeda do tipo POW X13 GPU, necessitando ser minerado utilizando um processador gráfico ao invés de uma CPU, com uma oferta na ordem das 210 milhões de unidades, exatamente dez vezes mais que 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O tamanho dos blocos do </w:t>
      </w:r>
      <w:r w:rsidRPr="002432F9">
        <w:rPr>
          <w:rFonts w:ascii="Arial" w:eastAsia="Times New Roman" w:hAnsi="Arial" w:cs="Arial"/>
          <w:i/>
          <w:iCs/>
          <w:color w:val="222222"/>
          <w:sz w:val="21"/>
          <w:szCs w:val="21"/>
          <w:lang w:val="pt-PT" w:eastAsia="pt-BR"/>
        </w:rPr>
        <w:t>Bitcoin Diamond</w:t>
      </w:r>
      <w:r w:rsidRPr="002432F9">
        <w:rPr>
          <w:rFonts w:ascii="Arial" w:eastAsia="Times New Roman" w:hAnsi="Arial" w:cs="Arial"/>
          <w:color w:val="222222"/>
          <w:sz w:val="21"/>
          <w:szCs w:val="21"/>
          <w:lang w:val="pt-PT" w:eastAsia="pt-BR"/>
        </w:rPr>
        <w:t xml:space="preserve"> é de 8MB e os mesmos são gerados a cada 10 </w:t>
      </w:r>
      <w:proofErr w:type="gramStart"/>
      <w:r w:rsidRPr="002432F9">
        <w:rPr>
          <w:rFonts w:ascii="Arial" w:eastAsia="Times New Roman" w:hAnsi="Arial" w:cs="Arial"/>
          <w:color w:val="222222"/>
          <w:sz w:val="21"/>
          <w:szCs w:val="21"/>
          <w:lang w:val="pt-PT" w:eastAsia="pt-BR"/>
        </w:rPr>
        <w:t>minutos.</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"cite_note-17"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[17]</w:t>
      </w:r>
      <w:r w:rsidRPr="002432F9">
        <w:rPr>
          <w:rFonts w:ascii="Arial" w:eastAsia="Times New Roman" w:hAnsi="Arial" w:cs="Arial"/>
          <w:color w:val="222222"/>
          <w:sz w:val="21"/>
          <w:szCs w:val="21"/>
          <w:vertAlign w:val="superscript"/>
          <w:lang w:val="pt-PT" w:eastAsia="pt-BR"/>
        </w:rPr>
        <w:fldChar w:fldCharType="end"/>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proofErr w:type="gramStart"/>
      <w:r w:rsidRPr="002432F9">
        <w:rPr>
          <w:rFonts w:ascii="Arial" w:eastAsia="Times New Roman" w:hAnsi="Arial" w:cs="Arial"/>
          <w:color w:val="222222"/>
          <w:sz w:val="21"/>
          <w:szCs w:val="21"/>
          <w:lang w:val="pt-PT" w:eastAsia="pt-BR"/>
        </w:rPr>
        <w:t>Os desenvolvedores da criptomoeda são listados no site da mesma como um trio composto por "EVEY", "007" e "</w:t>
      </w:r>
      <w:proofErr w:type="gramEnd"/>
      <w:r w:rsidRPr="002432F9">
        <w:rPr>
          <w:rFonts w:ascii="Arial" w:eastAsia="Times New Roman" w:hAnsi="Arial" w:cs="Arial"/>
          <w:color w:val="222222"/>
          <w:sz w:val="21"/>
          <w:szCs w:val="21"/>
          <w:lang w:val="pt-PT" w:eastAsia="pt-BR"/>
        </w:rPr>
        <w:t xml:space="preserve">?", porém não são informados maiores detalhes acerca dos mesmos. De acordo com o Forex Magnates, tanto "EVEY" quanto "007" são conhecidos, ou ainda grupos </w:t>
      </w:r>
      <w:proofErr w:type="gramStart"/>
      <w:r w:rsidRPr="002432F9">
        <w:rPr>
          <w:rFonts w:ascii="Arial" w:eastAsia="Times New Roman" w:hAnsi="Arial" w:cs="Arial"/>
          <w:color w:val="222222"/>
          <w:sz w:val="21"/>
          <w:szCs w:val="21"/>
          <w:lang w:val="pt-PT" w:eastAsia="pt-BR"/>
        </w:rPr>
        <w:t>de,</w:t>
      </w:r>
      <w:proofErr w:type="gramEnd"/>
      <w:r w:rsidRPr="002432F9">
        <w:rPr>
          <w:rFonts w:ascii="Arial" w:eastAsia="Times New Roman" w:hAnsi="Arial" w:cs="Arial"/>
          <w:color w:val="222222"/>
          <w:sz w:val="21"/>
          <w:szCs w:val="21"/>
          <w:lang w:val="pt-PT" w:eastAsia="pt-BR"/>
        </w:rPr>
        <w:t xml:space="preserve"> mineradores de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que operam na China e são completamente responsáveis pelo desenvolvimento do </w:t>
      </w:r>
      <w:r w:rsidRPr="002432F9">
        <w:rPr>
          <w:rFonts w:ascii="Arial" w:eastAsia="Times New Roman" w:hAnsi="Arial" w:cs="Arial"/>
          <w:i/>
          <w:iCs/>
          <w:color w:val="222222"/>
          <w:sz w:val="21"/>
          <w:szCs w:val="21"/>
          <w:lang w:val="pt-PT" w:eastAsia="pt-BR"/>
        </w:rPr>
        <w:t>Bitcoin Diamond</w:t>
      </w:r>
      <w:r w:rsidRPr="002432F9">
        <w:rPr>
          <w:rFonts w:ascii="Arial" w:eastAsia="Times New Roman" w:hAnsi="Arial" w:cs="Arial"/>
          <w:color w:val="222222"/>
          <w:sz w:val="21"/>
          <w:szCs w:val="21"/>
          <w:lang w:val="pt-PT" w:eastAsia="pt-BR"/>
        </w:rPr>
        <w:t>.</w:t>
      </w:r>
      <w:hyperlink r:id="rId45" w:anchor="cite_note-18" w:history="1">
        <w:r w:rsidRPr="002432F9">
          <w:rPr>
            <w:rFonts w:ascii="Arial" w:eastAsia="Times New Roman" w:hAnsi="Arial" w:cs="Arial"/>
            <w:color w:val="0B0080"/>
            <w:sz w:val="21"/>
            <w:szCs w:val="21"/>
            <w:u w:val="single"/>
            <w:vertAlign w:val="superscript"/>
            <w:lang w:val="pt-PT" w:eastAsia="pt-BR"/>
          </w:rPr>
          <w:t>[18]</w:t>
        </w:r>
      </w:hyperlink>
    </w:p>
    <w:p w:rsidR="002432F9" w:rsidRPr="002432F9" w:rsidRDefault="002432F9" w:rsidP="002432F9">
      <w:pPr>
        <w:pBdr>
          <w:bottom w:val="single" w:sz="6" w:space="0" w:color="A2A9B1"/>
        </w:pBdr>
        <w:spacing w:before="240" w:after="60" w:line="240" w:lineRule="auto"/>
        <w:outlineLvl w:val="1"/>
        <w:rPr>
          <w:rFonts w:ascii="Georgia" w:eastAsia="Times New Roman" w:hAnsi="Georgia" w:cs="Arial"/>
          <w:color w:val="000000"/>
          <w:sz w:val="32"/>
          <w:szCs w:val="32"/>
          <w:lang w:val="pt-PT" w:eastAsia="pt-BR"/>
        </w:rPr>
      </w:pPr>
      <w:proofErr w:type="gramStart"/>
      <w:r w:rsidRPr="002432F9">
        <w:rPr>
          <w:rFonts w:ascii="Georgia" w:eastAsia="Times New Roman" w:hAnsi="Georgia" w:cs="Arial"/>
          <w:color w:val="000000"/>
          <w:sz w:val="32"/>
          <w:szCs w:val="32"/>
          <w:lang w:val="pt-PT" w:eastAsia="pt-BR"/>
        </w:rPr>
        <w:t>SegWit2x</w:t>
      </w:r>
      <w:proofErr w:type="gramEnd"/>
      <w:r w:rsidRPr="002432F9">
        <w:rPr>
          <w:rFonts w:ascii="Arial" w:eastAsia="Times New Roman" w:hAnsi="Arial" w:cs="Arial"/>
          <w:color w:val="54595D"/>
          <w:sz w:val="24"/>
          <w:szCs w:val="24"/>
          <w:lang w:val="pt-PT" w:eastAsia="pt-BR"/>
        </w:rPr>
        <w:t>[</w:t>
      </w:r>
      <w:hyperlink r:id="rId46" w:tooltip="Editar secção: SegWit2x" w:history="1">
        <w:r w:rsidRPr="002432F9">
          <w:rPr>
            <w:rFonts w:ascii="Arial" w:eastAsia="Times New Roman" w:hAnsi="Arial" w:cs="Arial"/>
            <w:color w:val="0B0080"/>
            <w:sz w:val="24"/>
            <w:szCs w:val="24"/>
            <w:u w:val="single"/>
            <w:lang w:val="pt-PT" w:eastAsia="pt-BR"/>
          </w:rPr>
          <w:t>editar</w:t>
        </w:r>
      </w:hyperlink>
      <w:r w:rsidRPr="002432F9">
        <w:rPr>
          <w:rFonts w:ascii="Arial" w:eastAsia="Times New Roman" w:hAnsi="Arial" w:cs="Arial"/>
          <w:color w:val="54595D"/>
          <w:sz w:val="24"/>
          <w:szCs w:val="24"/>
          <w:lang w:val="pt-PT" w:eastAsia="pt-BR"/>
        </w:rPr>
        <w:t> | </w:t>
      </w:r>
      <w:hyperlink r:id="rId47" w:tooltip="Editar secção: SegWit2x" w:history="1">
        <w:r w:rsidRPr="002432F9">
          <w:rPr>
            <w:rFonts w:ascii="Arial" w:eastAsia="Times New Roman" w:hAnsi="Arial" w:cs="Arial"/>
            <w:color w:val="0B0080"/>
            <w:sz w:val="24"/>
            <w:szCs w:val="24"/>
            <w:u w:val="single"/>
            <w:lang w:val="pt-PT" w:eastAsia="pt-BR"/>
          </w:rPr>
          <w:t>editar código-fonte</w:t>
        </w:r>
      </w:hyperlink>
      <w:r w:rsidRPr="002432F9">
        <w:rPr>
          <w:rFonts w:ascii="Arial" w:eastAsia="Times New Roman" w:hAnsi="Arial" w:cs="Arial"/>
          <w:color w:val="54595D"/>
          <w:sz w:val="24"/>
          <w:szCs w:val="24"/>
          <w:lang w:val="pt-PT" w:eastAsia="pt-BR"/>
        </w:rPr>
        <w:t>]</w:t>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O </w:t>
      </w:r>
      <w:hyperlink r:id="rId48" w:tooltip="SegWit2x" w:history="1">
        <w:proofErr w:type="gramStart"/>
        <w:r w:rsidRPr="002432F9">
          <w:rPr>
            <w:rFonts w:ascii="Arial" w:eastAsia="Times New Roman" w:hAnsi="Arial" w:cs="Arial"/>
            <w:color w:val="0B0080"/>
            <w:sz w:val="21"/>
            <w:szCs w:val="21"/>
            <w:u w:val="single"/>
            <w:lang w:val="pt-PT" w:eastAsia="pt-BR"/>
          </w:rPr>
          <w:t>SegWit2x</w:t>
        </w:r>
        <w:proofErr w:type="gramEnd"/>
      </w:hyperlink>
      <w:r w:rsidRPr="002432F9">
        <w:rPr>
          <w:rFonts w:ascii="Arial" w:eastAsia="Times New Roman" w:hAnsi="Arial" w:cs="Arial"/>
          <w:color w:val="222222"/>
          <w:sz w:val="21"/>
          <w:szCs w:val="21"/>
          <w:lang w:val="pt-PT" w:eastAsia="pt-BR"/>
        </w:rPr>
        <w:t> foi uma proposta de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do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original que estava previsto para ser lançado em novembro de 2017 mas que foi cancelada por não ter conseguido trazer um consenso para dentro da comunidade de usuários quando da atualização dos blocos, o que de acordo com os desenvolvedores poderia ser responsável por segregar ainda mais a comunidade do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w:t>
      </w:r>
      <w:hyperlink r:id="rId49" w:anchor="cite_note-19" w:history="1">
        <w:r w:rsidRPr="002432F9">
          <w:rPr>
            <w:rFonts w:ascii="Arial" w:eastAsia="Times New Roman" w:hAnsi="Arial" w:cs="Arial"/>
            <w:color w:val="0B0080"/>
            <w:sz w:val="21"/>
            <w:szCs w:val="21"/>
            <w:u w:val="single"/>
            <w:vertAlign w:val="superscript"/>
            <w:lang w:val="pt-PT" w:eastAsia="pt-BR"/>
          </w:rPr>
          <w:t>[19]</w:t>
        </w:r>
      </w:hyperlink>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A ideia original da criptomoeda foi lançada em maio de 2017 como uma forma de aprimorar a usabilidade e a escalabilidade do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numa época em que a comunidade estava em constantes debates acerca do futuro da criptomoeda. Em agosto do mesmo ano, o </w:t>
      </w:r>
      <w:hyperlink r:id="rId50" w:tooltip="SegWit (página não existe)" w:history="1">
        <w:proofErr w:type="gramStart"/>
        <w:r w:rsidRPr="002432F9">
          <w:rPr>
            <w:rFonts w:ascii="Arial" w:eastAsia="Times New Roman" w:hAnsi="Arial" w:cs="Arial"/>
            <w:color w:val="A55858"/>
            <w:sz w:val="21"/>
            <w:szCs w:val="21"/>
            <w:u w:val="single"/>
            <w:lang w:val="pt-PT" w:eastAsia="pt-BR"/>
          </w:rPr>
          <w:t>SegWit</w:t>
        </w:r>
        <w:proofErr w:type="gramEnd"/>
      </w:hyperlink>
      <w:r w:rsidRPr="002432F9">
        <w:rPr>
          <w:rFonts w:ascii="Arial" w:eastAsia="Times New Roman" w:hAnsi="Arial" w:cs="Arial"/>
          <w:color w:val="222222"/>
          <w:sz w:val="21"/>
          <w:szCs w:val="21"/>
          <w:lang w:val="pt-PT" w:eastAsia="pt-BR"/>
        </w:rPr>
        <w:t> foi uma implementação bem sucedida do chamado </w:t>
      </w:r>
      <w:hyperlink r:id="rId51" w:tooltip="Acordo de Nova Iorque (página não existe)" w:history="1">
        <w:r w:rsidRPr="002432F9">
          <w:rPr>
            <w:rFonts w:ascii="Arial" w:eastAsia="Times New Roman" w:hAnsi="Arial" w:cs="Arial"/>
            <w:color w:val="A55858"/>
            <w:sz w:val="21"/>
            <w:szCs w:val="21"/>
            <w:u w:val="single"/>
            <w:lang w:val="pt-PT" w:eastAsia="pt-BR"/>
          </w:rPr>
          <w:t>Acordo de Nova Iorque</w:t>
        </w:r>
      </w:hyperlink>
      <w:r w:rsidRPr="002432F9">
        <w:rPr>
          <w:rFonts w:ascii="Arial" w:eastAsia="Times New Roman" w:hAnsi="Arial" w:cs="Arial"/>
          <w:color w:val="222222"/>
          <w:sz w:val="21"/>
          <w:szCs w:val="21"/>
          <w:lang w:val="pt-PT" w:eastAsia="pt-BR"/>
        </w:rPr>
        <w:t>, no qual aqueles que desejavam aumentar o tamanho efetivo dos blocos da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chegaram a um acordo com aqueles que desejavam aumentar o tamanho do bloco através de um </w:t>
      </w:r>
      <w:r w:rsidRPr="002432F9">
        <w:rPr>
          <w:rFonts w:ascii="Arial" w:eastAsia="Times New Roman" w:hAnsi="Arial" w:cs="Arial"/>
          <w:i/>
          <w:iCs/>
          <w:color w:val="222222"/>
          <w:sz w:val="21"/>
          <w:szCs w:val="21"/>
          <w:lang w:val="pt-PT" w:eastAsia="pt-BR"/>
        </w:rPr>
        <w:t>hard fork</w:t>
      </w:r>
      <w:r w:rsidRPr="002432F9">
        <w:rPr>
          <w:rFonts w:ascii="Arial" w:eastAsia="Times New Roman" w:hAnsi="Arial" w:cs="Arial"/>
          <w:color w:val="222222"/>
          <w:sz w:val="21"/>
          <w:szCs w:val="21"/>
          <w:lang w:val="pt-PT" w:eastAsia="pt-BR"/>
        </w:rPr>
        <w:t>, que veio a ser a segunda etapa do projeto. A ideia é que o aumento realizado modificasse o tamanho do bloco para 2MB, o que fez com que algumas companhias que apoiavam o acordo original mudassem de posicionamento, com a bifurcação em novembro podendo causar a criação de mais uma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além da do </w:t>
      </w:r>
      <w:r w:rsidRPr="002432F9">
        <w:rPr>
          <w:rFonts w:ascii="Arial" w:eastAsia="Times New Roman" w:hAnsi="Arial" w:cs="Arial"/>
          <w:i/>
          <w:iCs/>
          <w:color w:val="222222"/>
          <w:sz w:val="21"/>
          <w:szCs w:val="21"/>
          <w:lang w:val="pt-PT" w:eastAsia="pt-BR"/>
        </w:rPr>
        <w:t xml:space="preserve">Bitcoin </w:t>
      </w:r>
      <w:proofErr w:type="gramStart"/>
      <w:r w:rsidRPr="002432F9">
        <w:rPr>
          <w:rFonts w:ascii="Arial" w:eastAsia="Times New Roman" w:hAnsi="Arial" w:cs="Arial"/>
          <w:i/>
          <w:iCs/>
          <w:color w:val="222222"/>
          <w:sz w:val="21"/>
          <w:szCs w:val="21"/>
          <w:lang w:val="pt-PT" w:eastAsia="pt-BR"/>
        </w:rPr>
        <w:t>Cash</w:t>
      </w:r>
      <w:r w:rsidRPr="002432F9">
        <w:rPr>
          <w:rFonts w:ascii="Arial" w:eastAsia="Times New Roman" w:hAnsi="Arial" w:cs="Arial"/>
          <w:color w:val="222222"/>
          <w:sz w:val="21"/>
          <w:szCs w:val="21"/>
          <w:lang w:val="pt-PT" w:eastAsia="pt-BR"/>
        </w:rPr>
        <w:t>.</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"cite_note-20"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[20]</w:t>
      </w:r>
      <w:r w:rsidRPr="002432F9">
        <w:rPr>
          <w:rFonts w:ascii="Arial" w:eastAsia="Times New Roman" w:hAnsi="Arial" w:cs="Arial"/>
          <w:color w:val="222222"/>
          <w:sz w:val="21"/>
          <w:szCs w:val="21"/>
          <w:vertAlign w:val="superscript"/>
          <w:lang w:val="pt-PT" w:eastAsia="pt-BR"/>
        </w:rPr>
        <w:fldChar w:fldCharType="end"/>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Apesar do cancelamento do </w:t>
      </w:r>
      <w:proofErr w:type="gramStart"/>
      <w:r w:rsidRPr="002432F9">
        <w:rPr>
          <w:rFonts w:ascii="Arial" w:eastAsia="Times New Roman" w:hAnsi="Arial" w:cs="Arial"/>
          <w:i/>
          <w:iCs/>
          <w:color w:val="222222"/>
          <w:sz w:val="21"/>
          <w:szCs w:val="21"/>
          <w:lang w:val="pt-PT" w:eastAsia="pt-BR"/>
        </w:rPr>
        <w:t>SegWit2x</w:t>
      </w:r>
      <w:proofErr w:type="gramEnd"/>
      <w:r w:rsidRPr="002432F9">
        <w:rPr>
          <w:rFonts w:ascii="Arial" w:eastAsia="Times New Roman" w:hAnsi="Arial" w:cs="Arial"/>
          <w:color w:val="222222"/>
          <w:sz w:val="21"/>
          <w:szCs w:val="21"/>
          <w:lang w:val="pt-PT" w:eastAsia="pt-BR"/>
        </w:rPr>
        <w:t>, um grupo de desenvolvedores ameaçou prosseguir com o </w:t>
      </w:r>
      <w:r w:rsidRPr="002432F9">
        <w:rPr>
          <w:rFonts w:ascii="Arial" w:eastAsia="Times New Roman" w:hAnsi="Arial" w:cs="Arial"/>
          <w:i/>
          <w:iCs/>
          <w:color w:val="222222"/>
          <w:sz w:val="21"/>
          <w:szCs w:val="21"/>
          <w:lang w:val="pt-PT" w:eastAsia="pt-BR"/>
        </w:rPr>
        <w:t>fork</w:t>
      </w:r>
      <w:r w:rsidRPr="002432F9">
        <w:rPr>
          <w:rFonts w:ascii="Arial" w:eastAsia="Times New Roman" w:hAnsi="Arial" w:cs="Arial"/>
          <w:color w:val="222222"/>
          <w:sz w:val="21"/>
          <w:szCs w:val="21"/>
          <w:lang w:val="pt-PT" w:eastAsia="pt-BR"/>
        </w:rPr>
        <w:t> independentemente da decisão, porém uma série de erros no repositório do código impediu que a ação fosse concretizada.</w:t>
      </w:r>
      <w:hyperlink r:id="rId52" w:anchor="cite_note-21" w:history="1">
        <w:r w:rsidRPr="002432F9">
          <w:rPr>
            <w:rFonts w:ascii="Arial" w:eastAsia="Times New Roman" w:hAnsi="Arial" w:cs="Arial"/>
            <w:color w:val="0B0080"/>
            <w:sz w:val="21"/>
            <w:szCs w:val="21"/>
            <w:u w:val="single"/>
            <w:vertAlign w:val="superscript"/>
            <w:lang w:val="pt-PT" w:eastAsia="pt-BR"/>
          </w:rPr>
          <w:t>[21]</w:t>
        </w:r>
      </w:hyperlink>
      <w:r w:rsidRPr="002432F9">
        <w:rPr>
          <w:rFonts w:ascii="Arial" w:eastAsia="Times New Roman" w:hAnsi="Arial" w:cs="Arial"/>
          <w:color w:val="222222"/>
          <w:sz w:val="21"/>
          <w:szCs w:val="21"/>
          <w:lang w:val="pt-PT" w:eastAsia="pt-BR"/>
        </w:rPr>
        <w:t> Um dos bugs em particular apontava que o bloco esperado para a ocorrência do </w:t>
      </w:r>
      <w:r w:rsidRPr="002432F9">
        <w:rPr>
          <w:rFonts w:ascii="Arial" w:eastAsia="Times New Roman" w:hAnsi="Arial" w:cs="Arial"/>
          <w:i/>
          <w:iCs/>
          <w:color w:val="222222"/>
          <w:sz w:val="21"/>
          <w:szCs w:val="21"/>
          <w:lang w:val="pt-PT" w:eastAsia="pt-BR"/>
        </w:rPr>
        <w:t>fork</w:t>
      </w:r>
      <w:r w:rsidRPr="002432F9">
        <w:rPr>
          <w:rFonts w:ascii="Arial" w:eastAsia="Times New Roman" w:hAnsi="Arial" w:cs="Arial"/>
          <w:color w:val="222222"/>
          <w:sz w:val="21"/>
          <w:szCs w:val="21"/>
          <w:lang w:val="pt-PT" w:eastAsia="pt-BR"/>
        </w:rPr>
        <w:t> era o de 494783, porém o bloco que havia sido informado oficialmente como esperado era o de número 494784, o que acabou fazendo com que o algoritmo ficasse preso no bloco errôneo.</w:t>
      </w:r>
    </w:p>
    <w:p w:rsidR="002432F9" w:rsidRPr="002432F9" w:rsidRDefault="002432F9" w:rsidP="002432F9">
      <w:pPr>
        <w:pBdr>
          <w:bottom w:val="single" w:sz="6" w:space="0" w:color="A2A9B1"/>
        </w:pBdr>
        <w:spacing w:before="240" w:after="60" w:line="240" w:lineRule="auto"/>
        <w:outlineLvl w:val="1"/>
        <w:rPr>
          <w:rFonts w:ascii="Georgia" w:eastAsia="Times New Roman" w:hAnsi="Georgia" w:cs="Arial"/>
          <w:color w:val="000000"/>
          <w:sz w:val="32"/>
          <w:szCs w:val="32"/>
          <w:lang w:val="pt-PT" w:eastAsia="pt-BR"/>
        </w:rPr>
      </w:pPr>
      <w:r w:rsidRPr="002432F9">
        <w:rPr>
          <w:rFonts w:ascii="Georgia" w:eastAsia="Times New Roman" w:hAnsi="Georgia" w:cs="Arial"/>
          <w:color w:val="000000"/>
          <w:sz w:val="32"/>
          <w:szCs w:val="32"/>
          <w:lang w:val="pt-PT" w:eastAsia="pt-BR"/>
        </w:rPr>
        <w:t xml:space="preserve">Futuros Hard </w:t>
      </w:r>
      <w:proofErr w:type="gramStart"/>
      <w:r w:rsidRPr="002432F9">
        <w:rPr>
          <w:rFonts w:ascii="Georgia" w:eastAsia="Times New Roman" w:hAnsi="Georgia" w:cs="Arial"/>
          <w:color w:val="000000"/>
          <w:sz w:val="32"/>
          <w:szCs w:val="32"/>
          <w:lang w:val="pt-PT" w:eastAsia="pt-BR"/>
        </w:rPr>
        <w:t>Forks</w:t>
      </w:r>
      <w:r w:rsidRPr="002432F9">
        <w:rPr>
          <w:rFonts w:ascii="Arial" w:eastAsia="Times New Roman" w:hAnsi="Arial" w:cs="Arial"/>
          <w:color w:val="54595D"/>
          <w:sz w:val="24"/>
          <w:szCs w:val="24"/>
          <w:lang w:val="pt-PT" w:eastAsia="pt-BR"/>
        </w:rPr>
        <w:t>[</w:t>
      </w:r>
      <w:proofErr w:type="gramEnd"/>
      <w:r w:rsidRPr="002432F9">
        <w:rPr>
          <w:rFonts w:ascii="Arial" w:eastAsia="Times New Roman" w:hAnsi="Arial" w:cs="Arial"/>
          <w:color w:val="000000"/>
          <w:sz w:val="24"/>
          <w:szCs w:val="24"/>
          <w:lang w:val="pt-PT" w:eastAsia="pt-BR"/>
        </w:rPr>
        <w:fldChar w:fldCharType="begin"/>
      </w:r>
      <w:r w:rsidRPr="002432F9">
        <w:rPr>
          <w:rFonts w:ascii="Arial" w:eastAsia="Times New Roman" w:hAnsi="Arial" w:cs="Arial"/>
          <w:color w:val="000000"/>
          <w:sz w:val="24"/>
          <w:szCs w:val="24"/>
          <w:lang w:val="pt-PT" w:eastAsia="pt-BR"/>
        </w:rPr>
        <w:instrText xml:space="preserve"> HYPERLINK "https://pt.wikipedia.org/w/index.php?title=Hard_Fork&amp;veaction=edit&amp;section=6" \o "Editar secção: Futuros Hard Forks" </w:instrText>
      </w:r>
      <w:r w:rsidRPr="002432F9">
        <w:rPr>
          <w:rFonts w:ascii="Arial" w:eastAsia="Times New Roman" w:hAnsi="Arial" w:cs="Arial"/>
          <w:color w:val="000000"/>
          <w:sz w:val="24"/>
          <w:szCs w:val="24"/>
          <w:lang w:val="pt-PT" w:eastAsia="pt-BR"/>
        </w:rPr>
        <w:fldChar w:fldCharType="separate"/>
      </w:r>
      <w:r w:rsidRPr="002432F9">
        <w:rPr>
          <w:rFonts w:ascii="Arial" w:eastAsia="Times New Roman" w:hAnsi="Arial" w:cs="Arial"/>
          <w:color w:val="0B0080"/>
          <w:sz w:val="24"/>
          <w:szCs w:val="24"/>
          <w:u w:val="single"/>
          <w:lang w:val="pt-PT" w:eastAsia="pt-BR"/>
        </w:rPr>
        <w:t>editar</w:t>
      </w:r>
      <w:r w:rsidRPr="002432F9">
        <w:rPr>
          <w:rFonts w:ascii="Arial" w:eastAsia="Times New Roman" w:hAnsi="Arial" w:cs="Arial"/>
          <w:color w:val="000000"/>
          <w:sz w:val="24"/>
          <w:szCs w:val="24"/>
          <w:lang w:val="pt-PT" w:eastAsia="pt-BR"/>
        </w:rPr>
        <w:fldChar w:fldCharType="end"/>
      </w:r>
      <w:r w:rsidRPr="002432F9">
        <w:rPr>
          <w:rFonts w:ascii="Arial" w:eastAsia="Times New Roman" w:hAnsi="Arial" w:cs="Arial"/>
          <w:color w:val="54595D"/>
          <w:sz w:val="24"/>
          <w:szCs w:val="24"/>
          <w:lang w:val="pt-PT" w:eastAsia="pt-BR"/>
        </w:rPr>
        <w:t> | </w:t>
      </w:r>
      <w:hyperlink r:id="rId53" w:tooltip="Editar secção: Futuros Hard Forks" w:history="1">
        <w:r w:rsidRPr="002432F9">
          <w:rPr>
            <w:rFonts w:ascii="Arial" w:eastAsia="Times New Roman" w:hAnsi="Arial" w:cs="Arial"/>
            <w:color w:val="0B0080"/>
            <w:sz w:val="24"/>
            <w:szCs w:val="24"/>
            <w:u w:val="single"/>
            <w:lang w:val="pt-PT" w:eastAsia="pt-BR"/>
          </w:rPr>
          <w:t>editar código-fonte</w:t>
        </w:r>
      </w:hyperlink>
      <w:r w:rsidRPr="002432F9">
        <w:rPr>
          <w:rFonts w:ascii="Arial" w:eastAsia="Times New Roman" w:hAnsi="Arial" w:cs="Arial"/>
          <w:color w:val="54595D"/>
          <w:sz w:val="24"/>
          <w:szCs w:val="24"/>
          <w:lang w:val="pt-PT" w:eastAsia="pt-BR"/>
        </w:rPr>
        <w:t>]</w:t>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O sucesso proporcionado por essas divergências na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gerou uma grande atração nos desenvolvedores, que iniciaram os procedimentos para a criação de novos forks a partir do </w:t>
      </w:r>
      <w:r w:rsidRPr="002432F9">
        <w:rPr>
          <w:rFonts w:ascii="Arial" w:eastAsia="Times New Roman" w:hAnsi="Arial" w:cs="Arial"/>
          <w:i/>
          <w:iCs/>
          <w:color w:val="222222"/>
          <w:sz w:val="21"/>
          <w:szCs w:val="21"/>
          <w:lang w:val="pt-PT" w:eastAsia="pt-BR"/>
        </w:rPr>
        <w:t>Bitcoin</w:t>
      </w:r>
      <w:r w:rsidRPr="002432F9">
        <w:rPr>
          <w:rFonts w:ascii="Arial" w:eastAsia="Times New Roman" w:hAnsi="Arial" w:cs="Arial"/>
          <w:color w:val="222222"/>
          <w:sz w:val="21"/>
          <w:szCs w:val="21"/>
          <w:lang w:val="pt-PT" w:eastAsia="pt-BR"/>
        </w:rPr>
        <w:t>. Estão previstas cinco novas criptomoedas derivadas para serem lançadas ainda em dezembro de 2017, com três dessas inclusive já tendo definido qual será o bloco da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a partir do qual ocorrerá a separação. Os novos </w:t>
      </w:r>
      <w:r w:rsidRPr="002432F9">
        <w:rPr>
          <w:rFonts w:ascii="Arial" w:eastAsia="Times New Roman" w:hAnsi="Arial" w:cs="Arial"/>
          <w:i/>
          <w:iCs/>
          <w:color w:val="222222"/>
          <w:sz w:val="21"/>
          <w:szCs w:val="21"/>
          <w:lang w:val="pt-PT" w:eastAsia="pt-BR"/>
        </w:rPr>
        <w:t>hard forks</w:t>
      </w:r>
      <w:r w:rsidRPr="002432F9">
        <w:rPr>
          <w:rFonts w:ascii="Arial" w:eastAsia="Times New Roman" w:hAnsi="Arial" w:cs="Arial"/>
          <w:color w:val="222222"/>
          <w:sz w:val="21"/>
          <w:szCs w:val="21"/>
          <w:lang w:val="pt-PT" w:eastAsia="pt-BR"/>
        </w:rPr>
        <w:t> são o </w:t>
      </w:r>
      <w:hyperlink r:id="rId54" w:tooltip="Super Bitcoin (página não existe)" w:history="1">
        <w:r w:rsidRPr="002432F9">
          <w:rPr>
            <w:rFonts w:ascii="Arial" w:eastAsia="Times New Roman" w:hAnsi="Arial" w:cs="Arial"/>
            <w:color w:val="A55858"/>
            <w:sz w:val="21"/>
            <w:szCs w:val="21"/>
            <w:u w:val="single"/>
            <w:lang w:val="pt-PT" w:eastAsia="pt-BR"/>
          </w:rPr>
          <w:t>Super Bitcoin</w:t>
        </w:r>
      </w:hyperlink>
      <w:r w:rsidRPr="002432F9">
        <w:rPr>
          <w:rFonts w:ascii="Arial" w:eastAsia="Times New Roman" w:hAnsi="Arial" w:cs="Arial"/>
          <w:color w:val="222222"/>
          <w:sz w:val="21"/>
          <w:szCs w:val="21"/>
          <w:lang w:val="pt-PT" w:eastAsia="pt-BR"/>
        </w:rPr>
        <w:t>, que tem como ponto de partida na </w:t>
      </w:r>
      <w:r w:rsidRPr="002432F9">
        <w:rPr>
          <w:rFonts w:ascii="Arial" w:eastAsia="Times New Roman" w:hAnsi="Arial" w:cs="Arial"/>
          <w:i/>
          <w:iCs/>
          <w:color w:val="222222"/>
          <w:sz w:val="21"/>
          <w:szCs w:val="21"/>
          <w:lang w:val="pt-PT" w:eastAsia="pt-BR"/>
        </w:rPr>
        <w:t>blockchain</w:t>
      </w:r>
      <w:r w:rsidRPr="002432F9">
        <w:rPr>
          <w:rFonts w:ascii="Arial" w:eastAsia="Times New Roman" w:hAnsi="Arial" w:cs="Arial"/>
          <w:color w:val="222222"/>
          <w:sz w:val="21"/>
          <w:szCs w:val="21"/>
          <w:lang w:val="pt-PT" w:eastAsia="pt-BR"/>
        </w:rPr>
        <w:t> original o bloco 498888, o </w:t>
      </w:r>
      <w:hyperlink r:id="rId55" w:tooltip="Bitcoin Platinum (página não existe)" w:history="1">
        <w:r w:rsidRPr="002432F9">
          <w:rPr>
            <w:rFonts w:ascii="Arial" w:eastAsia="Times New Roman" w:hAnsi="Arial" w:cs="Arial"/>
            <w:color w:val="A55858"/>
            <w:sz w:val="21"/>
            <w:szCs w:val="21"/>
            <w:u w:val="single"/>
            <w:lang w:val="pt-PT" w:eastAsia="pt-BR"/>
          </w:rPr>
          <w:t>Bitcoin Platinum</w:t>
        </w:r>
      </w:hyperlink>
      <w:r w:rsidRPr="002432F9">
        <w:rPr>
          <w:rFonts w:ascii="Arial" w:eastAsia="Times New Roman" w:hAnsi="Arial" w:cs="Arial"/>
          <w:color w:val="222222"/>
          <w:sz w:val="21"/>
          <w:szCs w:val="21"/>
          <w:lang w:val="pt-PT" w:eastAsia="pt-BR"/>
        </w:rPr>
        <w:t xml:space="preserve"> a partir </w:t>
      </w:r>
      <w:proofErr w:type="gramStart"/>
      <w:r w:rsidRPr="002432F9">
        <w:rPr>
          <w:rFonts w:ascii="Arial" w:eastAsia="Times New Roman" w:hAnsi="Arial" w:cs="Arial"/>
          <w:color w:val="222222"/>
          <w:sz w:val="21"/>
          <w:szCs w:val="21"/>
          <w:lang w:val="pt-PT" w:eastAsia="pt-BR"/>
        </w:rPr>
        <w:t>do 500000</w:t>
      </w:r>
      <w:proofErr w:type="gramEnd"/>
      <w:r w:rsidRPr="002432F9">
        <w:rPr>
          <w:rFonts w:ascii="Arial" w:eastAsia="Times New Roman" w:hAnsi="Arial" w:cs="Arial"/>
          <w:color w:val="222222"/>
          <w:sz w:val="21"/>
          <w:szCs w:val="21"/>
          <w:lang w:val="pt-PT" w:eastAsia="pt-BR"/>
        </w:rPr>
        <w:t xml:space="preserve"> e o </w:t>
      </w:r>
      <w:hyperlink r:id="rId56" w:tooltip="Bitcoin Cash Plus (página não existe)" w:history="1">
        <w:r w:rsidRPr="002432F9">
          <w:rPr>
            <w:rFonts w:ascii="Arial" w:eastAsia="Times New Roman" w:hAnsi="Arial" w:cs="Arial"/>
            <w:color w:val="A55858"/>
            <w:sz w:val="21"/>
            <w:szCs w:val="21"/>
            <w:u w:val="single"/>
            <w:lang w:val="pt-PT" w:eastAsia="pt-BR"/>
          </w:rPr>
          <w:t>Bitcoin Cash Plus</w:t>
        </w:r>
      </w:hyperlink>
      <w:r w:rsidRPr="002432F9">
        <w:rPr>
          <w:rFonts w:ascii="Arial" w:eastAsia="Times New Roman" w:hAnsi="Arial" w:cs="Arial"/>
          <w:color w:val="222222"/>
          <w:sz w:val="21"/>
          <w:szCs w:val="21"/>
          <w:lang w:val="pt-PT" w:eastAsia="pt-BR"/>
        </w:rPr>
        <w:t> que será originado do bloco 501407. Ainda estão previstos, mas sem bloco base definido, outros dois </w:t>
      </w:r>
      <w:r w:rsidRPr="002432F9">
        <w:rPr>
          <w:rFonts w:ascii="Arial" w:eastAsia="Times New Roman" w:hAnsi="Arial" w:cs="Arial"/>
          <w:i/>
          <w:iCs/>
          <w:color w:val="222222"/>
          <w:sz w:val="21"/>
          <w:szCs w:val="21"/>
          <w:lang w:val="pt-PT" w:eastAsia="pt-BR"/>
        </w:rPr>
        <w:t>hard forks</w:t>
      </w:r>
      <w:r w:rsidRPr="002432F9">
        <w:rPr>
          <w:rFonts w:ascii="Arial" w:eastAsia="Times New Roman" w:hAnsi="Arial" w:cs="Arial"/>
          <w:color w:val="222222"/>
          <w:sz w:val="21"/>
          <w:szCs w:val="21"/>
          <w:lang w:val="pt-PT" w:eastAsia="pt-BR"/>
        </w:rPr>
        <w:t>, o </w:t>
      </w:r>
      <w:hyperlink r:id="rId57" w:tooltip="Bitcoin Uranium (página não existe)" w:history="1">
        <w:r w:rsidRPr="002432F9">
          <w:rPr>
            <w:rFonts w:ascii="Arial" w:eastAsia="Times New Roman" w:hAnsi="Arial" w:cs="Arial"/>
            <w:color w:val="A55858"/>
            <w:sz w:val="21"/>
            <w:szCs w:val="21"/>
            <w:u w:val="single"/>
            <w:lang w:val="pt-PT" w:eastAsia="pt-BR"/>
          </w:rPr>
          <w:t>Bitcoin Uranium</w:t>
        </w:r>
      </w:hyperlink>
      <w:r w:rsidRPr="002432F9">
        <w:rPr>
          <w:rFonts w:ascii="Arial" w:eastAsia="Times New Roman" w:hAnsi="Arial" w:cs="Arial"/>
          <w:color w:val="222222"/>
          <w:sz w:val="21"/>
          <w:szCs w:val="21"/>
          <w:lang w:val="pt-PT" w:eastAsia="pt-BR"/>
        </w:rPr>
        <w:t> e o </w:t>
      </w:r>
      <w:hyperlink r:id="rId58" w:tooltip="Bitcoin Silver (página não existe)" w:history="1">
        <w:r w:rsidRPr="002432F9">
          <w:rPr>
            <w:rFonts w:ascii="Arial" w:eastAsia="Times New Roman" w:hAnsi="Arial" w:cs="Arial"/>
            <w:color w:val="A55858"/>
            <w:sz w:val="21"/>
            <w:szCs w:val="21"/>
            <w:u w:val="single"/>
            <w:lang w:val="pt-PT" w:eastAsia="pt-BR"/>
          </w:rPr>
          <w:t>Bitcoin Silver</w:t>
        </w:r>
      </w:hyperlink>
      <w:proofErr w:type="gramStart"/>
      <w:r w:rsidRPr="002432F9">
        <w:rPr>
          <w:rFonts w:ascii="Arial" w:eastAsia="Times New Roman" w:hAnsi="Arial" w:cs="Arial"/>
          <w:color w:val="222222"/>
          <w:sz w:val="21"/>
          <w:szCs w:val="21"/>
          <w:lang w:val="pt-PT" w:eastAsia="pt-BR"/>
        </w:rPr>
        <w:t>.</w:t>
      </w:r>
      <w:proofErr w:type="gramEnd"/>
      <w:r w:rsidRPr="002432F9">
        <w:rPr>
          <w:rFonts w:ascii="Arial" w:eastAsia="Times New Roman" w:hAnsi="Arial" w:cs="Arial"/>
          <w:color w:val="222222"/>
          <w:sz w:val="21"/>
          <w:szCs w:val="21"/>
          <w:vertAlign w:val="superscript"/>
          <w:lang w:val="pt-PT" w:eastAsia="pt-BR"/>
        </w:rPr>
        <w:fldChar w:fldCharType="begin"/>
      </w:r>
      <w:r w:rsidRPr="002432F9">
        <w:rPr>
          <w:rFonts w:ascii="Arial" w:eastAsia="Times New Roman" w:hAnsi="Arial" w:cs="Arial"/>
          <w:color w:val="222222"/>
          <w:sz w:val="21"/>
          <w:szCs w:val="21"/>
          <w:vertAlign w:val="superscript"/>
          <w:lang w:val="pt-PT" w:eastAsia="pt-BR"/>
        </w:rPr>
        <w:instrText xml:space="preserve"> HYPERLINK "https://pt.wikipedia.org/wiki/Hard_Fork" \l "cite_note-22" </w:instrText>
      </w:r>
      <w:r w:rsidRPr="002432F9">
        <w:rPr>
          <w:rFonts w:ascii="Arial" w:eastAsia="Times New Roman" w:hAnsi="Arial" w:cs="Arial"/>
          <w:color w:val="222222"/>
          <w:sz w:val="21"/>
          <w:szCs w:val="21"/>
          <w:vertAlign w:val="superscript"/>
          <w:lang w:val="pt-PT" w:eastAsia="pt-BR"/>
        </w:rPr>
        <w:fldChar w:fldCharType="separate"/>
      </w:r>
      <w:r w:rsidRPr="002432F9">
        <w:rPr>
          <w:rFonts w:ascii="Arial" w:eastAsia="Times New Roman" w:hAnsi="Arial" w:cs="Arial"/>
          <w:color w:val="0B0080"/>
          <w:sz w:val="21"/>
          <w:szCs w:val="21"/>
          <w:u w:val="single"/>
          <w:vertAlign w:val="superscript"/>
          <w:lang w:val="pt-PT" w:eastAsia="pt-BR"/>
        </w:rPr>
        <w:t>[22]</w:t>
      </w:r>
      <w:r w:rsidRPr="002432F9">
        <w:rPr>
          <w:rFonts w:ascii="Arial" w:eastAsia="Times New Roman" w:hAnsi="Arial" w:cs="Arial"/>
          <w:color w:val="222222"/>
          <w:sz w:val="21"/>
          <w:szCs w:val="21"/>
          <w:vertAlign w:val="superscript"/>
          <w:lang w:val="pt-PT" w:eastAsia="pt-BR"/>
        </w:rPr>
        <w:fldChar w:fldCharType="end"/>
      </w:r>
    </w:p>
    <w:p w:rsidR="002432F9" w:rsidRPr="002432F9" w:rsidRDefault="002432F9" w:rsidP="002432F9">
      <w:pPr>
        <w:spacing w:before="120" w:after="120" w:line="240" w:lineRule="auto"/>
        <w:rPr>
          <w:rFonts w:ascii="Arial" w:eastAsia="Times New Roman" w:hAnsi="Arial" w:cs="Arial"/>
          <w:color w:val="222222"/>
          <w:sz w:val="21"/>
          <w:szCs w:val="21"/>
          <w:lang w:val="pt-PT" w:eastAsia="pt-BR"/>
        </w:rPr>
      </w:pPr>
      <w:r w:rsidRPr="002432F9">
        <w:rPr>
          <w:rFonts w:ascii="Arial" w:eastAsia="Times New Roman" w:hAnsi="Arial" w:cs="Arial"/>
          <w:color w:val="222222"/>
          <w:sz w:val="21"/>
          <w:szCs w:val="21"/>
          <w:lang w:val="pt-PT" w:eastAsia="pt-BR"/>
        </w:rPr>
        <w:t xml:space="preserve">É sempre importante salientar que o principal ponto para que uma criptomoeda seja considera bem-sucedida é a sua aceitação por parte da comunidade de usuários e </w:t>
      </w:r>
      <w:r w:rsidRPr="002432F9">
        <w:rPr>
          <w:rFonts w:ascii="Arial" w:eastAsia="Times New Roman" w:hAnsi="Arial" w:cs="Arial"/>
          <w:color w:val="222222"/>
          <w:sz w:val="21"/>
          <w:szCs w:val="21"/>
          <w:lang w:val="pt-PT" w:eastAsia="pt-BR"/>
        </w:rPr>
        <w:lastRenderedPageBreak/>
        <w:t xml:space="preserve">também por parte das empresas que trabalham com criptomoedas, sendo necessário haver empresas da área que sejam confiáveis o suficiente para fornecer serviços de qualidade ao público como carteiras para as moedas e meios de </w:t>
      </w:r>
      <w:proofErr w:type="gramStart"/>
      <w:r w:rsidRPr="002432F9">
        <w:rPr>
          <w:rFonts w:ascii="Arial" w:eastAsia="Times New Roman" w:hAnsi="Arial" w:cs="Arial"/>
          <w:color w:val="222222"/>
          <w:sz w:val="21"/>
          <w:szCs w:val="21"/>
          <w:lang w:val="pt-PT" w:eastAsia="pt-BR"/>
        </w:rPr>
        <w:t>liquidez.</w:t>
      </w:r>
      <w:proofErr w:type="gramEnd"/>
      <w:hyperlink r:id="rId59" w:anchor="cite_note-23" w:history="1">
        <w:r w:rsidRPr="002432F9">
          <w:rPr>
            <w:rFonts w:ascii="Arial" w:eastAsia="Times New Roman" w:hAnsi="Arial" w:cs="Arial"/>
            <w:color w:val="0B0080"/>
            <w:sz w:val="21"/>
            <w:szCs w:val="21"/>
            <w:u w:val="single"/>
            <w:vertAlign w:val="superscript"/>
            <w:lang w:val="pt-PT" w:eastAsia="pt-BR"/>
          </w:rPr>
          <w:t>[23]</w:t>
        </w:r>
      </w:hyperlink>
    </w:p>
    <w:p w:rsidR="00B30DEC" w:rsidRDefault="009B4062"/>
    <w:sectPr w:rsidR="00B30D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90F97"/>
    <w:multiLevelType w:val="multilevel"/>
    <w:tmpl w:val="75B8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F9"/>
    <w:rsid w:val="002432F9"/>
    <w:rsid w:val="003E40AE"/>
    <w:rsid w:val="004B36A9"/>
    <w:rsid w:val="009B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243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432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32F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432F9"/>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2432F9"/>
    <w:rPr>
      <w:color w:val="0000FF"/>
      <w:u w:val="single"/>
    </w:rPr>
  </w:style>
  <w:style w:type="paragraph" w:styleId="NormalWeb">
    <w:name w:val="Normal (Web)"/>
    <w:basedOn w:val="Normal"/>
    <w:uiPriority w:val="99"/>
    <w:semiHidden/>
    <w:unhideWhenUsed/>
    <w:rsid w:val="002432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octoggle">
    <w:name w:val="toctoggle"/>
    <w:basedOn w:val="Fontepargpadro"/>
    <w:rsid w:val="002432F9"/>
  </w:style>
  <w:style w:type="character" w:customStyle="1" w:styleId="tocnumber">
    <w:name w:val="tocnumber"/>
    <w:basedOn w:val="Fontepargpadro"/>
    <w:rsid w:val="002432F9"/>
  </w:style>
  <w:style w:type="character" w:customStyle="1" w:styleId="toctext">
    <w:name w:val="toctext"/>
    <w:basedOn w:val="Fontepargpadro"/>
    <w:rsid w:val="002432F9"/>
  </w:style>
  <w:style w:type="character" w:customStyle="1" w:styleId="mw-headline">
    <w:name w:val="mw-headline"/>
    <w:basedOn w:val="Fontepargpadro"/>
    <w:rsid w:val="002432F9"/>
  </w:style>
  <w:style w:type="character" w:customStyle="1" w:styleId="mw-editsection">
    <w:name w:val="mw-editsection"/>
    <w:basedOn w:val="Fontepargpadro"/>
    <w:rsid w:val="002432F9"/>
  </w:style>
  <w:style w:type="character" w:customStyle="1" w:styleId="mw-editsection-bracket">
    <w:name w:val="mw-editsection-bracket"/>
    <w:basedOn w:val="Fontepargpadro"/>
    <w:rsid w:val="002432F9"/>
  </w:style>
  <w:style w:type="character" w:customStyle="1" w:styleId="mw-editsection-divider">
    <w:name w:val="mw-editsection-divider"/>
    <w:basedOn w:val="Fontepargpadro"/>
    <w:rsid w:val="002432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243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432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32F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432F9"/>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2432F9"/>
    <w:rPr>
      <w:color w:val="0000FF"/>
      <w:u w:val="single"/>
    </w:rPr>
  </w:style>
  <w:style w:type="paragraph" w:styleId="NormalWeb">
    <w:name w:val="Normal (Web)"/>
    <w:basedOn w:val="Normal"/>
    <w:uiPriority w:val="99"/>
    <w:semiHidden/>
    <w:unhideWhenUsed/>
    <w:rsid w:val="002432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octoggle">
    <w:name w:val="toctoggle"/>
    <w:basedOn w:val="Fontepargpadro"/>
    <w:rsid w:val="002432F9"/>
  </w:style>
  <w:style w:type="character" w:customStyle="1" w:styleId="tocnumber">
    <w:name w:val="tocnumber"/>
    <w:basedOn w:val="Fontepargpadro"/>
    <w:rsid w:val="002432F9"/>
  </w:style>
  <w:style w:type="character" w:customStyle="1" w:styleId="toctext">
    <w:name w:val="toctext"/>
    <w:basedOn w:val="Fontepargpadro"/>
    <w:rsid w:val="002432F9"/>
  </w:style>
  <w:style w:type="character" w:customStyle="1" w:styleId="mw-headline">
    <w:name w:val="mw-headline"/>
    <w:basedOn w:val="Fontepargpadro"/>
    <w:rsid w:val="002432F9"/>
  </w:style>
  <w:style w:type="character" w:customStyle="1" w:styleId="mw-editsection">
    <w:name w:val="mw-editsection"/>
    <w:basedOn w:val="Fontepargpadro"/>
    <w:rsid w:val="002432F9"/>
  </w:style>
  <w:style w:type="character" w:customStyle="1" w:styleId="mw-editsection-bracket">
    <w:name w:val="mw-editsection-bracket"/>
    <w:basedOn w:val="Fontepargpadro"/>
    <w:rsid w:val="002432F9"/>
  </w:style>
  <w:style w:type="character" w:customStyle="1" w:styleId="mw-editsection-divider">
    <w:name w:val="mw-editsection-divider"/>
    <w:basedOn w:val="Fontepargpadro"/>
    <w:rsid w:val="00243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332783">
      <w:bodyDiv w:val="1"/>
      <w:marLeft w:val="0"/>
      <w:marRight w:val="0"/>
      <w:marTop w:val="0"/>
      <w:marBottom w:val="0"/>
      <w:divBdr>
        <w:top w:val="none" w:sz="0" w:space="0" w:color="auto"/>
        <w:left w:val="none" w:sz="0" w:space="0" w:color="auto"/>
        <w:bottom w:val="none" w:sz="0" w:space="0" w:color="auto"/>
        <w:right w:val="none" w:sz="0" w:space="0" w:color="auto"/>
      </w:divBdr>
      <w:divsChild>
        <w:div w:id="65416867">
          <w:marLeft w:val="0"/>
          <w:marRight w:val="0"/>
          <w:marTop w:val="0"/>
          <w:marBottom w:val="0"/>
          <w:divBdr>
            <w:top w:val="none" w:sz="0" w:space="0" w:color="auto"/>
            <w:left w:val="none" w:sz="0" w:space="0" w:color="auto"/>
            <w:bottom w:val="none" w:sz="0" w:space="0" w:color="auto"/>
            <w:right w:val="none" w:sz="0" w:space="0" w:color="auto"/>
          </w:divBdr>
          <w:divsChild>
            <w:div w:id="688064813">
              <w:marLeft w:val="0"/>
              <w:marRight w:val="0"/>
              <w:marTop w:val="0"/>
              <w:marBottom w:val="0"/>
              <w:divBdr>
                <w:top w:val="none" w:sz="0" w:space="0" w:color="auto"/>
                <w:left w:val="none" w:sz="0" w:space="0" w:color="auto"/>
                <w:bottom w:val="none" w:sz="0" w:space="0" w:color="auto"/>
                <w:right w:val="none" w:sz="0" w:space="0" w:color="auto"/>
              </w:divBdr>
            </w:div>
            <w:div w:id="782261158">
              <w:marLeft w:val="0"/>
              <w:marRight w:val="0"/>
              <w:marTop w:val="0"/>
              <w:marBottom w:val="0"/>
              <w:divBdr>
                <w:top w:val="none" w:sz="0" w:space="0" w:color="auto"/>
                <w:left w:val="none" w:sz="0" w:space="0" w:color="auto"/>
                <w:bottom w:val="none" w:sz="0" w:space="0" w:color="auto"/>
                <w:right w:val="none" w:sz="0" w:space="0" w:color="auto"/>
              </w:divBdr>
              <w:divsChild>
                <w:div w:id="1709181156">
                  <w:marLeft w:val="0"/>
                  <w:marRight w:val="0"/>
                  <w:marTop w:val="0"/>
                  <w:marBottom w:val="0"/>
                  <w:divBdr>
                    <w:top w:val="none" w:sz="0" w:space="0" w:color="auto"/>
                    <w:left w:val="none" w:sz="0" w:space="0" w:color="auto"/>
                    <w:bottom w:val="none" w:sz="0" w:space="0" w:color="auto"/>
                    <w:right w:val="none" w:sz="0" w:space="0" w:color="auto"/>
                  </w:divBdr>
                  <w:divsChild>
                    <w:div w:id="172964465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Hard_Fork" TargetMode="External"/><Relationship Id="rId18" Type="http://schemas.openxmlformats.org/officeDocument/2006/relationships/hyperlink" Target="https://pt.wikipedia.org/wiki/Hard_Fork" TargetMode="External"/><Relationship Id="rId26" Type="http://schemas.openxmlformats.org/officeDocument/2006/relationships/hyperlink" Target="https://pt.wikipedia.org/wiki/Bitcoin" TargetMode="External"/><Relationship Id="rId39" Type="http://schemas.openxmlformats.org/officeDocument/2006/relationships/hyperlink" Target="https://pt.wikipedia.org/w/index.php?title=ZCash&amp;action=edit&amp;redlink=1" TargetMode="External"/><Relationship Id="rId21" Type="http://schemas.openxmlformats.org/officeDocument/2006/relationships/hyperlink" Target="https://pt.wikipedia.org/w/index.php?title=Hard_Fork&amp;action=edit&amp;section=1" TargetMode="External"/><Relationship Id="rId34" Type="http://schemas.openxmlformats.org/officeDocument/2006/relationships/hyperlink" Target="https://pt.wikipedia.org/w/index.php?title=Hard_Fork&amp;action=edit&amp;section=3" TargetMode="External"/><Relationship Id="rId42" Type="http://schemas.openxmlformats.org/officeDocument/2006/relationships/hyperlink" Target="https://pt.wikipedia.org/wiki/Mem%C3%B3ria_RAM" TargetMode="External"/><Relationship Id="rId47" Type="http://schemas.openxmlformats.org/officeDocument/2006/relationships/hyperlink" Target="https://pt.wikipedia.org/w/index.php?title=Hard_Fork&amp;action=edit&amp;section=5" TargetMode="External"/><Relationship Id="rId50" Type="http://schemas.openxmlformats.org/officeDocument/2006/relationships/hyperlink" Target="https://pt.wikipedia.org/w/index.php?title=SegWit&amp;action=edit&amp;redlink=1" TargetMode="External"/><Relationship Id="rId55" Type="http://schemas.openxmlformats.org/officeDocument/2006/relationships/hyperlink" Target="https://pt.wikipedia.org/w/index.php?title=Bitcoin_Platinum&amp;action=edit&amp;redlink=1" TargetMode="External"/><Relationship Id="rId7" Type="http://schemas.openxmlformats.org/officeDocument/2006/relationships/hyperlink" Target="https://pt.wikipedia.org/wiki/Hard_Fork" TargetMode="External"/><Relationship Id="rId2" Type="http://schemas.openxmlformats.org/officeDocument/2006/relationships/styles" Target="styles.xml"/><Relationship Id="rId16" Type="http://schemas.openxmlformats.org/officeDocument/2006/relationships/hyperlink" Target="https://pt.wikipedia.org/wiki/Hard_Fork" TargetMode="External"/><Relationship Id="rId29" Type="http://schemas.openxmlformats.org/officeDocument/2006/relationships/hyperlink" Target="https://pt.wikipedia.org/wiki/Hard_Fork" TargetMode="External"/><Relationship Id="rId11" Type="http://schemas.openxmlformats.org/officeDocument/2006/relationships/hyperlink" Target="https://pt.wikipedia.org/wiki/Git" TargetMode="External"/><Relationship Id="rId24" Type="http://schemas.openxmlformats.org/officeDocument/2006/relationships/hyperlink" Target="https://pt.wikipedia.org/w/index.php?title=Hard_Fork&amp;action=edit&amp;section=2" TargetMode="External"/><Relationship Id="rId32" Type="http://schemas.openxmlformats.org/officeDocument/2006/relationships/hyperlink" Target="https://pt.wikipedia.org/wiki/Hard_Fork" TargetMode="External"/><Relationship Id="rId37" Type="http://schemas.openxmlformats.org/officeDocument/2006/relationships/hyperlink" Target="https://pt.wikipedia.org/wiki/Prova_de_Trabalho" TargetMode="External"/><Relationship Id="rId40" Type="http://schemas.openxmlformats.org/officeDocument/2006/relationships/hyperlink" Target="https://pt.wikipedia.org/wiki/CPU" TargetMode="External"/><Relationship Id="rId45" Type="http://schemas.openxmlformats.org/officeDocument/2006/relationships/hyperlink" Target="https://pt.wikipedia.org/wiki/Hard_Fork" TargetMode="External"/><Relationship Id="rId53" Type="http://schemas.openxmlformats.org/officeDocument/2006/relationships/hyperlink" Target="https://pt.wikipedia.org/w/index.php?title=Hard_Fork&amp;action=edit&amp;section=6" TargetMode="External"/><Relationship Id="rId58" Type="http://schemas.openxmlformats.org/officeDocument/2006/relationships/hyperlink" Target="https://pt.wikipedia.org/w/index.php?title=Bitcoin_Silver&amp;action=edit&amp;redlink=1"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pt.wikipedia.org/wiki/Hard_Fork" TargetMode="External"/><Relationship Id="rId14" Type="http://schemas.openxmlformats.org/officeDocument/2006/relationships/hyperlink" Target="https://pt.wikipedia.org/wiki/Hard_Fork" TargetMode="External"/><Relationship Id="rId22" Type="http://schemas.openxmlformats.org/officeDocument/2006/relationships/hyperlink" Target="https://pt.wikipedia.org/wiki/Ethereum" TargetMode="External"/><Relationship Id="rId27" Type="http://schemas.openxmlformats.org/officeDocument/2006/relationships/hyperlink" Target="https://pt.wikipedia.org/wiki/Hard_Fork" TargetMode="External"/><Relationship Id="rId30" Type="http://schemas.openxmlformats.org/officeDocument/2006/relationships/hyperlink" Target="https://pt.wikipedia.org/wiki/Satoshi_Nakamoto" TargetMode="External"/><Relationship Id="rId35" Type="http://schemas.openxmlformats.org/officeDocument/2006/relationships/hyperlink" Target="https://pt.wikipedia.org/w/index.php?title=Bitcoin_Gold&amp;action=edit&amp;redlink=1" TargetMode="External"/><Relationship Id="rId43" Type="http://schemas.openxmlformats.org/officeDocument/2006/relationships/hyperlink" Target="https://pt.wikipedia.org/w/index.php?title=Hard_Fork&amp;action=edit&amp;section=4" TargetMode="External"/><Relationship Id="rId48" Type="http://schemas.openxmlformats.org/officeDocument/2006/relationships/hyperlink" Target="https://pt.wikipedia.org/wiki/SegWit2x" TargetMode="External"/><Relationship Id="rId56" Type="http://schemas.openxmlformats.org/officeDocument/2006/relationships/hyperlink" Target="https://pt.wikipedia.org/w/index.php?title=Bitcoin_Cash_Plus&amp;action=edit&amp;redlink=1" TargetMode="External"/><Relationship Id="rId8" Type="http://schemas.openxmlformats.org/officeDocument/2006/relationships/hyperlink" Target="https://pt.wikipedia.org/wiki/Criptomoeda" TargetMode="External"/><Relationship Id="rId51" Type="http://schemas.openxmlformats.org/officeDocument/2006/relationships/hyperlink" Target="https://pt.wikipedia.org/w/index.php?title=Acordo_de_Nova_Iorque&amp;action=edit&amp;redlink=1" TargetMode="External"/><Relationship Id="rId3" Type="http://schemas.microsoft.com/office/2007/relationships/stylesWithEffects" Target="stylesWithEffects.xml"/><Relationship Id="rId12" Type="http://schemas.openxmlformats.org/officeDocument/2006/relationships/hyperlink" Target="https://pt.wikipedia.org/wiki/Fork" TargetMode="External"/><Relationship Id="rId17" Type="http://schemas.openxmlformats.org/officeDocument/2006/relationships/hyperlink" Target="https://pt.wikipedia.org/wiki/Hard_Fork" TargetMode="External"/><Relationship Id="rId25" Type="http://schemas.openxmlformats.org/officeDocument/2006/relationships/hyperlink" Target="https://pt.wikipedia.org/wiki/Bitcoin_Cash" TargetMode="External"/><Relationship Id="rId33" Type="http://schemas.openxmlformats.org/officeDocument/2006/relationships/hyperlink" Target="https://pt.wikipedia.org/wiki/Hard_Fork" TargetMode="External"/><Relationship Id="rId38" Type="http://schemas.openxmlformats.org/officeDocument/2006/relationships/hyperlink" Target="https://pt.wikipedia.org/w/index.php?title=Equihash&amp;action=edit&amp;redlink=1" TargetMode="External"/><Relationship Id="rId46" Type="http://schemas.openxmlformats.org/officeDocument/2006/relationships/hyperlink" Target="https://pt.wikipedia.org/w/index.php?title=Hard_Fork&amp;veaction=edit&amp;section=5" TargetMode="External"/><Relationship Id="rId59" Type="http://schemas.openxmlformats.org/officeDocument/2006/relationships/hyperlink" Target="https://pt.wikipedia.org/wiki/Hard_Fork" TargetMode="External"/><Relationship Id="rId20" Type="http://schemas.openxmlformats.org/officeDocument/2006/relationships/hyperlink" Target="https://pt.wikipedia.org/wiki/Hard_Fork" TargetMode="External"/><Relationship Id="rId41" Type="http://schemas.openxmlformats.org/officeDocument/2006/relationships/hyperlink" Target="https://pt.wikipedia.org/wiki/GPU" TargetMode="External"/><Relationship Id="rId54" Type="http://schemas.openxmlformats.org/officeDocument/2006/relationships/hyperlink" Target="https://pt.wikipedia.org/w/index.php?title=Super_Bitcoin&amp;action=edit&amp;redlink=1" TargetMode="External"/><Relationship Id="rId1" Type="http://schemas.openxmlformats.org/officeDocument/2006/relationships/numbering" Target="numbering.xml"/><Relationship Id="rId6" Type="http://schemas.openxmlformats.org/officeDocument/2006/relationships/hyperlink" Target="https://pt.wikipedia.org/wiki/Hard_Fork" TargetMode="External"/><Relationship Id="rId15" Type="http://schemas.openxmlformats.org/officeDocument/2006/relationships/hyperlink" Target="https://pt.wikipedia.org/wiki/Hard_Fork" TargetMode="External"/><Relationship Id="rId23" Type="http://schemas.openxmlformats.org/officeDocument/2006/relationships/hyperlink" Target="https://pt.wikipedia.org/wiki/Contrato_Inteligente" TargetMode="External"/><Relationship Id="rId28" Type="http://schemas.openxmlformats.org/officeDocument/2006/relationships/hyperlink" Target="https://pt.wikipedia.org/wiki/Hard_Fork" TargetMode="External"/><Relationship Id="rId36" Type="http://schemas.openxmlformats.org/officeDocument/2006/relationships/hyperlink" Target="https://pt.wikipedia.org/w/index.php?title=Jack_Liao&amp;action=edit&amp;redlink=1" TargetMode="External"/><Relationship Id="rId49" Type="http://schemas.openxmlformats.org/officeDocument/2006/relationships/hyperlink" Target="https://pt.wikipedia.org/wiki/Hard_Fork" TargetMode="External"/><Relationship Id="rId57" Type="http://schemas.openxmlformats.org/officeDocument/2006/relationships/hyperlink" Target="https://pt.wikipedia.org/w/index.php?title=Bitcoin_Uranium&amp;action=edit&amp;redlink=1" TargetMode="External"/><Relationship Id="rId10" Type="http://schemas.openxmlformats.org/officeDocument/2006/relationships/hyperlink" Target="https://pt.wikipedia.org/wiki/Blockchain" TargetMode="External"/><Relationship Id="rId31" Type="http://schemas.openxmlformats.org/officeDocument/2006/relationships/hyperlink" Target="https://pt.wikipedia.org/wiki/Hard_Fork" TargetMode="External"/><Relationship Id="rId44" Type="http://schemas.openxmlformats.org/officeDocument/2006/relationships/hyperlink" Target="https://pt.wikipedia.org/w/index.php?title=Bitcoin_Diamond&amp;action=edit&amp;redlink=1" TargetMode="External"/><Relationship Id="rId52" Type="http://schemas.openxmlformats.org/officeDocument/2006/relationships/hyperlink" Target="https://pt.wikipedia.org/wiki/Hard_Fork"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For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2752</Words>
  <Characters>14865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Tharcio Marcilio Araujo Melo da Silva</dc:creator>
  <cp:lastModifiedBy>Tharcio Marcilio Araujo Melo da Silva</cp:lastModifiedBy>
  <cp:revision>2</cp:revision>
  <dcterms:created xsi:type="dcterms:W3CDTF">2018-06-25T14:33:00Z</dcterms:created>
  <dcterms:modified xsi:type="dcterms:W3CDTF">2018-06-25T14:33:00Z</dcterms:modified>
</cp:coreProperties>
</file>