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000D9F" w14:textId="77777777" w:rsidR="00267E3B" w:rsidRPr="001B60D3" w:rsidRDefault="00267E3B" w:rsidP="00267E3B">
      <w:pPr>
        <w:rPr>
          <w:b/>
          <w:sz w:val="32"/>
        </w:rPr>
      </w:pPr>
      <w:proofErr w:type="spellStart"/>
      <w:r w:rsidRPr="00706E59">
        <w:rPr>
          <w:b/>
          <w:sz w:val="32"/>
        </w:rPr>
        <w:t>NeuroMiner</w:t>
      </w:r>
      <w:proofErr w:type="spellEnd"/>
      <w:r w:rsidRPr="00706E59">
        <w:rPr>
          <w:b/>
          <w:sz w:val="32"/>
        </w:rPr>
        <w:t xml:space="preserve"> </w:t>
      </w:r>
      <w:r w:rsidR="00C35B67">
        <w:rPr>
          <w:b/>
          <w:sz w:val="32"/>
        </w:rPr>
        <w:t xml:space="preserve">changes </w:t>
      </w:r>
      <w:r w:rsidRPr="00706E59">
        <w:rPr>
          <w:b/>
          <w:sz w:val="32"/>
        </w:rPr>
        <w:t>for NM 1.0 (</w:t>
      </w:r>
      <w:proofErr w:type="spellStart"/>
      <w:r w:rsidRPr="00706E59">
        <w:rPr>
          <w:b/>
          <w:sz w:val="32"/>
        </w:rPr>
        <w:t>Elessar</w:t>
      </w:r>
      <w:proofErr w:type="spellEnd"/>
      <w:r w:rsidRPr="00706E59">
        <w:rPr>
          <w:b/>
          <w:sz w:val="32"/>
        </w:rPr>
        <w:t>) Release</w:t>
      </w:r>
    </w:p>
    <w:tbl>
      <w:tblPr>
        <w:tblStyle w:val="Tabellenraster"/>
        <w:tblW w:w="9498" w:type="dxa"/>
        <w:tblInd w:w="-5" w:type="dxa"/>
        <w:tblLook w:val="04A0" w:firstRow="1" w:lastRow="0" w:firstColumn="1" w:lastColumn="0" w:noHBand="0" w:noVBand="1"/>
      </w:tblPr>
      <w:tblGrid>
        <w:gridCol w:w="4678"/>
        <w:gridCol w:w="3544"/>
        <w:gridCol w:w="1276"/>
      </w:tblGrid>
      <w:tr w:rsidR="00267E3B" w14:paraId="2F66B0D9" w14:textId="77777777" w:rsidTr="00267E3B">
        <w:tc>
          <w:tcPr>
            <w:tcW w:w="4678" w:type="dxa"/>
          </w:tcPr>
          <w:p w14:paraId="7E177416" w14:textId="77777777" w:rsidR="00267E3B" w:rsidRPr="00267E3B" w:rsidRDefault="00267E3B" w:rsidP="00BB2B83">
            <w:pPr>
              <w:spacing w:after="120"/>
              <w:rPr>
                <w:b/>
              </w:rPr>
            </w:pPr>
            <w:r w:rsidRPr="00267E3B">
              <w:rPr>
                <w:b/>
              </w:rPr>
              <w:t>NM functionalities requiring update</w:t>
            </w:r>
          </w:p>
        </w:tc>
        <w:tc>
          <w:tcPr>
            <w:tcW w:w="3544" w:type="dxa"/>
          </w:tcPr>
          <w:p w14:paraId="64CD5C56" w14:textId="77777777" w:rsidR="00267E3B" w:rsidRPr="00267E3B" w:rsidRDefault="00267E3B" w:rsidP="00805870">
            <w:pPr>
              <w:rPr>
                <w:b/>
              </w:rPr>
            </w:pPr>
            <w:r w:rsidRPr="00267E3B">
              <w:rPr>
                <w:b/>
              </w:rPr>
              <w:t>Function</w:t>
            </w:r>
          </w:p>
        </w:tc>
        <w:tc>
          <w:tcPr>
            <w:tcW w:w="1276" w:type="dxa"/>
          </w:tcPr>
          <w:p w14:paraId="355C4242" w14:textId="77777777" w:rsidR="00267E3B" w:rsidRPr="00267E3B" w:rsidRDefault="00267E3B" w:rsidP="00BB2B83">
            <w:pPr>
              <w:spacing w:after="120"/>
              <w:rPr>
                <w:b/>
              </w:rPr>
            </w:pPr>
            <w:r w:rsidRPr="00267E3B">
              <w:rPr>
                <w:b/>
              </w:rPr>
              <w:t>Status</w:t>
            </w:r>
          </w:p>
        </w:tc>
      </w:tr>
      <w:tr w:rsidR="002A4553" w14:paraId="39573A03" w14:textId="77777777" w:rsidTr="00267E3B">
        <w:tc>
          <w:tcPr>
            <w:tcW w:w="4678" w:type="dxa"/>
          </w:tcPr>
          <w:p w14:paraId="119B4AA1" w14:textId="77777777" w:rsidR="002A4553" w:rsidRDefault="002A4553" w:rsidP="00BB2B83">
            <w:pPr>
              <w:spacing w:after="120"/>
            </w:pPr>
            <w:r>
              <w:t xml:space="preserve">Corrected training of LIBSVM models with probability outputs as LIBSVM is internally swapping the labels in probability mode. This led to probabilities being swapped as well. Now the “-1” labels are relabeled as “2” internally before the SVM is trained. </w:t>
            </w:r>
          </w:p>
        </w:tc>
        <w:tc>
          <w:tcPr>
            <w:tcW w:w="3544" w:type="dxa"/>
          </w:tcPr>
          <w:p w14:paraId="0D8AB525" w14:textId="77777777" w:rsidR="002A4553" w:rsidRDefault="002A4553" w:rsidP="00805870">
            <w:r>
              <w:t>nk_GetParam2_LIBSVM.m</w:t>
            </w:r>
          </w:p>
        </w:tc>
        <w:tc>
          <w:tcPr>
            <w:tcW w:w="1276" w:type="dxa"/>
          </w:tcPr>
          <w:p w14:paraId="1D53F7D4" w14:textId="77777777" w:rsidR="002A4553" w:rsidRDefault="002A4553" w:rsidP="00BB2B83">
            <w:pPr>
              <w:spacing w:after="120"/>
              <w:rPr>
                <w:color w:val="00B050"/>
              </w:rPr>
            </w:pPr>
            <w:r>
              <w:rPr>
                <w:color w:val="00B050"/>
              </w:rPr>
              <w:t>Done</w:t>
            </w:r>
          </w:p>
        </w:tc>
      </w:tr>
      <w:tr w:rsidR="00EF616F" w14:paraId="664F0D0D" w14:textId="77777777" w:rsidTr="00267E3B">
        <w:tc>
          <w:tcPr>
            <w:tcW w:w="4678" w:type="dxa"/>
          </w:tcPr>
          <w:p w14:paraId="62594F31" w14:textId="77777777" w:rsidR="00EF616F" w:rsidRDefault="00EF616F" w:rsidP="00BB2B83">
            <w:pPr>
              <w:spacing w:after="120"/>
            </w:pPr>
            <w:r>
              <w:t xml:space="preserve">Implement temporary matrix removal of cases that consist completely of </w:t>
            </w:r>
            <w:proofErr w:type="spellStart"/>
            <w:r>
              <w:t>NaNs</w:t>
            </w:r>
            <w:proofErr w:type="spellEnd"/>
            <w:r>
              <w:t>. This applies to preprocessing, training</w:t>
            </w:r>
            <w:r w:rsidR="006427DD">
              <w:t>,</w:t>
            </w:r>
            <w:r>
              <w:t xml:space="preserve"> and visualization modules</w:t>
            </w:r>
            <w:r w:rsidR="005C7296">
              <w:t xml:space="preserve">. </w:t>
            </w:r>
            <w:r w:rsidR="008B52D7">
              <w:t>This new f</w:t>
            </w:r>
            <w:r w:rsidR="005C7296">
              <w:t>unction</w:t>
            </w:r>
            <w:r w:rsidR="008B52D7">
              <w:t>ality</w:t>
            </w:r>
            <w:r w:rsidR="005C7296">
              <w:t xml:space="preserve"> makes </w:t>
            </w:r>
            <w:r w:rsidR="008B52D7">
              <w:t xml:space="preserve">the </w:t>
            </w:r>
            <w:r w:rsidR="006427DD">
              <w:t>maximum number of training subjects</w:t>
            </w:r>
            <w:r w:rsidR="005C7296">
              <w:t xml:space="preserve"> available in stacking and late fusion approaches and allows to run imputation in </w:t>
            </w:r>
            <w:r w:rsidR="00454FD5">
              <w:t xml:space="preserve">stacking scenarios </w:t>
            </w:r>
          </w:p>
        </w:tc>
        <w:tc>
          <w:tcPr>
            <w:tcW w:w="3544" w:type="dxa"/>
          </w:tcPr>
          <w:p w14:paraId="173FFD4B" w14:textId="77777777" w:rsidR="00EF616F" w:rsidRDefault="006427DD" w:rsidP="00805870">
            <w:r>
              <w:t xml:space="preserve">* </w:t>
            </w:r>
            <w:proofErr w:type="spellStart"/>
            <w:r>
              <w:t>nk_ManageNanCases.m</w:t>
            </w:r>
            <w:proofErr w:type="spellEnd"/>
          </w:p>
          <w:p w14:paraId="0CE4EEB5" w14:textId="77777777" w:rsidR="006427DD" w:rsidRDefault="006427DD" w:rsidP="00805870">
            <w:r>
              <w:t>nk_GetParam2.m</w:t>
            </w:r>
          </w:p>
          <w:p w14:paraId="45A63BAB" w14:textId="77777777" w:rsidR="006427DD" w:rsidRDefault="006427DD" w:rsidP="00805870">
            <w:proofErr w:type="spellStart"/>
            <w:r>
              <w:t>nk_GetTestPerf.m</w:t>
            </w:r>
            <w:proofErr w:type="spellEnd"/>
          </w:p>
          <w:p w14:paraId="154BE584" w14:textId="77777777" w:rsidR="006427DD" w:rsidRDefault="006427DD" w:rsidP="00805870">
            <w:proofErr w:type="spellStart"/>
            <w:r>
              <w:t>nk_PerfPreprocess.m</w:t>
            </w:r>
            <w:proofErr w:type="spellEnd"/>
          </w:p>
        </w:tc>
        <w:tc>
          <w:tcPr>
            <w:tcW w:w="1276" w:type="dxa"/>
          </w:tcPr>
          <w:p w14:paraId="1BB0BCFE" w14:textId="77777777" w:rsidR="00EF616F" w:rsidRDefault="006427DD" w:rsidP="00BB2B83">
            <w:pPr>
              <w:spacing w:after="120"/>
              <w:rPr>
                <w:color w:val="00B050"/>
              </w:rPr>
            </w:pPr>
            <w:r>
              <w:rPr>
                <w:color w:val="00B050"/>
              </w:rPr>
              <w:t>Done</w:t>
            </w:r>
          </w:p>
        </w:tc>
      </w:tr>
      <w:tr w:rsidR="00454FD5" w14:paraId="5F983828" w14:textId="77777777" w:rsidTr="00267E3B">
        <w:tc>
          <w:tcPr>
            <w:tcW w:w="4678" w:type="dxa"/>
          </w:tcPr>
          <w:p w14:paraId="01B48F15" w14:textId="77777777" w:rsidR="00454FD5" w:rsidRDefault="00454FD5" w:rsidP="00BB2B83">
            <w:pPr>
              <w:spacing w:after="120"/>
            </w:pPr>
            <w:r>
              <w:t xml:space="preserve">Improved </w:t>
            </w:r>
            <w:proofErr w:type="spellStart"/>
            <w:r>
              <w:t>NaN</w:t>
            </w:r>
            <w:proofErr w:type="spellEnd"/>
            <w:r>
              <w:t xml:space="preserve"> information (case- and feature-wise analysis) in the Data input interface</w:t>
            </w:r>
          </w:p>
        </w:tc>
        <w:tc>
          <w:tcPr>
            <w:tcW w:w="3544" w:type="dxa"/>
          </w:tcPr>
          <w:p w14:paraId="06E1C690" w14:textId="77777777" w:rsidR="00454FD5" w:rsidRDefault="00454FD5" w:rsidP="00805870">
            <w:proofErr w:type="spellStart"/>
            <w:r>
              <w:t>nk_SelectVariateIndex.m</w:t>
            </w:r>
            <w:proofErr w:type="spellEnd"/>
          </w:p>
        </w:tc>
        <w:tc>
          <w:tcPr>
            <w:tcW w:w="1276" w:type="dxa"/>
          </w:tcPr>
          <w:p w14:paraId="1E8B430E" w14:textId="77777777" w:rsidR="00454FD5" w:rsidRDefault="00454FD5" w:rsidP="00BB2B83">
            <w:pPr>
              <w:spacing w:after="120"/>
              <w:rPr>
                <w:color w:val="00B050"/>
              </w:rPr>
            </w:pPr>
            <w:r>
              <w:rPr>
                <w:color w:val="00B050"/>
              </w:rPr>
              <w:t>Done</w:t>
            </w:r>
          </w:p>
        </w:tc>
      </w:tr>
      <w:tr w:rsidR="004266E2" w14:paraId="73179BB5" w14:textId="77777777" w:rsidTr="00267E3B">
        <w:tc>
          <w:tcPr>
            <w:tcW w:w="4678" w:type="dxa"/>
          </w:tcPr>
          <w:p w14:paraId="6DAF3D71" w14:textId="77777777" w:rsidR="004266E2" w:rsidRDefault="004266E2" w:rsidP="00BB2B83">
            <w:pPr>
              <w:spacing w:after="120"/>
            </w:pPr>
            <w:r>
              <w:t>Remove dependent extract dimensionality module when user removes dimensionality reduction module.</w:t>
            </w:r>
          </w:p>
        </w:tc>
        <w:tc>
          <w:tcPr>
            <w:tcW w:w="3544" w:type="dxa"/>
          </w:tcPr>
          <w:p w14:paraId="76D51793" w14:textId="77777777" w:rsidR="004266E2" w:rsidRDefault="004266E2" w:rsidP="00805870">
            <w:proofErr w:type="spellStart"/>
            <w:r>
              <w:t>nk_Preprocess_config.m</w:t>
            </w:r>
            <w:proofErr w:type="spellEnd"/>
          </w:p>
        </w:tc>
        <w:tc>
          <w:tcPr>
            <w:tcW w:w="1276" w:type="dxa"/>
          </w:tcPr>
          <w:p w14:paraId="67F66899" w14:textId="77777777" w:rsidR="004266E2" w:rsidRPr="008B1748" w:rsidRDefault="008B1748" w:rsidP="00BB2B83">
            <w:pPr>
              <w:spacing w:after="120"/>
              <w:rPr>
                <w:color w:val="00B050"/>
              </w:rPr>
            </w:pPr>
            <w:r w:rsidRPr="008B1748">
              <w:rPr>
                <w:color w:val="00B050"/>
              </w:rPr>
              <w:t>Done</w:t>
            </w:r>
          </w:p>
        </w:tc>
      </w:tr>
      <w:tr w:rsidR="00454FD5" w14:paraId="705E8609" w14:textId="77777777" w:rsidTr="00267E3B">
        <w:tc>
          <w:tcPr>
            <w:tcW w:w="4678" w:type="dxa"/>
          </w:tcPr>
          <w:p w14:paraId="6BBD5EB2" w14:textId="77777777" w:rsidR="00454FD5" w:rsidRDefault="00454FD5" w:rsidP="00BB2B83">
            <w:pPr>
              <w:spacing w:after="120"/>
            </w:pPr>
            <w:r>
              <w:t>Adjust Preprocessing configurator to stacking scenario (No image ops allowed, Imputation module always allowed)</w:t>
            </w:r>
          </w:p>
        </w:tc>
        <w:tc>
          <w:tcPr>
            <w:tcW w:w="3544" w:type="dxa"/>
          </w:tcPr>
          <w:p w14:paraId="5AE6BAE3" w14:textId="77777777" w:rsidR="00454FD5" w:rsidRDefault="004266E2" w:rsidP="00805870">
            <w:proofErr w:type="spellStart"/>
            <w:r>
              <w:t>nk_Preprocess_config.m</w:t>
            </w:r>
            <w:proofErr w:type="spellEnd"/>
          </w:p>
        </w:tc>
        <w:tc>
          <w:tcPr>
            <w:tcW w:w="1276" w:type="dxa"/>
          </w:tcPr>
          <w:p w14:paraId="609C89C7" w14:textId="77777777" w:rsidR="00454FD5" w:rsidRDefault="00F52714" w:rsidP="00BB2B83">
            <w:pPr>
              <w:spacing w:after="120"/>
              <w:rPr>
                <w:color w:val="00B050"/>
              </w:rPr>
            </w:pPr>
            <w:r w:rsidRPr="00C87125">
              <w:rPr>
                <w:color w:val="00B050"/>
              </w:rPr>
              <w:t>Done</w:t>
            </w:r>
          </w:p>
        </w:tc>
      </w:tr>
      <w:tr w:rsidR="00C33BD8" w14:paraId="69C75B2A" w14:textId="77777777" w:rsidTr="00267E3B">
        <w:tc>
          <w:tcPr>
            <w:tcW w:w="4678" w:type="dxa"/>
          </w:tcPr>
          <w:p w14:paraId="7548F2F0" w14:textId="77777777" w:rsidR="00C33BD8" w:rsidRDefault="00822DAA" w:rsidP="00BB2B83">
            <w:pPr>
              <w:spacing w:after="120"/>
            </w:pPr>
            <w:r>
              <w:t>Bug causing smoothing of weighting maps to be ignored during preprocessing</w:t>
            </w:r>
          </w:p>
        </w:tc>
        <w:tc>
          <w:tcPr>
            <w:tcW w:w="3544" w:type="dxa"/>
          </w:tcPr>
          <w:p w14:paraId="0A9CE225" w14:textId="77777777" w:rsidR="00C33BD8" w:rsidRDefault="00822DAA" w:rsidP="00805870">
            <w:proofErr w:type="spellStart"/>
            <w:r>
              <w:t>nk_PreprocessPrep.m</w:t>
            </w:r>
            <w:proofErr w:type="spellEnd"/>
          </w:p>
        </w:tc>
        <w:tc>
          <w:tcPr>
            <w:tcW w:w="1276" w:type="dxa"/>
          </w:tcPr>
          <w:p w14:paraId="3F9C49C8" w14:textId="77777777" w:rsidR="00C33BD8" w:rsidRDefault="00822DAA" w:rsidP="00BB2B83">
            <w:pPr>
              <w:spacing w:after="120"/>
              <w:rPr>
                <w:color w:val="00B050"/>
              </w:rPr>
            </w:pPr>
            <w:r>
              <w:rPr>
                <w:color w:val="00B050"/>
              </w:rPr>
              <w:t>Done</w:t>
            </w:r>
          </w:p>
        </w:tc>
      </w:tr>
      <w:tr w:rsidR="00D56E20" w14:paraId="4210E7DE" w14:textId="77777777" w:rsidTr="00267E3B">
        <w:tc>
          <w:tcPr>
            <w:tcW w:w="4678" w:type="dxa"/>
          </w:tcPr>
          <w:p w14:paraId="20014E79" w14:textId="77777777" w:rsidR="00D56E20" w:rsidRDefault="00D56E20" w:rsidP="00BB2B83">
            <w:pPr>
              <w:spacing w:after="120"/>
            </w:pPr>
            <w:r>
              <w:t>Extend</w:t>
            </w:r>
            <w:r w:rsidR="00142909">
              <w:t xml:space="preserve"> </w:t>
            </w:r>
            <w:r w:rsidR="00883276">
              <w:t>s</w:t>
            </w:r>
            <w:r w:rsidR="00142909">
              <w:t xml:space="preserve">tandardization module to different types of standardization/normalization, including mean centering, l1-median standardization, </w:t>
            </w:r>
            <w:proofErr w:type="spellStart"/>
            <w:r w:rsidR="00142909">
              <w:t>qn</w:t>
            </w:r>
            <w:proofErr w:type="spellEnd"/>
            <w:r w:rsidR="00142909">
              <w:t xml:space="preserve">-standardization and </w:t>
            </w:r>
            <w:proofErr w:type="spellStart"/>
            <w:r w:rsidR="00142909">
              <w:t>sn</w:t>
            </w:r>
            <w:proofErr w:type="spellEnd"/>
            <w:r w:rsidR="00142909">
              <w:t>-standardization</w:t>
            </w:r>
          </w:p>
        </w:tc>
        <w:tc>
          <w:tcPr>
            <w:tcW w:w="3544" w:type="dxa"/>
          </w:tcPr>
          <w:p w14:paraId="6D2C473B" w14:textId="77777777" w:rsidR="00D56E20" w:rsidRDefault="00142909" w:rsidP="00805870">
            <w:proofErr w:type="spellStart"/>
            <w:r>
              <w:t>nk_Standardize_config.m</w:t>
            </w:r>
            <w:proofErr w:type="spellEnd"/>
          </w:p>
          <w:p w14:paraId="56B58304" w14:textId="77777777" w:rsidR="00142909" w:rsidRDefault="00142909" w:rsidP="00805870">
            <w:proofErr w:type="spellStart"/>
            <w:r>
              <w:t>nk_PerfStandardizeObj.m</w:t>
            </w:r>
            <w:proofErr w:type="spellEnd"/>
          </w:p>
        </w:tc>
        <w:tc>
          <w:tcPr>
            <w:tcW w:w="1276" w:type="dxa"/>
          </w:tcPr>
          <w:p w14:paraId="0C700F8A" w14:textId="77777777" w:rsidR="00D56E20" w:rsidRDefault="00142909" w:rsidP="00BB2B83">
            <w:pPr>
              <w:spacing w:after="120"/>
              <w:rPr>
                <w:color w:val="00B050"/>
              </w:rPr>
            </w:pPr>
            <w:r>
              <w:rPr>
                <w:color w:val="00B050"/>
              </w:rPr>
              <w:t>Done</w:t>
            </w:r>
          </w:p>
        </w:tc>
      </w:tr>
      <w:tr w:rsidR="00BB2B83" w14:paraId="2FC49B63" w14:textId="77777777" w:rsidTr="00267E3B">
        <w:tc>
          <w:tcPr>
            <w:tcW w:w="4678" w:type="dxa"/>
          </w:tcPr>
          <w:p w14:paraId="1D9BF51C" w14:textId="77777777" w:rsidR="00BB2B83" w:rsidRDefault="00BB2B83" w:rsidP="00BB2B83">
            <w:pPr>
              <w:spacing w:after="120"/>
            </w:pPr>
            <w:r>
              <w:t>Extend NMF dimensionality reduction method to include different NMF techniques such as standard, sparse and orthogonal NMF</w:t>
            </w:r>
          </w:p>
        </w:tc>
        <w:tc>
          <w:tcPr>
            <w:tcW w:w="3544" w:type="dxa"/>
          </w:tcPr>
          <w:p w14:paraId="0316F543" w14:textId="77777777" w:rsidR="00BB2B83" w:rsidRDefault="00BB2B83" w:rsidP="00805870">
            <w:proofErr w:type="spellStart"/>
            <w:r>
              <w:t>nk_DimRed</w:t>
            </w:r>
            <w:proofErr w:type="spellEnd"/>
            <w:r>
              <w:t>_</w:t>
            </w:r>
            <w:r w:rsidR="004B5F57">
              <w:t xml:space="preserve"> </w:t>
            </w:r>
            <w:proofErr w:type="spellStart"/>
            <w:r w:rsidR="004B5F57">
              <w:t>main_</w:t>
            </w:r>
            <w:r>
              <w:t>config.m</w:t>
            </w:r>
            <w:proofErr w:type="spellEnd"/>
          </w:p>
          <w:p w14:paraId="22CBC6C3" w14:textId="77777777" w:rsidR="00BB2B83" w:rsidRDefault="00BB2B83" w:rsidP="00805870"/>
        </w:tc>
        <w:tc>
          <w:tcPr>
            <w:tcW w:w="1276" w:type="dxa"/>
          </w:tcPr>
          <w:p w14:paraId="7E94DBE3" w14:textId="77777777" w:rsidR="00BB2B83" w:rsidRPr="00C72CC9" w:rsidRDefault="003233F1" w:rsidP="00BB2B83">
            <w:pPr>
              <w:spacing w:after="120"/>
              <w:rPr>
                <w:color w:val="E36C0A" w:themeColor="accent6" w:themeShade="BF"/>
              </w:rPr>
            </w:pPr>
            <w:r>
              <w:rPr>
                <w:color w:val="00B050"/>
              </w:rPr>
              <w:t>Done</w:t>
            </w:r>
            <w:r w:rsidRPr="00C72CC9">
              <w:rPr>
                <w:color w:val="E36C0A" w:themeColor="accent6" w:themeShade="BF"/>
              </w:rPr>
              <w:t xml:space="preserve"> </w:t>
            </w:r>
          </w:p>
        </w:tc>
      </w:tr>
      <w:tr w:rsidR="00883276" w14:paraId="1FFD39AB" w14:textId="77777777" w:rsidTr="00267E3B">
        <w:tc>
          <w:tcPr>
            <w:tcW w:w="4678" w:type="dxa"/>
          </w:tcPr>
          <w:p w14:paraId="2489EBA0" w14:textId="77777777" w:rsidR="00883276" w:rsidRDefault="00883276" w:rsidP="00BB2B83">
            <w:pPr>
              <w:spacing w:after="120"/>
            </w:pPr>
            <w:r>
              <w:t>Include PLS as dimensionality reduction method in the Preprocessing configurator</w:t>
            </w:r>
            <w:r w:rsidR="00464E3D">
              <w:t>.</w:t>
            </w:r>
            <w:r>
              <w:t xml:space="preserve"> </w:t>
            </w:r>
            <w:r w:rsidR="000943EB">
              <w:t>Side labels can be provided to sensitize the covariance computation to a given subspace in the data.</w:t>
            </w:r>
          </w:p>
        </w:tc>
        <w:tc>
          <w:tcPr>
            <w:tcW w:w="3544" w:type="dxa"/>
          </w:tcPr>
          <w:p w14:paraId="5A21179D" w14:textId="77777777" w:rsidR="00883276" w:rsidRDefault="00883276" w:rsidP="00805870">
            <w:proofErr w:type="spellStart"/>
            <w:r>
              <w:t>nk_DimRed_</w:t>
            </w:r>
            <w:r w:rsidR="004B5F57">
              <w:t>main_</w:t>
            </w:r>
            <w:r>
              <w:t>config.m</w:t>
            </w:r>
            <w:proofErr w:type="spellEnd"/>
          </w:p>
          <w:p w14:paraId="4293CE9B" w14:textId="77777777" w:rsidR="00883276" w:rsidRDefault="00883276" w:rsidP="00805870">
            <w:proofErr w:type="spellStart"/>
            <w:r>
              <w:t>nk_PerfRedObj.m</w:t>
            </w:r>
            <w:proofErr w:type="spellEnd"/>
          </w:p>
          <w:p w14:paraId="3B69F1B7" w14:textId="77777777" w:rsidR="00BB2B83" w:rsidRDefault="00BB2B83" w:rsidP="00805870">
            <w:proofErr w:type="spellStart"/>
            <w:r>
              <w:t>nk_PLS.m</w:t>
            </w:r>
            <w:proofErr w:type="spellEnd"/>
          </w:p>
        </w:tc>
        <w:tc>
          <w:tcPr>
            <w:tcW w:w="1276" w:type="dxa"/>
          </w:tcPr>
          <w:p w14:paraId="6A6AD86A" w14:textId="77777777" w:rsidR="00883276" w:rsidRDefault="003233F1" w:rsidP="00BB2B83">
            <w:pPr>
              <w:spacing w:after="120"/>
              <w:rPr>
                <w:color w:val="00B050"/>
              </w:rPr>
            </w:pPr>
            <w:r>
              <w:rPr>
                <w:color w:val="00B050"/>
              </w:rPr>
              <w:t xml:space="preserve">Done </w:t>
            </w:r>
          </w:p>
        </w:tc>
      </w:tr>
      <w:tr w:rsidR="00805870" w14:paraId="520394F5" w14:textId="77777777" w:rsidTr="00267E3B">
        <w:tc>
          <w:tcPr>
            <w:tcW w:w="4678" w:type="dxa"/>
          </w:tcPr>
          <w:p w14:paraId="509A22D2" w14:textId="77777777" w:rsidR="00805870" w:rsidRDefault="00805870" w:rsidP="00BB2B83">
            <w:pPr>
              <w:spacing w:after="120"/>
            </w:pPr>
            <w:r>
              <w:t>Implement PLS-based deviation mapping as new preprocessing module. The module allows to train a normative covariance model based on a subset of the data which is then used to compute deviation maps for the samples (</w:t>
            </w:r>
            <w:proofErr w:type="spellStart"/>
            <w:r>
              <w:t>Y</w:t>
            </w:r>
            <w:r w:rsidRPr="00805870">
              <w:rPr>
                <w:vertAlign w:val="subscript"/>
              </w:rPr>
              <w:t>diff</w:t>
            </w:r>
            <w:proofErr w:type="spellEnd"/>
            <w:r>
              <w:t xml:space="preserve"> = </w:t>
            </w:r>
            <w:proofErr w:type="spellStart"/>
            <w:r>
              <w:t>Y</w:t>
            </w:r>
            <w:r w:rsidRPr="00805870">
              <w:rPr>
                <w:vertAlign w:val="subscript"/>
              </w:rPr>
              <w:t>orig</w:t>
            </w:r>
            <w:proofErr w:type="spellEnd"/>
            <w:r>
              <w:t xml:space="preserve"> – </w:t>
            </w:r>
            <w:proofErr w:type="spellStart"/>
            <w:r>
              <w:lastRenderedPageBreak/>
              <w:t>Y</w:t>
            </w:r>
            <w:r w:rsidRPr="00805870">
              <w:rPr>
                <w:vertAlign w:val="subscript"/>
              </w:rPr>
              <w:t>recon</w:t>
            </w:r>
            <w:proofErr w:type="spellEnd"/>
            <w:r>
              <w:t>). The covariates should be only those provided at the NM data input step.</w:t>
            </w:r>
          </w:p>
        </w:tc>
        <w:tc>
          <w:tcPr>
            <w:tcW w:w="3544" w:type="dxa"/>
          </w:tcPr>
          <w:p w14:paraId="4436B9FD" w14:textId="77777777" w:rsidR="00805870" w:rsidRDefault="00805870" w:rsidP="00805870">
            <w:proofErr w:type="spellStart"/>
            <w:r>
              <w:lastRenderedPageBreak/>
              <w:t>nk_Preproc_config.m</w:t>
            </w:r>
            <w:proofErr w:type="spellEnd"/>
          </w:p>
          <w:p w14:paraId="028A07BD" w14:textId="77777777" w:rsidR="00805870" w:rsidRDefault="00805870" w:rsidP="00805870">
            <w:r>
              <w:t>*</w:t>
            </w:r>
            <w:proofErr w:type="spellStart"/>
            <w:r>
              <w:t>nk_PerfPLSObj.m</w:t>
            </w:r>
            <w:proofErr w:type="spellEnd"/>
          </w:p>
          <w:p w14:paraId="04579590" w14:textId="77777777" w:rsidR="00805870" w:rsidRDefault="00805870" w:rsidP="00805870">
            <w:proofErr w:type="spellStart"/>
            <w:r>
              <w:t>nk_PerfPreprocessingObj.m</w:t>
            </w:r>
            <w:proofErr w:type="spellEnd"/>
          </w:p>
          <w:p w14:paraId="2F1155C3" w14:textId="77777777" w:rsidR="00805870" w:rsidRDefault="00805870" w:rsidP="00805870">
            <w:r>
              <w:t>nk_GetParamDescriptions2.m</w:t>
            </w:r>
          </w:p>
          <w:p w14:paraId="4713D6E6" w14:textId="77777777" w:rsidR="00805870" w:rsidRDefault="00805870" w:rsidP="00805870">
            <w:proofErr w:type="spellStart"/>
            <w:r>
              <w:t>nk_Preprocess_StrCfg.m</w:t>
            </w:r>
            <w:proofErr w:type="spellEnd"/>
          </w:p>
          <w:p w14:paraId="5F280191" w14:textId="77777777" w:rsidR="00805870" w:rsidRDefault="00805870" w:rsidP="00805870">
            <w:pPr>
              <w:rPr>
                <w:color w:val="E36C0A" w:themeColor="accent6" w:themeShade="BF"/>
              </w:rPr>
            </w:pPr>
            <w:proofErr w:type="spellStart"/>
            <w:r w:rsidRPr="00805870">
              <w:rPr>
                <w:color w:val="E36C0A" w:themeColor="accent6" w:themeShade="BF"/>
              </w:rPr>
              <w:t>nk_VisXWeight.m</w:t>
            </w:r>
            <w:proofErr w:type="spellEnd"/>
          </w:p>
          <w:p w14:paraId="1CD10F44" w14:textId="77777777" w:rsidR="00805870" w:rsidRPr="00805870" w:rsidRDefault="00805870" w:rsidP="00805870">
            <w:pPr>
              <w:rPr>
                <w:color w:val="E36C0A" w:themeColor="accent6" w:themeShade="BF"/>
              </w:rPr>
            </w:pPr>
            <w:r>
              <w:rPr>
                <w:color w:val="E36C0A" w:themeColor="accent6" w:themeShade="BF"/>
              </w:rPr>
              <w:t>*</w:t>
            </w:r>
            <w:proofErr w:type="spellStart"/>
            <w:r w:rsidRPr="00805870">
              <w:rPr>
                <w:color w:val="E36C0A" w:themeColor="accent6" w:themeShade="BF"/>
              </w:rPr>
              <w:t>nk_DevMap_config.m</w:t>
            </w:r>
            <w:proofErr w:type="spellEnd"/>
          </w:p>
          <w:p w14:paraId="1B435349" w14:textId="77777777" w:rsidR="00805870" w:rsidRDefault="00805870" w:rsidP="00805870">
            <w:proofErr w:type="spellStart"/>
            <w:r>
              <w:lastRenderedPageBreak/>
              <w:t>nk_GenPreprocSequence.m</w:t>
            </w:r>
            <w:proofErr w:type="spellEnd"/>
          </w:p>
        </w:tc>
        <w:tc>
          <w:tcPr>
            <w:tcW w:w="1276" w:type="dxa"/>
          </w:tcPr>
          <w:p w14:paraId="00DED81D" w14:textId="77777777" w:rsidR="00805870" w:rsidRPr="00C72CC9" w:rsidRDefault="00805870" w:rsidP="00805870">
            <w:pPr>
              <w:spacing w:after="120"/>
              <w:rPr>
                <w:color w:val="E36C0A" w:themeColor="accent6" w:themeShade="BF"/>
              </w:rPr>
            </w:pPr>
            <w:r w:rsidRPr="00C72CC9">
              <w:rPr>
                <w:color w:val="E36C0A" w:themeColor="accent6" w:themeShade="BF"/>
              </w:rPr>
              <w:lastRenderedPageBreak/>
              <w:t>In progress</w:t>
            </w:r>
          </w:p>
          <w:p w14:paraId="001573AE" w14:textId="77777777" w:rsidR="00805870" w:rsidRDefault="00805870" w:rsidP="00BB2B83">
            <w:pPr>
              <w:spacing w:after="120"/>
              <w:rPr>
                <w:color w:val="00B050"/>
              </w:rPr>
            </w:pPr>
          </w:p>
        </w:tc>
      </w:tr>
      <w:tr w:rsidR="003F1B71" w14:paraId="7C479279" w14:textId="77777777" w:rsidTr="00267E3B">
        <w:tc>
          <w:tcPr>
            <w:tcW w:w="4678" w:type="dxa"/>
          </w:tcPr>
          <w:p w14:paraId="6E764990" w14:textId="77777777" w:rsidR="003F1B71" w:rsidRDefault="003F1B71" w:rsidP="003F1B71">
            <w:pPr>
              <w:spacing w:after="120"/>
            </w:pPr>
            <w:proofErr w:type="spellStart"/>
            <w:r w:rsidRPr="003F1B71">
              <w:rPr>
                <w:b/>
              </w:rPr>
              <w:t>Brainmask</w:t>
            </w:r>
            <w:proofErr w:type="spellEnd"/>
            <w:r w:rsidRPr="003F1B71">
              <w:rPr>
                <w:b/>
              </w:rPr>
              <w:t xml:space="preserve"> issue:</w:t>
            </w:r>
            <w:r>
              <w:t xml:space="preserve"> When the </w:t>
            </w:r>
            <w:proofErr w:type="spellStart"/>
            <w:r>
              <w:t>brainmask</w:t>
            </w:r>
            <w:proofErr w:type="spellEnd"/>
            <w:r>
              <w:t xml:space="preserve"> has been accidentally deleted or when NM is used in external validation mode where </w:t>
            </w:r>
            <w:proofErr w:type="spellStart"/>
            <w:r>
              <w:t>brainmask</w:t>
            </w:r>
            <w:proofErr w:type="spellEnd"/>
            <w:r>
              <w:t xml:space="preserve"> does not exist, NM is now able to recreate a temporary </w:t>
            </w:r>
            <w:proofErr w:type="spellStart"/>
            <w:r>
              <w:t>brainmask</w:t>
            </w:r>
            <w:proofErr w:type="spellEnd"/>
            <w:r>
              <w:t xml:space="preserve"> file from an internally saved version. If this internal </w:t>
            </w:r>
            <w:proofErr w:type="spellStart"/>
            <w:r>
              <w:t>brainmask</w:t>
            </w:r>
            <w:proofErr w:type="spellEnd"/>
            <w:r>
              <w:t xml:space="preserve"> image does not exist (previous NM versions), the application will ask for an update of the </w:t>
            </w:r>
            <w:proofErr w:type="spellStart"/>
            <w:r>
              <w:t>brainmask</w:t>
            </w:r>
            <w:proofErr w:type="spellEnd"/>
            <w:r>
              <w:t xml:space="preserve"> path during data input.</w:t>
            </w:r>
          </w:p>
        </w:tc>
        <w:tc>
          <w:tcPr>
            <w:tcW w:w="3544" w:type="dxa"/>
          </w:tcPr>
          <w:p w14:paraId="4AF102BC" w14:textId="77777777" w:rsidR="003F1B71" w:rsidRDefault="003F1B71" w:rsidP="00805870">
            <w:proofErr w:type="spellStart"/>
            <w:r>
              <w:t>ReadNifti.m</w:t>
            </w:r>
            <w:proofErr w:type="spellEnd"/>
          </w:p>
          <w:p w14:paraId="1B02D604" w14:textId="77777777" w:rsidR="003F1B71" w:rsidRDefault="003F1B71" w:rsidP="00805870">
            <w:proofErr w:type="spellStart"/>
            <w:r>
              <w:t>DataIO.m</w:t>
            </w:r>
            <w:proofErr w:type="spellEnd"/>
          </w:p>
          <w:p w14:paraId="56D92A9F" w14:textId="77777777" w:rsidR="003F1B71" w:rsidRDefault="003F1B71" w:rsidP="00805870">
            <w:proofErr w:type="spellStart"/>
            <w:r>
              <w:t>nk_CompatY.m</w:t>
            </w:r>
            <w:proofErr w:type="spellEnd"/>
          </w:p>
          <w:p w14:paraId="6445076D" w14:textId="77777777" w:rsidR="000778C3" w:rsidRDefault="000778C3" w:rsidP="00805870">
            <w:proofErr w:type="spellStart"/>
            <w:r>
              <w:t>nk_ReturnSubSpaces.m</w:t>
            </w:r>
            <w:proofErr w:type="spellEnd"/>
          </w:p>
          <w:p w14:paraId="473ACF7E" w14:textId="77777777" w:rsidR="000778C3" w:rsidRDefault="000778C3" w:rsidP="00805870">
            <w:proofErr w:type="spellStart"/>
            <w:r>
              <w:t>nk_TransferModality.m</w:t>
            </w:r>
            <w:proofErr w:type="spellEnd"/>
          </w:p>
          <w:p w14:paraId="3636E805" w14:textId="77777777" w:rsidR="003F1B71" w:rsidRDefault="003F1B71" w:rsidP="00805870">
            <w:r>
              <w:t>nk_PerfSpatFilt2.m</w:t>
            </w:r>
          </w:p>
          <w:p w14:paraId="736FDA16" w14:textId="77777777" w:rsidR="003F1B71" w:rsidRPr="003F1B71" w:rsidRDefault="003F1B71" w:rsidP="00805870">
            <w:pPr>
              <w:rPr>
                <w:color w:val="000000" w:themeColor="text1"/>
              </w:rPr>
            </w:pPr>
            <w:r>
              <w:rPr>
                <w:color w:val="000000" w:themeColor="text1"/>
              </w:rPr>
              <w:t>*</w:t>
            </w:r>
            <w:proofErr w:type="spellStart"/>
            <w:r w:rsidRPr="003F1B71">
              <w:rPr>
                <w:color w:val="000000" w:themeColor="text1"/>
              </w:rPr>
              <w:t>WriteTempVol.m</w:t>
            </w:r>
            <w:proofErr w:type="spellEnd"/>
          </w:p>
          <w:p w14:paraId="250E68C4" w14:textId="77777777" w:rsidR="003F1B71" w:rsidRPr="003F1B71" w:rsidRDefault="003F1B71" w:rsidP="003F1B71">
            <w:pPr>
              <w:rPr>
                <w:color w:val="000000" w:themeColor="text1"/>
              </w:rPr>
            </w:pPr>
            <w:r>
              <w:rPr>
                <w:color w:val="000000" w:themeColor="text1"/>
              </w:rPr>
              <w:t>*</w:t>
            </w:r>
            <w:proofErr w:type="spellStart"/>
            <w:r w:rsidRPr="003F1B71">
              <w:rPr>
                <w:color w:val="000000" w:themeColor="text1"/>
              </w:rPr>
              <w:t>DeleteTempVol.m</w:t>
            </w:r>
            <w:proofErr w:type="spellEnd"/>
          </w:p>
          <w:p w14:paraId="34D5FAE6" w14:textId="77777777" w:rsidR="003F1B71" w:rsidRDefault="003F1B71" w:rsidP="00805870"/>
        </w:tc>
        <w:tc>
          <w:tcPr>
            <w:tcW w:w="1276" w:type="dxa"/>
          </w:tcPr>
          <w:p w14:paraId="10071F47" w14:textId="77777777" w:rsidR="003F1B71" w:rsidRDefault="003F1B71" w:rsidP="00BB2B83">
            <w:pPr>
              <w:spacing w:after="120"/>
              <w:rPr>
                <w:color w:val="00B050"/>
              </w:rPr>
            </w:pPr>
            <w:r>
              <w:rPr>
                <w:color w:val="00B050"/>
              </w:rPr>
              <w:t>Done</w:t>
            </w:r>
          </w:p>
        </w:tc>
      </w:tr>
      <w:tr w:rsidR="00101477" w14:paraId="74305995" w14:textId="77777777" w:rsidTr="00267E3B">
        <w:tc>
          <w:tcPr>
            <w:tcW w:w="4678" w:type="dxa"/>
          </w:tcPr>
          <w:p w14:paraId="60CB2830" w14:textId="77777777" w:rsidR="00101477" w:rsidRDefault="00101477" w:rsidP="00101477">
            <w:pPr>
              <w:spacing w:after="120"/>
            </w:pPr>
            <w:r>
              <w:t>Remove bug when labels are not available in OOCV data and multi-group models are used for out-of-training prediction</w:t>
            </w:r>
          </w:p>
        </w:tc>
        <w:tc>
          <w:tcPr>
            <w:tcW w:w="3544" w:type="dxa"/>
          </w:tcPr>
          <w:p w14:paraId="6CD19991" w14:textId="77777777" w:rsidR="00101477" w:rsidRDefault="00101477" w:rsidP="00805870">
            <w:proofErr w:type="spellStart"/>
            <w:r>
              <w:t>nk_OOCV.m</w:t>
            </w:r>
            <w:proofErr w:type="spellEnd"/>
          </w:p>
        </w:tc>
        <w:tc>
          <w:tcPr>
            <w:tcW w:w="1276" w:type="dxa"/>
          </w:tcPr>
          <w:p w14:paraId="3FFD519A" w14:textId="77777777" w:rsidR="00101477" w:rsidRDefault="00101477" w:rsidP="00BB2B83">
            <w:pPr>
              <w:spacing w:after="120"/>
              <w:rPr>
                <w:color w:val="00B050"/>
              </w:rPr>
            </w:pPr>
            <w:r>
              <w:rPr>
                <w:color w:val="00B050"/>
              </w:rPr>
              <w:t>Done</w:t>
            </w:r>
          </w:p>
        </w:tc>
      </w:tr>
      <w:tr w:rsidR="007D4D14" w14:paraId="7877898A" w14:textId="77777777" w:rsidTr="00267E3B">
        <w:tc>
          <w:tcPr>
            <w:tcW w:w="4678" w:type="dxa"/>
          </w:tcPr>
          <w:p w14:paraId="7DE9A4C2" w14:textId="77777777" w:rsidR="007D4D14" w:rsidRDefault="007D4D14" w:rsidP="00BB2B83">
            <w:pPr>
              <w:spacing w:after="120"/>
            </w:pPr>
            <w:r>
              <w:t>Remove bug when entering OOCV matrix data from MATLAB workspace and feature names are not present (‘</w:t>
            </w:r>
            <w:proofErr w:type="spellStart"/>
            <w:r>
              <w:t>s_featnames</w:t>
            </w:r>
            <w:proofErr w:type="spellEnd"/>
            <w:r>
              <w:t xml:space="preserve"> problem’)</w:t>
            </w:r>
          </w:p>
        </w:tc>
        <w:tc>
          <w:tcPr>
            <w:tcW w:w="3544" w:type="dxa"/>
          </w:tcPr>
          <w:p w14:paraId="07629B98" w14:textId="77777777" w:rsidR="007D4D14" w:rsidRDefault="007D4D14" w:rsidP="00805870">
            <w:proofErr w:type="spellStart"/>
            <w:r>
              <w:t>CheckTabFile.m</w:t>
            </w:r>
            <w:proofErr w:type="spellEnd"/>
          </w:p>
        </w:tc>
        <w:tc>
          <w:tcPr>
            <w:tcW w:w="1276" w:type="dxa"/>
          </w:tcPr>
          <w:p w14:paraId="6CF7C618" w14:textId="77777777" w:rsidR="007D4D14" w:rsidRDefault="007D4D14" w:rsidP="00BB2B83">
            <w:pPr>
              <w:spacing w:after="120"/>
              <w:rPr>
                <w:color w:val="00B050"/>
              </w:rPr>
            </w:pPr>
            <w:r>
              <w:rPr>
                <w:color w:val="00B050"/>
              </w:rPr>
              <w:t>Done</w:t>
            </w:r>
          </w:p>
        </w:tc>
      </w:tr>
      <w:tr w:rsidR="00F473A9" w14:paraId="420A5228" w14:textId="77777777" w:rsidTr="00267E3B">
        <w:tc>
          <w:tcPr>
            <w:tcW w:w="4678" w:type="dxa"/>
          </w:tcPr>
          <w:p w14:paraId="1CE47908" w14:textId="77777777" w:rsidR="00F473A9" w:rsidRDefault="00F473A9" w:rsidP="00BB2B83">
            <w:pPr>
              <w:spacing w:after="120"/>
            </w:pPr>
            <w:r>
              <w:t xml:space="preserve">Remove display bug when selecting pre-computed </w:t>
            </w:r>
            <w:proofErr w:type="spellStart"/>
            <w:r>
              <w:t>VisDatamats</w:t>
            </w:r>
            <w:proofErr w:type="spellEnd"/>
            <w:r>
              <w:t xml:space="preserve"> or </w:t>
            </w:r>
            <w:proofErr w:type="spellStart"/>
            <w:r>
              <w:t>OOCVdatamats</w:t>
            </w:r>
            <w:proofErr w:type="spellEnd"/>
            <w:r>
              <w:t xml:space="preserve"> in the respective “Prep”-menus</w:t>
            </w:r>
          </w:p>
        </w:tc>
        <w:tc>
          <w:tcPr>
            <w:tcW w:w="3544" w:type="dxa"/>
          </w:tcPr>
          <w:p w14:paraId="0403F22A" w14:textId="77777777" w:rsidR="00F473A9" w:rsidRDefault="00F473A9" w:rsidP="00805870">
            <w:proofErr w:type="spellStart"/>
            <w:r>
              <w:t>nk_VisModelsPrep.m</w:t>
            </w:r>
            <w:proofErr w:type="spellEnd"/>
          </w:p>
          <w:p w14:paraId="266DE8F6" w14:textId="77777777" w:rsidR="00F473A9" w:rsidRDefault="00F473A9" w:rsidP="00805870">
            <w:proofErr w:type="spellStart"/>
            <w:r>
              <w:t>nk_OOCVPrep.m</w:t>
            </w:r>
            <w:proofErr w:type="spellEnd"/>
          </w:p>
        </w:tc>
        <w:tc>
          <w:tcPr>
            <w:tcW w:w="1276" w:type="dxa"/>
          </w:tcPr>
          <w:p w14:paraId="618EE594" w14:textId="77777777" w:rsidR="00F473A9" w:rsidRDefault="00F473A9" w:rsidP="00BB2B83">
            <w:pPr>
              <w:spacing w:after="120"/>
              <w:rPr>
                <w:color w:val="00B050"/>
              </w:rPr>
            </w:pPr>
            <w:r>
              <w:rPr>
                <w:color w:val="00B050"/>
              </w:rPr>
              <w:t>Done</w:t>
            </w:r>
          </w:p>
        </w:tc>
      </w:tr>
      <w:tr w:rsidR="00805870" w14:paraId="6491C311" w14:textId="77777777" w:rsidTr="00267E3B">
        <w:tc>
          <w:tcPr>
            <w:tcW w:w="4678" w:type="dxa"/>
          </w:tcPr>
          <w:p w14:paraId="20FE97E2" w14:textId="77777777" w:rsidR="00805870" w:rsidRDefault="00805870" w:rsidP="00BB2B83">
            <w:pPr>
              <w:spacing w:after="120"/>
            </w:pPr>
            <w:r>
              <w:t xml:space="preserve">Remove bug in </w:t>
            </w:r>
            <w:proofErr w:type="spellStart"/>
            <w:r>
              <w:t>nk_PerfPreprocessingObj.m</w:t>
            </w:r>
            <w:proofErr w:type="spellEnd"/>
            <w:r>
              <w:t xml:space="preserve"> which caused weighting maps to not be copied to preprocessing data shelves.</w:t>
            </w:r>
          </w:p>
        </w:tc>
        <w:tc>
          <w:tcPr>
            <w:tcW w:w="3544" w:type="dxa"/>
          </w:tcPr>
          <w:p w14:paraId="62157A4A" w14:textId="77777777" w:rsidR="00805870" w:rsidRDefault="00F473A9" w:rsidP="00805870">
            <w:proofErr w:type="spellStart"/>
            <w:r>
              <w:t>nk_PerfPreprocessingObj.m</w:t>
            </w:r>
            <w:proofErr w:type="spellEnd"/>
          </w:p>
        </w:tc>
        <w:tc>
          <w:tcPr>
            <w:tcW w:w="1276" w:type="dxa"/>
          </w:tcPr>
          <w:p w14:paraId="6D0143C5" w14:textId="77777777" w:rsidR="00805870" w:rsidRDefault="00F473A9" w:rsidP="00BB2B83">
            <w:pPr>
              <w:spacing w:after="120"/>
              <w:rPr>
                <w:color w:val="00B050"/>
              </w:rPr>
            </w:pPr>
            <w:r>
              <w:rPr>
                <w:color w:val="00B050"/>
              </w:rPr>
              <w:t>Done</w:t>
            </w:r>
          </w:p>
        </w:tc>
      </w:tr>
      <w:tr w:rsidR="00883276" w14:paraId="46FD3294" w14:textId="77777777" w:rsidTr="00267E3B">
        <w:tc>
          <w:tcPr>
            <w:tcW w:w="4678" w:type="dxa"/>
          </w:tcPr>
          <w:p w14:paraId="46F54F99" w14:textId="77777777" w:rsidR="00883276" w:rsidRDefault="00883276" w:rsidP="00BB2B83">
            <w:pPr>
              <w:spacing w:after="120"/>
            </w:pPr>
            <w:r>
              <w:t>Re-activate PLS ranking /weighting module in the Preprocessing configurator. Works only for one label (binary classification / regression)</w:t>
            </w:r>
          </w:p>
        </w:tc>
        <w:tc>
          <w:tcPr>
            <w:tcW w:w="3544" w:type="dxa"/>
          </w:tcPr>
          <w:p w14:paraId="4BFB740D" w14:textId="77777777" w:rsidR="00883276" w:rsidRDefault="00883276" w:rsidP="00805870">
            <w:proofErr w:type="spellStart"/>
            <w:r>
              <w:t>nk_Rank_config.m</w:t>
            </w:r>
            <w:proofErr w:type="spellEnd"/>
          </w:p>
          <w:p w14:paraId="089FFDE7" w14:textId="77777777" w:rsidR="00883276" w:rsidRDefault="00883276" w:rsidP="00805870">
            <w:proofErr w:type="spellStart"/>
            <w:r>
              <w:t>nk_PerfFeatRankObj.m</w:t>
            </w:r>
            <w:proofErr w:type="spellEnd"/>
          </w:p>
          <w:p w14:paraId="7CDC3EF6" w14:textId="77777777" w:rsidR="00BB2B83" w:rsidRDefault="00BB2B83" w:rsidP="00805870">
            <w:proofErr w:type="spellStart"/>
            <w:r>
              <w:t>nk_PLS.m</w:t>
            </w:r>
            <w:proofErr w:type="spellEnd"/>
          </w:p>
        </w:tc>
        <w:tc>
          <w:tcPr>
            <w:tcW w:w="1276" w:type="dxa"/>
          </w:tcPr>
          <w:p w14:paraId="28685E7A" w14:textId="77777777" w:rsidR="00883276" w:rsidRDefault="00883276" w:rsidP="00BB2B83">
            <w:pPr>
              <w:spacing w:after="120"/>
              <w:rPr>
                <w:color w:val="00B050"/>
              </w:rPr>
            </w:pPr>
            <w:r>
              <w:rPr>
                <w:color w:val="00B050"/>
              </w:rPr>
              <w:t>Done</w:t>
            </w:r>
          </w:p>
        </w:tc>
      </w:tr>
      <w:tr w:rsidR="00C33BD8" w14:paraId="79D54CC4" w14:textId="77777777" w:rsidTr="00267E3B">
        <w:tc>
          <w:tcPr>
            <w:tcW w:w="4678" w:type="dxa"/>
          </w:tcPr>
          <w:p w14:paraId="7A8A43CF" w14:textId="77777777" w:rsidR="00C33BD8" w:rsidRDefault="00C33BD8" w:rsidP="00BB2B83">
            <w:pPr>
              <w:spacing w:after="120"/>
            </w:pPr>
            <w:r>
              <w:t>Select Analysis Quick Menu</w:t>
            </w:r>
          </w:p>
        </w:tc>
        <w:tc>
          <w:tcPr>
            <w:tcW w:w="3544" w:type="dxa"/>
          </w:tcPr>
          <w:p w14:paraId="2558598E" w14:textId="77777777" w:rsidR="00C33BD8" w:rsidRDefault="00C33BD8" w:rsidP="00805870">
            <w:proofErr w:type="spellStart"/>
            <w:r>
              <w:t>nk_SelectAnalysis</w:t>
            </w:r>
            <w:proofErr w:type="spellEnd"/>
          </w:p>
        </w:tc>
        <w:tc>
          <w:tcPr>
            <w:tcW w:w="1276" w:type="dxa"/>
          </w:tcPr>
          <w:p w14:paraId="49707214" w14:textId="77777777" w:rsidR="00C33BD8" w:rsidRDefault="00C33BD8" w:rsidP="00BB2B83">
            <w:pPr>
              <w:spacing w:after="120"/>
              <w:rPr>
                <w:color w:val="00B050"/>
              </w:rPr>
            </w:pPr>
            <w:r>
              <w:rPr>
                <w:color w:val="00B050"/>
              </w:rPr>
              <w:t>Done</w:t>
            </w:r>
          </w:p>
        </w:tc>
      </w:tr>
      <w:tr w:rsidR="00C33BD8" w14:paraId="23A2E53C" w14:textId="77777777" w:rsidTr="00267E3B">
        <w:tc>
          <w:tcPr>
            <w:tcW w:w="4678" w:type="dxa"/>
          </w:tcPr>
          <w:p w14:paraId="06EF03CD" w14:textId="77777777" w:rsidR="00C33BD8" w:rsidRDefault="00C33BD8" w:rsidP="00BB2B83">
            <w:pPr>
              <w:spacing w:after="120"/>
            </w:pPr>
            <w:r>
              <w:t xml:space="preserve">Visualization module crashes when trying to access </w:t>
            </w:r>
            <w:r w:rsidR="00AE233B">
              <w:t xml:space="preserve">permutation-based </w:t>
            </w:r>
            <w:r>
              <w:t>P values in the Results Viewer</w:t>
            </w:r>
          </w:p>
        </w:tc>
        <w:tc>
          <w:tcPr>
            <w:tcW w:w="3544" w:type="dxa"/>
          </w:tcPr>
          <w:p w14:paraId="1A71880C" w14:textId="77777777" w:rsidR="00C33BD8" w:rsidRDefault="00C33BD8" w:rsidP="00805870">
            <w:proofErr w:type="spellStart"/>
            <w:r>
              <w:t>display_visual</w:t>
            </w:r>
            <w:proofErr w:type="spellEnd"/>
          </w:p>
        </w:tc>
        <w:tc>
          <w:tcPr>
            <w:tcW w:w="1276" w:type="dxa"/>
          </w:tcPr>
          <w:p w14:paraId="107CED29" w14:textId="77777777" w:rsidR="00C33BD8" w:rsidRDefault="00C33BD8" w:rsidP="00BB2B83">
            <w:pPr>
              <w:spacing w:after="120"/>
              <w:rPr>
                <w:color w:val="00B050"/>
              </w:rPr>
            </w:pPr>
            <w:r>
              <w:rPr>
                <w:color w:val="00B050"/>
              </w:rPr>
              <w:t>Done</w:t>
            </w:r>
          </w:p>
        </w:tc>
      </w:tr>
      <w:tr w:rsidR="00797ABA" w14:paraId="59104C7A" w14:textId="77777777" w:rsidTr="00267E3B">
        <w:tc>
          <w:tcPr>
            <w:tcW w:w="4678" w:type="dxa"/>
          </w:tcPr>
          <w:p w14:paraId="3B40F023" w14:textId="77777777" w:rsidR="00797ABA" w:rsidRDefault="00797ABA" w:rsidP="00BB2B83">
            <w:pPr>
              <w:spacing w:after="120"/>
            </w:pPr>
            <w:r>
              <w:t>Training module crashes when using intermediate data fusion</w:t>
            </w:r>
          </w:p>
        </w:tc>
        <w:tc>
          <w:tcPr>
            <w:tcW w:w="3544" w:type="dxa"/>
          </w:tcPr>
          <w:p w14:paraId="4549312D" w14:textId="77777777" w:rsidR="00797ABA" w:rsidRDefault="00797ABA" w:rsidP="00805870">
            <w:proofErr w:type="spellStart"/>
            <w:r>
              <w:t>nk_MLOptimizerPrep.m</w:t>
            </w:r>
            <w:proofErr w:type="spellEnd"/>
            <w:r>
              <w:t xml:space="preserve">  nk_GenCVdataMaster2.m</w:t>
            </w:r>
          </w:p>
        </w:tc>
        <w:tc>
          <w:tcPr>
            <w:tcW w:w="1276" w:type="dxa"/>
          </w:tcPr>
          <w:p w14:paraId="23F0699C" w14:textId="77777777" w:rsidR="00797ABA" w:rsidRDefault="00797ABA" w:rsidP="00BB2B83">
            <w:pPr>
              <w:spacing w:after="120"/>
              <w:rPr>
                <w:color w:val="00B050"/>
              </w:rPr>
            </w:pPr>
            <w:r>
              <w:rPr>
                <w:color w:val="00B050"/>
              </w:rPr>
              <w:t>Done</w:t>
            </w:r>
          </w:p>
        </w:tc>
      </w:tr>
      <w:tr w:rsidR="004E4F78" w14:paraId="66FA4793" w14:textId="77777777" w:rsidTr="00267E3B">
        <w:tc>
          <w:tcPr>
            <w:tcW w:w="4678" w:type="dxa"/>
          </w:tcPr>
          <w:p w14:paraId="6152D71C" w14:textId="77777777" w:rsidR="004E4F78" w:rsidRDefault="004E4F78" w:rsidP="00BB2B83">
            <w:pPr>
              <w:spacing w:after="120"/>
            </w:pPr>
            <w:r>
              <w:t>In pipelines involving dimensionality reduction steps, map given CV1 component solution to a template factor solution through reordering of CV1 components</w:t>
            </w:r>
          </w:p>
        </w:tc>
        <w:tc>
          <w:tcPr>
            <w:tcW w:w="3544" w:type="dxa"/>
          </w:tcPr>
          <w:p w14:paraId="42133180" w14:textId="77777777" w:rsidR="004E4F78" w:rsidRDefault="004E4F78" w:rsidP="00805870">
            <w:r>
              <w:t xml:space="preserve">* </w:t>
            </w:r>
            <w:proofErr w:type="spellStart"/>
            <w:r>
              <w:t>nk_ReorderComponents.m</w:t>
            </w:r>
            <w:proofErr w:type="spellEnd"/>
          </w:p>
          <w:p w14:paraId="755EDDA7" w14:textId="77777777" w:rsidR="004E4F78" w:rsidRDefault="004E4F78" w:rsidP="00805870">
            <w:proofErr w:type="spellStart"/>
            <w:r>
              <w:t>nk_VisModels.m</w:t>
            </w:r>
            <w:proofErr w:type="spellEnd"/>
          </w:p>
          <w:p w14:paraId="536A4DEC" w14:textId="77777777" w:rsidR="004E4F78" w:rsidRDefault="004E4F78" w:rsidP="00805870"/>
        </w:tc>
        <w:tc>
          <w:tcPr>
            <w:tcW w:w="1276" w:type="dxa"/>
          </w:tcPr>
          <w:p w14:paraId="303C331F" w14:textId="77777777" w:rsidR="004E4F78" w:rsidRPr="00C72CC9" w:rsidRDefault="004E4F78" w:rsidP="004E4F78">
            <w:pPr>
              <w:spacing w:after="120"/>
              <w:rPr>
                <w:color w:val="E36C0A" w:themeColor="accent6" w:themeShade="BF"/>
              </w:rPr>
            </w:pPr>
            <w:r w:rsidRPr="00C72CC9">
              <w:rPr>
                <w:color w:val="E36C0A" w:themeColor="accent6" w:themeShade="BF"/>
              </w:rPr>
              <w:t>In progress</w:t>
            </w:r>
          </w:p>
          <w:p w14:paraId="108204AE" w14:textId="77777777" w:rsidR="004E4F78" w:rsidRDefault="004E4F78" w:rsidP="00BB2B83">
            <w:pPr>
              <w:spacing w:after="120"/>
              <w:rPr>
                <w:color w:val="00B050"/>
              </w:rPr>
            </w:pPr>
          </w:p>
        </w:tc>
      </w:tr>
      <w:tr w:rsidR="00020F86" w14:paraId="024BBBDB" w14:textId="77777777" w:rsidTr="00267E3B">
        <w:tc>
          <w:tcPr>
            <w:tcW w:w="4678" w:type="dxa"/>
          </w:tcPr>
          <w:p w14:paraId="2A98AD5E" w14:textId="77777777" w:rsidR="00020F86" w:rsidRDefault="00020F86" w:rsidP="00BB2B83">
            <w:pPr>
              <w:spacing w:after="120"/>
            </w:pPr>
            <w:r>
              <w:t>Multiple visualization crashes when using permutation mode in multi-group / data-fusion modes</w:t>
            </w:r>
          </w:p>
        </w:tc>
        <w:tc>
          <w:tcPr>
            <w:tcW w:w="3544" w:type="dxa"/>
          </w:tcPr>
          <w:p w14:paraId="3E3FB641" w14:textId="77777777" w:rsidR="00020F86" w:rsidRDefault="00020F86" w:rsidP="00805870">
            <w:proofErr w:type="spellStart"/>
            <w:r>
              <w:t>nk_VisModels.m</w:t>
            </w:r>
            <w:proofErr w:type="spellEnd"/>
          </w:p>
        </w:tc>
        <w:tc>
          <w:tcPr>
            <w:tcW w:w="1276" w:type="dxa"/>
          </w:tcPr>
          <w:p w14:paraId="2D3FC3EA" w14:textId="77777777" w:rsidR="00020F86" w:rsidRPr="00267E3B" w:rsidRDefault="00020F86" w:rsidP="00BB2B83">
            <w:pPr>
              <w:spacing w:after="120"/>
              <w:rPr>
                <w:color w:val="00B050"/>
              </w:rPr>
            </w:pPr>
            <w:r>
              <w:rPr>
                <w:color w:val="00B050"/>
              </w:rPr>
              <w:t>Done</w:t>
            </w:r>
          </w:p>
        </w:tc>
      </w:tr>
      <w:tr w:rsidR="004266E2" w14:paraId="6BFB0AB5" w14:textId="77777777" w:rsidTr="00267E3B">
        <w:tc>
          <w:tcPr>
            <w:tcW w:w="4678" w:type="dxa"/>
          </w:tcPr>
          <w:p w14:paraId="2E727DDA" w14:textId="77777777" w:rsidR="004266E2" w:rsidRDefault="004266E2" w:rsidP="00BB2B83">
            <w:pPr>
              <w:spacing w:after="120"/>
            </w:pPr>
            <w:r>
              <w:t>Visualization module not working properly for pipelines producing CV1 feature mask stacks instead of single CV1 feature masks</w:t>
            </w:r>
          </w:p>
        </w:tc>
        <w:tc>
          <w:tcPr>
            <w:tcW w:w="3544" w:type="dxa"/>
          </w:tcPr>
          <w:p w14:paraId="7952DE00" w14:textId="77777777" w:rsidR="004266E2" w:rsidRDefault="004266E2" w:rsidP="00805870">
            <w:proofErr w:type="spellStart"/>
            <w:r>
              <w:t>nk_VisModels.m</w:t>
            </w:r>
            <w:proofErr w:type="spellEnd"/>
          </w:p>
        </w:tc>
        <w:tc>
          <w:tcPr>
            <w:tcW w:w="1276" w:type="dxa"/>
          </w:tcPr>
          <w:p w14:paraId="7B1B939E" w14:textId="77777777" w:rsidR="004266E2" w:rsidRPr="00267E3B" w:rsidRDefault="004266E2" w:rsidP="00BB2B83">
            <w:pPr>
              <w:spacing w:after="120"/>
              <w:rPr>
                <w:color w:val="00B050"/>
              </w:rPr>
            </w:pPr>
            <w:r>
              <w:rPr>
                <w:color w:val="00B050"/>
              </w:rPr>
              <w:t>Done</w:t>
            </w:r>
          </w:p>
        </w:tc>
      </w:tr>
      <w:tr w:rsidR="00871863" w14:paraId="07CDD300" w14:textId="77777777" w:rsidTr="00267E3B">
        <w:tc>
          <w:tcPr>
            <w:tcW w:w="4678" w:type="dxa"/>
          </w:tcPr>
          <w:p w14:paraId="18D6BAC4" w14:textId="77777777" w:rsidR="00871863" w:rsidRDefault="00871863" w:rsidP="00BB2B83">
            <w:pPr>
              <w:spacing w:after="120"/>
            </w:pPr>
            <w:r>
              <w:lastRenderedPageBreak/>
              <w:t>Implement Model P histogram view</w:t>
            </w:r>
            <w:r w:rsidR="00735E79">
              <w:t>er</w:t>
            </w:r>
            <w:r>
              <w:t xml:space="preserve"> in NM Results Inspector</w:t>
            </w:r>
          </w:p>
        </w:tc>
        <w:tc>
          <w:tcPr>
            <w:tcW w:w="3544" w:type="dxa"/>
          </w:tcPr>
          <w:p w14:paraId="00C7B22C" w14:textId="77777777" w:rsidR="00871863" w:rsidRDefault="00871863" w:rsidP="00805870">
            <w:proofErr w:type="spellStart"/>
            <w:r>
              <w:t>display_visual.m</w:t>
            </w:r>
            <w:proofErr w:type="spellEnd"/>
          </w:p>
          <w:p w14:paraId="080AE19C" w14:textId="77777777" w:rsidR="00871863" w:rsidRDefault="00735E79" w:rsidP="00805870">
            <w:proofErr w:type="spellStart"/>
            <w:r>
              <w:t>load_selModality.m</w:t>
            </w:r>
            <w:proofErr w:type="spellEnd"/>
          </w:p>
        </w:tc>
        <w:tc>
          <w:tcPr>
            <w:tcW w:w="1276" w:type="dxa"/>
          </w:tcPr>
          <w:p w14:paraId="247DC3D0" w14:textId="77777777" w:rsidR="00871863" w:rsidRDefault="00735E79" w:rsidP="00BB2B83">
            <w:pPr>
              <w:spacing w:after="120"/>
              <w:rPr>
                <w:color w:val="00B050"/>
              </w:rPr>
            </w:pPr>
            <w:r>
              <w:rPr>
                <w:color w:val="00B050"/>
              </w:rPr>
              <w:t>Done</w:t>
            </w:r>
          </w:p>
        </w:tc>
      </w:tr>
      <w:tr w:rsidR="004266E2" w14:paraId="2E7B10A3" w14:textId="77777777" w:rsidTr="00267E3B">
        <w:tc>
          <w:tcPr>
            <w:tcW w:w="4678" w:type="dxa"/>
          </w:tcPr>
          <w:p w14:paraId="7E246D51" w14:textId="77777777" w:rsidR="004266E2" w:rsidRDefault="004266E2" w:rsidP="00BB2B83">
            <w:pPr>
              <w:spacing w:after="120"/>
            </w:pPr>
            <w:r>
              <w:t xml:space="preserve">Improve Matrix Inspector </w:t>
            </w:r>
            <w:r w:rsidRPr="00E76B6C">
              <w:t xml:space="preserve">to show the feature names interactively. </w:t>
            </w:r>
            <w:r>
              <w:t>By clicking on a feature, the feature should be selected in multi-select list.</w:t>
            </w:r>
          </w:p>
          <w:p w14:paraId="5682BB77" w14:textId="77777777" w:rsidR="004266E2" w:rsidRDefault="004266E2" w:rsidP="00BB2B83">
            <w:pPr>
              <w:spacing w:after="120"/>
            </w:pPr>
            <w:r>
              <w:t>Improve Matrix Inspector to enable the selection of cases when importing the first modality</w:t>
            </w:r>
          </w:p>
        </w:tc>
        <w:tc>
          <w:tcPr>
            <w:tcW w:w="3544" w:type="dxa"/>
          </w:tcPr>
          <w:p w14:paraId="705EB033" w14:textId="77777777" w:rsidR="004266E2" w:rsidRDefault="004266E2" w:rsidP="00805870">
            <w:proofErr w:type="spellStart"/>
            <w:r>
              <w:t>nk_ItemSelector.m</w:t>
            </w:r>
            <w:proofErr w:type="spellEnd"/>
            <w:r>
              <w:t xml:space="preserve"> </w:t>
            </w:r>
          </w:p>
          <w:p w14:paraId="7B9A8AE9" w14:textId="77777777" w:rsidR="004266E2" w:rsidRDefault="004266E2" w:rsidP="00805870">
            <w:proofErr w:type="spellStart"/>
            <w:r>
              <w:t>nk_ItemSelector.fig</w:t>
            </w:r>
            <w:proofErr w:type="spellEnd"/>
          </w:p>
        </w:tc>
        <w:tc>
          <w:tcPr>
            <w:tcW w:w="1276" w:type="dxa"/>
          </w:tcPr>
          <w:p w14:paraId="72D00C8B" w14:textId="77777777" w:rsidR="004266E2" w:rsidRDefault="004266E2" w:rsidP="00BB2B83">
            <w:pPr>
              <w:spacing w:after="120"/>
            </w:pPr>
            <w:r w:rsidRPr="00267E3B">
              <w:rPr>
                <w:color w:val="00B050"/>
              </w:rPr>
              <w:t>Done</w:t>
            </w:r>
          </w:p>
          <w:p w14:paraId="327E3319" w14:textId="77777777" w:rsidR="004266E2" w:rsidRDefault="004266E2" w:rsidP="00BB2B83">
            <w:pPr>
              <w:spacing w:after="120"/>
            </w:pPr>
          </w:p>
        </w:tc>
      </w:tr>
      <w:tr w:rsidR="00A80A1E" w14:paraId="2FAE0E5F" w14:textId="77777777" w:rsidTr="00267E3B">
        <w:tc>
          <w:tcPr>
            <w:tcW w:w="4678" w:type="dxa"/>
          </w:tcPr>
          <w:p w14:paraId="423A0CCA" w14:textId="77777777" w:rsidR="00A80A1E" w:rsidRDefault="00A80A1E" w:rsidP="004D1BAC">
            <w:pPr>
              <w:spacing w:after="120"/>
            </w:pPr>
            <w:r>
              <w:t>Implement menu-based mass results export in NM results viewer to print single-subject predictions, prediction performance and feature visualization results to disk.</w:t>
            </w:r>
          </w:p>
        </w:tc>
        <w:tc>
          <w:tcPr>
            <w:tcW w:w="3544" w:type="dxa"/>
          </w:tcPr>
          <w:p w14:paraId="4809777A" w14:textId="77777777" w:rsidR="00A80A1E" w:rsidRDefault="00A80A1E" w:rsidP="00805870">
            <w:proofErr w:type="spellStart"/>
            <w:r>
              <w:t>export_scores.m</w:t>
            </w:r>
            <w:proofErr w:type="spellEnd"/>
            <w:r>
              <w:t>*</w:t>
            </w:r>
          </w:p>
          <w:p w14:paraId="2E3951D9" w14:textId="77777777" w:rsidR="00A80A1E" w:rsidRDefault="00A80A1E" w:rsidP="00805870">
            <w:proofErr w:type="spellStart"/>
            <w:r>
              <w:t>export_features.m</w:t>
            </w:r>
            <w:proofErr w:type="spellEnd"/>
          </w:p>
          <w:p w14:paraId="6805B318" w14:textId="77777777" w:rsidR="00A80A1E" w:rsidRDefault="00A80A1E" w:rsidP="00805870">
            <w:proofErr w:type="spellStart"/>
            <w:r>
              <w:t>export_performance.m</w:t>
            </w:r>
            <w:proofErr w:type="spellEnd"/>
            <w:r>
              <w:t>*</w:t>
            </w:r>
          </w:p>
          <w:p w14:paraId="3DB48193" w14:textId="77777777" w:rsidR="00A80A1E" w:rsidRDefault="00A80A1E" w:rsidP="00805870">
            <w:r>
              <w:t>nk_PrintResults2.m</w:t>
            </w:r>
          </w:p>
          <w:p w14:paraId="50DBC6C8" w14:textId="77777777" w:rsidR="00A80A1E" w:rsidRDefault="00A80A1E" w:rsidP="00805870">
            <w:proofErr w:type="spellStart"/>
            <w:r>
              <w:t>switch_analysis.m</w:t>
            </w:r>
            <w:proofErr w:type="spellEnd"/>
            <w:r>
              <w:t>*</w:t>
            </w:r>
          </w:p>
          <w:p w14:paraId="1A65D374" w14:textId="77777777" w:rsidR="00A80A1E" w:rsidRDefault="00A80A1E" w:rsidP="00805870">
            <w:proofErr w:type="spellStart"/>
            <w:r>
              <w:t>load_analysis.m</w:t>
            </w:r>
            <w:proofErr w:type="spellEnd"/>
          </w:p>
          <w:p w14:paraId="4F6DD917" w14:textId="77777777" w:rsidR="00A80A1E" w:rsidRDefault="00A80A1E" w:rsidP="00805870">
            <w:proofErr w:type="spellStart"/>
            <w:r>
              <w:t>load_SelAnalysis.m</w:t>
            </w:r>
            <w:proofErr w:type="spellEnd"/>
          </w:p>
          <w:p w14:paraId="442E19ED" w14:textId="77777777" w:rsidR="00A80A1E" w:rsidRDefault="00A80A1E" w:rsidP="00805870">
            <w:proofErr w:type="spellStart"/>
            <w:r>
              <w:t>display_visual.m</w:t>
            </w:r>
            <w:proofErr w:type="spellEnd"/>
          </w:p>
          <w:p w14:paraId="37A57962" w14:textId="77777777" w:rsidR="00A80A1E" w:rsidRDefault="00A80A1E" w:rsidP="00805870">
            <w:r>
              <w:t>tbl2file.m</w:t>
            </w:r>
          </w:p>
          <w:p w14:paraId="622E67BC" w14:textId="77777777" w:rsidR="00A80A1E" w:rsidRDefault="00A80A1E" w:rsidP="00805870">
            <w:proofErr w:type="spellStart"/>
            <w:r>
              <w:t>create_visdata_tables.m</w:t>
            </w:r>
            <w:proofErr w:type="spellEnd"/>
            <w:r>
              <w:t>*</w:t>
            </w:r>
          </w:p>
          <w:p w14:paraId="294E8DE9" w14:textId="77777777" w:rsidR="00A80A1E" w:rsidRDefault="00A80A1E" w:rsidP="00805870">
            <w:proofErr w:type="spellStart"/>
            <w:r>
              <w:t>perf_display.m</w:t>
            </w:r>
            <w:proofErr w:type="spellEnd"/>
          </w:p>
        </w:tc>
        <w:tc>
          <w:tcPr>
            <w:tcW w:w="1276" w:type="dxa"/>
          </w:tcPr>
          <w:p w14:paraId="45A6EBBA" w14:textId="77777777" w:rsidR="00A80A1E" w:rsidRPr="00267E3B" w:rsidRDefault="00A80A1E" w:rsidP="00BB2B83">
            <w:pPr>
              <w:spacing w:after="120"/>
              <w:rPr>
                <w:color w:val="00B050"/>
              </w:rPr>
            </w:pPr>
            <w:r>
              <w:rPr>
                <w:color w:val="00B050"/>
              </w:rPr>
              <w:t>Done</w:t>
            </w:r>
          </w:p>
        </w:tc>
      </w:tr>
      <w:tr w:rsidR="004266E2" w14:paraId="355925CE" w14:textId="77777777" w:rsidTr="00267E3B">
        <w:tc>
          <w:tcPr>
            <w:tcW w:w="4678" w:type="dxa"/>
          </w:tcPr>
          <w:p w14:paraId="436A1725" w14:textId="77777777" w:rsidR="004266E2" w:rsidRPr="00E76B6C" w:rsidRDefault="004266E2" w:rsidP="00BB2B83">
            <w:pPr>
              <w:spacing w:after="120"/>
            </w:pPr>
            <w:r>
              <w:t>Improve Matrix Inspector to allow for interactive case selection. Fix bug when cases selection has been performed and Matrix Inspector is used again to select different features.</w:t>
            </w:r>
          </w:p>
        </w:tc>
        <w:tc>
          <w:tcPr>
            <w:tcW w:w="3544" w:type="dxa"/>
          </w:tcPr>
          <w:p w14:paraId="5806CEF7" w14:textId="77777777" w:rsidR="004266E2" w:rsidRDefault="004266E2" w:rsidP="00805870">
            <w:proofErr w:type="spellStart"/>
            <w:r>
              <w:t>nk_ItemSelector.m</w:t>
            </w:r>
            <w:proofErr w:type="spellEnd"/>
            <w:r>
              <w:t xml:space="preserve"> </w:t>
            </w:r>
          </w:p>
          <w:p w14:paraId="183EC27C" w14:textId="77777777" w:rsidR="004266E2" w:rsidRDefault="004266E2" w:rsidP="00805870">
            <w:proofErr w:type="spellStart"/>
            <w:r>
              <w:t>nk_ItemSelector.fig</w:t>
            </w:r>
            <w:proofErr w:type="spellEnd"/>
          </w:p>
        </w:tc>
        <w:tc>
          <w:tcPr>
            <w:tcW w:w="1276" w:type="dxa"/>
          </w:tcPr>
          <w:p w14:paraId="3AB7BFFA" w14:textId="77777777" w:rsidR="004266E2" w:rsidRDefault="004266E2" w:rsidP="00BB2B83">
            <w:pPr>
              <w:spacing w:after="120"/>
            </w:pPr>
            <w:r w:rsidRPr="00267E3B">
              <w:rPr>
                <w:color w:val="00B050"/>
              </w:rPr>
              <w:t>Done</w:t>
            </w:r>
          </w:p>
          <w:p w14:paraId="364CA4C0" w14:textId="77777777" w:rsidR="004266E2" w:rsidRDefault="004266E2" w:rsidP="00BB2B83">
            <w:pPr>
              <w:spacing w:after="120"/>
            </w:pPr>
          </w:p>
        </w:tc>
      </w:tr>
      <w:tr w:rsidR="00822DAA" w14:paraId="34AE6215" w14:textId="77777777" w:rsidTr="0070440F">
        <w:tc>
          <w:tcPr>
            <w:tcW w:w="4678" w:type="dxa"/>
          </w:tcPr>
          <w:p w14:paraId="380C1153" w14:textId="77777777" w:rsidR="00822DAA" w:rsidRDefault="00822DAA" w:rsidP="00BB2B83">
            <w:pPr>
              <w:spacing w:after="120"/>
            </w:pPr>
            <w:r>
              <w:t>Import OOCV data when no labels are available or columns have been unselected in the Matrix Inspector when importing training &amp; CV data</w:t>
            </w:r>
          </w:p>
        </w:tc>
        <w:tc>
          <w:tcPr>
            <w:tcW w:w="3544" w:type="dxa"/>
          </w:tcPr>
          <w:p w14:paraId="42016D8D" w14:textId="77777777" w:rsidR="00822DAA" w:rsidRDefault="00822DAA" w:rsidP="00805870">
            <w:proofErr w:type="spellStart"/>
            <w:r>
              <w:t>DataIO.m</w:t>
            </w:r>
            <w:proofErr w:type="spellEnd"/>
          </w:p>
        </w:tc>
        <w:tc>
          <w:tcPr>
            <w:tcW w:w="1276" w:type="dxa"/>
          </w:tcPr>
          <w:p w14:paraId="4BD4903D" w14:textId="77777777" w:rsidR="00822DAA" w:rsidRDefault="00822DAA" w:rsidP="00BB2B83">
            <w:pPr>
              <w:spacing w:after="120"/>
              <w:rPr>
                <w:color w:val="00B050"/>
              </w:rPr>
            </w:pPr>
            <w:r>
              <w:rPr>
                <w:color w:val="00B050"/>
              </w:rPr>
              <w:t>Done</w:t>
            </w:r>
          </w:p>
        </w:tc>
      </w:tr>
      <w:tr w:rsidR="004266E2" w14:paraId="731035EE" w14:textId="77777777" w:rsidTr="00267E3B">
        <w:tc>
          <w:tcPr>
            <w:tcW w:w="4678" w:type="dxa"/>
          </w:tcPr>
          <w:p w14:paraId="20F58504" w14:textId="77777777" w:rsidR="004266E2" w:rsidRDefault="004266E2" w:rsidP="00BB2B83">
            <w:pPr>
              <w:spacing w:after="120"/>
            </w:pPr>
            <w:r>
              <w:t>Revise OOCV module to write out results for each CV2 partition. In addition, provide similar menu-based interface as for Visualization Module.</w:t>
            </w:r>
          </w:p>
        </w:tc>
        <w:tc>
          <w:tcPr>
            <w:tcW w:w="3544" w:type="dxa"/>
          </w:tcPr>
          <w:p w14:paraId="05FCA593" w14:textId="77777777" w:rsidR="004266E2" w:rsidRDefault="004266E2" w:rsidP="00805870">
            <w:proofErr w:type="spellStart"/>
            <w:r>
              <w:t>nk_OOCVPrep</w:t>
            </w:r>
            <w:r w:rsidR="00737086">
              <w:t>.m</w:t>
            </w:r>
            <w:proofErr w:type="spellEnd"/>
          </w:p>
          <w:p w14:paraId="4868B7F1" w14:textId="77777777" w:rsidR="004266E2" w:rsidRDefault="004266E2" w:rsidP="00805870">
            <w:proofErr w:type="spellStart"/>
            <w:r>
              <w:t>nk_OOCV</w:t>
            </w:r>
            <w:r w:rsidR="00737086">
              <w:t>.m</w:t>
            </w:r>
            <w:proofErr w:type="spellEnd"/>
          </w:p>
        </w:tc>
        <w:tc>
          <w:tcPr>
            <w:tcW w:w="1276" w:type="dxa"/>
          </w:tcPr>
          <w:p w14:paraId="74657396" w14:textId="77777777" w:rsidR="004266E2" w:rsidRPr="00267E3B" w:rsidRDefault="004266E2" w:rsidP="00BB2B83">
            <w:pPr>
              <w:spacing w:after="120"/>
              <w:rPr>
                <w:color w:val="E36C0A" w:themeColor="accent6" w:themeShade="BF"/>
              </w:rPr>
            </w:pPr>
            <w:r w:rsidRPr="00C5176A">
              <w:rPr>
                <w:color w:val="00B050"/>
              </w:rPr>
              <w:t>Done</w:t>
            </w:r>
          </w:p>
        </w:tc>
      </w:tr>
      <w:tr w:rsidR="004266E2" w14:paraId="5F7E354B" w14:textId="77777777" w:rsidTr="00267E3B">
        <w:tc>
          <w:tcPr>
            <w:tcW w:w="4678" w:type="dxa"/>
          </w:tcPr>
          <w:p w14:paraId="4FF1CFCA" w14:textId="77777777" w:rsidR="004266E2" w:rsidRDefault="004266E2" w:rsidP="0046634A">
            <w:pPr>
              <w:spacing w:after="120"/>
            </w:pPr>
            <w:r>
              <w:t>Revise OOCV module to enable stacking in the OOCV setting</w:t>
            </w:r>
            <w:r w:rsidR="00286479">
              <w:t xml:space="preserve"> </w:t>
            </w:r>
          </w:p>
        </w:tc>
        <w:tc>
          <w:tcPr>
            <w:tcW w:w="3544" w:type="dxa"/>
          </w:tcPr>
          <w:p w14:paraId="0ABD5A9E" w14:textId="77777777" w:rsidR="004266E2" w:rsidRDefault="004266E2" w:rsidP="00805870">
            <w:proofErr w:type="spellStart"/>
            <w:r>
              <w:t>nk_OOCV</w:t>
            </w:r>
            <w:r w:rsidR="00737086">
              <w:t>.m</w:t>
            </w:r>
            <w:proofErr w:type="spellEnd"/>
          </w:p>
          <w:p w14:paraId="1D4A17E6" w14:textId="77777777" w:rsidR="00286479" w:rsidRDefault="00286479" w:rsidP="00805870">
            <w:proofErr w:type="spellStart"/>
            <w:r>
              <w:t>nk_PerfPreprocessMeta.m</w:t>
            </w:r>
            <w:proofErr w:type="spellEnd"/>
          </w:p>
          <w:p w14:paraId="3E838462" w14:textId="77777777" w:rsidR="00286479" w:rsidRDefault="00286479" w:rsidP="00805870">
            <w:proofErr w:type="spellStart"/>
            <w:r>
              <w:t>nk_OOCVprep.m</w:t>
            </w:r>
            <w:proofErr w:type="spellEnd"/>
          </w:p>
        </w:tc>
        <w:tc>
          <w:tcPr>
            <w:tcW w:w="1276" w:type="dxa"/>
          </w:tcPr>
          <w:p w14:paraId="567A756C" w14:textId="77777777" w:rsidR="004266E2" w:rsidRPr="00286479" w:rsidRDefault="00286479" w:rsidP="00BB2B83">
            <w:pPr>
              <w:spacing w:after="120"/>
              <w:rPr>
                <w:color w:val="00B050"/>
              </w:rPr>
            </w:pPr>
            <w:r w:rsidRPr="00286479">
              <w:rPr>
                <w:color w:val="00B050"/>
              </w:rPr>
              <w:t>Done</w:t>
            </w:r>
          </w:p>
          <w:p w14:paraId="32F79790" w14:textId="77777777" w:rsidR="004266E2" w:rsidRPr="00286479" w:rsidRDefault="004266E2" w:rsidP="00BB2B83">
            <w:pPr>
              <w:spacing w:after="120"/>
              <w:rPr>
                <w:color w:val="00B050"/>
              </w:rPr>
            </w:pPr>
          </w:p>
        </w:tc>
      </w:tr>
      <w:tr w:rsidR="004266E2" w14:paraId="30A50FE8" w14:textId="77777777" w:rsidTr="00267E3B">
        <w:tc>
          <w:tcPr>
            <w:tcW w:w="4678" w:type="dxa"/>
          </w:tcPr>
          <w:p w14:paraId="07CF711D" w14:textId="77777777" w:rsidR="004266E2" w:rsidRDefault="004266E2" w:rsidP="00BB2B83">
            <w:pPr>
              <w:spacing w:after="120"/>
            </w:pPr>
            <w:r>
              <w:t>Revise OOCV module to enable late fusion in the OOCV setting</w:t>
            </w:r>
          </w:p>
        </w:tc>
        <w:tc>
          <w:tcPr>
            <w:tcW w:w="3544" w:type="dxa"/>
          </w:tcPr>
          <w:p w14:paraId="3C332A78" w14:textId="77777777" w:rsidR="00737086" w:rsidRDefault="004266E2" w:rsidP="00805870">
            <w:proofErr w:type="spellStart"/>
            <w:r>
              <w:t>nk_OOCV</w:t>
            </w:r>
            <w:r w:rsidR="00737086">
              <w:t>.m</w:t>
            </w:r>
            <w:proofErr w:type="spellEnd"/>
          </w:p>
          <w:p w14:paraId="11F11BA2" w14:textId="77777777" w:rsidR="004266E2" w:rsidRDefault="004266E2" w:rsidP="00805870">
            <w:proofErr w:type="spellStart"/>
            <w:r>
              <w:t>nk_OOCVPrep</w:t>
            </w:r>
            <w:r w:rsidR="00737086">
              <w:t>.m</w:t>
            </w:r>
            <w:proofErr w:type="spellEnd"/>
          </w:p>
        </w:tc>
        <w:tc>
          <w:tcPr>
            <w:tcW w:w="1276" w:type="dxa"/>
          </w:tcPr>
          <w:p w14:paraId="69BDC7C0" w14:textId="77777777" w:rsidR="004266E2" w:rsidRPr="00C72CC9" w:rsidRDefault="004266E2" w:rsidP="00BB2B83">
            <w:pPr>
              <w:spacing w:after="120"/>
              <w:rPr>
                <w:color w:val="E36C0A" w:themeColor="accent6" w:themeShade="BF"/>
              </w:rPr>
            </w:pPr>
            <w:r w:rsidRPr="00C72CC9">
              <w:rPr>
                <w:color w:val="00B050"/>
              </w:rPr>
              <w:t>Done</w:t>
            </w:r>
          </w:p>
        </w:tc>
      </w:tr>
      <w:tr w:rsidR="00FF3BC3" w14:paraId="46E02488" w14:textId="77777777" w:rsidTr="00267E3B">
        <w:tc>
          <w:tcPr>
            <w:tcW w:w="4678" w:type="dxa"/>
          </w:tcPr>
          <w:p w14:paraId="475FF41F" w14:textId="77777777" w:rsidR="00FF3BC3" w:rsidRDefault="00FF3BC3" w:rsidP="00FF3BC3">
            <w:pPr>
              <w:spacing w:after="120"/>
            </w:pPr>
            <w:r>
              <w:t xml:space="preserve">Revise OOCV and </w:t>
            </w:r>
            <w:proofErr w:type="spellStart"/>
            <w:r>
              <w:t>Visualisation</w:t>
            </w:r>
            <w:proofErr w:type="spellEnd"/>
            <w:r>
              <w:t xml:space="preserve"> module to (a) save preprocessing parameters and models to disk and (b) later use them to eliminate the need of recomputing everything. This is particularly important for the OOCV module because it allows for the sharing of models without sharing data (see below: data scrambling) </w:t>
            </w:r>
          </w:p>
        </w:tc>
        <w:tc>
          <w:tcPr>
            <w:tcW w:w="3544" w:type="dxa"/>
          </w:tcPr>
          <w:p w14:paraId="472535FC" w14:textId="77777777" w:rsidR="00FF3BC3" w:rsidRDefault="00FF3BC3" w:rsidP="00805870">
            <w:r>
              <w:t>nk_ApplyTrainedPreproc2.m</w:t>
            </w:r>
          </w:p>
          <w:p w14:paraId="7994CD86" w14:textId="77777777" w:rsidR="00FF3BC3" w:rsidRDefault="00FF3BC3" w:rsidP="00805870">
            <w:proofErr w:type="spellStart"/>
            <w:r>
              <w:t>nk_PerfPreprocess.m</w:t>
            </w:r>
            <w:proofErr w:type="spellEnd"/>
          </w:p>
          <w:p w14:paraId="5C9D8ABC" w14:textId="77777777" w:rsidR="00FF3BC3" w:rsidRDefault="00FF3BC3" w:rsidP="00805870">
            <w:proofErr w:type="spellStart"/>
            <w:r>
              <w:t>nk_PerfPreprocessMeta.m</w:t>
            </w:r>
            <w:proofErr w:type="spellEnd"/>
          </w:p>
          <w:p w14:paraId="22E02E48" w14:textId="77777777" w:rsidR="00FF3BC3" w:rsidRDefault="00FF3BC3" w:rsidP="00805870">
            <w:proofErr w:type="spellStart"/>
            <w:r>
              <w:t>nk_OOCV.m</w:t>
            </w:r>
            <w:proofErr w:type="spellEnd"/>
          </w:p>
          <w:p w14:paraId="0D5C4DC9" w14:textId="77777777" w:rsidR="00FF3BC3" w:rsidRDefault="00FF3BC3" w:rsidP="00805870">
            <w:proofErr w:type="spellStart"/>
            <w:r>
              <w:t>nk_VisModels.m</w:t>
            </w:r>
            <w:proofErr w:type="spellEnd"/>
          </w:p>
          <w:p w14:paraId="2920D264" w14:textId="77777777" w:rsidR="00FF3BC3" w:rsidRDefault="00FF3BC3" w:rsidP="00805870">
            <w:r>
              <w:t>*</w:t>
            </w:r>
            <w:proofErr w:type="spellStart"/>
            <w:r>
              <w:t>nk_ReturnAtOptPos.m</w:t>
            </w:r>
            <w:proofErr w:type="spellEnd"/>
          </w:p>
        </w:tc>
        <w:tc>
          <w:tcPr>
            <w:tcW w:w="1276" w:type="dxa"/>
          </w:tcPr>
          <w:p w14:paraId="6B340CE9" w14:textId="77777777" w:rsidR="00FF3BC3" w:rsidRPr="00DA6A99" w:rsidRDefault="00FF3BC3" w:rsidP="00BB2B83">
            <w:pPr>
              <w:spacing w:after="120"/>
              <w:rPr>
                <w:color w:val="00B050"/>
              </w:rPr>
            </w:pPr>
            <w:r>
              <w:rPr>
                <w:color w:val="00B050"/>
              </w:rPr>
              <w:t>Done</w:t>
            </w:r>
          </w:p>
        </w:tc>
      </w:tr>
      <w:tr w:rsidR="004266E2" w14:paraId="6F300C1E" w14:textId="77777777" w:rsidTr="00267E3B">
        <w:tc>
          <w:tcPr>
            <w:tcW w:w="4678" w:type="dxa"/>
          </w:tcPr>
          <w:p w14:paraId="1FE63FD0" w14:textId="77777777" w:rsidR="004266E2" w:rsidRDefault="004266E2" w:rsidP="00BB2B83">
            <w:pPr>
              <w:spacing w:after="120"/>
            </w:pPr>
            <w:r>
              <w:t>Implement OOCV results view in NM Results Viewer</w:t>
            </w:r>
          </w:p>
        </w:tc>
        <w:tc>
          <w:tcPr>
            <w:tcW w:w="3544" w:type="dxa"/>
          </w:tcPr>
          <w:p w14:paraId="5F2AD033" w14:textId="77777777" w:rsidR="004266E2" w:rsidRDefault="004266E2" w:rsidP="00805870">
            <w:r>
              <w:t>nk_PrintResults2.m nk_PrintResults2.fig</w:t>
            </w:r>
          </w:p>
        </w:tc>
        <w:tc>
          <w:tcPr>
            <w:tcW w:w="1276" w:type="dxa"/>
          </w:tcPr>
          <w:p w14:paraId="088212DE" w14:textId="77777777" w:rsidR="004266E2" w:rsidRPr="00DA6A99" w:rsidRDefault="004266E2" w:rsidP="00BB2B83">
            <w:pPr>
              <w:spacing w:after="120"/>
              <w:rPr>
                <w:color w:val="00B050"/>
              </w:rPr>
            </w:pPr>
            <w:r w:rsidRPr="00DA6A99">
              <w:rPr>
                <w:color w:val="00B050"/>
              </w:rPr>
              <w:t>Done</w:t>
            </w:r>
          </w:p>
          <w:p w14:paraId="011A7611" w14:textId="77777777" w:rsidR="004266E2" w:rsidRPr="00267E3B" w:rsidRDefault="004266E2" w:rsidP="00BB2B83">
            <w:pPr>
              <w:spacing w:after="120"/>
              <w:rPr>
                <w:color w:val="FF0000"/>
              </w:rPr>
            </w:pPr>
          </w:p>
        </w:tc>
      </w:tr>
      <w:tr w:rsidR="004266E2" w14:paraId="3A418BDB" w14:textId="77777777" w:rsidTr="00267E3B">
        <w:tc>
          <w:tcPr>
            <w:tcW w:w="4678" w:type="dxa"/>
          </w:tcPr>
          <w:p w14:paraId="214DBF9B" w14:textId="77777777" w:rsidR="004266E2" w:rsidRDefault="004266E2" w:rsidP="00BB2B83">
            <w:pPr>
              <w:spacing w:after="120"/>
            </w:pPr>
            <w:r>
              <w:t>Implement OOCV predictions export mechanism in NM Results Viewer</w:t>
            </w:r>
          </w:p>
        </w:tc>
        <w:tc>
          <w:tcPr>
            <w:tcW w:w="3544" w:type="dxa"/>
          </w:tcPr>
          <w:p w14:paraId="3EBC611E" w14:textId="77777777" w:rsidR="004266E2" w:rsidRDefault="004266E2" w:rsidP="00805870"/>
        </w:tc>
        <w:tc>
          <w:tcPr>
            <w:tcW w:w="1276" w:type="dxa"/>
          </w:tcPr>
          <w:p w14:paraId="5BE6A47F" w14:textId="77777777" w:rsidR="004266E2" w:rsidRPr="00E76B6C" w:rsidRDefault="004266E2" w:rsidP="00BB2B83">
            <w:pPr>
              <w:spacing w:after="120"/>
            </w:pPr>
            <w:r w:rsidRPr="008B52D7">
              <w:rPr>
                <w:color w:val="00B050"/>
              </w:rPr>
              <w:t>Done</w:t>
            </w:r>
          </w:p>
        </w:tc>
      </w:tr>
      <w:tr w:rsidR="0046634A" w14:paraId="0B708006" w14:textId="77777777" w:rsidTr="00267E3B">
        <w:tc>
          <w:tcPr>
            <w:tcW w:w="4678" w:type="dxa"/>
          </w:tcPr>
          <w:p w14:paraId="7F9F23BA" w14:textId="77777777" w:rsidR="0046634A" w:rsidRPr="00E76B6C" w:rsidRDefault="0046634A" w:rsidP="00BB2B83">
            <w:pPr>
              <w:spacing w:after="120"/>
            </w:pPr>
            <w:r>
              <w:lastRenderedPageBreak/>
              <w:t>Implement data scrambling to enable model sharing without data sharing for external validation</w:t>
            </w:r>
          </w:p>
        </w:tc>
        <w:tc>
          <w:tcPr>
            <w:tcW w:w="3544" w:type="dxa"/>
          </w:tcPr>
          <w:p w14:paraId="172A883D" w14:textId="77777777" w:rsidR="0046634A" w:rsidRDefault="0046634A" w:rsidP="00805870">
            <w:proofErr w:type="spellStart"/>
            <w:r>
              <w:t>nm.m</w:t>
            </w:r>
            <w:proofErr w:type="spellEnd"/>
          </w:p>
          <w:p w14:paraId="55B954C4" w14:textId="77777777" w:rsidR="0046634A" w:rsidRDefault="0046634A" w:rsidP="00805870">
            <w:r>
              <w:t>nk_OOCVPrep.m</w:t>
            </w:r>
          </w:p>
        </w:tc>
        <w:tc>
          <w:tcPr>
            <w:tcW w:w="1276" w:type="dxa"/>
          </w:tcPr>
          <w:p w14:paraId="41F5BD6B" w14:textId="77777777" w:rsidR="0046634A" w:rsidRPr="00267E3B" w:rsidRDefault="0046634A" w:rsidP="00BB2B83">
            <w:pPr>
              <w:spacing w:after="120"/>
              <w:rPr>
                <w:color w:val="FF0000"/>
              </w:rPr>
            </w:pPr>
            <w:r w:rsidRPr="0046634A">
              <w:rPr>
                <w:color w:val="00B050"/>
              </w:rPr>
              <w:t>Done</w:t>
            </w:r>
          </w:p>
        </w:tc>
      </w:tr>
      <w:tr w:rsidR="004266E2" w14:paraId="16D0A75F" w14:textId="77777777" w:rsidTr="00267E3B">
        <w:tc>
          <w:tcPr>
            <w:tcW w:w="4678" w:type="dxa"/>
          </w:tcPr>
          <w:p w14:paraId="75EC2AF6" w14:textId="77777777" w:rsidR="004266E2" w:rsidRDefault="004266E2" w:rsidP="00BB2B83">
            <w:pPr>
              <w:spacing w:after="120"/>
            </w:pPr>
            <w:r w:rsidRPr="00E76B6C">
              <w:t xml:space="preserve">Harmonize subset selection identification (always </w:t>
            </w:r>
            <w:r>
              <w:t xml:space="preserve">ask user to provide </w:t>
            </w:r>
            <w:proofErr w:type="spellStart"/>
            <w:r w:rsidRPr="00E76B6C">
              <w:t>boolean</w:t>
            </w:r>
            <w:proofErr w:type="spellEnd"/>
            <w:r>
              <w:t xml:space="preserve"> vector).</w:t>
            </w:r>
          </w:p>
        </w:tc>
        <w:tc>
          <w:tcPr>
            <w:tcW w:w="3544" w:type="dxa"/>
          </w:tcPr>
          <w:p w14:paraId="003915D5" w14:textId="77777777" w:rsidR="004266E2" w:rsidRDefault="004266E2" w:rsidP="00805870">
            <w:r>
              <w:t>all configuration functions where subset selection is possible</w:t>
            </w:r>
          </w:p>
        </w:tc>
        <w:tc>
          <w:tcPr>
            <w:tcW w:w="1276" w:type="dxa"/>
          </w:tcPr>
          <w:p w14:paraId="2907469A" w14:textId="77777777" w:rsidR="004266E2" w:rsidRPr="00E76B6C" w:rsidRDefault="004266E2" w:rsidP="00BB2B83">
            <w:pPr>
              <w:spacing w:after="120"/>
            </w:pPr>
            <w:r w:rsidRPr="00267E3B">
              <w:rPr>
                <w:color w:val="FF0000"/>
              </w:rPr>
              <w:t>No</w:t>
            </w:r>
            <w:r>
              <w:rPr>
                <w:color w:val="FF0000"/>
              </w:rPr>
              <w:t>t</w:t>
            </w:r>
            <w:r w:rsidRPr="00267E3B">
              <w:rPr>
                <w:color w:val="FF0000"/>
              </w:rPr>
              <w:t xml:space="preserve"> started</w:t>
            </w:r>
          </w:p>
          <w:p w14:paraId="172C3A98" w14:textId="77777777" w:rsidR="004266E2" w:rsidRDefault="004266E2" w:rsidP="00BB2B83">
            <w:pPr>
              <w:spacing w:after="120"/>
            </w:pPr>
          </w:p>
        </w:tc>
      </w:tr>
      <w:tr w:rsidR="004266E2" w14:paraId="1922E792" w14:textId="77777777" w:rsidTr="00267E3B">
        <w:tc>
          <w:tcPr>
            <w:tcW w:w="4678" w:type="dxa"/>
          </w:tcPr>
          <w:p w14:paraId="5DB1AC4B" w14:textId="77777777" w:rsidR="004266E2" w:rsidRDefault="004266E2" w:rsidP="00BB2B83">
            <w:pPr>
              <w:spacing w:after="120"/>
            </w:pPr>
            <w:r>
              <w:t xml:space="preserve">Scripting / Batch interface to Preprocessing, Training, Visualization and OOCV modules to enable HPC computations and wrapping of </w:t>
            </w:r>
            <w:proofErr w:type="spellStart"/>
            <w:r>
              <w:t>NeuroMiner</w:t>
            </w:r>
            <w:proofErr w:type="spellEnd"/>
            <w:r>
              <w:t xml:space="preserve"> into MATLAB scripts</w:t>
            </w:r>
          </w:p>
        </w:tc>
        <w:tc>
          <w:tcPr>
            <w:tcW w:w="3544" w:type="dxa"/>
          </w:tcPr>
          <w:p w14:paraId="042BAFB6" w14:textId="77777777" w:rsidR="004266E2" w:rsidRDefault="004266E2" w:rsidP="00805870">
            <w:proofErr w:type="spellStart"/>
            <w:r>
              <w:t>nk_MLOptimizer_batch.m</w:t>
            </w:r>
            <w:proofErr w:type="spellEnd"/>
            <w:r>
              <w:t xml:space="preserve"> implemented and tested.</w:t>
            </w:r>
          </w:p>
          <w:p w14:paraId="1B009344" w14:textId="77777777" w:rsidR="004266E2" w:rsidRDefault="004266E2" w:rsidP="00805870">
            <w:proofErr w:type="spellStart"/>
            <w:r>
              <w:t>nk_Preprocess_batch.m</w:t>
            </w:r>
            <w:proofErr w:type="spellEnd"/>
            <w:r>
              <w:t xml:space="preserve"> implemented and tested.</w:t>
            </w:r>
          </w:p>
          <w:p w14:paraId="001E4963" w14:textId="77777777" w:rsidR="004266E2" w:rsidRDefault="004266E2" w:rsidP="00805870">
            <w:proofErr w:type="spellStart"/>
            <w:r>
              <w:t>nk_VisModels_batch</w:t>
            </w:r>
            <w:proofErr w:type="spellEnd"/>
            <w:r>
              <w:t xml:space="preserve"> needs to be implemented</w:t>
            </w:r>
          </w:p>
          <w:p w14:paraId="24F1F87D" w14:textId="77777777" w:rsidR="004266E2" w:rsidRDefault="004266E2" w:rsidP="00805870">
            <w:proofErr w:type="spellStart"/>
            <w:r>
              <w:t>nk_OOCV_batch</w:t>
            </w:r>
            <w:proofErr w:type="spellEnd"/>
            <w:r>
              <w:t xml:space="preserve"> needs to be implemented</w:t>
            </w:r>
          </w:p>
          <w:p w14:paraId="71D69C9D" w14:textId="77777777" w:rsidR="004266E2" w:rsidRDefault="004266E2" w:rsidP="00805870">
            <w:r>
              <w:t>Bash scripts must be adapted to SGE environment</w:t>
            </w:r>
          </w:p>
        </w:tc>
        <w:tc>
          <w:tcPr>
            <w:tcW w:w="1276" w:type="dxa"/>
          </w:tcPr>
          <w:p w14:paraId="51432D05" w14:textId="77777777" w:rsidR="004266E2" w:rsidRDefault="004266E2" w:rsidP="00BB2B83">
            <w:pPr>
              <w:spacing w:after="120"/>
            </w:pPr>
            <w:r w:rsidRPr="00C5176A">
              <w:rPr>
                <w:color w:val="00B050"/>
              </w:rPr>
              <w:t>Done</w:t>
            </w:r>
          </w:p>
        </w:tc>
      </w:tr>
      <w:tr w:rsidR="004266E2" w14:paraId="49845F30" w14:textId="77777777" w:rsidTr="00267E3B">
        <w:tc>
          <w:tcPr>
            <w:tcW w:w="4678" w:type="dxa"/>
          </w:tcPr>
          <w:p w14:paraId="6B1A7BD7" w14:textId="77777777" w:rsidR="004266E2" w:rsidRDefault="004266E2" w:rsidP="00BB2B83">
            <w:pPr>
              <w:spacing w:after="120"/>
            </w:pPr>
            <w:r>
              <w:t>Revise directionality of all performance and reliability thresholds in NM to be ‘greater is better’</w:t>
            </w:r>
          </w:p>
        </w:tc>
        <w:tc>
          <w:tcPr>
            <w:tcW w:w="3544" w:type="dxa"/>
          </w:tcPr>
          <w:p w14:paraId="720DE2F6" w14:textId="77777777" w:rsidR="004266E2" w:rsidRDefault="004266E2" w:rsidP="00805870"/>
        </w:tc>
        <w:tc>
          <w:tcPr>
            <w:tcW w:w="1276" w:type="dxa"/>
          </w:tcPr>
          <w:p w14:paraId="19C8DAF3" w14:textId="77777777" w:rsidR="004266E2" w:rsidRDefault="007A3571" w:rsidP="00BB2B83">
            <w:pPr>
              <w:spacing w:after="120"/>
            </w:pPr>
            <w:r>
              <w:rPr>
                <w:color w:val="FF0000"/>
              </w:rPr>
              <w:t>Done</w:t>
            </w:r>
          </w:p>
        </w:tc>
      </w:tr>
      <w:tr w:rsidR="004266E2" w14:paraId="27804026" w14:textId="77777777" w:rsidTr="00267E3B">
        <w:tc>
          <w:tcPr>
            <w:tcW w:w="4678" w:type="dxa"/>
          </w:tcPr>
          <w:p w14:paraId="76449624" w14:textId="77777777" w:rsidR="004266E2" w:rsidRDefault="004266E2" w:rsidP="00BB2B83">
            <w:pPr>
              <w:spacing w:after="120"/>
              <w:jc w:val="right"/>
            </w:pPr>
            <w:r>
              <w:t>Probabilistic Feature Selection</w:t>
            </w:r>
          </w:p>
        </w:tc>
        <w:tc>
          <w:tcPr>
            <w:tcW w:w="3544" w:type="dxa"/>
          </w:tcPr>
          <w:p w14:paraId="4040DDE3" w14:textId="77777777" w:rsidR="004266E2" w:rsidRDefault="004266E2" w:rsidP="00805870"/>
        </w:tc>
        <w:tc>
          <w:tcPr>
            <w:tcW w:w="1276" w:type="dxa"/>
          </w:tcPr>
          <w:p w14:paraId="138D1C38" w14:textId="77777777" w:rsidR="004266E2" w:rsidRDefault="004266E2" w:rsidP="00BB2B83">
            <w:pPr>
              <w:spacing w:after="120"/>
            </w:pPr>
            <w:r w:rsidRPr="00267E3B">
              <w:rPr>
                <w:color w:val="00B050"/>
              </w:rPr>
              <w:t>Done</w:t>
            </w:r>
          </w:p>
        </w:tc>
      </w:tr>
      <w:tr w:rsidR="004266E2" w14:paraId="49CBF210" w14:textId="77777777" w:rsidTr="00267E3B">
        <w:tc>
          <w:tcPr>
            <w:tcW w:w="4678" w:type="dxa"/>
          </w:tcPr>
          <w:p w14:paraId="7E29C74B" w14:textId="77777777" w:rsidR="004266E2" w:rsidRDefault="004266E2" w:rsidP="00BB2B83">
            <w:pPr>
              <w:spacing w:after="120"/>
              <w:jc w:val="right"/>
            </w:pPr>
            <w:r>
              <w:t>Regularization of model selection</w:t>
            </w:r>
          </w:p>
        </w:tc>
        <w:tc>
          <w:tcPr>
            <w:tcW w:w="3544" w:type="dxa"/>
          </w:tcPr>
          <w:p w14:paraId="23CF921E" w14:textId="77777777" w:rsidR="004266E2" w:rsidRDefault="004266E2" w:rsidP="00805870"/>
        </w:tc>
        <w:tc>
          <w:tcPr>
            <w:tcW w:w="1276" w:type="dxa"/>
          </w:tcPr>
          <w:p w14:paraId="6D2544C4" w14:textId="77777777" w:rsidR="004266E2" w:rsidRPr="005F088A" w:rsidRDefault="004266E2" w:rsidP="00BB2B83">
            <w:pPr>
              <w:spacing w:after="120"/>
            </w:pPr>
            <w:r w:rsidRPr="00267E3B">
              <w:rPr>
                <w:color w:val="FF0000"/>
              </w:rPr>
              <w:t>No</w:t>
            </w:r>
            <w:r>
              <w:rPr>
                <w:color w:val="FF0000"/>
              </w:rPr>
              <w:t>t</w:t>
            </w:r>
            <w:r w:rsidRPr="00267E3B">
              <w:rPr>
                <w:color w:val="FF0000"/>
              </w:rPr>
              <w:t xml:space="preserve"> started</w:t>
            </w:r>
          </w:p>
        </w:tc>
      </w:tr>
      <w:tr w:rsidR="000B0B5C" w14:paraId="5DC13FCE" w14:textId="77777777" w:rsidTr="00267E3B">
        <w:tc>
          <w:tcPr>
            <w:tcW w:w="4678" w:type="dxa"/>
          </w:tcPr>
          <w:p w14:paraId="30122827" w14:textId="77777777" w:rsidR="000B0B5C" w:rsidRDefault="000B0B5C" w:rsidP="000B0B5C">
            <w:pPr>
              <w:spacing w:after="120"/>
            </w:pPr>
            <w:r>
              <w:t xml:space="preserve">Remove bug in NM Results Viewer when switching between analyses having </w:t>
            </w:r>
            <w:proofErr w:type="spellStart"/>
            <w:r>
              <w:t>visdata</w:t>
            </w:r>
            <w:proofErr w:type="spellEnd"/>
            <w:r>
              <w:t xml:space="preserve">/OOCV data and no </w:t>
            </w:r>
            <w:proofErr w:type="spellStart"/>
            <w:r>
              <w:t>visdata</w:t>
            </w:r>
            <w:proofErr w:type="spellEnd"/>
            <w:r>
              <w:t>/OOCV data</w:t>
            </w:r>
          </w:p>
        </w:tc>
        <w:tc>
          <w:tcPr>
            <w:tcW w:w="3544" w:type="dxa"/>
          </w:tcPr>
          <w:p w14:paraId="439B3FED" w14:textId="77777777" w:rsidR="000B0B5C" w:rsidRDefault="000B0B5C" w:rsidP="00805870"/>
        </w:tc>
        <w:tc>
          <w:tcPr>
            <w:tcW w:w="1276" w:type="dxa"/>
          </w:tcPr>
          <w:p w14:paraId="35F0462F" w14:textId="77777777" w:rsidR="000B0B5C" w:rsidRPr="000B0B5C" w:rsidRDefault="000B0B5C" w:rsidP="00BB2B83">
            <w:pPr>
              <w:spacing w:after="120"/>
              <w:rPr>
                <w:color w:val="00B050"/>
              </w:rPr>
            </w:pPr>
            <w:r>
              <w:rPr>
                <w:color w:val="00B050"/>
              </w:rPr>
              <w:t>Done</w:t>
            </w:r>
          </w:p>
        </w:tc>
      </w:tr>
      <w:tr w:rsidR="004266E2" w14:paraId="1B8E9EA5" w14:textId="77777777" w:rsidTr="00267E3B">
        <w:tc>
          <w:tcPr>
            <w:tcW w:w="4678" w:type="dxa"/>
          </w:tcPr>
          <w:p w14:paraId="59B9ADA8" w14:textId="77777777" w:rsidR="004266E2" w:rsidRDefault="004266E2" w:rsidP="00BB2B83">
            <w:pPr>
              <w:spacing w:after="120"/>
            </w:pPr>
            <w:r>
              <w:t>Integrate Model P values inspector into NM Results Viewer</w:t>
            </w:r>
          </w:p>
        </w:tc>
        <w:tc>
          <w:tcPr>
            <w:tcW w:w="3544" w:type="dxa"/>
          </w:tcPr>
          <w:p w14:paraId="4347EE7B" w14:textId="77777777" w:rsidR="004266E2" w:rsidRDefault="004266E2" w:rsidP="00805870"/>
        </w:tc>
        <w:tc>
          <w:tcPr>
            <w:tcW w:w="1276" w:type="dxa"/>
          </w:tcPr>
          <w:p w14:paraId="3994C677" w14:textId="77777777" w:rsidR="004266E2" w:rsidRPr="00267E3B" w:rsidRDefault="000B0B5C" w:rsidP="00BB2B83">
            <w:pPr>
              <w:spacing w:after="120"/>
              <w:rPr>
                <w:color w:val="FF0000"/>
              </w:rPr>
            </w:pPr>
            <w:r w:rsidRPr="000B0B5C">
              <w:rPr>
                <w:color w:val="00B050"/>
              </w:rPr>
              <w:t>Done</w:t>
            </w:r>
          </w:p>
        </w:tc>
      </w:tr>
      <w:tr w:rsidR="004266E2" w14:paraId="67667324" w14:textId="77777777" w:rsidTr="00267E3B">
        <w:tc>
          <w:tcPr>
            <w:tcW w:w="4678" w:type="dxa"/>
          </w:tcPr>
          <w:p w14:paraId="4968EA7F" w14:textId="77777777" w:rsidR="004266E2" w:rsidRDefault="004266E2" w:rsidP="00BB2B83">
            <w:pPr>
              <w:spacing w:after="120"/>
            </w:pPr>
            <w:r>
              <w:t>Implement late-fusion results page in viewer</w:t>
            </w:r>
          </w:p>
        </w:tc>
        <w:tc>
          <w:tcPr>
            <w:tcW w:w="3544" w:type="dxa"/>
          </w:tcPr>
          <w:p w14:paraId="58F8D9B6" w14:textId="77777777" w:rsidR="004266E2" w:rsidRDefault="004266E2" w:rsidP="00805870">
            <w:r>
              <w:t>Both predictions are now accessible as well as summary plots comparing unimodal predictors against bagged performance measures.</w:t>
            </w:r>
          </w:p>
        </w:tc>
        <w:tc>
          <w:tcPr>
            <w:tcW w:w="1276" w:type="dxa"/>
          </w:tcPr>
          <w:p w14:paraId="5DC4F135" w14:textId="77777777" w:rsidR="004266E2" w:rsidRDefault="004266E2" w:rsidP="00BB2B83">
            <w:pPr>
              <w:spacing w:after="120"/>
              <w:rPr>
                <w:color w:val="FF0000"/>
              </w:rPr>
            </w:pPr>
            <w:r w:rsidRPr="00267E3B">
              <w:rPr>
                <w:color w:val="00B050"/>
              </w:rPr>
              <w:t>Done</w:t>
            </w:r>
          </w:p>
        </w:tc>
      </w:tr>
    </w:tbl>
    <w:p w14:paraId="605C13B4" w14:textId="77777777" w:rsidR="001B60D3" w:rsidRDefault="001B60D3"/>
    <w:p w14:paraId="476CC23F" w14:textId="77777777" w:rsidR="009B1236" w:rsidRDefault="009B1236">
      <w:pPr>
        <w:rPr>
          <w:b/>
          <w:i/>
        </w:rPr>
      </w:pPr>
      <w:r>
        <w:rPr>
          <w:b/>
          <w:i/>
        </w:rPr>
        <w:br w:type="page"/>
      </w:r>
    </w:p>
    <w:p w14:paraId="3264CD45" w14:textId="77777777" w:rsidR="001B60D3" w:rsidRPr="006A5917" w:rsidRDefault="001B60D3">
      <w:pPr>
        <w:rPr>
          <w:b/>
        </w:rPr>
      </w:pPr>
      <w:proofErr w:type="spellStart"/>
      <w:r w:rsidRPr="006A5917">
        <w:rPr>
          <w:b/>
        </w:rPr>
        <w:lastRenderedPageBreak/>
        <w:t>NeuroMiner</w:t>
      </w:r>
      <w:proofErr w:type="spellEnd"/>
      <w:r w:rsidRPr="006A5917">
        <w:rPr>
          <w:b/>
        </w:rPr>
        <w:t xml:space="preserve"> 1.1 New Feature List</w:t>
      </w:r>
    </w:p>
    <w:tbl>
      <w:tblPr>
        <w:tblStyle w:val="Tabellenraster"/>
        <w:tblW w:w="9498" w:type="dxa"/>
        <w:tblInd w:w="-5" w:type="dxa"/>
        <w:tblLook w:val="04A0" w:firstRow="1" w:lastRow="0" w:firstColumn="1" w:lastColumn="0" w:noHBand="0" w:noVBand="1"/>
      </w:tblPr>
      <w:tblGrid>
        <w:gridCol w:w="4678"/>
        <w:gridCol w:w="3544"/>
        <w:gridCol w:w="1276"/>
      </w:tblGrid>
      <w:tr w:rsidR="001B60D3" w:rsidRPr="006A5917" w14:paraId="279FA89E" w14:textId="77777777" w:rsidTr="00267E3B">
        <w:tc>
          <w:tcPr>
            <w:tcW w:w="4678" w:type="dxa"/>
          </w:tcPr>
          <w:p w14:paraId="6023967F" w14:textId="77777777" w:rsidR="001B60D3" w:rsidRPr="006A5917" w:rsidRDefault="001B60D3" w:rsidP="001B60D3">
            <w:pPr>
              <w:rPr>
                <w:b/>
              </w:rPr>
            </w:pPr>
            <w:r w:rsidRPr="006A5917">
              <w:rPr>
                <w:b/>
              </w:rPr>
              <w:t>NM functionalities requiring update</w:t>
            </w:r>
          </w:p>
        </w:tc>
        <w:tc>
          <w:tcPr>
            <w:tcW w:w="3544" w:type="dxa"/>
          </w:tcPr>
          <w:p w14:paraId="50517C73" w14:textId="77777777" w:rsidR="001B60D3" w:rsidRPr="006A5917" w:rsidRDefault="001B60D3" w:rsidP="001B60D3">
            <w:pPr>
              <w:rPr>
                <w:b/>
              </w:rPr>
            </w:pPr>
            <w:r w:rsidRPr="006A5917">
              <w:rPr>
                <w:b/>
              </w:rPr>
              <w:t>Function</w:t>
            </w:r>
          </w:p>
        </w:tc>
        <w:tc>
          <w:tcPr>
            <w:tcW w:w="1276" w:type="dxa"/>
          </w:tcPr>
          <w:p w14:paraId="61201A59" w14:textId="77777777" w:rsidR="001B60D3" w:rsidRPr="006A5917" w:rsidRDefault="001B60D3" w:rsidP="001B60D3">
            <w:pPr>
              <w:rPr>
                <w:b/>
              </w:rPr>
            </w:pPr>
            <w:r w:rsidRPr="006A5917">
              <w:rPr>
                <w:b/>
              </w:rPr>
              <w:t>Status</w:t>
            </w:r>
          </w:p>
        </w:tc>
      </w:tr>
      <w:tr w:rsidR="001B60D3" w:rsidRPr="006A5917" w14:paraId="696FC25A" w14:textId="77777777" w:rsidTr="00267E3B">
        <w:tc>
          <w:tcPr>
            <w:tcW w:w="4678" w:type="dxa"/>
          </w:tcPr>
          <w:p w14:paraId="33147889" w14:textId="77777777" w:rsidR="001B60D3" w:rsidRPr="006A5917" w:rsidRDefault="001B60D3" w:rsidP="001B60D3">
            <w:r w:rsidRPr="006A5917">
              <w:t>Implement mixed-mode stacking option to allow mixing of original data and higher-level predictions in meta-learning setup.</w:t>
            </w:r>
          </w:p>
        </w:tc>
        <w:tc>
          <w:tcPr>
            <w:tcW w:w="3544" w:type="dxa"/>
          </w:tcPr>
          <w:p w14:paraId="3360F005" w14:textId="77777777" w:rsidR="001B60D3" w:rsidRPr="006A5917" w:rsidRDefault="001B60D3" w:rsidP="001B60D3">
            <w:r w:rsidRPr="006A5917">
              <w:t>Will not be included in NM 1.0</w:t>
            </w:r>
          </w:p>
        </w:tc>
        <w:tc>
          <w:tcPr>
            <w:tcW w:w="1276" w:type="dxa"/>
          </w:tcPr>
          <w:p w14:paraId="28E4B7E6" w14:textId="77777777" w:rsidR="001B60D3" w:rsidRPr="006A5917" w:rsidRDefault="001B60D3" w:rsidP="001B60D3">
            <w:pPr>
              <w:rPr>
                <w:color w:val="FF0000"/>
              </w:rPr>
            </w:pPr>
            <w:r w:rsidRPr="006A5917">
              <w:rPr>
                <w:color w:val="FF0000"/>
              </w:rPr>
              <w:t>Not started</w:t>
            </w:r>
          </w:p>
        </w:tc>
      </w:tr>
      <w:tr w:rsidR="001B60D3" w:rsidRPr="006A5917" w14:paraId="2E5BBEF0" w14:textId="77777777" w:rsidTr="00267E3B">
        <w:tc>
          <w:tcPr>
            <w:tcW w:w="4678" w:type="dxa"/>
          </w:tcPr>
          <w:p w14:paraId="7F7FE1B0" w14:textId="77777777" w:rsidR="001B60D3" w:rsidRPr="006A5917" w:rsidRDefault="001B60D3" w:rsidP="001B60D3">
            <w:r w:rsidRPr="006A5917">
              <w:t>Implement hierarchical stacking / data fusion in NM</w:t>
            </w:r>
          </w:p>
        </w:tc>
        <w:tc>
          <w:tcPr>
            <w:tcW w:w="3544" w:type="dxa"/>
          </w:tcPr>
          <w:p w14:paraId="68022BD3" w14:textId="77777777" w:rsidR="001B60D3" w:rsidRPr="006A5917" w:rsidRDefault="001B60D3" w:rsidP="001B60D3">
            <w:r w:rsidRPr="006A5917">
              <w:t>Will not be included in NM 1.0</w:t>
            </w:r>
          </w:p>
        </w:tc>
        <w:tc>
          <w:tcPr>
            <w:tcW w:w="1276" w:type="dxa"/>
          </w:tcPr>
          <w:p w14:paraId="3658267A" w14:textId="77777777" w:rsidR="001B60D3" w:rsidRPr="006A5917" w:rsidRDefault="006A5917" w:rsidP="001B60D3">
            <w:pPr>
              <w:rPr>
                <w:color w:val="E36C0A" w:themeColor="accent6" w:themeShade="BF"/>
              </w:rPr>
            </w:pPr>
            <w:r w:rsidRPr="006A5917">
              <w:rPr>
                <w:color w:val="E36C0A" w:themeColor="accent6" w:themeShade="BF"/>
              </w:rPr>
              <w:t>In progress</w:t>
            </w:r>
          </w:p>
          <w:p w14:paraId="6EC8F494" w14:textId="77777777" w:rsidR="001B60D3" w:rsidRPr="006A5917" w:rsidRDefault="001B60D3" w:rsidP="001B60D3">
            <w:pPr>
              <w:rPr>
                <w:color w:val="FF0000"/>
              </w:rPr>
            </w:pPr>
          </w:p>
        </w:tc>
      </w:tr>
      <w:tr w:rsidR="00F14398" w:rsidRPr="006A5917" w14:paraId="1649ECBC" w14:textId="77777777" w:rsidTr="00267E3B">
        <w:tc>
          <w:tcPr>
            <w:tcW w:w="4678" w:type="dxa"/>
          </w:tcPr>
          <w:p w14:paraId="10B8C9B1" w14:textId="77777777" w:rsidR="00F14398" w:rsidRPr="006A5917" w:rsidRDefault="00F14398" w:rsidP="00F14398">
            <w:r w:rsidRPr="006A5917">
              <w:t>Implement Bayesian optimization methods for large parameter spaces</w:t>
            </w:r>
          </w:p>
        </w:tc>
        <w:tc>
          <w:tcPr>
            <w:tcW w:w="3544" w:type="dxa"/>
          </w:tcPr>
          <w:p w14:paraId="1C1E503D" w14:textId="77777777" w:rsidR="00F14398" w:rsidRPr="006A5917" w:rsidRDefault="00F14398" w:rsidP="00F14398">
            <w:r w:rsidRPr="006A5917">
              <w:t>Will not be included in NM 1.0</w:t>
            </w:r>
          </w:p>
        </w:tc>
        <w:tc>
          <w:tcPr>
            <w:tcW w:w="1276" w:type="dxa"/>
          </w:tcPr>
          <w:p w14:paraId="51F8EBD5" w14:textId="77777777" w:rsidR="00F14398" w:rsidRPr="006A5917" w:rsidRDefault="00F14398" w:rsidP="00F14398">
            <w:pPr>
              <w:rPr>
                <w:color w:val="FF0000"/>
              </w:rPr>
            </w:pPr>
            <w:r w:rsidRPr="006A5917">
              <w:rPr>
                <w:color w:val="FF0000"/>
              </w:rPr>
              <w:t>Not started</w:t>
            </w:r>
          </w:p>
          <w:p w14:paraId="557C22A5" w14:textId="77777777" w:rsidR="00F14398" w:rsidRPr="006A5917" w:rsidRDefault="00F14398" w:rsidP="00F14398">
            <w:pPr>
              <w:rPr>
                <w:color w:val="FF0000"/>
              </w:rPr>
            </w:pPr>
          </w:p>
        </w:tc>
      </w:tr>
      <w:tr w:rsidR="00A44DC4" w:rsidRPr="006A5917" w14:paraId="30D79DA1" w14:textId="77777777" w:rsidTr="00267E3B">
        <w:tc>
          <w:tcPr>
            <w:tcW w:w="4678" w:type="dxa"/>
          </w:tcPr>
          <w:p w14:paraId="1C2B897B" w14:textId="5C07009E" w:rsidR="00A44DC4" w:rsidRPr="005A7219" w:rsidRDefault="00A44DC4" w:rsidP="00A44DC4">
            <w:r w:rsidRPr="005A7219">
              <w:t>Remove down</w:t>
            </w:r>
            <w:r>
              <w:t>-</w:t>
            </w:r>
            <w:r w:rsidRPr="005A7219">
              <w:t xml:space="preserve">weighting of features </w:t>
            </w:r>
            <w:r>
              <w:t xml:space="preserve">relevance metric </w:t>
            </w:r>
            <w:r w:rsidRPr="005A7219">
              <w:t>according t</w:t>
            </w:r>
            <w:r>
              <w:t>o their selection likelihood in wrapper-based algorithms.</w:t>
            </w:r>
          </w:p>
          <w:p w14:paraId="14F900AE" w14:textId="77777777" w:rsidR="00A44DC4" w:rsidRPr="006A5917" w:rsidRDefault="00A44DC4" w:rsidP="00F14398"/>
        </w:tc>
        <w:tc>
          <w:tcPr>
            <w:tcW w:w="3544" w:type="dxa"/>
          </w:tcPr>
          <w:p w14:paraId="2F9BCBC8" w14:textId="4FB9DB49" w:rsidR="00A44DC4" w:rsidRPr="006A5917" w:rsidRDefault="00A44DC4" w:rsidP="00F14398">
            <w:r>
              <w:t>Results in major feature visualization changes compared to NM 1.05</w:t>
            </w:r>
          </w:p>
        </w:tc>
        <w:tc>
          <w:tcPr>
            <w:tcW w:w="1276" w:type="dxa"/>
          </w:tcPr>
          <w:p w14:paraId="06E596D2" w14:textId="73B29575" w:rsidR="00A44DC4" w:rsidRPr="006A5917" w:rsidRDefault="00A44DC4" w:rsidP="00F14398">
            <w:pPr>
              <w:rPr>
                <w:color w:val="FF0000"/>
              </w:rPr>
            </w:pPr>
            <w:r w:rsidRPr="00A44DC4">
              <w:rPr>
                <w:color w:val="00B050"/>
              </w:rPr>
              <w:t>completed</w:t>
            </w:r>
          </w:p>
        </w:tc>
      </w:tr>
    </w:tbl>
    <w:p w14:paraId="2D0BA524" w14:textId="77777777" w:rsidR="00267E3B" w:rsidRPr="00E76B6C" w:rsidRDefault="00267E3B" w:rsidP="00267E3B"/>
    <w:sectPr w:rsidR="00267E3B" w:rsidRPr="00E76B6C">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51ABD"/>
    <w:multiLevelType w:val="hybridMultilevel"/>
    <w:tmpl w:val="37F28A4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C420D5D"/>
    <w:multiLevelType w:val="hybridMultilevel"/>
    <w:tmpl w:val="02FE3B56"/>
    <w:lvl w:ilvl="0" w:tplc="B93A96CE">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7BD0DCE"/>
    <w:multiLevelType w:val="hybridMultilevel"/>
    <w:tmpl w:val="37F28A4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9094B76"/>
    <w:multiLevelType w:val="hybridMultilevel"/>
    <w:tmpl w:val="37F28A4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AD1"/>
    <w:rsid w:val="00013397"/>
    <w:rsid w:val="00020F86"/>
    <w:rsid w:val="000238B0"/>
    <w:rsid w:val="000778C3"/>
    <w:rsid w:val="000943EB"/>
    <w:rsid w:val="000B0B5C"/>
    <w:rsid w:val="00101477"/>
    <w:rsid w:val="00121671"/>
    <w:rsid w:val="00142909"/>
    <w:rsid w:val="00153E91"/>
    <w:rsid w:val="00197933"/>
    <w:rsid w:val="001B60D3"/>
    <w:rsid w:val="00215DFA"/>
    <w:rsid w:val="00267E3B"/>
    <w:rsid w:val="00286479"/>
    <w:rsid w:val="002A4553"/>
    <w:rsid w:val="003233F1"/>
    <w:rsid w:val="003260FA"/>
    <w:rsid w:val="003408B4"/>
    <w:rsid w:val="003F1B71"/>
    <w:rsid w:val="003F76CA"/>
    <w:rsid w:val="004266E2"/>
    <w:rsid w:val="00454FD5"/>
    <w:rsid w:val="00464E3D"/>
    <w:rsid w:val="0046634A"/>
    <w:rsid w:val="004B5F57"/>
    <w:rsid w:val="004C3C1D"/>
    <w:rsid w:val="004C7A08"/>
    <w:rsid w:val="004D1BAC"/>
    <w:rsid w:val="004E4F78"/>
    <w:rsid w:val="00527CCB"/>
    <w:rsid w:val="005A7839"/>
    <w:rsid w:val="005B37FF"/>
    <w:rsid w:val="005C2E8F"/>
    <w:rsid w:val="005C7296"/>
    <w:rsid w:val="005F088A"/>
    <w:rsid w:val="006427DD"/>
    <w:rsid w:val="006508DD"/>
    <w:rsid w:val="006A5917"/>
    <w:rsid w:val="0070440F"/>
    <w:rsid w:val="00706E59"/>
    <w:rsid w:val="00735E79"/>
    <w:rsid w:val="00737086"/>
    <w:rsid w:val="00743DC5"/>
    <w:rsid w:val="00797ABA"/>
    <w:rsid w:val="007A32FE"/>
    <w:rsid w:val="007A3571"/>
    <w:rsid w:val="007D4D14"/>
    <w:rsid w:val="00805870"/>
    <w:rsid w:val="00822DAA"/>
    <w:rsid w:val="0083235A"/>
    <w:rsid w:val="00871863"/>
    <w:rsid w:val="00883276"/>
    <w:rsid w:val="008879C4"/>
    <w:rsid w:val="008B1748"/>
    <w:rsid w:val="008B52D7"/>
    <w:rsid w:val="00906CDE"/>
    <w:rsid w:val="00953D54"/>
    <w:rsid w:val="009B1236"/>
    <w:rsid w:val="009D1704"/>
    <w:rsid w:val="00A44DC4"/>
    <w:rsid w:val="00A80A1E"/>
    <w:rsid w:val="00AB5FB7"/>
    <w:rsid w:val="00AC4AE6"/>
    <w:rsid w:val="00AE233B"/>
    <w:rsid w:val="00B37E0F"/>
    <w:rsid w:val="00B42001"/>
    <w:rsid w:val="00B65DA1"/>
    <w:rsid w:val="00B866A7"/>
    <w:rsid w:val="00BB2B83"/>
    <w:rsid w:val="00C24CA4"/>
    <w:rsid w:val="00C33BD8"/>
    <w:rsid w:val="00C35B67"/>
    <w:rsid w:val="00C5176A"/>
    <w:rsid w:val="00C72CC9"/>
    <w:rsid w:val="00C87125"/>
    <w:rsid w:val="00D56E20"/>
    <w:rsid w:val="00D600F1"/>
    <w:rsid w:val="00D65142"/>
    <w:rsid w:val="00D74641"/>
    <w:rsid w:val="00D901A2"/>
    <w:rsid w:val="00DA6A99"/>
    <w:rsid w:val="00E23E86"/>
    <w:rsid w:val="00E63AD1"/>
    <w:rsid w:val="00E76B6C"/>
    <w:rsid w:val="00EC3AE9"/>
    <w:rsid w:val="00EF616F"/>
    <w:rsid w:val="00F14398"/>
    <w:rsid w:val="00F165CF"/>
    <w:rsid w:val="00F473A9"/>
    <w:rsid w:val="00F52714"/>
    <w:rsid w:val="00F75694"/>
    <w:rsid w:val="00FF3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EBDAB"/>
  <w15:chartTrackingRefBased/>
  <w15:docId w15:val="{56B3C791-ED9F-44AC-965A-57F433C08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63AD1"/>
    <w:pPr>
      <w:ind w:left="720"/>
      <w:contextualSpacing/>
    </w:pPr>
  </w:style>
  <w:style w:type="table" w:styleId="Tabellenraster">
    <w:name w:val="Table Grid"/>
    <w:basedOn w:val="NormaleTabelle"/>
    <w:uiPriority w:val="59"/>
    <w:rsid w:val="00267E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1154</Words>
  <Characters>7277</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Nikolaos Koutsouleris</dc:creator>
  <cp:keywords/>
  <dc:description/>
  <cp:lastModifiedBy>Nikolaos Koutsouleris</cp:lastModifiedBy>
  <cp:revision>3</cp:revision>
  <dcterms:created xsi:type="dcterms:W3CDTF">2018-10-23T20:56:00Z</dcterms:created>
  <dcterms:modified xsi:type="dcterms:W3CDTF">2021-02-02T20:30:00Z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Vancouver</vt:lpwstr>
  </property>
</Properties>
</file>