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1482" w14:textId="2F56C5BA" w:rsidR="001966B1" w:rsidRPr="00673193" w:rsidRDefault="00673193">
      <w:pPr>
        <w:rPr>
          <w:b/>
          <w:bCs/>
          <w:lang w:val="de-DE"/>
        </w:rPr>
      </w:pPr>
      <w:r w:rsidRPr="00673193">
        <w:rPr>
          <w:b/>
          <w:bCs/>
          <w:lang w:val="de-DE"/>
        </w:rPr>
        <w:t>To-</w:t>
      </w:r>
      <w:proofErr w:type="spellStart"/>
      <w:r w:rsidRPr="00673193">
        <w:rPr>
          <w:b/>
          <w:bCs/>
          <w:lang w:val="de-DE"/>
        </w:rPr>
        <w:t>Do’s</w:t>
      </w:r>
      <w:proofErr w:type="spellEnd"/>
      <w:r w:rsidRPr="00673193">
        <w:rPr>
          <w:b/>
          <w:bCs/>
          <w:lang w:val="de-DE"/>
        </w:rPr>
        <w:t xml:space="preserve"> </w:t>
      </w:r>
      <w:proofErr w:type="spellStart"/>
      <w:r w:rsidRPr="00673193">
        <w:rPr>
          <w:b/>
          <w:bCs/>
          <w:lang w:val="de-DE"/>
        </w:rPr>
        <w:t>for</w:t>
      </w:r>
      <w:proofErr w:type="spellEnd"/>
      <w:r w:rsidRPr="00673193">
        <w:rPr>
          <w:b/>
          <w:bCs/>
          <w:lang w:val="de-DE"/>
        </w:rPr>
        <w:t xml:space="preserve"> </w:t>
      </w:r>
      <w:proofErr w:type="spellStart"/>
      <w:r w:rsidRPr="00673193">
        <w:rPr>
          <w:b/>
          <w:bCs/>
          <w:lang w:val="de-DE"/>
        </w:rPr>
        <w:t>Beorn</w:t>
      </w:r>
      <w:proofErr w:type="spellEnd"/>
    </w:p>
    <w:p w14:paraId="4163FB7C" w14:textId="304FCB8E" w:rsidR="00673193" w:rsidRDefault="00673193" w:rsidP="00794DE8"/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C8012A" w:rsidRPr="006A5917" w14:paraId="07E5549A" w14:textId="77777777" w:rsidTr="004C1AF3">
        <w:tc>
          <w:tcPr>
            <w:tcW w:w="4678" w:type="dxa"/>
          </w:tcPr>
          <w:p w14:paraId="37CC62AC" w14:textId="77777777" w:rsidR="00C8012A" w:rsidRPr="006A5917" w:rsidRDefault="00C8012A" w:rsidP="004C1AF3">
            <w:pPr>
              <w:rPr>
                <w:b/>
              </w:rPr>
            </w:pPr>
            <w:r w:rsidRPr="006A5917">
              <w:rPr>
                <w:b/>
              </w:rPr>
              <w:t>NM functionalities requiring update</w:t>
            </w:r>
          </w:p>
        </w:tc>
        <w:tc>
          <w:tcPr>
            <w:tcW w:w="3544" w:type="dxa"/>
          </w:tcPr>
          <w:p w14:paraId="36F23108" w14:textId="77777777" w:rsidR="00C8012A" w:rsidRPr="006A5917" w:rsidRDefault="00C8012A" w:rsidP="004C1AF3">
            <w:pPr>
              <w:rPr>
                <w:b/>
              </w:rPr>
            </w:pPr>
            <w:r w:rsidRPr="006A5917">
              <w:rPr>
                <w:b/>
              </w:rPr>
              <w:t>Function</w:t>
            </w:r>
          </w:p>
        </w:tc>
        <w:tc>
          <w:tcPr>
            <w:tcW w:w="1276" w:type="dxa"/>
          </w:tcPr>
          <w:p w14:paraId="044FE3DD" w14:textId="77777777" w:rsidR="00C8012A" w:rsidRPr="006A5917" w:rsidRDefault="00C8012A" w:rsidP="004C1AF3">
            <w:pPr>
              <w:rPr>
                <w:b/>
              </w:rPr>
            </w:pPr>
            <w:r w:rsidRPr="006A5917">
              <w:rPr>
                <w:b/>
              </w:rPr>
              <w:t>Status</w:t>
            </w:r>
          </w:p>
        </w:tc>
      </w:tr>
      <w:tr w:rsidR="00C8012A" w:rsidRPr="006A5917" w14:paraId="2BF0175A" w14:textId="77777777" w:rsidTr="004C1AF3">
        <w:tc>
          <w:tcPr>
            <w:tcW w:w="4678" w:type="dxa"/>
          </w:tcPr>
          <w:p w14:paraId="03EB5E15" w14:textId="77777777" w:rsidR="00C8012A" w:rsidRPr="006A5917" w:rsidRDefault="00C8012A" w:rsidP="004C1AF3">
            <w:r w:rsidRPr="006A5917">
              <w:t>Implement mixed-mode stacking option to allow mixing of original data and higher-level predictions in meta-learning setup.</w:t>
            </w:r>
          </w:p>
        </w:tc>
        <w:tc>
          <w:tcPr>
            <w:tcW w:w="3544" w:type="dxa"/>
          </w:tcPr>
          <w:p w14:paraId="7784FFB3" w14:textId="77777777" w:rsidR="00C8012A" w:rsidRPr="006A5917" w:rsidRDefault="00C8012A" w:rsidP="004C1AF3">
            <w:r w:rsidRPr="006A5917">
              <w:t>Will not be included in NM 1.0</w:t>
            </w:r>
          </w:p>
        </w:tc>
        <w:tc>
          <w:tcPr>
            <w:tcW w:w="1276" w:type="dxa"/>
          </w:tcPr>
          <w:p w14:paraId="44527F72" w14:textId="77777777" w:rsidR="00C8012A" w:rsidRPr="006A5917" w:rsidRDefault="00C8012A" w:rsidP="004C1AF3">
            <w:pPr>
              <w:rPr>
                <w:color w:val="FF0000"/>
              </w:rPr>
            </w:pPr>
            <w:r w:rsidRPr="006A5917">
              <w:rPr>
                <w:color w:val="FF0000"/>
              </w:rPr>
              <w:t>Not started</w:t>
            </w:r>
          </w:p>
        </w:tc>
      </w:tr>
      <w:tr w:rsidR="00C8012A" w:rsidRPr="006A5917" w14:paraId="7C5C5CD1" w14:textId="77777777" w:rsidTr="004C1AF3">
        <w:tc>
          <w:tcPr>
            <w:tcW w:w="4678" w:type="dxa"/>
          </w:tcPr>
          <w:p w14:paraId="34BC907E" w14:textId="675EC30D" w:rsidR="00C8012A" w:rsidRPr="006A5917" w:rsidRDefault="00C8012A" w:rsidP="004C1AF3">
            <w:r w:rsidRPr="006A5917">
              <w:t xml:space="preserve">Implement </w:t>
            </w:r>
            <w:r>
              <w:t xml:space="preserve">sequential </w:t>
            </w:r>
            <w:r w:rsidRPr="006A5917">
              <w:t>stacking / data fusion in NM</w:t>
            </w:r>
          </w:p>
        </w:tc>
        <w:tc>
          <w:tcPr>
            <w:tcW w:w="3544" w:type="dxa"/>
          </w:tcPr>
          <w:p w14:paraId="40FFFF79" w14:textId="0E7CC4A5" w:rsidR="00C8012A" w:rsidRPr="006A5917" w:rsidRDefault="00C8012A" w:rsidP="004C1AF3">
            <w:r>
              <w:t>To be extended to regression and multiclass with better visualization options in results viewer</w:t>
            </w:r>
          </w:p>
        </w:tc>
        <w:tc>
          <w:tcPr>
            <w:tcW w:w="1276" w:type="dxa"/>
          </w:tcPr>
          <w:p w14:paraId="37F8ACA9" w14:textId="77777777" w:rsidR="00C8012A" w:rsidRPr="006A5917" w:rsidRDefault="00C8012A" w:rsidP="004C1AF3">
            <w:pPr>
              <w:rPr>
                <w:color w:val="538135" w:themeColor="accent6" w:themeShade="BF"/>
              </w:rPr>
            </w:pPr>
            <w:r w:rsidRPr="006A5917">
              <w:rPr>
                <w:color w:val="538135" w:themeColor="accent6" w:themeShade="BF"/>
              </w:rPr>
              <w:t>In progress</w:t>
            </w:r>
          </w:p>
          <w:p w14:paraId="5A0491DB" w14:textId="77777777" w:rsidR="00C8012A" w:rsidRPr="006A5917" w:rsidRDefault="00C8012A" w:rsidP="004C1AF3">
            <w:pPr>
              <w:rPr>
                <w:color w:val="FF0000"/>
              </w:rPr>
            </w:pPr>
          </w:p>
        </w:tc>
      </w:tr>
      <w:tr w:rsidR="00C8012A" w:rsidRPr="006A5917" w14:paraId="6C3CD901" w14:textId="77777777" w:rsidTr="004C1AF3">
        <w:tc>
          <w:tcPr>
            <w:tcW w:w="4678" w:type="dxa"/>
          </w:tcPr>
          <w:p w14:paraId="7E61AB18" w14:textId="77777777" w:rsidR="00C8012A" w:rsidRPr="006A5917" w:rsidRDefault="00C8012A" w:rsidP="004C1AF3">
            <w:r w:rsidRPr="006A5917">
              <w:t>Implement Bayesian optimization methods for large parameter spaces</w:t>
            </w:r>
          </w:p>
        </w:tc>
        <w:tc>
          <w:tcPr>
            <w:tcW w:w="3544" w:type="dxa"/>
          </w:tcPr>
          <w:p w14:paraId="03EDAA96" w14:textId="77777777" w:rsidR="00C8012A" w:rsidRPr="006A5917" w:rsidRDefault="00C8012A" w:rsidP="004C1AF3">
            <w:r w:rsidRPr="006A5917">
              <w:t>Will not be included in NM 1.0</w:t>
            </w:r>
          </w:p>
        </w:tc>
        <w:tc>
          <w:tcPr>
            <w:tcW w:w="1276" w:type="dxa"/>
          </w:tcPr>
          <w:p w14:paraId="4FB60180" w14:textId="77777777" w:rsidR="00C8012A" w:rsidRPr="006A5917" w:rsidRDefault="00C8012A" w:rsidP="004C1AF3">
            <w:pPr>
              <w:rPr>
                <w:color w:val="FF0000"/>
              </w:rPr>
            </w:pPr>
            <w:r w:rsidRPr="006A5917">
              <w:rPr>
                <w:color w:val="FF0000"/>
              </w:rPr>
              <w:t>Not started</w:t>
            </w:r>
          </w:p>
          <w:p w14:paraId="14647082" w14:textId="77777777" w:rsidR="00C8012A" w:rsidRPr="006A5917" w:rsidRDefault="00C8012A" w:rsidP="004C1AF3">
            <w:pPr>
              <w:rPr>
                <w:color w:val="FF0000"/>
              </w:rPr>
            </w:pPr>
          </w:p>
        </w:tc>
      </w:tr>
      <w:tr w:rsidR="00C8012A" w:rsidRPr="006A5917" w14:paraId="4E1D7F0D" w14:textId="77777777" w:rsidTr="004C1AF3">
        <w:tc>
          <w:tcPr>
            <w:tcW w:w="4678" w:type="dxa"/>
          </w:tcPr>
          <w:p w14:paraId="755DFAE3" w14:textId="77777777" w:rsidR="00C8012A" w:rsidRPr="005A7219" w:rsidRDefault="00C8012A" w:rsidP="004C1AF3">
            <w:r w:rsidRPr="005A7219">
              <w:t>Remove down</w:t>
            </w:r>
            <w:r>
              <w:t>-</w:t>
            </w:r>
            <w:r w:rsidRPr="005A7219">
              <w:t xml:space="preserve">weighting of features </w:t>
            </w:r>
            <w:r>
              <w:t xml:space="preserve">relevance metric </w:t>
            </w:r>
            <w:r w:rsidRPr="005A7219">
              <w:t>according t</w:t>
            </w:r>
            <w:r>
              <w:t>o their selection likelihood in wrapper-based algorithms.</w:t>
            </w:r>
          </w:p>
          <w:p w14:paraId="316EDCAA" w14:textId="77777777" w:rsidR="00C8012A" w:rsidRPr="006A5917" w:rsidRDefault="00C8012A" w:rsidP="004C1AF3"/>
        </w:tc>
        <w:tc>
          <w:tcPr>
            <w:tcW w:w="3544" w:type="dxa"/>
          </w:tcPr>
          <w:p w14:paraId="05142587" w14:textId="77777777" w:rsidR="00C8012A" w:rsidRPr="006A5917" w:rsidRDefault="00C8012A" w:rsidP="004C1AF3">
            <w:r>
              <w:t>Results in major feature visualization changes compared to NM 1.05</w:t>
            </w:r>
          </w:p>
        </w:tc>
        <w:tc>
          <w:tcPr>
            <w:tcW w:w="1276" w:type="dxa"/>
          </w:tcPr>
          <w:p w14:paraId="70F04F42" w14:textId="77777777" w:rsidR="00C8012A" w:rsidRPr="006A5917" w:rsidRDefault="00C8012A" w:rsidP="004C1AF3">
            <w:pPr>
              <w:rPr>
                <w:color w:val="FF0000"/>
              </w:rPr>
            </w:pPr>
            <w:r w:rsidRPr="00A44DC4">
              <w:rPr>
                <w:color w:val="00B050"/>
              </w:rPr>
              <w:t>completed</w:t>
            </w:r>
          </w:p>
        </w:tc>
      </w:tr>
      <w:tr w:rsidR="00C8012A" w:rsidRPr="006A5917" w14:paraId="56B135DE" w14:textId="77777777" w:rsidTr="004C1AF3">
        <w:tc>
          <w:tcPr>
            <w:tcW w:w="4678" w:type="dxa"/>
          </w:tcPr>
          <w:p w14:paraId="1DDE43EF" w14:textId="7AF1C965" w:rsidR="00C8012A" w:rsidRPr="005A7219" w:rsidRDefault="00C8012A" w:rsidP="00C8012A">
            <w:r w:rsidRPr="00037564">
              <w:t>Statistical Classifier Comparisons: Enable comparison within late-fusion analyses and between late-fusion analyses and other analyses</w:t>
            </w:r>
          </w:p>
        </w:tc>
        <w:tc>
          <w:tcPr>
            <w:tcW w:w="3544" w:type="dxa"/>
          </w:tcPr>
          <w:p w14:paraId="72E0E8A2" w14:textId="28E94667" w:rsidR="00C8012A" w:rsidRDefault="00C8012A" w:rsidP="00C8012A"/>
        </w:tc>
        <w:tc>
          <w:tcPr>
            <w:tcW w:w="1276" w:type="dxa"/>
          </w:tcPr>
          <w:p w14:paraId="1F20CDCD" w14:textId="77777777" w:rsidR="00C8012A" w:rsidRPr="006A5917" w:rsidRDefault="00C8012A" w:rsidP="00C8012A">
            <w:pPr>
              <w:rPr>
                <w:color w:val="FF0000"/>
              </w:rPr>
            </w:pPr>
            <w:r w:rsidRPr="006A5917">
              <w:rPr>
                <w:color w:val="FF0000"/>
              </w:rPr>
              <w:t>Not started</w:t>
            </w:r>
          </w:p>
          <w:p w14:paraId="394993A0" w14:textId="68F56324" w:rsidR="00C8012A" w:rsidRPr="00A44DC4" w:rsidRDefault="00C8012A" w:rsidP="00C8012A">
            <w:pPr>
              <w:rPr>
                <w:color w:val="00B050"/>
              </w:rPr>
            </w:pPr>
          </w:p>
        </w:tc>
      </w:tr>
    </w:tbl>
    <w:p w14:paraId="57572EF2" w14:textId="77777777" w:rsidR="00C8012A" w:rsidRPr="00673193" w:rsidRDefault="00C8012A" w:rsidP="00C8012A"/>
    <w:sectPr w:rsidR="00C8012A" w:rsidRPr="00673193" w:rsidSect="00A871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22050"/>
    <w:multiLevelType w:val="hybridMultilevel"/>
    <w:tmpl w:val="7AA0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MzUBIlMDQ0sDAyUdpeDU4uLM/DyQAsNaANHcV1ksAAAA"/>
  </w:docVars>
  <w:rsids>
    <w:rsidRoot w:val="00673193"/>
    <w:rsid w:val="002022DB"/>
    <w:rsid w:val="00472D56"/>
    <w:rsid w:val="004B0532"/>
    <w:rsid w:val="00673193"/>
    <w:rsid w:val="00794DE8"/>
    <w:rsid w:val="00A84D02"/>
    <w:rsid w:val="00A8717F"/>
    <w:rsid w:val="00BF11D7"/>
    <w:rsid w:val="00C8012A"/>
    <w:rsid w:val="00CD330B"/>
    <w:rsid w:val="00D20551"/>
    <w:rsid w:val="00E1773A"/>
    <w:rsid w:val="00ED483D"/>
    <w:rsid w:val="00F27BA4"/>
    <w:rsid w:val="00F7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EDD01"/>
  <w15:chartTrackingRefBased/>
  <w15:docId w15:val="{FB90EBE1-23EA-48D7-8E68-F35CADA4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3193"/>
    <w:pPr>
      <w:ind w:left="720"/>
      <w:contextualSpacing/>
    </w:pPr>
  </w:style>
  <w:style w:type="table" w:styleId="Tabellenraster">
    <w:name w:val="Table Grid"/>
    <w:basedOn w:val="NormaleTabelle"/>
    <w:uiPriority w:val="59"/>
    <w:rsid w:val="00C8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Koutsouleris</dc:creator>
  <cp:keywords/>
  <dc:description/>
  <cp:lastModifiedBy>Nikolaos Koutsouleris</cp:lastModifiedBy>
  <cp:revision>2</cp:revision>
  <dcterms:created xsi:type="dcterms:W3CDTF">2021-12-12T06:51:00Z</dcterms:created>
  <dcterms:modified xsi:type="dcterms:W3CDTF">2021-12-12T07:22:00Z</dcterms:modified>
</cp:coreProperties>
</file>