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1CCD" w14:textId="36E0C102" w:rsidR="00D8701D" w:rsidRDefault="00444136" w:rsidP="0438F41B">
      <w:pPr>
        <w:pStyle w:val="Default"/>
        <w:jc w:val="center"/>
        <w:rPr>
          <w:sz w:val="48"/>
          <w:szCs w:val="48"/>
        </w:rPr>
        <w:sectPr w:rsidR="00D8701D">
          <w:pgSz w:w="12240" w:h="15840"/>
          <w:pgMar w:top="1440" w:right="1440" w:bottom="1440" w:left="1440" w:header="720" w:footer="720" w:gutter="0"/>
          <w:cols w:space="720"/>
          <w:docGrid w:linePitch="360"/>
        </w:sectPr>
      </w:pPr>
      <w:bookmarkStart w:id="0" w:name="_Int_Chu5ysj6"/>
      <w:r w:rsidRPr="0438F41B">
        <w:rPr>
          <w:sz w:val="48"/>
          <w:szCs w:val="48"/>
        </w:rPr>
        <w:t>Aqua Sync-Tech</w:t>
      </w:r>
      <w:r w:rsidR="004060F6" w:rsidRPr="0438F41B">
        <w:rPr>
          <w:sz w:val="48"/>
          <w:szCs w:val="48"/>
        </w:rPr>
        <w:t xml:space="preserve"> </w:t>
      </w:r>
      <w:r w:rsidRPr="0438F41B">
        <w:rPr>
          <w:sz w:val="48"/>
          <w:szCs w:val="48"/>
        </w:rPr>
        <w:t>Smart Water Meter for Billing</w:t>
      </w:r>
      <w:r w:rsidR="004060F6" w:rsidRPr="0438F41B">
        <w:rPr>
          <w:sz w:val="48"/>
          <w:szCs w:val="48"/>
        </w:rPr>
        <w:t xml:space="preserve"> </w:t>
      </w:r>
      <w:r w:rsidRPr="0438F41B">
        <w:rPr>
          <w:sz w:val="48"/>
          <w:szCs w:val="48"/>
        </w:rPr>
        <w:t>and</w:t>
      </w:r>
      <w:r w:rsidR="004060F6" w:rsidRPr="0438F41B">
        <w:rPr>
          <w:sz w:val="48"/>
          <w:szCs w:val="48"/>
        </w:rPr>
        <w:t xml:space="preserve"> </w:t>
      </w:r>
      <w:r w:rsidRPr="0438F41B">
        <w:rPr>
          <w:sz w:val="48"/>
          <w:szCs w:val="48"/>
        </w:rPr>
        <w:t>Monitoring with Mobile Application</w:t>
      </w:r>
      <w:r w:rsidR="004060F6" w:rsidRPr="0438F41B">
        <w:rPr>
          <w:sz w:val="48"/>
          <w:szCs w:val="48"/>
        </w:rPr>
        <w:t>.</w:t>
      </w:r>
      <w:bookmarkEnd w:id="0"/>
    </w:p>
    <w:p w14:paraId="5C4F98B1" w14:textId="03DBA5A7" w:rsidR="009D3E13" w:rsidRPr="009D3E13" w:rsidRDefault="009D3E13" w:rsidP="009D3E13">
      <w:pPr>
        <w:pStyle w:val="Default"/>
        <w:jc w:val="center"/>
        <w:rPr>
          <w:sz w:val="18"/>
          <w:szCs w:val="18"/>
        </w:rPr>
      </w:pPr>
      <w:r w:rsidRPr="009D3E13">
        <w:rPr>
          <w:sz w:val="18"/>
          <w:szCs w:val="18"/>
        </w:rPr>
        <w:t>Ashi</w:t>
      </w:r>
      <w:r w:rsidR="00CD26B9">
        <w:rPr>
          <w:sz w:val="18"/>
          <w:szCs w:val="18"/>
        </w:rPr>
        <w:t>k</w:t>
      </w:r>
      <w:r w:rsidRPr="009D3E13">
        <w:rPr>
          <w:sz w:val="18"/>
          <w:szCs w:val="18"/>
        </w:rPr>
        <w:t xml:space="preserve"> Mohammed</w:t>
      </w:r>
    </w:p>
    <w:p w14:paraId="74A1A207" w14:textId="77777777" w:rsidR="009D3E13" w:rsidRPr="009D3E13" w:rsidRDefault="009D3E13" w:rsidP="009D3E13">
      <w:pPr>
        <w:pStyle w:val="Default"/>
        <w:jc w:val="center"/>
        <w:rPr>
          <w:sz w:val="18"/>
          <w:szCs w:val="18"/>
        </w:rPr>
      </w:pPr>
      <w:r w:rsidRPr="009D3E13">
        <w:rPr>
          <w:sz w:val="18"/>
          <w:szCs w:val="18"/>
        </w:rPr>
        <w:t>Department of Computer System and Networking Engineering.</w:t>
      </w:r>
    </w:p>
    <w:p w14:paraId="77D1DDAD" w14:textId="77777777" w:rsidR="009D3E13" w:rsidRPr="009D3E13" w:rsidRDefault="009D3E13" w:rsidP="009D3E13">
      <w:pPr>
        <w:pStyle w:val="Default"/>
        <w:jc w:val="center"/>
        <w:rPr>
          <w:sz w:val="18"/>
          <w:szCs w:val="18"/>
        </w:rPr>
      </w:pPr>
      <w:r w:rsidRPr="009D3E13">
        <w:rPr>
          <w:sz w:val="18"/>
          <w:szCs w:val="18"/>
        </w:rPr>
        <w:t>Sri Lanka Institute of Information Technology Colombo, Sri Lanka.</w:t>
      </w:r>
    </w:p>
    <w:p w14:paraId="49322EDB" w14:textId="77777777" w:rsidR="009D3E13" w:rsidRPr="009D3E13" w:rsidRDefault="00000000" w:rsidP="009D3E13">
      <w:pPr>
        <w:pStyle w:val="Default"/>
        <w:jc w:val="center"/>
        <w:rPr>
          <w:sz w:val="18"/>
          <w:szCs w:val="18"/>
        </w:rPr>
      </w:pPr>
      <w:hyperlink r:id="rId5" w:history="1">
        <w:r w:rsidR="009D3E13" w:rsidRPr="009D3E13">
          <w:rPr>
            <w:rStyle w:val="Hyperlink"/>
            <w:sz w:val="18"/>
            <w:szCs w:val="18"/>
          </w:rPr>
          <w:t>IT21300196@my.sliit.lk</w:t>
        </w:r>
      </w:hyperlink>
    </w:p>
    <w:p w14:paraId="1CB97D59" w14:textId="77777777" w:rsidR="009D3E13" w:rsidRPr="009D3E13" w:rsidRDefault="009D3E13" w:rsidP="009D3E13">
      <w:pPr>
        <w:pStyle w:val="Default"/>
        <w:jc w:val="center"/>
        <w:rPr>
          <w:sz w:val="18"/>
          <w:szCs w:val="18"/>
        </w:rPr>
      </w:pPr>
    </w:p>
    <w:p w14:paraId="253C6EE3" w14:textId="77777777" w:rsidR="009D3E13" w:rsidRPr="009D3E13" w:rsidRDefault="009D3E13" w:rsidP="009D3E13">
      <w:pPr>
        <w:pStyle w:val="Default"/>
        <w:jc w:val="center"/>
        <w:rPr>
          <w:sz w:val="18"/>
          <w:szCs w:val="18"/>
        </w:rPr>
      </w:pPr>
      <w:r w:rsidRPr="009D3E13">
        <w:rPr>
          <w:sz w:val="18"/>
          <w:szCs w:val="18"/>
        </w:rPr>
        <w:t>Ashiq Mohammed</w:t>
      </w:r>
    </w:p>
    <w:p w14:paraId="1A76C073" w14:textId="77777777" w:rsidR="009D3E13" w:rsidRPr="009D3E13" w:rsidRDefault="009D3E13" w:rsidP="009D3E13">
      <w:pPr>
        <w:pStyle w:val="Default"/>
        <w:jc w:val="center"/>
        <w:rPr>
          <w:sz w:val="18"/>
          <w:szCs w:val="18"/>
        </w:rPr>
      </w:pPr>
      <w:r w:rsidRPr="009D3E13">
        <w:rPr>
          <w:sz w:val="18"/>
          <w:szCs w:val="18"/>
        </w:rPr>
        <w:t>Department of Computer System and Networking Engineering.</w:t>
      </w:r>
    </w:p>
    <w:p w14:paraId="58C1C847" w14:textId="77777777" w:rsidR="009D3E13" w:rsidRPr="009D3E13" w:rsidRDefault="009D3E13" w:rsidP="009D3E13">
      <w:pPr>
        <w:pStyle w:val="Default"/>
        <w:jc w:val="center"/>
        <w:rPr>
          <w:sz w:val="18"/>
          <w:szCs w:val="18"/>
        </w:rPr>
      </w:pPr>
      <w:r w:rsidRPr="009D3E13">
        <w:rPr>
          <w:sz w:val="18"/>
          <w:szCs w:val="18"/>
        </w:rPr>
        <w:t>Sri Lanka Institute of Information Technology Colombo, Sri Lanka.</w:t>
      </w:r>
    </w:p>
    <w:p w14:paraId="02CC82B8" w14:textId="4E3C78FE" w:rsidR="009D3E13" w:rsidRDefault="00000000" w:rsidP="009D3E13">
      <w:pPr>
        <w:pStyle w:val="Default"/>
        <w:jc w:val="center"/>
        <w:rPr>
          <w:sz w:val="18"/>
          <w:szCs w:val="18"/>
        </w:rPr>
      </w:pPr>
      <w:hyperlink r:id="rId6" w:history="1">
        <w:r w:rsidR="009D3E13" w:rsidRPr="009D3E13">
          <w:rPr>
            <w:rStyle w:val="Hyperlink"/>
            <w:sz w:val="18"/>
            <w:szCs w:val="18"/>
          </w:rPr>
          <w:t>IT21300196@my.sliit.lk</w:t>
        </w:r>
      </w:hyperlink>
    </w:p>
    <w:p w14:paraId="4B6F6308" w14:textId="77777777" w:rsidR="009D3E13" w:rsidRPr="009D3E13" w:rsidRDefault="009D3E13" w:rsidP="009D3E13">
      <w:pPr>
        <w:pStyle w:val="Default"/>
        <w:jc w:val="center"/>
        <w:rPr>
          <w:sz w:val="18"/>
          <w:szCs w:val="18"/>
        </w:rPr>
      </w:pPr>
    </w:p>
    <w:p w14:paraId="6AA74B63" w14:textId="77777777" w:rsidR="009D3E13" w:rsidRPr="009D3E13" w:rsidRDefault="009D3E13" w:rsidP="009D3E13">
      <w:pPr>
        <w:pStyle w:val="Default"/>
        <w:jc w:val="center"/>
        <w:rPr>
          <w:sz w:val="18"/>
          <w:szCs w:val="18"/>
        </w:rPr>
      </w:pPr>
      <w:r w:rsidRPr="009D3E13">
        <w:rPr>
          <w:sz w:val="18"/>
          <w:szCs w:val="18"/>
        </w:rPr>
        <w:t>Ashiq Mohammed</w:t>
      </w:r>
    </w:p>
    <w:p w14:paraId="2F041398" w14:textId="77777777" w:rsidR="009D3E13" w:rsidRPr="009D3E13" w:rsidRDefault="009D3E13" w:rsidP="009D3E13">
      <w:pPr>
        <w:pStyle w:val="Default"/>
        <w:jc w:val="center"/>
        <w:rPr>
          <w:sz w:val="18"/>
          <w:szCs w:val="18"/>
        </w:rPr>
      </w:pPr>
      <w:r w:rsidRPr="009D3E13">
        <w:rPr>
          <w:sz w:val="18"/>
          <w:szCs w:val="18"/>
        </w:rPr>
        <w:t>Department of Computer System and Networking Engineering.</w:t>
      </w:r>
    </w:p>
    <w:p w14:paraId="4A708702" w14:textId="77777777" w:rsidR="009D3E13" w:rsidRPr="009D3E13" w:rsidRDefault="009D3E13" w:rsidP="009D3E13">
      <w:pPr>
        <w:pStyle w:val="Default"/>
        <w:jc w:val="center"/>
        <w:rPr>
          <w:sz w:val="18"/>
          <w:szCs w:val="18"/>
        </w:rPr>
      </w:pPr>
      <w:r w:rsidRPr="009D3E13">
        <w:rPr>
          <w:sz w:val="18"/>
          <w:szCs w:val="18"/>
        </w:rPr>
        <w:t>Sri Lanka Institute of Information Technology Colombo, Sri Lanka.</w:t>
      </w:r>
    </w:p>
    <w:p w14:paraId="59F83AEE" w14:textId="77777777" w:rsidR="009D3E13" w:rsidRPr="009D3E13" w:rsidRDefault="00000000" w:rsidP="009D3E13">
      <w:pPr>
        <w:pStyle w:val="Default"/>
        <w:jc w:val="center"/>
        <w:rPr>
          <w:sz w:val="18"/>
          <w:szCs w:val="18"/>
        </w:rPr>
      </w:pPr>
      <w:hyperlink r:id="rId7" w:history="1">
        <w:r w:rsidR="009D3E13" w:rsidRPr="009D3E13">
          <w:rPr>
            <w:rStyle w:val="Hyperlink"/>
            <w:sz w:val="18"/>
            <w:szCs w:val="18"/>
          </w:rPr>
          <w:t>IT21300196@my.sliit.lk</w:t>
        </w:r>
      </w:hyperlink>
    </w:p>
    <w:p w14:paraId="171C103F" w14:textId="77777777" w:rsidR="009D3E13" w:rsidRPr="009D3E13" w:rsidRDefault="009D3E13" w:rsidP="009D3E13">
      <w:pPr>
        <w:pStyle w:val="Default"/>
        <w:jc w:val="center"/>
        <w:rPr>
          <w:sz w:val="18"/>
          <w:szCs w:val="18"/>
        </w:rPr>
      </w:pPr>
    </w:p>
    <w:p w14:paraId="22F9A92F" w14:textId="77777777" w:rsidR="009D3E13" w:rsidRPr="009D3E13" w:rsidRDefault="009D3E13" w:rsidP="009D3E13">
      <w:pPr>
        <w:pStyle w:val="Default"/>
        <w:jc w:val="center"/>
        <w:rPr>
          <w:sz w:val="18"/>
          <w:szCs w:val="18"/>
        </w:rPr>
      </w:pPr>
      <w:r w:rsidRPr="009D3E13">
        <w:rPr>
          <w:sz w:val="18"/>
          <w:szCs w:val="18"/>
        </w:rPr>
        <w:t>Ashiq Mohammed</w:t>
      </w:r>
    </w:p>
    <w:p w14:paraId="5EDC390E" w14:textId="77777777" w:rsidR="009D3E13" w:rsidRPr="009D3E13" w:rsidRDefault="009D3E13" w:rsidP="009D3E13">
      <w:pPr>
        <w:pStyle w:val="Default"/>
        <w:jc w:val="center"/>
        <w:rPr>
          <w:sz w:val="18"/>
          <w:szCs w:val="18"/>
        </w:rPr>
      </w:pPr>
      <w:r w:rsidRPr="009D3E13">
        <w:rPr>
          <w:sz w:val="18"/>
          <w:szCs w:val="18"/>
        </w:rPr>
        <w:t>Department of Computer System and Networking Engineering.</w:t>
      </w:r>
    </w:p>
    <w:p w14:paraId="4185A4C7" w14:textId="77777777" w:rsidR="009D3E13" w:rsidRPr="009D3E13" w:rsidRDefault="009D3E13" w:rsidP="009D3E13">
      <w:pPr>
        <w:pStyle w:val="Default"/>
        <w:jc w:val="center"/>
        <w:rPr>
          <w:sz w:val="18"/>
          <w:szCs w:val="18"/>
        </w:rPr>
      </w:pPr>
      <w:r w:rsidRPr="009D3E13">
        <w:rPr>
          <w:sz w:val="18"/>
          <w:szCs w:val="18"/>
        </w:rPr>
        <w:t>Sri Lanka Institute of Information Technology Colombo, Sri Lanka.</w:t>
      </w:r>
    </w:p>
    <w:p w14:paraId="49E49787" w14:textId="60C8F7FE" w:rsidR="009D3E13" w:rsidRPr="009D3E13" w:rsidRDefault="00000000" w:rsidP="009D3E13">
      <w:pPr>
        <w:pStyle w:val="Default"/>
        <w:jc w:val="center"/>
        <w:rPr>
          <w:sz w:val="18"/>
          <w:szCs w:val="18"/>
        </w:rPr>
        <w:sectPr w:rsidR="009D3E13" w:rsidRPr="009D3E13" w:rsidSect="009D3E13">
          <w:type w:val="continuous"/>
          <w:pgSz w:w="12240" w:h="15840"/>
          <w:pgMar w:top="1440" w:right="1440" w:bottom="1440" w:left="1440" w:header="720" w:footer="720" w:gutter="0"/>
          <w:cols w:num="2" w:space="720"/>
          <w:docGrid w:linePitch="360"/>
        </w:sectPr>
      </w:pPr>
      <w:hyperlink r:id="rId8" w:history="1">
        <w:r w:rsidR="009D3E13" w:rsidRPr="009D3E13">
          <w:rPr>
            <w:rStyle w:val="Hyperlink"/>
            <w:sz w:val="18"/>
            <w:szCs w:val="18"/>
          </w:rPr>
          <w:t>IT21300196@my.sliit.lk</w:t>
        </w:r>
      </w:hyperlink>
    </w:p>
    <w:p w14:paraId="2F8197A6" w14:textId="3FD4C64C" w:rsidR="009D3E13" w:rsidRDefault="009D3E13" w:rsidP="009D3E13">
      <w:pPr>
        <w:pStyle w:val="Default"/>
        <w:jc w:val="center"/>
        <w:rPr>
          <w:sz w:val="22"/>
          <w:szCs w:val="22"/>
        </w:rPr>
        <w:sectPr w:rsidR="009D3E13" w:rsidSect="00D8701D">
          <w:type w:val="continuous"/>
          <w:pgSz w:w="12240" w:h="15840"/>
          <w:pgMar w:top="1440" w:right="1440" w:bottom="1440" w:left="1440" w:header="720" w:footer="720" w:gutter="0"/>
          <w:cols w:num="2" w:space="720"/>
          <w:docGrid w:linePitch="360"/>
        </w:sectPr>
      </w:pPr>
      <w:r>
        <w:rPr>
          <w:sz w:val="22"/>
          <w:szCs w:val="22"/>
        </w:rPr>
        <w:t xml:space="preserve"> </w:t>
      </w:r>
    </w:p>
    <w:p w14:paraId="084DF3F2" w14:textId="77777777" w:rsidR="00CC7301" w:rsidRDefault="00CC7301" w:rsidP="00CC7301">
      <w:pPr>
        <w:pStyle w:val="Default"/>
        <w:ind w:firstLine="720"/>
        <w:rPr>
          <w:sz w:val="22"/>
          <w:szCs w:val="22"/>
        </w:rPr>
      </w:pPr>
    </w:p>
    <w:p w14:paraId="21A8774B" w14:textId="7CC29CA8" w:rsidR="00CC7301" w:rsidRDefault="00E14AC5" w:rsidP="00E14AC5">
      <w:pPr>
        <w:pStyle w:val="Default"/>
        <w:spacing w:line="276" w:lineRule="auto"/>
        <w:rPr>
          <w:b/>
          <w:bCs/>
          <w:i/>
          <w:iCs/>
          <w:sz w:val="18"/>
          <w:szCs w:val="18"/>
          <w:shd w:val="clear" w:color="auto" w:fill="FFFFFF"/>
        </w:rPr>
      </w:pPr>
      <w:r>
        <w:rPr>
          <w:b/>
          <w:bCs/>
          <w:i/>
          <w:iCs/>
          <w:sz w:val="18"/>
          <w:szCs w:val="18"/>
          <w:shd w:val="clear" w:color="auto" w:fill="FFFFFF"/>
        </w:rPr>
        <w:t>Abstract -</w:t>
      </w:r>
      <w:r w:rsidRPr="00E14AC5">
        <w:rPr>
          <w:b/>
          <w:bCs/>
          <w:i/>
          <w:iCs/>
          <w:sz w:val="18"/>
          <w:szCs w:val="18"/>
          <w:shd w:val="clear" w:color="auto" w:fill="FFFFFF"/>
        </w:rPr>
        <w:t>The Aqua Sync project in Sri Lanka aims to revolutionize water consumption tracking and historical billing records by developing an Arduino-based device with a water flow sensor and RTC Module. The device provides real-time and precise water usage data, promoting responsible water usage, timely billing cycles, and informed decision-making. The project aims to streamline processes, reduce manual billing calculations, and automate monthly water usage reports and bills. It also helps identify potential leaks or anomalies in real time, allowing users to take prompt actions. The mobile application also offers geographical tracking. This project aligns with sustainable water management goals and addresses water conservation challenges.</w:t>
      </w:r>
    </w:p>
    <w:p w14:paraId="6A243602" w14:textId="77777777" w:rsidR="00E14AC5" w:rsidRDefault="00E14AC5" w:rsidP="00E14AC5">
      <w:pPr>
        <w:pStyle w:val="Default"/>
        <w:spacing w:line="276" w:lineRule="auto"/>
        <w:rPr>
          <w:b/>
          <w:bCs/>
          <w:i/>
          <w:iCs/>
          <w:sz w:val="18"/>
          <w:szCs w:val="18"/>
          <w:shd w:val="clear" w:color="auto" w:fill="FFFFFF"/>
        </w:rPr>
      </w:pPr>
    </w:p>
    <w:p w14:paraId="44154415" w14:textId="630A45ED" w:rsidR="00E14AC5" w:rsidRDefault="00E14AC5" w:rsidP="00E14AC5">
      <w:pPr>
        <w:pStyle w:val="Default"/>
        <w:spacing w:line="276" w:lineRule="auto"/>
        <w:rPr>
          <w:b/>
          <w:bCs/>
          <w:i/>
          <w:iCs/>
          <w:sz w:val="18"/>
          <w:szCs w:val="18"/>
          <w14:ligatures w14:val="none"/>
        </w:rPr>
      </w:pPr>
      <w:r>
        <w:rPr>
          <w:b/>
          <w:bCs/>
          <w:i/>
          <w:iCs/>
          <w:sz w:val="18"/>
          <w:szCs w:val="18"/>
          <w14:ligatures w14:val="none"/>
        </w:rPr>
        <w:t xml:space="preserve">Keywords - </w:t>
      </w:r>
      <w:r w:rsidRPr="00E14AC5">
        <w:rPr>
          <w:b/>
          <w:bCs/>
          <w:i/>
          <w:iCs/>
          <w:sz w:val="18"/>
          <w:szCs w:val="18"/>
          <w14:ligatures w14:val="none"/>
        </w:rPr>
        <w:t>Water flow sensor, RTC Module, Water consumption tracking, Historical billing records, LED screen, Real-time data, Anomalies, Geographical tracking</w:t>
      </w:r>
    </w:p>
    <w:p w14:paraId="191A66D7" w14:textId="5F2E35F5" w:rsidR="37CEEFD9" w:rsidRDefault="37CEEFD9" w:rsidP="4225359B">
      <w:pPr>
        <w:pStyle w:val="Default"/>
        <w:spacing w:line="276" w:lineRule="auto"/>
        <w:rPr>
          <w:b/>
          <w:bCs/>
          <w:i/>
          <w:iCs/>
          <w:sz w:val="18"/>
          <w:szCs w:val="18"/>
        </w:rPr>
      </w:pPr>
    </w:p>
    <w:p w14:paraId="619A645E" w14:textId="5F2E35F5" w:rsidR="4225359B" w:rsidRDefault="4225359B" w:rsidP="4225359B">
      <w:pPr>
        <w:pStyle w:val="Default"/>
        <w:spacing w:line="276" w:lineRule="auto"/>
        <w:rPr>
          <w:b/>
          <w:bCs/>
          <w:i/>
          <w:iCs/>
          <w:sz w:val="18"/>
          <w:szCs w:val="18"/>
        </w:rPr>
      </w:pPr>
    </w:p>
    <w:p w14:paraId="63DE8186" w14:textId="77777777" w:rsidR="007E5FA6" w:rsidRDefault="007E5FA6" w:rsidP="00E14AC5">
      <w:pPr>
        <w:pStyle w:val="Default"/>
        <w:spacing w:line="276" w:lineRule="auto"/>
        <w:rPr>
          <w:b/>
          <w:bCs/>
          <w:i/>
          <w:iCs/>
          <w:sz w:val="18"/>
          <w:szCs w:val="18"/>
          <w14:ligatures w14:val="none"/>
        </w:rPr>
      </w:pPr>
    </w:p>
    <w:p w14:paraId="484A1441" w14:textId="77777777" w:rsidR="007E5FA6" w:rsidRPr="00E14AC5" w:rsidRDefault="007E5FA6" w:rsidP="00E14AC5">
      <w:pPr>
        <w:pStyle w:val="Default"/>
        <w:spacing w:line="276" w:lineRule="auto"/>
        <w:rPr>
          <w:b/>
          <w:bCs/>
          <w:i/>
          <w:iCs/>
          <w:sz w:val="18"/>
          <w:szCs w:val="18"/>
        </w:rPr>
      </w:pPr>
    </w:p>
    <w:p w14:paraId="36112CD0" w14:textId="77777777" w:rsidR="00CC7301" w:rsidRDefault="00CC7301" w:rsidP="00CC7301">
      <w:pPr>
        <w:pStyle w:val="Default"/>
        <w:rPr>
          <w:sz w:val="22"/>
          <w:szCs w:val="22"/>
        </w:rPr>
      </w:pPr>
    </w:p>
    <w:p w14:paraId="0F6EC439" w14:textId="29E86FD4" w:rsidR="00CC7301" w:rsidRPr="004060F6" w:rsidRDefault="1D72F2F3" w:rsidP="10F35D68">
      <w:pPr>
        <w:pStyle w:val="Default"/>
        <w:rPr>
          <w:rFonts w:eastAsia="Times New Roman"/>
          <w:sz w:val="22"/>
          <w:szCs w:val="22"/>
        </w:rPr>
      </w:pPr>
      <w:r w:rsidRPr="10F35D68">
        <w:rPr>
          <w:rFonts w:eastAsia="Times New Roman"/>
          <w:b/>
          <w:color w:val="000000" w:themeColor="text1"/>
          <w:sz w:val="22"/>
          <w:szCs w:val="22"/>
        </w:rPr>
        <w:t>Literature Review</w:t>
      </w:r>
    </w:p>
    <w:p w14:paraId="6C249707" w14:textId="4C3B117F" w:rsidR="065820B7" w:rsidRDefault="065820B7" w:rsidP="065820B7">
      <w:pPr>
        <w:pStyle w:val="Default"/>
        <w:rPr>
          <w:rFonts w:eastAsia="Times New Roman"/>
          <w:b/>
          <w:bCs/>
          <w:color w:val="000000" w:themeColor="text1"/>
          <w:sz w:val="22"/>
          <w:szCs w:val="22"/>
        </w:rPr>
      </w:pPr>
    </w:p>
    <w:p w14:paraId="786F051F" w14:textId="554D32FA" w:rsidR="1D72F2F3" w:rsidRDefault="1D72F2F3" w:rsidP="4AA49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40F21"/>
          <w:lang w:val="en-GB"/>
        </w:rPr>
      </w:pPr>
      <w:r w:rsidRPr="0B4B45FC">
        <w:rPr>
          <w:rFonts w:ascii="Times New Roman" w:eastAsia="Times New Roman" w:hAnsi="Times New Roman" w:cs="Times New Roman"/>
          <w:color w:val="202124"/>
          <w:lang w:val="en"/>
        </w:rPr>
        <w:t xml:space="preserve">IOT-based water metering system is an important and innovative solution with many benefits for consumers and water management authorities. </w:t>
      </w:r>
      <w:r w:rsidRPr="0B4B45FC">
        <w:rPr>
          <w:rFonts w:ascii="Times New Roman" w:eastAsia="Times New Roman" w:hAnsi="Times New Roman" w:cs="Times New Roman"/>
          <w:color w:val="040F21"/>
          <w:lang w:val="en-GB"/>
        </w:rPr>
        <w:t xml:space="preserve">The Aqua Sync Tech system tackles issues in water management encompassing everything from conserving resources to improving efficiency. And this help to Sri Lanka water Board to Labor Cost. By utilizing </w:t>
      </w:r>
      <w:r w:rsidRPr="0B4B45FC">
        <w:rPr>
          <w:rFonts w:ascii="Times New Roman" w:eastAsia="Times New Roman" w:hAnsi="Times New Roman" w:cs="Times New Roman"/>
          <w:color w:val="040F21"/>
          <w:lang w:val="en-GB"/>
        </w:rPr>
        <w:t>technology for real time data and automation it offers a solution that brings advantages to consumers, water boards and the environment.  It signifies a stride, towards a conscientious and sustainable utilization of our invaluable resource, Water.</w:t>
      </w:r>
    </w:p>
    <w:p w14:paraId="2D94EF88" w14:textId="1BB81577" w:rsidR="1D72F2F3" w:rsidRDefault="1D72F2F3" w:rsidP="4AA49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40F21"/>
          <w:lang w:val="en-GB"/>
        </w:rPr>
      </w:pPr>
      <w:r w:rsidRPr="0B4B45FC">
        <w:rPr>
          <w:rFonts w:ascii="Times New Roman" w:eastAsia="Times New Roman" w:hAnsi="Times New Roman" w:cs="Times New Roman"/>
          <w:color w:val="040F21"/>
          <w:lang w:val="en-GB"/>
        </w:rPr>
        <w:t xml:space="preserve"> </w:t>
      </w:r>
    </w:p>
    <w:p w14:paraId="344C3B18" w14:textId="342A409F" w:rsidR="1D72F2F3" w:rsidRDefault="1D72F2F3" w:rsidP="4AA49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color w:val="040F21"/>
          <w:lang w:val="en-GB"/>
        </w:rPr>
      </w:pPr>
      <w:r w:rsidRPr="0B4B45FC">
        <w:rPr>
          <w:rFonts w:ascii="Times New Roman" w:eastAsia="Times New Roman" w:hAnsi="Times New Roman" w:cs="Times New Roman"/>
          <w:color w:val="040F21"/>
          <w:lang w:val="en-GB"/>
        </w:rPr>
        <w:t>The research inquiries presented tackle the drawbacks and difficulties of water billing systems and underscore the advantages of integrating technology driven solutions, such, as Aqua Sync Tech. They delve into the effects of readings on billing precision and efficiency factors contributing to delays and mistakes user awareness regarding water consumption approaches to enhance awareness, resource allocation challenges in allocating resources efficiently and how technology can optimize it. Additionally, these inquiries evaluate the extent of water wastage caused by leaks, its impact on revenue and the environment and how automated systems can address these concerns. The research questions are supported by the necessity to improve efficiency conserve water resources reduce impact while achieving financial savings.</w:t>
      </w:r>
    </w:p>
    <w:p w14:paraId="62FF9827" w14:textId="573DD622" w:rsidR="1D72F2F3" w:rsidRDefault="1D72F2F3" w:rsidP="4AA499D1">
      <w:pPr>
        <w:spacing w:line="257" w:lineRule="auto"/>
        <w:rPr>
          <w:rFonts w:ascii="Times New Roman" w:eastAsia="Times New Roman" w:hAnsi="Times New Roman" w:cs="Times New Roman"/>
          <w:color w:val="D1D5DB"/>
          <w:lang w:val="en-GB"/>
        </w:rPr>
      </w:pPr>
      <w:r w:rsidRPr="0B4B45FC">
        <w:rPr>
          <w:rFonts w:ascii="Times New Roman" w:eastAsia="Times New Roman" w:hAnsi="Times New Roman" w:cs="Times New Roman"/>
          <w:color w:val="D1D5DB"/>
          <w:lang w:val="en-GB"/>
        </w:rPr>
        <w:t xml:space="preserve"> </w:t>
      </w:r>
    </w:p>
    <w:p w14:paraId="7B7B4755" w14:textId="08AE5B3B" w:rsidR="1D72F2F3" w:rsidRDefault="1D72F2F3" w:rsidP="4AA499D1">
      <w:pPr>
        <w:spacing w:line="257" w:lineRule="auto"/>
        <w:rPr>
          <w:rFonts w:ascii="Times New Roman" w:eastAsia="Times New Roman" w:hAnsi="Times New Roman" w:cs="Times New Roman"/>
          <w:color w:val="000000" w:themeColor="text1"/>
          <w:lang w:val="en-GB"/>
        </w:rPr>
      </w:pPr>
      <w:r w:rsidRPr="67F92FF4">
        <w:rPr>
          <w:rFonts w:ascii="Times New Roman" w:eastAsia="Times New Roman" w:hAnsi="Times New Roman" w:cs="Times New Roman"/>
          <w:color w:val="000000" w:themeColor="text1"/>
          <w:lang w:val="en-GB"/>
        </w:rPr>
        <w:lastRenderedPageBreak/>
        <w:t>There have been many past projects. This project is used to measure the water consumption recodes and the volume of water measured is compared with the manual measurement. If there is a difference between manual reading and sensor readings the system can generate the output that water consumption is wrong, and it has ability to close the main valve once the determined amount of water is reached.</w:t>
      </w:r>
    </w:p>
    <w:p w14:paraId="21931B21" w14:textId="470B195C" w:rsidR="00CC7301" w:rsidRDefault="00FD049E" w:rsidP="00CC7301">
      <w:pPr>
        <w:pStyle w:val="Default"/>
        <w:rPr>
          <w:rFonts w:eastAsia="Times New Roman"/>
          <w:b/>
          <w:color w:val="000000" w:themeColor="text1"/>
          <w:sz w:val="22"/>
          <w:szCs w:val="22"/>
        </w:rPr>
      </w:pPr>
      <w:r>
        <w:rPr>
          <w:rFonts w:eastAsia="Times New Roman"/>
          <w:b/>
          <w:color w:val="000000" w:themeColor="text1"/>
          <w:sz w:val="22"/>
          <w:szCs w:val="22"/>
        </w:rPr>
        <w:t>Introduction</w:t>
      </w:r>
    </w:p>
    <w:p w14:paraId="586F6A0B" w14:textId="636FFE9E" w:rsidR="00FD049E" w:rsidRPr="00FD049E" w:rsidRDefault="00FD049E" w:rsidP="00FD049E">
      <w:pPr>
        <w:pStyle w:val="Default"/>
        <w:rPr>
          <w:rFonts w:eastAsia="Times New Roman"/>
          <w:bCs/>
          <w:color w:val="000000" w:themeColor="text1"/>
          <w:sz w:val="22"/>
          <w:szCs w:val="22"/>
        </w:rPr>
      </w:pPr>
      <w:r w:rsidRPr="00FD049E">
        <w:rPr>
          <w:rFonts w:eastAsia="Times New Roman"/>
          <w:bCs/>
          <w:color w:val="000000" w:themeColor="text1"/>
          <w:sz w:val="22"/>
          <w:szCs w:val="22"/>
        </w:rPr>
        <w:t>In this era characterized by advancements and a focus, on preservation effective water management is of most importance. The Aqua Sync</w:t>
      </w:r>
      <w:r>
        <w:rPr>
          <w:rFonts w:eastAsia="Times New Roman"/>
          <w:bCs/>
          <w:color w:val="000000" w:themeColor="text1"/>
          <w:sz w:val="22"/>
          <w:szCs w:val="22"/>
        </w:rPr>
        <w:t xml:space="preserve"> System</w:t>
      </w:r>
      <w:r w:rsidRPr="00FD049E">
        <w:rPr>
          <w:rFonts w:eastAsia="Times New Roman"/>
          <w:bCs/>
          <w:color w:val="000000" w:themeColor="text1"/>
          <w:sz w:val="22"/>
          <w:szCs w:val="22"/>
        </w:rPr>
        <w:t xml:space="preserve"> in Sri Lanka is a project that utilizes Arduino based technology. It incorporates water flow sensors and an RTC Module to provide real time data on water consumption. This innovation simplifies the billing process reduces errors and facilitates decision making. Additionally, it has the added advantage of detecting any abnormalities or potential leaks. To complement the hardware there is also a user app available that allows for geographical tracking while aligning with sustainability objectives. This project signifies a step in promoting responsible water usage achieving financial savings and building a more sustainable future.</w:t>
      </w:r>
    </w:p>
    <w:p w14:paraId="45441A90" w14:textId="77777777" w:rsidR="00FD049E" w:rsidRPr="00FD049E" w:rsidRDefault="00FD049E" w:rsidP="00FD049E">
      <w:pPr>
        <w:pStyle w:val="Default"/>
        <w:rPr>
          <w:rFonts w:eastAsia="Times New Roman"/>
          <w:bCs/>
          <w:color w:val="000000" w:themeColor="text1"/>
          <w:sz w:val="22"/>
          <w:szCs w:val="22"/>
        </w:rPr>
      </w:pPr>
    </w:p>
    <w:p w14:paraId="4F97FA26" w14:textId="34D364AA" w:rsidR="00FD049E" w:rsidRDefault="50AAB6D8" w:rsidP="50AAB6D8">
      <w:pPr>
        <w:pStyle w:val="Default"/>
        <w:rPr>
          <w:rFonts w:eastAsia="Times New Roman"/>
          <w:b/>
          <w:bCs/>
          <w:color w:val="000000" w:themeColor="text1"/>
          <w:sz w:val="22"/>
          <w:szCs w:val="22"/>
        </w:rPr>
      </w:pPr>
      <w:r w:rsidRPr="50AAB6D8">
        <w:rPr>
          <w:rFonts w:eastAsia="Times New Roman"/>
          <w:color w:val="000000" w:themeColor="text1"/>
          <w:sz w:val="22"/>
          <w:szCs w:val="22"/>
        </w:rPr>
        <w:t>Upon examination of the Aqua Sync project, it becomes clear that it effectively addresses standing challenges in water billing systems. It does not resolve delays and inaccuracies in billing. Also enhances consumers understanding of their own water consumption patterns. Also, it tackles issues related to resource allocation as the economic and environmental impacts associated with wasteful use of water. By combining real time data analysis with automation techniques this project represents a breakthrough in water management – not just within Sri Lanka but also as an exemplary model, for other regions facing similar challenges.</w:t>
      </w:r>
    </w:p>
    <w:p w14:paraId="08D5FEB8" w14:textId="4AD49DC9" w:rsidR="50AAB6D8" w:rsidRDefault="50AAB6D8" w:rsidP="50AAB6D8">
      <w:pPr>
        <w:pStyle w:val="Default"/>
        <w:rPr>
          <w:rFonts w:eastAsia="Times New Roman"/>
          <w:color w:val="000000" w:themeColor="text1"/>
          <w:sz w:val="22"/>
          <w:szCs w:val="22"/>
        </w:rPr>
      </w:pPr>
    </w:p>
    <w:p w14:paraId="15B0AE53" w14:textId="3C43F9B0" w:rsidR="50AAB6D8" w:rsidRDefault="50AAB6D8" w:rsidP="50AAB6D8">
      <w:pPr>
        <w:pStyle w:val="Default"/>
        <w:rPr>
          <w:rFonts w:eastAsia="Times New Roman"/>
          <w:color w:val="000000" w:themeColor="text1"/>
          <w:sz w:val="22"/>
          <w:szCs w:val="22"/>
        </w:rPr>
      </w:pPr>
    </w:p>
    <w:p w14:paraId="00D1F753" w14:textId="49EA5B88" w:rsidR="50AAB6D8" w:rsidRDefault="50AAB6D8" w:rsidP="50AAB6D8">
      <w:pPr>
        <w:pStyle w:val="Default"/>
        <w:rPr>
          <w:rFonts w:eastAsia="Times New Roman"/>
          <w:color w:val="000000" w:themeColor="text1"/>
          <w:sz w:val="22"/>
          <w:szCs w:val="22"/>
        </w:rPr>
      </w:pPr>
    </w:p>
    <w:p w14:paraId="17B2E0B3" w14:textId="614823C0" w:rsidR="004B3724" w:rsidRDefault="004B3724" w:rsidP="50AAB6D8">
      <w:pPr>
        <w:pStyle w:val="Default"/>
        <w:rPr>
          <w:rFonts w:eastAsia="Times New Roman"/>
          <w:color w:val="000000" w:themeColor="text1"/>
          <w:sz w:val="22"/>
          <w:szCs w:val="22"/>
        </w:rPr>
      </w:pPr>
    </w:p>
    <w:p w14:paraId="21FC9911" w14:textId="028BBD1F" w:rsidR="50AAB6D8" w:rsidRDefault="004B3724" w:rsidP="004B3724">
      <w:pPr>
        <w:rPr>
          <w:rFonts w:eastAsia="Times New Roman"/>
          <w:color w:val="000000" w:themeColor="text1"/>
        </w:rPr>
      </w:pPr>
      <w:r>
        <w:rPr>
          <w:rFonts w:eastAsia="Times New Roman"/>
          <w:color w:val="000000" w:themeColor="text1"/>
        </w:rPr>
        <w:br w:type="page"/>
      </w:r>
    </w:p>
    <w:p w14:paraId="2B6B20EE" w14:textId="7D531197" w:rsidR="4AE6B947" w:rsidRDefault="4AE6B947" w:rsidP="4AE6B947">
      <w:pPr>
        <w:spacing w:after="0"/>
        <w:jc w:val="both"/>
      </w:pPr>
      <w:r w:rsidRPr="4AE6B947">
        <w:rPr>
          <w:rFonts w:ascii="Times New Roman" w:eastAsia="Times New Roman" w:hAnsi="Times New Roman" w:cs="Times New Roman"/>
          <w:b/>
          <w:bCs/>
          <w:color w:val="000000" w:themeColor="text1"/>
          <w:sz w:val="24"/>
          <w:szCs w:val="24"/>
          <w:lang w:val="en-GB"/>
        </w:rPr>
        <w:lastRenderedPageBreak/>
        <w:t>2. Metho</w:t>
      </w:r>
      <w:r w:rsidRPr="4AE6B947">
        <w:rPr>
          <w:rFonts w:ascii="Times New Roman" w:eastAsia="Times New Roman" w:hAnsi="Times New Roman" w:cs="Times New Roman"/>
          <w:b/>
          <w:bCs/>
          <w:sz w:val="24"/>
          <w:szCs w:val="24"/>
          <w:lang w:val="en-GB"/>
        </w:rPr>
        <w:t>dology</w:t>
      </w:r>
    </w:p>
    <w:p w14:paraId="184BD9DF" w14:textId="337B5D62" w:rsidR="4AE6B947" w:rsidRDefault="4AE6B947" w:rsidP="4AE6B947">
      <w:pPr>
        <w:spacing w:after="0"/>
        <w:jc w:val="both"/>
      </w:pPr>
      <w:r w:rsidRPr="4AE6B947">
        <w:rPr>
          <w:rFonts w:ascii="Times New Roman" w:eastAsia="Times New Roman" w:hAnsi="Times New Roman" w:cs="Times New Roman"/>
          <w:b/>
          <w:bCs/>
          <w:color w:val="000000" w:themeColor="text1"/>
          <w:sz w:val="24"/>
          <w:szCs w:val="24"/>
          <w:lang w:val="en-GB"/>
        </w:rPr>
        <w:t xml:space="preserve"> </w:t>
      </w:r>
    </w:p>
    <w:p w14:paraId="5A8C11A7" w14:textId="110335C5" w:rsidR="4AE6B947" w:rsidRDefault="4AE6B947" w:rsidP="4AE6B947">
      <w:pPr>
        <w:spacing w:after="0"/>
        <w:jc w:val="both"/>
      </w:pPr>
      <w:r w:rsidRPr="4AE6B947">
        <w:rPr>
          <w:rFonts w:ascii="Times New Roman" w:eastAsia="Times New Roman" w:hAnsi="Times New Roman" w:cs="Times New Roman"/>
          <w:b/>
          <w:bCs/>
          <w:lang w:val="en-GB"/>
        </w:rPr>
        <w:t>2.1 Requirements and Analysis</w:t>
      </w:r>
    </w:p>
    <w:p w14:paraId="214DCDEC" w14:textId="762F17AA" w:rsidR="4AE6B947" w:rsidRDefault="4AE6B947" w:rsidP="4AE6B947">
      <w:pPr>
        <w:spacing w:after="0"/>
        <w:jc w:val="both"/>
      </w:pPr>
      <w:r w:rsidRPr="4AE6B947">
        <w:rPr>
          <w:rFonts w:ascii="Times New Roman" w:eastAsia="Times New Roman" w:hAnsi="Times New Roman" w:cs="Times New Roman"/>
          <w:sz w:val="24"/>
          <w:szCs w:val="24"/>
          <w:lang w:val="en-GB"/>
        </w:rPr>
        <w:t xml:space="preserve"> </w:t>
      </w:r>
    </w:p>
    <w:p w14:paraId="7DE31023" w14:textId="570E07A4" w:rsidR="4AE6B947" w:rsidRDefault="4AE6B947" w:rsidP="4AE6B947">
      <w:pPr>
        <w:spacing w:after="0"/>
        <w:jc w:val="both"/>
      </w:pPr>
      <w:r w:rsidRPr="4AE6B947">
        <w:rPr>
          <w:rFonts w:ascii="Times New Roman" w:eastAsia="Times New Roman" w:hAnsi="Times New Roman" w:cs="Times New Roman"/>
          <w:sz w:val="24"/>
          <w:szCs w:val="24"/>
          <w:lang w:val="en-GB"/>
        </w:rPr>
        <w:t>The smart water meter system is the best solution design for water consumption monitoring, management</w:t>
      </w:r>
      <w:r w:rsidRPr="4AE6B947">
        <w:rPr>
          <w:rFonts w:ascii="Times New Roman" w:eastAsia="Times New Roman" w:hAnsi="Times New Roman" w:cs="Times New Roman"/>
          <w:sz w:val="24"/>
          <w:szCs w:val="24"/>
        </w:rPr>
        <w:t>, and preservation. This project incorporating hardware devices, cloud technology, and user-friendly mobile app. This project we intend to provide water leakage detection, accurate real time data, measure water usage, monthly water bills and remote controlling valve for effective and efficient water usage.</w:t>
      </w:r>
      <w:r w:rsidRPr="4AE6B947">
        <w:rPr>
          <w:rFonts w:ascii="Times New Roman" w:eastAsia="Times New Roman" w:hAnsi="Times New Roman" w:cs="Times New Roman"/>
          <w:sz w:val="24"/>
          <w:szCs w:val="24"/>
          <w:lang w:val="en-GB"/>
        </w:rPr>
        <w:t xml:space="preserve"> </w:t>
      </w:r>
    </w:p>
    <w:p w14:paraId="6F94EEBB" w14:textId="0A33B74B" w:rsidR="4AE6B947" w:rsidRDefault="4AE6B947" w:rsidP="4AE6B947">
      <w:pPr>
        <w:spacing w:after="0"/>
        <w:jc w:val="both"/>
      </w:pPr>
      <w:r w:rsidRPr="4AE6B947">
        <w:rPr>
          <w:rFonts w:ascii="Times New Roman" w:eastAsia="Times New Roman" w:hAnsi="Times New Roman" w:cs="Times New Roman"/>
          <w:sz w:val="24"/>
          <w:szCs w:val="24"/>
        </w:rPr>
        <w:t xml:space="preserve"> </w:t>
      </w:r>
    </w:p>
    <w:p w14:paraId="40279BF9" w14:textId="7B486289" w:rsidR="4AE6B947" w:rsidRDefault="4AE6B947" w:rsidP="4AE6B947">
      <w:pPr>
        <w:spacing w:after="0"/>
        <w:jc w:val="both"/>
      </w:pPr>
      <w:r w:rsidRPr="4AE6B947">
        <w:rPr>
          <w:rFonts w:ascii="Times New Roman" w:eastAsia="Times New Roman" w:hAnsi="Times New Roman" w:cs="Times New Roman"/>
          <w:b/>
          <w:bCs/>
          <w:sz w:val="24"/>
          <w:szCs w:val="24"/>
        </w:rPr>
        <w:t>Hardware integration and components</w:t>
      </w:r>
    </w:p>
    <w:p w14:paraId="60453613" w14:textId="6463AB23" w:rsidR="4AE6B947" w:rsidRDefault="4AE6B947" w:rsidP="4AE6B947">
      <w:pPr>
        <w:spacing w:after="0"/>
        <w:jc w:val="both"/>
      </w:pPr>
      <w:r w:rsidRPr="4AE6B947">
        <w:rPr>
          <w:rFonts w:ascii="Times New Roman" w:eastAsia="Times New Roman" w:hAnsi="Times New Roman" w:cs="Times New Roman"/>
          <w:sz w:val="24"/>
          <w:szCs w:val="24"/>
          <w:lang w:val="en-GB"/>
        </w:rPr>
        <w:t xml:space="preserve"> </w:t>
      </w:r>
    </w:p>
    <w:p w14:paraId="21E81F66" w14:textId="15B4E047" w:rsidR="4AE6B947" w:rsidRDefault="4AE6B947" w:rsidP="4AE6B947">
      <w:pPr>
        <w:spacing w:after="0"/>
        <w:jc w:val="both"/>
      </w:pPr>
      <w:r w:rsidRPr="4AE6B947">
        <w:rPr>
          <w:rFonts w:ascii="Times New Roman" w:eastAsia="Times New Roman" w:hAnsi="Times New Roman" w:cs="Times New Roman"/>
          <w:sz w:val="24"/>
          <w:szCs w:val="24"/>
        </w:rPr>
        <w:t>The project most important components such as the ESP8266 microcontroller, water flow sensor, TDS water conductivity sensor. The ESP8266 is the brain of our project. It connects to the internet, reading data from sensors and communicates with cloud services and database after sending the mobile app to provide real time data and controlling. Using this flow sensor calculates flow rate, water unit and total water usage(liters). These components accurately measure and record real time water usage. This means users can access up-to-date information about their water usage. This immediate awareness users to identify leading to more aware usage.</w:t>
      </w:r>
      <w:r w:rsidRPr="4AE6B947">
        <w:rPr>
          <w:rFonts w:ascii="Times New Roman" w:eastAsia="Times New Roman" w:hAnsi="Times New Roman" w:cs="Times New Roman"/>
          <w:sz w:val="24"/>
          <w:szCs w:val="24"/>
          <w:lang w:val="en-GB"/>
        </w:rPr>
        <w:t xml:space="preserve"> </w:t>
      </w:r>
    </w:p>
    <w:p w14:paraId="593A120E" w14:textId="6DB23B2D" w:rsidR="4AE6B947" w:rsidRDefault="4AE6B947" w:rsidP="4AE6B947">
      <w:pPr>
        <w:spacing w:after="0"/>
        <w:jc w:val="both"/>
      </w:pPr>
      <w:r w:rsidRPr="4AE6B947">
        <w:rPr>
          <w:rFonts w:ascii="Segoe UI" w:eastAsia="Segoe UI" w:hAnsi="Segoe UI" w:cs="Segoe UI"/>
          <w:sz w:val="18"/>
          <w:szCs w:val="18"/>
          <w:lang w:val="en-GB"/>
        </w:rPr>
        <w:t xml:space="preserve"> </w:t>
      </w:r>
    </w:p>
    <w:p w14:paraId="3F0BEA75" w14:textId="266257F1" w:rsidR="4AE6B947" w:rsidRDefault="4AE6B947" w:rsidP="4AE6B947">
      <w:pPr>
        <w:spacing w:after="0"/>
        <w:jc w:val="both"/>
      </w:pPr>
      <w:r w:rsidRPr="4AE6B947">
        <w:rPr>
          <w:rFonts w:ascii="Times New Roman" w:eastAsia="Times New Roman" w:hAnsi="Times New Roman" w:cs="Times New Roman"/>
          <w:b/>
          <w:bCs/>
          <w:sz w:val="24"/>
          <w:szCs w:val="24"/>
        </w:rPr>
        <w:t>Water quality monitoring</w:t>
      </w:r>
      <w:r w:rsidRPr="4AE6B947">
        <w:rPr>
          <w:rFonts w:ascii="Times New Roman" w:eastAsia="Times New Roman" w:hAnsi="Times New Roman" w:cs="Times New Roman"/>
          <w:sz w:val="24"/>
          <w:szCs w:val="24"/>
          <w:lang w:val="en-GB"/>
        </w:rPr>
        <w:t xml:space="preserve"> </w:t>
      </w:r>
    </w:p>
    <w:p w14:paraId="25BCA42C" w14:textId="303457BD" w:rsidR="4AE6B947" w:rsidRDefault="4AE6B947" w:rsidP="4AE6B947">
      <w:pPr>
        <w:spacing w:after="0"/>
        <w:jc w:val="both"/>
      </w:pPr>
      <w:r w:rsidRPr="4AE6B947">
        <w:rPr>
          <w:rFonts w:ascii="Segoe UI" w:eastAsia="Segoe UI" w:hAnsi="Segoe UI" w:cs="Segoe UI"/>
          <w:sz w:val="18"/>
          <w:szCs w:val="18"/>
          <w:lang w:val="en-GB"/>
        </w:rPr>
        <w:t xml:space="preserve"> </w:t>
      </w:r>
    </w:p>
    <w:p w14:paraId="67299BD0" w14:textId="318FECED" w:rsidR="4AE6B947" w:rsidRDefault="4AE6B947" w:rsidP="4AE6B947">
      <w:pPr>
        <w:spacing w:after="0"/>
        <w:jc w:val="both"/>
      </w:pPr>
      <w:r w:rsidRPr="4AE6B947">
        <w:rPr>
          <w:rFonts w:ascii="Times New Roman" w:eastAsia="Times New Roman" w:hAnsi="Times New Roman" w:cs="Times New Roman"/>
          <w:sz w:val="24"/>
          <w:szCs w:val="24"/>
        </w:rPr>
        <w:t>Using water conductivity sensor users measure water quality and detect pollution</w:t>
      </w:r>
      <w:r w:rsidRPr="4AE6B947">
        <w:rPr>
          <w:rFonts w:ascii="Calibri" w:eastAsia="Calibri" w:hAnsi="Calibri" w:cs="Calibri"/>
          <w:sz w:val="24"/>
          <w:szCs w:val="24"/>
        </w:rPr>
        <w:t xml:space="preserve"> </w:t>
      </w:r>
      <w:r w:rsidRPr="4AE6B947">
        <w:rPr>
          <w:rFonts w:ascii="Times New Roman" w:eastAsia="Times New Roman" w:hAnsi="Times New Roman" w:cs="Times New Roman"/>
          <w:sz w:val="24"/>
          <w:szCs w:val="24"/>
        </w:rPr>
        <w:t xml:space="preserve">. This feature can make decisions to safeguard health and contribute to water management. This error-free monitoring authorizes users to understand water usage patterns and make and control decisions. If whether water is not fit for use, then the system sends notifications and alerts the user mobile phone. </w:t>
      </w:r>
      <w:r w:rsidRPr="4AE6B947">
        <w:rPr>
          <w:rFonts w:ascii="Times New Roman" w:eastAsia="Times New Roman" w:hAnsi="Times New Roman" w:cs="Times New Roman"/>
          <w:sz w:val="24"/>
          <w:szCs w:val="24"/>
          <w:lang w:val="en-GB"/>
        </w:rPr>
        <w:t xml:space="preserve"> </w:t>
      </w:r>
    </w:p>
    <w:p w14:paraId="729CAC96" w14:textId="3BD73026" w:rsidR="4AE6B947" w:rsidRDefault="4AE6B947" w:rsidP="4AE6B947">
      <w:pPr>
        <w:spacing w:after="0"/>
        <w:jc w:val="both"/>
      </w:pPr>
      <w:r w:rsidRPr="4AE6B947">
        <w:rPr>
          <w:rFonts w:ascii="Times New Roman" w:eastAsia="Times New Roman" w:hAnsi="Times New Roman" w:cs="Times New Roman"/>
          <w:sz w:val="24"/>
          <w:szCs w:val="24"/>
        </w:rPr>
        <w:t xml:space="preserve"> </w:t>
      </w:r>
    </w:p>
    <w:p w14:paraId="16A53E5E" w14:textId="19155BE4" w:rsidR="4AE6B947" w:rsidRDefault="4AE6B947" w:rsidP="4AE6B947">
      <w:pPr>
        <w:spacing w:after="0"/>
        <w:jc w:val="both"/>
      </w:pPr>
      <w:r w:rsidRPr="4AE6B947">
        <w:rPr>
          <w:rFonts w:ascii="Times New Roman" w:eastAsia="Times New Roman" w:hAnsi="Times New Roman" w:cs="Times New Roman"/>
          <w:b/>
          <w:bCs/>
          <w:sz w:val="24"/>
          <w:szCs w:val="24"/>
          <w:lang w:val="en-GB"/>
        </w:rPr>
        <w:t xml:space="preserve">Interfaces and water controlling </w:t>
      </w:r>
      <w:r w:rsidRPr="4AE6B947">
        <w:rPr>
          <w:rFonts w:ascii="Times New Roman" w:eastAsia="Times New Roman" w:hAnsi="Times New Roman" w:cs="Times New Roman"/>
          <w:sz w:val="24"/>
          <w:szCs w:val="24"/>
          <w:lang w:val="en-GB"/>
        </w:rPr>
        <w:t xml:space="preserve"> </w:t>
      </w:r>
    </w:p>
    <w:p w14:paraId="15F4B84D" w14:textId="1D46E92C" w:rsidR="4AE6B947" w:rsidRDefault="4AE6B947" w:rsidP="4AE6B947">
      <w:pPr>
        <w:spacing w:after="0"/>
        <w:jc w:val="both"/>
      </w:pPr>
      <w:r w:rsidRPr="4AE6B947">
        <w:rPr>
          <w:rFonts w:ascii="Segoe UI" w:eastAsia="Segoe UI" w:hAnsi="Segoe UI" w:cs="Segoe UI"/>
          <w:sz w:val="18"/>
          <w:szCs w:val="18"/>
          <w:lang w:val="en-GB"/>
        </w:rPr>
        <w:t xml:space="preserve"> </w:t>
      </w:r>
    </w:p>
    <w:tbl>
      <w:tblPr>
        <w:tblW w:w="0" w:type="auto"/>
        <w:tblLayout w:type="fixed"/>
        <w:tblLook w:val="06A0" w:firstRow="1" w:lastRow="0" w:firstColumn="1" w:lastColumn="0" w:noHBand="1" w:noVBand="1"/>
      </w:tblPr>
      <w:tblGrid>
        <w:gridCol w:w="236"/>
        <w:gridCol w:w="653"/>
        <w:gridCol w:w="236"/>
        <w:gridCol w:w="659"/>
        <w:gridCol w:w="236"/>
        <w:gridCol w:w="672"/>
        <w:gridCol w:w="236"/>
        <w:gridCol w:w="672"/>
        <w:gridCol w:w="236"/>
        <w:gridCol w:w="992"/>
      </w:tblGrid>
      <w:tr w:rsidR="4AE6B947" w14:paraId="6298089D" w14:textId="77777777" w:rsidTr="4AE6B947">
        <w:trPr>
          <w:trHeight w:val="300"/>
        </w:trPr>
        <w:tc>
          <w:tcPr>
            <w:tcW w:w="92" w:type="dxa"/>
            <w:vAlign w:val="center"/>
          </w:tcPr>
          <w:p w14:paraId="453351EE" w14:textId="0A497F3F" w:rsidR="4AE6B947" w:rsidRDefault="4AE6B947"/>
        </w:tc>
        <w:tc>
          <w:tcPr>
            <w:tcW w:w="653" w:type="dxa"/>
            <w:vAlign w:val="center"/>
          </w:tcPr>
          <w:p w14:paraId="46882D74" w14:textId="4CD5CBE7" w:rsidR="4AE6B947" w:rsidRDefault="4AE6B947"/>
        </w:tc>
        <w:tc>
          <w:tcPr>
            <w:tcW w:w="142" w:type="dxa"/>
            <w:vAlign w:val="center"/>
          </w:tcPr>
          <w:p w14:paraId="534C9A1D" w14:textId="325BB8E0" w:rsidR="4AE6B947" w:rsidRDefault="4AE6B947"/>
        </w:tc>
        <w:tc>
          <w:tcPr>
            <w:tcW w:w="659" w:type="dxa"/>
            <w:vAlign w:val="center"/>
          </w:tcPr>
          <w:p w14:paraId="44139B13" w14:textId="51268ED4" w:rsidR="4AE6B947" w:rsidRDefault="4AE6B947"/>
        </w:tc>
        <w:tc>
          <w:tcPr>
            <w:tcW w:w="136" w:type="dxa"/>
            <w:vAlign w:val="center"/>
          </w:tcPr>
          <w:p w14:paraId="5B40F2BD" w14:textId="45430D95" w:rsidR="4AE6B947" w:rsidRDefault="4AE6B947"/>
        </w:tc>
        <w:tc>
          <w:tcPr>
            <w:tcW w:w="672" w:type="dxa"/>
            <w:vAlign w:val="center"/>
          </w:tcPr>
          <w:p w14:paraId="516F96F8" w14:textId="2DD3AA27" w:rsidR="4AE6B947" w:rsidRDefault="4AE6B947"/>
        </w:tc>
        <w:tc>
          <w:tcPr>
            <w:tcW w:w="142" w:type="dxa"/>
            <w:vAlign w:val="center"/>
          </w:tcPr>
          <w:p w14:paraId="58F6886D" w14:textId="37E68D59" w:rsidR="4AE6B947" w:rsidRDefault="4AE6B947"/>
        </w:tc>
        <w:tc>
          <w:tcPr>
            <w:tcW w:w="672" w:type="dxa"/>
            <w:vAlign w:val="center"/>
          </w:tcPr>
          <w:p w14:paraId="2B868875" w14:textId="17107B35" w:rsidR="4AE6B947" w:rsidRDefault="4AE6B947"/>
        </w:tc>
        <w:tc>
          <w:tcPr>
            <w:tcW w:w="160" w:type="dxa"/>
            <w:vAlign w:val="center"/>
          </w:tcPr>
          <w:p w14:paraId="49047626" w14:textId="1316452E" w:rsidR="4AE6B947" w:rsidRDefault="4AE6B947"/>
        </w:tc>
        <w:tc>
          <w:tcPr>
            <w:tcW w:w="992" w:type="dxa"/>
            <w:vAlign w:val="center"/>
          </w:tcPr>
          <w:p w14:paraId="6EB9A08D" w14:textId="3742D0C6" w:rsidR="4AE6B947" w:rsidRDefault="4AE6B947"/>
        </w:tc>
      </w:tr>
      <w:tr w:rsidR="4AE6B947" w14:paraId="26F428B3" w14:textId="77777777" w:rsidTr="4AE6B947">
        <w:trPr>
          <w:trHeight w:val="15"/>
        </w:trPr>
        <w:tc>
          <w:tcPr>
            <w:tcW w:w="92" w:type="dxa"/>
            <w:vAlign w:val="center"/>
          </w:tcPr>
          <w:p w14:paraId="583C3FD2" w14:textId="73996F5B" w:rsidR="4AE6B947" w:rsidRDefault="4AE6B947"/>
        </w:tc>
        <w:tc>
          <w:tcPr>
            <w:tcW w:w="3236" w:type="dxa"/>
            <w:gridSpan w:val="8"/>
            <w:vAlign w:val="center"/>
          </w:tcPr>
          <w:p w14:paraId="4B622740" w14:textId="13103982" w:rsidR="4AE6B947" w:rsidRDefault="4AE6B947"/>
        </w:tc>
        <w:tc>
          <w:tcPr>
            <w:tcW w:w="992" w:type="dxa"/>
            <w:vMerge w:val="restart"/>
          </w:tcPr>
          <w:p w14:paraId="210460A1" w14:textId="4E875B09" w:rsidR="4AE6B947" w:rsidRDefault="4AE6B947" w:rsidP="4AE6B947">
            <w:pPr>
              <w:spacing w:after="0"/>
            </w:pPr>
          </w:p>
        </w:tc>
      </w:tr>
      <w:tr w:rsidR="4AE6B947" w14:paraId="633D724E" w14:textId="77777777" w:rsidTr="4AE6B947">
        <w:trPr>
          <w:trHeight w:val="15"/>
        </w:trPr>
        <w:tc>
          <w:tcPr>
            <w:tcW w:w="92" w:type="dxa"/>
            <w:vAlign w:val="center"/>
          </w:tcPr>
          <w:p w14:paraId="23B3C57D" w14:textId="60A647A1" w:rsidR="4AE6B947" w:rsidRDefault="4AE6B947"/>
        </w:tc>
        <w:tc>
          <w:tcPr>
            <w:tcW w:w="653" w:type="dxa"/>
            <w:vMerge w:val="restart"/>
          </w:tcPr>
          <w:p w14:paraId="2628699B" w14:textId="4726A589" w:rsidR="4AE6B947" w:rsidRDefault="4AE6B947" w:rsidP="4AE6B947">
            <w:pPr>
              <w:spacing w:after="0"/>
            </w:pPr>
          </w:p>
        </w:tc>
        <w:tc>
          <w:tcPr>
            <w:tcW w:w="142" w:type="dxa"/>
            <w:vAlign w:val="center"/>
          </w:tcPr>
          <w:p w14:paraId="744930A7" w14:textId="72743A7E" w:rsidR="4AE6B947" w:rsidRDefault="4AE6B947"/>
        </w:tc>
        <w:tc>
          <w:tcPr>
            <w:tcW w:w="659" w:type="dxa"/>
            <w:vMerge w:val="restart"/>
          </w:tcPr>
          <w:p w14:paraId="60D84E13" w14:textId="0088369D" w:rsidR="4AE6B947" w:rsidRDefault="4AE6B947" w:rsidP="4AE6B947">
            <w:pPr>
              <w:spacing w:after="0"/>
            </w:pPr>
          </w:p>
        </w:tc>
        <w:tc>
          <w:tcPr>
            <w:tcW w:w="950" w:type="dxa"/>
            <w:gridSpan w:val="3"/>
            <w:vAlign w:val="center"/>
          </w:tcPr>
          <w:p w14:paraId="420D56E0" w14:textId="48BBD58E" w:rsidR="4AE6B947" w:rsidRDefault="4AE6B947"/>
        </w:tc>
        <w:tc>
          <w:tcPr>
            <w:tcW w:w="672" w:type="dxa"/>
            <w:vMerge w:val="restart"/>
          </w:tcPr>
          <w:p w14:paraId="7C8F6E63" w14:textId="4A05E4F6" w:rsidR="4AE6B947" w:rsidRDefault="4AE6B947" w:rsidP="4AE6B947">
            <w:pPr>
              <w:spacing w:after="0"/>
            </w:pPr>
          </w:p>
        </w:tc>
        <w:tc>
          <w:tcPr>
            <w:tcW w:w="160" w:type="dxa"/>
            <w:vAlign w:val="center"/>
          </w:tcPr>
          <w:p w14:paraId="5840153F" w14:textId="406299C9" w:rsidR="4AE6B947" w:rsidRDefault="4AE6B947"/>
        </w:tc>
        <w:tc>
          <w:tcPr>
            <w:tcW w:w="992" w:type="dxa"/>
            <w:vMerge/>
            <w:vAlign w:val="center"/>
          </w:tcPr>
          <w:p w14:paraId="11939F9A" w14:textId="77777777" w:rsidR="00666635" w:rsidRDefault="00666635"/>
        </w:tc>
      </w:tr>
      <w:tr w:rsidR="4AE6B947" w14:paraId="249390C3" w14:textId="77777777" w:rsidTr="4AE6B947">
        <w:trPr>
          <w:trHeight w:val="3345"/>
        </w:trPr>
        <w:tc>
          <w:tcPr>
            <w:tcW w:w="92" w:type="dxa"/>
            <w:vAlign w:val="center"/>
          </w:tcPr>
          <w:p w14:paraId="6839FBBB" w14:textId="7830D021" w:rsidR="4AE6B947" w:rsidRDefault="4AE6B947"/>
        </w:tc>
        <w:tc>
          <w:tcPr>
            <w:tcW w:w="653" w:type="dxa"/>
            <w:vMerge/>
            <w:vAlign w:val="center"/>
          </w:tcPr>
          <w:p w14:paraId="025D992B" w14:textId="77777777" w:rsidR="00666635" w:rsidRDefault="00666635"/>
        </w:tc>
        <w:tc>
          <w:tcPr>
            <w:tcW w:w="142" w:type="dxa"/>
            <w:vAlign w:val="center"/>
          </w:tcPr>
          <w:p w14:paraId="7986BDA5" w14:textId="352508BA" w:rsidR="4AE6B947" w:rsidRDefault="4AE6B947"/>
        </w:tc>
        <w:tc>
          <w:tcPr>
            <w:tcW w:w="659" w:type="dxa"/>
            <w:vMerge/>
            <w:vAlign w:val="center"/>
          </w:tcPr>
          <w:p w14:paraId="58456E73" w14:textId="77777777" w:rsidR="00666635" w:rsidRDefault="00666635"/>
        </w:tc>
        <w:tc>
          <w:tcPr>
            <w:tcW w:w="136" w:type="dxa"/>
            <w:vAlign w:val="center"/>
          </w:tcPr>
          <w:p w14:paraId="00079F7A" w14:textId="30C176E4" w:rsidR="4AE6B947" w:rsidRDefault="4AE6B947"/>
        </w:tc>
        <w:tc>
          <w:tcPr>
            <w:tcW w:w="672" w:type="dxa"/>
            <w:vMerge w:val="restart"/>
          </w:tcPr>
          <w:p w14:paraId="2485093D" w14:textId="42B7AF2C" w:rsidR="4AE6B947" w:rsidRDefault="4AE6B947" w:rsidP="4AE6B947">
            <w:pPr>
              <w:spacing w:after="0"/>
            </w:pPr>
          </w:p>
        </w:tc>
        <w:tc>
          <w:tcPr>
            <w:tcW w:w="142" w:type="dxa"/>
            <w:vAlign w:val="center"/>
          </w:tcPr>
          <w:p w14:paraId="5FD5112D" w14:textId="13F02E3F" w:rsidR="4AE6B947" w:rsidRDefault="4AE6B947"/>
        </w:tc>
        <w:tc>
          <w:tcPr>
            <w:tcW w:w="672" w:type="dxa"/>
            <w:vMerge/>
            <w:vAlign w:val="center"/>
          </w:tcPr>
          <w:p w14:paraId="04A5747F" w14:textId="77777777" w:rsidR="00666635" w:rsidRDefault="00666635"/>
        </w:tc>
        <w:tc>
          <w:tcPr>
            <w:tcW w:w="160" w:type="dxa"/>
            <w:vAlign w:val="center"/>
          </w:tcPr>
          <w:p w14:paraId="44F388E9" w14:textId="4D95CE60" w:rsidR="4AE6B947" w:rsidRDefault="4AE6B947"/>
        </w:tc>
        <w:tc>
          <w:tcPr>
            <w:tcW w:w="992" w:type="dxa"/>
            <w:vMerge/>
            <w:vAlign w:val="center"/>
          </w:tcPr>
          <w:p w14:paraId="58A53E59" w14:textId="77777777" w:rsidR="00666635" w:rsidRDefault="00666635"/>
        </w:tc>
      </w:tr>
      <w:tr w:rsidR="4AE6B947" w14:paraId="66063F43" w14:textId="77777777" w:rsidTr="4AE6B947">
        <w:trPr>
          <w:trHeight w:val="15"/>
        </w:trPr>
        <w:tc>
          <w:tcPr>
            <w:tcW w:w="92" w:type="dxa"/>
            <w:vAlign w:val="center"/>
          </w:tcPr>
          <w:p w14:paraId="45E7FD8B" w14:textId="6B0B7000" w:rsidR="4AE6B947" w:rsidRDefault="4AE6B947"/>
        </w:tc>
        <w:tc>
          <w:tcPr>
            <w:tcW w:w="653" w:type="dxa"/>
            <w:vAlign w:val="center"/>
          </w:tcPr>
          <w:p w14:paraId="0025E8A4" w14:textId="72570A91" w:rsidR="4AE6B947" w:rsidRDefault="4AE6B947"/>
        </w:tc>
        <w:tc>
          <w:tcPr>
            <w:tcW w:w="142" w:type="dxa"/>
            <w:vAlign w:val="center"/>
          </w:tcPr>
          <w:p w14:paraId="4C0CD005" w14:textId="0A1358F6" w:rsidR="4AE6B947" w:rsidRDefault="4AE6B947"/>
        </w:tc>
        <w:tc>
          <w:tcPr>
            <w:tcW w:w="659" w:type="dxa"/>
            <w:vMerge/>
            <w:vAlign w:val="center"/>
          </w:tcPr>
          <w:p w14:paraId="4BA90833" w14:textId="77777777" w:rsidR="00666635" w:rsidRDefault="00666635"/>
        </w:tc>
        <w:tc>
          <w:tcPr>
            <w:tcW w:w="136" w:type="dxa"/>
            <w:vAlign w:val="center"/>
          </w:tcPr>
          <w:p w14:paraId="4514EABE" w14:textId="24AA0F77" w:rsidR="4AE6B947" w:rsidRDefault="4AE6B947"/>
        </w:tc>
        <w:tc>
          <w:tcPr>
            <w:tcW w:w="672" w:type="dxa"/>
            <w:vMerge/>
            <w:vAlign w:val="center"/>
          </w:tcPr>
          <w:p w14:paraId="046093F3" w14:textId="77777777" w:rsidR="00666635" w:rsidRDefault="00666635"/>
        </w:tc>
        <w:tc>
          <w:tcPr>
            <w:tcW w:w="142" w:type="dxa"/>
            <w:vAlign w:val="center"/>
          </w:tcPr>
          <w:p w14:paraId="327D6C29" w14:textId="308F06BC" w:rsidR="4AE6B947" w:rsidRDefault="4AE6B947"/>
        </w:tc>
        <w:tc>
          <w:tcPr>
            <w:tcW w:w="672" w:type="dxa"/>
            <w:vMerge/>
            <w:vAlign w:val="center"/>
          </w:tcPr>
          <w:p w14:paraId="64534C63" w14:textId="77777777" w:rsidR="00666635" w:rsidRDefault="00666635"/>
        </w:tc>
        <w:tc>
          <w:tcPr>
            <w:tcW w:w="160" w:type="dxa"/>
            <w:vAlign w:val="center"/>
          </w:tcPr>
          <w:p w14:paraId="1FC47813" w14:textId="566560B3" w:rsidR="4AE6B947" w:rsidRDefault="4AE6B947"/>
        </w:tc>
        <w:tc>
          <w:tcPr>
            <w:tcW w:w="992" w:type="dxa"/>
            <w:vMerge/>
            <w:vAlign w:val="center"/>
          </w:tcPr>
          <w:p w14:paraId="30920584" w14:textId="77777777" w:rsidR="00666635" w:rsidRDefault="00666635"/>
        </w:tc>
      </w:tr>
      <w:tr w:rsidR="4AE6B947" w14:paraId="62310B41" w14:textId="77777777" w:rsidTr="4AE6B947">
        <w:trPr>
          <w:trHeight w:val="60"/>
        </w:trPr>
        <w:tc>
          <w:tcPr>
            <w:tcW w:w="92" w:type="dxa"/>
            <w:vAlign w:val="center"/>
          </w:tcPr>
          <w:p w14:paraId="4ECBF7B3" w14:textId="7FC1EC37" w:rsidR="4AE6B947" w:rsidRDefault="4AE6B947"/>
        </w:tc>
        <w:tc>
          <w:tcPr>
            <w:tcW w:w="653" w:type="dxa"/>
            <w:vAlign w:val="center"/>
          </w:tcPr>
          <w:p w14:paraId="17A3E0A3" w14:textId="1D935D67" w:rsidR="4AE6B947" w:rsidRDefault="4AE6B947"/>
        </w:tc>
        <w:tc>
          <w:tcPr>
            <w:tcW w:w="142" w:type="dxa"/>
            <w:vAlign w:val="center"/>
          </w:tcPr>
          <w:p w14:paraId="28F03485" w14:textId="058926B6" w:rsidR="4AE6B947" w:rsidRDefault="4AE6B947"/>
        </w:tc>
        <w:tc>
          <w:tcPr>
            <w:tcW w:w="659" w:type="dxa"/>
            <w:vAlign w:val="center"/>
          </w:tcPr>
          <w:p w14:paraId="6CCEB9D3" w14:textId="67926417" w:rsidR="4AE6B947" w:rsidRDefault="4AE6B947"/>
        </w:tc>
        <w:tc>
          <w:tcPr>
            <w:tcW w:w="136" w:type="dxa"/>
            <w:vAlign w:val="center"/>
          </w:tcPr>
          <w:p w14:paraId="3C178BA6" w14:textId="0C91FF74" w:rsidR="4AE6B947" w:rsidRDefault="4AE6B947"/>
        </w:tc>
        <w:tc>
          <w:tcPr>
            <w:tcW w:w="672" w:type="dxa"/>
            <w:vMerge/>
            <w:vAlign w:val="center"/>
          </w:tcPr>
          <w:p w14:paraId="26DCD215" w14:textId="77777777" w:rsidR="00666635" w:rsidRDefault="00666635"/>
        </w:tc>
        <w:tc>
          <w:tcPr>
            <w:tcW w:w="142" w:type="dxa"/>
            <w:vAlign w:val="center"/>
          </w:tcPr>
          <w:p w14:paraId="25DA631C" w14:textId="09B4351B" w:rsidR="4AE6B947" w:rsidRDefault="4AE6B947"/>
        </w:tc>
        <w:tc>
          <w:tcPr>
            <w:tcW w:w="672" w:type="dxa"/>
            <w:vMerge/>
            <w:vAlign w:val="center"/>
          </w:tcPr>
          <w:p w14:paraId="16791FAF" w14:textId="77777777" w:rsidR="00666635" w:rsidRDefault="00666635"/>
        </w:tc>
        <w:tc>
          <w:tcPr>
            <w:tcW w:w="160" w:type="dxa"/>
            <w:vAlign w:val="center"/>
          </w:tcPr>
          <w:p w14:paraId="4C69B2E9" w14:textId="1F72AC2A" w:rsidR="4AE6B947" w:rsidRDefault="4AE6B947"/>
        </w:tc>
        <w:tc>
          <w:tcPr>
            <w:tcW w:w="992" w:type="dxa"/>
            <w:vMerge/>
            <w:vAlign w:val="center"/>
          </w:tcPr>
          <w:p w14:paraId="78BD43F9" w14:textId="77777777" w:rsidR="00666635" w:rsidRDefault="00666635"/>
        </w:tc>
      </w:tr>
      <w:tr w:rsidR="4AE6B947" w14:paraId="50266CA8" w14:textId="77777777" w:rsidTr="4AE6B947">
        <w:trPr>
          <w:trHeight w:val="30"/>
        </w:trPr>
        <w:tc>
          <w:tcPr>
            <w:tcW w:w="92" w:type="dxa"/>
            <w:vAlign w:val="center"/>
          </w:tcPr>
          <w:p w14:paraId="688234A1" w14:textId="135D3B91" w:rsidR="4AE6B947" w:rsidRDefault="4AE6B947"/>
        </w:tc>
        <w:tc>
          <w:tcPr>
            <w:tcW w:w="653" w:type="dxa"/>
            <w:vAlign w:val="center"/>
          </w:tcPr>
          <w:p w14:paraId="485D1BE1" w14:textId="12E24CE4" w:rsidR="4AE6B947" w:rsidRDefault="4AE6B947"/>
        </w:tc>
        <w:tc>
          <w:tcPr>
            <w:tcW w:w="142" w:type="dxa"/>
            <w:vAlign w:val="center"/>
          </w:tcPr>
          <w:p w14:paraId="4D7D8B3B" w14:textId="1967A02E" w:rsidR="4AE6B947" w:rsidRDefault="4AE6B947"/>
        </w:tc>
        <w:tc>
          <w:tcPr>
            <w:tcW w:w="659" w:type="dxa"/>
            <w:vAlign w:val="center"/>
          </w:tcPr>
          <w:p w14:paraId="51E1A736" w14:textId="1CEFC43D" w:rsidR="4AE6B947" w:rsidRDefault="4AE6B947"/>
        </w:tc>
        <w:tc>
          <w:tcPr>
            <w:tcW w:w="136" w:type="dxa"/>
            <w:vAlign w:val="center"/>
          </w:tcPr>
          <w:p w14:paraId="5FCAC582" w14:textId="42C1663E" w:rsidR="4AE6B947" w:rsidRDefault="4AE6B947"/>
        </w:tc>
        <w:tc>
          <w:tcPr>
            <w:tcW w:w="672" w:type="dxa"/>
            <w:vAlign w:val="center"/>
          </w:tcPr>
          <w:p w14:paraId="1EAE7C54" w14:textId="039E82D6" w:rsidR="4AE6B947" w:rsidRDefault="4AE6B947"/>
        </w:tc>
        <w:tc>
          <w:tcPr>
            <w:tcW w:w="142" w:type="dxa"/>
            <w:vAlign w:val="center"/>
          </w:tcPr>
          <w:p w14:paraId="19F1CF37" w14:textId="64CD5CF9" w:rsidR="4AE6B947" w:rsidRDefault="4AE6B947"/>
        </w:tc>
        <w:tc>
          <w:tcPr>
            <w:tcW w:w="672" w:type="dxa"/>
            <w:vAlign w:val="center"/>
          </w:tcPr>
          <w:p w14:paraId="318F40EC" w14:textId="19BFE312" w:rsidR="4AE6B947" w:rsidRDefault="4AE6B947"/>
        </w:tc>
        <w:tc>
          <w:tcPr>
            <w:tcW w:w="160" w:type="dxa"/>
            <w:vAlign w:val="center"/>
          </w:tcPr>
          <w:p w14:paraId="501FF63C" w14:textId="6839EBDF" w:rsidR="4AE6B947" w:rsidRDefault="4AE6B947"/>
        </w:tc>
        <w:tc>
          <w:tcPr>
            <w:tcW w:w="992" w:type="dxa"/>
            <w:vMerge/>
            <w:vAlign w:val="center"/>
          </w:tcPr>
          <w:p w14:paraId="50E2ECC3" w14:textId="77777777" w:rsidR="00666635" w:rsidRDefault="00666635"/>
        </w:tc>
      </w:tr>
    </w:tbl>
    <w:p w14:paraId="5BD74DAC" w14:textId="1DBC1237" w:rsidR="4AE6B947" w:rsidRDefault="4AE6B947" w:rsidP="4AE6B947">
      <w:pPr>
        <w:spacing w:after="0"/>
        <w:jc w:val="both"/>
      </w:pPr>
      <w:r>
        <w:br/>
      </w:r>
      <w:r w:rsidRPr="4AE6B947">
        <w:rPr>
          <w:rFonts w:ascii="Times New Roman" w:eastAsia="Times New Roman" w:hAnsi="Times New Roman" w:cs="Times New Roman"/>
          <w:sz w:val="24"/>
          <w:szCs w:val="24"/>
        </w:rPr>
        <w:t>The mobile app is designed for both u</w:t>
      </w:r>
      <w:r w:rsidRPr="4AE6B947">
        <w:rPr>
          <w:rFonts w:ascii="Times New Roman" w:eastAsia="Times New Roman" w:hAnsi="Times New Roman" w:cs="Times New Roman"/>
          <w:sz w:val="24"/>
          <w:szCs w:val="24"/>
        </w:rPr>
        <w:t>sers and administrators. The interfaces allow users to view their water usage data in real time. This instant access ensures that users can response when raising water usage and make decisions quickly. With the solenoid valve, the most important function of this mobile interface is if water leakage detection users can automatically turn off the water meter from anywhere</w:t>
      </w:r>
      <w:r w:rsidRPr="4AE6B947">
        <w:rPr>
          <w:rFonts w:ascii="Calibri" w:eastAsia="Calibri" w:hAnsi="Calibri" w:cs="Calibri"/>
          <w:sz w:val="24"/>
          <w:szCs w:val="24"/>
        </w:rPr>
        <w:t xml:space="preserve"> </w:t>
      </w:r>
      <w:r w:rsidRPr="4AE6B947">
        <w:rPr>
          <w:rFonts w:ascii="Times New Roman" w:eastAsia="Times New Roman" w:hAnsi="Times New Roman" w:cs="Times New Roman"/>
          <w:sz w:val="24"/>
          <w:szCs w:val="24"/>
        </w:rPr>
        <w:t xml:space="preserve"> . Water leak detection algorithms </w:t>
      </w:r>
      <w:r w:rsidRPr="4AE6B947">
        <w:rPr>
          <w:rFonts w:ascii="Times New Roman" w:eastAsia="Times New Roman" w:hAnsi="Times New Roman" w:cs="Times New Roman"/>
          <w:sz w:val="24"/>
          <w:szCs w:val="24"/>
          <w:lang w:val="en-GB"/>
        </w:rPr>
        <w:t xml:space="preserve">prevent water wastage. This function will send notifications and alerts to users of mobile phones. Quick detection helps users minimize water wastage and reduce cost. </w:t>
      </w:r>
    </w:p>
    <w:p w14:paraId="34EAF74D" w14:textId="4625DBAC" w:rsidR="4AE6B947" w:rsidRDefault="4AE6B947" w:rsidP="4AE6B947">
      <w:pPr>
        <w:spacing w:after="0"/>
        <w:jc w:val="both"/>
      </w:pPr>
      <w:r w:rsidRPr="4AE6B947">
        <w:rPr>
          <w:rFonts w:ascii="Times New Roman" w:eastAsia="Times New Roman" w:hAnsi="Times New Roman" w:cs="Times New Roman"/>
          <w:sz w:val="24"/>
          <w:szCs w:val="24"/>
          <w:lang w:val="en-GB"/>
        </w:rPr>
        <w:t xml:space="preserve"> </w:t>
      </w:r>
    </w:p>
    <w:p w14:paraId="207990DA" w14:textId="68EFE555" w:rsidR="4AE6B947" w:rsidRDefault="4AE6B947" w:rsidP="4AE6B947">
      <w:pPr>
        <w:spacing w:after="0"/>
        <w:jc w:val="both"/>
      </w:pPr>
      <w:r w:rsidRPr="4AE6B947">
        <w:rPr>
          <w:rFonts w:ascii="Segoe UI" w:eastAsia="Segoe UI" w:hAnsi="Segoe UI" w:cs="Segoe UI"/>
          <w:sz w:val="18"/>
          <w:szCs w:val="18"/>
          <w:lang w:val="en-GB"/>
        </w:rPr>
        <w:t xml:space="preserve"> </w:t>
      </w:r>
    </w:p>
    <w:p w14:paraId="555F9774" w14:textId="4D198C15" w:rsidR="4AE6B947" w:rsidRDefault="4AE6B947" w:rsidP="4AE6B947">
      <w:pPr>
        <w:spacing w:after="0"/>
        <w:jc w:val="both"/>
      </w:pPr>
      <w:r w:rsidRPr="4AE6B947">
        <w:rPr>
          <w:rFonts w:ascii="Times New Roman" w:eastAsia="Times New Roman" w:hAnsi="Times New Roman" w:cs="Times New Roman"/>
          <w:sz w:val="24"/>
          <w:szCs w:val="24"/>
        </w:rPr>
        <w:t xml:space="preserve"> </w:t>
      </w:r>
    </w:p>
    <w:p w14:paraId="415C3241" w14:textId="0D8E268A" w:rsidR="4AE6B947" w:rsidRDefault="4AE6B947" w:rsidP="4AE6B947">
      <w:pPr>
        <w:spacing w:after="0"/>
        <w:jc w:val="both"/>
      </w:pPr>
      <w:r w:rsidRPr="4AE6B947">
        <w:rPr>
          <w:rFonts w:ascii="Times New Roman" w:eastAsia="Times New Roman" w:hAnsi="Times New Roman" w:cs="Times New Roman"/>
          <w:b/>
          <w:bCs/>
          <w:sz w:val="24"/>
          <w:szCs w:val="24"/>
        </w:rPr>
        <w:t>Device tracking and water leakage detection</w:t>
      </w:r>
      <w:r w:rsidRPr="4AE6B947">
        <w:rPr>
          <w:rFonts w:ascii="Times New Roman" w:eastAsia="Times New Roman" w:hAnsi="Times New Roman" w:cs="Times New Roman"/>
          <w:sz w:val="24"/>
          <w:szCs w:val="24"/>
          <w:lang w:val="en-GB"/>
        </w:rPr>
        <w:t xml:space="preserve"> </w:t>
      </w:r>
    </w:p>
    <w:p w14:paraId="163253C6" w14:textId="460C8F57" w:rsidR="4AE6B947" w:rsidRDefault="4AE6B947" w:rsidP="4AE6B947">
      <w:pPr>
        <w:spacing w:after="0"/>
        <w:jc w:val="both"/>
      </w:pPr>
      <w:r w:rsidRPr="4AE6B947">
        <w:rPr>
          <w:rFonts w:ascii="Segoe UI" w:eastAsia="Segoe UI" w:hAnsi="Segoe UI" w:cs="Segoe UI"/>
          <w:sz w:val="18"/>
          <w:szCs w:val="18"/>
          <w:lang w:val="en-GB"/>
        </w:rPr>
        <w:t xml:space="preserve"> </w:t>
      </w:r>
    </w:p>
    <w:p w14:paraId="64197B0E" w14:textId="2473A574" w:rsidR="4AE6B947" w:rsidRDefault="4AE6B947" w:rsidP="4AE6B947">
      <w:pPr>
        <w:spacing w:after="0"/>
        <w:jc w:val="both"/>
      </w:pPr>
      <w:r w:rsidRPr="4AE6B947">
        <w:rPr>
          <w:rFonts w:ascii="Times New Roman" w:eastAsia="Times New Roman" w:hAnsi="Times New Roman" w:cs="Times New Roman"/>
          <w:sz w:val="24"/>
          <w:szCs w:val="24"/>
        </w:rPr>
        <w:t>However, the administrators allow to view and track water meter anywhere using this GPRS/GSM module</w:t>
      </w:r>
      <w:r w:rsidRPr="4AE6B947">
        <w:rPr>
          <w:rFonts w:ascii="Calibri" w:eastAsia="Calibri" w:hAnsi="Calibri" w:cs="Calibri"/>
          <w:sz w:val="24"/>
          <w:szCs w:val="24"/>
        </w:rPr>
        <w:t xml:space="preserve"> </w:t>
      </w:r>
      <w:r w:rsidRPr="4AE6B947">
        <w:rPr>
          <w:rFonts w:ascii="Times New Roman" w:eastAsia="Times New Roman" w:hAnsi="Times New Roman" w:cs="Times New Roman"/>
          <w:sz w:val="24"/>
          <w:szCs w:val="24"/>
        </w:rPr>
        <w:t>. This function is thoughtful to find out users’ location. Also, admins can add unaccustomed users and devices in this system using separate interfaces.it will be useful to tracking devices and find whether authorized users. Water leak detection algorithms prevent water wastage. This function will send notifications and alerts to user mobile phones</w:t>
      </w:r>
      <w:r w:rsidRPr="4AE6B947">
        <w:rPr>
          <w:rFonts w:ascii="Calibri" w:eastAsia="Calibri" w:hAnsi="Calibri" w:cs="Calibri"/>
          <w:sz w:val="24"/>
          <w:szCs w:val="24"/>
        </w:rPr>
        <w:t xml:space="preserve"> </w:t>
      </w:r>
      <w:r w:rsidRPr="4AE6B947">
        <w:rPr>
          <w:rFonts w:ascii="Times New Roman" w:eastAsia="Times New Roman" w:hAnsi="Times New Roman" w:cs="Times New Roman"/>
          <w:sz w:val="24"/>
          <w:szCs w:val="24"/>
        </w:rPr>
        <w:t xml:space="preserve">. </w:t>
      </w:r>
      <w:r w:rsidRPr="4AE6B947">
        <w:rPr>
          <w:rFonts w:ascii="Times New Roman" w:eastAsia="Times New Roman" w:hAnsi="Times New Roman" w:cs="Times New Roman"/>
          <w:sz w:val="24"/>
          <w:szCs w:val="24"/>
        </w:rPr>
        <w:lastRenderedPageBreak/>
        <w:t xml:space="preserve">Quick detections help users minimize water wastage and reduce cost. </w:t>
      </w:r>
    </w:p>
    <w:p w14:paraId="64FCC1CC" w14:textId="1BEB9670" w:rsidR="4AE6B947" w:rsidRDefault="4AE6B947" w:rsidP="4AE6B947">
      <w:pPr>
        <w:spacing w:after="0"/>
        <w:jc w:val="both"/>
      </w:pPr>
      <w:r w:rsidRPr="4AE6B947">
        <w:rPr>
          <w:rFonts w:ascii="Times New Roman" w:eastAsia="Times New Roman" w:hAnsi="Times New Roman" w:cs="Times New Roman"/>
          <w:sz w:val="24"/>
          <w:szCs w:val="24"/>
        </w:rPr>
        <w:t>Eventually, the smart water meter system is about the next level of technology. It allows be understanding and control their water usage, encourages a sense of responsibility and ownership over this valuable resource. Our system is being developed for improving water conservation with modern technology to minimize the difficulties in the current system.</w:t>
      </w:r>
      <w:r w:rsidRPr="4AE6B947">
        <w:rPr>
          <w:rFonts w:ascii="Times New Roman" w:eastAsia="Times New Roman" w:hAnsi="Times New Roman" w:cs="Times New Roman"/>
          <w:sz w:val="24"/>
          <w:szCs w:val="24"/>
          <w:lang w:val="en-GB"/>
        </w:rPr>
        <w:t xml:space="preserve"> </w:t>
      </w:r>
    </w:p>
    <w:p w14:paraId="6AD75D09" w14:textId="561E574E" w:rsidR="4AE6B947" w:rsidRDefault="4AE6B947" w:rsidP="4AE6B947">
      <w:pPr>
        <w:spacing w:after="0"/>
        <w:jc w:val="both"/>
      </w:pPr>
      <w:r w:rsidRPr="4AE6B947">
        <w:rPr>
          <w:rFonts w:ascii="Times New Roman" w:eastAsia="Times New Roman" w:hAnsi="Times New Roman" w:cs="Times New Roman"/>
          <w:sz w:val="24"/>
          <w:szCs w:val="24"/>
          <w:lang w:val="en-GB"/>
        </w:rPr>
        <w:t xml:space="preserve"> </w:t>
      </w:r>
    </w:p>
    <w:p w14:paraId="568FED4B" w14:textId="2FE7F849" w:rsidR="4AE6B947" w:rsidRDefault="4AE6B947" w:rsidP="4AE6B947">
      <w:pPr>
        <w:spacing w:after="0"/>
        <w:jc w:val="both"/>
      </w:pPr>
      <w:r w:rsidRPr="4AE6B947">
        <w:rPr>
          <w:rFonts w:ascii="Times New Roman" w:eastAsia="Times New Roman" w:hAnsi="Times New Roman" w:cs="Times New Roman"/>
          <w:sz w:val="24"/>
          <w:szCs w:val="24"/>
          <w:lang w:val="en-GB"/>
        </w:rPr>
        <w:t xml:space="preserve"> </w:t>
      </w:r>
    </w:p>
    <w:p w14:paraId="4D44C529" w14:textId="48F6D08C" w:rsidR="4AE6B947" w:rsidRDefault="4AE6B947" w:rsidP="4AE6B947">
      <w:pPr>
        <w:spacing w:after="0"/>
        <w:jc w:val="both"/>
      </w:pPr>
      <w:r w:rsidRPr="4AE6B947">
        <w:rPr>
          <w:rFonts w:ascii="Times New Roman" w:eastAsia="Times New Roman" w:hAnsi="Times New Roman" w:cs="Times New Roman"/>
          <w:b/>
          <w:bCs/>
          <w:sz w:val="24"/>
          <w:szCs w:val="24"/>
          <w:lang w:val="en-GB"/>
        </w:rPr>
        <w:t>2.1.1 Functional Requirements</w:t>
      </w:r>
    </w:p>
    <w:p w14:paraId="04D2F8E1" w14:textId="504CFAD0" w:rsidR="4AE6B947" w:rsidRDefault="4AE6B947" w:rsidP="4AE6B947">
      <w:pPr>
        <w:spacing w:after="0"/>
        <w:jc w:val="both"/>
      </w:pPr>
      <w:r w:rsidRPr="4AE6B947">
        <w:rPr>
          <w:rFonts w:ascii="Times New Roman" w:eastAsia="Times New Roman" w:hAnsi="Times New Roman" w:cs="Times New Roman"/>
          <w:sz w:val="24"/>
          <w:szCs w:val="24"/>
          <w:lang w:val="en-GB"/>
        </w:rPr>
        <w:t xml:space="preserve"> </w:t>
      </w:r>
    </w:p>
    <w:p w14:paraId="15CB1D9C" w14:textId="2A999967" w:rsidR="4AE6B947" w:rsidRDefault="4AE6B947" w:rsidP="4AE6B947">
      <w:pPr>
        <w:spacing w:after="0"/>
        <w:jc w:val="both"/>
      </w:pPr>
      <w:r w:rsidRPr="4AE6B947">
        <w:rPr>
          <w:rFonts w:ascii="Times New Roman" w:eastAsia="Times New Roman" w:hAnsi="Times New Roman" w:cs="Times New Roman"/>
          <w:u w:val="single"/>
          <w:lang w:val="en-GB"/>
        </w:rPr>
        <w:t>Functional requirements for detect the water quality</w:t>
      </w:r>
    </w:p>
    <w:p w14:paraId="65EADC0C" w14:textId="700B9943" w:rsidR="4AE6B947" w:rsidRDefault="4AE6B947" w:rsidP="4AE6B947">
      <w:pPr>
        <w:spacing w:after="0"/>
        <w:jc w:val="both"/>
      </w:pPr>
      <w:r w:rsidRPr="4AE6B947">
        <w:rPr>
          <w:rFonts w:ascii="Times New Roman" w:eastAsia="Times New Roman" w:hAnsi="Times New Roman" w:cs="Times New Roman"/>
          <w:sz w:val="24"/>
          <w:szCs w:val="24"/>
          <w:lang w:val="en-GB"/>
        </w:rPr>
        <w:t xml:space="preserve"> </w:t>
      </w:r>
    </w:p>
    <w:p w14:paraId="4A9D3DB6" w14:textId="44D360D3" w:rsidR="4AE6B947" w:rsidRDefault="4AE6B947" w:rsidP="4AE6B947">
      <w:pPr>
        <w:spacing w:after="0"/>
        <w:jc w:val="both"/>
      </w:pPr>
      <w:r w:rsidRPr="4AE6B947">
        <w:rPr>
          <w:rFonts w:ascii="Times New Roman" w:eastAsia="Times New Roman" w:hAnsi="Times New Roman" w:cs="Times New Roman"/>
          <w:sz w:val="24"/>
          <w:szCs w:val="24"/>
          <w:lang w:val="en-GB"/>
        </w:rPr>
        <w:t>TDS sensor serves as the pro</w:t>
      </w:r>
      <w:r w:rsidRPr="4AE6B947">
        <w:rPr>
          <w:rFonts w:ascii="Times New Roman" w:eastAsia="Times New Roman" w:hAnsi="Times New Roman" w:cs="Times New Roman"/>
          <w:sz w:val="24"/>
          <w:szCs w:val="24"/>
          <w:lang w:val="en-GB"/>
        </w:rPr>
        <w:t>ject’s guard for water quality, as well measuring the electrical conductivity of the water and by that implying the immersion of dissolved solids like salt and minerals. This data allows to users to use the quality of the water they consume, helping to detect polluted.</w:t>
      </w:r>
    </w:p>
    <w:p w14:paraId="51767266" w14:textId="65CDC7BE" w:rsidR="4AE6B947" w:rsidRDefault="4AE6B947" w:rsidP="4AE6B947">
      <w:pPr>
        <w:spacing w:after="0"/>
        <w:jc w:val="both"/>
      </w:pPr>
      <w:r w:rsidRPr="4AE6B947">
        <w:rPr>
          <w:rFonts w:ascii="Times New Roman" w:eastAsia="Times New Roman" w:hAnsi="Times New Roman" w:cs="Times New Roman"/>
          <w:sz w:val="24"/>
          <w:szCs w:val="24"/>
          <w:lang w:val="en-GB"/>
        </w:rPr>
        <w:t xml:space="preserve"> </w:t>
      </w:r>
    </w:p>
    <w:tbl>
      <w:tblPr>
        <w:tblStyle w:val="TableGrid"/>
        <w:tblW w:w="0" w:type="auto"/>
        <w:tblLayout w:type="fixed"/>
        <w:tblLook w:val="04A0" w:firstRow="1" w:lastRow="0" w:firstColumn="1" w:lastColumn="0" w:noHBand="0" w:noVBand="1"/>
      </w:tblPr>
      <w:tblGrid>
        <w:gridCol w:w="2160"/>
        <w:gridCol w:w="2160"/>
      </w:tblGrid>
      <w:tr w:rsidR="4AE6B947" w14:paraId="280E5D81"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2CAEC1FF" w14:textId="6FEAB7F6" w:rsidR="4AE6B947" w:rsidRDefault="4AE6B947" w:rsidP="4AE6B947">
            <w:pPr>
              <w:jc w:val="both"/>
            </w:pPr>
            <w:r w:rsidRPr="4AE6B947">
              <w:rPr>
                <w:rFonts w:ascii="Times" w:eastAsia="Times" w:hAnsi="Times" w:cs="Times"/>
                <w:color w:val="000000" w:themeColor="text1"/>
              </w:rPr>
              <w:t>Input</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2AC23470" w14:textId="6559C347" w:rsidR="4AE6B947" w:rsidRDefault="4AE6B947" w:rsidP="4AE6B947">
            <w:pPr>
              <w:jc w:val="both"/>
            </w:pPr>
            <w:r w:rsidRPr="4AE6B947">
              <w:rPr>
                <w:rFonts w:ascii="Times New Roman" w:eastAsia="Times New Roman" w:hAnsi="Times New Roman" w:cs="Times New Roman"/>
                <w:color w:val="000000" w:themeColor="text1"/>
              </w:rPr>
              <w:t>Detect the water quality by the TDS sensor</w:t>
            </w:r>
            <w:r w:rsidRPr="4AE6B947">
              <w:rPr>
                <w:rFonts w:ascii="Times New Roman" w:eastAsia="Times New Roman" w:hAnsi="Times New Roman" w:cs="Times New Roman"/>
                <w:sz w:val="24"/>
                <w:szCs w:val="24"/>
              </w:rPr>
              <w:t>.</w:t>
            </w:r>
            <w:r w:rsidRPr="4AE6B947">
              <w:rPr>
                <w:rFonts w:ascii="Times New Roman" w:eastAsia="Times New Roman" w:hAnsi="Times New Roman" w:cs="Times New Roman"/>
                <w:color w:val="000000" w:themeColor="text1"/>
              </w:rPr>
              <w:t xml:space="preserve"> </w:t>
            </w:r>
          </w:p>
        </w:tc>
      </w:tr>
      <w:tr w:rsidR="4AE6B947" w14:paraId="1B94FFAD"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0FB84401" w14:textId="645D998D" w:rsidR="4AE6B947" w:rsidRDefault="4AE6B947" w:rsidP="4AE6B947">
            <w:pPr>
              <w:jc w:val="both"/>
            </w:pPr>
            <w:r w:rsidRPr="4AE6B947">
              <w:rPr>
                <w:rFonts w:ascii="Times" w:eastAsia="Times" w:hAnsi="Times" w:cs="Times"/>
                <w:color w:val="000000" w:themeColor="text1"/>
              </w:rPr>
              <w:t>Process</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297363DE" w14:textId="5D8AFE70" w:rsidR="4AE6B947" w:rsidRDefault="4AE6B947" w:rsidP="4AE6B947">
            <w:pPr>
              <w:jc w:val="both"/>
            </w:pPr>
            <w:r w:rsidRPr="4AE6B947">
              <w:rPr>
                <w:rFonts w:ascii="Times New Roman" w:eastAsia="Times New Roman" w:hAnsi="Times New Roman" w:cs="Times New Roman"/>
                <w:color w:val="000000" w:themeColor="text1"/>
              </w:rPr>
              <w:t>Send the unhealthy water percentage to the mobile application measured with TDS values</w:t>
            </w:r>
            <w:r w:rsidRPr="4AE6B947">
              <w:rPr>
                <w:rFonts w:ascii="Times New Roman" w:eastAsia="Times New Roman" w:hAnsi="Times New Roman" w:cs="Times New Roman"/>
                <w:sz w:val="24"/>
                <w:szCs w:val="24"/>
              </w:rPr>
              <w:t>.</w:t>
            </w:r>
            <w:r w:rsidRPr="4AE6B947">
              <w:rPr>
                <w:rFonts w:ascii="Times New Roman" w:eastAsia="Times New Roman" w:hAnsi="Times New Roman" w:cs="Times New Roman"/>
                <w:color w:val="000000" w:themeColor="text1"/>
              </w:rPr>
              <w:t xml:space="preserve"> </w:t>
            </w:r>
          </w:p>
        </w:tc>
      </w:tr>
      <w:tr w:rsidR="4AE6B947" w14:paraId="1F57A95A"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Mar>
              <w:left w:w="108" w:type="dxa"/>
              <w:right w:w="108" w:type="dxa"/>
            </w:tcMar>
          </w:tcPr>
          <w:p w14:paraId="5C24533A" w14:textId="0940B1E1" w:rsidR="4AE6B947" w:rsidRDefault="4AE6B947" w:rsidP="4AE6B947">
            <w:pPr>
              <w:jc w:val="both"/>
            </w:pPr>
            <w:r w:rsidRPr="4AE6B947">
              <w:rPr>
                <w:rFonts w:ascii="Times" w:eastAsia="Times" w:hAnsi="Times" w:cs="Times"/>
                <w:color w:val="000000" w:themeColor="text1"/>
              </w:rPr>
              <w:t>Output</w:t>
            </w:r>
          </w:p>
        </w:tc>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19D8C2DA" w14:textId="6BC203AF" w:rsidR="4AE6B947" w:rsidRDefault="4AE6B947" w:rsidP="4AE6B947">
            <w:pPr>
              <w:jc w:val="both"/>
            </w:pPr>
            <w:r w:rsidRPr="4AE6B947">
              <w:rPr>
                <w:rFonts w:ascii="Times New Roman" w:eastAsia="Times New Roman" w:hAnsi="Times New Roman" w:cs="Times New Roman"/>
                <w:color w:val="000000" w:themeColor="text1"/>
              </w:rPr>
              <w:t>Display mobile application interface and a solenoid valve will close when unhealthy water increase</w:t>
            </w:r>
            <w:r w:rsidRPr="4AE6B947">
              <w:rPr>
                <w:rFonts w:ascii="Times New Roman" w:eastAsia="Times New Roman" w:hAnsi="Times New Roman" w:cs="Times New Roman"/>
                <w:sz w:val="24"/>
                <w:szCs w:val="24"/>
              </w:rPr>
              <w:t>.</w:t>
            </w:r>
            <w:r w:rsidRPr="4AE6B947">
              <w:rPr>
                <w:rFonts w:ascii="Times New Roman" w:eastAsia="Times New Roman" w:hAnsi="Times New Roman" w:cs="Times New Roman"/>
                <w:color w:val="000000" w:themeColor="text1"/>
              </w:rPr>
              <w:t xml:space="preserve"> </w:t>
            </w:r>
          </w:p>
        </w:tc>
      </w:tr>
    </w:tbl>
    <w:p w14:paraId="1DF8821F" w14:textId="2A61BE89" w:rsidR="4AE6B947" w:rsidRDefault="4AE6B947" w:rsidP="4AE6B947">
      <w:pPr>
        <w:spacing w:after="0"/>
        <w:jc w:val="both"/>
      </w:pPr>
      <w:r w:rsidRPr="4AE6B947">
        <w:rPr>
          <w:rFonts w:ascii="Segoe UI" w:eastAsia="Segoe UI" w:hAnsi="Segoe UI" w:cs="Segoe UI"/>
          <w:sz w:val="18"/>
          <w:szCs w:val="18"/>
          <w:lang w:val="en-GB"/>
        </w:rPr>
        <w:t xml:space="preserve"> </w:t>
      </w:r>
    </w:p>
    <w:p w14:paraId="5685B9A9" w14:textId="7ECD7D3D" w:rsidR="4AE6B947" w:rsidRDefault="4AE6B947" w:rsidP="4AE6B947">
      <w:pPr>
        <w:spacing w:after="0"/>
        <w:jc w:val="both"/>
      </w:pPr>
      <w:r w:rsidRPr="4AE6B947">
        <w:rPr>
          <w:rFonts w:ascii="Times New Roman" w:eastAsia="Times New Roman" w:hAnsi="Times New Roman" w:cs="Times New Roman"/>
          <w:u w:val="single"/>
          <w:lang w:val="en-GB"/>
        </w:rPr>
        <w:t>Functional requirements for detect the water leakage</w:t>
      </w:r>
    </w:p>
    <w:p w14:paraId="53088945" w14:textId="583AF9F7" w:rsidR="4AE6B947" w:rsidRDefault="4AE6B947" w:rsidP="4AE6B947">
      <w:pPr>
        <w:spacing w:after="0"/>
        <w:jc w:val="both"/>
      </w:pPr>
      <w:r w:rsidRPr="4AE6B947">
        <w:rPr>
          <w:rFonts w:ascii="Segoe UI" w:eastAsia="Segoe UI" w:hAnsi="Segoe UI" w:cs="Segoe UI"/>
          <w:sz w:val="18"/>
          <w:szCs w:val="18"/>
          <w:lang w:val="en-GB"/>
        </w:rPr>
        <w:t xml:space="preserve"> </w:t>
      </w:r>
    </w:p>
    <w:p w14:paraId="49C96E89" w14:textId="35752A3B" w:rsidR="4AE6B947" w:rsidRDefault="4AE6B947" w:rsidP="4AE6B947">
      <w:pPr>
        <w:spacing w:line="276" w:lineRule="auto"/>
      </w:pPr>
      <w:r w:rsidRPr="4AE6B947">
        <w:rPr>
          <w:rFonts w:ascii="Calibri" w:eastAsia="Calibri" w:hAnsi="Calibri" w:cs="Calibri"/>
          <w:lang w:val="en-GB"/>
        </w:rPr>
        <w:t>The valve allows for remote and automatic control water supply, for example detect leak or bad water quality, the solenoid valve can be immediately shut off, reduce damage and health risks.</w:t>
      </w:r>
    </w:p>
    <w:p w14:paraId="6789FDBA" w14:textId="53C2F3C4" w:rsidR="4AE6B947" w:rsidRDefault="4AE6B947" w:rsidP="4AE6B947">
      <w:pPr>
        <w:spacing w:after="0"/>
        <w:jc w:val="both"/>
      </w:pPr>
      <w:r w:rsidRPr="4AE6B947">
        <w:rPr>
          <w:rFonts w:ascii="Segoe UI" w:eastAsia="Segoe UI" w:hAnsi="Segoe UI" w:cs="Segoe UI"/>
          <w:sz w:val="18"/>
          <w:szCs w:val="18"/>
          <w:lang w:val="en-GB"/>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60"/>
        <w:gridCol w:w="2160"/>
      </w:tblGrid>
      <w:tr w:rsidR="4AE6B947" w14:paraId="5E7EA7CF"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Pr>
          <w:p w14:paraId="00231AFF" w14:textId="71ED5C87" w:rsidR="4AE6B947" w:rsidRDefault="4AE6B947" w:rsidP="4AE6B947">
            <w:pPr>
              <w:spacing w:after="0"/>
            </w:pPr>
            <w:r w:rsidRPr="4AE6B947">
              <w:rPr>
                <w:rFonts w:ascii="Times New Roman" w:eastAsia="Times New Roman" w:hAnsi="Times New Roman" w:cs="Times New Roman"/>
                <w:color w:val="000000" w:themeColor="text1"/>
              </w:rPr>
              <w:t xml:space="preserve">Input: </w:t>
            </w:r>
          </w:p>
        </w:tc>
        <w:tc>
          <w:tcPr>
            <w:tcW w:w="2160" w:type="dxa"/>
            <w:tcBorders>
              <w:top w:val="single" w:sz="8" w:space="0" w:color="auto"/>
              <w:left w:val="single" w:sz="8" w:space="0" w:color="auto"/>
              <w:bottom w:val="single" w:sz="8" w:space="0" w:color="auto"/>
              <w:right w:val="single" w:sz="8" w:space="0" w:color="auto"/>
            </w:tcBorders>
          </w:tcPr>
          <w:p w14:paraId="570F57DB" w14:textId="41C482A2" w:rsidR="4AE6B947" w:rsidRDefault="4AE6B947" w:rsidP="4AE6B947">
            <w:pPr>
              <w:spacing w:after="0"/>
            </w:pPr>
            <w:r w:rsidRPr="4AE6B947">
              <w:rPr>
                <w:rFonts w:ascii="Times" w:eastAsia="Times" w:hAnsi="Times" w:cs="Times"/>
                <w:color w:val="000000" w:themeColor="text1"/>
              </w:rPr>
              <w:t xml:space="preserve"> </w:t>
            </w:r>
            <w:r w:rsidRPr="4AE6B947">
              <w:rPr>
                <w:rFonts w:ascii="Times" w:eastAsia="Times" w:hAnsi="Times" w:cs="Times"/>
              </w:rPr>
              <w:t xml:space="preserve"> </w:t>
            </w:r>
            <w:r w:rsidRPr="4AE6B947">
              <w:rPr>
                <w:rFonts w:ascii="Times" w:eastAsia="Times" w:hAnsi="Times" w:cs="Times"/>
                <w:color w:val="000000" w:themeColor="text1"/>
              </w:rPr>
              <w:t>Detect the water leakage</w:t>
            </w:r>
            <w:r w:rsidRPr="4AE6B947">
              <w:rPr>
                <w:rFonts w:ascii="Calibri" w:eastAsia="Calibri" w:hAnsi="Calibri" w:cs="Calibri"/>
              </w:rPr>
              <w:t>.</w:t>
            </w:r>
            <w:r w:rsidRPr="4AE6B947">
              <w:rPr>
                <w:rFonts w:ascii="Times" w:eastAsia="Times" w:hAnsi="Times" w:cs="Times"/>
                <w:color w:val="FFFFFF" w:themeColor="background1"/>
              </w:rPr>
              <w:t>t the water leakage</w:t>
            </w:r>
            <w:r w:rsidRPr="4AE6B947">
              <w:rPr>
                <w:rFonts w:ascii="Times" w:eastAsia="Times" w:hAnsi="Times" w:cs="Times"/>
              </w:rPr>
              <w:t xml:space="preserve"> </w:t>
            </w:r>
          </w:p>
        </w:tc>
      </w:tr>
      <w:tr w:rsidR="4AE6B947" w14:paraId="206C2C5C"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Pr>
          <w:p w14:paraId="503CD031" w14:textId="039679E6" w:rsidR="4AE6B947" w:rsidRDefault="4AE6B947" w:rsidP="4AE6B947">
            <w:pPr>
              <w:spacing w:after="0"/>
            </w:pPr>
            <w:r w:rsidRPr="4AE6B947">
              <w:rPr>
                <w:rFonts w:ascii="Times New Roman" w:eastAsia="Times New Roman" w:hAnsi="Times New Roman" w:cs="Times New Roman"/>
                <w:color w:val="000000" w:themeColor="text1"/>
              </w:rPr>
              <w:t xml:space="preserve">Processing: </w:t>
            </w:r>
          </w:p>
        </w:tc>
        <w:tc>
          <w:tcPr>
            <w:tcW w:w="2160" w:type="dxa"/>
            <w:tcBorders>
              <w:top w:val="single" w:sz="8" w:space="0" w:color="auto"/>
              <w:left w:val="single" w:sz="8" w:space="0" w:color="auto"/>
              <w:bottom w:val="single" w:sz="8" w:space="0" w:color="auto"/>
              <w:right w:val="single" w:sz="8" w:space="0" w:color="auto"/>
            </w:tcBorders>
          </w:tcPr>
          <w:p w14:paraId="44358727" w14:textId="2C5D7AAD" w:rsidR="4AE6B947" w:rsidRDefault="4AE6B947" w:rsidP="4AE6B947">
            <w:pPr>
              <w:spacing w:after="0"/>
            </w:pPr>
            <w:r w:rsidRPr="4AE6B947">
              <w:rPr>
                <w:rFonts w:ascii="Times" w:eastAsia="Times" w:hAnsi="Times" w:cs="Times"/>
                <w:color w:val="FFFFFF" w:themeColor="background1"/>
              </w:rPr>
              <w:t xml:space="preserve">  </w:t>
            </w:r>
            <w:r w:rsidRPr="4AE6B947">
              <w:rPr>
                <w:rFonts w:ascii="Times" w:eastAsia="Times" w:hAnsi="Times" w:cs="Times"/>
                <w:color w:val="000000" w:themeColor="text1"/>
              </w:rPr>
              <w:t xml:space="preserve">Detect the water leakage, send the notification user mobile phone, mobile application shows that warning </w:t>
            </w:r>
            <w:r w:rsidRPr="4AE6B947">
              <w:rPr>
                <w:rStyle w:val="Emphasis"/>
                <w:rFonts w:ascii="Calibri" w:eastAsia="Calibri" w:hAnsi="Calibri" w:cs="Calibri"/>
              </w:rPr>
              <w:t>massage and turn off the valve automatically.</w:t>
            </w:r>
            <w:r w:rsidRPr="4AE6B947">
              <w:rPr>
                <w:rFonts w:ascii="Times" w:eastAsia="Times" w:hAnsi="Times" w:cs="Times"/>
                <w:color w:val="FFFFFF" w:themeColor="background1"/>
              </w:rPr>
              <w:t xml:space="preserve"> the water leakage, </w:t>
            </w:r>
          </w:p>
        </w:tc>
      </w:tr>
      <w:tr w:rsidR="4AE6B947" w14:paraId="27DB5DB4"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Pr>
          <w:p w14:paraId="63E93695" w14:textId="79274F11" w:rsidR="4AE6B947" w:rsidRDefault="4AE6B947" w:rsidP="4AE6B947">
            <w:pPr>
              <w:spacing w:after="0"/>
            </w:pPr>
            <w:r w:rsidRPr="4AE6B947">
              <w:rPr>
                <w:rFonts w:ascii="Times New Roman" w:eastAsia="Times New Roman" w:hAnsi="Times New Roman" w:cs="Times New Roman"/>
                <w:color w:val="000000" w:themeColor="text1"/>
              </w:rPr>
              <w:t xml:space="preserve">Output: </w:t>
            </w:r>
          </w:p>
        </w:tc>
        <w:tc>
          <w:tcPr>
            <w:tcW w:w="2160" w:type="dxa"/>
            <w:tcBorders>
              <w:top w:val="single" w:sz="8" w:space="0" w:color="auto"/>
              <w:left w:val="single" w:sz="8" w:space="0" w:color="auto"/>
              <w:bottom w:val="single" w:sz="8" w:space="0" w:color="auto"/>
              <w:right w:val="single" w:sz="8" w:space="0" w:color="auto"/>
            </w:tcBorders>
          </w:tcPr>
          <w:p w14:paraId="754AD910" w14:textId="4C272150" w:rsidR="4AE6B947" w:rsidRDefault="4AE6B947" w:rsidP="4AE6B947">
            <w:pPr>
              <w:spacing w:after="0"/>
            </w:pPr>
            <w:r w:rsidRPr="4AE6B947">
              <w:rPr>
                <w:rFonts w:ascii="Times" w:eastAsia="Times" w:hAnsi="Times" w:cs="Times"/>
                <w:color w:val="FFFFFF" w:themeColor="background1"/>
              </w:rPr>
              <w:t xml:space="preserve"> </w:t>
            </w:r>
            <w:r w:rsidRPr="4AE6B947">
              <w:rPr>
                <w:rFonts w:ascii="Times" w:eastAsia="Times" w:hAnsi="Times" w:cs="Times"/>
                <w:color w:val="000000" w:themeColor="text1"/>
              </w:rPr>
              <w:t xml:space="preserve"> Automatically turn off valve and send text </w:t>
            </w:r>
            <w:r w:rsidRPr="4AE6B947">
              <w:rPr>
                <w:rStyle w:val="Emphasis"/>
                <w:rFonts w:ascii="Calibri" w:eastAsia="Calibri" w:hAnsi="Calibri" w:cs="Calibri"/>
              </w:rPr>
              <w:t>massage to user mobile.</w:t>
            </w:r>
            <w:r w:rsidRPr="4AE6B947">
              <w:rPr>
                <w:rFonts w:ascii="Times" w:eastAsia="Times" w:hAnsi="Times" w:cs="Times"/>
                <w:color w:val="000000" w:themeColor="text1"/>
              </w:rPr>
              <w:t xml:space="preserve"> </w:t>
            </w:r>
            <w:r w:rsidRPr="4AE6B947">
              <w:rPr>
                <w:rFonts w:ascii="Times" w:eastAsia="Times" w:hAnsi="Times" w:cs="Times"/>
                <w:color w:val="FFFFFF" w:themeColor="background1"/>
              </w:rPr>
              <w:t xml:space="preserve">mobile phone and send </w:t>
            </w:r>
          </w:p>
        </w:tc>
      </w:tr>
    </w:tbl>
    <w:p w14:paraId="73A9B3B4" w14:textId="6761B1D1" w:rsidR="4AE6B947" w:rsidRDefault="4AE6B947" w:rsidP="4AE6B947">
      <w:pPr>
        <w:spacing w:line="257" w:lineRule="auto"/>
      </w:pPr>
      <w:r w:rsidRPr="4AE6B947">
        <w:rPr>
          <w:rFonts w:ascii="Calibri" w:eastAsia="Calibri" w:hAnsi="Calibri" w:cs="Calibri"/>
          <w:lang w:val="en-GB"/>
        </w:rPr>
        <w:t xml:space="preserve"> </w:t>
      </w:r>
    </w:p>
    <w:p w14:paraId="7B73F105" w14:textId="005BD363" w:rsidR="4AE6B947" w:rsidRDefault="4AE6B947" w:rsidP="4AE6B947">
      <w:pPr>
        <w:spacing w:line="257" w:lineRule="auto"/>
      </w:pPr>
      <w:r w:rsidRPr="4AE6B947">
        <w:rPr>
          <w:rFonts w:ascii="Calibri" w:eastAsia="Calibri" w:hAnsi="Calibri" w:cs="Calibri"/>
          <w:lang w:val="en-GB"/>
        </w:rPr>
        <w:t xml:space="preserve"> </w:t>
      </w:r>
    </w:p>
    <w:p w14:paraId="6244D2CC" w14:textId="5AA8A0FC" w:rsidR="4AE6B947" w:rsidRDefault="4AE6B947" w:rsidP="4AE6B947">
      <w:pPr>
        <w:spacing w:line="257" w:lineRule="auto"/>
      </w:pPr>
      <w:r w:rsidRPr="4AE6B947">
        <w:rPr>
          <w:rFonts w:ascii="Calibri" w:eastAsia="Calibri" w:hAnsi="Calibri" w:cs="Calibri"/>
          <w:lang w:val="en-GB"/>
        </w:rPr>
        <w:t xml:space="preserve"> </w:t>
      </w:r>
    </w:p>
    <w:p w14:paraId="0F641695" w14:textId="047DE6FD" w:rsidR="4AE6B947" w:rsidRDefault="4AE6B947" w:rsidP="4AE6B947">
      <w:pPr>
        <w:spacing w:after="0"/>
        <w:jc w:val="both"/>
      </w:pPr>
      <w:r w:rsidRPr="4AE6B947">
        <w:rPr>
          <w:rFonts w:ascii="Times New Roman" w:eastAsia="Times New Roman" w:hAnsi="Times New Roman" w:cs="Times New Roman"/>
          <w:u w:val="single"/>
          <w:lang w:val="en-GB"/>
        </w:rPr>
        <w:t>Functional requirements for detect the water flow rate</w:t>
      </w:r>
    </w:p>
    <w:p w14:paraId="23EA5AFB" w14:textId="5FEFBB91" w:rsidR="4AE6B947" w:rsidRDefault="4AE6B947" w:rsidP="4AE6B947">
      <w:pPr>
        <w:spacing w:after="0"/>
        <w:jc w:val="both"/>
      </w:pPr>
      <w:r w:rsidRPr="4AE6B947">
        <w:rPr>
          <w:rFonts w:ascii="Times New Roman" w:eastAsia="Times New Roman" w:hAnsi="Times New Roman" w:cs="Times New Roman"/>
          <w:lang w:val="en-GB"/>
        </w:rPr>
        <w:t xml:space="preserve"> </w:t>
      </w:r>
    </w:p>
    <w:p w14:paraId="45131302" w14:textId="121BB40B" w:rsidR="4AE6B947" w:rsidRDefault="4AE6B947" w:rsidP="4AE6B947">
      <w:pPr>
        <w:spacing w:line="276" w:lineRule="auto"/>
      </w:pPr>
      <w:r w:rsidRPr="4AE6B947">
        <w:rPr>
          <w:rFonts w:ascii="Calibri" w:eastAsia="Calibri" w:hAnsi="Calibri" w:cs="Calibri"/>
          <w:lang w:val="en-GB"/>
        </w:rPr>
        <w:t>Flow sensor measure and records real time water usage (water units/total litters, flow rate), enabling users to gain information about their water usage and possibly detect anomalies like water leaks. This data understanding uses to make decisions about their water usage and promoting efficient water usage practices.</w:t>
      </w:r>
    </w:p>
    <w:p w14:paraId="131B118E" w14:textId="216D19DD" w:rsidR="4AE6B947" w:rsidRDefault="4AE6B947" w:rsidP="4AE6B947">
      <w:pPr>
        <w:spacing w:after="0"/>
        <w:jc w:val="both"/>
      </w:pPr>
      <w:r w:rsidRPr="4AE6B947">
        <w:rPr>
          <w:rFonts w:ascii="Times New Roman" w:eastAsia="Times New Roman" w:hAnsi="Times New Roman" w:cs="Times New Roman"/>
          <w:lang w:val="en-GB"/>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60"/>
        <w:gridCol w:w="2160"/>
      </w:tblGrid>
      <w:tr w:rsidR="4AE6B947" w14:paraId="54E53AEC"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Pr>
          <w:p w14:paraId="4C3BBC1F" w14:textId="0D09D949" w:rsidR="4AE6B947" w:rsidRDefault="4AE6B947" w:rsidP="4AE6B947">
            <w:pPr>
              <w:spacing w:after="0"/>
            </w:pPr>
            <w:r w:rsidRPr="4AE6B947">
              <w:rPr>
                <w:rFonts w:ascii="Times New Roman" w:eastAsia="Times New Roman" w:hAnsi="Times New Roman" w:cs="Times New Roman"/>
                <w:color w:val="000000" w:themeColor="text1"/>
              </w:rPr>
              <w:t xml:space="preserve">Input: </w:t>
            </w:r>
          </w:p>
        </w:tc>
        <w:tc>
          <w:tcPr>
            <w:tcW w:w="2160" w:type="dxa"/>
            <w:tcBorders>
              <w:top w:val="single" w:sz="8" w:space="0" w:color="auto"/>
              <w:left w:val="single" w:sz="8" w:space="0" w:color="auto"/>
              <w:bottom w:val="single" w:sz="8" w:space="0" w:color="auto"/>
              <w:right w:val="single" w:sz="8" w:space="0" w:color="auto"/>
            </w:tcBorders>
          </w:tcPr>
          <w:p w14:paraId="1B0CC373" w14:textId="28F0667F" w:rsidR="4AE6B947" w:rsidRDefault="4AE6B947" w:rsidP="4AE6B947">
            <w:pPr>
              <w:spacing w:after="0"/>
            </w:pPr>
            <w:r w:rsidRPr="4AE6B947">
              <w:rPr>
                <w:rFonts w:ascii="Times" w:eastAsia="Times" w:hAnsi="Times" w:cs="Times"/>
                <w:color w:val="000000" w:themeColor="text1"/>
              </w:rPr>
              <w:t xml:space="preserve"> Detect the water flow by the flow sensor</w:t>
            </w:r>
            <w:r w:rsidRPr="4AE6B947">
              <w:rPr>
                <w:rFonts w:ascii="Calibri" w:eastAsia="Calibri" w:hAnsi="Calibri" w:cs="Calibri"/>
              </w:rPr>
              <w:t>.</w:t>
            </w:r>
            <w:r w:rsidRPr="4AE6B947">
              <w:rPr>
                <w:rFonts w:ascii="Times" w:eastAsia="Times" w:hAnsi="Times" w:cs="Times"/>
                <w:color w:val="FFFFFF" w:themeColor="background1"/>
              </w:rPr>
              <w:t>t the water flow by the flow sensor</w:t>
            </w:r>
            <w:r w:rsidRPr="4AE6B947">
              <w:rPr>
                <w:rFonts w:ascii="Times" w:eastAsia="Times" w:hAnsi="Times" w:cs="Times"/>
              </w:rPr>
              <w:t xml:space="preserve"> </w:t>
            </w:r>
          </w:p>
        </w:tc>
      </w:tr>
      <w:tr w:rsidR="4AE6B947" w14:paraId="50EE8B4B"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Pr>
          <w:p w14:paraId="05375B27" w14:textId="54BABD64" w:rsidR="4AE6B947" w:rsidRDefault="4AE6B947" w:rsidP="4AE6B947">
            <w:pPr>
              <w:spacing w:after="0"/>
            </w:pPr>
            <w:r w:rsidRPr="4AE6B947">
              <w:rPr>
                <w:rFonts w:ascii="Times New Roman" w:eastAsia="Times New Roman" w:hAnsi="Times New Roman" w:cs="Times New Roman"/>
                <w:color w:val="000000" w:themeColor="text1"/>
              </w:rPr>
              <w:t xml:space="preserve">Processing: </w:t>
            </w:r>
          </w:p>
        </w:tc>
        <w:tc>
          <w:tcPr>
            <w:tcW w:w="2160" w:type="dxa"/>
            <w:tcBorders>
              <w:top w:val="single" w:sz="8" w:space="0" w:color="auto"/>
              <w:left w:val="single" w:sz="8" w:space="0" w:color="auto"/>
              <w:bottom w:val="single" w:sz="8" w:space="0" w:color="auto"/>
              <w:right w:val="single" w:sz="8" w:space="0" w:color="auto"/>
            </w:tcBorders>
          </w:tcPr>
          <w:p w14:paraId="0F311C42" w14:textId="104F1637" w:rsidR="4AE6B947" w:rsidRDefault="4AE6B947" w:rsidP="4AE6B947">
            <w:pPr>
              <w:spacing w:after="0"/>
            </w:pPr>
            <w:r w:rsidRPr="4AE6B947">
              <w:rPr>
                <w:rFonts w:ascii="Times" w:eastAsia="Times" w:hAnsi="Times" w:cs="Times"/>
                <w:color w:val="FFFFFF" w:themeColor="background1"/>
              </w:rPr>
              <w:t xml:space="preserve"> </w:t>
            </w:r>
            <w:r w:rsidRPr="4AE6B947">
              <w:rPr>
                <w:rFonts w:ascii="Times" w:eastAsia="Times" w:hAnsi="Times" w:cs="Times"/>
                <w:color w:val="000000" w:themeColor="text1"/>
              </w:rPr>
              <w:t>Send the water flow rate, calculate water units</w:t>
            </w:r>
            <w:r w:rsidRPr="4AE6B947">
              <w:rPr>
                <w:rStyle w:val="Emphasis"/>
                <w:rFonts w:ascii="Calibri" w:eastAsia="Calibri" w:hAnsi="Calibri" w:cs="Calibri"/>
              </w:rPr>
              <w:t>, and measure total water usage(liters) to mobile application and LCD display.</w:t>
            </w:r>
            <w:r w:rsidRPr="4AE6B947">
              <w:rPr>
                <w:rFonts w:ascii="Times" w:eastAsia="Times" w:hAnsi="Times" w:cs="Times"/>
                <w:color w:val="000000" w:themeColor="text1"/>
              </w:rPr>
              <w:t xml:space="preserve"> </w:t>
            </w:r>
            <w:r w:rsidRPr="4AE6B947">
              <w:rPr>
                <w:rFonts w:ascii="Times" w:eastAsia="Times" w:hAnsi="Times" w:cs="Times"/>
                <w:color w:val="FFFFFF" w:themeColor="background1"/>
              </w:rPr>
              <w:t>the water flow rate, calculate water units, and measure total water usage(liters) to mobile application and TFT display.</w:t>
            </w:r>
            <w:r w:rsidRPr="4AE6B947">
              <w:rPr>
                <w:rFonts w:ascii="Times" w:eastAsia="Times" w:hAnsi="Times" w:cs="Times"/>
              </w:rPr>
              <w:t xml:space="preserve"> </w:t>
            </w:r>
          </w:p>
        </w:tc>
      </w:tr>
      <w:tr w:rsidR="4AE6B947" w14:paraId="2277FE4D"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Pr>
          <w:p w14:paraId="573357D4" w14:textId="4D885603" w:rsidR="4AE6B947" w:rsidRDefault="4AE6B947" w:rsidP="4AE6B947">
            <w:pPr>
              <w:spacing w:after="0"/>
            </w:pPr>
            <w:r w:rsidRPr="4AE6B947">
              <w:rPr>
                <w:rFonts w:ascii="Times New Roman" w:eastAsia="Times New Roman" w:hAnsi="Times New Roman" w:cs="Times New Roman"/>
                <w:color w:val="000000" w:themeColor="text1"/>
              </w:rPr>
              <w:t xml:space="preserve">Output: </w:t>
            </w:r>
          </w:p>
        </w:tc>
        <w:tc>
          <w:tcPr>
            <w:tcW w:w="2160" w:type="dxa"/>
            <w:tcBorders>
              <w:top w:val="single" w:sz="8" w:space="0" w:color="auto"/>
              <w:left w:val="single" w:sz="8" w:space="0" w:color="auto"/>
              <w:bottom w:val="single" w:sz="8" w:space="0" w:color="auto"/>
              <w:right w:val="single" w:sz="8" w:space="0" w:color="auto"/>
            </w:tcBorders>
          </w:tcPr>
          <w:p w14:paraId="1F43D94D" w14:textId="26C28635" w:rsidR="4AE6B947" w:rsidRDefault="4AE6B947" w:rsidP="4AE6B947">
            <w:pPr>
              <w:spacing w:after="0"/>
            </w:pPr>
            <w:r w:rsidRPr="4AE6B947">
              <w:rPr>
                <w:rFonts w:ascii="Times" w:eastAsia="Times" w:hAnsi="Times" w:cs="Times"/>
                <w:color w:val="FFFFFF" w:themeColor="background1"/>
              </w:rPr>
              <w:t xml:space="preserve"> </w:t>
            </w:r>
            <w:r w:rsidRPr="4AE6B947">
              <w:rPr>
                <w:rFonts w:ascii="Times" w:eastAsia="Times" w:hAnsi="Times" w:cs="Times"/>
                <w:color w:val="000000" w:themeColor="text1"/>
              </w:rPr>
              <w:t>Display mobile application interfaces and TFT display show this data real-time</w:t>
            </w:r>
            <w:r w:rsidRPr="4AE6B947">
              <w:rPr>
                <w:rFonts w:ascii="Calibri" w:eastAsia="Calibri" w:hAnsi="Calibri" w:cs="Calibri"/>
              </w:rPr>
              <w:t>.</w:t>
            </w:r>
            <w:r w:rsidRPr="4AE6B947">
              <w:rPr>
                <w:rFonts w:ascii="Times" w:eastAsia="Times" w:hAnsi="Times" w:cs="Times"/>
                <w:color w:val="FFFFFF" w:themeColor="background1"/>
              </w:rPr>
              <w:t xml:space="preserve"> mobile application interfaces and TFT display show this data real-time</w:t>
            </w:r>
            <w:r w:rsidRPr="4AE6B947">
              <w:rPr>
                <w:rFonts w:ascii="Times" w:eastAsia="Times" w:hAnsi="Times" w:cs="Times"/>
              </w:rPr>
              <w:t xml:space="preserve"> </w:t>
            </w:r>
          </w:p>
        </w:tc>
      </w:tr>
    </w:tbl>
    <w:p w14:paraId="77466962" w14:textId="3DDFE90E" w:rsidR="4AE6B947" w:rsidRDefault="4AE6B947" w:rsidP="4AE6B947">
      <w:pPr>
        <w:spacing w:line="257" w:lineRule="auto"/>
      </w:pPr>
      <w:r w:rsidRPr="4AE6B947">
        <w:rPr>
          <w:rFonts w:ascii="Calibri" w:eastAsia="Calibri" w:hAnsi="Calibri" w:cs="Calibri"/>
          <w:lang w:val="en-GB"/>
        </w:rPr>
        <w:t xml:space="preserve"> </w:t>
      </w:r>
    </w:p>
    <w:p w14:paraId="21977C9A" w14:textId="7163CBF8" w:rsidR="4AE6B947" w:rsidRDefault="4AE6B947" w:rsidP="4AE6B947">
      <w:pPr>
        <w:spacing w:after="0"/>
        <w:jc w:val="both"/>
      </w:pPr>
      <w:r w:rsidRPr="4AE6B947">
        <w:rPr>
          <w:rFonts w:ascii="Times New Roman" w:eastAsia="Times New Roman" w:hAnsi="Times New Roman" w:cs="Times New Roman"/>
          <w:u w:val="single"/>
          <w:lang w:val="en-GB"/>
        </w:rPr>
        <w:t>Functional requirements for detect the location</w:t>
      </w:r>
    </w:p>
    <w:p w14:paraId="6DA781E8" w14:textId="62E5789B" w:rsidR="4AE6B947" w:rsidRDefault="4AE6B947" w:rsidP="4AE6B947">
      <w:pPr>
        <w:spacing w:after="0"/>
        <w:jc w:val="both"/>
      </w:pPr>
      <w:r w:rsidRPr="4AE6B947">
        <w:rPr>
          <w:rFonts w:ascii="Times New Roman" w:eastAsia="Times New Roman" w:hAnsi="Times New Roman" w:cs="Times New Roman"/>
          <w:lang w:val="en-GB"/>
        </w:rPr>
        <w:t xml:space="preserve"> </w:t>
      </w:r>
    </w:p>
    <w:p w14:paraId="783FA22A" w14:textId="261F5E4B" w:rsidR="4AE6B947" w:rsidRDefault="4AE6B947" w:rsidP="4AE6B947">
      <w:pPr>
        <w:spacing w:after="0"/>
        <w:jc w:val="both"/>
      </w:pPr>
      <w:r w:rsidRPr="4AE6B947">
        <w:rPr>
          <w:rFonts w:ascii="Times New Roman" w:eastAsia="Times New Roman" w:hAnsi="Times New Roman" w:cs="Times New Roman"/>
          <w:sz w:val="24"/>
          <w:szCs w:val="24"/>
          <w:lang w:val="en-GB"/>
        </w:rPr>
        <w:t>This module allowing for tracking of the system’s physical location. This location data can be helpful for applications like tracking water quality monitoring stations. Other hand this module uses to send notification like bad water quality and water leakage for user’s mobile phone.</w:t>
      </w:r>
    </w:p>
    <w:p w14:paraId="01465708" w14:textId="7DB41547" w:rsidR="4AE6B947" w:rsidRDefault="4AE6B947" w:rsidP="4AE6B947">
      <w:pPr>
        <w:spacing w:line="257" w:lineRule="auto"/>
      </w:pPr>
      <w:r w:rsidRPr="4AE6B947">
        <w:rPr>
          <w:rFonts w:ascii="Calibri" w:eastAsia="Calibri" w:hAnsi="Calibri" w:cs="Calibri"/>
          <w:lang w:val="en-GB"/>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60"/>
        <w:gridCol w:w="2160"/>
      </w:tblGrid>
      <w:tr w:rsidR="4AE6B947" w14:paraId="3025F78F"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Pr>
          <w:p w14:paraId="2DE94231" w14:textId="56059323" w:rsidR="4AE6B947" w:rsidRDefault="4AE6B947" w:rsidP="4AE6B947">
            <w:pPr>
              <w:spacing w:after="0"/>
            </w:pPr>
            <w:r w:rsidRPr="4AE6B947">
              <w:rPr>
                <w:rFonts w:ascii="Times New Roman" w:eastAsia="Times New Roman" w:hAnsi="Times New Roman" w:cs="Times New Roman"/>
                <w:color w:val="000000" w:themeColor="text1"/>
              </w:rPr>
              <w:t xml:space="preserve">Input: </w:t>
            </w:r>
          </w:p>
        </w:tc>
        <w:tc>
          <w:tcPr>
            <w:tcW w:w="2160" w:type="dxa"/>
            <w:tcBorders>
              <w:top w:val="single" w:sz="8" w:space="0" w:color="auto"/>
              <w:left w:val="single" w:sz="8" w:space="0" w:color="auto"/>
              <w:bottom w:val="single" w:sz="8" w:space="0" w:color="auto"/>
              <w:right w:val="single" w:sz="8" w:space="0" w:color="auto"/>
            </w:tcBorders>
          </w:tcPr>
          <w:p w14:paraId="34C5C618" w14:textId="24C5FE67" w:rsidR="4AE6B947" w:rsidRDefault="4AE6B947" w:rsidP="4AE6B947">
            <w:pPr>
              <w:spacing w:after="0"/>
            </w:pPr>
            <w:r w:rsidRPr="4AE6B947">
              <w:rPr>
                <w:rFonts w:ascii="Times" w:eastAsia="Times" w:hAnsi="Times" w:cs="Times"/>
                <w:color w:val="FFFFFF" w:themeColor="background1"/>
              </w:rPr>
              <w:t xml:space="preserve"> </w:t>
            </w:r>
            <w:r w:rsidRPr="4AE6B947">
              <w:rPr>
                <w:rFonts w:ascii="Times" w:eastAsia="Times" w:hAnsi="Times" w:cs="Times"/>
                <w:color w:val="000000" w:themeColor="text1"/>
              </w:rPr>
              <w:t>Detect the location by the GPS/GPRS module</w:t>
            </w:r>
            <w:r w:rsidRPr="4AE6B947">
              <w:rPr>
                <w:rFonts w:ascii="Calibri" w:eastAsia="Calibri" w:hAnsi="Calibri" w:cs="Calibri"/>
              </w:rPr>
              <w:t>.</w:t>
            </w:r>
          </w:p>
        </w:tc>
      </w:tr>
      <w:tr w:rsidR="4AE6B947" w14:paraId="70E4747B"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Pr>
          <w:p w14:paraId="481921C1" w14:textId="5F5AF1A8" w:rsidR="4AE6B947" w:rsidRDefault="4AE6B947" w:rsidP="4AE6B947">
            <w:pPr>
              <w:spacing w:after="0"/>
            </w:pPr>
            <w:r w:rsidRPr="4AE6B947">
              <w:rPr>
                <w:rFonts w:ascii="Times New Roman" w:eastAsia="Times New Roman" w:hAnsi="Times New Roman" w:cs="Times New Roman"/>
                <w:color w:val="000000" w:themeColor="text1"/>
              </w:rPr>
              <w:t xml:space="preserve">Processing: </w:t>
            </w:r>
          </w:p>
        </w:tc>
        <w:tc>
          <w:tcPr>
            <w:tcW w:w="2160" w:type="dxa"/>
            <w:tcBorders>
              <w:top w:val="single" w:sz="8" w:space="0" w:color="auto"/>
              <w:left w:val="single" w:sz="8" w:space="0" w:color="auto"/>
              <w:bottom w:val="single" w:sz="8" w:space="0" w:color="auto"/>
              <w:right w:val="single" w:sz="8" w:space="0" w:color="auto"/>
            </w:tcBorders>
          </w:tcPr>
          <w:p w14:paraId="2F491A5F" w14:textId="06F191C4" w:rsidR="4AE6B947" w:rsidRDefault="4AE6B947" w:rsidP="4AE6B947">
            <w:pPr>
              <w:spacing w:after="0"/>
            </w:pPr>
            <w:r w:rsidRPr="4AE6B947">
              <w:rPr>
                <w:rFonts w:ascii="Times" w:eastAsia="Times" w:hAnsi="Times" w:cs="Times"/>
                <w:color w:val="FFFFFF" w:themeColor="background1"/>
              </w:rPr>
              <w:t xml:space="preserve"> </w:t>
            </w:r>
            <w:r w:rsidRPr="4AE6B947">
              <w:rPr>
                <w:rFonts w:ascii="Times" w:eastAsia="Times" w:hAnsi="Times" w:cs="Times"/>
                <w:color w:val="000000" w:themeColor="text1"/>
              </w:rPr>
              <w:t xml:space="preserve">Monitoring the live device location using the mobile application. </w:t>
            </w:r>
          </w:p>
        </w:tc>
      </w:tr>
      <w:tr w:rsidR="4AE6B947" w14:paraId="059D6A8B" w14:textId="77777777" w:rsidTr="4AE6B947">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E7E6E6" w:themeFill="background2"/>
          </w:tcPr>
          <w:p w14:paraId="6C189179" w14:textId="7D42EE5F" w:rsidR="4AE6B947" w:rsidRDefault="4AE6B947" w:rsidP="4AE6B947">
            <w:pPr>
              <w:spacing w:after="0"/>
            </w:pPr>
            <w:r w:rsidRPr="4AE6B947">
              <w:rPr>
                <w:rFonts w:ascii="Times New Roman" w:eastAsia="Times New Roman" w:hAnsi="Times New Roman" w:cs="Times New Roman"/>
                <w:color w:val="000000" w:themeColor="text1"/>
              </w:rPr>
              <w:t xml:space="preserve">Output: </w:t>
            </w:r>
          </w:p>
        </w:tc>
        <w:tc>
          <w:tcPr>
            <w:tcW w:w="2160" w:type="dxa"/>
            <w:tcBorders>
              <w:top w:val="single" w:sz="8" w:space="0" w:color="auto"/>
              <w:left w:val="single" w:sz="8" w:space="0" w:color="auto"/>
              <w:bottom w:val="single" w:sz="8" w:space="0" w:color="auto"/>
              <w:right w:val="single" w:sz="8" w:space="0" w:color="auto"/>
            </w:tcBorders>
          </w:tcPr>
          <w:p w14:paraId="71C48B23" w14:textId="698E0FC2" w:rsidR="4AE6B947" w:rsidRDefault="4AE6B947" w:rsidP="4AE6B947">
            <w:pPr>
              <w:spacing w:after="0"/>
            </w:pPr>
            <w:r w:rsidRPr="4AE6B947">
              <w:rPr>
                <w:rFonts w:ascii="Times" w:eastAsia="Times" w:hAnsi="Times" w:cs="Times"/>
                <w:color w:val="FFFFFF" w:themeColor="background1"/>
              </w:rPr>
              <w:t xml:space="preserve">  </w:t>
            </w:r>
            <w:r w:rsidRPr="4AE6B947">
              <w:rPr>
                <w:rFonts w:ascii="Times" w:eastAsia="Times" w:hAnsi="Times" w:cs="Times"/>
                <w:color w:val="000000" w:themeColor="text1"/>
              </w:rPr>
              <w:t>Display the live location in mobile application</w:t>
            </w:r>
            <w:r w:rsidRPr="4AE6B947">
              <w:rPr>
                <w:rFonts w:ascii="Calibri" w:eastAsia="Calibri" w:hAnsi="Calibri" w:cs="Calibri"/>
              </w:rPr>
              <w:t>.</w:t>
            </w:r>
          </w:p>
        </w:tc>
      </w:tr>
    </w:tbl>
    <w:p w14:paraId="6F75C677" w14:textId="2C6CA4C2" w:rsidR="4AE6B947" w:rsidRDefault="4AE6B947" w:rsidP="4AE6B947">
      <w:pPr>
        <w:spacing w:line="257" w:lineRule="auto"/>
      </w:pPr>
      <w:r w:rsidRPr="4AE6B947">
        <w:rPr>
          <w:rFonts w:ascii="Calibri" w:eastAsia="Calibri" w:hAnsi="Calibri" w:cs="Calibri"/>
          <w:lang w:val="en-GB"/>
        </w:rPr>
        <w:t xml:space="preserve"> </w:t>
      </w:r>
    </w:p>
    <w:p w14:paraId="1AA2D633" w14:textId="2A2E7FB5" w:rsidR="4AE6B947" w:rsidRDefault="4AE6B947" w:rsidP="4AE6B947">
      <w:pPr>
        <w:spacing w:line="257" w:lineRule="auto"/>
      </w:pPr>
      <w:r w:rsidRPr="4AE6B947">
        <w:rPr>
          <w:rFonts w:ascii="Calibri" w:eastAsia="Calibri" w:hAnsi="Calibri" w:cs="Calibri"/>
          <w:lang w:val="en-GB"/>
        </w:rPr>
        <w:t xml:space="preserve"> </w:t>
      </w:r>
    </w:p>
    <w:p w14:paraId="7C30778C" w14:textId="1F4212DB" w:rsidR="4AE6B947" w:rsidRDefault="4AE6B947" w:rsidP="4AE6B947">
      <w:pPr>
        <w:spacing w:line="257" w:lineRule="auto"/>
      </w:pPr>
      <w:r w:rsidRPr="4AE6B947">
        <w:rPr>
          <w:rFonts w:ascii="Times" w:eastAsia="Times" w:hAnsi="Times" w:cs="Times"/>
          <w:b/>
          <w:bCs/>
          <w:lang w:val="en-GB"/>
        </w:rPr>
        <w:t>2.1.2 Non-Functional Requirements</w:t>
      </w:r>
    </w:p>
    <w:p w14:paraId="6F9A4156" w14:textId="2343E4B6" w:rsidR="4AE6B947" w:rsidRDefault="4AE6B947" w:rsidP="4AE6B947">
      <w:pPr>
        <w:spacing w:line="257" w:lineRule="auto"/>
      </w:pPr>
      <w:r w:rsidRPr="4AE6B947">
        <w:rPr>
          <w:rFonts w:ascii="Times" w:eastAsia="Times" w:hAnsi="Times" w:cs="Times"/>
          <w:lang w:val="en-GB"/>
        </w:rPr>
        <w:t>Performance Requirements</w:t>
      </w:r>
    </w:p>
    <w:p w14:paraId="5EDDDE18" w14:textId="4D5D879E" w:rsidR="4AE6B947" w:rsidRDefault="4AE6B947" w:rsidP="4AE6B947">
      <w:pPr>
        <w:pStyle w:val="ListParagraph"/>
        <w:numPr>
          <w:ilvl w:val="0"/>
          <w:numId w:val="15"/>
        </w:numPr>
        <w:spacing w:after="0"/>
        <w:rPr>
          <w:rFonts w:ascii="Times" w:eastAsia="Times" w:hAnsi="Times" w:cs="Times"/>
          <w:lang w:val="en-GB"/>
        </w:rPr>
      </w:pPr>
      <w:r w:rsidRPr="4AE6B947">
        <w:rPr>
          <w:rFonts w:ascii="Times" w:eastAsia="Times" w:hAnsi="Times" w:cs="Times"/>
          <w:lang w:val="en-GB"/>
        </w:rPr>
        <w:t>Want power supply.</w:t>
      </w:r>
    </w:p>
    <w:p w14:paraId="21C8E0B2" w14:textId="46D46765" w:rsidR="4AE6B947" w:rsidRDefault="4AE6B947" w:rsidP="4AE6B947">
      <w:pPr>
        <w:pStyle w:val="ListParagraph"/>
        <w:numPr>
          <w:ilvl w:val="0"/>
          <w:numId w:val="15"/>
        </w:numPr>
        <w:spacing w:after="0"/>
        <w:rPr>
          <w:rFonts w:ascii="Times" w:eastAsia="Times" w:hAnsi="Times" w:cs="Times"/>
          <w:lang w:val="en-GB"/>
        </w:rPr>
      </w:pPr>
      <w:r w:rsidRPr="4AE6B947">
        <w:rPr>
          <w:rFonts w:ascii="Times" w:eastAsia="Times" w:hAnsi="Times" w:cs="Times"/>
          <w:lang w:val="en-GB"/>
        </w:rPr>
        <w:t>Make sure the user &amp; device connected to the internet connection.</w:t>
      </w:r>
    </w:p>
    <w:p w14:paraId="21FF9D40" w14:textId="40500AAE" w:rsidR="4AE6B947" w:rsidRDefault="4AE6B947" w:rsidP="4AE6B947">
      <w:pPr>
        <w:spacing w:line="257" w:lineRule="auto"/>
      </w:pPr>
      <w:r w:rsidRPr="4AE6B947">
        <w:rPr>
          <w:rFonts w:ascii="Times" w:eastAsia="Times" w:hAnsi="Times" w:cs="Times"/>
          <w:lang w:val="en-GB"/>
        </w:rPr>
        <w:t>Safety Requirements</w:t>
      </w:r>
    </w:p>
    <w:p w14:paraId="5510543D" w14:textId="79AFC584" w:rsidR="4AE6B947" w:rsidRDefault="4AE6B947" w:rsidP="4AE6B947">
      <w:pPr>
        <w:pStyle w:val="ListParagraph"/>
        <w:numPr>
          <w:ilvl w:val="0"/>
          <w:numId w:val="13"/>
        </w:numPr>
        <w:spacing w:after="0"/>
        <w:rPr>
          <w:rFonts w:ascii="Times" w:eastAsia="Times" w:hAnsi="Times" w:cs="Times"/>
          <w:lang w:val="en-GB"/>
        </w:rPr>
      </w:pPr>
      <w:r w:rsidRPr="4AE6B947">
        <w:rPr>
          <w:rFonts w:ascii="Times" w:eastAsia="Times" w:hAnsi="Times" w:cs="Times"/>
          <w:lang w:val="en-GB"/>
        </w:rPr>
        <w:t>System's power suppliers will not be situated on too close to the sensors</w:t>
      </w:r>
    </w:p>
    <w:p w14:paraId="53B1FEB1" w14:textId="2E9B4025" w:rsidR="4AE6B947" w:rsidRDefault="4AE6B947" w:rsidP="4AE6B947">
      <w:pPr>
        <w:pStyle w:val="ListParagraph"/>
        <w:numPr>
          <w:ilvl w:val="0"/>
          <w:numId w:val="13"/>
        </w:numPr>
        <w:spacing w:after="0"/>
        <w:rPr>
          <w:rFonts w:ascii="Times" w:eastAsia="Times" w:hAnsi="Times" w:cs="Times"/>
          <w:lang w:val="en-GB"/>
        </w:rPr>
      </w:pPr>
      <w:r w:rsidRPr="4AE6B947">
        <w:rPr>
          <w:rFonts w:ascii="Times" w:eastAsia="Times" w:hAnsi="Times" w:cs="Times"/>
          <w:lang w:val="en-GB"/>
        </w:rPr>
        <w:t>Don't cover the sensor when it is fixing.</w:t>
      </w:r>
    </w:p>
    <w:p w14:paraId="3DD12893" w14:textId="2556D933" w:rsidR="4AE6B947" w:rsidRDefault="4AE6B947" w:rsidP="4AE6B947">
      <w:pPr>
        <w:spacing w:line="257" w:lineRule="auto"/>
      </w:pPr>
      <w:r w:rsidRPr="4AE6B947">
        <w:rPr>
          <w:rFonts w:ascii="Times" w:eastAsia="Times" w:hAnsi="Times" w:cs="Times"/>
          <w:lang w:val="en-GB"/>
        </w:rPr>
        <w:t>Security Requirements</w:t>
      </w:r>
    </w:p>
    <w:p w14:paraId="24086DFD" w14:textId="24AAB2AD" w:rsidR="4AE6B947" w:rsidRDefault="4AE6B947" w:rsidP="4AE6B947">
      <w:pPr>
        <w:pStyle w:val="ListParagraph"/>
        <w:numPr>
          <w:ilvl w:val="0"/>
          <w:numId w:val="11"/>
        </w:numPr>
        <w:spacing w:after="0"/>
        <w:rPr>
          <w:rFonts w:ascii="Times" w:eastAsia="Times" w:hAnsi="Times" w:cs="Times"/>
          <w:lang w:val="en-GB"/>
        </w:rPr>
      </w:pPr>
      <w:r w:rsidRPr="4AE6B947">
        <w:rPr>
          <w:rFonts w:ascii="Times" w:eastAsia="Times" w:hAnsi="Times" w:cs="Times"/>
          <w:lang w:val="en-GB"/>
        </w:rPr>
        <w:t>Do not replace the given gas sensor.</w:t>
      </w:r>
    </w:p>
    <w:p w14:paraId="05325B96" w14:textId="5DE33F50" w:rsidR="4AE6B947" w:rsidRDefault="4AE6B947" w:rsidP="4AE6B947">
      <w:pPr>
        <w:pStyle w:val="ListParagraph"/>
        <w:numPr>
          <w:ilvl w:val="0"/>
          <w:numId w:val="11"/>
        </w:numPr>
        <w:spacing w:after="0"/>
        <w:rPr>
          <w:rFonts w:ascii="Times" w:eastAsia="Times" w:hAnsi="Times" w:cs="Times"/>
          <w:lang w:val="en-GB"/>
        </w:rPr>
      </w:pPr>
      <w:r w:rsidRPr="4AE6B947">
        <w:rPr>
          <w:rFonts w:ascii="Times" w:eastAsia="Times" w:hAnsi="Times" w:cs="Times"/>
          <w:lang w:val="en-GB"/>
        </w:rPr>
        <w:t>Do not turn off the connection between the devices.</w:t>
      </w:r>
    </w:p>
    <w:p w14:paraId="4960C95D" w14:textId="25FC20A1" w:rsidR="4AE6B947" w:rsidRDefault="4AE6B947" w:rsidP="4AE6B947">
      <w:pPr>
        <w:pStyle w:val="ListParagraph"/>
        <w:numPr>
          <w:ilvl w:val="0"/>
          <w:numId w:val="11"/>
        </w:numPr>
        <w:spacing w:after="0"/>
        <w:rPr>
          <w:rFonts w:ascii="Times" w:eastAsia="Times" w:hAnsi="Times" w:cs="Times"/>
          <w:lang w:val="en-GB"/>
        </w:rPr>
      </w:pPr>
      <w:r w:rsidRPr="4AE6B947">
        <w:rPr>
          <w:rFonts w:ascii="Times" w:eastAsia="Times" w:hAnsi="Times" w:cs="Times"/>
          <w:lang w:val="en-GB"/>
        </w:rPr>
        <w:t>Do not change situation positions to the gas sensor.</w:t>
      </w:r>
    </w:p>
    <w:p w14:paraId="381310BB" w14:textId="5794F5D0" w:rsidR="4AE6B947" w:rsidRDefault="4AE6B947" w:rsidP="4AE6B947">
      <w:pPr>
        <w:spacing w:line="257" w:lineRule="auto"/>
      </w:pPr>
      <w:r w:rsidRPr="4AE6B947">
        <w:rPr>
          <w:rFonts w:ascii="Times" w:eastAsia="Times" w:hAnsi="Times" w:cs="Times"/>
          <w:lang w:val="en-GB"/>
        </w:rPr>
        <w:t>Hardware Quality Attributes</w:t>
      </w:r>
    </w:p>
    <w:p w14:paraId="3344EB3F" w14:textId="059B68AA" w:rsidR="4AE6B947" w:rsidRDefault="4AE6B947" w:rsidP="4AE6B947">
      <w:pPr>
        <w:pStyle w:val="ListParagraph"/>
        <w:numPr>
          <w:ilvl w:val="0"/>
          <w:numId w:val="8"/>
        </w:numPr>
        <w:spacing w:after="0"/>
        <w:rPr>
          <w:rFonts w:ascii="Times" w:eastAsia="Times" w:hAnsi="Times" w:cs="Times"/>
          <w:lang w:val="en-GB"/>
        </w:rPr>
      </w:pPr>
      <w:r w:rsidRPr="4AE6B947">
        <w:rPr>
          <w:rFonts w:ascii="Times" w:eastAsia="Times" w:hAnsi="Times" w:cs="Times"/>
          <w:lang w:val="en-GB"/>
        </w:rPr>
        <w:t>Display gives clear details about gas composition.</w:t>
      </w:r>
    </w:p>
    <w:p w14:paraId="673D209F" w14:textId="3137F2A3" w:rsidR="4AE6B947" w:rsidRDefault="4AE6B947" w:rsidP="4AE6B947">
      <w:pPr>
        <w:pStyle w:val="ListParagraph"/>
        <w:numPr>
          <w:ilvl w:val="0"/>
          <w:numId w:val="8"/>
        </w:numPr>
        <w:spacing w:after="0"/>
        <w:rPr>
          <w:rFonts w:ascii="Times" w:eastAsia="Times" w:hAnsi="Times" w:cs="Times"/>
          <w:lang w:val="en-GB"/>
        </w:rPr>
      </w:pPr>
      <w:r w:rsidRPr="4AE6B947">
        <w:rPr>
          <w:rFonts w:ascii="Times" w:eastAsia="Times" w:hAnsi="Times" w:cs="Times"/>
          <w:lang w:val="en-GB"/>
        </w:rPr>
        <w:t>Water flow sensor is highly sensitive to water flow.</w:t>
      </w:r>
    </w:p>
    <w:p w14:paraId="4F229C3B" w14:textId="1F9ADE37" w:rsidR="4AE6B947" w:rsidRDefault="4AE6B947" w:rsidP="4AE6B947">
      <w:pPr>
        <w:pStyle w:val="ListParagraph"/>
        <w:numPr>
          <w:ilvl w:val="0"/>
          <w:numId w:val="8"/>
        </w:numPr>
        <w:spacing w:after="0"/>
        <w:rPr>
          <w:rFonts w:ascii="Times" w:eastAsia="Times" w:hAnsi="Times" w:cs="Times"/>
          <w:lang w:val="en-GB"/>
        </w:rPr>
      </w:pPr>
      <w:r w:rsidRPr="4AE6B947">
        <w:rPr>
          <w:rFonts w:ascii="Times" w:eastAsia="Times" w:hAnsi="Times" w:cs="Times"/>
          <w:lang w:val="en-GB"/>
        </w:rPr>
        <w:t>TDS sensor is highly sensitive to monitoring of liquid water and salt dynamics.</w:t>
      </w:r>
    </w:p>
    <w:p w14:paraId="51C5FE60" w14:textId="4D0BA466" w:rsidR="4AE6B947" w:rsidRDefault="4AE6B947" w:rsidP="4AE6B947">
      <w:pPr>
        <w:pStyle w:val="ListParagraph"/>
        <w:numPr>
          <w:ilvl w:val="0"/>
          <w:numId w:val="8"/>
        </w:numPr>
        <w:spacing w:after="0"/>
        <w:rPr>
          <w:rFonts w:ascii="Times" w:eastAsia="Times" w:hAnsi="Times" w:cs="Times"/>
          <w:lang w:val="en-GB"/>
        </w:rPr>
      </w:pPr>
      <w:r w:rsidRPr="4AE6B947">
        <w:rPr>
          <w:rFonts w:ascii="Times" w:eastAsia="Times" w:hAnsi="Times" w:cs="Times"/>
          <w:lang w:val="en-GB"/>
        </w:rPr>
        <w:t>Solenoid valve is used for automatic turn on/off the water supply.</w:t>
      </w:r>
    </w:p>
    <w:p w14:paraId="4EA06D12" w14:textId="73B8121A" w:rsidR="4AE6B947" w:rsidRDefault="4AE6B947" w:rsidP="4AE6B947">
      <w:pPr>
        <w:spacing w:line="257" w:lineRule="auto"/>
      </w:pPr>
      <w:r w:rsidRPr="4AE6B947">
        <w:rPr>
          <w:rFonts w:ascii="Times" w:eastAsia="Times" w:hAnsi="Times" w:cs="Times"/>
          <w:b/>
          <w:bCs/>
          <w:lang w:val="en-GB"/>
        </w:rPr>
        <w:t xml:space="preserve"> </w:t>
      </w:r>
    </w:p>
    <w:p w14:paraId="03A2C804" w14:textId="3E397587" w:rsidR="4AE6B947" w:rsidRDefault="4AE6B947" w:rsidP="4AE6B947">
      <w:pPr>
        <w:spacing w:line="257" w:lineRule="auto"/>
      </w:pPr>
      <w:r w:rsidRPr="4AE6B947">
        <w:rPr>
          <w:rFonts w:ascii="Times" w:eastAsia="Times" w:hAnsi="Times" w:cs="Times"/>
          <w:b/>
          <w:bCs/>
          <w:lang w:val="en-GB"/>
        </w:rPr>
        <w:t xml:space="preserve"> </w:t>
      </w:r>
    </w:p>
    <w:p w14:paraId="5C331EBC" w14:textId="4138EF19" w:rsidR="4AE6B947" w:rsidRDefault="4AE6B947" w:rsidP="4AE6B947">
      <w:pPr>
        <w:spacing w:line="257" w:lineRule="auto"/>
      </w:pPr>
      <w:r w:rsidRPr="4AE6B947">
        <w:rPr>
          <w:rFonts w:ascii="Times" w:eastAsia="Times" w:hAnsi="Times" w:cs="Times"/>
          <w:b/>
          <w:bCs/>
          <w:lang w:val="en-GB"/>
        </w:rPr>
        <w:t xml:space="preserve"> </w:t>
      </w:r>
    </w:p>
    <w:p w14:paraId="02512B74" w14:textId="678A146F" w:rsidR="4AE6B947" w:rsidRDefault="4AE6B947" w:rsidP="4AE6B947">
      <w:pPr>
        <w:spacing w:line="257" w:lineRule="auto"/>
      </w:pPr>
      <w:r w:rsidRPr="4AE6B947">
        <w:rPr>
          <w:rFonts w:ascii="Times" w:eastAsia="Times" w:hAnsi="Times" w:cs="Times"/>
          <w:b/>
          <w:bCs/>
          <w:sz w:val="24"/>
          <w:szCs w:val="24"/>
          <w:u w:val="single"/>
          <w:lang w:val="en-GB"/>
        </w:rPr>
        <w:t>2.2 Design</w:t>
      </w:r>
    </w:p>
    <w:p w14:paraId="13073206" w14:textId="30AF92FE" w:rsidR="4AE6B947" w:rsidRDefault="4AE6B947" w:rsidP="4AE6B947">
      <w:pPr>
        <w:spacing w:line="257" w:lineRule="auto"/>
      </w:pPr>
      <w:r w:rsidRPr="4AE6B947">
        <w:rPr>
          <w:rFonts w:ascii="Times" w:eastAsia="Times" w:hAnsi="Times" w:cs="Times"/>
          <w:b/>
          <w:bCs/>
          <w:sz w:val="24"/>
          <w:szCs w:val="24"/>
          <w:u w:val="single"/>
          <w:lang w:val="en-GB"/>
        </w:rPr>
        <w:t>2.2.1 High level Architecture Diagram</w:t>
      </w:r>
    </w:p>
    <w:p w14:paraId="7DDA2399" w14:textId="0F076F85" w:rsidR="4AE6B947" w:rsidRDefault="4AE6B947" w:rsidP="4AE6B947">
      <w:pPr>
        <w:spacing w:line="257" w:lineRule="auto"/>
      </w:pPr>
    </w:p>
    <w:p w14:paraId="2440CD2E" w14:textId="4E8122F9" w:rsidR="4AE6B947" w:rsidRDefault="4AE6B947" w:rsidP="4AE6B947">
      <w:pPr>
        <w:spacing w:line="257" w:lineRule="auto"/>
      </w:pPr>
      <w:r w:rsidRPr="4AE6B947">
        <w:rPr>
          <w:rFonts w:ascii="Times" w:eastAsia="Times" w:hAnsi="Times" w:cs="Times"/>
          <w:b/>
          <w:bCs/>
          <w:sz w:val="24"/>
          <w:szCs w:val="24"/>
          <w:u w:val="single"/>
          <w:lang w:val="en-GB"/>
        </w:rPr>
        <w:t>2.2.2 Circuit Diagram</w:t>
      </w:r>
    </w:p>
    <w:p w14:paraId="3D4614F4" w14:textId="10D24407" w:rsidR="4AE6B947" w:rsidRDefault="4AE6B947" w:rsidP="4AE6B947">
      <w:pPr>
        <w:spacing w:line="257" w:lineRule="auto"/>
      </w:pPr>
      <w:r w:rsidRPr="4AE6B947">
        <w:rPr>
          <w:rFonts w:ascii="Times" w:eastAsia="Times" w:hAnsi="Times" w:cs="Times"/>
          <w:b/>
          <w:bCs/>
          <w:sz w:val="24"/>
          <w:szCs w:val="24"/>
          <w:lang w:val="en-GB"/>
        </w:rPr>
        <w:t xml:space="preserve"> </w:t>
      </w:r>
    </w:p>
    <w:p w14:paraId="06901BE8" w14:textId="3175764F" w:rsidR="4AE6B947" w:rsidRDefault="4AE6B947" w:rsidP="4AE6B947">
      <w:pPr>
        <w:spacing w:line="257" w:lineRule="auto"/>
      </w:pPr>
    </w:p>
    <w:p w14:paraId="3049CEAF" w14:textId="63767692" w:rsidR="4AE6B947" w:rsidRDefault="4AE6B947" w:rsidP="4AE6B947">
      <w:pPr>
        <w:spacing w:line="257" w:lineRule="auto"/>
      </w:pPr>
      <w:r w:rsidRPr="4AE6B947">
        <w:rPr>
          <w:rFonts w:ascii="Times" w:eastAsia="Times" w:hAnsi="Times" w:cs="Times"/>
          <w:b/>
          <w:bCs/>
          <w:sz w:val="24"/>
          <w:szCs w:val="24"/>
          <w:lang w:val="en-GB"/>
        </w:rPr>
        <w:t xml:space="preserve"> </w:t>
      </w:r>
    </w:p>
    <w:p w14:paraId="1ECB7A1A" w14:textId="0B05C79E" w:rsidR="4AE6B947" w:rsidRDefault="4AE6B947" w:rsidP="4AE6B947">
      <w:pPr>
        <w:spacing w:line="257" w:lineRule="auto"/>
      </w:pPr>
      <w:r w:rsidRPr="4AE6B947">
        <w:rPr>
          <w:rFonts w:ascii="Times" w:eastAsia="Times" w:hAnsi="Times" w:cs="Times"/>
          <w:b/>
          <w:bCs/>
          <w:sz w:val="24"/>
          <w:szCs w:val="24"/>
          <w:lang w:val="en-GB"/>
        </w:rPr>
        <w:t xml:space="preserve"> </w:t>
      </w:r>
    </w:p>
    <w:p w14:paraId="21AA7438" w14:textId="798F8BB7" w:rsidR="4AE6B947" w:rsidRDefault="4AE6B947" w:rsidP="4AE6B947">
      <w:pPr>
        <w:spacing w:line="257" w:lineRule="auto"/>
      </w:pPr>
      <w:r w:rsidRPr="4AE6B947">
        <w:rPr>
          <w:rFonts w:ascii="Times" w:eastAsia="Times" w:hAnsi="Times" w:cs="Times"/>
          <w:b/>
          <w:bCs/>
          <w:sz w:val="24"/>
          <w:szCs w:val="24"/>
          <w:lang w:val="en-GB"/>
        </w:rPr>
        <w:t xml:space="preserve"> </w:t>
      </w:r>
    </w:p>
    <w:p w14:paraId="0E8D821F" w14:textId="21CA128A" w:rsidR="4AE6B947" w:rsidRDefault="4AE6B947" w:rsidP="4AE6B947">
      <w:pPr>
        <w:spacing w:line="257" w:lineRule="auto"/>
      </w:pPr>
      <w:r w:rsidRPr="4AE6B947">
        <w:rPr>
          <w:rFonts w:ascii="Times" w:eastAsia="Times" w:hAnsi="Times" w:cs="Times"/>
          <w:b/>
          <w:bCs/>
          <w:sz w:val="24"/>
          <w:szCs w:val="24"/>
          <w:lang w:val="en-GB"/>
        </w:rPr>
        <w:t xml:space="preserve"> </w:t>
      </w:r>
    </w:p>
    <w:p w14:paraId="2F0F4282" w14:textId="1B1B7F9B" w:rsidR="4AE6B947" w:rsidRDefault="4AE6B947" w:rsidP="4AE6B947">
      <w:pPr>
        <w:spacing w:line="257" w:lineRule="auto"/>
      </w:pPr>
      <w:r w:rsidRPr="4AE6B947">
        <w:rPr>
          <w:rFonts w:ascii="Times" w:eastAsia="Times" w:hAnsi="Times" w:cs="Times"/>
          <w:b/>
          <w:bCs/>
          <w:sz w:val="24"/>
          <w:szCs w:val="24"/>
          <w:lang w:val="en-GB"/>
        </w:rPr>
        <w:t xml:space="preserve"> </w:t>
      </w:r>
    </w:p>
    <w:p w14:paraId="39DAE6DD" w14:textId="25F27769" w:rsidR="4AE6B947" w:rsidRDefault="4AE6B947" w:rsidP="4AE6B947">
      <w:pPr>
        <w:spacing w:line="257" w:lineRule="auto"/>
      </w:pPr>
      <w:r w:rsidRPr="4AE6B947">
        <w:rPr>
          <w:rFonts w:ascii="Times" w:eastAsia="Times" w:hAnsi="Times" w:cs="Times"/>
          <w:b/>
          <w:bCs/>
          <w:sz w:val="24"/>
          <w:szCs w:val="24"/>
          <w:lang w:val="en-GB"/>
        </w:rPr>
        <w:t xml:space="preserve"> </w:t>
      </w:r>
    </w:p>
    <w:p w14:paraId="1C853DCB" w14:textId="3DB5B0CB" w:rsidR="4AE6B947" w:rsidRDefault="4AE6B947" w:rsidP="4AE6B947">
      <w:pPr>
        <w:spacing w:line="257" w:lineRule="auto"/>
      </w:pPr>
      <w:r w:rsidRPr="4AE6B947">
        <w:rPr>
          <w:rFonts w:ascii="Times" w:eastAsia="Times" w:hAnsi="Times" w:cs="Times"/>
          <w:b/>
          <w:bCs/>
          <w:sz w:val="24"/>
          <w:szCs w:val="24"/>
          <w:lang w:val="en-GB"/>
        </w:rPr>
        <w:t xml:space="preserve"> </w:t>
      </w:r>
    </w:p>
    <w:p w14:paraId="778CE963" w14:textId="614DCE00" w:rsidR="4AE6B947" w:rsidRDefault="4AE6B947" w:rsidP="4AE6B947">
      <w:pPr>
        <w:spacing w:line="257" w:lineRule="auto"/>
      </w:pPr>
      <w:r w:rsidRPr="4AE6B947">
        <w:rPr>
          <w:rFonts w:ascii="Times" w:eastAsia="Times" w:hAnsi="Times" w:cs="Times"/>
          <w:b/>
          <w:bCs/>
          <w:sz w:val="24"/>
          <w:szCs w:val="24"/>
          <w:lang w:val="en-GB"/>
        </w:rPr>
        <w:t xml:space="preserve"> </w:t>
      </w:r>
    </w:p>
    <w:p w14:paraId="162DDBCF" w14:textId="6E2598C7" w:rsidR="4AE6B947" w:rsidRDefault="4AE6B947" w:rsidP="4AE6B947">
      <w:pPr>
        <w:spacing w:line="257" w:lineRule="auto"/>
      </w:pPr>
      <w:r w:rsidRPr="4AE6B947">
        <w:rPr>
          <w:rFonts w:ascii="Times" w:eastAsia="Times" w:hAnsi="Times" w:cs="Times"/>
          <w:b/>
          <w:bCs/>
          <w:sz w:val="24"/>
          <w:szCs w:val="24"/>
          <w:u w:val="single"/>
          <w:lang w:val="en-GB"/>
        </w:rPr>
        <w:t>2.3 Implementation</w:t>
      </w:r>
    </w:p>
    <w:tbl>
      <w:tblPr>
        <w:tblW w:w="0" w:type="auto"/>
        <w:tblLayout w:type="fixed"/>
        <w:tblLook w:val="06A0" w:firstRow="1" w:lastRow="0" w:firstColumn="1" w:lastColumn="0" w:noHBand="1" w:noVBand="1"/>
      </w:tblPr>
      <w:tblGrid>
        <w:gridCol w:w="1080"/>
        <w:gridCol w:w="1080"/>
        <w:gridCol w:w="1080"/>
        <w:gridCol w:w="1080"/>
      </w:tblGrid>
      <w:tr w:rsidR="4AE6B947" w14:paraId="0B30824F" w14:textId="77777777" w:rsidTr="4AE6B947">
        <w:trPr>
          <w:trHeight w:val="300"/>
        </w:trPr>
        <w:tc>
          <w:tcPr>
            <w:tcW w:w="1080" w:type="dxa"/>
            <w:vAlign w:val="center"/>
          </w:tcPr>
          <w:p w14:paraId="0A05BC1C" w14:textId="702009D2" w:rsidR="4AE6B947" w:rsidRDefault="4AE6B947"/>
        </w:tc>
        <w:tc>
          <w:tcPr>
            <w:tcW w:w="1080" w:type="dxa"/>
            <w:vAlign w:val="center"/>
          </w:tcPr>
          <w:p w14:paraId="454579F6" w14:textId="3251C273" w:rsidR="4AE6B947" w:rsidRDefault="4AE6B947"/>
        </w:tc>
        <w:tc>
          <w:tcPr>
            <w:tcW w:w="1080" w:type="dxa"/>
            <w:vAlign w:val="center"/>
          </w:tcPr>
          <w:p w14:paraId="73CA0CC0" w14:textId="2EB28386" w:rsidR="4AE6B947" w:rsidRDefault="4AE6B947"/>
        </w:tc>
        <w:tc>
          <w:tcPr>
            <w:tcW w:w="1080" w:type="dxa"/>
            <w:vAlign w:val="center"/>
          </w:tcPr>
          <w:p w14:paraId="009726B5" w14:textId="5E582655" w:rsidR="4AE6B947" w:rsidRDefault="4AE6B947"/>
        </w:tc>
      </w:tr>
      <w:tr w:rsidR="4AE6B947" w14:paraId="15070EE0" w14:textId="77777777" w:rsidTr="4AE6B947">
        <w:trPr>
          <w:trHeight w:val="7395"/>
        </w:trPr>
        <w:tc>
          <w:tcPr>
            <w:tcW w:w="1080" w:type="dxa"/>
            <w:vAlign w:val="center"/>
          </w:tcPr>
          <w:p w14:paraId="6DD73C28" w14:textId="4DBED710" w:rsidR="4AE6B947" w:rsidRDefault="4AE6B947"/>
        </w:tc>
        <w:tc>
          <w:tcPr>
            <w:tcW w:w="1080" w:type="dxa"/>
            <w:vMerge w:val="restart"/>
          </w:tcPr>
          <w:p w14:paraId="7066942D" w14:textId="72A0DD96" w:rsidR="4AE6B947" w:rsidRDefault="4AE6B947" w:rsidP="4AE6B947">
            <w:pPr>
              <w:spacing w:after="0" w:line="257" w:lineRule="auto"/>
            </w:pPr>
          </w:p>
        </w:tc>
        <w:tc>
          <w:tcPr>
            <w:tcW w:w="1080" w:type="dxa"/>
            <w:vAlign w:val="center"/>
          </w:tcPr>
          <w:p w14:paraId="4F264096" w14:textId="4061117B" w:rsidR="4AE6B947" w:rsidRDefault="4AE6B947"/>
        </w:tc>
        <w:tc>
          <w:tcPr>
            <w:tcW w:w="1080" w:type="dxa"/>
          </w:tcPr>
          <w:p w14:paraId="5C6932BC" w14:textId="2A13110E" w:rsidR="4AE6B947" w:rsidRDefault="4AE6B947" w:rsidP="4AE6B947">
            <w:pPr>
              <w:spacing w:after="0" w:line="257" w:lineRule="auto"/>
            </w:pPr>
          </w:p>
        </w:tc>
      </w:tr>
      <w:tr w:rsidR="4AE6B947" w14:paraId="12D8871A" w14:textId="77777777" w:rsidTr="4AE6B947">
        <w:trPr>
          <w:trHeight w:val="255"/>
        </w:trPr>
        <w:tc>
          <w:tcPr>
            <w:tcW w:w="1080" w:type="dxa"/>
            <w:vAlign w:val="center"/>
          </w:tcPr>
          <w:p w14:paraId="52718304" w14:textId="01AE296A" w:rsidR="4AE6B947" w:rsidRDefault="4AE6B947"/>
        </w:tc>
        <w:tc>
          <w:tcPr>
            <w:tcW w:w="1080" w:type="dxa"/>
            <w:vMerge/>
            <w:vAlign w:val="center"/>
          </w:tcPr>
          <w:p w14:paraId="107B7447" w14:textId="77777777" w:rsidR="00666635" w:rsidRDefault="00666635"/>
        </w:tc>
        <w:tc>
          <w:tcPr>
            <w:tcW w:w="1080" w:type="dxa"/>
            <w:vAlign w:val="center"/>
          </w:tcPr>
          <w:p w14:paraId="30A252B6" w14:textId="6D1D40B9" w:rsidR="4AE6B947" w:rsidRDefault="4AE6B947"/>
        </w:tc>
        <w:tc>
          <w:tcPr>
            <w:tcW w:w="1080" w:type="dxa"/>
            <w:vAlign w:val="center"/>
          </w:tcPr>
          <w:p w14:paraId="6B415E0E" w14:textId="2F39828A" w:rsidR="4AE6B947" w:rsidRDefault="4AE6B947"/>
        </w:tc>
      </w:tr>
    </w:tbl>
    <w:p w14:paraId="1FE9CC6F" w14:textId="1C5D1858" w:rsidR="4AE6B947" w:rsidRDefault="4AE6B947" w:rsidP="4AE6B947">
      <w:pPr>
        <w:spacing w:line="257" w:lineRule="auto"/>
      </w:pPr>
      <w:r>
        <w:br/>
      </w:r>
      <w:r w:rsidRPr="4AE6B947">
        <w:rPr>
          <w:rFonts w:ascii="Times" w:eastAsia="Times" w:hAnsi="Times" w:cs="Times"/>
          <w:b/>
          <w:bCs/>
          <w:lang w:val="en-GB"/>
        </w:rPr>
        <w:t>Physical circuit diagram</w:t>
      </w:r>
    </w:p>
    <w:p w14:paraId="180CF2FD" w14:textId="2045EF33" w:rsidR="4AE6B947" w:rsidRDefault="4AE6B947" w:rsidP="4AE6B947">
      <w:pPr>
        <w:tabs>
          <w:tab w:val="left" w:pos="8520"/>
        </w:tabs>
        <w:spacing w:line="257" w:lineRule="auto"/>
      </w:pPr>
      <w:r w:rsidRPr="4AE6B947">
        <w:rPr>
          <w:rFonts w:ascii="Times" w:eastAsia="Times" w:hAnsi="Times" w:cs="Times"/>
          <w:b/>
          <w:bCs/>
          <w:lang w:val="en-GB"/>
        </w:rPr>
        <w:t xml:space="preserve"> </w:t>
      </w:r>
    </w:p>
    <w:p w14:paraId="052867D8" w14:textId="61377B76" w:rsidR="4AE6B947" w:rsidRDefault="4AE6B947" w:rsidP="4AE6B947">
      <w:pPr>
        <w:tabs>
          <w:tab w:val="left" w:pos="8520"/>
        </w:tabs>
        <w:spacing w:line="257" w:lineRule="auto"/>
      </w:pPr>
      <w:r w:rsidRPr="4AE6B947">
        <w:rPr>
          <w:rFonts w:ascii="Times" w:eastAsia="Times" w:hAnsi="Times" w:cs="Times"/>
          <w:b/>
          <w:bCs/>
          <w:lang w:val="en-GB"/>
        </w:rPr>
        <w:t>Development tools</w:t>
      </w:r>
    </w:p>
    <w:p w14:paraId="3730ED86" w14:textId="40C15912" w:rsidR="4AE6B947" w:rsidRDefault="4AE6B947" w:rsidP="4AE6B947">
      <w:pPr>
        <w:pStyle w:val="ListParagraph"/>
        <w:numPr>
          <w:ilvl w:val="0"/>
          <w:numId w:val="4"/>
        </w:numPr>
        <w:spacing w:after="0"/>
        <w:rPr>
          <w:rFonts w:ascii="Times" w:eastAsia="Times" w:hAnsi="Times" w:cs="Times"/>
          <w:lang w:val="en-GB"/>
        </w:rPr>
      </w:pPr>
      <w:r w:rsidRPr="4AE6B947">
        <w:rPr>
          <w:rFonts w:ascii="Times" w:eastAsia="Times" w:hAnsi="Times" w:cs="Times"/>
          <w:lang w:val="en-GB"/>
        </w:rPr>
        <w:t>Arduino IDE</w:t>
      </w:r>
    </w:p>
    <w:p w14:paraId="0328A496" w14:textId="79647195" w:rsidR="4AE6B947" w:rsidRDefault="4AE6B947" w:rsidP="4AE6B947">
      <w:pPr>
        <w:tabs>
          <w:tab w:val="left" w:pos="8520"/>
        </w:tabs>
        <w:spacing w:line="257" w:lineRule="auto"/>
      </w:pPr>
      <w:r w:rsidRPr="4AE6B947">
        <w:rPr>
          <w:rFonts w:ascii="Times" w:eastAsia="Times" w:hAnsi="Times" w:cs="Times"/>
          <w:lang w:val="en-GB"/>
        </w:rPr>
        <w:t xml:space="preserve">                  Our main development tool is Arduino IDE. The open-source software known as the Arduino IDE is used to create &amp; upload code to ESP8266 board. For different operating systems, include windows, Mac OS and Linux, the IDE program is appropriate. The programming languages C++ are supported. It helps us to build the codes and check they are correctly working or they have carried some errors. After building the codes we uploaded to the ESP8266 board via this software using cable. Then we are checking this build code is working properly with equipment by serial monitor. GSM module also we have used Arduino IDE.</w:t>
      </w:r>
    </w:p>
    <w:p w14:paraId="6113E8C5" w14:textId="5A181E0B" w:rsidR="4AE6B947" w:rsidRDefault="4AE6B947" w:rsidP="4AE6B947">
      <w:pPr>
        <w:pStyle w:val="ListParagraph"/>
        <w:numPr>
          <w:ilvl w:val="0"/>
          <w:numId w:val="4"/>
        </w:numPr>
        <w:spacing w:after="0"/>
        <w:rPr>
          <w:rFonts w:ascii="Times" w:eastAsia="Times" w:hAnsi="Times" w:cs="Times"/>
          <w:lang w:val="en-GB"/>
        </w:rPr>
      </w:pPr>
      <w:r w:rsidRPr="4AE6B947">
        <w:rPr>
          <w:rFonts w:ascii="Times" w:eastAsia="Times" w:hAnsi="Times" w:cs="Times"/>
          <w:lang w:val="en-GB"/>
        </w:rPr>
        <w:t>IntelliJ IDEA</w:t>
      </w:r>
      <w:r>
        <w:tab/>
      </w:r>
    </w:p>
    <w:p w14:paraId="54B2DC69" w14:textId="393BBC46" w:rsidR="4AE6B947" w:rsidRDefault="4AE6B947" w:rsidP="4AE6B947">
      <w:pPr>
        <w:tabs>
          <w:tab w:val="left" w:pos="2160"/>
        </w:tabs>
        <w:spacing w:line="257" w:lineRule="auto"/>
      </w:pPr>
      <w:r w:rsidRPr="4AE6B947">
        <w:rPr>
          <w:rFonts w:ascii="Times" w:eastAsia="Times" w:hAnsi="Times" w:cs="Times"/>
          <w:lang w:val="en-GB"/>
        </w:rPr>
        <w:t xml:space="preserve">                   Smart navigation and coding assistance, IntelliJ IDEA integrates the essential developer tools and lets we debug, analyze and version the code base of our application from within the IDE.it will helps us to implements good and efficient mobile.</w:t>
      </w:r>
    </w:p>
    <w:p w14:paraId="4A55E2A6" w14:textId="2D846258" w:rsidR="4AE6B947" w:rsidRDefault="4AE6B947" w:rsidP="4AE6B947">
      <w:pPr>
        <w:pStyle w:val="ListParagraph"/>
        <w:numPr>
          <w:ilvl w:val="0"/>
          <w:numId w:val="4"/>
        </w:numPr>
        <w:spacing w:after="0"/>
        <w:rPr>
          <w:rFonts w:ascii="Times" w:eastAsia="Times" w:hAnsi="Times" w:cs="Times"/>
          <w:lang w:val="en-GB"/>
        </w:rPr>
      </w:pPr>
      <w:r w:rsidRPr="4AE6B947">
        <w:rPr>
          <w:rFonts w:ascii="Times" w:eastAsia="Times" w:hAnsi="Times" w:cs="Times"/>
          <w:lang w:val="en-GB"/>
        </w:rPr>
        <w:t>Firebase</w:t>
      </w:r>
    </w:p>
    <w:p w14:paraId="20548E4F" w14:textId="4997FA54" w:rsidR="4AE6B947" w:rsidRDefault="4AE6B947" w:rsidP="4AE6B947">
      <w:pPr>
        <w:tabs>
          <w:tab w:val="left" w:pos="2160"/>
        </w:tabs>
        <w:spacing w:line="257" w:lineRule="auto"/>
      </w:pPr>
      <w:r w:rsidRPr="4AE6B947">
        <w:rPr>
          <w:rFonts w:ascii="Times" w:eastAsia="Times" w:hAnsi="Times" w:cs="Times"/>
          <w:lang w:val="en-GB"/>
        </w:rPr>
        <w:t xml:space="preserve">                    It provides us to real-time data monitoring and store our valuable data on this database. Other hand it will help us to control and monitoring real-time data within our mobile application.</w:t>
      </w:r>
    </w:p>
    <w:p w14:paraId="14B6C174" w14:textId="36CF3A1B" w:rsidR="50AAB6D8" w:rsidRDefault="50AAB6D8" w:rsidP="50AAB6D8">
      <w:pPr>
        <w:pStyle w:val="Default"/>
        <w:rPr>
          <w:rFonts w:eastAsia="Times New Roman"/>
          <w:b/>
          <w:bCs/>
          <w:color w:val="000000" w:themeColor="text1"/>
          <w:sz w:val="22"/>
          <w:szCs w:val="22"/>
        </w:rPr>
      </w:pPr>
    </w:p>
    <w:sectPr w:rsidR="50AAB6D8" w:rsidSect="009D3E1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Chu5ysj6" int2:invalidationBookmarkName="" int2:hashCode="jTAKY0IP1buRGY" int2:id="4t0Y4NJ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90D4AAD"/>
    <w:multiLevelType w:val="hybridMultilevel"/>
    <w:tmpl w:val="FFFFFFFF"/>
    <w:lvl w:ilvl="0" w:tplc="C938DF74">
      <w:start w:val="1"/>
      <w:numFmt w:val="bullet"/>
      <w:lvlText w:val="·"/>
      <w:lvlJc w:val="left"/>
      <w:pPr>
        <w:ind w:left="720" w:hanging="360"/>
      </w:pPr>
      <w:rPr>
        <w:rFonts w:ascii="Symbol" w:hAnsi="Symbol" w:hint="default"/>
      </w:rPr>
    </w:lvl>
    <w:lvl w:ilvl="1" w:tplc="107CD646">
      <w:start w:val="1"/>
      <w:numFmt w:val="bullet"/>
      <w:lvlText w:val="o"/>
      <w:lvlJc w:val="left"/>
      <w:pPr>
        <w:ind w:left="1440" w:hanging="360"/>
      </w:pPr>
      <w:rPr>
        <w:rFonts w:ascii="Courier New" w:hAnsi="Courier New" w:hint="default"/>
      </w:rPr>
    </w:lvl>
    <w:lvl w:ilvl="2" w:tplc="D30E6FE2">
      <w:start w:val="1"/>
      <w:numFmt w:val="bullet"/>
      <w:lvlText w:val=""/>
      <w:lvlJc w:val="left"/>
      <w:pPr>
        <w:ind w:left="2160" w:hanging="360"/>
      </w:pPr>
      <w:rPr>
        <w:rFonts w:ascii="Wingdings" w:hAnsi="Wingdings" w:hint="default"/>
      </w:rPr>
    </w:lvl>
    <w:lvl w:ilvl="3" w:tplc="D2B29588">
      <w:start w:val="1"/>
      <w:numFmt w:val="bullet"/>
      <w:lvlText w:val=""/>
      <w:lvlJc w:val="left"/>
      <w:pPr>
        <w:ind w:left="2880" w:hanging="360"/>
      </w:pPr>
      <w:rPr>
        <w:rFonts w:ascii="Symbol" w:hAnsi="Symbol" w:hint="default"/>
      </w:rPr>
    </w:lvl>
    <w:lvl w:ilvl="4" w:tplc="FE6E538E">
      <w:start w:val="1"/>
      <w:numFmt w:val="bullet"/>
      <w:lvlText w:val="o"/>
      <w:lvlJc w:val="left"/>
      <w:pPr>
        <w:ind w:left="3600" w:hanging="360"/>
      </w:pPr>
      <w:rPr>
        <w:rFonts w:ascii="Courier New" w:hAnsi="Courier New" w:hint="default"/>
      </w:rPr>
    </w:lvl>
    <w:lvl w:ilvl="5" w:tplc="063C9E50">
      <w:start w:val="1"/>
      <w:numFmt w:val="bullet"/>
      <w:lvlText w:val=""/>
      <w:lvlJc w:val="left"/>
      <w:pPr>
        <w:ind w:left="4320" w:hanging="360"/>
      </w:pPr>
      <w:rPr>
        <w:rFonts w:ascii="Wingdings" w:hAnsi="Wingdings" w:hint="default"/>
      </w:rPr>
    </w:lvl>
    <w:lvl w:ilvl="6" w:tplc="0A6AE636">
      <w:start w:val="1"/>
      <w:numFmt w:val="bullet"/>
      <w:lvlText w:val=""/>
      <w:lvlJc w:val="left"/>
      <w:pPr>
        <w:ind w:left="5040" w:hanging="360"/>
      </w:pPr>
      <w:rPr>
        <w:rFonts w:ascii="Symbol" w:hAnsi="Symbol" w:hint="default"/>
      </w:rPr>
    </w:lvl>
    <w:lvl w:ilvl="7" w:tplc="4A7A7A9C">
      <w:start w:val="1"/>
      <w:numFmt w:val="bullet"/>
      <w:lvlText w:val="o"/>
      <w:lvlJc w:val="left"/>
      <w:pPr>
        <w:ind w:left="5760" w:hanging="360"/>
      </w:pPr>
      <w:rPr>
        <w:rFonts w:ascii="Courier New" w:hAnsi="Courier New" w:hint="default"/>
      </w:rPr>
    </w:lvl>
    <w:lvl w:ilvl="8" w:tplc="45E24A2E">
      <w:start w:val="1"/>
      <w:numFmt w:val="bullet"/>
      <w:lvlText w:val=""/>
      <w:lvlJc w:val="left"/>
      <w:pPr>
        <w:ind w:left="6480" w:hanging="360"/>
      </w:pPr>
      <w:rPr>
        <w:rFonts w:ascii="Wingdings" w:hAnsi="Wingdings" w:hint="default"/>
      </w:rPr>
    </w:lvl>
  </w:abstractNum>
  <w:abstractNum w:abstractNumId="2" w15:restartNumberingAfterBreak="0">
    <w:nsid w:val="0AA27F57"/>
    <w:multiLevelType w:val="hybridMultilevel"/>
    <w:tmpl w:val="FFFFFFFF"/>
    <w:lvl w:ilvl="0" w:tplc="1A929AE0">
      <w:start w:val="1"/>
      <w:numFmt w:val="bullet"/>
      <w:lvlText w:val="·"/>
      <w:lvlJc w:val="left"/>
      <w:pPr>
        <w:ind w:left="720" w:hanging="360"/>
      </w:pPr>
      <w:rPr>
        <w:rFonts w:ascii="Symbol" w:hAnsi="Symbol" w:hint="default"/>
      </w:rPr>
    </w:lvl>
    <w:lvl w:ilvl="1" w:tplc="E8662ABA">
      <w:start w:val="1"/>
      <w:numFmt w:val="bullet"/>
      <w:lvlText w:val="o"/>
      <w:lvlJc w:val="left"/>
      <w:pPr>
        <w:ind w:left="1440" w:hanging="360"/>
      </w:pPr>
      <w:rPr>
        <w:rFonts w:ascii="Courier New" w:hAnsi="Courier New" w:hint="default"/>
      </w:rPr>
    </w:lvl>
    <w:lvl w:ilvl="2" w:tplc="77E614FC">
      <w:start w:val="1"/>
      <w:numFmt w:val="bullet"/>
      <w:lvlText w:val=""/>
      <w:lvlJc w:val="left"/>
      <w:pPr>
        <w:ind w:left="2160" w:hanging="360"/>
      </w:pPr>
      <w:rPr>
        <w:rFonts w:ascii="Wingdings" w:hAnsi="Wingdings" w:hint="default"/>
      </w:rPr>
    </w:lvl>
    <w:lvl w:ilvl="3" w:tplc="8188E0EC">
      <w:start w:val="1"/>
      <w:numFmt w:val="bullet"/>
      <w:lvlText w:val=""/>
      <w:lvlJc w:val="left"/>
      <w:pPr>
        <w:ind w:left="2880" w:hanging="360"/>
      </w:pPr>
      <w:rPr>
        <w:rFonts w:ascii="Symbol" w:hAnsi="Symbol" w:hint="default"/>
      </w:rPr>
    </w:lvl>
    <w:lvl w:ilvl="4" w:tplc="7A220676">
      <w:start w:val="1"/>
      <w:numFmt w:val="bullet"/>
      <w:lvlText w:val="o"/>
      <w:lvlJc w:val="left"/>
      <w:pPr>
        <w:ind w:left="3600" w:hanging="360"/>
      </w:pPr>
      <w:rPr>
        <w:rFonts w:ascii="Courier New" w:hAnsi="Courier New" w:hint="default"/>
      </w:rPr>
    </w:lvl>
    <w:lvl w:ilvl="5" w:tplc="5C883462">
      <w:start w:val="1"/>
      <w:numFmt w:val="bullet"/>
      <w:lvlText w:val=""/>
      <w:lvlJc w:val="left"/>
      <w:pPr>
        <w:ind w:left="4320" w:hanging="360"/>
      </w:pPr>
      <w:rPr>
        <w:rFonts w:ascii="Wingdings" w:hAnsi="Wingdings" w:hint="default"/>
      </w:rPr>
    </w:lvl>
    <w:lvl w:ilvl="6" w:tplc="23304D90">
      <w:start w:val="1"/>
      <w:numFmt w:val="bullet"/>
      <w:lvlText w:val=""/>
      <w:lvlJc w:val="left"/>
      <w:pPr>
        <w:ind w:left="5040" w:hanging="360"/>
      </w:pPr>
      <w:rPr>
        <w:rFonts w:ascii="Symbol" w:hAnsi="Symbol" w:hint="default"/>
      </w:rPr>
    </w:lvl>
    <w:lvl w:ilvl="7" w:tplc="107CD3C8">
      <w:start w:val="1"/>
      <w:numFmt w:val="bullet"/>
      <w:lvlText w:val="o"/>
      <w:lvlJc w:val="left"/>
      <w:pPr>
        <w:ind w:left="5760" w:hanging="360"/>
      </w:pPr>
      <w:rPr>
        <w:rFonts w:ascii="Courier New" w:hAnsi="Courier New" w:hint="default"/>
      </w:rPr>
    </w:lvl>
    <w:lvl w:ilvl="8" w:tplc="2D9AB7E2">
      <w:start w:val="1"/>
      <w:numFmt w:val="bullet"/>
      <w:lvlText w:val=""/>
      <w:lvlJc w:val="left"/>
      <w:pPr>
        <w:ind w:left="6480" w:hanging="360"/>
      </w:pPr>
      <w:rPr>
        <w:rFonts w:ascii="Wingdings" w:hAnsi="Wingdings" w:hint="default"/>
      </w:rPr>
    </w:lvl>
  </w:abstractNum>
  <w:abstractNum w:abstractNumId="3" w15:restartNumberingAfterBreak="0">
    <w:nsid w:val="2ABDD00D"/>
    <w:multiLevelType w:val="hybridMultilevel"/>
    <w:tmpl w:val="FFFFFFFF"/>
    <w:lvl w:ilvl="0" w:tplc="2B3C1D98">
      <w:start w:val="1"/>
      <w:numFmt w:val="bullet"/>
      <w:lvlText w:val="·"/>
      <w:lvlJc w:val="left"/>
      <w:pPr>
        <w:ind w:left="720" w:hanging="360"/>
      </w:pPr>
      <w:rPr>
        <w:rFonts w:ascii="Symbol" w:hAnsi="Symbol" w:hint="default"/>
      </w:rPr>
    </w:lvl>
    <w:lvl w:ilvl="1" w:tplc="BAA62A64">
      <w:start w:val="1"/>
      <w:numFmt w:val="bullet"/>
      <w:lvlText w:val="o"/>
      <w:lvlJc w:val="left"/>
      <w:pPr>
        <w:ind w:left="1440" w:hanging="360"/>
      </w:pPr>
      <w:rPr>
        <w:rFonts w:ascii="Courier New" w:hAnsi="Courier New" w:hint="default"/>
      </w:rPr>
    </w:lvl>
    <w:lvl w:ilvl="2" w:tplc="C898E73E">
      <w:start w:val="1"/>
      <w:numFmt w:val="bullet"/>
      <w:lvlText w:val=""/>
      <w:lvlJc w:val="left"/>
      <w:pPr>
        <w:ind w:left="2160" w:hanging="360"/>
      </w:pPr>
      <w:rPr>
        <w:rFonts w:ascii="Wingdings" w:hAnsi="Wingdings" w:hint="default"/>
      </w:rPr>
    </w:lvl>
    <w:lvl w:ilvl="3" w:tplc="FA1A5D7E">
      <w:start w:val="1"/>
      <w:numFmt w:val="bullet"/>
      <w:lvlText w:val=""/>
      <w:lvlJc w:val="left"/>
      <w:pPr>
        <w:ind w:left="2880" w:hanging="360"/>
      </w:pPr>
      <w:rPr>
        <w:rFonts w:ascii="Symbol" w:hAnsi="Symbol" w:hint="default"/>
      </w:rPr>
    </w:lvl>
    <w:lvl w:ilvl="4" w:tplc="19EAAC20">
      <w:start w:val="1"/>
      <w:numFmt w:val="bullet"/>
      <w:lvlText w:val="o"/>
      <w:lvlJc w:val="left"/>
      <w:pPr>
        <w:ind w:left="3600" w:hanging="360"/>
      </w:pPr>
      <w:rPr>
        <w:rFonts w:ascii="Courier New" w:hAnsi="Courier New" w:hint="default"/>
      </w:rPr>
    </w:lvl>
    <w:lvl w:ilvl="5" w:tplc="E31077BA">
      <w:start w:val="1"/>
      <w:numFmt w:val="bullet"/>
      <w:lvlText w:val=""/>
      <w:lvlJc w:val="left"/>
      <w:pPr>
        <w:ind w:left="4320" w:hanging="360"/>
      </w:pPr>
      <w:rPr>
        <w:rFonts w:ascii="Wingdings" w:hAnsi="Wingdings" w:hint="default"/>
      </w:rPr>
    </w:lvl>
    <w:lvl w:ilvl="6" w:tplc="AD7889CA">
      <w:start w:val="1"/>
      <w:numFmt w:val="bullet"/>
      <w:lvlText w:val=""/>
      <w:lvlJc w:val="left"/>
      <w:pPr>
        <w:ind w:left="5040" w:hanging="360"/>
      </w:pPr>
      <w:rPr>
        <w:rFonts w:ascii="Symbol" w:hAnsi="Symbol" w:hint="default"/>
      </w:rPr>
    </w:lvl>
    <w:lvl w:ilvl="7" w:tplc="841A4728">
      <w:start w:val="1"/>
      <w:numFmt w:val="bullet"/>
      <w:lvlText w:val="o"/>
      <w:lvlJc w:val="left"/>
      <w:pPr>
        <w:ind w:left="5760" w:hanging="360"/>
      </w:pPr>
      <w:rPr>
        <w:rFonts w:ascii="Courier New" w:hAnsi="Courier New" w:hint="default"/>
      </w:rPr>
    </w:lvl>
    <w:lvl w:ilvl="8" w:tplc="55BC89B0">
      <w:start w:val="1"/>
      <w:numFmt w:val="bullet"/>
      <w:lvlText w:val=""/>
      <w:lvlJc w:val="left"/>
      <w:pPr>
        <w:ind w:left="6480" w:hanging="360"/>
      </w:pPr>
      <w:rPr>
        <w:rFonts w:ascii="Wingdings" w:hAnsi="Wingdings" w:hint="default"/>
      </w:rPr>
    </w:lvl>
  </w:abstractNum>
  <w:abstractNum w:abstractNumId="4" w15:restartNumberingAfterBreak="0">
    <w:nsid w:val="2DD5EC82"/>
    <w:multiLevelType w:val="hybridMultilevel"/>
    <w:tmpl w:val="FFFFFFFF"/>
    <w:lvl w:ilvl="0" w:tplc="30CEBCA0">
      <w:start w:val="1"/>
      <w:numFmt w:val="bullet"/>
      <w:lvlText w:val="·"/>
      <w:lvlJc w:val="left"/>
      <w:pPr>
        <w:ind w:left="720" w:hanging="360"/>
      </w:pPr>
      <w:rPr>
        <w:rFonts w:ascii="Symbol" w:hAnsi="Symbol" w:hint="default"/>
      </w:rPr>
    </w:lvl>
    <w:lvl w:ilvl="1" w:tplc="EEA4BDD2">
      <w:start w:val="1"/>
      <w:numFmt w:val="bullet"/>
      <w:lvlText w:val="o"/>
      <w:lvlJc w:val="left"/>
      <w:pPr>
        <w:ind w:left="1440" w:hanging="360"/>
      </w:pPr>
      <w:rPr>
        <w:rFonts w:ascii="Courier New" w:hAnsi="Courier New" w:hint="default"/>
      </w:rPr>
    </w:lvl>
    <w:lvl w:ilvl="2" w:tplc="D9B69EC8">
      <w:start w:val="1"/>
      <w:numFmt w:val="bullet"/>
      <w:lvlText w:val=""/>
      <w:lvlJc w:val="left"/>
      <w:pPr>
        <w:ind w:left="2160" w:hanging="360"/>
      </w:pPr>
      <w:rPr>
        <w:rFonts w:ascii="Wingdings" w:hAnsi="Wingdings" w:hint="default"/>
      </w:rPr>
    </w:lvl>
    <w:lvl w:ilvl="3" w:tplc="F7BA2386">
      <w:start w:val="1"/>
      <w:numFmt w:val="bullet"/>
      <w:lvlText w:val=""/>
      <w:lvlJc w:val="left"/>
      <w:pPr>
        <w:ind w:left="2880" w:hanging="360"/>
      </w:pPr>
      <w:rPr>
        <w:rFonts w:ascii="Symbol" w:hAnsi="Symbol" w:hint="default"/>
      </w:rPr>
    </w:lvl>
    <w:lvl w:ilvl="4" w:tplc="1BE47A66">
      <w:start w:val="1"/>
      <w:numFmt w:val="bullet"/>
      <w:lvlText w:val="o"/>
      <w:lvlJc w:val="left"/>
      <w:pPr>
        <w:ind w:left="3600" w:hanging="360"/>
      </w:pPr>
      <w:rPr>
        <w:rFonts w:ascii="Courier New" w:hAnsi="Courier New" w:hint="default"/>
      </w:rPr>
    </w:lvl>
    <w:lvl w:ilvl="5" w:tplc="03E270F6">
      <w:start w:val="1"/>
      <w:numFmt w:val="bullet"/>
      <w:lvlText w:val=""/>
      <w:lvlJc w:val="left"/>
      <w:pPr>
        <w:ind w:left="4320" w:hanging="360"/>
      </w:pPr>
      <w:rPr>
        <w:rFonts w:ascii="Wingdings" w:hAnsi="Wingdings" w:hint="default"/>
      </w:rPr>
    </w:lvl>
    <w:lvl w:ilvl="6" w:tplc="08F895D8">
      <w:start w:val="1"/>
      <w:numFmt w:val="bullet"/>
      <w:lvlText w:val=""/>
      <w:lvlJc w:val="left"/>
      <w:pPr>
        <w:ind w:left="5040" w:hanging="360"/>
      </w:pPr>
      <w:rPr>
        <w:rFonts w:ascii="Symbol" w:hAnsi="Symbol" w:hint="default"/>
      </w:rPr>
    </w:lvl>
    <w:lvl w:ilvl="7" w:tplc="0268D00E">
      <w:start w:val="1"/>
      <w:numFmt w:val="bullet"/>
      <w:lvlText w:val="o"/>
      <w:lvlJc w:val="left"/>
      <w:pPr>
        <w:ind w:left="5760" w:hanging="360"/>
      </w:pPr>
      <w:rPr>
        <w:rFonts w:ascii="Courier New" w:hAnsi="Courier New" w:hint="default"/>
      </w:rPr>
    </w:lvl>
    <w:lvl w:ilvl="8" w:tplc="37D2D13C">
      <w:start w:val="1"/>
      <w:numFmt w:val="bullet"/>
      <w:lvlText w:val=""/>
      <w:lvlJc w:val="left"/>
      <w:pPr>
        <w:ind w:left="6480" w:hanging="360"/>
      </w:pPr>
      <w:rPr>
        <w:rFonts w:ascii="Wingdings" w:hAnsi="Wingdings" w:hint="default"/>
      </w:rPr>
    </w:lvl>
  </w:abstractNum>
  <w:abstractNum w:abstractNumId="5" w15:restartNumberingAfterBreak="0">
    <w:nsid w:val="346E43E6"/>
    <w:multiLevelType w:val="hybridMultilevel"/>
    <w:tmpl w:val="FFFFFFFF"/>
    <w:lvl w:ilvl="0" w:tplc="AE7AF162">
      <w:start w:val="1"/>
      <w:numFmt w:val="bullet"/>
      <w:lvlText w:val="·"/>
      <w:lvlJc w:val="left"/>
      <w:pPr>
        <w:ind w:left="720" w:hanging="360"/>
      </w:pPr>
      <w:rPr>
        <w:rFonts w:ascii="Symbol" w:hAnsi="Symbol" w:hint="default"/>
      </w:rPr>
    </w:lvl>
    <w:lvl w:ilvl="1" w:tplc="EAD8E0E2">
      <w:start w:val="1"/>
      <w:numFmt w:val="bullet"/>
      <w:lvlText w:val="o"/>
      <w:lvlJc w:val="left"/>
      <w:pPr>
        <w:ind w:left="1440" w:hanging="360"/>
      </w:pPr>
      <w:rPr>
        <w:rFonts w:ascii="Courier New" w:hAnsi="Courier New" w:hint="default"/>
      </w:rPr>
    </w:lvl>
    <w:lvl w:ilvl="2" w:tplc="D1148A6C">
      <w:start w:val="1"/>
      <w:numFmt w:val="bullet"/>
      <w:lvlText w:val=""/>
      <w:lvlJc w:val="left"/>
      <w:pPr>
        <w:ind w:left="2160" w:hanging="360"/>
      </w:pPr>
      <w:rPr>
        <w:rFonts w:ascii="Wingdings" w:hAnsi="Wingdings" w:hint="default"/>
      </w:rPr>
    </w:lvl>
    <w:lvl w:ilvl="3" w:tplc="B86EFB5A">
      <w:start w:val="1"/>
      <w:numFmt w:val="bullet"/>
      <w:lvlText w:val=""/>
      <w:lvlJc w:val="left"/>
      <w:pPr>
        <w:ind w:left="2880" w:hanging="360"/>
      </w:pPr>
      <w:rPr>
        <w:rFonts w:ascii="Symbol" w:hAnsi="Symbol" w:hint="default"/>
      </w:rPr>
    </w:lvl>
    <w:lvl w:ilvl="4" w:tplc="312E07F4">
      <w:start w:val="1"/>
      <w:numFmt w:val="bullet"/>
      <w:lvlText w:val="o"/>
      <w:lvlJc w:val="left"/>
      <w:pPr>
        <w:ind w:left="3600" w:hanging="360"/>
      </w:pPr>
      <w:rPr>
        <w:rFonts w:ascii="Courier New" w:hAnsi="Courier New" w:hint="default"/>
      </w:rPr>
    </w:lvl>
    <w:lvl w:ilvl="5" w:tplc="98CEAE52">
      <w:start w:val="1"/>
      <w:numFmt w:val="bullet"/>
      <w:lvlText w:val=""/>
      <w:lvlJc w:val="left"/>
      <w:pPr>
        <w:ind w:left="4320" w:hanging="360"/>
      </w:pPr>
      <w:rPr>
        <w:rFonts w:ascii="Wingdings" w:hAnsi="Wingdings" w:hint="default"/>
      </w:rPr>
    </w:lvl>
    <w:lvl w:ilvl="6" w:tplc="20D02258">
      <w:start w:val="1"/>
      <w:numFmt w:val="bullet"/>
      <w:lvlText w:val=""/>
      <w:lvlJc w:val="left"/>
      <w:pPr>
        <w:ind w:left="5040" w:hanging="360"/>
      </w:pPr>
      <w:rPr>
        <w:rFonts w:ascii="Symbol" w:hAnsi="Symbol" w:hint="default"/>
      </w:rPr>
    </w:lvl>
    <w:lvl w:ilvl="7" w:tplc="D59A345E">
      <w:start w:val="1"/>
      <w:numFmt w:val="bullet"/>
      <w:lvlText w:val="o"/>
      <w:lvlJc w:val="left"/>
      <w:pPr>
        <w:ind w:left="5760" w:hanging="360"/>
      </w:pPr>
      <w:rPr>
        <w:rFonts w:ascii="Courier New" w:hAnsi="Courier New" w:hint="default"/>
      </w:rPr>
    </w:lvl>
    <w:lvl w:ilvl="8" w:tplc="6E0E774A">
      <w:start w:val="1"/>
      <w:numFmt w:val="bullet"/>
      <w:lvlText w:val=""/>
      <w:lvlJc w:val="left"/>
      <w:pPr>
        <w:ind w:left="6480" w:hanging="360"/>
      </w:pPr>
      <w:rPr>
        <w:rFonts w:ascii="Wingdings" w:hAnsi="Wingdings" w:hint="default"/>
      </w:rPr>
    </w:lvl>
  </w:abstractNum>
  <w:abstractNum w:abstractNumId="6" w15:restartNumberingAfterBreak="0">
    <w:nsid w:val="3AF7E1DD"/>
    <w:multiLevelType w:val="hybridMultilevel"/>
    <w:tmpl w:val="FFFFFFFF"/>
    <w:lvl w:ilvl="0" w:tplc="AED84A06">
      <w:start w:val="1"/>
      <w:numFmt w:val="bullet"/>
      <w:lvlText w:val="·"/>
      <w:lvlJc w:val="left"/>
      <w:pPr>
        <w:ind w:left="720" w:hanging="360"/>
      </w:pPr>
      <w:rPr>
        <w:rFonts w:ascii="Symbol" w:hAnsi="Symbol" w:hint="default"/>
      </w:rPr>
    </w:lvl>
    <w:lvl w:ilvl="1" w:tplc="2DF8CE7A">
      <w:start w:val="1"/>
      <w:numFmt w:val="bullet"/>
      <w:lvlText w:val="o"/>
      <w:lvlJc w:val="left"/>
      <w:pPr>
        <w:ind w:left="1440" w:hanging="360"/>
      </w:pPr>
      <w:rPr>
        <w:rFonts w:ascii="Courier New" w:hAnsi="Courier New" w:hint="default"/>
      </w:rPr>
    </w:lvl>
    <w:lvl w:ilvl="2" w:tplc="C07CD3B0">
      <w:start w:val="1"/>
      <w:numFmt w:val="bullet"/>
      <w:lvlText w:val=""/>
      <w:lvlJc w:val="left"/>
      <w:pPr>
        <w:ind w:left="2160" w:hanging="360"/>
      </w:pPr>
      <w:rPr>
        <w:rFonts w:ascii="Wingdings" w:hAnsi="Wingdings" w:hint="default"/>
      </w:rPr>
    </w:lvl>
    <w:lvl w:ilvl="3" w:tplc="B12A2EF2">
      <w:start w:val="1"/>
      <w:numFmt w:val="bullet"/>
      <w:lvlText w:val=""/>
      <w:lvlJc w:val="left"/>
      <w:pPr>
        <w:ind w:left="2880" w:hanging="360"/>
      </w:pPr>
      <w:rPr>
        <w:rFonts w:ascii="Symbol" w:hAnsi="Symbol" w:hint="default"/>
      </w:rPr>
    </w:lvl>
    <w:lvl w:ilvl="4" w:tplc="560A4C22">
      <w:start w:val="1"/>
      <w:numFmt w:val="bullet"/>
      <w:lvlText w:val="o"/>
      <w:lvlJc w:val="left"/>
      <w:pPr>
        <w:ind w:left="3600" w:hanging="360"/>
      </w:pPr>
      <w:rPr>
        <w:rFonts w:ascii="Courier New" w:hAnsi="Courier New" w:hint="default"/>
      </w:rPr>
    </w:lvl>
    <w:lvl w:ilvl="5" w:tplc="46E643A4">
      <w:start w:val="1"/>
      <w:numFmt w:val="bullet"/>
      <w:lvlText w:val=""/>
      <w:lvlJc w:val="left"/>
      <w:pPr>
        <w:ind w:left="4320" w:hanging="360"/>
      </w:pPr>
      <w:rPr>
        <w:rFonts w:ascii="Wingdings" w:hAnsi="Wingdings" w:hint="default"/>
      </w:rPr>
    </w:lvl>
    <w:lvl w:ilvl="6" w:tplc="5B0A13D4">
      <w:start w:val="1"/>
      <w:numFmt w:val="bullet"/>
      <w:lvlText w:val=""/>
      <w:lvlJc w:val="left"/>
      <w:pPr>
        <w:ind w:left="5040" w:hanging="360"/>
      </w:pPr>
      <w:rPr>
        <w:rFonts w:ascii="Symbol" w:hAnsi="Symbol" w:hint="default"/>
      </w:rPr>
    </w:lvl>
    <w:lvl w:ilvl="7" w:tplc="ED823DC8">
      <w:start w:val="1"/>
      <w:numFmt w:val="bullet"/>
      <w:lvlText w:val="o"/>
      <w:lvlJc w:val="left"/>
      <w:pPr>
        <w:ind w:left="5760" w:hanging="360"/>
      </w:pPr>
      <w:rPr>
        <w:rFonts w:ascii="Courier New" w:hAnsi="Courier New" w:hint="default"/>
      </w:rPr>
    </w:lvl>
    <w:lvl w:ilvl="8" w:tplc="9266F54E">
      <w:start w:val="1"/>
      <w:numFmt w:val="bullet"/>
      <w:lvlText w:val=""/>
      <w:lvlJc w:val="left"/>
      <w:pPr>
        <w:ind w:left="6480" w:hanging="360"/>
      </w:pPr>
      <w:rPr>
        <w:rFonts w:ascii="Wingdings" w:hAnsi="Wingdings" w:hint="default"/>
      </w:rPr>
    </w:lvl>
  </w:abstractNum>
  <w:abstractNum w:abstractNumId="7" w15:restartNumberingAfterBreak="0">
    <w:nsid w:val="408CEEDA"/>
    <w:multiLevelType w:val="hybridMultilevel"/>
    <w:tmpl w:val="FFFFFFFF"/>
    <w:lvl w:ilvl="0" w:tplc="58065478">
      <w:start w:val="1"/>
      <w:numFmt w:val="bullet"/>
      <w:lvlText w:val="·"/>
      <w:lvlJc w:val="left"/>
      <w:pPr>
        <w:ind w:left="720" w:hanging="360"/>
      </w:pPr>
      <w:rPr>
        <w:rFonts w:ascii="Symbol" w:hAnsi="Symbol" w:hint="default"/>
      </w:rPr>
    </w:lvl>
    <w:lvl w:ilvl="1" w:tplc="1B0CDF4A">
      <w:start w:val="1"/>
      <w:numFmt w:val="bullet"/>
      <w:lvlText w:val="o"/>
      <w:lvlJc w:val="left"/>
      <w:pPr>
        <w:ind w:left="1440" w:hanging="360"/>
      </w:pPr>
      <w:rPr>
        <w:rFonts w:ascii="Courier New" w:hAnsi="Courier New" w:hint="default"/>
      </w:rPr>
    </w:lvl>
    <w:lvl w:ilvl="2" w:tplc="D382A660">
      <w:start w:val="1"/>
      <w:numFmt w:val="bullet"/>
      <w:lvlText w:val=""/>
      <w:lvlJc w:val="left"/>
      <w:pPr>
        <w:ind w:left="2160" w:hanging="360"/>
      </w:pPr>
      <w:rPr>
        <w:rFonts w:ascii="Wingdings" w:hAnsi="Wingdings" w:hint="default"/>
      </w:rPr>
    </w:lvl>
    <w:lvl w:ilvl="3" w:tplc="450C5118">
      <w:start w:val="1"/>
      <w:numFmt w:val="bullet"/>
      <w:lvlText w:val=""/>
      <w:lvlJc w:val="left"/>
      <w:pPr>
        <w:ind w:left="2880" w:hanging="360"/>
      </w:pPr>
      <w:rPr>
        <w:rFonts w:ascii="Symbol" w:hAnsi="Symbol" w:hint="default"/>
      </w:rPr>
    </w:lvl>
    <w:lvl w:ilvl="4" w:tplc="936880C8">
      <w:start w:val="1"/>
      <w:numFmt w:val="bullet"/>
      <w:lvlText w:val="o"/>
      <w:lvlJc w:val="left"/>
      <w:pPr>
        <w:ind w:left="3600" w:hanging="360"/>
      </w:pPr>
      <w:rPr>
        <w:rFonts w:ascii="Courier New" w:hAnsi="Courier New" w:hint="default"/>
      </w:rPr>
    </w:lvl>
    <w:lvl w:ilvl="5" w:tplc="034CC8A0">
      <w:start w:val="1"/>
      <w:numFmt w:val="bullet"/>
      <w:lvlText w:val=""/>
      <w:lvlJc w:val="left"/>
      <w:pPr>
        <w:ind w:left="4320" w:hanging="360"/>
      </w:pPr>
      <w:rPr>
        <w:rFonts w:ascii="Wingdings" w:hAnsi="Wingdings" w:hint="default"/>
      </w:rPr>
    </w:lvl>
    <w:lvl w:ilvl="6" w:tplc="34A28844">
      <w:start w:val="1"/>
      <w:numFmt w:val="bullet"/>
      <w:lvlText w:val=""/>
      <w:lvlJc w:val="left"/>
      <w:pPr>
        <w:ind w:left="5040" w:hanging="360"/>
      </w:pPr>
      <w:rPr>
        <w:rFonts w:ascii="Symbol" w:hAnsi="Symbol" w:hint="default"/>
      </w:rPr>
    </w:lvl>
    <w:lvl w:ilvl="7" w:tplc="FAF64820">
      <w:start w:val="1"/>
      <w:numFmt w:val="bullet"/>
      <w:lvlText w:val="o"/>
      <w:lvlJc w:val="left"/>
      <w:pPr>
        <w:ind w:left="5760" w:hanging="360"/>
      </w:pPr>
      <w:rPr>
        <w:rFonts w:ascii="Courier New" w:hAnsi="Courier New" w:hint="default"/>
      </w:rPr>
    </w:lvl>
    <w:lvl w:ilvl="8" w:tplc="7BA83A86">
      <w:start w:val="1"/>
      <w:numFmt w:val="bullet"/>
      <w:lvlText w:val=""/>
      <w:lvlJc w:val="left"/>
      <w:pPr>
        <w:ind w:left="6480" w:hanging="360"/>
      </w:pPr>
      <w:rPr>
        <w:rFonts w:ascii="Wingdings" w:hAnsi="Wingdings" w:hint="default"/>
      </w:rPr>
    </w:lvl>
  </w:abstractNum>
  <w:abstractNum w:abstractNumId="8" w15:restartNumberingAfterBreak="0">
    <w:nsid w:val="473B395F"/>
    <w:multiLevelType w:val="hybridMultilevel"/>
    <w:tmpl w:val="FFFFFFFF"/>
    <w:lvl w:ilvl="0" w:tplc="DCFAF298">
      <w:start w:val="1"/>
      <w:numFmt w:val="bullet"/>
      <w:lvlText w:val="·"/>
      <w:lvlJc w:val="left"/>
      <w:pPr>
        <w:ind w:left="720" w:hanging="360"/>
      </w:pPr>
      <w:rPr>
        <w:rFonts w:ascii="Symbol" w:hAnsi="Symbol" w:hint="default"/>
      </w:rPr>
    </w:lvl>
    <w:lvl w:ilvl="1" w:tplc="5DD66EA6">
      <w:start w:val="1"/>
      <w:numFmt w:val="bullet"/>
      <w:lvlText w:val="o"/>
      <w:lvlJc w:val="left"/>
      <w:pPr>
        <w:ind w:left="1440" w:hanging="360"/>
      </w:pPr>
      <w:rPr>
        <w:rFonts w:ascii="Courier New" w:hAnsi="Courier New" w:hint="default"/>
      </w:rPr>
    </w:lvl>
    <w:lvl w:ilvl="2" w:tplc="51C0CAD2">
      <w:start w:val="1"/>
      <w:numFmt w:val="bullet"/>
      <w:lvlText w:val=""/>
      <w:lvlJc w:val="left"/>
      <w:pPr>
        <w:ind w:left="2160" w:hanging="360"/>
      </w:pPr>
      <w:rPr>
        <w:rFonts w:ascii="Wingdings" w:hAnsi="Wingdings" w:hint="default"/>
      </w:rPr>
    </w:lvl>
    <w:lvl w:ilvl="3" w:tplc="77EAE60A">
      <w:start w:val="1"/>
      <w:numFmt w:val="bullet"/>
      <w:lvlText w:val=""/>
      <w:lvlJc w:val="left"/>
      <w:pPr>
        <w:ind w:left="2880" w:hanging="360"/>
      </w:pPr>
      <w:rPr>
        <w:rFonts w:ascii="Symbol" w:hAnsi="Symbol" w:hint="default"/>
      </w:rPr>
    </w:lvl>
    <w:lvl w:ilvl="4" w:tplc="CFCE9518">
      <w:start w:val="1"/>
      <w:numFmt w:val="bullet"/>
      <w:lvlText w:val="o"/>
      <w:lvlJc w:val="left"/>
      <w:pPr>
        <w:ind w:left="3600" w:hanging="360"/>
      </w:pPr>
      <w:rPr>
        <w:rFonts w:ascii="Courier New" w:hAnsi="Courier New" w:hint="default"/>
      </w:rPr>
    </w:lvl>
    <w:lvl w:ilvl="5" w:tplc="337ED190">
      <w:start w:val="1"/>
      <w:numFmt w:val="bullet"/>
      <w:lvlText w:val=""/>
      <w:lvlJc w:val="left"/>
      <w:pPr>
        <w:ind w:left="4320" w:hanging="360"/>
      </w:pPr>
      <w:rPr>
        <w:rFonts w:ascii="Wingdings" w:hAnsi="Wingdings" w:hint="default"/>
      </w:rPr>
    </w:lvl>
    <w:lvl w:ilvl="6" w:tplc="0622BC76">
      <w:start w:val="1"/>
      <w:numFmt w:val="bullet"/>
      <w:lvlText w:val=""/>
      <w:lvlJc w:val="left"/>
      <w:pPr>
        <w:ind w:left="5040" w:hanging="360"/>
      </w:pPr>
      <w:rPr>
        <w:rFonts w:ascii="Symbol" w:hAnsi="Symbol" w:hint="default"/>
      </w:rPr>
    </w:lvl>
    <w:lvl w:ilvl="7" w:tplc="777A0214">
      <w:start w:val="1"/>
      <w:numFmt w:val="bullet"/>
      <w:lvlText w:val="o"/>
      <w:lvlJc w:val="left"/>
      <w:pPr>
        <w:ind w:left="5760" w:hanging="360"/>
      </w:pPr>
      <w:rPr>
        <w:rFonts w:ascii="Courier New" w:hAnsi="Courier New" w:hint="default"/>
      </w:rPr>
    </w:lvl>
    <w:lvl w:ilvl="8" w:tplc="1C4A89EC">
      <w:start w:val="1"/>
      <w:numFmt w:val="bullet"/>
      <w:lvlText w:val=""/>
      <w:lvlJc w:val="left"/>
      <w:pPr>
        <w:ind w:left="6480" w:hanging="360"/>
      </w:pPr>
      <w:rPr>
        <w:rFonts w:ascii="Wingdings" w:hAnsi="Wingdings" w:hint="default"/>
      </w:rPr>
    </w:lvl>
  </w:abstractNum>
  <w:abstractNum w:abstractNumId="9" w15:restartNumberingAfterBreak="0">
    <w:nsid w:val="5A0973FC"/>
    <w:multiLevelType w:val="hybridMultilevel"/>
    <w:tmpl w:val="FFFFFFFF"/>
    <w:lvl w:ilvl="0" w:tplc="C172B4E0">
      <w:start w:val="1"/>
      <w:numFmt w:val="bullet"/>
      <w:lvlText w:val="·"/>
      <w:lvlJc w:val="left"/>
      <w:pPr>
        <w:ind w:left="720" w:hanging="360"/>
      </w:pPr>
      <w:rPr>
        <w:rFonts w:ascii="Symbol" w:hAnsi="Symbol" w:hint="default"/>
      </w:rPr>
    </w:lvl>
    <w:lvl w:ilvl="1" w:tplc="974E0916">
      <w:start w:val="1"/>
      <w:numFmt w:val="bullet"/>
      <w:lvlText w:val="o"/>
      <w:lvlJc w:val="left"/>
      <w:pPr>
        <w:ind w:left="1440" w:hanging="360"/>
      </w:pPr>
      <w:rPr>
        <w:rFonts w:ascii="Courier New" w:hAnsi="Courier New" w:hint="default"/>
      </w:rPr>
    </w:lvl>
    <w:lvl w:ilvl="2" w:tplc="F254494E">
      <w:start w:val="1"/>
      <w:numFmt w:val="bullet"/>
      <w:lvlText w:val=""/>
      <w:lvlJc w:val="left"/>
      <w:pPr>
        <w:ind w:left="2160" w:hanging="360"/>
      </w:pPr>
      <w:rPr>
        <w:rFonts w:ascii="Wingdings" w:hAnsi="Wingdings" w:hint="default"/>
      </w:rPr>
    </w:lvl>
    <w:lvl w:ilvl="3" w:tplc="C4080CD0">
      <w:start w:val="1"/>
      <w:numFmt w:val="bullet"/>
      <w:lvlText w:val=""/>
      <w:lvlJc w:val="left"/>
      <w:pPr>
        <w:ind w:left="2880" w:hanging="360"/>
      </w:pPr>
      <w:rPr>
        <w:rFonts w:ascii="Symbol" w:hAnsi="Symbol" w:hint="default"/>
      </w:rPr>
    </w:lvl>
    <w:lvl w:ilvl="4" w:tplc="D5825DB2">
      <w:start w:val="1"/>
      <w:numFmt w:val="bullet"/>
      <w:lvlText w:val="o"/>
      <w:lvlJc w:val="left"/>
      <w:pPr>
        <w:ind w:left="3600" w:hanging="360"/>
      </w:pPr>
      <w:rPr>
        <w:rFonts w:ascii="Courier New" w:hAnsi="Courier New" w:hint="default"/>
      </w:rPr>
    </w:lvl>
    <w:lvl w:ilvl="5" w:tplc="F314FF4C">
      <w:start w:val="1"/>
      <w:numFmt w:val="bullet"/>
      <w:lvlText w:val=""/>
      <w:lvlJc w:val="left"/>
      <w:pPr>
        <w:ind w:left="4320" w:hanging="360"/>
      </w:pPr>
      <w:rPr>
        <w:rFonts w:ascii="Wingdings" w:hAnsi="Wingdings" w:hint="default"/>
      </w:rPr>
    </w:lvl>
    <w:lvl w:ilvl="6" w:tplc="9F12241A">
      <w:start w:val="1"/>
      <w:numFmt w:val="bullet"/>
      <w:lvlText w:val=""/>
      <w:lvlJc w:val="left"/>
      <w:pPr>
        <w:ind w:left="5040" w:hanging="360"/>
      </w:pPr>
      <w:rPr>
        <w:rFonts w:ascii="Symbol" w:hAnsi="Symbol" w:hint="default"/>
      </w:rPr>
    </w:lvl>
    <w:lvl w:ilvl="7" w:tplc="5F48C99E">
      <w:start w:val="1"/>
      <w:numFmt w:val="bullet"/>
      <w:lvlText w:val="o"/>
      <w:lvlJc w:val="left"/>
      <w:pPr>
        <w:ind w:left="5760" w:hanging="360"/>
      </w:pPr>
      <w:rPr>
        <w:rFonts w:ascii="Courier New" w:hAnsi="Courier New" w:hint="default"/>
      </w:rPr>
    </w:lvl>
    <w:lvl w:ilvl="8" w:tplc="4E0A6CC4">
      <w:start w:val="1"/>
      <w:numFmt w:val="bullet"/>
      <w:lvlText w:val=""/>
      <w:lvlJc w:val="left"/>
      <w:pPr>
        <w:ind w:left="6480" w:hanging="360"/>
      </w:pPr>
      <w:rPr>
        <w:rFonts w:ascii="Wingdings" w:hAnsi="Wingdings" w:hint="default"/>
      </w:rPr>
    </w:lvl>
  </w:abstractNum>
  <w:abstractNum w:abstractNumId="10" w15:restartNumberingAfterBreak="0">
    <w:nsid w:val="637C52F7"/>
    <w:multiLevelType w:val="hybridMultilevel"/>
    <w:tmpl w:val="FFFFFFFF"/>
    <w:lvl w:ilvl="0" w:tplc="853CEAAE">
      <w:start w:val="1"/>
      <w:numFmt w:val="bullet"/>
      <w:lvlText w:val="·"/>
      <w:lvlJc w:val="left"/>
      <w:pPr>
        <w:ind w:left="720" w:hanging="360"/>
      </w:pPr>
      <w:rPr>
        <w:rFonts w:ascii="Symbol" w:hAnsi="Symbol" w:hint="default"/>
      </w:rPr>
    </w:lvl>
    <w:lvl w:ilvl="1" w:tplc="DC121EA0">
      <w:start w:val="1"/>
      <w:numFmt w:val="bullet"/>
      <w:lvlText w:val="o"/>
      <w:lvlJc w:val="left"/>
      <w:pPr>
        <w:ind w:left="1440" w:hanging="360"/>
      </w:pPr>
      <w:rPr>
        <w:rFonts w:ascii="Courier New" w:hAnsi="Courier New" w:hint="default"/>
      </w:rPr>
    </w:lvl>
    <w:lvl w:ilvl="2" w:tplc="6186E72E">
      <w:start w:val="1"/>
      <w:numFmt w:val="bullet"/>
      <w:lvlText w:val=""/>
      <w:lvlJc w:val="left"/>
      <w:pPr>
        <w:ind w:left="2160" w:hanging="360"/>
      </w:pPr>
      <w:rPr>
        <w:rFonts w:ascii="Wingdings" w:hAnsi="Wingdings" w:hint="default"/>
      </w:rPr>
    </w:lvl>
    <w:lvl w:ilvl="3" w:tplc="6B60B736">
      <w:start w:val="1"/>
      <w:numFmt w:val="bullet"/>
      <w:lvlText w:val=""/>
      <w:lvlJc w:val="left"/>
      <w:pPr>
        <w:ind w:left="2880" w:hanging="360"/>
      </w:pPr>
      <w:rPr>
        <w:rFonts w:ascii="Symbol" w:hAnsi="Symbol" w:hint="default"/>
      </w:rPr>
    </w:lvl>
    <w:lvl w:ilvl="4" w:tplc="158C1930">
      <w:start w:val="1"/>
      <w:numFmt w:val="bullet"/>
      <w:lvlText w:val="o"/>
      <w:lvlJc w:val="left"/>
      <w:pPr>
        <w:ind w:left="3600" w:hanging="360"/>
      </w:pPr>
      <w:rPr>
        <w:rFonts w:ascii="Courier New" w:hAnsi="Courier New" w:hint="default"/>
      </w:rPr>
    </w:lvl>
    <w:lvl w:ilvl="5" w:tplc="9EE075AC">
      <w:start w:val="1"/>
      <w:numFmt w:val="bullet"/>
      <w:lvlText w:val=""/>
      <w:lvlJc w:val="left"/>
      <w:pPr>
        <w:ind w:left="4320" w:hanging="360"/>
      </w:pPr>
      <w:rPr>
        <w:rFonts w:ascii="Wingdings" w:hAnsi="Wingdings" w:hint="default"/>
      </w:rPr>
    </w:lvl>
    <w:lvl w:ilvl="6" w:tplc="BFE40CB2">
      <w:start w:val="1"/>
      <w:numFmt w:val="bullet"/>
      <w:lvlText w:val=""/>
      <w:lvlJc w:val="left"/>
      <w:pPr>
        <w:ind w:left="5040" w:hanging="360"/>
      </w:pPr>
      <w:rPr>
        <w:rFonts w:ascii="Symbol" w:hAnsi="Symbol" w:hint="default"/>
      </w:rPr>
    </w:lvl>
    <w:lvl w:ilvl="7" w:tplc="7E5619D4">
      <w:start w:val="1"/>
      <w:numFmt w:val="bullet"/>
      <w:lvlText w:val="o"/>
      <w:lvlJc w:val="left"/>
      <w:pPr>
        <w:ind w:left="5760" w:hanging="360"/>
      </w:pPr>
      <w:rPr>
        <w:rFonts w:ascii="Courier New" w:hAnsi="Courier New" w:hint="default"/>
      </w:rPr>
    </w:lvl>
    <w:lvl w:ilvl="8" w:tplc="5CB2B580">
      <w:start w:val="1"/>
      <w:numFmt w:val="bullet"/>
      <w:lvlText w:val=""/>
      <w:lvlJc w:val="left"/>
      <w:pPr>
        <w:ind w:left="6480" w:hanging="360"/>
      </w:pPr>
      <w:rPr>
        <w:rFonts w:ascii="Wingdings" w:hAnsi="Wingdings" w:hint="default"/>
      </w:rPr>
    </w:lvl>
  </w:abstractNum>
  <w:abstractNum w:abstractNumId="11" w15:restartNumberingAfterBreak="0">
    <w:nsid w:val="65BA1F5D"/>
    <w:multiLevelType w:val="hybridMultilevel"/>
    <w:tmpl w:val="FFFFFFFF"/>
    <w:lvl w:ilvl="0" w:tplc="BE5ED4F0">
      <w:start w:val="1"/>
      <w:numFmt w:val="bullet"/>
      <w:lvlText w:val="·"/>
      <w:lvlJc w:val="left"/>
      <w:pPr>
        <w:ind w:left="720" w:hanging="360"/>
      </w:pPr>
      <w:rPr>
        <w:rFonts w:ascii="Symbol" w:hAnsi="Symbol" w:hint="default"/>
      </w:rPr>
    </w:lvl>
    <w:lvl w:ilvl="1" w:tplc="9CE0BCF4">
      <w:start w:val="1"/>
      <w:numFmt w:val="bullet"/>
      <w:lvlText w:val="o"/>
      <w:lvlJc w:val="left"/>
      <w:pPr>
        <w:ind w:left="1440" w:hanging="360"/>
      </w:pPr>
      <w:rPr>
        <w:rFonts w:ascii="Courier New" w:hAnsi="Courier New" w:hint="default"/>
      </w:rPr>
    </w:lvl>
    <w:lvl w:ilvl="2" w:tplc="6B3AF6FC">
      <w:start w:val="1"/>
      <w:numFmt w:val="bullet"/>
      <w:lvlText w:val=""/>
      <w:lvlJc w:val="left"/>
      <w:pPr>
        <w:ind w:left="2160" w:hanging="360"/>
      </w:pPr>
      <w:rPr>
        <w:rFonts w:ascii="Wingdings" w:hAnsi="Wingdings" w:hint="default"/>
      </w:rPr>
    </w:lvl>
    <w:lvl w:ilvl="3" w:tplc="CC00D68E">
      <w:start w:val="1"/>
      <w:numFmt w:val="bullet"/>
      <w:lvlText w:val=""/>
      <w:lvlJc w:val="left"/>
      <w:pPr>
        <w:ind w:left="2880" w:hanging="360"/>
      </w:pPr>
      <w:rPr>
        <w:rFonts w:ascii="Symbol" w:hAnsi="Symbol" w:hint="default"/>
      </w:rPr>
    </w:lvl>
    <w:lvl w:ilvl="4" w:tplc="C2B2D3C2">
      <w:start w:val="1"/>
      <w:numFmt w:val="bullet"/>
      <w:lvlText w:val="o"/>
      <w:lvlJc w:val="left"/>
      <w:pPr>
        <w:ind w:left="3600" w:hanging="360"/>
      </w:pPr>
      <w:rPr>
        <w:rFonts w:ascii="Courier New" w:hAnsi="Courier New" w:hint="default"/>
      </w:rPr>
    </w:lvl>
    <w:lvl w:ilvl="5" w:tplc="46C45150">
      <w:start w:val="1"/>
      <w:numFmt w:val="bullet"/>
      <w:lvlText w:val=""/>
      <w:lvlJc w:val="left"/>
      <w:pPr>
        <w:ind w:left="4320" w:hanging="360"/>
      </w:pPr>
      <w:rPr>
        <w:rFonts w:ascii="Wingdings" w:hAnsi="Wingdings" w:hint="default"/>
      </w:rPr>
    </w:lvl>
    <w:lvl w:ilvl="6" w:tplc="BCF244C2">
      <w:start w:val="1"/>
      <w:numFmt w:val="bullet"/>
      <w:lvlText w:val=""/>
      <w:lvlJc w:val="left"/>
      <w:pPr>
        <w:ind w:left="5040" w:hanging="360"/>
      </w:pPr>
      <w:rPr>
        <w:rFonts w:ascii="Symbol" w:hAnsi="Symbol" w:hint="default"/>
      </w:rPr>
    </w:lvl>
    <w:lvl w:ilvl="7" w:tplc="284E8600">
      <w:start w:val="1"/>
      <w:numFmt w:val="bullet"/>
      <w:lvlText w:val="o"/>
      <w:lvlJc w:val="left"/>
      <w:pPr>
        <w:ind w:left="5760" w:hanging="360"/>
      </w:pPr>
      <w:rPr>
        <w:rFonts w:ascii="Courier New" w:hAnsi="Courier New" w:hint="default"/>
      </w:rPr>
    </w:lvl>
    <w:lvl w:ilvl="8" w:tplc="2264CE60">
      <w:start w:val="1"/>
      <w:numFmt w:val="bullet"/>
      <w:lvlText w:val=""/>
      <w:lvlJc w:val="left"/>
      <w:pPr>
        <w:ind w:left="6480" w:hanging="360"/>
      </w:pPr>
      <w:rPr>
        <w:rFonts w:ascii="Wingdings" w:hAnsi="Wingdings" w:hint="default"/>
      </w:rPr>
    </w:lvl>
  </w:abstractNum>
  <w:abstractNum w:abstractNumId="12" w15:restartNumberingAfterBreak="0">
    <w:nsid w:val="6B10E631"/>
    <w:multiLevelType w:val="hybridMultilevel"/>
    <w:tmpl w:val="FFFFFFFF"/>
    <w:lvl w:ilvl="0" w:tplc="DBAAA258">
      <w:start w:val="1"/>
      <w:numFmt w:val="bullet"/>
      <w:lvlText w:val="·"/>
      <w:lvlJc w:val="left"/>
      <w:pPr>
        <w:ind w:left="720" w:hanging="360"/>
      </w:pPr>
      <w:rPr>
        <w:rFonts w:ascii="Symbol" w:hAnsi="Symbol" w:hint="default"/>
      </w:rPr>
    </w:lvl>
    <w:lvl w:ilvl="1" w:tplc="AB160B12">
      <w:start w:val="1"/>
      <w:numFmt w:val="bullet"/>
      <w:lvlText w:val="o"/>
      <w:lvlJc w:val="left"/>
      <w:pPr>
        <w:ind w:left="1440" w:hanging="360"/>
      </w:pPr>
      <w:rPr>
        <w:rFonts w:ascii="Courier New" w:hAnsi="Courier New" w:hint="default"/>
      </w:rPr>
    </w:lvl>
    <w:lvl w:ilvl="2" w:tplc="EB1656C2">
      <w:start w:val="1"/>
      <w:numFmt w:val="bullet"/>
      <w:lvlText w:val=""/>
      <w:lvlJc w:val="left"/>
      <w:pPr>
        <w:ind w:left="2160" w:hanging="360"/>
      </w:pPr>
      <w:rPr>
        <w:rFonts w:ascii="Wingdings" w:hAnsi="Wingdings" w:hint="default"/>
      </w:rPr>
    </w:lvl>
    <w:lvl w:ilvl="3" w:tplc="D7463E50">
      <w:start w:val="1"/>
      <w:numFmt w:val="bullet"/>
      <w:lvlText w:val=""/>
      <w:lvlJc w:val="left"/>
      <w:pPr>
        <w:ind w:left="2880" w:hanging="360"/>
      </w:pPr>
      <w:rPr>
        <w:rFonts w:ascii="Symbol" w:hAnsi="Symbol" w:hint="default"/>
      </w:rPr>
    </w:lvl>
    <w:lvl w:ilvl="4" w:tplc="CF9C2542">
      <w:start w:val="1"/>
      <w:numFmt w:val="bullet"/>
      <w:lvlText w:val="o"/>
      <w:lvlJc w:val="left"/>
      <w:pPr>
        <w:ind w:left="3600" w:hanging="360"/>
      </w:pPr>
      <w:rPr>
        <w:rFonts w:ascii="Courier New" w:hAnsi="Courier New" w:hint="default"/>
      </w:rPr>
    </w:lvl>
    <w:lvl w:ilvl="5" w:tplc="9FD0671E">
      <w:start w:val="1"/>
      <w:numFmt w:val="bullet"/>
      <w:lvlText w:val=""/>
      <w:lvlJc w:val="left"/>
      <w:pPr>
        <w:ind w:left="4320" w:hanging="360"/>
      </w:pPr>
      <w:rPr>
        <w:rFonts w:ascii="Wingdings" w:hAnsi="Wingdings" w:hint="default"/>
      </w:rPr>
    </w:lvl>
    <w:lvl w:ilvl="6" w:tplc="4C364404">
      <w:start w:val="1"/>
      <w:numFmt w:val="bullet"/>
      <w:lvlText w:val=""/>
      <w:lvlJc w:val="left"/>
      <w:pPr>
        <w:ind w:left="5040" w:hanging="360"/>
      </w:pPr>
      <w:rPr>
        <w:rFonts w:ascii="Symbol" w:hAnsi="Symbol" w:hint="default"/>
      </w:rPr>
    </w:lvl>
    <w:lvl w:ilvl="7" w:tplc="DD9E8554">
      <w:start w:val="1"/>
      <w:numFmt w:val="bullet"/>
      <w:lvlText w:val="o"/>
      <w:lvlJc w:val="left"/>
      <w:pPr>
        <w:ind w:left="5760" w:hanging="360"/>
      </w:pPr>
      <w:rPr>
        <w:rFonts w:ascii="Courier New" w:hAnsi="Courier New" w:hint="default"/>
      </w:rPr>
    </w:lvl>
    <w:lvl w:ilvl="8" w:tplc="7148369C">
      <w:start w:val="1"/>
      <w:numFmt w:val="bullet"/>
      <w:lvlText w:val=""/>
      <w:lvlJc w:val="left"/>
      <w:pPr>
        <w:ind w:left="6480" w:hanging="360"/>
      </w:pPr>
      <w:rPr>
        <w:rFonts w:ascii="Wingdings" w:hAnsi="Wingdings" w:hint="default"/>
      </w:rPr>
    </w:lvl>
  </w:abstractNum>
  <w:abstractNum w:abstractNumId="13" w15:restartNumberingAfterBreak="0">
    <w:nsid w:val="7241099D"/>
    <w:multiLevelType w:val="hybridMultilevel"/>
    <w:tmpl w:val="FFFFFFFF"/>
    <w:lvl w:ilvl="0" w:tplc="A13C2ADA">
      <w:start w:val="1"/>
      <w:numFmt w:val="bullet"/>
      <w:lvlText w:val="·"/>
      <w:lvlJc w:val="left"/>
      <w:pPr>
        <w:ind w:left="720" w:hanging="360"/>
      </w:pPr>
      <w:rPr>
        <w:rFonts w:ascii="Symbol" w:hAnsi="Symbol" w:hint="default"/>
      </w:rPr>
    </w:lvl>
    <w:lvl w:ilvl="1" w:tplc="3F2AAD2A">
      <w:start w:val="1"/>
      <w:numFmt w:val="bullet"/>
      <w:lvlText w:val="o"/>
      <w:lvlJc w:val="left"/>
      <w:pPr>
        <w:ind w:left="1440" w:hanging="360"/>
      </w:pPr>
      <w:rPr>
        <w:rFonts w:ascii="Courier New" w:hAnsi="Courier New" w:hint="default"/>
      </w:rPr>
    </w:lvl>
    <w:lvl w:ilvl="2" w:tplc="91F4D860">
      <w:start w:val="1"/>
      <w:numFmt w:val="bullet"/>
      <w:lvlText w:val=""/>
      <w:lvlJc w:val="left"/>
      <w:pPr>
        <w:ind w:left="2160" w:hanging="360"/>
      </w:pPr>
      <w:rPr>
        <w:rFonts w:ascii="Wingdings" w:hAnsi="Wingdings" w:hint="default"/>
      </w:rPr>
    </w:lvl>
    <w:lvl w:ilvl="3" w:tplc="740A2D40">
      <w:start w:val="1"/>
      <w:numFmt w:val="bullet"/>
      <w:lvlText w:val=""/>
      <w:lvlJc w:val="left"/>
      <w:pPr>
        <w:ind w:left="2880" w:hanging="360"/>
      </w:pPr>
      <w:rPr>
        <w:rFonts w:ascii="Symbol" w:hAnsi="Symbol" w:hint="default"/>
      </w:rPr>
    </w:lvl>
    <w:lvl w:ilvl="4" w:tplc="722ED2D6">
      <w:start w:val="1"/>
      <w:numFmt w:val="bullet"/>
      <w:lvlText w:val="o"/>
      <w:lvlJc w:val="left"/>
      <w:pPr>
        <w:ind w:left="3600" w:hanging="360"/>
      </w:pPr>
      <w:rPr>
        <w:rFonts w:ascii="Courier New" w:hAnsi="Courier New" w:hint="default"/>
      </w:rPr>
    </w:lvl>
    <w:lvl w:ilvl="5" w:tplc="DC6A5E5E">
      <w:start w:val="1"/>
      <w:numFmt w:val="bullet"/>
      <w:lvlText w:val=""/>
      <w:lvlJc w:val="left"/>
      <w:pPr>
        <w:ind w:left="4320" w:hanging="360"/>
      </w:pPr>
      <w:rPr>
        <w:rFonts w:ascii="Wingdings" w:hAnsi="Wingdings" w:hint="default"/>
      </w:rPr>
    </w:lvl>
    <w:lvl w:ilvl="6" w:tplc="D94CFB76">
      <w:start w:val="1"/>
      <w:numFmt w:val="bullet"/>
      <w:lvlText w:val=""/>
      <w:lvlJc w:val="left"/>
      <w:pPr>
        <w:ind w:left="5040" w:hanging="360"/>
      </w:pPr>
      <w:rPr>
        <w:rFonts w:ascii="Symbol" w:hAnsi="Symbol" w:hint="default"/>
      </w:rPr>
    </w:lvl>
    <w:lvl w:ilvl="7" w:tplc="8C4828FE">
      <w:start w:val="1"/>
      <w:numFmt w:val="bullet"/>
      <w:lvlText w:val="o"/>
      <w:lvlJc w:val="left"/>
      <w:pPr>
        <w:ind w:left="5760" w:hanging="360"/>
      </w:pPr>
      <w:rPr>
        <w:rFonts w:ascii="Courier New" w:hAnsi="Courier New" w:hint="default"/>
      </w:rPr>
    </w:lvl>
    <w:lvl w:ilvl="8" w:tplc="1F9E77C2">
      <w:start w:val="1"/>
      <w:numFmt w:val="bullet"/>
      <w:lvlText w:val=""/>
      <w:lvlJc w:val="left"/>
      <w:pPr>
        <w:ind w:left="6480" w:hanging="360"/>
      </w:pPr>
      <w:rPr>
        <w:rFonts w:ascii="Wingdings" w:hAnsi="Wingdings" w:hint="default"/>
      </w:rPr>
    </w:lvl>
  </w:abstractNum>
  <w:abstractNum w:abstractNumId="14" w15:restartNumberingAfterBreak="0">
    <w:nsid w:val="7E4710AA"/>
    <w:multiLevelType w:val="hybridMultilevel"/>
    <w:tmpl w:val="FFFFFFFF"/>
    <w:lvl w:ilvl="0" w:tplc="58A8A9AC">
      <w:start w:val="1"/>
      <w:numFmt w:val="bullet"/>
      <w:lvlText w:val="·"/>
      <w:lvlJc w:val="left"/>
      <w:pPr>
        <w:ind w:left="720" w:hanging="360"/>
      </w:pPr>
      <w:rPr>
        <w:rFonts w:ascii="Symbol" w:hAnsi="Symbol" w:hint="default"/>
      </w:rPr>
    </w:lvl>
    <w:lvl w:ilvl="1" w:tplc="DAF6C7FE">
      <w:start w:val="1"/>
      <w:numFmt w:val="bullet"/>
      <w:lvlText w:val="o"/>
      <w:lvlJc w:val="left"/>
      <w:pPr>
        <w:ind w:left="1440" w:hanging="360"/>
      </w:pPr>
      <w:rPr>
        <w:rFonts w:ascii="Courier New" w:hAnsi="Courier New" w:hint="default"/>
      </w:rPr>
    </w:lvl>
    <w:lvl w:ilvl="2" w:tplc="038ED530">
      <w:start w:val="1"/>
      <w:numFmt w:val="bullet"/>
      <w:lvlText w:val=""/>
      <w:lvlJc w:val="left"/>
      <w:pPr>
        <w:ind w:left="2160" w:hanging="360"/>
      </w:pPr>
      <w:rPr>
        <w:rFonts w:ascii="Wingdings" w:hAnsi="Wingdings" w:hint="default"/>
      </w:rPr>
    </w:lvl>
    <w:lvl w:ilvl="3" w:tplc="27B0FCE0">
      <w:start w:val="1"/>
      <w:numFmt w:val="bullet"/>
      <w:lvlText w:val=""/>
      <w:lvlJc w:val="left"/>
      <w:pPr>
        <w:ind w:left="2880" w:hanging="360"/>
      </w:pPr>
      <w:rPr>
        <w:rFonts w:ascii="Symbol" w:hAnsi="Symbol" w:hint="default"/>
      </w:rPr>
    </w:lvl>
    <w:lvl w:ilvl="4" w:tplc="D6A07594">
      <w:start w:val="1"/>
      <w:numFmt w:val="bullet"/>
      <w:lvlText w:val="o"/>
      <w:lvlJc w:val="left"/>
      <w:pPr>
        <w:ind w:left="3600" w:hanging="360"/>
      </w:pPr>
      <w:rPr>
        <w:rFonts w:ascii="Courier New" w:hAnsi="Courier New" w:hint="default"/>
      </w:rPr>
    </w:lvl>
    <w:lvl w:ilvl="5" w:tplc="510CD402">
      <w:start w:val="1"/>
      <w:numFmt w:val="bullet"/>
      <w:lvlText w:val=""/>
      <w:lvlJc w:val="left"/>
      <w:pPr>
        <w:ind w:left="4320" w:hanging="360"/>
      </w:pPr>
      <w:rPr>
        <w:rFonts w:ascii="Wingdings" w:hAnsi="Wingdings" w:hint="default"/>
      </w:rPr>
    </w:lvl>
    <w:lvl w:ilvl="6" w:tplc="D310B328">
      <w:start w:val="1"/>
      <w:numFmt w:val="bullet"/>
      <w:lvlText w:val=""/>
      <w:lvlJc w:val="left"/>
      <w:pPr>
        <w:ind w:left="5040" w:hanging="360"/>
      </w:pPr>
      <w:rPr>
        <w:rFonts w:ascii="Symbol" w:hAnsi="Symbol" w:hint="default"/>
      </w:rPr>
    </w:lvl>
    <w:lvl w:ilvl="7" w:tplc="8E24919C">
      <w:start w:val="1"/>
      <w:numFmt w:val="bullet"/>
      <w:lvlText w:val="o"/>
      <w:lvlJc w:val="left"/>
      <w:pPr>
        <w:ind w:left="5760" w:hanging="360"/>
      </w:pPr>
      <w:rPr>
        <w:rFonts w:ascii="Courier New" w:hAnsi="Courier New" w:hint="default"/>
      </w:rPr>
    </w:lvl>
    <w:lvl w:ilvl="8" w:tplc="A05EC7E6">
      <w:start w:val="1"/>
      <w:numFmt w:val="bullet"/>
      <w:lvlText w:val=""/>
      <w:lvlJc w:val="left"/>
      <w:pPr>
        <w:ind w:left="6480" w:hanging="360"/>
      </w:pPr>
      <w:rPr>
        <w:rFonts w:ascii="Wingdings" w:hAnsi="Wingdings" w:hint="default"/>
      </w:rPr>
    </w:lvl>
  </w:abstractNum>
  <w:num w:numId="1" w16cid:durableId="1064253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18817">
    <w:abstractNumId w:val="3"/>
  </w:num>
  <w:num w:numId="3" w16cid:durableId="723874767">
    <w:abstractNumId w:val="11"/>
  </w:num>
  <w:num w:numId="4" w16cid:durableId="56784297">
    <w:abstractNumId w:val="1"/>
  </w:num>
  <w:num w:numId="5" w16cid:durableId="1576934645">
    <w:abstractNumId w:val="2"/>
  </w:num>
  <w:num w:numId="6" w16cid:durableId="1606502560">
    <w:abstractNumId w:val="14"/>
  </w:num>
  <w:num w:numId="7" w16cid:durableId="574826290">
    <w:abstractNumId w:val="10"/>
  </w:num>
  <w:num w:numId="8" w16cid:durableId="1322002182">
    <w:abstractNumId w:val="4"/>
  </w:num>
  <w:num w:numId="9" w16cid:durableId="2035694481">
    <w:abstractNumId w:val="7"/>
  </w:num>
  <w:num w:numId="10" w16cid:durableId="1795517891">
    <w:abstractNumId w:val="6"/>
  </w:num>
  <w:num w:numId="11" w16cid:durableId="343439011">
    <w:abstractNumId w:val="12"/>
  </w:num>
  <w:num w:numId="12" w16cid:durableId="1721245878">
    <w:abstractNumId w:val="9"/>
  </w:num>
  <w:num w:numId="13" w16cid:durableId="20713036">
    <w:abstractNumId w:val="13"/>
  </w:num>
  <w:num w:numId="14" w16cid:durableId="1312752568">
    <w:abstractNumId w:val="8"/>
  </w:num>
  <w:num w:numId="15" w16cid:durableId="1039627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BD"/>
    <w:rsid w:val="000747FB"/>
    <w:rsid w:val="000C1E75"/>
    <w:rsid w:val="00104DBD"/>
    <w:rsid w:val="00156700"/>
    <w:rsid w:val="00171D8D"/>
    <w:rsid w:val="00192985"/>
    <w:rsid w:val="002A4376"/>
    <w:rsid w:val="002D151A"/>
    <w:rsid w:val="002E0128"/>
    <w:rsid w:val="003A3E73"/>
    <w:rsid w:val="003E4F2D"/>
    <w:rsid w:val="004060F6"/>
    <w:rsid w:val="00444136"/>
    <w:rsid w:val="004B3724"/>
    <w:rsid w:val="004D1E73"/>
    <w:rsid w:val="00542CD1"/>
    <w:rsid w:val="005B5D4E"/>
    <w:rsid w:val="006065EC"/>
    <w:rsid w:val="006239F0"/>
    <w:rsid w:val="00641EC3"/>
    <w:rsid w:val="00666635"/>
    <w:rsid w:val="006C6E60"/>
    <w:rsid w:val="006E3A95"/>
    <w:rsid w:val="006E6AFF"/>
    <w:rsid w:val="006E7DE7"/>
    <w:rsid w:val="007C3908"/>
    <w:rsid w:val="007E5FA6"/>
    <w:rsid w:val="00847D99"/>
    <w:rsid w:val="0089791E"/>
    <w:rsid w:val="009939CA"/>
    <w:rsid w:val="009B6D49"/>
    <w:rsid w:val="009D3E13"/>
    <w:rsid w:val="00A40270"/>
    <w:rsid w:val="00B40DB1"/>
    <w:rsid w:val="00B45C9E"/>
    <w:rsid w:val="00B64C4F"/>
    <w:rsid w:val="00BC7F3F"/>
    <w:rsid w:val="00C21082"/>
    <w:rsid w:val="00C333A2"/>
    <w:rsid w:val="00C7322D"/>
    <w:rsid w:val="00CC7301"/>
    <w:rsid w:val="00CD26B9"/>
    <w:rsid w:val="00CD2E77"/>
    <w:rsid w:val="00D5032F"/>
    <w:rsid w:val="00D773D6"/>
    <w:rsid w:val="00D77DBB"/>
    <w:rsid w:val="00D84793"/>
    <w:rsid w:val="00D8701D"/>
    <w:rsid w:val="00D9674F"/>
    <w:rsid w:val="00E14AC5"/>
    <w:rsid w:val="00ED5C64"/>
    <w:rsid w:val="00F038BB"/>
    <w:rsid w:val="00F14E07"/>
    <w:rsid w:val="00F27117"/>
    <w:rsid w:val="00F31BF5"/>
    <w:rsid w:val="00F77D22"/>
    <w:rsid w:val="00F87B96"/>
    <w:rsid w:val="00FD049E"/>
    <w:rsid w:val="0438F41B"/>
    <w:rsid w:val="065820B7"/>
    <w:rsid w:val="0B4B45FC"/>
    <w:rsid w:val="0E1F05F6"/>
    <w:rsid w:val="0F40C28A"/>
    <w:rsid w:val="10F35D68"/>
    <w:rsid w:val="1D72F2F3"/>
    <w:rsid w:val="37CEEFD9"/>
    <w:rsid w:val="4225359B"/>
    <w:rsid w:val="4AA499D1"/>
    <w:rsid w:val="4AE6B947"/>
    <w:rsid w:val="50AAB6D8"/>
    <w:rsid w:val="64A7D53B"/>
    <w:rsid w:val="67F92FF4"/>
    <w:rsid w:val="6EB92DB3"/>
    <w:rsid w:val="6FA5C3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5BDF"/>
  <w15:chartTrackingRefBased/>
  <w15:docId w15:val="{641FC1C0-4D6E-400A-A21A-793923CD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56700"/>
    <w:pPr>
      <w:keepNext/>
      <w:keepLines/>
      <w:numPr>
        <w:numId w:val="1"/>
      </w:numPr>
      <w:spacing w:before="480" w:after="240" w:line="240" w:lineRule="atLeast"/>
      <w:outlineLvl w:val="0"/>
    </w:pPr>
    <w:rPr>
      <w:rFonts w:ascii="Times" w:eastAsia="Times New Roman" w:hAnsi="Times" w:cs="Times New Roman"/>
      <w:b/>
      <w:kern w:val="28"/>
      <w:sz w:val="36"/>
      <w:szCs w:val="20"/>
      <w14:ligatures w14:val="none"/>
    </w:rPr>
  </w:style>
  <w:style w:type="paragraph" w:styleId="Heading2">
    <w:name w:val="heading 2"/>
    <w:basedOn w:val="Normal"/>
    <w:next w:val="Normal"/>
    <w:link w:val="Heading2Char"/>
    <w:unhideWhenUsed/>
    <w:qFormat/>
    <w:rsid w:val="00156700"/>
    <w:pPr>
      <w:keepNext/>
      <w:keepLines/>
      <w:numPr>
        <w:ilvl w:val="1"/>
        <w:numId w:val="1"/>
      </w:numPr>
      <w:spacing w:before="280" w:after="280" w:line="240" w:lineRule="atLeast"/>
      <w:outlineLvl w:val="1"/>
    </w:pPr>
    <w:rPr>
      <w:rFonts w:ascii="Times" w:eastAsia="Times New Roman" w:hAnsi="Times" w:cs="Times New Roman"/>
      <w:b/>
      <w:kern w:val="0"/>
      <w:sz w:val="28"/>
      <w:szCs w:val="20"/>
      <w14:ligatures w14:val="none"/>
    </w:rPr>
  </w:style>
  <w:style w:type="paragraph" w:styleId="Heading3">
    <w:name w:val="heading 3"/>
    <w:basedOn w:val="Normal"/>
    <w:next w:val="Normal"/>
    <w:link w:val="Heading3Char"/>
    <w:semiHidden/>
    <w:unhideWhenUsed/>
    <w:qFormat/>
    <w:rsid w:val="00156700"/>
    <w:pPr>
      <w:numPr>
        <w:ilvl w:val="2"/>
        <w:numId w:val="1"/>
      </w:numPr>
      <w:spacing w:before="240" w:after="240" w:line="240" w:lineRule="exact"/>
      <w:outlineLvl w:val="2"/>
    </w:pPr>
    <w:rPr>
      <w:rFonts w:ascii="Times" w:eastAsia="Times New Roman" w:hAnsi="Times" w:cs="Times New Roman"/>
      <w:b/>
      <w:kern w:val="0"/>
      <w:sz w:val="24"/>
      <w:szCs w:val="20"/>
      <w14:ligatures w14:val="none"/>
    </w:rPr>
  </w:style>
  <w:style w:type="paragraph" w:styleId="Heading4">
    <w:name w:val="heading 4"/>
    <w:basedOn w:val="Normal"/>
    <w:next w:val="Normal"/>
    <w:link w:val="Heading4Char"/>
    <w:semiHidden/>
    <w:unhideWhenUsed/>
    <w:qFormat/>
    <w:rsid w:val="00156700"/>
    <w:pPr>
      <w:keepNext/>
      <w:numPr>
        <w:ilvl w:val="3"/>
        <w:numId w:val="1"/>
      </w:numPr>
      <w:spacing w:before="240" w:after="60" w:line="220" w:lineRule="exact"/>
      <w:jc w:val="both"/>
      <w:outlineLvl w:val="3"/>
    </w:pPr>
    <w:rPr>
      <w:rFonts w:ascii="Times New Roman" w:eastAsia="Times New Roman" w:hAnsi="Times New Roman" w:cs="Times New Roman"/>
      <w:b/>
      <w:i/>
      <w:kern w:val="0"/>
      <w:szCs w:val="20"/>
      <w14:ligatures w14:val="none"/>
    </w:rPr>
  </w:style>
  <w:style w:type="paragraph" w:styleId="Heading5">
    <w:name w:val="heading 5"/>
    <w:basedOn w:val="Normal"/>
    <w:next w:val="Normal"/>
    <w:link w:val="Heading5Char"/>
    <w:semiHidden/>
    <w:unhideWhenUsed/>
    <w:qFormat/>
    <w:rsid w:val="00156700"/>
    <w:pPr>
      <w:numPr>
        <w:ilvl w:val="4"/>
        <w:numId w:val="1"/>
      </w:numPr>
      <w:spacing w:before="240" w:after="60" w:line="220" w:lineRule="exact"/>
      <w:jc w:val="both"/>
      <w:outlineLvl w:val="4"/>
    </w:pPr>
    <w:rPr>
      <w:rFonts w:ascii="Arial" w:eastAsia="Times New Roman" w:hAnsi="Arial" w:cs="Times New Roman"/>
      <w:kern w:val="0"/>
      <w:szCs w:val="20"/>
      <w14:ligatures w14:val="none"/>
    </w:rPr>
  </w:style>
  <w:style w:type="paragraph" w:styleId="Heading6">
    <w:name w:val="heading 6"/>
    <w:basedOn w:val="Normal"/>
    <w:next w:val="Normal"/>
    <w:link w:val="Heading6Char"/>
    <w:semiHidden/>
    <w:unhideWhenUsed/>
    <w:qFormat/>
    <w:rsid w:val="00156700"/>
    <w:pPr>
      <w:numPr>
        <w:ilvl w:val="5"/>
        <w:numId w:val="1"/>
      </w:numPr>
      <w:spacing w:before="240" w:after="60" w:line="220" w:lineRule="exact"/>
      <w:jc w:val="both"/>
      <w:outlineLvl w:val="5"/>
    </w:pPr>
    <w:rPr>
      <w:rFonts w:ascii="Arial" w:eastAsia="Times New Roman" w:hAnsi="Arial" w:cs="Times New Roman"/>
      <w:i/>
      <w:kern w:val="0"/>
      <w:szCs w:val="20"/>
      <w14:ligatures w14:val="none"/>
    </w:rPr>
  </w:style>
  <w:style w:type="paragraph" w:styleId="Heading7">
    <w:name w:val="heading 7"/>
    <w:basedOn w:val="Normal"/>
    <w:next w:val="Normal"/>
    <w:link w:val="Heading7Char"/>
    <w:semiHidden/>
    <w:unhideWhenUsed/>
    <w:qFormat/>
    <w:rsid w:val="00156700"/>
    <w:pPr>
      <w:numPr>
        <w:ilvl w:val="6"/>
        <w:numId w:val="1"/>
      </w:numPr>
      <w:spacing w:before="240" w:after="60" w:line="220" w:lineRule="exact"/>
      <w:jc w:val="both"/>
      <w:outlineLvl w:val="6"/>
    </w:pPr>
    <w:rPr>
      <w:rFonts w:ascii="Arial" w:eastAsia="Times New Roman" w:hAnsi="Arial" w:cs="Times New Roman"/>
      <w:kern w:val="0"/>
      <w:sz w:val="20"/>
      <w:szCs w:val="20"/>
      <w14:ligatures w14:val="none"/>
    </w:rPr>
  </w:style>
  <w:style w:type="paragraph" w:styleId="Heading8">
    <w:name w:val="heading 8"/>
    <w:basedOn w:val="Normal"/>
    <w:next w:val="Normal"/>
    <w:link w:val="Heading8Char"/>
    <w:semiHidden/>
    <w:unhideWhenUsed/>
    <w:qFormat/>
    <w:rsid w:val="00156700"/>
    <w:pPr>
      <w:numPr>
        <w:ilvl w:val="7"/>
        <w:numId w:val="1"/>
      </w:numPr>
      <w:spacing w:before="240" w:after="60" w:line="220" w:lineRule="exact"/>
      <w:jc w:val="both"/>
      <w:outlineLvl w:val="7"/>
    </w:pPr>
    <w:rPr>
      <w:rFonts w:ascii="Arial" w:eastAsia="Times New Roman" w:hAnsi="Arial" w:cs="Times New Roman"/>
      <w:i/>
      <w:kern w:val="0"/>
      <w:sz w:val="20"/>
      <w:szCs w:val="20"/>
      <w14:ligatures w14:val="none"/>
    </w:rPr>
  </w:style>
  <w:style w:type="paragraph" w:styleId="Heading9">
    <w:name w:val="heading 9"/>
    <w:basedOn w:val="Normal"/>
    <w:next w:val="Normal"/>
    <w:link w:val="Heading9Char"/>
    <w:semiHidden/>
    <w:unhideWhenUsed/>
    <w:qFormat/>
    <w:rsid w:val="00156700"/>
    <w:pPr>
      <w:numPr>
        <w:ilvl w:val="8"/>
        <w:numId w:val="1"/>
      </w:numPr>
      <w:spacing w:before="240" w:after="60" w:line="220" w:lineRule="exact"/>
      <w:jc w:val="both"/>
      <w:outlineLvl w:val="8"/>
    </w:pPr>
    <w:rPr>
      <w:rFonts w:ascii="Arial" w:eastAsia="Times New Roman" w:hAnsi="Arial" w:cs="Times New Roman"/>
      <w:i/>
      <w:kern w:val="0"/>
      <w:sz w:val="1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4136"/>
    <w:pPr>
      <w:autoSpaceDE w:val="0"/>
      <w:autoSpaceDN w:val="0"/>
      <w:adjustRightInd w:val="0"/>
      <w:spacing w:after="0" w:line="240" w:lineRule="auto"/>
    </w:pPr>
    <w:rPr>
      <w:rFonts w:ascii="Times New Roman" w:hAnsi="Times New Roman" w:cs="Times New Roman"/>
      <w:color w:val="000000"/>
      <w:kern w:val="0"/>
      <w:sz w:val="24"/>
      <w:szCs w:val="24"/>
      <w:lang w:val="en-GB"/>
    </w:rPr>
  </w:style>
  <w:style w:type="character" w:styleId="Hyperlink">
    <w:name w:val="Hyperlink"/>
    <w:basedOn w:val="DefaultParagraphFont"/>
    <w:uiPriority w:val="99"/>
    <w:unhideWhenUsed/>
    <w:rsid w:val="00CC7301"/>
    <w:rPr>
      <w:color w:val="0563C1" w:themeColor="hyperlink"/>
      <w:u w:val="single"/>
    </w:rPr>
  </w:style>
  <w:style w:type="character" w:styleId="UnresolvedMention">
    <w:name w:val="Unresolved Mention"/>
    <w:basedOn w:val="DefaultParagraphFont"/>
    <w:uiPriority w:val="99"/>
    <w:semiHidden/>
    <w:unhideWhenUsed/>
    <w:rsid w:val="00CC7301"/>
    <w:rPr>
      <w:color w:val="605E5C"/>
      <w:shd w:val="clear" w:color="auto" w:fill="E1DFDD"/>
    </w:rPr>
  </w:style>
  <w:style w:type="character" w:customStyle="1" w:styleId="Heading1Char">
    <w:name w:val="Heading 1 Char"/>
    <w:basedOn w:val="DefaultParagraphFont"/>
    <w:link w:val="Heading1"/>
    <w:rsid w:val="00156700"/>
    <w:rPr>
      <w:rFonts w:ascii="Times" w:eastAsia="Times New Roman" w:hAnsi="Times" w:cs="Times New Roman"/>
      <w:b/>
      <w:kern w:val="28"/>
      <w:sz w:val="36"/>
      <w:szCs w:val="20"/>
      <w14:ligatures w14:val="none"/>
    </w:rPr>
  </w:style>
  <w:style w:type="character" w:customStyle="1" w:styleId="Heading2Char">
    <w:name w:val="Heading 2 Char"/>
    <w:basedOn w:val="DefaultParagraphFont"/>
    <w:link w:val="Heading2"/>
    <w:rsid w:val="00156700"/>
    <w:rPr>
      <w:rFonts w:ascii="Times" w:eastAsia="Times New Roman" w:hAnsi="Times" w:cs="Times New Roman"/>
      <w:b/>
      <w:kern w:val="0"/>
      <w:sz w:val="28"/>
      <w:szCs w:val="20"/>
      <w14:ligatures w14:val="none"/>
    </w:rPr>
  </w:style>
  <w:style w:type="character" w:customStyle="1" w:styleId="Heading3Char">
    <w:name w:val="Heading 3 Char"/>
    <w:basedOn w:val="DefaultParagraphFont"/>
    <w:link w:val="Heading3"/>
    <w:semiHidden/>
    <w:rsid w:val="00156700"/>
    <w:rPr>
      <w:rFonts w:ascii="Times" w:eastAsia="Times New Roman" w:hAnsi="Times" w:cs="Times New Roman"/>
      <w:b/>
      <w:kern w:val="0"/>
      <w:sz w:val="24"/>
      <w:szCs w:val="20"/>
      <w14:ligatures w14:val="none"/>
    </w:rPr>
  </w:style>
  <w:style w:type="character" w:customStyle="1" w:styleId="Heading4Char">
    <w:name w:val="Heading 4 Char"/>
    <w:basedOn w:val="DefaultParagraphFont"/>
    <w:link w:val="Heading4"/>
    <w:semiHidden/>
    <w:rsid w:val="00156700"/>
    <w:rPr>
      <w:rFonts w:ascii="Times New Roman" w:eastAsia="Times New Roman" w:hAnsi="Times New Roman" w:cs="Times New Roman"/>
      <w:b/>
      <w:i/>
      <w:kern w:val="0"/>
      <w:szCs w:val="20"/>
      <w14:ligatures w14:val="none"/>
    </w:rPr>
  </w:style>
  <w:style w:type="character" w:customStyle="1" w:styleId="Heading5Char">
    <w:name w:val="Heading 5 Char"/>
    <w:basedOn w:val="DefaultParagraphFont"/>
    <w:link w:val="Heading5"/>
    <w:semiHidden/>
    <w:rsid w:val="00156700"/>
    <w:rPr>
      <w:rFonts w:ascii="Arial" w:eastAsia="Times New Roman" w:hAnsi="Arial" w:cs="Times New Roman"/>
      <w:kern w:val="0"/>
      <w:szCs w:val="20"/>
      <w14:ligatures w14:val="none"/>
    </w:rPr>
  </w:style>
  <w:style w:type="character" w:customStyle="1" w:styleId="Heading6Char">
    <w:name w:val="Heading 6 Char"/>
    <w:basedOn w:val="DefaultParagraphFont"/>
    <w:link w:val="Heading6"/>
    <w:semiHidden/>
    <w:rsid w:val="00156700"/>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semiHidden/>
    <w:rsid w:val="00156700"/>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semiHidden/>
    <w:rsid w:val="00156700"/>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semiHidden/>
    <w:rsid w:val="00156700"/>
    <w:rPr>
      <w:rFonts w:ascii="Arial" w:eastAsia="Times New Roman" w:hAnsi="Arial" w:cs="Times New Roman"/>
      <w:i/>
      <w:kern w:val="0"/>
      <w:sz w:val="18"/>
      <w:szCs w:val="20"/>
      <w14:ligatures w14:val="none"/>
    </w:rPr>
  </w:style>
  <w:style w:type="paragraph" w:customStyle="1" w:styleId="paragraph">
    <w:name w:val="paragraph"/>
    <w:basedOn w:val="Normal"/>
    <w:rsid w:val="00C333A2"/>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customStyle="1" w:styleId="normaltextrun">
    <w:name w:val="normaltextrun"/>
    <w:basedOn w:val="DefaultParagraphFont"/>
    <w:rsid w:val="00C333A2"/>
  </w:style>
  <w:style w:type="character" w:customStyle="1" w:styleId="eop">
    <w:name w:val="eop"/>
    <w:basedOn w:val="DefaultParagraphFont"/>
    <w:rsid w:val="00C333A2"/>
  </w:style>
  <w:style w:type="character" w:customStyle="1" w:styleId="contentcontrolboundarysink">
    <w:name w:val="contentcontrolboundarysink"/>
    <w:basedOn w:val="DefaultParagraphFont"/>
    <w:rsid w:val="00C333A2"/>
  </w:style>
  <w:style w:type="table" w:styleId="TableGrid">
    <w:name w:val="Table Grid"/>
    <w:basedOn w:val="TableNormal"/>
    <w:uiPriority w:val="59"/>
    <w:rsid w:val="006C6E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6C6E60"/>
    <w:rPr>
      <w:i/>
      <w:iCs/>
    </w:rPr>
  </w:style>
  <w:style w:type="paragraph" w:styleId="ListParagraph">
    <w:name w:val="List Paragraph"/>
    <w:basedOn w:val="Normal"/>
    <w:uiPriority w:val="34"/>
    <w:qFormat/>
    <w:rsid w:val="006C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7811">
      <w:bodyDiv w:val="1"/>
      <w:marLeft w:val="0"/>
      <w:marRight w:val="0"/>
      <w:marTop w:val="0"/>
      <w:marBottom w:val="0"/>
      <w:divBdr>
        <w:top w:val="none" w:sz="0" w:space="0" w:color="auto"/>
        <w:left w:val="none" w:sz="0" w:space="0" w:color="auto"/>
        <w:bottom w:val="none" w:sz="0" w:space="0" w:color="auto"/>
        <w:right w:val="none" w:sz="0" w:space="0" w:color="auto"/>
      </w:divBdr>
      <w:divsChild>
        <w:div w:id="1249733273">
          <w:marLeft w:val="0"/>
          <w:marRight w:val="0"/>
          <w:marTop w:val="0"/>
          <w:marBottom w:val="0"/>
          <w:divBdr>
            <w:top w:val="none" w:sz="0" w:space="0" w:color="auto"/>
            <w:left w:val="none" w:sz="0" w:space="0" w:color="auto"/>
            <w:bottom w:val="none" w:sz="0" w:space="0" w:color="auto"/>
            <w:right w:val="none" w:sz="0" w:space="0" w:color="auto"/>
          </w:divBdr>
        </w:div>
        <w:div w:id="505824384">
          <w:marLeft w:val="0"/>
          <w:marRight w:val="0"/>
          <w:marTop w:val="0"/>
          <w:marBottom w:val="0"/>
          <w:divBdr>
            <w:top w:val="none" w:sz="0" w:space="0" w:color="auto"/>
            <w:left w:val="none" w:sz="0" w:space="0" w:color="auto"/>
            <w:bottom w:val="none" w:sz="0" w:space="0" w:color="auto"/>
            <w:right w:val="none" w:sz="0" w:space="0" w:color="auto"/>
          </w:divBdr>
        </w:div>
        <w:div w:id="1943146063">
          <w:marLeft w:val="0"/>
          <w:marRight w:val="0"/>
          <w:marTop w:val="0"/>
          <w:marBottom w:val="0"/>
          <w:divBdr>
            <w:top w:val="none" w:sz="0" w:space="0" w:color="auto"/>
            <w:left w:val="none" w:sz="0" w:space="0" w:color="auto"/>
            <w:bottom w:val="none" w:sz="0" w:space="0" w:color="auto"/>
            <w:right w:val="none" w:sz="0" w:space="0" w:color="auto"/>
          </w:divBdr>
        </w:div>
        <w:div w:id="1942253829">
          <w:marLeft w:val="0"/>
          <w:marRight w:val="0"/>
          <w:marTop w:val="0"/>
          <w:marBottom w:val="0"/>
          <w:divBdr>
            <w:top w:val="none" w:sz="0" w:space="0" w:color="auto"/>
            <w:left w:val="none" w:sz="0" w:space="0" w:color="auto"/>
            <w:bottom w:val="none" w:sz="0" w:space="0" w:color="auto"/>
            <w:right w:val="none" w:sz="0" w:space="0" w:color="auto"/>
          </w:divBdr>
        </w:div>
        <w:div w:id="1842886869">
          <w:marLeft w:val="0"/>
          <w:marRight w:val="0"/>
          <w:marTop w:val="0"/>
          <w:marBottom w:val="0"/>
          <w:divBdr>
            <w:top w:val="none" w:sz="0" w:space="0" w:color="auto"/>
            <w:left w:val="none" w:sz="0" w:space="0" w:color="auto"/>
            <w:bottom w:val="none" w:sz="0" w:space="0" w:color="auto"/>
            <w:right w:val="none" w:sz="0" w:space="0" w:color="auto"/>
          </w:divBdr>
        </w:div>
        <w:div w:id="1659265123">
          <w:marLeft w:val="0"/>
          <w:marRight w:val="0"/>
          <w:marTop w:val="0"/>
          <w:marBottom w:val="0"/>
          <w:divBdr>
            <w:top w:val="none" w:sz="0" w:space="0" w:color="auto"/>
            <w:left w:val="none" w:sz="0" w:space="0" w:color="auto"/>
            <w:bottom w:val="none" w:sz="0" w:space="0" w:color="auto"/>
            <w:right w:val="none" w:sz="0" w:space="0" w:color="auto"/>
          </w:divBdr>
        </w:div>
        <w:div w:id="1838301582">
          <w:marLeft w:val="0"/>
          <w:marRight w:val="0"/>
          <w:marTop w:val="0"/>
          <w:marBottom w:val="0"/>
          <w:divBdr>
            <w:top w:val="none" w:sz="0" w:space="0" w:color="auto"/>
            <w:left w:val="none" w:sz="0" w:space="0" w:color="auto"/>
            <w:bottom w:val="none" w:sz="0" w:space="0" w:color="auto"/>
            <w:right w:val="none" w:sz="0" w:space="0" w:color="auto"/>
          </w:divBdr>
        </w:div>
        <w:div w:id="210501976">
          <w:marLeft w:val="0"/>
          <w:marRight w:val="0"/>
          <w:marTop w:val="0"/>
          <w:marBottom w:val="0"/>
          <w:divBdr>
            <w:top w:val="none" w:sz="0" w:space="0" w:color="auto"/>
            <w:left w:val="none" w:sz="0" w:space="0" w:color="auto"/>
            <w:bottom w:val="none" w:sz="0" w:space="0" w:color="auto"/>
            <w:right w:val="none" w:sz="0" w:space="0" w:color="auto"/>
          </w:divBdr>
        </w:div>
        <w:div w:id="673990514">
          <w:marLeft w:val="0"/>
          <w:marRight w:val="0"/>
          <w:marTop w:val="0"/>
          <w:marBottom w:val="0"/>
          <w:divBdr>
            <w:top w:val="none" w:sz="0" w:space="0" w:color="auto"/>
            <w:left w:val="none" w:sz="0" w:space="0" w:color="auto"/>
            <w:bottom w:val="none" w:sz="0" w:space="0" w:color="auto"/>
            <w:right w:val="none" w:sz="0" w:space="0" w:color="auto"/>
          </w:divBdr>
        </w:div>
        <w:div w:id="2065399446">
          <w:marLeft w:val="0"/>
          <w:marRight w:val="0"/>
          <w:marTop w:val="0"/>
          <w:marBottom w:val="0"/>
          <w:divBdr>
            <w:top w:val="none" w:sz="0" w:space="0" w:color="auto"/>
            <w:left w:val="none" w:sz="0" w:space="0" w:color="auto"/>
            <w:bottom w:val="none" w:sz="0" w:space="0" w:color="auto"/>
            <w:right w:val="none" w:sz="0" w:space="0" w:color="auto"/>
          </w:divBdr>
        </w:div>
        <w:div w:id="2105176611">
          <w:marLeft w:val="0"/>
          <w:marRight w:val="0"/>
          <w:marTop w:val="0"/>
          <w:marBottom w:val="0"/>
          <w:divBdr>
            <w:top w:val="none" w:sz="0" w:space="0" w:color="auto"/>
            <w:left w:val="none" w:sz="0" w:space="0" w:color="auto"/>
            <w:bottom w:val="none" w:sz="0" w:space="0" w:color="auto"/>
            <w:right w:val="none" w:sz="0" w:space="0" w:color="auto"/>
          </w:divBdr>
        </w:div>
        <w:div w:id="1260943741">
          <w:marLeft w:val="0"/>
          <w:marRight w:val="0"/>
          <w:marTop w:val="0"/>
          <w:marBottom w:val="0"/>
          <w:divBdr>
            <w:top w:val="none" w:sz="0" w:space="0" w:color="auto"/>
            <w:left w:val="none" w:sz="0" w:space="0" w:color="auto"/>
            <w:bottom w:val="none" w:sz="0" w:space="0" w:color="auto"/>
            <w:right w:val="none" w:sz="0" w:space="0" w:color="auto"/>
          </w:divBdr>
        </w:div>
        <w:div w:id="1619605443">
          <w:marLeft w:val="0"/>
          <w:marRight w:val="0"/>
          <w:marTop w:val="0"/>
          <w:marBottom w:val="0"/>
          <w:divBdr>
            <w:top w:val="none" w:sz="0" w:space="0" w:color="auto"/>
            <w:left w:val="none" w:sz="0" w:space="0" w:color="auto"/>
            <w:bottom w:val="none" w:sz="0" w:space="0" w:color="auto"/>
            <w:right w:val="none" w:sz="0" w:space="0" w:color="auto"/>
          </w:divBdr>
        </w:div>
        <w:div w:id="1073773659">
          <w:marLeft w:val="0"/>
          <w:marRight w:val="0"/>
          <w:marTop w:val="0"/>
          <w:marBottom w:val="0"/>
          <w:divBdr>
            <w:top w:val="none" w:sz="0" w:space="0" w:color="auto"/>
            <w:left w:val="none" w:sz="0" w:space="0" w:color="auto"/>
            <w:bottom w:val="none" w:sz="0" w:space="0" w:color="auto"/>
            <w:right w:val="none" w:sz="0" w:space="0" w:color="auto"/>
          </w:divBdr>
        </w:div>
        <w:div w:id="1393654101">
          <w:marLeft w:val="0"/>
          <w:marRight w:val="0"/>
          <w:marTop w:val="0"/>
          <w:marBottom w:val="0"/>
          <w:divBdr>
            <w:top w:val="none" w:sz="0" w:space="0" w:color="auto"/>
            <w:left w:val="none" w:sz="0" w:space="0" w:color="auto"/>
            <w:bottom w:val="none" w:sz="0" w:space="0" w:color="auto"/>
            <w:right w:val="none" w:sz="0" w:space="0" w:color="auto"/>
          </w:divBdr>
        </w:div>
        <w:div w:id="1510216505">
          <w:marLeft w:val="0"/>
          <w:marRight w:val="0"/>
          <w:marTop w:val="0"/>
          <w:marBottom w:val="0"/>
          <w:divBdr>
            <w:top w:val="none" w:sz="0" w:space="0" w:color="auto"/>
            <w:left w:val="none" w:sz="0" w:space="0" w:color="auto"/>
            <w:bottom w:val="none" w:sz="0" w:space="0" w:color="auto"/>
            <w:right w:val="none" w:sz="0" w:space="0" w:color="auto"/>
          </w:divBdr>
        </w:div>
        <w:div w:id="2131237043">
          <w:marLeft w:val="0"/>
          <w:marRight w:val="0"/>
          <w:marTop w:val="0"/>
          <w:marBottom w:val="0"/>
          <w:divBdr>
            <w:top w:val="none" w:sz="0" w:space="0" w:color="auto"/>
            <w:left w:val="none" w:sz="0" w:space="0" w:color="auto"/>
            <w:bottom w:val="none" w:sz="0" w:space="0" w:color="auto"/>
            <w:right w:val="none" w:sz="0" w:space="0" w:color="auto"/>
          </w:divBdr>
        </w:div>
      </w:divsChild>
    </w:div>
    <w:div w:id="993681428">
      <w:bodyDiv w:val="1"/>
      <w:marLeft w:val="0"/>
      <w:marRight w:val="0"/>
      <w:marTop w:val="0"/>
      <w:marBottom w:val="0"/>
      <w:divBdr>
        <w:top w:val="none" w:sz="0" w:space="0" w:color="auto"/>
        <w:left w:val="none" w:sz="0" w:space="0" w:color="auto"/>
        <w:bottom w:val="none" w:sz="0" w:space="0" w:color="auto"/>
        <w:right w:val="none" w:sz="0" w:space="0" w:color="auto"/>
      </w:divBdr>
    </w:div>
    <w:div w:id="1110127106">
      <w:bodyDiv w:val="1"/>
      <w:marLeft w:val="0"/>
      <w:marRight w:val="0"/>
      <w:marTop w:val="0"/>
      <w:marBottom w:val="0"/>
      <w:divBdr>
        <w:top w:val="none" w:sz="0" w:space="0" w:color="auto"/>
        <w:left w:val="none" w:sz="0" w:space="0" w:color="auto"/>
        <w:bottom w:val="none" w:sz="0" w:space="0" w:color="auto"/>
        <w:right w:val="none" w:sz="0" w:space="0" w:color="auto"/>
      </w:divBdr>
    </w:div>
    <w:div w:id="1250507309">
      <w:bodyDiv w:val="1"/>
      <w:marLeft w:val="0"/>
      <w:marRight w:val="0"/>
      <w:marTop w:val="0"/>
      <w:marBottom w:val="0"/>
      <w:divBdr>
        <w:top w:val="none" w:sz="0" w:space="0" w:color="auto"/>
        <w:left w:val="none" w:sz="0" w:space="0" w:color="auto"/>
        <w:bottom w:val="none" w:sz="0" w:space="0" w:color="auto"/>
        <w:right w:val="none" w:sz="0" w:space="0" w:color="auto"/>
      </w:divBdr>
    </w:div>
    <w:div w:id="170821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21300196@my.sliit.lk" TargetMode="External"/><Relationship Id="rId3" Type="http://schemas.openxmlformats.org/officeDocument/2006/relationships/settings" Target="settings.xml"/><Relationship Id="rId7" Type="http://schemas.openxmlformats.org/officeDocument/2006/relationships/hyperlink" Target="mailto:IT21300196@my.sliit.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21300196@my.sliit.lk" TargetMode="External"/><Relationship Id="rId11" Type="http://schemas.microsoft.com/office/2020/10/relationships/intelligence" Target="intelligence2.xml"/><Relationship Id="rId5" Type="http://schemas.openxmlformats.org/officeDocument/2006/relationships/hyperlink" Target="mailto:IT21300196@my.sliit.l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1947</Words>
  <Characters>11099</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Nanayakkara N.S.A.H.D. it21497834</dc:creator>
  <cp:keywords/>
  <dc:description/>
  <cp:lastModifiedBy>Manathunga M.D.T.L it21300196</cp:lastModifiedBy>
  <cp:revision>35</cp:revision>
  <dcterms:created xsi:type="dcterms:W3CDTF">2023-10-11T05:34:00Z</dcterms:created>
  <dcterms:modified xsi:type="dcterms:W3CDTF">2023-10-25T15:46:00Z</dcterms:modified>
</cp:coreProperties>
</file>