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37B18" w14:textId="77777777" w:rsidR="008636B0" w:rsidRPr="004F173F" w:rsidRDefault="008636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B4F368" w14:textId="77777777" w:rsidR="00394348" w:rsidRPr="004F173F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24E6AA" w14:textId="77777777" w:rsidR="00394348" w:rsidRPr="004F173F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082FA2" w14:textId="77777777" w:rsidR="00394348" w:rsidRPr="004F173F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D941B2" w14:textId="77777777" w:rsidR="00394348" w:rsidRPr="004F173F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12A28" w14:textId="77777777" w:rsidR="00394348" w:rsidRPr="004F173F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079F2B" w14:textId="77777777" w:rsidR="00394348" w:rsidRPr="004F173F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9F64B5" w14:textId="77777777" w:rsidR="00394348" w:rsidRPr="004F173F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89DB84" w14:textId="77777777" w:rsidR="00394348" w:rsidRPr="004F173F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2AB2A6" w14:textId="77777777" w:rsidR="00394348" w:rsidRPr="004F173F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5A18A" w14:textId="77777777" w:rsidR="00394348" w:rsidRPr="004F173F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734E92" w14:textId="69A152AC" w:rsidR="00394348" w:rsidRPr="004F173F" w:rsidRDefault="00394348" w:rsidP="00394348">
      <w:pPr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 w:rsidRPr="004F173F">
        <w:rPr>
          <w:rFonts w:ascii="Times New Roman" w:hAnsi="Times New Roman" w:cs="Times New Roman"/>
          <w:sz w:val="48"/>
          <w:szCs w:val="48"/>
          <w:u w:val="single"/>
          <w:lang w:val="en-US"/>
        </w:rPr>
        <w:t>EE5351: CONTROL SYSTEM DESIGN</w:t>
      </w:r>
    </w:p>
    <w:p w14:paraId="6D64E92E" w14:textId="29B3BCD6" w:rsidR="00394348" w:rsidRPr="004F173F" w:rsidRDefault="00394348" w:rsidP="0039434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F173F">
        <w:rPr>
          <w:rFonts w:ascii="Times New Roman" w:hAnsi="Times New Roman" w:cs="Times New Roman"/>
          <w:sz w:val="40"/>
          <w:szCs w:val="40"/>
          <w:lang w:val="en-US"/>
        </w:rPr>
        <w:t>LABORATORY 0</w:t>
      </w:r>
      <w:r w:rsidR="003E736A" w:rsidRPr="004F173F">
        <w:rPr>
          <w:rFonts w:ascii="Times New Roman" w:hAnsi="Times New Roman" w:cs="Times New Roman"/>
          <w:sz w:val="40"/>
          <w:szCs w:val="40"/>
          <w:lang w:val="en-US"/>
        </w:rPr>
        <w:t>2</w:t>
      </w:r>
    </w:p>
    <w:p w14:paraId="1C550245" w14:textId="77777777" w:rsidR="00394348" w:rsidRPr="004F173F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9E8757" w14:textId="77777777" w:rsidR="00394348" w:rsidRPr="004F173F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C9CA01" w14:textId="77777777" w:rsidR="00394348" w:rsidRPr="004F173F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D2B3EB" w14:textId="77777777" w:rsidR="00394348" w:rsidRPr="004F173F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CBA897" w14:textId="77777777" w:rsidR="00394348" w:rsidRPr="004F173F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ABB61" w14:textId="77777777" w:rsidR="00394348" w:rsidRPr="004F173F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82F248" w14:textId="77777777" w:rsidR="00394348" w:rsidRPr="004F173F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FAABEE" w14:textId="77777777" w:rsidR="00394348" w:rsidRPr="004F173F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347496" w14:textId="77777777" w:rsidR="00394348" w:rsidRPr="004F173F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24F5DB" w14:textId="77777777" w:rsidR="00394348" w:rsidRPr="004F173F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CE111" w14:textId="77777777" w:rsidR="00394348" w:rsidRPr="004F173F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4E5784" w14:textId="77777777" w:rsidR="00394348" w:rsidRPr="004F173F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31C3B2" w14:textId="301A54F2" w:rsidR="00394348" w:rsidRPr="004F173F" w:rsidRDefault="00394348" w:rsidP="00394348">
      <w:pPr>
        <w:ind w:left="2880"/>
        <w:rPr>
          <w:rFonts w:ascii="Times New Roman" w:hAnsi="Times New Roman" w:cs="Times New Roman"/>
          <w:sz w:val="28"/>
          <w:szCs w:val="28"/>
          <w:lang w:val="de-DE"/>
        </w:rPr>
      </w:pPr>
      <w:r w:rsidRPr="004F173F">
        <w:rPr>
          <w:rFonts w:ascii="Times New Roman" w:hAnsi="Times New Roman" w:cs="Times New Roman"/>
          <w:sz w:val="28"/>
          <w:szCs w:val="28"/>
          <w:lang w:val="de-DE"/>
        </w:rPr>
        <w:t>NAME</w:t>
      </w:r>
      <w:r w:rsidRPr="004F173F">
        <w:rPr>
          <w:rFonts w:ascii="Times New Roman" w:hAnsi="Times New Roman" w:cs="Times New Roman"/>
          <w:sz w:val="28"/>
          <w:szCs w:val="28"/>
          <w:lang w:val="de-DE"/>
        </w:rPr>
        <w:tab/>
        <w:t xml:space="preserve"> </w:t>
      </w:r>
      <w:r w:rsidRPr="004F173F">
        <w:rPr>
          <w:rFonts w:ascii="Times New Roman" w:hAnsi="Times New Roman" w:cs="Times New Roman"/>
          <w:sz w:val="28"/>
          <w:szCs w:val="28"/>
          <w:lang w:val="de-DE"/>
        </w:rPr>
        <w:tab/>
        <w:t>: BANDARA KMTON</w:t>
      </w:r>
    </w:p>
    <w:p w14:paraId="7FCF30CE" w14:textId="25670D27" w:rsidR="00394348" w:rsidRPr="004F173F" w:rsidRDefault="00394348" w:rsidP="00394348">
      <w:pPr>
        <w:ind w:left="2880"/>
        <w:rPr>
          <w:rFonts w:ascii="Times New Roman" w:hAnsi="Times New Roman" w:cs="Times New Roman"/>
          <w:sz w:val="28"/>
          <w:szCs w:val="28"/>
          <w:lang w:val="de-DE"/>
        </w:rPr>
      </w:pPr>
      <w:r w:rsidRPr="004F173F">
        <w:rPr>
          <w:rFonts w:ascii="Times New Roman" w:hAnsi="Times New Roman" w:cs="Times New Roman"/>
          <w:sz w:val="28"/>
          <w:szCs w:val="28"/>
          <w:lang w:val="de-DE"/>
        </w:rPr>
        <w:t>REG.NO.</w:t>
      </w:r>
      <w:r w:rsidRPr="004F173F">
        <w:rPr>
          <w:rFonts w:ascii="Times New Roman" w:hAnsi="Times New Roman" w:cs="Times New Roman"/>
          <w:sz w:val="28"/>
          <w:szCs w:val="28"/>
          <w:lang w:val="de-DE"/>
        </w:rPr>
        <w:tab/>
        <w:t xml:space="preserve"> </w:t>
      </w:r>
      <w:r w:rsidRPr="004F173F">
        <w:rPr>
          <w:rFonts w:ascii="Times New Roman" w:hAnsi="Times New Roman" w:cs="Times New Roman"/>
          <w:sz w:val="28"/>
          <w:szCs w:val="28"/>
          <w:lang w:val="de-DE"/>
        </w:rPr>
        <w:tab/>
        <w:t>: EG/2021/4432</w:t>
      </w:r>
    </w:p>
    <w:p w14:paraId="4478B806" w14:textId="586AAF93" w:rsidR="00394348" w:rsidRPr="004F173F" w:rsidRDefault="00394348" w:rsidP="00394348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4F173F">
        <w:rPr>
          <w:rFonts w:ascii="Times New Roman" w:hAnsi="Times New Roman" w:cs="Times New Roman"/>
          <w:sz w:val="28"/>
          <w:szCs w:val="28"/>
          <w:lang w:val="en-US"/>
        </w:rPr>
        <w:t xml:space="preserve">GROUP NO. </w:t>
      </w:r>
      <w:r w:rsidRPr="004F173F">
        <w:rPr>
          <w:rFonts w:ascii="Times New Roman" w:hAnsi="Times New Roman" w:cs="Times New Roman"/>
          <w:sz w:val="28"/>
          <w:szCs w:val="28"/>
          <w:lang w:val="en-US"/>
        </w:rPr>
        <w:tab/>
        <w:t>: CE 07</w:t>
      </w:r>
    </w:p>
    <w:p w14:paraId="5E288005" w14:textId="67FB13B4" w:rsidR="00394348" w:rsidRPr="004F173F" w:rsidRDefault="00394348" w:rsidP="00394348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4F173F">
        <w:rPr>
          <w:rFonts w:ascii="Times New Roman" w:hAnsi="Times New Roman" w:cs="Times New Roman"/>
          <w:sz w:val="28"/>
          <w:szCs w:val="28"/>
          <w:lang w:val="en-US"/>
        </w:rPr>
        <w:t xml:space="preserve">DATE </w:t>
      </w:r>
      <w:r w:rsidRPr="004F17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173F">
        <w:rPr>
          <w:rFonts w:ascii="Times New Roman" w:hAnsi="Times New Roman" w:cs="Times New Roman"/>
          <w:sz w:val="28"/>
          <w:szCs w:val="28"/>
          <w:lang w:val="en-US"/>
        </w:rPr>
        <w:tab/>
        <w:t>: 20/01/2024</w:t>
      </w:r>
    </w:p>
    <w:p w14:paraId="15FBB691" w14:textId="658C5F60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73F">
        <w:rPr>
          <w:rFonts w:ascii="Times New Roman" w:hAnsi="Times New Roman" w:cs="Times New Roman"/>
          <w:sz w:val="28"/>
          <w:szCs w:val="28"/>
          <w:lang w:val="en-US"/>
        </w:rPr>
        <w:lastRenderedPageBreak/>
        <w:t>Summative Laboratory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5"/>
        <w:gridCol w:w="4066"/>
      </w:tblGrid>
      <w:tr w:rsidR="00394348" w:rsidRPr="004F173F" w14:paraId="51121412" w14:textId="77777777" w:rsidTr="00394348">
        <w:tc>
          <w:tcPr>
            <w:tcW w:w="4065" w:type="dxa"/>
          </w:tcPr>
          <w:p w14:paraId="192E10EB" w14:textId="706F845B" w:rsidR="00394348" w:rsidRPr="004F173F" w:rsidRDefault="00BA084F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1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4066" w:type="dxa"/>
          </w:tcPr>
          <w:p w14:paraId="174BC6B0" w14:textId="7F01117C" w:rsidR="00394348" w:rsidRPr="004F173F" w:rsidRDefault="0042393D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1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</w:tr>
      <w:tr w:rsidR="00394348" w:rsidRPr="004F173F" w14:paraId="543A1529" w14:textId="77777777" w:rsidTr="00394348">
        <w:tc>
          <w:tcPr>
            <w:tcW w:w="4065" w:type="dxa"/>
          </w:tcPr>
          <w:p w14:paraId="3D98D0FA" w14:textId="26E55C29" w:rsidR="00394348" w:rsidRPr="004F173F" w:rsidRDefault="0042393D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1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Code </w:t>
            </w:r>
          </w:p>
        </w:tc>
        <w:tc>
          <w:tcPr>
            <w:tcW w:w="4066" w:type="dxa"/>
          </w:tcPr>
          <w:p w14:paraId="2A95E9E1" w14:textId="6FDC46D5" w:rsidR="00394348" w:rsidRPr="004F173F" w:rsidRDefault="00944FBE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1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EE5351</w:t>
            </w:r>
          </w:p>
        </w:tc>
      </w:tr>
      <w:tr w:rsidR="00394348" w:rsidRPr="004F173F" w14:paraId="22FC320F" w14:textId="77777777" w:rsidTr="00394348">
        <w:tc>
          <w:tcPr>
            <w:tcW w:w="4065" w:type="dxa"/>
          </w:tcPr>
          <w:p w14:paraId="534A971E" w14:textId="10CAA431" w:rsidR="00394348" w:rsidRPr="004F173F" w:rsidRDefault="00944FBE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1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Name</w:t>
            </w:r>
          </w:p>
        </w:tc>
        <w:tc>
          <w:tcPr>
            <w:tcW w:w="4066" w:type="dxa"/>
          </w:tcPr>
          <w:p w14:paraId="6F942FD7" w14:textId="2C24D5A9" w:rsidR="00394348" w:rsidRPr="004F173F" w:rsidRDefault="00944FBE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1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</w:t>
            </w:r>
            <w:r w:rsidR="003E3107" w:rsidRPr="004F1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trol </w:t>
            </w:r>
            <w:r w:rsidR="00A23733" w:rsidRPr="004F1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Systems Design</w:t>
            </w:r>
          </w:p>
        </w:tc>
      </w:tr>
      <w:tr w:rsidR="00394348" w:rsidRPr="004F173F" w14:paraId="6B24AB97" w14:textId="77777777" w:rsidTr="00394348">
        <w:tc>
          <w:tcPr>
            <w:tcW w:w="4065" w:type="dxa"/>
          </w:tcPr>
          <w:p w14:paraId="4019331B" w14:textId="104340A2" w:rsidR="00394348" w:rsidRPr="004F173F" w:rsidRDefault="00A23733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1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 Number</w:t>
            </w:r>
          </w:p>
        </w:tc>
        <w:tc>
          <w:tcPr>
            <w:tcW w:w="4066" w:type="dxa"/>
          </w:tcPr>
          <w:p w14:paraId="21CA5B7E" w14:textId="4FC2F812" w:rsidR="00394348" w:rsidRPr="004F173F" w:rsidRDefault="00A23733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1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3E736A" w:rsidRPr="004F1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94348" w:rsidRPr="004F173F" w14:paraId="322D24CC" w14:textId="77777777" w:rsidTr="00394348">
        <w:tc>
          <w:tcPr>
            <w:tcW w:w="4065" w:type="dxa"/>
          </w:tcPr>
          <w:p w14:paraId="78D7B03F" w14:textId="182AAE7B" w:rsidR="00394348" w:rsidRPr="004F173F" w:rsidRDefault="00A23733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1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 Name</w:t>
            </w:r>
          </w:p>
        </w:tc>
        <w:tc>
          <w:tcPr>
            <w:tcW w:w="4066" w:type="dxa"/>
          </w:tcPr>
          <w:p w14:paraId="05914C6A" w14:textId="59A458AA" w:rsidR="00394348" w:rsidRPr="004F173F" w:rsidRDefault="00771F9C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1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Laboratory Session </w:t>
            </w:r>
            <w:r w:rsidR="003E736A" w:rsidRPr="004F1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94348" w:rsidRPr="004F173F" w14:paraId="5E58F1D5" w14:textId="77777777" w:rsidTr="00394348">
        <w:tc>
          <w:tcPr>
            <w:tcW w:w="4065" w:type="dxa"/>
          </w:tcPr>
          <w:p w14:paraId="08E978FC" w14:textId="1D6DCEBF" w:rsidR="00394348" w:rsidRPr="004F173F" w:rsidRDefault="00FE432A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1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 Conducted Date</w:t>
            </w:r>
          </w:p>
        </w:tc>
        <w:tc>
          <w:tcPr>
            <w:tcW w:w="4066" w:type="dxa"/>
          </w:tcPr>
          <w:p w14:paraId="7FD30AF9" w14:textId="77086A89" w:rsidR="00394348" w:rsidRPr="004F173F" w:rsidRDefault="00FE432A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1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2024.1</w:t>
            </w:r>
            <w:r w:rsidR="00A83B6E" w:rsidRPr="004F1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1.05</w:t>
            </w:r>
          </w:p>
        </w:tc>
      </w:tr>
      <w:tr w:rsidR="002662E7" w:rsidRPr="004F173F" w14:paraId="0204EF25" w14:textId="77777777" w:rsidTr="00394348">
        <w:tc>
          <w:tcPr>
            <w:tcW w:w="4065" w:type="dxa"/>
          </w:tcPr>
          <w:p w14:paraId="0E315A57" w14:textId="65141FE4" w:rsidR="002662E7" w:rsidRPr="004F173F" w:rsidRDefault="002662E7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1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 Submission Date</w:t>
            </w:r>
          </w:p>
        </w:tc>
        <w:tc>
          <w:tcPr>
            <w:tcW w:w="4066" w:type="dxa"/>
          </w:tcPr>
          <w:p w14:paraId="16637ED2" w14:textId="6649899D" w:rsidR="002662E7" w:rsidRPr="004F173F" w:rsidRDefault="002662E7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17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2025.01.24</w:t>
            </w:r>
          </w:p>
        </w:tc>
      </w:tr>
    </w:tbl>
    <w:p w14:paraId="3DAD7CE3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390237" w14:textId="77777777" w:rsidR="00394348" w:rsidRPr="004F173F" w:rsidRDefault="00394348" w:rsidP="00394348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3833E861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94C90E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7D18F0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986A16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0B19E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A0BBC1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5629DC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CB50FA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32A51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C9EC80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DA487B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76224F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45ADA5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66EB6D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B3C5B0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10E6B4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2651D3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A1CD84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7A2480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228858" w14:textId="77777777" w:rsidR="00C63C31" w:rsidRPr="004F173F" w:rsidRDefault="00C63C31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C9EA97" w14:textId="21F751E2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73F">
        <w:rPr>
          <w:rFonts w:ascii="Times New Roman" w:hAnsi="Times New Roman" w:cs="Times New Roman"/>
          <w:sz w:val="28"/>
          <w:szCs w:val="28"/>
          <w:lang w:val="en-US"/>
        </w:rPr>
        <w:lastRenderedPageBreak/>
        <w:t>Table of Contents</w:t>
      </w:r>
    </w:p>
    <w:p w14:paraId="5BF283E8" w14:textId="497A670C" w:rsidR="00801BCA" w:rsidRDefault="00801BCA">
      <w:pPr>
        <w:pStyle w:val="TOC1"/>
        <w:tabs>
          <w:tab w:val="left" w:pos="480"/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hyperlink w:anchor="_Toc192007598" w:history="1">
        <w:r w:rsidRPr="00023FA8">
          <w:rPr>
            <w:rStyle w:val="Hyperlink"/>
            <w:rFonts w:ascii="Times New Roman" w:hAnsi="Times New Roman" w:cs="Times New Roman"/>
            <w:noProof/>
            <w:lang w:val="en-US"/>
          </w:rPr>
          <w:t>1</w:t>
        </w:r>
        <w:r>
          <w:rPr>
            <w:rFonts w:eastAsiaTheme="minorEastAsia"/>
            <w:noProof/>
            <w:sz w:val="24"/>
            <w:szCs w:val="24"/>
            <w:lang w:eastAsia="en-GB" w:bidi="si-LK"/>
          </w:rPr>
          <w:tab/>
        </w:r>
        <w:r w:rsidRPr="00023FA8">
          <w:rPr>
            <w:rStyle w:val="Hyperlink"/>
            <w:rFonts w:ascii="Times New Roman" w:hAnsi="Times New Roman" w:cs="Times New Roman"/>
            <w:noProof/>
            <w:lang w:val="en-US"/>
          </w:rPr>
          <w:t>OBSERVATIONS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A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BB4A41" w14:textId="59B467FB" w:rsidR="00801BCA" w:rsidRDefault="00801BCA">
      <w:pPr>
        <w:pStyle w:val="TOC1"/>
        <w:tabs>
          <w:tab w:val="left" w:pos="480"/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hyperlink w:anchor="_Toc192007599" w:history="1">
        <w:r w:rsidRPr="00023FA8">
          <w:rPr>
            <w:rStyle w:val="Hyperlink"/>
            <w:rFonts w:ascii="Times New Roman" w:hAnsi="Times New Roman" w:cs="Times New Roman"/>
            <w:noProof/>
          </w:rPr>
          <w:t>2</w:t>
        </w:r>
        <w:r>
          <w:rPr>
            <w:rFonts w:eastAsiaTheme="minorEastAsia"/>
            <w:noProof/>
            <w:sz w:val="24"/>
            <w:szCs w:val="24"/>
            <w:lang w:eastAsia="en-GB" w:bidi="si-LK"/>
          </w:rPr>
          <w:tab/>
        </w:r>
        <w:r w:rsidRPr="00023FA8">
          <w:rPr>
            <w:rStyle w:val="Hyperlink"/>
            <w:rFonts w:ascii="Times New Roman" w:hAnsi="Times New Roman" w:cs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A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91F9CD" w14:textId="091C5378" w:rsidR="00394348" w:rsidRPr="004F173F" w:rsidRDefault="00801BCA" w:rsidP="003943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322206BE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E99958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C2709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CEB8A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43CB38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EB4A58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951C14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B8A13E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893814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BCDC4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6D637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ACAE1E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8155EA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4C68B4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25FB6B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B0CC1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FF580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24069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041219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E3BA4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500F6F" w14:textId="77777777" w:rsidR="00DC1B5A" w:rsidRDefault="00DC1B5A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79D9BF" w14:textId="77777777" w:rsidR="00801BCA" w:rsidRDefault="00801BCA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8A375C" w14:textId="77777777" w:rsidR="00801BCA" w:rsidRDefault="00801BCA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D4923D" w14:textId="77777777" w:rsidR="004E4EE8" w:rsidRPr="004F173F" w:rsidRDefault="004E4EE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881ADB" w14:textId="72A35711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73F">
        <w:rPr>
          <w:rFonts w:ascii="Times New Roman" w:hAnsi="Times New Roman" w:cs="Times New Roman"/>
          <w:sz w:val="28"/>
          <w:szCs w:val="28"/>
          <w:lang w:val="en-US"/>
        </w:rPr>
        <w:lastRenderedPageBreak/>
        <w:t>Table of Figures</w:t>
      </w:r>
    </w:p>
    <w:p w14:paraId="692E9EB1" w14:textId="2F642AC4" w:rsidR="00392EAC" w:rsidRDefault="004E4EE8">
      <w:pPr>
        <w:pStyle w:val="TableofFigures"/>
        <w:tabs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r w:rsidRPr="004F173F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4F173F">
        <w:rPr>
          <w:rFonts w:ascii="Times New Roman" w:hAnsi="Times New Roman" w:cs="Times New Roman"/>
          <w:sz w:val="28"/>
          <w:szCs w:val="28"/>
          <w:lang w:val="en-US"/>
        </w:rPr>
        <w:instrText xml:space="preserve"> TOC \h \z \c "Figure" </w:instrText>
      </w:r>
      <w:r w:rsidRPr="004F173F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hyperlink w:anchor="_Toc192006545" w:history="1">
        <w:r w:rsidR="00392EAC" w:rsidRPr="005C029B">
          <w:rPr>
            <w:rStyle w:val="Hyperlink"/>
            <w:rFonts w:ascii="Times New Roman" w:hAnsi="Times New Roman" w:cs="Times New Roman"/>
            <w:noProof/>
          </w:rPr>
          <w:t>Figure 1: Simulink for Simplified version</w:t>
        </w:r>
        <w:r w:rsidR="00392EAC">
          <w:rPr>
            <w:noProof/>
            <w:webHidden/>
          </w:rPr>
          <w:tab/>
        </w:r>
        <w:r w:rsidR="00392EAC">
          <w:rPr>
            <w:noProof/>
            <w:webHidden/>
          </w:rPr>
          <w:fldChar w:fldCharType="begin"/>
        </w:r>
        <w:r w:rsidR="00392EAC">
          <w:rPr>
            <w:noProof/>
            <w:webHidden/>
          </w:rPr>
          <w:instrText xml:space="preserve"> PAGEREF _Toc192006545 \h </w:instrText>
        </w:r>
        <w:r w:rsidR="00392EAC">
          <w:rPr>
            <w:noProof/>
            <w:webHidden/>
          </w:rPr>
        </w:r>
        <w:r w:rsidR="00392EAC">
          <w:rPr>
            <w:noProof/>
            <w:webHidden/>
          </w:rPr>
          <w:fldChar w:fldCharType="separate"/>
        </w:r>
        <w:r w:rsidR="00975AFB">
          <w:rPr>
            <w:noProof/>
            <w:webHidden/>
          </w:rPr>
          <w:t>5</w:t>
        </w:r>
        <w:r w:rsidR="00392EAC">
          <w:rPr>
            <w:noProof/>
            <w:webHidden/>
          </w:rPr>
          <w:fldChar w:fldCharType="end"/>
        </w:r>
      </w:hyperlink>
    </w:p>
    <w:p w14:paraId="3C8AEC48" w14:textId="3B03D7DE" w:rsidR="00392EAC" w:rsidRDefault="00392EAC">
      <w:pPr>
        <w:pStyle w:val="TableofFigures"/>
        <w:tabs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hyperlink w:anchor="_Toc192006546" w:history="1">
        <w:r w:rsidRPr="005C029B">
          <w:rPr>
            <w:rStyle w:val="Hyperlink"/>
            <w:rFonts w:ascii="Times New Roman" w:hAnsi="Times New Roman" w:cs="Times New Roman"/>
            <w:noProof/>
          </w:rPr>
          <w:t>Figure 2: Simulink for the unity feedback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A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9759ED" w14:textId="69A88FD8" w:rsidR="00392EAC" w:rsidRDefault="00392EAC">
      <w:pPr>
        <w:pStyle w:val="TableofFigures"/>
        <w:tabs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hyperlink w:anchor="_Toc192006547" w:history="1">
        <w:r w:rsidRPr="005C029B">
          <w:rPr>
            <w:rStyle w:val="Hyperlink"/>
            <w:rFonts w:ascii="Times New Roman" w:hAnsi="Times New Roman" w:cs="Times New Roman"/>
            <w:noProof/>
          </w:rPr>
          <w:t>Figure 3:output from the unity feedback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A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61B5C9" w14:textId="4D982FA2" w:rsidR="00392EAC" w:rsidRDefault="00392EAC">
      <w:pPr>
        <w:pStyle w:val="TableofFigures"/>
        <w:tabs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hyperlink w:anchor="_Toc192006548" w:history="1">
        <w:r w:rsidRPr="005C029B">
          <w:rPr>
            <w:rStyle w:val="Hyperlink"/>
            <w:noProof/>
          </w:rPr>
          <w:t>Figure 4: Time domain response [</w:t>
        </w:r>
        <w:r w:rsidRPr="005C029B">
          <w:rPr>
            <w:rStyle w:val="Hyperlink"/>
            <w:b/>
            <w:bCs/>
            <w:noProof/>
          </w:rPr>
          <w:t xml:space="preserve">θm(t)] </w:t>
        </w:r>
        <w:r w:rsidRPr="005C029B">
          <w:rPr>
            <w:rStyle w:val="Hyperlink"/>
            <w:noProof/>
          </w:rPr>
          <w:t xml:space="preserve">of the closed loop position control system for an applied </w:t>
        </w:r>
        <w:r w:rsidRPr="005C029B">
          <w:rPr>
            <w:rStyle w:val="Hyperlink"/>
            <w:b/>
            <w:bCs/>
            <w:noProof/>
          </w:rPr>
          <w:t xml:space="preserve">θref(t) </w:t>
        </w:r>
        <w:r w:rsidRPr="005C029B">
          <w:rPr>
            <w:rStyle w:val="Hyperlink"/>
            <w:noProof/>
          </w:rPr>
          <w:t xml:space="preserve">of </w:t>
        </w:r>
        <w:r w:rsidRPr="005C029B">
          <w:rPr>
            <w:rStyle w:val="Hyperlink"/>
            <w:b/>
            <w:bCs/>
            <w:noProof/>
          </w:rPr>
          <w:t>1 rad.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A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87ADF2" w14:textId="50CAEA8A" w:rsidR="00392EAC" w:rsidRDefault="00392EAC">
      <w:pPr>
        <w:pStyle w:val="TableofFigures"/>
        <w:tabs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hyperlink w:anchor="_Toc192006549" w:history="1">
        <w:r w:rsidRPr="005C029B">
          <w:rPr>
            <w:rStyle w:val="Hyperlink"/>
            <w:rFonts w:ascii="Times New Roman" w:hAnsi="Times New Roman" w:cs="Times New Roman"/>
            <w:noProof/>
          </w:rPr>
          <w:t>Figure 5: Reducing the overshoot by 30%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A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28F328" w14:textId="4386B240" w:rsidR="00392EAC" w:rsidRDefault="00392EAC">
      <w:pPr>
        <w:pStyle w:val="TableofFigures"/>
        <w:tabs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hyperlink w:anchor="_Toc192006550" w:history="1">
        <w:r w:rsidRPr="005C029B">
          <w:rPr>
            <w:rStyle w:val="Hyperlink"/>
            <w:rFonts w:ascii="Times New Roman" w:hAnsi="Times New Roman" w:cs="Times New Roman"/>
            <w:noProof/>
          </w:rPr>
          <w:t>Figure 6: Design of PD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A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ED9B6B" w14:textId="0A0521FF" w:rsidR="00394348" w:rsidRPr="004F173F" w:rsidRDefault="004E4EE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73F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69F8F039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9C3465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F3309F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7D21C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0AA22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06619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4EE41E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8A80A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E950B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DEFB4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2AC63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A93EF5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D52095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A3B70A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11DB94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94F6F" w14:textId="77777777" w:rsidR="00351BB2" w:rsidRPr="004F173F" w:rsidRDefault="00351BB2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BD0E48" w14:textId="77777777" w:rsidR="004E4EE8" w:rsidRPr="004F173F" w:rsidRDefault="004E4EE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840698" w14:textId="77777777" w:rsidR="00847FDB" w:rsidRPr="004F173F" w:rsidRDefault="00847FDB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B204F5" w14:textId="77777777" w:rsidR="00847FDB" w:rsidRPr="004F173F" w:rsidRDefault="00847FDB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494280" w14:textId="77777777" w:rsidR="00394348" w:rsidRPr="004F173F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C47431" w14:textId="2505928C" w:rsidR="003928D6" w:rsidRPr="004F173F" w:rsidRDefault="003928D6" w:rsidP="003928D6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192007598"/>
      <w:r w:rsidRPr="004F173F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OBSERVATIONS</w:t>
      </w:r>
      <w:bookmarkEnd w:id="0"/>
    </w:p>
    <w:p w14:paraId="2CAF2285" w14:textId="0F0F9499" w:rsidR="000B2C8C" w:rsidRPr="004F173F" w:rsidRDefault="000B2C8C" w:rsidP="003943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3F">
        <w:rPr>
          <w:rFonts w:ascii="Times New Roman" w:hAnsi="Times New Roman" w:cs="Times New Roman"/>
          <w:sz w:val="24"/>
          <w:szCs w:val="24"/>
          <w:lang w:val="en-US"/>
        </w:rPr>
        <w:t>Q1)</w:t>
      </w:r>
    </w:p>
    <w:p w14:paraId="30A4E8F6" w14:textId="70C24757" w:rsidR="000B2C8C" w:rsidRPr="004F173F" w:rsidRDefault="00000000" w:rsidP="000B2C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dt</m:t>
            </m:r>
          </m:den>
        </m:f>
      </m:oMath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⋯</m:t>
        </m:r>
      </m:oMath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1</w:t>
      </w:r>
    </w:p>
    <w:p w14:paraId="3E7C1716" w14:textId="3D6E1B04" w:rsidR="000B2C8C" w:rsidRPr="004F173F" w:rsidRDefault="00000000" w:rsidP="000B2C8C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⋯</m:t>
        </m:r>
      </m:oMath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2</w:t>
      </w:r>
    </w:p>
    <w:p w14:paraId="172477CB" w14:textId="44C7E635" w:rsidR="000B2C8C" w:rsidRPr="004F173F" w:rsidRDefault="00000000" w:rsidP="000B2C8C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eq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dt</m:t>
            </m:r>
          </m:den>
        </m:f>
      </m:oMath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⋯</m:t>
        </m:r>
      </m:oMath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3</w:t>
      </w:r>
    </w:p>
    <w:p w14:paraId="7DD3C1B8" w14:textId="77777777" w:rsidR="000B2C8C" w:rsidRPr="004F173F" w:rsidRDefault="00000000" w:rsidP="000B2C8C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⋯</m:t>
        </m:r>
      </m:oMath>
      <w:r w:rsidR="000B2C8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4</w:t>
      </w:r>
    </w:p>
    <w:p w14:paraId="031FFD5B" w14:textId="77777777" w:rsidR="000B2C8C" w:rsidRPr="004F173F" w:rsidRDefault="000B2C8C" w:rsidP="000B2C8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F330558" w14:textId="3820D1CE" w:rsidR="005C27F4" w:rsidRPr="004F173F" w:rsidRDefault="000B2C8C" w:rsidP="00B23D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173F">
        <w:rPr>
          <w:rFonts w:ascii="Times New Roman" w:hAnsi="Times New Roman" w:cs="Times New Roman"/>
          <w:sz w:val="24"/>
          <w:szCs w:val="24"/>
          <w:lang w:val="en-US"/>
        </w:rPr>
        <w:t xml:space="preserve">Considering the above </w:t>
      </w:r>
      <w:r w:rsidR="007E11C2" w:rsidRPr="004F173F">
        <w:rPr>
          <w:rFonts w:ascii="Times New Roman" w:hAnsi="Times New Roman" w:cs="Times New Roman"/>
          <w:sz w:val="24"/>
          <w:szCs w:val="24"/>
          <w:lang w:val="en-US"/>
        </w:rPr>
        <w:t xml:space="preserve">equations </w:t>
      </w:r>
      <w:r w:rsidR="00EF537C" w:rsidRPr="004F173F">
        <w:rPr>
          <w:rFonts w:ascii="Times New Roman" w:hAnsi="Times New Roman" w:cs="Times New Roman"/>
          <w:sz w:val="24"/>
          <w:szCs w:val="24"/>
          <w:lang w:val="en-US"/>
        </w:rPr>
        <w:t xml:space="preserve">Transfer Function </w:t>
      </w:r>
      <w:r w:rsidR="007E11C2" w:rsidRPr="004F173F">
        <w:rPr>
          <w:rFonts w:ascii="Times New Roman" w:hAnsi="Times New Roman" w:cs="Times New Roman"/>
          <w:sz w:val="24"/>
          <w:szCs w:val="24"/>
          <w:lang w:val="en-US"/>
        </w:rPr>
        <w:t>Given as:</w:t>
      </w:r>
    </w:p>
    <w:p w14:paraId="43A620AB" w14:textId="4C139346" w:rsidR="005C27F4" w:rsidRPr="004F173F" w:rsidRDefault="00000000" w:rsidP="005C27F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(S)</m:t>
            </m:r>
          </m:den>
        </m:f>
      </m:oMath>
      <w:r w:rsidR="005C27F4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5C27F4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S[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eq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  <m:d>
              <m:dPr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]</m:t>
            </m:r>
          </m:den>
        </m:f>
      </m:oMath>
    </w:p>
    <w:p w14:paraId="48552CBA" w14:textId="77777777" w:rsidR="005C27F4" w:rsidRPr="004F173F" w:rsidRDefault="005C27F4" w:rsidP="005C27F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78EDFD" w14:textId="4F8D0DD9" w:rsidR="005C27F4" w:rsidRPr="004F173F" w:rsidRDefault="005C27F4" w:rsidP="005C27F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F173F"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 w:rsidRPr="004F173F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0.042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2.424×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-8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+1.756×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+1.764×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den>
        </m:f>
      </m:oMath>
    </w:p>
    <w:p w14:paraId="7F3B1DB6" w14:textId="77777777" w:rsidR="00064D1C" w:rsidRPr="004F173F" w:rsidRDefault="00064D1C" w:rsidP="005C27F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0F9C2A4" w14:textId="191A1F87" w:rsidR="00064D1C" w:rsidRPr="004F173F" w:rsidRDefault="004128CD" w:rsidP="005C27F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>Simplified t/f:</w:t>
      </w:r>
    </w:p>
    <w:p w14:paraId="7D347840" w14:textId="50A6EB58" w:rsidR="004128CD" w:rsidRPr="004F173F" w:rsidRDefault="00000000" w:rsidP="004128CD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(S)</m:t>
            </m:r>
          </m:den>
        </m:f>
      </m:oMath>
      <w:r w:rsidR="004128CD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4128CD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eq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den>
        </m:f>
      </m:oMath>
    </w:p>
    <w:p w14:paraId="7922786C" w14:textId="12CEA74F" w:rsidR="004128CD" w:rsidRPr="004F173F" w:rsidRDefault="004128CD" w:rsidP="004128CD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0.042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1.756×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+1.764×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den>
        </m:f>
      </m:oMath>
    </w:p>
    <w:p w14:paraId="33316E22" w14:textId="3A72CFE7" w:rsidR="004128CD" w:rsidRPr="004F173F" w:rsidRDefault="004128CD" w:rsidP="004128CD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AB65721" w14:textId="77777777" w:rsidR="004128CD" w:rsidRPr="004F173F" w:rsidRDefault="004128CD" w:rsidP="005C27F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3354048" w14:textId="65891D98" w:rsidR="005C27F4" w:rsidRPr="004F173F" w:rsidRDefault="005C27F4" w:rsidP="002504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937F6A" w14:textId="1BD0AA56" w:rsidR="002504A1" w:rsidRPr="004F173F" w:rsidRDefault="00F50F73" w:rsidP="00250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17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8ABD60" wp14:editId="03579BD7">
                <wp:simplePos x="0" y="0"/>
                <wp:positionH relativeFrom="column">
                  <wp:posOffset>292735</wp:posOffset>
                </wp:positionH>
                <wp:positionV relativeFrom="paragraph">
                  <wp:posOffset>2781935</wp:posOffset>
                </wp:positionV>
                <wp:extent cx="5169535" cy="635"/>
                <wp:effectExtent l="0" t="0" r="0" b="0"/>
                <wp:wrapSquare wrapText="bothSides"/>
                <wp:docPr id="4185346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F5F66A" w14:textId="41161292" w:rsidR="00F50F73" w:rsidRPr="00F50F73" w:rsidRDefault="00F50F73" w:rsidP="00F50F7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1" w:name="_Toc192006545"/>
                            <w:r w:rsidRPr="00F50F7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F50F7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50F7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F50F7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75AF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F50F7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F50F7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: Simulink for Simplified version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ABD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.05pt;margin-top:219.05pt;width:407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" stroked="f">
                <v:textbox style="mso-fit-shape-to-text:t" inset="0,0,0,0">
                  <w:txbxContent>
                    <w:p w14:paraId="6BF5F66A" w14:textId="41161292" w:rsidR="00F50F73" w:rsidRPr="00F50F73" w:rsidRDefault="00F50F73" w:rsidP="00F50F7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bookmarkStart w:id="2" w:name="_Toc192006545"/>
                      <w:r w:rsidRPr="00F50F7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F50F7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F50F7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F50F7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75AFB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F50F7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F50F7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: Simulink for Simplified version</w:t>
                      </w:r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 w:rsidRPr="004F173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151DF7C5" wp14:editId="28461FEA">
            <wp:simplePos x="0" y="0"/>
            <wp:positionH relativeFrom="column">
              <wp:posOffset>293303</wp:posOffset>
            </wp:positionH>
            <wp:positionV relativeFrom="paragraph">
              <wp:posOffset>262790</wp:posOffset>
            </wp:positionV>
            <wp:extent cx="5169535" cy="2462530"/>
            <wp:effectExtent l="0" t="0" r="0" b="0"/>
            <wp:wrapSquare wrapText="bothSides"/>
            <wp:docPr id="678468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68308" name="Picture 67846830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19"/>
                    <a:stretch/>
                  </pic:blipFill>
                  <pic:spPr bwMode="auto">
                    <a:xfrm>
                      <a:off x="0" y="0"/>
                      <a:ext cx="5169535" cy="24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45B116" w14:textId="625CAF76" w:rsidR="00F50F73" w:rsidRPr="004F173F" w:rsidRDefault="00F50F73" w:rsidP="00F50F73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582F527B" w14:textId="63C21D1D" w:rsidR="004241AA" w:rsidRPr="004F173F" w:rsidRDefault="004241AA" w:rsidP="004241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3AA6EC" w14:textId="77777777" w:rsidR="00801DE8" w:rsidRPr="004F173F" w:rsidRDefault="00801DE8" w:rsidP="00801DE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This is </w:t>
      </w:r>
      <w:proofErr w:type="gramStart"/>
      <w:r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>unity</w:t>
      </w:r>
      <w:proofErr w:type="gramEnd"/>
      <w:r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feedback system</w:t>
      </w:r>
    </w:p>
    <w:p w14:paraId="3C22904A" w14:textId="77777777" w:rsidR="00801DE8" w:rsidRPr="004F173F" w:rsidRDefault="00801DE8" w:rsidP="00801DE8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5063795" w14:textId="77777777" w:rsidR="00801DE8" w:rsidRPr="004F173F" w:rsidRDefault="00000000" w:rsidP="00801DE8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ref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(S)</m:t>
            </m:r>
          </m:den>
        </m:f>
      </m:oMath>
      <w:r w:rsidR="00801DE8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801DE8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G(s)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1+G(S)</m:t>
            </m:r>
          </m:den>
        </m:f>
      </m:oMath>
    </w:p>
    <w:p w14:paraId="2A8F1AA9" w14:textId="77777777" w:rsidR="00801DE8" w:rsidRPr="004F173F" w:rsidRDefault="00801DE8" w:rsidP="00801DE8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ab/>
        <w:t>=</w:t>
      </w:r>
      <w:r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eq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</m:den>
        </m:f>
      </m:oMath>
    </w:p>
    <w:p w14:paraId="4EFE7C77" w14:textId="77777777" w:rsidR="00801DE8" w:rsidRPr="004F173F" w:rsidRDefault="00801DE8" w:rsidP="00801DE8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0.042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1.756×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+1.764×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S+0.042</m:t>
            </m:r>
          </m:den>
        </m:f>
      </m:oMath>
    </w:p>
    <w:p w14:paraId="13F9CE7B" w14:textId="77777777" w:rsidR="00801DE8" w:rsidRPr="004F173F" w:rsidRDefault="00801DE8" w:rsidP="00801DE8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A5D9584" w14:textId="77777777" w:rsidR="003F6901" w:rsidRPr="004F173F" w:rsidRDefault="003F6901" w:rsidP="00801DE8">
      <w:pPr>
        <w:pStyle w:val="ListParagraph"/>
        <w:ind w:left="50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2600B4F" w14:textId="7BFDD495" w:rsidR="00801DE8" w:rsidRPr="004F173F" w:rsidRDefault="00801DE8" w:rsidP="00BB130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0D5F0E9" w14:textId="78517520" w:rsidR="009F7BEE" w:rsidRPr="004F173F" w:rsidRDefault="009F7BEE" w:rsidP="00402D3D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776E75F" w14:textId="6226C138" w:rsidR="009F7BEE" w:rsidRPr="004F173F" w:rsidRDefault="00801DE8" w:rsidP="009F7B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F17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F5B90" wp14:editId="30D1DDEA">
                <wp:simplePos x="0" y="0"/>
                <wp:positionH relativeFrom="column">
                  <wp:posOffset>367665</wp:posOffset>
                </wp:positionH>
                <wp:positionV relativeFrom="paragraph">
                  <wp:posOffset>2432050</wp:posOffset>
                </wp:positionV>
                <wp:extent cx="5169535" cy="635"/>
                <wp:effectExtent l="0" t="0" r="0" b="0"/>
                <wp:wrapSquare wrapText="bothSides"/>
                <wp:docPr id="741663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44477E" w14:textId="3D2DDA73" w:rsidR="00801DE8" w:rsidRPr="003B40E4" w:rsidRDefault="00801DE8" w:rsidP="003B40E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3" w:name="_Toc192006546"/>
                            <w:r w:rsidRPr="003B40E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3B40E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B40E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3B40E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75AF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3B40E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B40E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: Simulink for the </w:t>
                            </w:r>
                            <w:r w:rsidR="003B40E4" w:rsidRPr="003B40E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unity feedback system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F5B90" id="_x0000_s1027" type="#_x0000_t202" style="position:absolute;margin-left:28.95pt;margin-top:191.5pt;width:407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" stroked="f">
                <v:textbox style="mso-fit-shape-to-text:t" inset="0,0,0,0">
                  <w:txbxContent>
                    <w:p w14:paraId="1244477E" w14:textId="3D2DDA73" w:rsidR="00801DE8" w:rsidRPr="003B40E4" w:rsidRDefault="00801DE8" w:rsidP="003B40E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bookmarkStart w:id="4" w:name="_Toc192006546"/>
                      <w:r w:rsidRPr="003B40E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3B40E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3B40E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3B40E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75AFB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3B40E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3B40E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: Simulink for the </w:t>
                      </w:r>
                      <w:r w:rsidR="003B40E4" w:rsidRPr="003B40E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unity feedback system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Pr="004F173F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77E2F926" wp14:editId="7F0875C7">
            <wp:simplePos x="0" y="0"/>
            <wp:positionH relativeFrom="column">
              <wp:posOffset>368200</wp:posOffset>
            </wp:positionH>
            <wp:positionV relativeFrom="paragraph">
              <wp:posOffset>6350</wp:posOffset>
            </wp:positionV>
            <wp:extent cx="5169535" cy="2368550"/>
            <wp:effectExtent l="0" t="0" r="0" b="0"/>
            <wp:wrapSquare wrapText="bothSides"/>
            <wp:docPr id="3371209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20933" name="Picture 33712093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92" b="2440"/>
                    <a:stretch/>
                  </pic:blipFill>
                  <pic:spPr bwMode="auto">
                    <a:xfrm>
                      <a:off x="0" y="0"/>
                      <a:ext cx="5169535" cy="236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906D51" w14:textId="77777777" w:rsidR="00402D3D" w:rsidRPr="004F173F" w:rsidRDefault="00402D3D" w:rsidP="00402D3D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B5B9AA7" w14:textId="77777777" w:rsidR="001B4EEA" w:rsidRPr="004F173F" w:rsidRDefault="001B4EEA" w:rsidP="00402D3D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3A508FC" w14:textId="4142EE93" w:rsidR="00402D3D" w:rsidRPr="004F173F" w:rsidRDefault="003B40E4" w:rsidP="00402D3D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F17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C98065" wp14:editId="14265731">
                <wp:simplePos x="0" y="0"/>
                <wp:positionH relativeFrom="column">
                  <wp:posOffset>459105</wp:posOffset>
                </wp:positionH>
                <wp:positionV relativeFrom="paragraph">
                  <wp:posOffset>1967230</wp:posOffset>
                </wp:positionV>
                <wp:extent cx="5169535" cy="635"/>
                <wp:effectExtent l="0" t="0" r="0" b="0"/>
                <wp:wrapSquare wrapText="bothSides"/>
                <wp:docPr id="6780407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B2847" w14:textId="019AAF5C" w:rsidR="003B40E4" w:rsidRPr="003B40E4" w:rsidRDefault="003B40E4" w:rsidP="003B40E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5" w:name="_Toc192006547"/>
                            <w:r w:rsidRPr="003B40E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3B40E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B40E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3B40E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75AF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3B40E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B40E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:output from the unity feedback system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98065" id="_x0000_s1028" type="#_x0000_t202" style="position:absolute;left:0;text-align:left;margin-left:36.15pt;margin-top:154.9pt;width:407.0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" stroked="f">
                <v:textbox style="mso-fit-shape-to-text:t" inset="0,0,0,0">
                  <w:txbxContent>
                    <w:p w14:paraId="661B2847" w14:textId="019AAF5C" w:rsidR="003B40E4" w:rsidRPr="003B40E4" w:rsidRDefault="003B40E4" w:rsidP="003B40E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bookmarkStart w:id="6" w:name="_Toc192006547"/>
                      <w:r w:rsidRPr="003B40E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3B40E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3B40E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3B40E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75AFB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3B40E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3B40E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:output from the unity feedback system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 w:rsidRPr="004F173F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3E48F50B" wp14:editId="7A930A03">
            <wp:simplePos x="0" y="0"/>
            <wp:positionH relativeFrom="column">
              <wp:posOffset>459372</wp:posOffset>
            </wp:positionH>
            <wp:positionV relativeFrom="paragraph">
              <wp:posOffset>-1003</wp:posOffset>
            </wp:positionV>
            <wp:extent cx="5169535" cy="1911350"/>
            <wp:effectExtent l="0" t="0" r="0" b="0"/>
            <wp:wrapSquare wrapText="bothSides"/>
            <wp:docPr id="2801807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80797" name="Picture 28018079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4CCC5" w14:textId="77777777" w:rsidR="001B4EEA" w:rsidRPr="004F173F" w:rsidRDefault="001B4EEA" w:rsidP="00402D3D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7801BB2" w14:textId="6689D703" w:rsidR="001B4EEA" w:rsidRPr="004F173F" w:rsidRDefault="00E43B0A" w:rsidP="00402D3D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>Overshoot</w:t>
      </w:r>
      <w:r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1.339-1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×100%</m:t>
        </m:r>
      </m:oMath>
    </w:p>
    <w:p w14:paraId="6207C5C4" w14:textId="2E47E5B8" w:rsidR="00B47F41" w:rsidRPr="004F173F" w:rsidRDefault="00B47F41" w:rsidP="00402D3D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33.9%</w:t>
      </w:r>
    </w:p>
    <w:p w14:paraId="3359BE6C" w14:textId="77777777" w:rsidR="00776B7E" w:rsidRPr="004F173F" w:rsidRDefault="00776B7E" w:rsidP="00776B7E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CCDEDDE" w14:textId="77777777" w:rsidR="004554A2" w:rsidRPr="004F173F" w:rsidRDefault="004554A2" w:rsidP="00776B7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D2D7924" w14:textId="77777777" w:rsidR="002504A1" w:rsidRDefault="002504A1" w:rsidP="002504A1">
      <w:pPr>
        <w:rPr>
          <w:rFonts w:ascii="Times New Roman" w:hAnsi="Times New Roman" w:cs="Times New Roman"/>
          <w:lang w:val="en-US"/>
        </w:rPr>
      </w:pPr>
    </w:p>
    <w:p w14:paraId="0A958C42" w14:textId="77777777" w:rsidR="004F173F" w:rsidRPr="004F173F" w:rsidRDefault="004F173F" w:rsidP="002504A1">
      <w:pPr>
        <w:rPr>
          <w:rFonts w:ascii="Times New Roman" w:hAnsi="Times New Roman" w:cs="Times New Roman"/>
          <w:lang w:val="en-US"/>
        </w:rPr>
      </w:pPr>
    </w:p>
    <w:p w14:paraId="77CB7304" w14:textId="262147B5" w:rsidR="002504A1" w:rsidRPr="004F173F" w:rsidRDefault="002504A1" w:rsidP="002504A1">
      <w:pPr>
        <w:rPr>
          <w:rFonts w:ascii="Times New Roman" w:hAnsi="Times New Roman" w:cs="Times New Roman"/>
          <w:lang w:val="en-US"/>
        </w:rPr>
      </w:pPr>
    </w:p>
    <w:p w14:paraId="0054A2AE" w14:textId="19B7E6EA" w:rsidR="002504A1" w:rsidRPr="004F173F" w:rsidRDefault="007C0BD9" w:rsidP="002504A1">
      <w:pPr>
        <w:rPr>
          <w:rFonts w:ascii="Times New Roman" w:hAnsi="Times New Roman" w:cs="Times New Roman"/>
          <w:lang w:val="en-US"/>
        </w:rPr>
      </w:pPr>
      <w:r w:rsidRPr="004F173F">
        <w:rPr>
          <w:rFonts w:ascii="Times New Roman" w:hAnsi="Times New Roman" w:cs="Times New Roman"/>
          <w:lang w:val="en-US"/>
        </w:rPr>
        <w:lastRenderedPageBreak/>
        <w:t>Q2)</w:t>
      </w:r>
    </w:p>
    <w:p w14:paraId="7CCFA7A9" w14:textId="77777777" w:rsidR="007C12EC" w:rsidRPr="004F173F" w:rsidRDefault="007C12EC" w:rsidP="007C0B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</w:p>
    <w:p w14:paraId="45600B09" w14:textId="50E94450" w:rsidR="007C12EC" w:rsidRPr="004F173F" w:rsidRDefault="00000000" w:rsidP="007C12EC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ref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(S)</m:t>
            </m:r>
          </m:den>
        </m:f>
      </m:oMath>
      <w:r w:rsidR="00293CAD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293CAD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7C12E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0.042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1.756×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+1.764×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S+0.042</m:t>
            </m:r>
          </m:den>
        </m:f>
      </m:oMath>
    </w:p>
    <w:p w14:paraId="10942FDD" w14:textId="77777777" w:rsidR="007C12EC" w:rsidRPr="004F173F" w:rsidRDefault="007C12EC" w:rsidP="007C12EC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4445F64" w14:textId="55037857" w:rsidR="007C0BD9" w:rsidRPr="004F173F" w:rsidRDefault="007C12EC" w:rsidP="007C12EC">
      <w:pPr>
        <w:pStyle w:val="ListParagraph"/>
        <w:rPr>
          <w:rFonts w:ascii="Times New Roman" w:hAnsi="Times New Roman" w:cs="Times New Roman"/>
          <w:lang w:val="en-US"/>
        </w:rPr>
      </w:pPr>
      <w:r w:rsidRPr="004F173F">
        <w:rPr>
          <w:rFonts w:ascii="Times New Roman" w:hAnsi="Times New Roman" w:cs="Times New Roman"/>
          <w:lang w:val="en-US"/>
        </w:rPr>
        <w:t xml:space="preserve">By considering above t/f </w:t>
      </w:r>
      <w:r w:rsidR="00D31A00" w:rsidRPr="004F173F">
        <w:rPr>
          <w:rFonts w:ascii="Times New Roman" w:hAnsi="Times New Roman" w:cs="Times New Roman"/>
          <w:lang w:val="en-US"/>
        </w:rPr>
        <w:t>the characteristic equation given as follows:</w:t>
      </w:r>
    </w:p>
    <w:p w14:paraId="7B097E5B" w14:textId="468B66BA" w:rsidR="00D31A00" w:rsidRPr="004F173F" w:rsidRDefault="00D31A00" w:rsidP="007C12EC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1.756×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+1.764×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S+0.042</m:t>
        </m:r>
      </m:oMath>
      <w:r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>=0</w:t>
      </w:r>
    </w:p>
    <w:p w14:paraId="160F682D" w14:textId="141347B3" w:rsidR="00E9530E" w:rsidRPr="004F173F" w:rsidRDefault="00000000" w:rsidP="00E9530E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+10.04S+239.199</m:t>
        </m:r>
      </m:oMath>
      <w:r w:rsidR="00E9530E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>=0</w:t>
      </w:r>
    </w:p>
    <w:p w14:paraId="2293BEB8" w14:textId="77777777" w:rsidR="00E9530E" w:rsidRPr="004F173F" w:rsidRDefault="00E9530E" w:rsidP="007C12EC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139F045" w14:textId="77777777" w:rsidR="00293CAD" w:rsidRPr="004F173F" w:rsidRDefault="00293CAD" w:rsidP="007C12EC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49BED01" w14:textId="77777777" w:rsidR="00D31A00" w:rsidRPr="004F173F" w:rsidRDefault="00D31A00" w:rsidP="007C12EC">
      <w:pPr>
        <w:pStyle w:val="ListParagraph"/>
        <w:rPr>
          <w:rFonts w:ascii="Times New Roman" w:hAnsi="Times New Roman" w:cs="Times New Roman"/>
          <w:lang w:val="en-US"/>
        </w:rPr>
      </w:pPr>
    </w:p>
    <w:p w14:paraId="564C6A7F" w14:textId="6E59BD94" w:rsidR="002504A1" w:rsidRPr="004F173F" w:rsidRDefault="0065021A" w:rsidP="00D31A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4F173F">
        <w:rPr>
          <w:rFonts w:ascii="Times New Roman" w:hAnsi="Times New Roman" w:cs="Times New Roman"/>
          <w:lang w:val="en-US"/>
        </w:rPr>
        <w:t>For the standard 2</w:t>
      </w:r>
      <w:r w:rsidRPr="004F173F">
        <w:rPr>
          <w:rFonts w:ascii="Times New Roman" w:hAnsi="Times New Roman" w:cs="Times New Roman"/>
          <w:vertAlign w:val="superscript"/>
          <w:lang w:val="en-US"/>
        </w:rPr>
        <w:t>nd</w:t>
      </w:r>
      <w:r w:rsidRPr="004F173F">
        <w:rPr>
          <w:rFonts w:ascii="Times New Roman" w:hAnsi="Times New Roman" w:cs="Times New Roman"/>
          <w:lang w:val="en-US"/>
        </w:rPr>
        <w:t xml:space="preserve"> order system characteristic </w:t>
      </w:r>
      <w:proofErr w:type="spellStart"/>
      <w:r w:rsidRPr="004F173F">
        <w:rPr>
          <w:rFonts w:ascii="Times New Roman" w:hAnsi="Times New Roman" w:cs="Times New Roman"/>
          <w:lang w:val="en-US"/>
        </w:rPr>
        <w:t>eqn</w:t>
      </w:r>
      <w:proofErr w:type="spellEnd"/>
      <w:r w:rsidRPr="004F173F">
        <w:rPr>
          <w:rFonts w:ascii="Times New Roman" w:hAnsi="Times New Roman" w:cs="Times New Roman"/>
          <w:lang w:val="en-US"/>
        </w:rPr>
        <w:t>&gt;&gt;</w:t>
      </w:r>
    </w:p>
    <w:p w14:paraId="324DB689" w14:textId="33481D48" w:rsidR="002E51A0" w:rsidRPr="004F173F" w:rsidRDefault="00000000" w:rsidP="002E51A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+2ε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="00870BCE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2E51A0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>=0</w:t>
      </w:r>
    </w:p>
    <w:p w14:paraId="14EE1924" w14:textId="10D6C716" w:rsidR="0065021A" w:rsidRPr="004F173F" w:rsidRDefault="002E51A0" w:rsidP="0065021A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4F173F">
        <w:rPr>
          <w:rFonts w:ascii="Times New Roman" w:hAnsi="Times New Roman" w:cs="Times New Roman"/>
          <w:lang w:val="en-US"/>
        </w:rPr>
        <w:t>Thus :</w:t>
      </w:r>
      <w:proofErr w:type="gramEnd"/>
    </w:p>
    <w:p w14:paraId="11C5F5BC" w14:textId="24AF6B07" w:rsidR="002E51A0" w:rsidRPr="004F173F" w:rsidRDefault="00000000" w:rsidP="0065021A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="00870BCE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870BCE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870BCE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9C415E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>15.465rad</w:t>
      </w:r>
      <w:r w:rsidR="00517740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>/s</w:t>
      </w:r>
    </w:p>
    <w:p w14:paraId="1154CCE7" w14:textId="344005C2" w:rsidR="009C415E" w:rsidRPr="004F173F" w:rsidRDefault="009C415E" w:rsidP="0065021A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ε</m:t>
        </m:r>
      </m:oMath>
      <w:r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70224C" w:rsidRPr="004F173F">
        <w:rPr>
          <w:rFonts w:ascii="Times New Roman" w:eastAsiaTheme="minorEastAsia" w:hAnsi="Times New Roman" w:cs="Times New Roman"/>
          <w:sz w:val="24"/>
          <w:szCs w:val="24"/>
          <w:lang w:val="en-US"/>
        </w:rPr>
        <w:t>5.70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-5</m:t>
            </m:r>
          </m:sup>
        </m:sSup>
      </m:oMath>
    </w:p>
    <w:p w14:paraId="6C2A4642" w14:textId="3A2660FF" w:rsidR="008053DC" w:rsidRPr="004F173F" w:rsidRDefault="008053DC" w:rsidP="0065021A">
      <w:pPr>
        <w:pStyle w:val="ListParagraph"/>
        <w:rPr>
          <w:rFonts w:ascii="Times New Roman" w:hAnsi="Times New Roman" w:cs="Times New Roman"/>
          <w:lang w:val="en-US"/>
        </w:rPr>
      </w:pPr>
      <w:r w:rsidRPr="004F173F">
        <w:rPr>
          <w:rFonts w:ascii="Times New Roman" w:hAnsi="Times New Roman" w:cs="Times New Roman"/>
          <w:lang w:val="en-US"/>
        </w:rPr>
        <w:tab/>
      </w:r>
      <w:r w:rsidRPr="004F173F">
        <w:rPr>
          <w:rFonts w:ascii="Times New Roman" w:hAnsi="Times New Roman" w:cs="Times New Roman"/>
          <w:lang w:val="en-US"/>
        </w:rPr>
        <w:tab/>
      </w:r>
      <w:r w:rsidRPr="004F173F">
        <w:rPr>
          <w:rFonts w:ascii="Times New Roman" w:hAnsi="Times New Roman" w:cs="Times New Roman"/>
          <w:lang w:val="en-US"/>
        </w:rPr>
        <w:tab/>
        <w:t>=0.32</w:t>
      </w:r>
      <w:r w:rsidR="00A6397A" w:rsidRPr="004F173F">
        <w:rPr>
          <w:rFonts w:ascii="Times New Roman" w:hAnsi="Times New Roman" w:cs="Times New Roman"/>
          <w:lang w:val="en-US"/>
        </w:rPr>
        <w:t>5</w:t>
      </w:r>
      <w:r w:rsidR="00517740" w:rsidRPr="004F173F">
        <w:rPr>
          <w:rFonts w:ascii="Times New Roman" w:hAnsi="Times New Roman" w:cs="Times New Roman"/>
          <w:lang w:val="en-US"/>
        </w:rPr>
        <w:t xml:space="preserve"> </w:t>
      </w:r>
    </w:p>
    <w:p w14:paraId="0965BBFA" w14:textId="2CA31A4A" w:rsidR="004606F7" w:rsidRPr="004F173F" w:rsidRDefault="004606F7" w:rsidP="0065021A">
      <w:pPr>
        <w:pStyle w:val="ListParagraph"/>
        <w:rPr>
          <w:rFonts w:ascii="Times New Roman" w:hAnsi="Times New Roman" w:cs="Times New Roman"/>
          <w:lang w:val="en-US"/>
        </w:rPr>
      </w:pPr>
      <w:r w:rsidRPr="004F173F">
        <w:rPr>
          <w:rFonts w:ascii="Times New Roman" w:hAnsi="Times New Roman" w:cs="Times New Roman"/>
          <w:lang w:val="en-US"/>
        </w:rPr>
        <w:t>Overshoot</w:t>
      </w:r>
      <w:r w:rsidRPr="004F173F">
        <w:rPr>
          <w:rFonts w:ascii="Times New Roman" w:hAnsi="Times New Roman" w:cs="Times New Roman"/>
          <w:lang w:val="en-US"/>
        </w:rPr>
        <w:tab/>
      </w:r>
      <w:r w:rsidRPr="004F173F">
        <w:rPr>
          <w:rFonts w:ascii="Times New Roman" w:hAnsi="Times New Roman" w:cs="Times New Roman"/>
          <w:lang w:val="en-US"/>
        </w:rPr>
        <w:tab/>
        <w:t>=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0.325π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0.325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sup>
        </m:sSup>
        <m:r>
          <w:rPr>
            <w:rFonts w:ascii="Cambria Math" w:eastAsiaTheme="minorEastAsia" w:hAnsi="Cambria Math" w:cs="Times New Roman"/>
            <w:lang w:val="en-US"/>
          </w:rPr>
          <m:t>×100%</m:t>
        </m:r>
      </m:oMath>
    </w:p>
    <w:p w14:paraId="760C015B" w14:textId="16495A0F" w:rsidR="002504A1" w:rsidRPr="004F173F" w:rsidRDefault="00AE02D5" w:rsidP="002504A1">
      <w:pPr>
        <w:rPr>
          <w:rFonts w:ascii="Times New Roman" w:hAnsi="Times New Roman" w:cs="Times New Roman"/>
          <w:u w:val="double"/>
          <w:lang w:val="en-US"/>
        </w:rPr>
      </w:pPr>
      <w:r w:rsidRPr="004F173F">
        <w:rPr>
          <w:rFonts w:ascii="Times New Roman" w:hAnsi="Times New Roman" w:cs="Times New Roman"/>
          <w:lang w:val="en-US"/>
        </w:rPr>
        <w:tab/>
      </w:r>
      <w:r w:rsidRPr="004F173F">
        <w:rPr>
          <w:rFonts w:ascii="Times New Roman" w:hAnsi="Times New Roman" w:cs="Times New Roman"/>
          <w:lang w:val="en-US"/>
        </w:rPr>
        <w:tab/>
      </w:r>
      <w:r w:rsidRPr="004F173F">
        <w:rPr>
          <w:rFonts w:ascii="Times New Roman" w:hAnsi="Times New Roman" w:cs="Times New Roman"/>
          <w:lang w:val="en-US"/>
        </w:rPr>
        <w:tab/>
      </w:r>
      <w:r w:rsidRPr="004F173F">
        <w:rPr>
          <w:rFonts w:ascii="Times New Roman" w:hAnsi="Times New Roman" w:cs="Times New Roman"/>
          <w:lang w:val="en-US"/>
        </w:rPr>
        <w:tab/>
        <w:t>=</w:t>
      </w:r>
      <w:r w:rsidR="005130C7" w:rsidRPr="004F173F">
        <w:rPr>
          <w:rFonts w:ascii="Times New Roman" w:hAnsi="Times New Roman" w:cs="Times New Roman"/>
          <w:u w:val="double"/>
          <w:lang w:val="en-US"/>
        </w:rPr>
        <w:t>3</w:t>
      </w:r>
      <w:r w:rsidR="005A3B0C" w:rsidRPr="004F173F">
        <w:rPr>
          <w:rFonts w:ascii="Times New Roman" w:hAnsi="Times New Roman" w:cs="Times New Roman"/>
          <w:u w:val="double"/>
          <w:lang w:val="en-US"/>
        </w:rPr>
        <w:t>3</w:t>
      </w:r>
      <w:r w:rsidR="005130C7" w:rsidRPr="004F173F">
        <w:rPr>
          <w:rFonts w:ascii="Times New Roman" w:hAnsi="Times New Roman" w:cs="Times New Roman"/>
          <w:u w:val="double"/>
          <w:lang w:val="en-US"/>
        </w:rPr>
        <w:t>.</w:t>
      </w:r>
      <w:r w:rsidR="005A3B0C" w:rsidRPr="004F173F">
        <w:rPr>
          <w:rFonts w:ascii="Times New Roman" w:hAnsi="Times New Roman" w:cs="Times New Roman"/>
          <w:u w:val="double"/>
          <w:lang w:val="en-US"/>
        </w:rPr>
        <w:t>97</w:t>
      </w:r>
      <w:r w:rsidR="005130C7" w:rsidRPr="004F173F">
        <w:rPr>
          <w:rFonts w:ascii="Times New Roman" w:hAnsi="Times New Roman" w:cs="Times New Roman"/>
          <w:u w:val="double"/>
          <w:lang w:val="en-US"/>
        </w:rPr>
        <w:t>%</w:t>
      </w:r>
    </w:p>
    <w:p w14:paraId="6C48FAB7" w14:textId="77777777" w:rsidR="005130C7" w:rsidRPr="004F173F" w:rsidRDefault="005130C7" w:rsidP="002504A1">
      <w:pPr>
        <w:rPr>
          <w:rFonts w:ascii="Times New Roman" w:hAnsi="Times New Roman" w:cs="Times New Roman"/>
          <w:u w:val="double"/>
          <w:lang w:val="en-US"/>
        </w:rPr>
      </w:pPr>
    </w:p>
    <w:p w14:paraId="339A77E4" w14:textId="43C4C57C" w:rsidR="009F57D9" w:rsidRPr="004F173F" w:rsidRDefault="009F57D9" w:rsidP="009F57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4F173F">
        <w:rPr>
          <w:rFonts w:ascii="Times New Roman" w:hAnsi="Times New Roman" w:cs="Times New Roman"/>
          <w:lang w:val="en-US"/>
        </w:rPr>
        <w:t xml:space="preserve">By </w:t>
      </w:r>
      <w:proofErr w:type="gramStart"/>
      <w:r w:rsidRPr="004F173F">
        <w:rPr>
          <w:rFonts w:ascii="Times New Roman" w:hAnsi="Times New Roman" w:cs="Times New Roman"/>
          <w:lang w:val="en-US"/>
        </w:rPr>
        <w:t>reducing  overshoot</w:t>
      </w:r>
      <w:proofErr w:type="gramEnd"/>
      <w:r w:rsidRPr="004F173F">
        <w:rPr>
          <w:rFonts w:ascii="Times New Roman" w:hAnsi="Times New Roman" w:cs="Times New Roman"/>
          <w:lang w:val="en-US"/>
        </w:rPr>
        <w:t xml:space="preserve"> new overshoot is</w:t>
      </w:r>
      <w:r w:rsidR="00E86D40" w:rsidRPr="004F173F">
        <w:rPr>
          <w:rFonts w:ascii="Times New Roman" w:hAnsi="Times New Roman" w:cs="Times New Roman"/>
          <w:lang w:val="en-US"/>
        </w:rPr>
        <w:t xml:space="preserve"> </w:t>
      </w:r>
      <w:r w:rsidR="00812E69" w:rsidRPr="004F173F">
        <w:rPr>
          <w:rFonts w:ascii="Times New Roman" w:hAnsi="Times New Roman" w:cs="Times New Roman"/>
          <w:lang w:val="en-US"/>
        </w:rPr>
        <w:t>0.7</w:t>
      </w:r>
      <m:oMath>
        <m:r>
          <w:rPr>
            <w:rFonts w:ascii="Cambria Math" w:hAnsi="Cambria Math" w:cs="Times New Roman"/>
            <w:lang w:val="en-US"/>
          </w:rPr>
          <m:t>×</m:t>
        </m:r>
      </m:oMath>
      <w:r w:rsidR="00812E69" w:rsidRPr="004F173F">
        <w:rPr>
          <w:rFonts w:ascii="Times New Roman" w:eastAsiaTheme="minorEastAsia" w:hAnsi="Times New Roman" w:cs="Times New Roman"/>
          <w:lang w:val="en-US"/>
        </w:rPr>
        <w:t>34.60%</w:t>
      </w:r>
      <w:r w:rsidR="00072702" w:rsidRPr="004F173F">
        <w:rPr>
          <w:rFonts w:ascii="Times New Roman" w:eastAsiaTheme="minorEastAsia" w:hAnsi="Times New Roman" w:cs="Times New Roman"/>
          <w:lang w:val="en-US"/>
        </w:rPr>
        <w:tab/>
        <w:t>=2</w:t>
      </w:r>
      <w:r w:rsidR="008C0A9D" w:rsidRPr="004F173F">
        <w:rPr>
          <w:rFonts w:ascii="Times New Roman" w:eastAsiaTheme="minorEastAsia" w:hAnsi="Times New Roman" w:cs="Times New Roman"/>
          <w:lang w:val="en-US"/>
        </w:rPr>
        <w:t>3</w:t>
      </w:r>
      <w:r w:rsidR="00072702" w:rsidRPr="004F173F">
        <w:rPr>
          <w:rFonts w:ascii="Times New Roman" w:eastAsiaTheme="minorEastAsia" w:hAnsi="Times New Roman" w:cs="Times New Roman"/>
          <w:lang w:val="en-US"/>
        </w:rPr>
        <w:t>.</w:t>
      </w:r>
      <w:r w:rsidR="008C0A9D" w:rsidRPr="004F173F">
        <w:rPr>
          <w:rFonts w:ascii="Times New Roman" w:eastAsiaTheme="minorEastAsia" w:hAnsi="Times New Roman" w:cs="Times New Roman"/>
          <w:lang w:val="en-US"/>
        </w:rPr>
        <w:t>78</w:t>
      </w:r>
      <w:r w:rsidR="00072702" w:rsidRPr="004F173F">
        <w:rPr>
          <w:rFonts w:ascii="Times New Roman" w:eastAsiaTheme="minorEastAsia" w:hAnsi="Times New Roman" w:cs="Times New Roman"/>
          <w:lang w:val="en-US"/>
        </w:rPr>
        <w:t>%</w:t>
      </w:r>
    </w:p>
    <w:p w14:paraId="0E397155" w14:textId="77777777" w:rsidR="00072702" w:rsidRPr="004F173F" w:rsidRDefault="00072702" w:rsidP="00072702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1BB06027" w14:textId="60A1495F" w:rsidR="00072702" w:rsidRPr="004F173F" w:rsidRDefault="00072702" w:rsidP="00072702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4F173F">
        <w:rPr>
          <w:rFonts w:ascii="Times New Roman" w:eastAsiaTheme="minorEastAsia" w:hAnsi="Times New Roman" w:cs="Times New Roman"/>
          <w:lang w:val="en-US"/>
        </w:rPr>
        <w:t>2</w:t>
      </w:r>
      <w:r w:rsidR="008C0A9D" w:rsidRPr="004F173F">
        <w:rPr>
          <w:rFonts w:ascii="Times New Roman" w:eastAsiaTheme="minorEastAsia" w:hAnsi="Times New Roman" w:cs="Times New Roman"/>
          <w:lang w:val="en-US"/>
        </w:rPr>
        <w:t>3</w:t>
      </w:r>
      <w:r w:rsidRPr="004F173F">
        <w:rPr>
          <w:rFonts w:ascii="Times New Roman" w:eastAsiaTheme="minorEastAsia" w:hAnsi="Times New Roman" w:cs="Times New Roman"/>
          <w:lang w:val="en-US"/>
        </w:rPr>
        <w:t>.</w:t>
      </w:r>
      <w:r w:rsidR="008C0A9D" w:rsidRPr="004F173F">
        <w:rPr>
          <w:rFonts w:ascii="Times New Roman" w:eastAsiaTheme="minorEastAsia" w:hAnsi="Times New Roman" w:cs="Times New Roman"/>
          <w:lang w:val="en-US"/>
        </w:rPr>
        <w:t>78</w:t>
      </w:r>
      <w:r w:rsidR="00D55538" w:rsidRPr="004F173F">
        <w:rPr>
          <w:rFonts w:ascii="Times New Roman" w:eastAsiaTheme="minorEastAsia" w:hAnsi="Times New Roman" w:cs="Times New Roman"/>
          <w:lang w:val="en-US"/>
        </w:rPr>
        <w:tab/>
      </w:r>
      <w:r w:rsidR="00D55538" w:rsidRPr="004F173F">
        <w:rPr>
          <w:rFonts w:ascii="Times New Roman" w:eastAsiaTheme="minorEastAsia" w:hAnsi="Times New Roman" w:cs="Times New Roman"/>
          <w:lang w:val="en-US"/>
        </w:rPr>
        <w:tab/>
      </w:r>
      <w:r w:rsidR="00D55538" w:rsidRPr="004F173F">
        <w:rPr>
          <w:rFonts w:ascii="Times New Roman" w:eastAsiaTheme="minorEastAsia" w:hAnsi="Times New Roman" w:cs="Times New Roman"/>
          <w:lang w:val="en-US"/>
        </w:rPr>
        <w:tab/>
        <w:t>=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επ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sup>
        </m:sSup>
        <m:r>
          <w:rPr>
            <w:rFonts w:ascii="Cambria Math" w:eastAsiaTheme="minorEastAsia" w:hAnsi="Cambria Math" w:cs="Times New Roman"/>
            <w:lang w:val="en-US"/>
          </w:rPr>
          <m:t>×100</m:t>
        </m:r>
      </m:oMath>
    </w:p>
    <w:p w14:paraId="42B16306" w14:textId="0E6B7CA2" w:rsidR="0052378A" w:rsidRPr="004F173F" w:rsidRDefault="008B0AEC" w:rsidP="00072702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ε</m:t>
        </m:r>
      </m:oMath>
      <w:r w:rsidRPr="004F173F">
        <w:rPr>
          <w:rFonts w:ascii="Times New Roman" w:eastAsiaTheme="minorEastAsia" w:hAnsi="Times New Roman" w:cs="Times New Roman"/>
          <w:lang w:val="en-US"/>
        </w:rPr>
        <w:tab/>
      </w:r>
      <w:r w:rsidRPr="004F173F">
        <w:rPr>
          <w:rFonts w:ascii="Times New Roman" w:eastAsiaTheme="minorEastAsia" w:hAnsi="Times New Roman" w:cs="Times New Roman"/>
          <w:lang w:val="en-US"/>
        </w:rPr>
        <w:tab/>
      </w:r>
      <w:r w:rsidRPr="004F173F">
        <w:rPr>
          <w:rFonts w:ascii="Times New Roman" w:eastAsiaTheme="minorEastAsia" w:hAnsi="Times New Roman" w:cs="Times New Roman"/>
          <w:lang w:val="en-US"/>
        </w:rPr>
        <w:tab/>
        <w:t>=0.</w:t>
      </w:r>
      <w:r w:rsidR="00155C9D" w:rsidRPr="004F173F">
        <w:rPr>
          <w:rFonts w:ascii="Times New Roman" w:eastAsiaTheme="minorEastAsia" w:hAnsi="Times New Roman" w:cs="Times New Roman"/>
          <w:lang w:val="en-US"/>
        </w:rPr>
        <w:t>415</w:t>
      </w:r>
    </w:p>
    <w:p w14:paraId="634853B7" w14:textId="6A87444B" w:rsidR="00A37C22" w:rsidRPr="004F173F" w:rsidRDefault="00C7527E" w:rsidP="00072702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4F173F">
        <w:rPr>
          <w:rFonts w:ascii="Times New Roman" w:eastAsiaTheme="minorEastAsia" w:hAnsi="Times New Roman" w:cs="Times New Roman"/>
          <w:lang w:val="en-US"/>
        </w:rPr>
        <w:t>T</w:t>
      </w:r>
      <w:r w:rsidR="00A37C22" w:rsidRPr="004F173F">
        <w:rPr>
          <w:rFonts w:ascii="Times New Roman" w:eastAsiaTheme="minorEastAsia" w:hAnsi="Times New Roman" w:cs="Times New Roman"/>
          <w:lang w:val="en-US"/>
        </w:rPr>
        <w:t>hen</w:t>
      </w:r>
      <w:r w:rsidRPr="004F173F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7A05E002" w14:textId="31B436EE" w:rsidR="00FD13BC" w:rsidRPr="004F173F" w:rsidRDefault="00B3235A" w:rsidP="00072702">
      <w:pPr>
        <w:pStyle w:val="ListParagraph"/>
        <w:rPr>
          <w:rFonts w:ascii="Times New Roman" w:hAnsi="Times New Roman" w:cs="Times New Roman"/>
          <w:lang w:val="en-US"/>
        </w:rPr>
      </w:pPr>
      <w:r w:rsidRPr="004F173F">
        <w:rPr>
          <w:rFonts w:ascii="Times New Roman" w:hAnsi="Times New Roman" w:cs="Times New Roman"/>
          <w:lang w:val="en-US"/>
        </w:rPr>
        <w:t xml:space="preserve">By considering the PD </w:t>
      </w:r>
      <w:proofErr w:type="gramStart"/>
      <w:r w:rsidRPr="004F173F">
        <w:rPr>
          <w:rFonts w:ascii="Times New Roman" w:hAnsi="Times New Roman" w:cs="Times New Roman"/>
          <w:lang w:val="en-US"/>
        </w:rPr>
        <w:t>controllers</w:t>
      </w:r>
      <w:proofErr w:type="gramEnd"/>
      <w:r w:rsidRPr="004F173F">
        <w:rPr>
          <w:rFonts w:ascii="Times New Roman" w:hAnsi="Times New Roman" w:cs="Times New Roman"/>
          <w:lang w:val="en-US"/>
        </w:rPr>
        <w:t xml:space="preserve"> characteristic </w:t>
      </w:r>
      <w:r w:rsidR="0003548D" w:rsidRPr="004F173F">
        <w:rPr>
          <w:rFonts w:ascii="Times New Roman" w:hAnsi="Times New Roman" w:cs="Times New Roman"/>
          <w:lang w:val="en-US"/>
        </w:rPr>
        <w:t>equation</w:t>
      </w:r>
      <w:r w:rsidRPr="004F173F">
        <w:rPr>
          <w:rFonts w:ascii="Times New Roman" w:hAnsi="Times New Roman" w:cs="Times New Roman"/>
          <w:lang w:val="en-US"/>
        </w:rPr>
        <w:t>:</w:t>
      </w:r>
    </w:p>
    <w:p w14:paraId="79A0268F" w14:textId="36726B26" w:rsidR="00B3235A" w:rsidRDefault="00000000" w:rsidP="00072702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+2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old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S+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p</m:t>
                </m:r>
              </m:sub>
            </m:sSub>
          </m:e>
        </m:rad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="001478CC" w:rsidRPr="004F173F">
        <w:rPr>
          <w:rFonts w:ascii="Times New Roman" w:eastAsiaTheme="minorEastAsia" w:hAnsi="Times New Roman" w:cs="Times New Roman"/>
          <w:lang w:val="en-US"/>
        </w:rPr>
        <w:t>=0</w:t>
      </w:r>
    </w:p>
    <w:p w14:paraId="2DB3961A" w14:textId="77777777" w:rsidR="009712FF" w:rsidRDefault="009712FF" w:rsidP="00072702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2CEB93C2" w14:textId="77777777" w:rsidR="009712FF" w:rsidRPr="004F173F" w:rsidRDefault="009712FF" w:rsidP="009712FF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4F173F">
        <w:rPr>
          <w:rFonts w:ascii="Times New Roman" w:hAnsi="Times New Roman" w:cs="Times New Roman"/>
          <w:lang w:val="en-US"/>
        </w:rPr>
        <w:t xml:space="preserve">Considering  </w:t>
      </w:r>
      <w:proofErr w:type="spellStart"/>
      <w:r w:rsidRPr="004F173F">
        <w:rPr>
          <w:rFonts w:ascii="Times New Roman" w:hAnsi="Times New Roman" w:cs="Times New Roman"/>
          <w:lang w:val="en-US"/>
        </w:rPr>
        <w:t>T</w:t>
      </w:r>
      <w:r w:rsidRPr="004F173F">
        <w:rPr>
          <w:rFonts w:ascii="Times New Roman" w:hAnsi="Times New Roman" w:cs="Times New Roman"/>
          <w:vertAlign w:val="subscript"/>
          <w:lang w:val="en-US"/>
        </w:rPr>
        <w:t>p</w:t>
      </w:r>
      <w:proofErr w:type="spellEnd"/>
      <w:proofErr w:type="gramEnd"/>
      <w:r w:rsidRPr="004F173F">
        <w:rPr>
          <w:rFonts w:ascii="Times New Roman" w:hAnsi="Times New Roman" w:cs="Times New Roman"/>
          <w:lang w:val="en-US"/>
        </w:rPr>
        <w:t xml:space="preserve"> &lt;2</w:t>
      </w:r>
    </w:p>
    <w:p w14:paraId="649047C6" w14:textId="60573C15" w:rsidR="009712FF" w:rsidRDefault="00270900" w:rsidP="009712FF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2</m:t>
        </m:r>
      </m:oMath>
      <w:r w:rsidR="009712FF" w:rsidRPr="004F173F">
        <w:rPr>
          <w:rFonts w:ascii="Times New Roman" w:eastAsiaTheme="minorEastAsia" w:hAnsi="Times New Roman" w:cs="Times New Roman"/>
          <w:lang w:val="en-US"/>
        </w:rPr>
        <w:tab/>
      </w:r>
      <w:r w:rsidR="009712FF" w:rsidRPr="004F173F"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>&gt;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π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p</m:t>
                        </m:r>
                      </m:sub>
                    </m:sSub>
                  </m:e>
                </m:rad>
                <m:r>
                  <w:rPr>
                    <w:rFonts w:ascii="Cambria Math" w:eastAsiaTheme="minorEastAsia" w:hAnsi="Cambria Math" w:cs="Times New Roman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1-0.415</m:t>
                </m:r>
              </m:e>
            </m:rad>
          </m:den>
        </m:f>
      </m:oMath>
    </w:p>
    <w:p w14:paraId="4D573409" w14:textId="77777777" w:rsidR="00270900" w:rsidRDefault="00270900" w:rsidP="009712FF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0D66BB23" w14:textId="59CBB60B" w:rsidR="00270900" w:rsidRDefault="00FC1C63" w:rsidP="009712FF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  <w:t>&gt; 0.01</w:t>
      </w:r>
      <w:r w:rsidR="00AC0271">
        <w:rPr>
          <w:rFonts w:ascii="Times New Roman" w:eastAsiaTheme="minorEastAsia" w:hAnsi="Times New Roman" w:cs="Times New Roman"/>
          <w:lang w:val="en-US"/>
        </w:rPr>
        <w:t>763</w:t>
      </w:r>
    </w:p>
    <w:p w14:paraId="2333FE33" w14:textId="77777777" w:rsidR="007C7283" w:rsidRDefault="007C7283" w:rsidP="009712FF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0262D54D" w14:textId="2A6A10A3" w:rsidR="007C7283" w:rsidRDefault="007C7283" w:rsidP="009712FF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By considering as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>=1</w:t>
      </w:r>
    </w:p>
    <w:p w14:paraId="46D189F5" w14:textId="6C084E3D" w:rsidR="00AC0271" w:rsidRDefault="00891CE3" w:rsidP="009712FF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new</m:t>
            </m:r>
          </m:sub>
        </m:sSub>
      </m:oMath>
      <w:r w:rsidR="001821BD">
        <w:rPr>
          <w:rFonts w:ascii="Times New Roman" w:eastAsiaTheme="minorEastAsia" w:hAnsi="Times New Roman" w:cs="Times New Roman"/>
          <w:lang w:val="en-US"/>
        </w:rPr>
        <w:tab/>
      </w:r>
      <w:r w:rsidR="001821BD">
        <w:rPr>
          <w:rFonts w:ascii="Times New Roman" w:eastAsiaTheme="minorEastAsia" w:hAnsi="Times New Roman" w:cs="Times New Roman"/>
          <w:lang w:val="en-US"/>
        </w:rPr>
        <w:tab/>
        <w:t>=</w:t>
      </w:r>
      <m:oMath>
        <m:r>
          <w:rPr>
            <w:rFonts w:ascii="Cambria Math" w:eastAsiaTheme="minorEastAsia" w:hAnsi="Cambria Math" w:cs="Times New Roman"/>
            <w:lang w:val="en-US"/>
          </w:rPr>
          <m:t>ε</m:t>
        </m:r>
      </m:oMath>
      <w:r w:rsidR="001821BD">
        <w:rPr>
          <w:rFonts w:ascii="Times New Roman" w:eastAsiaTheme="minorEastAsia" w:hAnsi="Times New Roman" w:cs="Times New Roman"/>
          <w:lang w:val="en-US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den>
        </m:f>
      </m:oMath>
    </w:p>
    <w:p w14:paraId="5AED5480" w14:textId="77777777" w:rsidR="00AC0271" w:rsidRDefault="00AC0271" w:rsidP="009712FF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0EDAFF5F" w14:textId="77777777" w:rsidR="00270D06" w:rsidRPr="004F173F" w:rsidRDefault="00270D06" w:rsidP="00270D06">
      <w:pPr>
        <w:pStyle w:val="ListParagraph"/>
        <w:rPr>
          <w:rFonts w:ascii="Times New Roman" w:hAnsi="Times New Roman" w:cs="Times New Roman"/>
          <w:lang w:val="en-US"/>
        </w:rPr>
      </w:pPr>
    </w:p>
    <w:p w14:paraId="0283A98C" w14:textId="194AD882" w:rsidR="00270D06" w:rsidRPr="004F173F" w:rsidRDefault="00270D06" w:rsidP="00270D06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4F173F">
        <w:rPr>
          <w:rFonts w:ascii="Times New Roman" w:hAnsi="Times New Roman" w:cs="Times New Roman"/>
          <w:lang w:val="en-US"/>
        </w:rPr>
        <w:t>0.325+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</m:oMath>
      <w:r w:rsidRPr="004F173F">
        <w:rPr>
          <w:rFonts w:ascii="Times New Roman" w:eastAsiaTheme="minorEastAsia" w:hAnsi="Times New Roman" w:cs="Times New Roman"/>
          <w:lang w:val="en-US"/>
        </w:rPr>
        <w:t>=0.415</w:t>
      </w:r>
    </w:p>
    <w:p w14:paraId="100BFEA8" w14:textId="77777777" w:rsidR="00270D06" w:rsidRPr="004F173F" w:rsidRDefault="00270D06" w:rsidP="00270D06">
      <w:pPr>
        <w:pStyle w:val="ListParagraph"/>
        <w:tabs>
          <w:tab w:val="left" w:pos="1800"/>
        </w:tabs>
        <w:rPr>
          <w:rFonts w:ascii="Times New Roman" w:hAnsi="Times New Roman" w:cs="Times New Roman"/>
          <w:lang w:val="en-US"/>
        </w:rPr>
      </w:pPr>
      <w:r w:rsidRPr="004F173F">
        <w:rPr>
          <w:rFonts w:ascii="Times New Roman" w:hAnsi="Times New Roman" w:cs="Times New Roman"/>
          <w:lang w:val="en-US"/>
        </w:rPr>
        <w:t>K</w:t>
      </w:r>
      <w:r w:rsidRPr="004F173F">
        <w:rPr>
          <w:rFonts w:ascii="Times New Roman" w:hAnsi="Times New Roman" w:cs="Times New Roman"/>
          <w:vertAlign w:val="subscript"/>
          <w:lang w:val="en-US"/>
        </w:rPr>
        <w:t>D</w:t>
      </w:r>
      <w:r w:rsidRPr="004F173F">
        <w:rPr>
          <w:rFonts w:ascii="Times New Roman" w:hAnsi="Times New Roman" w:cs="Times New Roman"/>
          <w:vertAlign w:val="subscript"/>
          <w:lang w:val="en-US"/>
        </w:rPr>
        <w:tab/>
      </w:r>
      <w:r w:rsidRPr="004F173F">
        <w:rPr>
          <w:rFonts w:ascii="Times New Roman" w:hAnsi="Times New Roman" w:cs="Times New Roman"/>
          <w:lang w:val="en-US"/>
        </w:rPr>
        <w:tab/>
        <w:t>=0.016</w:t>
      </w:r>
    </w:p>
    <w:p w14:paraId="65EDBA83" w14:textId="77777777" w:rsidR="00E21C60" w:rsidRDefault="00E21C60" w:rsidP="009712FF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324FE696" w14:textId="77777777" w:rsidR="00E21C60" w:rsidRPr="004F173F" w:rsidRDefault="00E21C60" w:rsidP="009712FF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30F2F71D" w14:textId="77777777" w:rsidR="00FD4593" w:rsidRDefault="00FD4593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384B9A7F" w14:textId="77777777" w:rsidR="007367BF" w:rsidRPr="004F173F" w:rsidRDefault="007367BF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24578FC2" w14:textId="1EDE32D8" w:rsidR="00502D31" w:rsidRPr="004F173F" w:rsidRDefault="00502D31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  <w:r w:rsidRPr="004F173F">
        <w:rPr>
          <w:rFonts w:ascii="Times New Roman" w:hAnsi="Times New Roman" w:cs="Times New Roman"/>
          <w:lang w:val="en-US"/>
        </w:rPr>
        <w:lastRenderedPageBreak/>
        <w:t>Q3)</w:t>
      </w:r>
    </w:p>
    <w:p w14:paraId="40C8E0D6" w14:textId="5AABD594" w:rsidR="00502D31" w:rsidRPr="004F173F" w:rsidRDefault="00502D31" w:rsidP="00502D31">
      <w:pPr>
        <w:tabs>
          <w:tab w:val="left" w:pos="1490"/>
        </w:tabs>
        <w:rPr>
          <w:rFonts w:ascii="Times New Roman" w:hAnsi="Times New Roman" w:cs="Times New Roman"/>
        </w:rPr>
      </w:pPr>
    </w:p>
    <w:p w14:paraId="154FD8C7" w14:textId="1CFB3888" w:rsidR="00502D31" w:rsidRPr="004F173F" w:rsidRDefault="00555242" w:rsidP="00502D31">
      <w:pPr>
        <w:pStyle w:val="ListParagraph"/>
        <w:numPr>
          <w:ilvl w:val="0"/>
          <w:numId w:val="13"/>
        </w:numPr>
        <w:tabs>
          <w:tab w:val="left" w:pos="1490"/>
        </w:tabs>
        <w:rPr>
          <w:rFonts w:ascii="Times New Roman" w:hAnsi="Times New Roman" w:cs="Times New Roman"/>
        </w:rPr>
      </w:pPr>
      <w:r w:rsidRPr="004F17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48455" wp14:editId="3D9DDD98">
                <wp:simplePos x="0" y="0"/>
                <wp:positionH relativeFrom="column">
                  <wp:posOffset>600075</wp:posOffset>
                </wp:positionH>
                <wp:positionV relativeFrom="paragraph">
                  <wp:posOffset>2371725</wp:posOffset>
                </wp:positionV>
                <wp:extent cx="4265930" cy="635"/>
                <wp:effectExtent l="0" t="0" r="0" b="0"/>
                <wp:wrapSquare wrapText="bothSides"/>
                <wp:docPr id="11577634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5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FBEF28" w14:textId="53F14907" w:rsidR="006B5A7C" w:rsidRDefault="00555242" w:rsidP="006B5A7C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bookmarkStart w:id="7" w:name="_Toc192006548"/>
                            <w:r>
                              <w:t xml:space="preserve">Figure </w:t>
                            </w:r>
                            <w:fldSimple w:instr=" SEQ Figure \* ARABIC ">
                              <w:r w:rsidR="00975AF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</w:t>
                            </w:r>
                            <w:r w:rsidR="006B5A7C" w:rsidRPr="006B5A7C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6B5A7C">
                              <w:rPr>
                                <w:sz w:val="23"/>
                                <w:szCs w:val="23"/>
                              </w:rPr>
                              <w:t>Time domain response [</w:t>
                            </w:r>
                            <w:proofErr w:type="spellStart"/>
                            <w:r w:rsidR="006B5A7C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θ</w:t>
                            </w:r>
                            <w:r w:rsidR="006B5A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</w:t>
                            </w:r>
                            <w:proofErr w:type="spellEnd"/>
                            <w:r w:rsidR="006B5A7C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(t)] </w:t>
                            </w:r>
                            <w:r w:rsidR="006B5A7C">
                              <w:rPr>
                                <w:sz w:val="23"/>
                                <w:szCs w:val="23"/>
                              </w:rPr>
                              <w:t xml:space="preserve">of the closed loop position control system for an applied </w:t>
                            </w:r>
                            <w:proofErr w:type="spellStart"/>
                            <w:r w:rsidR="006B5A7C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θ</w:t>
                            </w:r>
                            <w:r w:rsidR="006B5A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ref</w:t>
                            </w:r>
                            <w:proofErr w:type="spellEnd"/>
                            <w:r w:rsidR="006B5A7C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(t) </w:t>
                            </w:r>
                            <w:r w:rsidR="006B5A7C">
                              <w:rPr>
                                <w:sz w:val="23"/>
                                <w:szCs w:val="23"/>
                              </w:rPr>
                              <w:t xml:space="preserve">of </w:t>
                            </w:r>
                            <w:r w:rsidR="006B5A7C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1 rad.</w:t>
                            </w:r>
                            <w:bookmarkEnd w:id="7"/>
                            <w:r w:rsidR="006B5A7C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60B1B861" w14:textId="668B71D9" w:rsidR="00555242" w:rsidRPr="00677900" w:rsidRDefault="00555242" w:rsidP="00555242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48455" id="_x0000_s1029" type="#_x0000_t202" style="position:absolute;left:0;text-align:left;margin-left:47.25pt;margin-top:186.75pt;width:335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" stroked="f">
                <v:textbox style="mso-fit-shape-to-text:t" inset="0,0,0,0">
                  <w:txbxContent>
                    <w:p w14:paraId="6BFBEF28" w14:textId="53F14907" w:rsidR="006B5A7C" w:rsidRDefault="00555242" w:rsidP="006B5A7C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bookmarkStart w:id="8" w:name="_Toc192006548"/>
                      <w:r>
                        <w:t xml:space="preserve">Figure </w:t>
                      </w:r>
                      <w:fldSimple w:instr=" SEQ Figure \* ARABIC ">
                        <w:r w:rsidR="00975AFB">
                          <w:rPr>
                            <w:noProof/>
                          </w:rPr>
                          <w:t>4</w:t>
                        </w:r>
                      </w:fldSimple>
                      <w:r>
                        <w:t>:</w:t>
                      </w:r>
                      <w:r w:rsidR="006B5A7C" w:rsidRPr="006B5A7C">
                        <w:rPr>
                          <w:sz w:val="23"/>
                          <w:szCs w:val="23"/>
                        </w:rPr>
                        <w:t xml:space="preserve"> </w:t>
                      </w:r>
                      <w:r w:rsidR="006B5A7C">
                        <w:rPr>
                          <w:sz w:val="23"/>
                          <w:szCs w:val="23"/>
                        </w:rPr>
                        <w:t>Time domain response [</w:t>
                      </w:r>
                      <w:proofErr w:type="spellStart"/>
                      <w:r w:rsidR="006B5A7C">
                        <w:rPr>
                          <w:b/>
                          <w:bCs/>
                          <w:sz w:val="23"/>
                          <w:szCs w:val="23"/>
                        </w:rPr>
                        <w:t>θ</w:t>
                      </w:r>
                      <w:r w:rsidR="006B5A7C">
                        <w:rPr>
                          <w:b/>
                          <w:bCs/>
                          <w:sz w:val="16"/>
                          <w:szCs w:val="16"/>
                        </w:rPr>
                        <w:t>m</w:t>
                      </w:r>
                      <w:proofErr w:type="spellEnd"/>
                      <w:r w:rsidR="006B5A7C">
                        <w:rPr>
                          <w:b/>
                          <w:bCs/>
                          <w:sz w:val="23"/>
                          <w:szCs w:val="23"/>
                        </w:rPr>
                        <w:t xml:space="preserve">(t)] </w:t>
                      </w:r>
                      <w:r w:rsidR="006B5A7C">
                        <w:rPr>
                          <w:sz w:val="23"/>
                          <w:szCs w:val="23"/>
                        </w:rPr>
                        <w:t xml:space="preserve">of the closed loop position control system for an applied </w:t>
                      </w:r>
                      <w:proofErr w:type="spellStart"/>
                      <w:r w:rsidR="006B5A7C">
                        <w:rPr>
                          <w:b/>
                          <w:bCs/>
                          <w:sz w:val="23"/>
                          <w:szCs w:val="23"/>
                        </w:rPr>
                        <w:t>θ</w:t>
                      </w:r>
                      <w:r w:rsidR="006B5A7C">
                        <w:rPr>
                          <w:b/>
                          <w:bCs/>
                          <w:sz w:val="16"/>
                          <w:szCs w:val="16"/>
                        </w:rPr>
                        <w:t>ref</w:t>
                      </w:r>
                      <w:proofErr w:type="spellEnd"/>
                      <w:r w:rsidR="006B5A7C">
                        <w:rPr>
                          <w:b/>
                          <w:bCs/>
                          <w:sz w:val="23"/>
                          <w:szCs w:val="23"/>
                        </w:rPr>
                        <w:t xml:space="preserve">(t) </w:t>
                      </w:r>
                      <w:r w:rsidR="006B5A7C">
                        <w:rPr>
                          <w:sz w:val="23"/>
                          <w:szCs w:val="23"/>
                        </w:rPr>
                        <w:t xml:space="preserve">of </w:t>
                      </w:r>
                      <w:r w:rsidR="006B5A7C">
                        <w:rPr>
                          <w:b/>
                          <w:bCs/>
                          <w:sz w:val="23"/>
                          <w:szCs w:val="23"/>
                        </w:rPr>
                        <w:t>1 rad.</w:t>
                      </w:r>
                      <w:bookmarkEnd w:id="8"/>
                      <w:r w:rsidR="006B5A7C">
                        <w:rPr>
                          <w:b/>
                          <w:bCs/>
                          <w:sz w:val="23"/>
                          <w:szCs w:val="23"/>
                        </w:rPr>
                        <w:t xml:space="preserve"> </w:t>
                      </w:r>
                    </w:p>
                    <w:p w14:paraId="60B1B861" w14:textId="668B71D9" w:rsidR="00555242" w:rsidRPr="00677900" w:rsidRDefault="00555242" w:rsidP="00555242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F17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C213708" wp14:editId="173E7D68">
            <wp:simplePos x="0" y="0"/>
            <wp:positionH relativeFrom="column">
              <wp:posOffset>600075</wp:posOffset>
            </wp:positionH>
            <wp:positionV relativeFrom="paragraph">
              <wp:posOffset>304800</wp:posOffset>
            </wp:positionV>
            <wp:extent cx="4266383" cy="2009775"/>
            <wp:effectExtent l="0" t="0" r="1270" b="0"/>
            <wp:wrapSquare wrapText="bothSides"/>
            <wp:docPr id="3910287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28716" name="Picture 3910287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383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E3586" w14:textId="77777777" w:rsidR="006B5A7C" w:rsidRPr="004F173F" w:rsidRDefault="006B5A7C" w:rsidP="006B5A7C">
      <w:pPr>
        <w:rPr>
          <w:rFonts w:ascii="Times New Roman" w:hAnsi="Times New Roman" w:cs="Times New Roman"/>
        </w:rPr>
      </w:pPr>
    </w:p>
    <w:p w14:paraId="55B0ECF7" w14:textId="77777777" w:rsidR="006B5A7C" w:rsidRPr="004F173F" w:rsidRDefault="006B5A7C" w:rsidP="006B5A7C">
      <w:pPr>
        <w:rPr>
          <w:rFonts w:ascii="Times New Roman" w:hAnsi="Times New Roman" w:cs="Times New Roman"/>
        </w:rPr>
      </w:pPr>
    </w:p>
    <w:p w14:paraId="5F892CCF" w14:textId="77777777" w:rsidR="006B5A7C" w:rsidRPr="004F173F" w:rsidRDefault="006B5A7C" w:rsidP="006B5A7C">
      <w:pPr>
        <w:rPr>
          <w:rFonts w:ascii="Times New Roman" w:hAnsi="Times New Roman" w:cs="Times New Roman"/>
        </w:rPr>
      </w:pPr>
    </w:p>
    <w:p w14:paraId="1D02355F" w14:textId="77777777" w:rsidR="006B5A7C" w:rsidRPr="004F173F" w:rsidRDefault="006B5A7C" w:rsidP="006B5A7C">
      <w:pPr>
        <w:rPr>
          <w:rFonts w:ascii="Times New Roman" w:hAnsi="Times New Roman" w:cs="Times New Roman"/>
        </w:rPr>
      </w:pPr>
    </w:p>
    <w:p w14:paraId="682F561D" w14:textId="77777777" w:rsidR="006B5A7C" w:rsidRPr="004F173F" w:rsidRDefault="006B5A7C" w:rsidP="006B5A7C">
      <w:pPr>
        <w:rPr>
          <w:rFonts w:ascii="Times New Roman" w:hAnsi="Times New Roman" w:cs="Times New Roman"/>
        </w:rPr>
      </w:pPr>
    </w:p>
    <w:p w14:paraId="6854DA33" w14:textId="77777777" w:rsidR="006B5A7C" w:rsidRPr="004F173F" w:rsidRDefault="006B5A7C" w:rsidP="006B5A7C">
      <w:pPr>
        <w:rPr>
          <w:rFonts w:ascii="Times New Roman" w:hAnsi="Times New Roman" w:cs="Times New Roman"/>
        </w:rPr>
      </w:pPr>
    </w:p>
    <w:p w14:paraId="341C3D70" w14:textId="77777777" w:rsidR="006B5A7C" w:rsidRPr="004F173F" w:rsidRDefault="006B5A7C" w:rsidP="006B5A7C">
      <w:pPr>
        <w:rPr>
          <w:rFonts w:ascii="Times New Roman" w:hAnsi="Times New Roman" w:cs="Times New Roman"/>
        </w:rPr>
      </w:pPr>
    </w:p>
    <w:p w14:paraId="219306CD" w14:textId="77777777" w:rsidR="006B5A7C" w:rsidRPr="004F173F" w:rsidRDefault="006B5A7C" w:rsidP="006B5A7C">
      <w:pPr>
        <w:rPr>
          <w:rFonts w:ascii="Times New Roman" w:hAnsi="Times New Roman" w:cs="Times New Roman"/>
        </w:rPr>
      </w:pPr>
    </w:p>
    <w:p w14:paraId="52EC94F1" w14:textId="77777777" w:rsidR="006B5A7C" w:rsidRPr="004F173F" w:rsidRDefault="006B5A7C" w:rsidP="006B5A7C">
      <w:pPr>
        <w:rPr>
          <w:rFonts w:ascii="Times New Roman" w:hAnsi="Times New Roman" w:cs="Times New Roman"/>
        </w:rPr>
      </w:pPr>
    </w:p>
    <w:p w14:paraId="7268736D" w14:textId="77777777" w:rsidR="006B5A7C" w:rsidRPr="004F173F" w:rsidRDefault="006B5A7C" w:rsidP="006B5A7C">
      <w:pPr>
        <w:rPr>
          <w:rFonts w:ascii="Times New Roman" w:hAnsi="Times New Roman" w:cs="Times New Roman"/>
        </w:rPr>
      </w:pPr>
    </w:p>
    <w:p w14:paraId="0D9433A3" w14:textId="77777777" w:rsidR="006B5A7C" w:rsidRPr="004F173F" w:rsidRDefault="006B5A7C" w:rsidP="006B5A7C">
      <w:pPr>
        <w:rPr>
          <w:rFonts w:ascii="Times New Roman" w:hAnsi="Times New Roman" w:cs="Times New Roman"/>
        </w:rPr>
      </w:pPr>
    </w:p>
    <w:p w14:paraId="5B5A1CC8" w14:textId="2A2D52C1" w:rsidR="006E1F9B" w:rsidRPr="004F173F" w:rsidRDefault="00443249" w:rsidP="006E1F9B">
      <w:pPr>
        <w:pStyle w:val="ListParagraph"/>
        <w:numPr>
          <w:ilvl w:val="0"/>
          <w:numId w:val="13"/>
        </w:numPr>
        <w:tabs>
          <w:tab w:val="left" w:pos="960"/>
        </w:tabs>
        <w:rPr>
          <w:rFonts w:ascii="Times New Roman" w:hAnsi="Times New Roman" w:cs="Times New Roman"/>
        </w:rPr>
      </w:pPr>
      <w:r w:rsidRPr="004F173F">
        <w:rPr>
          <w:rFonts w:ascii="Times New Roman" w:hAnsi="Times New Roman" w:cs="Times New Roman"/>
        </w:rPr>
        <w:t>Calculated Overshoot:</w:t>
      </w:r>
    </w:p>
    <w:p w14:paraId="111755EB" w14:textId="226070F7" w:rsidR="00443249" w:rsidRPr="004F173F" w:rsidRDefault="006E1F9B" w:rsidP="006E1F9B">
      <w:pPr>
        <w:pStyle w:val="ListParagraph"/>
        <w:tabs>
          <w:tab w:val="left" w:pos="960"/>
        </w:tabs>
        <w:rPr>
          <w:rFonts w:ascii="Times New Roman" w:eastAsiaTheme="minorEastAsia" w:hAnsi="Times New Roman" w:cs="Times New Roman"/>
        </w:rPr>
      </w:pPr>
      <w:r w:rsidRPr="004F173F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1.36-0.973</m:t>
            </m:r>
          </m:num>
          <m:den>
            <m:r>
              <w:rPr>
                <w:rFonts w:ascii="Cambria Math" w:hAnsi="Cambria Math" w:cs="Times New Roman"/>
              </w:rPr>
              <m:t>0.973</m:t>
            </m:r>
          </m:den>
        </m:f>
        <m:r>
          <w:rPr>
            <w:rFonts w:ascii="Cambria Math" w:hAnsi="Cambria Math" w:cs="Times New Roman"/>
          </w:rPr>
          <m:t>×100%</m:t>
        </m:r>
      </m:oMath>
    </w:p>
    <w:p w14:paraId="6CA6D717" w14:textId="02BAFB95" w:rsidR="006E1F9B" w:rsidRPr="004F173F" w:rsidRDefault="006E1F9B" w:rsidP="006E1F9B">
      <w:pPr>
        <w:pStyle w:val="ListParagraph"/>
        <w:tabs>
          <w:tab w:val="left" w:pos="960"/>
        </w:tabs>
        <w:rPr>
          <w:rFonts w:ascii="Times New Roman" w:hAnsi="Times New Roman" w:cs="Times New Roman"/>
        </w:rPr>
      </w:pPr>
      <w:r w:rsidRPr="004F173F"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eastAsiaTheme="minorEastAsia" w:hAnsi="Cambria Math" w:cs="Times New Roman"/>
          </w:rPr>
          <m:t>39.77%</m:t>
        </m:r>
      </m:oMath>
    </w:p>
    <w:p w14:paraId="1349E968" w14:textId="03CE6CA1" w:rsidR="006E1F9B" w:rsidRPr="004F173F" w:rsidRDefault="00D630E9" w:rsidP="00443249">
      <w:pPr>
        <w:pStyle w:val="ListParagraph"/>
        <w:tabs>
          <w:tab w:val="left" w:pos="960"/>
        </w:tabs>
        <w:rPr>
          <w:rFonts w:ascii="Times New Roman" w:eastAsiaTheme="minorEastAsia" w:hAnsi="Times New Roman" w:cs="Times New Roman"/>
        </w:rPr>
      </w:pPr>
      <w:r w:rsidRPr="004F17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A168F" wp14:editId="09C1C0D3">
                <wp:simplePos x="0" y="0"/>
                <wp:positionH relativeFrom="column">
                  <wp:posOffset>0</wp:posOffset>
                </wp:positionH>
                <wp:positionV relativeFrom="paragraph">
                  <wp:posOffset>2858770</wp:posOffset>
                </wp:positionV>
                <wp:extent cx="5169535" cy="635"/>
                <wp:effectExtent l="0" t="0" r="0" b="0"/>
                <wp:wrapSquare wrapText="bothSides"/>
                <wp:docPr id="8471587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D18A95" w14:textId="6F253C09" w:rsidR="00D630E9" w:rsidRPr="007C733A" w:rsidRDefault="00D630E9" w:rsidP="007C733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9" w:name="_Toc192006549"/>
                            <w:r w:rsidRPr="007C733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7C733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C733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7C733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75AF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7C733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7C733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C733A" w:rsidRPr="007C733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Reducing the overshoot by 30%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A168F" id="_x0000_s1030" type="#_x0000_t202" style="position:absolute;left:0;text-align:left;margin-left:0;margin-top:225.1pt;width:407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" stroked="f">
                <v:textbox style="mso-fit-shape-to-text:t" inset="0,0,0,0">
                  <w:txbxContent>
                    <w:p w14:paraId="79D18A95" w14:textId="6F253C09" w:rsidR="00D630E9" w:rsidRPr="007C733A" w:rsidRDefault="00D630E9" w:rsidP="007C733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10" w:name="_Toc192006549"/>
                      <w:r w:rsidRPr="007C733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7C733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7C733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7C733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975AFB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7C733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7C733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="007C733A" w:rsidRPr="007C733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Reducing the overshoot by 30%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 w:rsidRPr="004F17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98859E0" wp14:editId="4772B960">
            <wp:simplePos x="0" y="0"/>
            <wp:positionH relativeFrom="margin">
              <wp:align>right</wp:align>
            </wp:positionH>
            <wp:positionV relativeFrom="paragraph">
              <wp:posOffset>366436</wp:posOffset>
            </wp:positionV>
            <wp:extent cx="5169535" cy="2435225"/>
            <wp:effectExtent l="0" t="0" r="0" b="3175"/>
            <wp:wrapSquare wrapText="bothSides"/>
            <wp:docPr id="1599845714" name="Picture 2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45714" name="Picture 2" descr="A graph with a red lin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84159" w14:textId="01568849" w:rsidR="006E1F9B" w:rsidRPr="004F173F" w:rsidRDefault="006E1F9B" w:rsidP="00441654">
      <w:pPr>
        <w:pStyle w:val="ListParagraph"/>
        <w:tabs>
          <w:tab w:val="left" w:pos="960"/>
        </w:tabs>
        <w:rPr>
          <w:rFonts w:ascii="Times New Roman" w:hAnsi="Times New Roman" w:cs="Times New Roman"/>
        </w:rPr>
      </w:pPr>
    </w:p>
    <w:p w14:paraId="28954D81" w14:textId="77777777" w:rsidR="004208B0" w:rsidRDefault="004208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95232A" w14:textId="513514D7" w:rsidR="00441654" w:rsidRDefault="007C733A" w:rsidP="00441654">
      <w:pPr>
        <w:pStyle w:val="ListParagraph"/>
        <w:tabs>
          <w:tab w:val="left" w:pos="960"/>
        </w:tabs>
        <w:rPr>
          <w:rFonts w:ascii="Times New Roman" w:hAnsi="Times New Roman" w:cs="Times New Roman"/>
        </w:rPr>
      </w:pPr>
      <w:r w:rsidRPr="004F173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0C02DE" wp14:editId="705A4DAE">
                <wp:simplePos x="0" y="0"/>
                <wp:positionH relativeFrom="column">
                  <wp:posOffset>454660</wp:posOffset>
                </wp:positionH>
                <wp:positionV relativeFrom="paragraph">
                  <wp:posOffset>2964815</wp:posOffset>
                </wp:positionV>
                <wp:extent cx="5169535" cy="635"/>
                <wp:effectExtent l="0" t="0" r="0" b="0"/>
                <wp:wrapSquare wrapText="bothSides"/>
                <wp:docPr id="16802469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27D70F" w14:textId="69B494DE" w:rsidR="007C733A" w:rsidRPr="00847FDB" w:rsidRDefault="007C733A" w:rsidP="00847FD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1" w:name="_Toc192006550"/>
                            <w:r w:rsidRPr="00847F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847F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7F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847F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75AF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847F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47F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Design of </w:t>
                            </w:r>
                            <w:r w:rsidR="00847FDB" w:rsidRPr="00847FD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PD controller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C02DE" id="_x0000_s1031" type="#_x0000_t202" style="position:absolute;left:0;text-align:left;margin-left:35.8pt;margin-top:233.45pt;width:407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" stroked="f">
                <v:textbox style="mso-fit-shape-to-text:t" inset="0,0,0,0">
                  <w:txbxContent>
                    <w:p w14:paraId="1F27D70F" w14:textId="69B494DE" w:rsidR="007C733A" w:rsidRPr="00847FDB" w:rsidRDefault="007C733A" w:rsidP="00847FD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12" w:name="_Toc192006550"/>
                      <w:r w:rsidRPr="00847FD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847FD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847FD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847FD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975AFB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847FD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847FD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: Design of </w:t>
                      </w:r>
                      <w:r w:rsidR="00847FDB" w:rsidRPr="00847FD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PD controller</w:t>
                      </w:r>
                      <w:bookmarkEnd w:id="12"/>
                    </w:p>
                  </w:txbxContent>
                </v:textbox>
                <w10:wrap type="square"/>
              </v:shape>
            </w:pict>
          </mc:Fallback>
        </mc:AlternateContent>
      </w:r>
      <w:r w:rsidR="00D630E9" w:rsidRPr="004F17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A98BD73" wp14:editId="2C744299">
            <wp:simplePos x="0" y="0"/>
            <wp:positionH relativeFrom="column">
              <wp:posOffset>454975</wp:posOffset>
            </wp:positionH>
            <wp:positionV relativeFrom="paragraph">
              <wp:posOffset>0</wp:posOffset>
            </wp:positionV>
            <wp:extent cx="5169535" cy="2907665"/>
            <wp:effectExtent l="0" t="0" r="0" b="6985"/>
            <wp:wrapSquare wrapText="bothSides"/>
            <wp:docPr id="1115479656" name="Picture 3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79656" name="Picture 3" descr="A computer screen 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CDD9C" w14:textId="0605D284" w:rsidR="004208B0" w:rsidRPr="004208B0" w:rsidRDefault="004208B0" w:rsidP="004208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Start w:id="13" w:name="_Toc192007599" w:displacedByCustomXml="next"/>
    <w:sdt>
      <w:sdtPr>
        <w:id w:val="-184685293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EC18781" w14:textId="65F66E0F" w:rsidR="004208B0" w:rsidRPr="00392EAC" w:rsidRDefault="00392EAC">
          <w:pPr>
            <w:pStyle w:val="Heading1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392EAC">
            <w:rPr>
              <w:rFonts w:ascii="Times New Roman" w:hAnsi="Times New Roman" w:cs="Times New Roman"/>
              <w:color w:val="auto"/>
              <w:sz w:val="36"/>
              <w:szCs w:val="36"/>
            </w:rPr>
            <w:t>REFERENCES</w:t>
          </w:r>
          <w:bookmarkEnd w:id="13"/>
        </w:p>
        <w:sdt>
          <w:sdtPr>
            <w:id w:val="-573587230"/>
            <w:bibliography/>
          </w:sdtPr>
          <w:sdtContent>
            <w:p w14:paraId="2D71F45C" w14:textId="77777777" w:rsidR="00392EAC" w:rsidRDefault="004208B0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92"/>
                <w:gridCol w:w="7949"/>
              </w:tblGrid>
              <w:tr w:rsidR="00392EAC" w14:paraId="3CEEC36C" w14:textId="77777777">
                <w:trPr>
                  <w:divId w:val="17089178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476F47" w14:textId="1C7AC8B1" w:rsidR="00392EAC" w:rsidRDefault="00392EAC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84C10C" w14:textId="77777777" w:rsidR="00392EAC" w:rsidRDefault="00392EA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“PD,PI,PID Controllers,” [Online]. Available: https://eng.libretexts.org/Bookshelves/Industrial_and_Systems_Engineering/Introduction_to_Control_Systems_(Iqbal)/03%3A_Feedback_Control_System_Models/3.3%3A_PI_PD_and_PID_Controllers.</w:t>
                    </w:r>
                  </w:p>
                </w:tc>
              </w:tr>
              <w:tr w:rsidR="00392EAC" w14:paraId="6044D434" w14:textId="77777777">
                <w:trPr>
                  <w:divId w:val="17089178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CBECD0" w14:textId="77777777" w:rsidR="00392EAC" w:rsidRPr="00392EAC" w:rsidRDefault="00392EA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92EA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48B496" w14:textId="77777777" w:rsidR="00392EAC" w:rsidRPr="00392EAC" w:rsidRDefault="00392EA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92EA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“Tutors Point,” [Online]. Available: https://www.tutorialspoint.com/control_systems/control_systems_controllers.htm.</w:t>
                    </w:r>
                  </w:p>
                </w:tc>
              </w:tr>
            </w:tbl>
            <w:p w14:paraId="4B8DB671" w14:textId="77777777" w:rsidR="00392EAC" w:rsidRDefault="00392EAC">
              <w:pPr>
                <w:divId w:val="1708917835"/>
                <w:rPr>
                  <w:rFonts w:eastAsia="Times New Roman"/>
                  <w:noProof/>
                </w:rPr>
              </w:pPr>
            </w:p>
            <w:p w14:paraId="31780A59" w14:textId="06C2E9DB" w:rsidR="004208B0" w:rsidRDefault="004208B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749217C" w14:textId="7086BF53" w:rsidR="004208B0" w:rsidRPr="004F173F" w:rsidRDefault="004208B0" w:rsidP="00441654">
      <w:pPr>
        <w:pStyle w:val="ListParagraph"/>
        <w:tabs>
          <w:tab w:val="left" w:pos="960"/>
        </w:tabs>
        <w:rPr>
          <w:rFonts w:ascii="Times New Roman" w:hAnsi="Times New Roman" w:cs="Times New Roman"/>
        </w:rPr>
      </w:pPr>
    </w:p>
    <w:sectPr w:rsidR="004208B0" w:rsidRPr="004F173F" w:rsidSect="00612E6B">
      <w:pgSz w:w="11906" w:h="16838" w:code="9"/>
      <w:pgMar w:top="1440" w:right="1440" w:bottom="1440" w:left="2325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62409" w14:textId="77777777" w:rsidR="00FA07A3" w:rsidRDefault="00FA07A3" w:rsidP="00394348">
      <w:pPr>
        <w:spacing w:after="0" w:line="240" w:lineRule="auto"/>
      </w:pPr>
      <w:r>
        <w:separator/>
      </w:r>
    </w:p>
  </w:endnote>
  <w:endnote w:type="continuationSeparator" w:id="0">
    <w:p w14:paraId="45BE7CFF" w14:textId="77777777" w:rsidR="00FA07A3" w:rsidRDefault="00FA07A3" w:rsidP="00394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FA32F" w14:textId="77777777" w:rsidR="00FA07A3" w:rsidRDefault="00FA07A3" w:rsidP="00394348">
      <w:pPr>
        <w:spacing w:after="0" w:line="240" w:lineRule="auto"/>
      </w:pPr>
      <w:r>
        <w:separator/>
      </w:r>
    </w:p>
  </w:footnote>
  <w:footnote w:type="continuationSeparator" w:id="0">
    <w:p w14:paraId="1BE526B5" w14:textId="77777777" w:rsidR="00FA07A3" w:rsidRDefault="00FA07A3" w:rsidP="00394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43B9"/>
    <w:multiLevelType w:val="hybridMultilevel"/>
    <w:tmpl w:val="BBFEA2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43A28"/>
    <w:multiLevelType w:val="hybridMultilevel"/>
    <w:tmpl w:val="AC248D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F4EBF"/>
    <w:multiLevelType w:val="hybridMultilevel"/>
    <w:tmpl w:val="98149C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B6284"/>
    <w:multiLevelType w:val="hybridMultilevel"/>
    <w:tmpl w:val="5BDCA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1370E"/>
    <w:multiLevelType w:val="hybridMultilevel"/>
    <w:tmpl w:val="85243C98"/>
    <w:lvl w:ilvl="0" w:tplc="08090013">
      <w:start w:val="1"/>
      <w:numFmt w:val="upperRoman"/>
      <w:lvlText w:val="%1."/>
      <w:lvlJc w:val="right"/>
      <w:pPr>
        <w:ind w:left="2210" w:hanging="360"/>
      </w:pPr>
    </w:lvl>
    <w:lvl w:ilvl="1" w:tplc="08090019" w:tentative="1">
      <w:start w:val="1"/>
      <w:numFmt w:val="lowerLetter"/>
      <w:lvlText w:val="%2."/>
      <w:lvlJc w:val="left"/>
      <w:pPr>
        <w:ind w:left="2930" w:hanging="360"/>
      </w:pPr>
    </w:lvl>
    <w:lvl w:ilvl="2" w:tplc="0809001B" w:tentative="1">
      <w:start w:val="1"/>
      <w:numFmt w:val="lowerRoman"/>
      <w:lvlText w:val="%3."/>
      <w:lvlJc w:val="right"/>
      <w:pPr>
        <w:ind w:left="3650" w:hanging="180"/>
      </w:pPr>
    </w:lvl>
    <w:lvl w:ilvl="3" w:tplc="0809000F" w:tentative="1">
      <w:start w:val="1"/>
      <w:numFmt w:val="decimal"/>
      <w:lvlText w:val="%4."/>
      <w:lvlJc w:val="left"/>
      <w:pPr>
        <w:ind w:left="4370" w:hanging="360"/>
      </w:pPr>
    </w:lvl>
    <w:lvl w:ilvl="4" w:tplc="08090019" w:tentative="1">
      <w:start w:val="1"/>
      <w:numFmt w:val="lowerLetter"/>
      <w:lvlText w:val="%5."/>
      <w:lvlJc w:val="left"/>
      <w:pPr>
        <w:ind w:left="5090" w:hanging="360"/>
      </w:pPr>
    </w:lvl>
    <w:lvl w:ilvl="5" w:tplc="0809001B" w:tentative="1">
      <w:start w:val="1"/>
      <w:numFmt w:val="lowerRoman"/>
      <w:lvlText w:val="%6."/>
      <w:lvlJc w:val="right"/>
      <w:pPr>
        <w:ind w:left="5810" w:hanging="180"/>
      </w:pPr>
    </w:lvl>
    <w:lvl w:ilvl="6" w:tplc="0809000F" w:tentative="1">
      <w:start w:val="1"/>
      <w:numFmt w:val="decimal"/>
      <w:lvlText w:val="%7."/>
      <w:lvlJc w:val="left"/>
      <w:pPr>
        <w:ind w:left="6530" w:hanging="360"/>
      </w:pPr>
    </w:lvl>
    <w:lvl w:ilvl="7" w:tplc="08090019" w:tentative="1">
      <w:start w:val="1"/>
      <w:numFmt w:val="lowerLetter"/>
      <w:lvlText w:val="%8."/>
      <w:lvlJc w:val="left"/>
      <w:pPr>
        <w:ind w:left="7250" w:hanging="360"/>
      </w:pPr>
    </w:lvl>
    <w:lvl w:ilvl="8" w:tplc="08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5" w15:restartNumberingAfterBreak="0">
    <w:nsid w:val="36830641"/>
    <w:multiLevelType w:val="hybridMultilevel"/>
    <w:tmpl w:val="3BC2F74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036A8"/>
    <w:multiLevelType w:val="hybridMultilevel"/>
    <w:tmpl w:val="F5FC5AB0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19771A"/>
    <w:multiLevelType w:val="hybridMultilevel"/>
    <w:tmpl w:val="F7BC6AB4"/>
    <w:lvl w:ilvl="0" w:tplc="08090013">
      <w:start w:val="1"/>
      <w:numFmt w:val="upperRoman"/>
      <w:lvlText w:val="%1."/>
      <w:lvlJc w:val="righ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557CE"/>
    <w:multiLevelType w:val="hybridMultilevel"/>
    <w:tmpl w:val="8CE00E3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B3EBD"/>
    <w:multiLevelType w:val="hybridMultilevel"/>
    <w:tmpl w:val="4B2C32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47FFE"/>
    <w:multiLevelType w:val="hybridMultilevel"/>
    <w:tmpl w:val="1B2233B4"/>
    <w:lvl w:ilvl="0" w:tplc="6C8E17B4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A135D"/>
    <w:multiLevelType w:val="hybridMultilevel"/>
    <w:tmpl w:val="1742B03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8264B"/>
    <w:multiLevelType w:val="hybridMultilevel"/>
    <w:tmpl w:val="AAACF72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E422297"/>
    <w:multiLevelType w:val="hybridMultilevel"/>
    <w:tmpl w:val="6B8077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15C0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06677569">
    <w:abstractNumId w:val="3"/>
  </w:num>
  <w:num w:numId="2" w16cid:durableId="597835804">
    <w:abstractNumId w:val="7"/>
  </w:num>
  <w:num w:numId="3" w16cid:durableId="332801816">
    <w:abstractNumId w:val="12"/>
  </w:num>
  <w:num w:numId="4" w16cid:durableId="798189521">
    <w:abstractNumId w:val="1"/>
  </w:num>
  <w:num w:numId="5" w16cid:durableId="288709630">
    <w:abstractNumId w:val="13"/>
  </w:num>
  <w:num w:numId="6" w16cid:durableId="24596754">
    <w:abstractNumId w:val="11"/>
  </w:num>
  <w:num w:numId="7" w16cid:durableId="1684553327">
    <w:abstractNumId w:val="14"/>
  </w:num>
  <w:num w:numId="8" w16cid:durableId="2052418223">
    <w:abstractNumId w:val="0"/>
  </w:num>
  <w:num w:numId="9" w16cid:durableId="1251701195">
    <w:abstractNumId w:val="5"/>
  </w:num>
  <w:num w:numId="10" w16cid:durableId="1730420312">
    <w:abstractNumId w:val="10"/>
  </w:num>
  <w:num w:numId="11" w16cid:durableId="499195763">
    <w:abstractNumId w:val="2"/>
  </w:num>
  <w:num w:numId="12" w16cid:durableId="1035888084">
    <w:abstractNumId w:val="4"/>
  </w:num>
  <w:num w:numId="13" w16cid:durableId="1437403895">
    <w:abstractNumId w:val="8"/>
  </w:num>
  <w:num w:numId="14" w16cid:durableId="1652906164">
    <w:abstractNumId w:val="9"/>
  </w:num>
  <w:num w:numId="15" w16cid:durableId="15882704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48"/>
    <w:rsid w:val="0000440B"/>
    <w:rsid w:val="00006877"/>
    <w:rsid w:val="000073AD"/>
    <w:rsid w:val="0003548D"/>
    <w:rsid w:val="00035CCA"/>
    <w:rsid w:val="00041079"/>
    <w:rsid w:val="00054D68"/>
    <w:rsid w:val="00064D1C"/>
    <w:rsid w:val="000709AF"/>
    <w:rsid w:val="00072702"/>
    <w:rsid w:val="00090D0A"/>
    <w:rsid w:val="0009210C"/>
    <w:rsid w:val="000921CF"/>
    <w:rsid w:val="000B2C8C"/>
    <w:rsid w:val="000B6465"/>
    <w:rsid w:val="000D687E"/>
    <w:rsid w:val="00105766"/>
    <w:rsid w:val="001273CB"/>
    <w:rsid w:val="001437D1"/>
    <w:rsid w:val="001478CC"/>
    <w:rsid w:val="00153296"/>
    <w:rsid w:val="00155C9D"/>
    <w:rsid w:val="00156B90"/>
    <w:rsid w:val="0016260E"/>
    <w:rsid w:val="00172A8E"/>
    <w:rsid w:val="00180A38"/>
    <w:rsid w:val="001821BD"/>
    <w:rsid w:val="00183BD9"/>
    <w:rsid w:val="00184CA8"/>
    <w:rsid w:val="001B25A7"/>
    <w:rsid w:val="001B4EEA"/>
    <w:rsid w:val="001B60A1"/>
    <w:rsid w:val="001C3A0E"/>
    <w:rsid w:val="001C5813"/>
    <w:rsid w:val="001F06A0"/>
    <w:rsid w:val="00210EBC"/>
    <w:rsid w:val="002241F8"/>
    <w:rsid w:val="00242D50"/>
    <w:rsid w:val="002504A1"/>
    <w:rsid w:val="002662E7"/>
    <w:rsid w:val="00270900"/>
    <w:rsid w:val="00270D06"/>
    <w:rsid w:val="00293CAD"/>
    <w:rsid w:val="002E51A0"/>
    <w:rsid w:val="002E5E41"/>
    <w:rsid w:val="002F4466"/>
    <w:rsid w:val="00340C1B"/>
    <w:rsid w:val="00351BB2"/>
    <w:rsid w:val="003928D6"/>
    <w:rsid w:val="00392D9A"/>
    <w:rsid w:val="00392EAC"/>
    <w:rsid w:val="00394348"/>
    <w:rsid w:val="003957E2"/>
    <w:rsid w:val="003B2C9F"/>
    <w:rsid w:val="003B40E4"/>
    <w:rsid w:val="003C7828"/>
    <w:rsid w:val="003D0E18"/>
    <w:rsid w:val="003E3107"/>
    <w:rsid w:val="003E736A"/>
    <w:rsid w:val="003F6901"/>
    <w:rsid w:val="00402D3D"/>
    <w:rsid w:val="00404169"/>
    <w:rsid w:val="00407DBC"/>
    <w:rsid w:val="004128CD"/>
    <w:rsid w:val="00415F5D"/>
    <w:rsid w:val="004208B0"/>
    <w:rsid w:val="0042393D"/>
    <w:rsid w:val="004241AA"/>
    <w:rsid w:val="00424D09"/>
    <w:rsid w:val="00426311"/>
    <w:rsid w:val="00432017"/>
    <w:rsid w:val="00441654"/>
    <w:rsid w:val="00443249"/>
    <w:rsid w:val="0045028D"/>
    <w:rsid w:val="004554A2"/>
    <w:rsid w:val="004606F7"/>
    <w:rsid w:val="00491161"/>
    <w:rsid w:val="004B114E"/>
    <w:rsid w:val="004D6284"/>
    <w:rsid w:val="004E4EE8"/>
    <w:rsid w:val="004F173F"/>
    <w:rsid w:val="004F1A9A"/>
    <w:rsid w:val="004F719D"/>
    <w:rsid w:val="00502D31"/>
    <w:rsid w:val="00511038"/>
    <w:rsid w:val="00512BE0"/>
    <w:rsid w:val="005130C7"/>
    <w:rsid w:val="00517740"/>
    <w:rsid w:val="0052378A"/>
    <w:rsid w:val="0052483D"/>
    <w:rsid w:val="0055263D"/>
    <w:rsid w:val="00555242"/>
    <w:rsid w:val="00557218"/>
    <w:rsid w:val="00576F73"/>
    <w:rsid w:val="00587E43"/>
    <w:rsid w:val="005957F8"/>
    <w:rsid w:val="00596625"/>
    <w:rsid w:val="005A3B0C"/>
    <w:rsid w:val="005B0557"/>
    <w:rsid w:val="005C27F4"/>
    <w:rsid w:val="00612E6B"/>
    <w:rsid w:val="00613560"/>
    <w:rsid w:val="00617E5E"/>
    <w:rsid w:val="006203CA"/>
    <w:rsid w:val="00620DD1"/>
    <w:rsid w:val="00647B7A"/>
    <w:rsid w:val="0065021A"/>
    <w:rsid w:val="00651EE7"/>
    <w:rsid w:val="006531AF"/>
    <w:rsid w:val="00657A96"/>
    <w:rsid w:val="0066758F"/>
    <w:rsid w:val="00686333"/>
    <w:rsid w:val="006A47AE"/>
    <w:rsid w:val="006A61E8"/>
    <w:rsid w:val="006A68BE"/>
    <w:rsid w:val="006B5A7C"/>
    <w:rsid w:val="006C17F0"/>
    <w:rsid w:val="006C7C11"/>
    <w:rsid w:val="006D5319"/>
    <w:rsid w:val="006E1F9B"/>
    <w:rsid w:val="006F347C"/>
    <w:rsid w:val="006F7E79"/>
    <w:rsid w:val="0070224C"/>
    <w:rsid w:val="00702846"/>
    <w:rsid w:val="00726ECD"/>
    <w:rsid w:val="007327FF"/>
    <w:rsid w:val="007367BF"/>
    <w:rsid w:val="00743F05"/>
    <w:rsid w:val="00771F9C"/>
    <w:rsid w:val="00776B7E"/>
    <w:rsid w:val="00780D60"/>
    <w:rsid w:val="00781C8F"/>
    <w:rsid w:val="007A74F6"/>
    <w:rsid w:val="007C0BD9"/>
    <w:rsid w:val="007C12EC"/>
    <w:rsid w:val="007C5EC5"/>
    <w:rsid w:val="007C7283"/>
    <w:rsid w:val="007C733A"/>
    <w:rsid w:val="007C7414"/>
    <w:rsid w:val="007D0187"/>
    <w:rsid w:val="007E11C2"/>
    <w:rsid w:val="007E28A6"/>
    <w:rsid w:val="007E419E"/>
    <w:rsid w:val="007E4CAE"/>
    <w:rsid w:val="007F34DC"/>
    <w:rsid w:val="008000AB"/>
    <w:rsid w:val="0080079E"/>
    <w:rsid w:val="00801BCA"/>
    <w:rsid w:val="00801DE8"/>
    <w:rsid w:val="008031EB"/>
    <w:rsid w:val="008053DC"/>
    <w:rsid w:val="00812E69"/>
    <w:rsid w:val="008164FA"/>
    <w:rsid w:val="0081754D"/>
    <w:rsid w:val="00824667"/>
    <w:rsid w:val="00841A1A"/>
    <w:rsid w:val="00843A4F"/>
    <w:rsid w:val="00847FDB"/>
    <w:rsid w:val="008636B0"/>
    <w:rsid w:val="00870BCE"/>
    <w:rsid w:val="008838DF"/>
    <w:rsid w:val="00891CE3"/>
    <w:rsid w:val="008B0AEC"/>
    <w:rsid w:val="008C0A9D"/>
    <w:rsid w:val="008C199D"/>
    <w:rsid w:val="008C74ED"/>
    <w:rsid w:val="008D3D1E"/>
    <w:rsid w:val="008E4A2B"/>
    <w:rsid w:val="008E51A7"/>
    <w:rsid w:val="0091402C"/>
    <w:rsid w:val="009204B8"/>
    <w:rsid w:val="00922327"/>
    <w:rsid w:val="00924DC0"/>
    <w:rsid w:val="00925FE9"/>
    <w:rsid w:val="00944FBE"/>
    <w:rsid w:val="009568E8"/>
    <w:rsid w:val="009712FF"/>
    <w:rsid w:val="00971F0C"/>
    <w:rsid w:val="00975AFB"/>
    <w:rsid w:val="00986937"/>
    <w:rsid w:val="009A16F8"/>
    <w:rsid w:val="009A4EBA"/>
    <w:rsid w:val="009C415E"/>
    <w:rsid w:val="009D2D98"/>
    <w:rsid w:val="009E146E"/>
    <w:rsid w:val="009F1D69"/>
    <w:rsid w:val="009F57D9"/>
    <w:rsid w:val="009F7BEE"/>
    <w:rsid w:val="00A1737C"/>
    <w:rsid w:val="00A203DB"/>
    <w:rsid w:val="00A23733"/>
    <w:rsid w:val="00A37C22"/>
    <w:rsid w:val="00A62168"/>
    <w:rsid w:val="00A6397A"/>
    <w:rsid w:val="00A82DAF"/>
    <w:rsid w:val="00A83B6E"/>
    <w:rsid w:val="00AB3FB9"/>
    <w:rsid w:val="00AC0271"/>
    <w:rsid w:val="00AC206B"/>
    <w:rsid w:val="00AC5FA4"/>
    <w:rsid w:val="00AC7615"/>
    <w:rsid w:val="00AE02D5"/>
    <w:rsid w:val="00AE4AAF"/>
    <w:rsid w:val="00B049C0"/>
    <w:rsid w:val="00B0780F"/>
    <w:rsid w:val="00B23DC9"/>
    <w:rsid w:val="00B3235A"/>
    <w:rsid w:val="00B47F41"/>
    <w:rsid w:val="00B51BDC"/>
    <w:rsid w:val="00B56832"/>
    <w:rsid w:val="00B72FC8"/>
    <w:rsid w:val="00B82DF8"/>
    <w:rsid w:val="00BA084F"/>
    <w:rsid w:val="00BA6508"/>
    <w:rsid w:val="00BB130A"/>
    <w:rsid w:val="00BB71F9"/>
    <w:rsid w:val="00BC126D"/>
    <w:rsid w:val="00BC7F5A"/>
    <w:rsid w:val="00C0040D"/>
    <w:rsid w:val="00C06D08"/>
    <w:rsid w:val="00C352F0"/>
    <w:rsid w:val="00C6048A"/>
    <w:rsid w:val="00C63C31"/>
    <w:rsid w:val="00C7527E"/>
    <w:rsid w:val="00C87B56"/>
    <w:rsid w:val="00C94BCB"/>
    <w:rsid w:val="00C97C12"/>
    <w:rsid w:val="00CB0718"/>
    <w:rsid w:val="00CC22F9"/>
    <w:rsid w:val="00CC264F"/>
    <w:rsid w:val="00CC700C"/>
    <w:rsid w:val="00CE17C0"/>
    <w:rsid w:val="00D05E2D"/>
    <w:rsid w:val="00D31A00"/>
    <w:rsid w:val="00D414D3"/>
    <w:rsid w:val="00D55538"/>
    <w:rsid w:val="00D630E9"/>
    <w:rsid w:val="00D93CBE"/>
    <w:rsid w:val="00D961DA"/>
    <w:rsid w:val="00D96CB7"/>
    <w:rsid w:val="00DB45BF"/>
    <w:rsid w:val="00DC1864"/>
    <w:rsid w:val="00DC1B5A"/>
    <w:rsid w:val="00DD0369"/>
    <w:rsid w:val="00E169FD"/>
    <w:rsid w:val="00E1711A"/>
    <w:rsid w:val="00E20269"/>
    <w:rsid w:val="00E21C60"/>
    <w:rsid w:val="00E43B0A"/>
    <w:rsid w:val="00E60DE9"/>
    <w:rsid w:val="00E63B47"/>
    <w:rsid w:val="00E74B2A"/>
    <w:rsid w:val="00E86D40"/>
    <w:rsid w:val="00E9530E"/>
    <w:rsid w:val="00EA4A0F"/>
    <w:rsid w:val="00EC6A8C"/>
    <w:rsid w:val="00EE1211"/>
    <w:rsid w:val="00EE22CE"/>
    <w:rsid w:val="00EF207E"/>
    <w:rsid w:val="00EF537C"/>
    <w:rsid w:val="00F50F73"/>
    <w:rsid w:val="00F51CAC"/>
    <w:rsid w:val="00F55E8A"/>
    <w:rsid w:val="00F60FCF"/>
    <w:rsid w:val="00F65DF4"/>
    <w:rsid w:val="00F70C84"/>
    <w:rsid w:val="00F740E3"/>
    <w:rsid w:val="00F80054"/>
    <w:rsid w:val="00F82282"/>
    <w:rsid w:val="00F917D4"/>
    <w:rsid w:val="00F966B9"/>
    <w:rsid w:val="00FA07A3"/>
    <w:rsid w:val="00FA79D9"/>
    <w:rsid w:val="00FB2561"/>
    <w:rsid w:val="00FC1C63"/>
    <w:rsid w:val="00FD13BC"/>
    <w:rsid w:val="00FD4593"/>
    <w:rsid w:val="00FE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D06E"/>
  <w15:chartTrackingRefBased/>
  <w15:docId w15:val="{A6160E74-1014-47F5-9F10-97E0ABEB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348"/>
    <w:pPr>
      <w:keepNext/>
      <w:keepLines/>
      <w:numPr>
        <w:numId w:val="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348"/>
    <w:pPr>
      <w:keepNext/>
      <w:keepLines/>
      <w:numPr>
        <w:ilvl w:val="1"/>
        <w:numId w:val="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34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348"/>
    <w:pPr>
      <w:keepNext/>
      <w:keepLines/>
      <w:numPr>
        <w:ilvl w:val="3"/>
        <w:numId w:val="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348"/>
    <w:pPr>
      <w:keepNext/>
      <w:keepLines/>
      <w:numPr>
        <w:ilvl w:val="4"/>
        <w:numId w:val="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348"/>
    <w:pPr>
      <w:keepNext/>
      <w:keepLines/>
      <w:numPr>
        <w:ilvl w:val="5"/>
        <w:numId w:val="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348"/>
    <w:pPr>
      <w:keepNext/>
      <w:keepLines/>
      <w:numPr>
        <w:ilvl w:val="6"/>
        <w:numId w:val="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348"/>
    <w:pPr>
      <w:keepNext/>
      <w:keepLines/>
      <w:numPr>
        <w:ilvl w:val="7"/>
        <w:numId w:val="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348"/>
    <w:pPr>
      <w:keepNext/>
      <w:keepLines/>
      <w:numPr>
        <w:ilvl w:val="8"/>
        <w:numId w:val="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3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348"/>
  </w:style>
  <w:style w:type="paragraph" w:styleId="Footer">
    <w:name w:val="footer"/>
    <w:basedOn w:val="Normal"/>
    <w:link w:val="FooterChar"/>
    <w:uiPriority w:val="99"/>
    <w:unhideWhenUsed/>
    <w:rsid w:val="00394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348"/>
  </w:style>
  <w:style w:type="table" w:styleId="TableGrid">
    <w:name w:val="Table Grid"/>
    <w:basedOn w:val="TableNormal"/>
    <w:uiPriority w:val="39"/>
    <w:rsid w:val="0039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2C8C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2504A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419E"/>
    <w:pPr>
      <w:numPr>
        <w:numId w:val="0"/>
      </w:num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E41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419E"/>
    <w:rPr>
      <w:color w:val="467886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E4EE8"/>
    <w:pPr>
      <w:spacing w:after="0"/>
    </w:pPr>
  </w:style>
  <w:style w:type="paragraph" w:customStyle="1" w:styleId="Default">
    <w:name w:val="Default"/>
    <w:rsid w:val="006B5A7C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kern w:val="0"/>
      <w:sz w:val="24"/>
      <w:szCs w:val="24"/>
      <w:lang w:bidi="si-LK"/>
    </w:rPr>
  </w:style>
  <w:style w:type="paragraph" w:styleId="Bibliography">
    <w:name w:val="Bibliography"/>
    <w:basedOn w:val="Normal"/>
    <w:next w:val="Normal"/>
    <w:uiPriority w:val="37"/>
    <w:unhideWhenUsed/>
    <w:rsid w:val="00420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PDP</b:Tag>
    <b:SourceType>InternetSite</b:SourceType>
    <b:Guid>{E34EC26D-1EE3-4CEC-8CF6-09DAC155696E}</b:Guid>
    <b:Title>PD,PI,PID Controllers</b:Title>
    <b:URL>https://eng.libretexts.org/Bookshelves/Industrial_and_Systems_Engineering/Introduction_to_Control_Systems_(Iqbal)/03%3A_Feedback_Control_System_Models/3.3%3A_PI_PD_and_PID_Controllers</b:URL>
    <b:RefOrder>1</b:RefOrder>
  </b:Source>
  <b:Source>
    <b:Tag>Tut1</b:Tag>
    <b:SourceType>InternetSite</b:SourceType>
    <b:Guid>{60D8E5BD-2413-4041-A13D-635D836EA1BB}</b:Guid>
    <b:Title>Tutors Point</b:Title>
    <b:URL>https://www.tutorialspoint.com/control_systems/control_systems_controllers.htm</b:URL>
    <b:RefOrder>2</b:RefOrder>
  </b:Source>
</b:Sources>
</file>

<file path=customXml/itemProps1.xml><?xml version="1.0" encoding="utf-8"?>
<ds:datastoreItem xmlns:ds="http://schemas.openxmlformats.org/officeDocument/2006/customXml" ds:itemID="{A1CEE85E-3713-4C1A-A6ED-816301850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10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Niranji Bnadara</dc:creator>
  <cp:keywords/>
  <dc:description/>
  <cp:lastModifiedBy>Niranji Bnadara</cp:lastModifiedBy>
  <cp:revision>132</cp:revision>
  <cp:lastPrinted>2025-03-04T13:37:00Z</cp:lastPrinted>
  <dcterms:created xsi:type="dcterms:W3CDTF">2025-02-14T02:46:00Z</dcterms:created>
  <dcterms:modified xsi:type="dcterms:W3CDTF">2025-03-04T13:37:00Z</dcterms:modified>
</cp:coreProperties>
</file>