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6C28" w14:textId="77777777" w:rsidR="00394328" w:rsidRPr="0003174E" w:rsidRDefault="00000000">
      <w:pPr>
        <w:jc w:val="center"/>
        <w:rPr>
          <w:rFonts w:ascii="Times New Roman" w:hAnsi="Times New Roman" w:cs="Times New Roman"/>
          <w:sz w:val="24"/>
          <w:szCs w:val="24"/>
        </w:rPr>
      </w:pPr>
      <w:r w:rsidRPr="0003174E">
        <w:rPr>
          <w:rFonts w:ascii="Times New Roman" w:hAnsi="Times New Roman" w:cs="Times New Roman"/>
          <w:b/>
          <w:sz w:val="24"/>
          <w:szCs w:val="24"/>
        </w:rPr>
        <w:t>Email Generation Assistant</w:t>
      </w:r>
      <w:r w:rsidRPr="0003174E">
        <w:rPr>
          <w:rFonts w:ascii="Times New Roman" w:hAnsi="Times New Roman" w:cs="Times New Roman"/>
          <w:b/>
          <w:sz w:val="24"/>
          <w:szCs w:val="24"/>
        </w:rPr>
        <w:br/>
        <w:t>AI Engineer Technical Assessment</w:t>
      </w:r>
    </w:p>
    <w:p w14:paraId="6A52078E" w14:textId="7459D3A3" w:rsidR="00394328" w:rsidRPr="0003174E" w:rsidRDefault="00000000">
      <w:pPr>
        <w:rPr>
          <w:rFonts w:ascii="Times New Roman" w:hAnsi="Times New Roman" w:cs="Times New Roman"/>
          <w:b/>
          <w:bCs/>
        </w:rPr>
      </w:pPr>
      <w:r w:rsidRPr="0003174E">
        <w:rPr>
          <w:rFonts w:ascii="Times New Roman" w:hAnsi="Times New Roman" w:cs="Times New Roman"/>
        </w:rPr>
        <w:br/>
      </w:r>
      <w:r w:rsidRPr="0003174E">
        <w:rPr>
          <w:rFonts w:ascii="Times New Roman" w:hAnsi="Times New Roman" w:cs="Times New Roman"/>
          <w:b/>
          <w:bCs/>
        </w:rPr>
        <w:t>Candidate: Tharini</w:t>
      </w:r>
      <w:r w:rsidR="0003174E">
        <w:rPr>
          <w:rFonts w:ascii="Times New Roman" w:hAnsi="Times New Roman" w:cs="Times New Roman"/>
          <w:b/>
          <w:bCs/>
        </w:rPr>
        <w:t xml:space="preserve"> G</w:t>
      </w:r>
      <w:r w:rsidRPr="0003174E">
        <w:rPr>
          <w:rFonts w:ascii="Times New Roman" w:hAnsi="Times New Roman" w:cs="Times New Roman"/>
          <w:b/>
          <w:bCs/>
        </w:rPr>
        <w:br/>
        <w:t>Date: April 2026</w:t>
      </w:r>
      <w:r w:rsidRPr="0003174E">
        <w:rPr>
          <w:rFonts w:ascii="Times New Roman" w:hAnsi="Times New Roman" w:cs="Times New Roman"/>
          <w:b/>
          <w:bCs/>
        </w:rPr>
        <w:br/>
      </w:r>
    </w:p>
    <w:p w14:paraId="67F8C84C" w14:textId="77777777" w:rsidR="00394328" w:rsidRPr="0003174E" w:rsidRDefault="00000000">
      <w:pPr>
        <w:pStyle w:val="Heading1"/>
        <w:rPr>
          <w:rFonts w:ascii="Times New Roman" w:hAnsi="Times New Roman" w:cs="Times New Roman"/>
        </w:rPr>
      </w:pPr>
      <w:r w:rsidRPr="0003174E">
        <w:rPr>
          <w:rFonts w:ascii="Times New Roman" w:hAnsi="Times New Roman" w:cs="Times New Roman"/>
        </w:rPr>
        <w:t>1. Introduction</w:t>
      </w:r>
    </w:p>
    <w:p w14:paraId="4E28F329" w14:textId="77777777" w:rsidR="00394328" w:rsidRPr="0003174E" w:rsidRDefault="00000000">
      <w:pPr>
        <w:rPr>
          <w:rFonts w:ascii="Times New Roman" w:hAnsi="Times New Roman" w:cs="Times New Roman"/>
        </w:rPr>
      </w:pPr>
      <w:r w:rsidRPr="0003174E">
        <w:rPr>
          <w:rFonts w:ascii="Times New Roman" w:hAnsi="Times New Roman" w:cs="Times New Roman"/>
        </w:rPr>
        <w:t>This project focuses on building an Email Generation Assistant using Large Language Models (LLMs). The system generates professional emails based on user intent, key facts, and tone. It also evaluates output quality using custom metrics.</w:t>
      </w:r>
    </w:p>
    <w:p w14:paraId="140546C9" w14:textId="77777777" w:rsidR="00394328" w:rsidRPr="0003174E" w:rsidRDefault="00000000">
      <w:pPr>
        <w:pStyle w:val="Heading1"/>
        <w:rPr>
          <w:rFonts w:ascii="Times New Roman" w:hAnsi="Times New Roman" w:cs="Times New Roman"/>
        </w:rPr>
      </w:pPr>
      <w:r w:rsidRPr="0003174E">
        <w:rPr>
          <w:rFonts w:ascii="Times New Roman" w:hAnsi="Times New Roman" w:cs="Times New Roman"/>
        </w:rPr>
        <w:t>2. Prompt Template &amp; Strategy</w:t>
      </w:r>
    </w:p>
    <w:p w14:paraId="29794D29" w14:textId="77777777" w:rsidR="00394328" w:rsidRPr="0003174E" w:rsidRDefault="00000000">
      <w:pPr>
        <w:rPr>
          <w:rFonts w:ascii="Times New Roman" w:hAnsi="Times New Roman" w:cs="Times New Roman"/>
        </w:rPr>
      </w:pPr>
      <w:r w:rsidRPr="0003174E">
        <w:rPr>
          <w:rFonts w:ascii="Times New Roman" w:hAnsi="Times New Roman" w:cs="Times New Roman"/>
        </w:rPr>
        <w:t>The system uses three prompting techniques to improve output quality:</w:t>
      </w:r>
      <w:r w:rsidRPr="0003174E">
        <w:rPr>
          <w:rFonts w:ascii="Times New Roman" w:hAnsi="Times New Roman" w:cs="Times New Roman"/>
        </w:rPr>
        <w:br/>
        <w:t>- Role Prompting: Assigns a professional identity</w:t>
      </w:r>
      <w:r w:rsidRPr="0003174E">
        <w:rPr>
          <w:rFonts w:ascii="Times New Roman" w:hAnsi="Times New Roman" w:cs="Times New Roman"/>
        </w:rPr>
        <w:br/>
        <w:t>- Few-shot Learning: Provides examples</w:t>
      </w:r>
      <w:r w:rsidRPr="0003174E">
        <w:rPr>
          <w:rFonts w:ascii="Times New Roman" w:hAnsi="Times New Roman" w:cs="Times New Roman"/>
        </w:rPr>
        <w:br/>
        <w:t>- Chain-of-Thought: Ensures structured reasoning</w:t>
      </w:r>
    </w:p>
    <w:p w14:paraId="2D91E3F4" w14:textId="77777777" w:rsidR="00394328" w:rsidRPr="0003174E" w:rsidRDefault="00000000">
      <w:pPr>
        <w:pStyle w:val="Heading1"/>
        <w:rPr>
          <w:rFonts w:ascii="Times New Roman" w:hAnsi="Times New Roman" w:cs="Times New Roman"/>
        </w:rPr>
      </w:pPr>
      <w:r w:rsidRPr="0003174E">
        <w:rPr>
          <w:rFonts w:ascii="Times New Roman" w:hAnsi="Times New Roman" w:cs="Times New Roman"/>
        </w:rPr>
        <w:t>3. Evaluation Metrics</w:t>
      </w:r>
    </w:p>
    <w:p w14:paraId="50E2DB1C" w14:textId="77777777" w:rsidR="00394328" w:rsidRPr="0003174E" w:rsidRDefault="00000000">
      <w:pPr>
        <w:rPr>
          <w:rFonts w:ascii="Times New Roman" w:hAnsi="Times New Roman" w:cs="Times New Roman"/>
        </w:rPr>
      </w:pPr>
      <w:r w:rsidRPr="0003174E">
        <w:rPr>
          <w:rFonts w:ascii="Times New Roman" w:hAnsi="Times New Roman" w:cs="Times New Roman"/>
        </w:rPr>
        <w:t>1. Fact Recall: Measures completeness of included facts</w:t>
      </w:r>
      <w:r w:rsidRPr="0003174E">
        <w:rPr>
          <w:rFonts w:ascii="Times New Roman" w:hAnsi="Times New Roman" w:cs="Times New Roman"/>
        </w:rPr>
        <w:br/>
        <w:t>2. Tone Alignment: Measures tone accuracy</w:t>
      </w:r>
      <w:r w:rsidRPr="0003174E">
        <w:rPr>
          <w:rFonts w:ascii="Times New Roman" w:hAnsi="Times New Roman" w:cs="Times New Roman"/>
        </w:rPr>
        <w:br/>
        <w:t>3. Conciseness &amp; Clarity: Measures brevity and presence of CTA</w:t>
      </w:r>
    </w:p>
    <w:p w14:paraId="29FCA85A" w14:textId="77777777" w:rsidR="00394328" w:rsidRPr="0003174E" w:rsidRDefault="00000000">
      <w:pPr>
        <w:pStyle w:val="Heading1"/>
        <w:rPr>
          <w:rFonts w:ascii="Times New Roman" w:hAnsi="Times New Roman" w:cs="Times New Roman"/>
        </w:rPr>
      </w:pPr>
      <w:r w:rsidRPr="0003174E">
        <w:rPr>
          <w:rFonts w:ascii="Times New Roman" w:hAnsi="Times New Roman" w:cs="Times New Roman"/>
        </w:rPr>
        <w:t>4. Comparative Analysis</w:t>
      </w:r>
    </w:p>
    <w:p w14:paraId="5CD33CBE" w14:textId="77777777" w:rsidR="00394328" w:rsidRPr="0003174E" w:rsidRDefault="00000000">
      <w:pPr>
        <w:rPr>
          <w:rFonts w:ascii="Times New Roman" w:hAnsi="Times New Roman" w:cs="Times New Roman"/>
        </w:rPr>
      </w:pPr>
      <w:r w:rsidRPr="0003174E">
        <w:rPr>
          <w:rFonts w:ascii="Times New Roman" w:hAnsi="Times New Roman" w:cs="Times New Roman"/>
        </w:rPr>
        <w:t>Model A significantly outperformed Model B across all metrics, especially in tone and clarity. Model B showed issues with filler language and inconsistent tone.</w:t>
      </w:r>
    </w:p>
    <w:p w14:paraId="2ECE19C5" w14:textId="77777777" w:rsidR="00394328" w:rsidRPr="0003174E" w:rsidRDefault="00000000">
      <w:pPr>
        <w:pStyle w:val="Heading1"/>
        <w:rPr>
          <w:rFonts w:ascii="Times New Roman" w:hAnsi="Times New Roman" w:cs="Times New Roman"/>
        </w:rPr>
      </w:pPr>
      <w:r w:rsidRPr="0003174E">
        <w:rPr>
          <w:rFonts w:ascii="Times New Roman" w:hAnsi="Times New Roman" w:cs="Times New Roman"/>
        </w:rPr>
        <w:t>5. Recommendation</w:t>
      </w:r>
    </w:p>
    <w:p w14:paraId="33BF5EC1" w14:textId="77777777" w:rsidR="00394328" w:rsidRPr="0003174E" w:rsidRDefault="00000000">
      <w:pPr>
        <w:rPr>
          <w:rFonts w:ascii="Times New Roman" w:hAnsi="Times New Roman" w:cs="Times New Roman"/>
        </w:rPr>
      </w:pPr>
      <w:r w:rsidRPr="0003174E">
        <w:rPr>
          <w:rFonts w:ascii="Times New Roman" w:hAnsi="Times New Roman" w:cs="Times New Roman"/>
        </w:rPr>
        <w:t>Model A is recommended for production due to higher reliability, better tone control, and concise outputs.</w:t>
      </w:r>
    </w:p>
    <w:p w14:paraId="4FA2D0D4" w14:textId="77777777" w:rsidR="00394328" w:rsidRPr="0003174E" w:rsidRDefault="00000000">
      <w:pPr>
        <w:pStyle w:val="Heading1"/>
        <w:rPr>
          <w:rFonts w:ascii="Times New Roman" w:hAnsi="Times New Roman" w:cs="Times New Roman"/>
        </w:rPr>
      </w:pPr>
      <w:r w:rsidRPr="0003174E">
        <w:rPr>
          <w:rFonts w:ascii="Times New Roman" w:hAnsi="Times New Roman" w:cs="Times New Roman"/>
        </w:rPr>
        <w:t>6. Future Improvements</w:t>
      </w:r>
    </w:p>
    <w:p w14:paraId="34323021" w14:textId="77777777" w:rsidR="00394328" w:rsidRPr="0003174E" w:rsidRDefault="00000000">
      <w:pPr>
        <w:rPr>
          <w:rFonts w:ascii="Times New Roman" w:hAnsi="Times New Roman" w:cs="Times New Roman"/>
        </w:rPr>
      </w:pPr>
      <w:r w:rsidRPr="0003174E">
        <w:rPr>
          <w:rFonts w:ascii="Times New Roman" w:hAnsi="Times New Roman" w:cs="Times New Roman"/>
        </w:rPr>
        <w:t>- Automate evaluation pipeline</w:t>
      </w:r>
      <w:r w:rsidRPr="0003174E">
        <w:rPr>
          <w:rFonts w:ascii="Times New Roman" w:hAnsi="Times New Roman" w:cs="Times New Roman"/>
        </w:rPr>
        <w:br/>
        <w:t>- Fine-tune for domain-specific tasks</w:t>
      </w:r>
      <w:r w:rsidRPr="0003174E">
        <w:rPr>
          <w:rFonts w:ascii="Times New Roman" w:hAnsi="Times New Roman" w:cs="Times New Roman"/>
        </w:rPr>
        <w:br/>
        <w:t>- Build user interface</w:t>
      </w:r>
    </w:p>
    <w:p w14:paraId="2F9F737F" w14:textId="77777777" w:rsidR="0003174E" w:rsidRDefault="0003174E" w:rsidP="0003174E">
      <w:pPr>
        <w:jc w:val="center"/>
        <w:rPr>
          <w:rFonts w:ascii="Times New Roman" w:hAnsi="Times New Roman" w:cs="Times New Roman"/>
        </w:rPr>
      </w:pPr>
    </w:p>
    <w:p w14:paraId="0450DC6A" w14:textId="25F47E56" w:rsidR="0003174E" w:rsidRDefault="0003174E" w:rsidP="0003174E">
      <w:pPr>
        <w:jc w:val="center"/>
        <w:rPr>
          <w:rFonts w:ascii="Times New Roman" w:hAnsi="Times New Roman" w:cs="Times New Roman"/>
          <w:b/>
          <w:bCs/>
          <w:sz w:val="24"/>
          <w:szCs w:val="24"/>
        </w:rPr>
      </w:pPr>
      <w:r w:rsidRPr="0003174E">
        <w:rPr>
          <w:rFonts w:ascii="Times New Roman" w:hAnsi="Times New Roman" w:cs="Times New Roman"/>
          <w:b/>
          <w:bCs/>
          <w:sz w:val="24"/>
          <w:szCs w:val="24"/>
        </w:rPr>
        <w:lastRenderedPageBreak/>
        <w:t>Technical Details &amp; Evaluation</w:t>
      </w:r>
    </w:p>
    <w:p w14:paraId="1CC9CEDC" w14:textId="77777777" w:rsidR="0003174E" w:rsidRPr="0003174E" w:rsidRDefault="0003174E" w:rsidP="0003174E">
      <w:pPr>
        <w:jc w:val="center"/>
        <w:rPr>
          <w:rFonts w:ascii="Times New Roman" w:hAnsi="Times New Roman" w:cs="Times New Roman"/>
          <w:b/>
          <w:bCs/>
          <w:sz w:val="24"/>
          <w:szCs w:val="24"/>
        </w:rPr>
      </w:pPr>
    </w:p>
    <w:p w14:paraId="06FF1D6E" w14:textId="77777777" w:rsidR="0003174E" w:rsidRPr="0003174E" w:rsidRDefault="0003174E" w:rsidP="0003174E">
      <w:pPr>
        <w:rPr>
          <w:rFonts w:ascii="Times New Roman" w:hAnsi="Times New Roman" w:cs="Times New Roman"/>
          <w:b/>
          <w:bCs/>
          <w:color w:val="365F91" w:themeColor="accent1" w:themeShade="BF"/>
          <w:sz w:val="28"/>
          <w:szCs w:val="28"/>
        </w:rPr>
      </w:pPr>
      <w:r w:rsidRPr="0003174E">
        <w:rPr>
          <w:rFonts w:ascii="Times New Roman" w:hAnsi="Times New Roman" w:cs="Times New Roman"/>
          <w:b/>
          <w:bCs/>
          <w:color w:val="365F91" w:themeColor="accent1" w:themeShade="BF"/>
          <w:sz w:val="28"/>
          <w:szCs w:val="28"/>
        </w:rPr>
        <w:t>1. Prompt Template</w:t>
      </w:r>
    </w:p>
    <w:p w14:paraId="0418A76F" w14:textId="77777777" w:rsidR="0003174E" w:rsidRPr="0003174E" w:rsidRDefault="0003174E" w:rsidP="0003174E">
      <w:pPr>
        <w:jc w:val="both"/>
        <w:rPr>
          <w:rFonts w:ascii="Times New Roman" w:hAnsi="Times New Roman" w:cs="Times New Roman"/>
        </w:rPr>
      </w:pPr>
      <w:r w:rsidRPr="0003174E">
        <w:rPr>
          <w:rFonts w:ascii="Times New Roman" w:hAnsi="Times New Roman" w:cs="Times New Roman"/>
        </w:rPr>
        <w:t>The system uses a structured prompt designed to improve email quality. It includes:</w:t>
      </w:r>
    </w:p>
    <w:p w14:paraId="40DBEFB7" w14:textId="77777777" w:rsidR="0003174E" w:rsidRPr="0003174E" w:rsidRDefault="0003174E" w:rsidP="0003174E">
      <w:pPr>
        <w:numPr>
          <w:ilvl w:val="0"/>
          <w:numId w:val="10"/>
        </w:numPr>
        <w:jc w:val="both"/>
        <w:rPr>
          <w:rFonts w:ascii="Times New Roman" w:hAnsi="Times New Roman" w:cs="Times New Roman"/>
        </w:rPr>
      </w:pPr>
      <w:r w:rsidRPr="0003174E">
        <w:rPr>
          <w:rFonts w:ascii="Times New Roman" w:hAnsi="Times New Roman" w:cs="Times New Roman"/>
        </w:rPr>
        <w:t xml:space="preserve">Role definition (Senior Communications Director) </w:t>
      </w:r>
    </w:p>
    <w:p w14:paraId="508827A1" w14:textId="77777777" w:rsidR="0003174E" w:rsidRPr="0003174E" w:rsidRDefault="0003174E" w:rsidP="0003174E">
      <w:pPr>
        <w:numPr>
          <w:ilvl w:val="0"/>
          <w:numId w:val="10"/>
        </w:numPr>
        <w:jc w:val="both"/>
        <w:rPr>
          <w:rFonts w:ascii="Times New Roman" w:hAnsi="Times New Roman" w:cs="Times New Roman"/>
        </w:rPr>
      </w:pPr>
      <w:r w:rsidRPr="0003174E">
        <w:rPr>
          <w:rFonts w:ascii="Times New Roman" w:hAnsi="Times New Roman" w:cs="Times New Roman"/>
        </w:rPr>
        <w:t xml:space="preserve">Input variables: intent, key facts, and tone </w:t>
      </w:r>
    </w:p>
    <w:p w14:paraId="126537C3" w14:textId="77777777" w:rsidR="0003174E" w:rsidRPr="0003174E" w:rsidRDefault="0003174E" w:rsidP="0003174E">
      <w:pPr>
        <w:numPr>
          <w:ilvl w:val="0"/>
          <w:numId w:val="10"/>
        </w:numPr>
        <w:jc w:val="both"/>
        <w:rPr>
          <w:rFonts w:ascii="Times New Roman" w:hAnsi="Times New Roman" w:cs="Times New Roman"/>
        </w:rPr>
      </w:pPr>
      <w:r w:rsidRPr="0003174E">
        <w:rPr>
          <w:rFonts w:ascii="Times New Roman" w:hAnsi="Times New Roman" w:cs="Times New Roman"/>
        </w:rPr>
        <w:t xml:space="preserve">Step-by-step reasoning (understand goal, identify reader, structure email, apply tone, review) </w:t>
      </w:r>
    </w:p>
    <w:p w14:paraId="5018F95F" w14:textId="77777777" w:rsidR="0003174E" w:rsidRPr="0003174E" w:rsidRDefault="0003174E" w:rsidP="0003174E">
      <w:pPr>
        <w:numPr>
          <w:ilvl w:val="0"/>
          <w:numId w:val="10"/>
        </w:numPr>
        <w:jc w:val="both"/>
        <w:rPr>
          <w:rFonts w:ascii="Times New Roman" w:hAnsi="Times New Roman" w:cs="Times New Roman"/>
        </w:rPr>
      </w:pPr>
      <w:r w:rsidRPr="0003174E">
        <w:rPr>
          <w:rFonts w:ascii="Times New Roman" w:hAnsi="Times New Roman" w:cs="Times New Roman"/>
        </w:rPr>
        <w:t>Output format in JSON (subject and body)</w:t>
      </w:r>
    </w:p>
    <w:p w14:paraId="7C1E34E4" w14:textId="77777777" w:rsidR="0003174E" w:rsidRDefault="0003174E" w:rsidP="0003174E">
      <w:pPr>
        <w:rPr>
          <w:rFonts w:ascii="Times New Roman" w:hAnsi="Times New Roman" w:cs="Times New Roman"/>
          <w:b/>
          <w:bCs/>
          <w:color w:val="365F91" w:themeColor="accent1" w:themeShade="BF"/>
          <w:sz w:val="28"/>
          <w:szCs w:val="28"/>
        </w:rPr>
      </w:pPr>
    </w:p>
    <w:p w14:paraId="04554C59" w14:textId="4DBA38B4" w:rsidR="0003174E" w:rsidRPr="0003174E" w:rsidRDefault="0003174E" w:rsidP="0003174E">
      <w:pPr>
        <w:rPr>
          <w:rFonts w:ascii="Times New Roman" w:hAnsi="Times New Roman" w:cs="Times New Roman"/>
          <w:b/>
          <w:bCs/>
          <w:color w:val="365F91" w:themeColor="accent1" w:themeShade="BF"/>
          <w:sz w:val="28"/>
          <w:szCs w:val="28"/>
        </w:rPr>
      </w:pPr>
      <w:r w:rsidRPr="0003174E">
        <w:rPr>
          <w:rFonts w:ascii="Times New Roman" w:hAnsi="Times New Roman" w:cs="Times New Roman"/>
          <w:b/>
          <w:bCs/>
          <w:color w:val="365F91" w:themeColor="accent1" w:themeShade="BF"/>
          <w:sz w:val="28"/>
          <w:szCs w:val="28"/>
        </w:rPr>
        <w:t>2. Evaluation Metrics</w:t>
      </w:r>
    </w:p>
    <w:p w14:paraId="575EADF9" w14:textId="77777777" w:rsidR="0003174E" w:rsidRPr="0003174E" w:rsidRDefault="0003174E" w:rsidP="0003174E">
      <w:pPr>
        <w:jc w:val="both"/>
        <w:rPr>
          <w:rFonts w:ascii="Times New Roman" w:hAnsi="Times New Roman" w:cs="Times New Roman"/>
        </w:rPr>
      </w:pPr>
      <w:r w:rsidRPr="0003174E">
        <w:rPr>
          <w:rFonts w:ascii="Times New Roman" w:hAnsi="Times New Roman" w:cs="Times New Roman"/>
        </w:rPr>
        <w:t>Metric 1: Fact Recall</w:t>
      </w:r>
    </w:p>
    <w:p w14:paraId="664519C6" w14:textId="77777777" w:rsidR="0003174E" w:rsidRPr="0003174E" w:rsidRDefault="0003174E" w:rsidP="0003174E">
      <w:pPr>
        <w:jc w:val="both"/>
        <w:rPr>
          <w:rFonts w:ascii="Times New Roman" w:hAnsi="Times New Roman" w:cs="Times New Roman"/>
        </w:rPr>
      </w:pPr>
      <w:r w:rsidRPr="0003174E">
        <w:rPr>
          <w:rFonts w:ascii="Times New Roman" w:hAnsi="Times New Roman" w:cs="Times New Roman"/>
        </w:rPr>
        <w:t>Measures whether all key input facts are included in the generated email.</w:t>
      </w:r>
      <w:r w:rsidRPr="0003174E">
        <w:rPr>
          <w:rFonts w:ascii="Times New Roman" w:hAnsi="Times New Roman" w:cs="Times New Roman"/>
        </w:rPr>
        <w:br/>
        <w:t>Each fact is checked for presence, and a score is assigned from 0–10.</w:t>
      </w:r>
    </w:p>
    <w:p w14:paraId="03FAA57D" w14:textId="77777777" w:rsidR="0003174E" w:rsidRPr="0003174E" w:rsidRDefault="0003174E" w:rsidP="0003174E">
      <w:pPr>
        <w:jc w:val="both"/>
        <w:rPr>
          <w:rFonts w:ascii="Times New Roman" w:hAnsi="Times New Roman" w:cs="Times New Roman"/>
        </w:rPr>
      </w:pPr>
      <w:r w:rsidRPr="0003174E">
        <w:rPr>
          <w:rFonts w:ascii="Times New Roman" w:hAnsi="Times New Roman" w:cs="Times New Roman"/>
        </w:rPr>
        <w:t>Metric 2: Tone Alignment</w:t>
      </w:r>
    </w:p>
    <w:p w14:paraId="41AB56BF" w14:textId="77777777" w:rsidR="0003174E" w:rsidRPr="0003174E" w:rsidRDefault="0003174E" w:rsidP="0003174E">
      <w:pPr>
        <w:jc w:val="both"/>
        <w:rPr>
          <w:rFonts w:ascii="Times New Roman" w:hAnsi="Times New Roman" w:cs="Times New Roman"/>
        </w:rPr>
      </w:pPr>
      <w:r w:rsidRPr="0003174E">
        <w:rPr>
          <w:rFonts w:ascii="Times New Roman" w:hAnsi="Times New Roman" w:cs="Times New Roman"/>
        </w:rPr>
        <w:t>Evaluates how well the generated email matches the requested tone (e.g., polite, urgent, formal).</w:t>
      </w:r>
      <w:r w:rsidRPr="0003174E">
        <w:rPr>
          <w:rFonts w:ascii="Times New Roman" w:hAnsi="Times New Roman" w:cs="Times New Roman"/>
        </w:rPr>
        <w:br/>
        <w:t>An LLM-based judge assigns a score from 0–10.</w:t>
      </w:r>
    </w:p>
    <w:p w14:paraId="652BA8EA" w14:textId="77777777" w:rsidR="0003174E" w:rsidRPr="0003174E" w:rsidRDefault="0003174E" w:rsidP="0003174E">
      <w:pPr>
        <w:jc w:val="both"/>
        <w:rPr>
          <w:rFonts w:ascii="Times New Roman" w:hAnsi="Times New Roman" w:cs="Times New Roman"/>
        </w:rPr>
      </w:pPr>
      <w:r w:rsidRPr="0003174E">
        <w:rPr>
          <w:rFonts w:ascii="Times New Roman" w:hAnsi="Times New Roman" w:cs="Times New Roman"/>
        </w:rPr>
        <w:t>Metric 3: Conciseness &amp; Clarity</w:t>
      </w:r>
    </w:p>
    <w:p w14:paraId="56FBF671" w14:textId="77777777" w:rsidR="0003174E" w:rsidRPr="0003174E" w:rsidRDefault="0003174E" w:rsidP="0003174E">
      <w:pPr>
        <w:jc w:val="both"/>
        <w:rPr>
          <w:rFonts w:ascii="Times New Roman" w:hAnsi="Times New Roman" w:cs="Times New Roman"/>
        </w:rPr>
      </w:pPr>
      <w:r w:rsidRPr="0003174E">
        <w:rPr>
          <w:rFonts w:ascii="Times New Roman" w:hAnsi="Times New Roman" w:cs="Times New Roman"/>
        </w:rPr>
        <w:t>Measures:</w:t>
      </w:r>
    </w:p>
    <w:p w14:paraId="1B2A3A4C" w14:textId="77777777" w:rsidR="0003174E" w:rsidRPr="0003174E" w:rsidRDefault="0003174E" w:rsidP="0003174E">
      <w:pPr>
        <w:numPr>
          <w:ilvl w:val="0"/>
          <w:numId w:val="11"/>
        </w:numPr>
        <w:jc w:val="both"/>
        <w:rPr>
          <w:rFonts w:ascii="Times New Roman" w:hAnsi="Times New Roman" w:cs="Times New Roman"/>
        </w:rPr>
      </w:pPr>
      <w:r w:rsidRPr="0003174E">
        <w:rPr>
          <w:rFonts w:ascii="Times New Roman" w:hAnsi="Times New Roman" w:cs="Times New Roman"/>
        </w:rPr>
        <w:t xml:space="preserve">Email length (short and effective) </w:t>
      </w:r>
    </w:p>
    <w:p w14:paraId="3E0B4901" w14:textId="77777777" w:rsidR="0003174E" w:rsidRPr="0003174E" w:rsidRDefault="0003174E" w:rsidP="0003174E">
      <w:pPr>
        <w:numPr>
          <w:ilvl w:val="0"/>
          <w:numId w:val="11"/>
        </w:numPr>
        <w:jc w:val="both"/>
        <w:rPr>
          <w:rFonts w:ascii="Times New Roman" w:hAnsi="Times New Roman" w:cs="Times New Roman"/>
        </w:rPr>
      </w:pPr>
      <w:r w:rsidRPr="0003174E">
        <w:rPr>
          <w:rFonts w:ascii="Times New Roman" w:hAnsi="Times New Roman" w:cs="Times New Roman"/>
        </w:rPr>
        <w:t xml:space="preserve">Absence of filler phrases </w:t>
      </w:r>
    </w:p>
    <w:p w14:paraId="51FC8B92" w14:textId="77777777" w:rsidR="0003174E" w:rsidRPr="0003174E" w:rsidRDefault="0003174E" w:rsidP="0003174E">
      <w:pPr>
        <w:numPr>
          <w:ilvl w:val="0"/>
          <w:numId w:val="11"/>
        </w:numPr>
        <w:jc w:val="both"/>
        <w:rPr>
          <w:rFonts w:ascii="Times New Roman" w:hAnsi="Times New Roman" w:cs="Times New Roman"/>
        </w:rPr>
      </w:pPr>
      <w:r w:rsidRPr="0003174E">
        <w:rPr>
          <w:rFonts w:ascii="Times New Roman" w:hAnsi="Times New Roman" w:cs="Times New Roman"/>
        </w:rPr>
        <w:t>Presence of a clear call-to-action (CTA)</w:t>
      </w:r>
    </w:p>
    <w:p w14:paraId="08EF692C" w14:textId="77777777" w:rsidR="0003174E" w:rsidRDefault="0003174E" w:rsidP="0003174E">
      <w:pPr>
        <w:pStyle w:val="Heading2"/>
        <w:rPr>
          <w:rStyle w:val="Strong"/>
          <w:rFonts w:ascii="Times New Roman" w:hAnsi="Times New Roman" w:cs="Times New Roman"/>
          <w:b/>
          <w:bCs/>
          <w:sz w:val="28"/>
          <w:szCs w:val="28"/>
        </w:rPr>
      </w:pPr>
    </w:p>
    <w:p w14:paraId="7C507360" w14:textId="2DE0176D" w:rsidR="0003174E" w:rsidRPr="0003174E" w:rsidRDefault="0003174E" w:rsidP="0003174E">
      <w:pPr>
        <w:pStyle w:val="Heading2"/>
        <w:rPr>
          <w:rFonts w:ascii="Times New Roman" w:hAnsi="Times New Roman" w:cs="Times New Roman"/>
          <w:sz w:val="28"/>
          <w:szCs w:val="28"/>
        </w:rPr>
      </w:pPr>
      <w:r w:rsidRPr="0003174E">
        <w:rPr>
          <w:rStyle w:val="Strong"/>
          <w:rFonts w:ascii="Times New Roman" w:hAnsi="Times New Roman" w:cs="Times New Roman"/>
          <w:b/>
          <w:bCs/>
          <w:sz w:val="28"/>
          <w:szCs w:val="28"/>
        </w:rPr>
        <w:t>3. Evaluation Data</w:t>
      </w:r>
    </w:p>
    <w:p w14:paraId="356721FC" w14:textId="77777777" w:rsidR="0003174E" w:rsidRPr="0003174E" w:rsidRDefault="0003174E" w:rsidP="0003174E">
      <w:pPr>
        <w:pStyle w:val="NormalWeb"/>
      </w:pPr>
      <w:r w:rsidRPr="0003174E">
        <w:t>The models were evaluated across multiple scenarios.</w:t>
      </w:r>
      <w:r w:rsidRPr="0003174E">
        <w:br/>
        <w:t>The raw evaluation results are provided in the GitHub repository in both CSV and JSON formats.</w:t>
      </w:r>
    </w:p>
    <w:p w14:paraId="6A8D475B" w14:textId="77777777" w:rsidR="0003174E" w:rsidRDefault="0003174E" w:rsidP="0003174E">
      <w:pPr>
        <w:pStyle w:val="NormalWeb"/>
        <w:rPr>
          <w:b/>
          <w:bCs/>
        </w:rPr>
      </w:pPr>
    </w:p>
    <w:p w14:paraId="300E9ED5" w14:textId="63A275C7" w:rsidR="0003174E" w:rsidRPr="0003174E" w:rsidRDefault="0003174E" w:rsidP="0003174E">
      <w:pPr>
        <w:pStyle w:val="NormalWeb"/>
        <w:rPr>
          <w:b/>
          <w:bCs/>
          <w:color w:val="365F91" w:themeColor="accent1" w:themeShade="BF"/>
          <w:sz w:val="28"/>
          <w:szCs w:val="28"/>
        </w:rPr>
      </w:pPr>
      <w:r w:rsidRPr="0003174E">
        <w:rPr>
          <w:b/>
          <w:bCs/>
          <w:color w:val="365F91" w:themeColor="accent1" w:themeShade="BF"/>
          <w:sz w:val="28"/>
          <w:szCs w:val="28"/>
        </w:rPr>
        <w:t>4. Comparative Analysis</w:t>
      </w:r>
    </w:p>
    <w:p w14:paraId="3BF0303D" w14:textId="77777777" w:rsidR="0003174E" w:rsidRPr="0003174E" w:rsidRDefault="0003174E" w:rsidP="0003174E">
      <w:pPr>
        <w:pStyle w:val="NormalWeb"/>
        <w:jc w:val="both"/>
      </w:pPr>
      <w:r w:rsidRPr="0003174E">
        <w:t>Model A (advanced prompting) significantly outperformed Model B (basic prompting).</w:t>
      </w:r>
    </w:p>
    <w:p w14:paraId="08776C5B" w14:textId="77777777" w:rsidR="0003174E" w:rsidRPr="0003174E" w:rsidRDefault="0003174E" w:rsidP="0003174E">
      <w:pPr>
        <w:pStyle w:val="NormalWeb"/>
        <w:jc w:val="both"/>
      </w:pPr>
      <w:r w:rsidRPr="0003174E">
        <w:t>Key observations:</w:t>
      </w:r>
    </w:p>
    <w:p w14:paraId="68848A84" w14:textId="77777777" w:rsidR="0003174E" w:rsidRPr="0003174E" w:rsidRDefault="0003174E" w:rsidP="0003174E">
      <w:pPr>
        <w:pStyle w:val="NormalWeb"/>
        <w:numPr>
          <w:ilvl w:val="0"/>
          <w:numId w:val="12"/>
        </w:numPr>
        <w:jc w:val="both"/>
      </w:pPr>
      <w:r w:rsidRPr="0003174E">
        <w:t xml:space="preserve">Better tone alignment (more professional and context-aware) </w:t>
      </w:r>
    </w:p>
    <w:p w14:paraId="3FC2D148" w14:textId="77777777" w:rsidR="0003174E" w:rsidRPr="0003174E" w:rsidRDefault="0003174E" w:rsidP="0003174E">
      <w:pPr>
        <w:pStyle w:val="NormalWeb"/>
        <w:numPr>
          <w:ilvl w:val="0"/>
          <w:numId w:val="12"/>
        </w:numPr>
        <w:jc w:val="both"/>
      </w:pPr>
      <w:r w:rsidRPr="0003174E">
        <w:t xml:space="preserve">Higher clarity with fewer filler phrases </w:t>
      </w:r>
    </w:p>
    <w:p w14:paraId="2FE37D24" w14:textId="77777777" w:rsidR="0003174E" w:rsidRPr="0003174E" w:rsidRDefault="0003174E" w:rsidP="0003174E">
      <w:pPr>
        <w:pStyle w:val="NormalWeb"/>
        <w:numPr>
          <w:ilvl w:val="0"/>
          <w:numId w:val="12"/>
        </w:numPr>
        <w:jc w:val="both"/>
      </w:pPr>
      <w:r w:rsidRPr="0003174E">
        <w:t xml:space="preserve">Strong fact </w:t>
      </w:r>
      <w:proofErr w:type="gramStart"/>
      <w:r w:rsidRPr="0003174E">
        <w:t>recall</w:t>
      </w:r>
      <w:proofErr w:type="gramEnd"/>
      <w:r w:rsidRPr="0003174E">
        <w:t xml:space="preserve"> across all scenarios </w:t>
      </w:r>
    </w:p>
    <w:p w14:paraId="45449A94" w14:textId="77777777" w:rsidR="0003174E" w:rsidRPr="0003174E" w:rsidRDefault="0003174E" w:rsidP="0003174E">
      <w:pPr>
        <w:pStyle w:val="NormalWeb"/>
        <w:jc w:val="both"/>
      </w:pPr>
      <w:r w:rsidRPr="0003174E">
        <w:t>Model B showed:</w:t>
      </w:r>
    </w:p>
    <w:p w14:paraId="73EB0B0F" w14:textId="77777777" w:rsidR="0003174E" w:rsidRPr="0003174E" w:rsidRDefault="0003174E" w:rsidP="0003174E">
      <w:pPr>
        <w:pStyle w:val="NormalWeb"/>
        <w:numPr>
          <w:ilvl w:val="0"/>
          <w:numId w:val="13"/>
        </w:numPr>
        <w:jc w:val="both"/>
      </w:pPr>
      <w:r w:rsidRPr="0003174E">
        <w:t xml:space="preserve">Generic language </w:t>
      </w:r>
    </w:p>
    <w:p w14:paraId="1B1442DA" w14:textId="77777777" w:rsidR="0003174E" w:rsidRPr="0003174E" w:rsidRDefault="0003174E" w:rsidP="0003174E">
      <w:pPr>
        <w:pStyle w:val="NormalWeb"/>
        <w:numPr>
          <w:ilvl w:val="0"/>
          <w:numId w:val="13"/>
        </w:numPr>
        <w:jc w:val="both"/>
      </w:pPr>
      <w:r w:rsidRPr="0003174E">
        <w:t xml:space="preserve">Poor tone adaptation </w:t>
      </w:r>
    </w:p>
    <w:p w14:paraId="7355572B" w14:textId="77777777" w:rsidR="0003174E" w:rsidRPr="0003174E" w:rsidRDefault="0003174E" w:rsidP="0003174E">
      <w:pPr>
        <w:pStyle w:val="NormalWeb"/>
        <w:numPr>
          <w:ilvl w:val="0"/>
          <w:numId w:val="13"/>
        </w:numPr>
        <w:jc w:val="both"/>
      </w:pPr>
      <w:r w:rsidRPr="0003174E">
        <w:t xml:space="preserve">Excessive filler phrases </w:t>
      </w:r>
    </w:p>
    <w:p w14:paraId="0794ED92" w14:textId="77777777" w:rsidR="0003174E" w:rsidRPr="0003174E" w:rsidRDefault="0003174E" w:rsidP="0003174E">
      <w:pPr>
        <w:pStyle w:val="Heading2"/>
        <w:rPr>
          <w:rFonts w:ascii="Times New Roman" w:hAnsi="Times New Roman" w:cs="Times New Roman"/>
          <w:sz w:val="28"/>
          <w:szCs w:val="28"/>
        </w:rPr>
      </w:pPr>
      <w:r w:rsidRPr="0003174E">
        <w:rPr>
          <w:rStyle w:val="Strong"/>
          <w:rFonts w:ascii="Times New Roman" w:hAnsi="Times New Roman" w:cs="Times New Roman"/>
          <w:b/>
          <w:bCs/>
          <w:sz w:val="28"/>
          <w:szCs w:val="28"/>
        </w:rPr>
        <w:t>5. Conclusion</w:t>
      </w:r>
    </w:p>
    <w:p w14:paraId="776AC138" w14:textId="77777777" w:rsidR="0003174E" w:rsidRPr="0003174E" w:rsidRDefault="0003174E" w:rsidP="0003174E">
      <w:pPr>
        <w:pStyle w:val="NormalWeb"/>
        <w:jc w:val="both"/>
      </w:pPr>
      <w:r w:rsidRPr="0003174E">
        <w:t>Based on the evaluation, Model A is recommended for production use due to its superior performance in tone, clarity, and reliability.</w:t>
      </w:r>
    </w:p>
    <w:p w14:paraId="7B79D360" w14:textId="77777777" w:rsidR="0003174E" w:rsidRPr="0003174E" w:rsidRDefault="0003174E" w:rsidP="0003174E">
      <w:pPr>
        <w:pStyle w:val="NormalWeb"/>
        <w:ind w:left="360"/>
      </w:pPr>
    </w:p>
    <w:p w14:paraId="5AE811A3" w14:textId="77777777" w:rsidR="0003174E" w:rsidRPr="0003174E" w:rsidRDefault="0003174E" w:rsidP="0003174E">
      <w:pPr>
        <w:pStyle w:val="NormalWeb"/>
      </w:pPr>
    </w:p>
    <w:p w14:paraId="4458CF14" w14:textId="77777777" w:rsidR="0003174E" w:rsidRPr="0003174E" w:rsidRDefault="0003174E" w:rsidP="0003174E">
      <w:pPr>
        <w:rPr>
          <w:rFonts w:ascii="Times New Roman" w:hAnsi="Times New Roman" w:cs="Times New Roman"/>
          <w:b/>
          <w:bCs/>
        </w:rPr>
      </w:pPr>
    </w:p>
    <w:p w14:paraId="4D2E5E23" w14:textId="77777777" w:rsidR="0003174E" w:rsidRPr="0003174E" w:rsidRDefault="0003174E" w:rsidP="0003174E">
      <w:pPr>
        <w:rPr>
          <w:rFonts w:ascii="Times New Roman" w:hAnsi="Times New Roman" w:cs="Times New Roman"/>
          <w:b/>
          <w:bCs/>
        </w:rPr>
      </w:pPr>
    </w:p>
    <w:p w14:paraId="4BA6FFA7" w14:textId="77777777" w:rsidR="0003174E" w:rsidRPr="0003174E" w:rsidRDefault="0003174E" w:rsidP="0003174E">
      <w:pPr>
        <w:rPr>
          <w:rFonts w:ascii="Times New Roman" w:hAnsi="Times New Roman" w:cs="Times New Roman"/>
          <w:b/>
          <w:bCs/>
        </w:rPr>
      </w:pPr>
    </w:p>
    <w:sectPr w:rsidR="0003174E" w:rsidRPr="000317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CA223C"/>
    <w:multiLevelType w:val="multilevel"/>
    <w:tmpl w:val="46B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07E26"/>
    <w:multiLevelType w:val="multilevel"/>
    <w:tmpl w:val="9F8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A3B64"/>
    <w:multiLevelType w:val="multilevel"/>
    <w:tmpl w:val="4026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87990"/>
    <w:multiLevelType w:val="multilevel"/>
    <w:tmpl w:val="94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913616">
    <w:abstractNumId w:val="8"/>
  </w:num>
  <w:num w:numId="2" w16cid:durableId="808859160">
    <w:abstractNumId w:val="6"/>
  </w:num>
  <w:num w:numId="3" w16cid:durableId="1911455426">
    <w:abstractNumId w:val="5"/>
  </w:num>
  <w:num w:numId="4" w16cid:durableId="968389746">
    <w:abstractNumId w:val="4"/>
  </w:num>
  <w:num w:numId="5" w16cid:durableId="888033704">
    <w:abstractNumId w:val="7"/>
  </w:num>
  <w:num w:numId="6" w16cid:durableId="1750610776">
    <w:abstractNumId w:val="3"/>
  </w:num>
  <w:num w:numId="7" w16cid:durableId="1964997392">
    <w:abstractNumId w:val="2"/>
  </w:num>
  <w:num w:numId="8" w16cid:durableId="2127656776">
    <w:abstractNumId w:val="1"/>
  </w:num>
  <w:num w:numId="9" w16cid:durableId="1423599659">
    <w:abstractNumId w:val="0"/>
  </w:num>
  <w:num w:numId="10" w16cid:durableId="211112161">
    <w:abstractNumId w:val="11"/>
  </w:num>
  <w:num w:numId="11" w16cid:durableId="988510384">
    <w:abstractNumId w:val="10"/>
  </w:num>
  <w:num w:numId="12" w16cid:durableId="325211315">
    <w:abstractNumId w:val="12"/>
  </w:num>
  <w:num w:numId="13" w16cid:durableId="7194805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74E"/>
    <w:rsid w:val="00034616"/>
    <w:rsid w:val="0006063C"/>
    <w:rsid w:val="0015074B"/>
    <w:rsid w:val="0029639D"/>
    <w:rsid w:val="00326F90"/>
    <w:rsid w:val="00394328"/>
    <w:rsid w:val="009962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B4F9D7"/>
  <w14:defaultImageDpi w14:val="300"/>
  <w15:docId w15:val="{BF583C04-648C-4AB5-AC10-6E9A673C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3174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409</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HARINI G</cp:lastModifiedBy>
  <cp:revision>2</cp:revision>
  <cp:lastPrinted>2026-04-15T11:50:00Z</cp:lastPrinted>
  <dcterms:created xsi:type="dcterms:W3CDTF">2026-04-15T11:52:00Z</dcterms:created>
  <dcterms:modified xsi:type="dcterms:W3CDTF">2026-04-15T11:52:00Z</dcterms:modified>
  <cp:category/>
</cp:coreProperties>
</file>