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EEBD7" w14:textId="77777777" w:rsidR="00595AFA" w:rsidRPr="008F297C" w:rsidRDefault="00000000">
      <w:pPr>
        <w:spacing w:after="50"/>
        <w:jc w:val="center"/>
        <w:rPr>
          <w:rFonts w:asciiTheme="minorHAnsi" w:hAnsiTheme="minorHAnsi" w:cstheme="minorHAnsi"/>
        </w:rPr>
      </w:pPr>
      <w:r w:rsidRPr="008F297C">
        <w:rPr>
          <w:rFonts w:asciiTheme="minorHAnsi" w:hAnsiTheme="minorHAnsi" w:cstheme="minorHAnsi"/>
          <w:b/>
          <w:bCs/>
          <w:color w:val="1F2937"/>
          <w:spacing w:val="90"/>
          <w:sz w:val="40"/>
          <w:szCs w:val="40"/>
        </w:rPr>
        <w:t>THARIQ HAMAD</w:t>
      </w:r>
    </w:p>
    <w:p w14:paraId="229A4AF5" w14:textId="62145300" w:rsidR="00595AFA" w:rsidRPr="008F297C" w:rsidRDefault="00000000">
      <w:pPr>
        <w:spacing w:after="100"/>
        <w:jc w:val="center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  <w:sz w:val="22"/>
          <w:szCs w:val="22"/>
        </w:rPr>
        <w:t>Product &amp; Operations Lead</w:t>
      </w:r>
      <w:r w:rsidR="008F297C" w:rsidRPr="008F297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| </w:t>
      </w:r>
      <w:r w:rsidRPr="008F297C">
        <w:rPr>
          <w:rFonts w:asciiTheme="minorHAnsi" w:hAnsiTheme="minorHAnsi" w:cstheme="minorHAnsi"/>
          <w:color w:val="000000" w:themeColor="text1"/>
          <w:sz w:val="22"/>
          <w:szCs w:val="22"/>
        </w:rPr>
        <w:t>EV Mobility &amp; Battery-Swap Ecosystems</w:t>
      </w:r>
    </w:p>
    <w:p w14:paraId="3A1C751B" w14:textId="7A7F6088" w:rsidR="008F297C" w:rsidRPr="007446A8" w:rsidRDefault="008F297C" w:rsidP="008F297C">
      <w:pPr>
        <w:tabs>
          <w:tab w:val="right" w:pos="9746"/>
        </w:tabs>
        <w:jc w:val="center"/>
        <w:rPr>
          <w:rFonts w:asciiTheme="minorHAnsi" w:hAnsiTheme="minorHAnsi" w:cstheme="minorHAnsi"/>
        </w:rPr>
      </w:pPr>
      <w:hyperlink r:id="rId5" w:history="1">
        <w:r w:rsidRPr="00D206A0">
          <w:rPr>
            <w:rStyle w:val="Hyperlink"/>
            <w:rFonts w:asciiTheme="minorHAnsi" w:hAnsiTheme="minorHAnsi" w:cstheme="minorHAnsi"/>
            <w:sz w:val="18"/>
            <w:szCs w:val="18"/>
          </w:rPr>
          <w:t>Thariqhamad6@gmail.com</w:t>
        </w:r>
      </w:hyperlink>
      <w:r>
        <w:rPr>
          <w:rFonts w:asciiTheme="minorHAnsi" w:hAnsiTheme="minorHAnsi" w:cstheme="minorHAnsi"/>
          <w:sz w:val="18"/>
          <w:szCs w:val="18"/>
        </w:rPr>
        <w:t xml:space="preserve"> | +966 56 344 1876 | </w:t>
      </w:r>
      <w:hyperlink r:id="rId6" w:history="1">
        <w:r w:rsidRPr="00D206A0">
          <w:rPr>
            <w:rStyle w:val="Hyperlink"/>
            <w:rFonts w:asciiTheme="minorHAnsi" w:hAnsiTheme="minorHAnsi" w:cstheme="minorHAnsi"/>
            <w:sz w:val="18"/>
            <w:szCs w:val="18"/>
          </w:rPr>
          <w:t>https://www.linkedin.com/in/thariqhamad</w:t>
        </w:r>
      </w:hyperlink>
      <w:r>
        <w:rPr>
          <w:rFonts w:asciiTheme="minorHAnsi" w:hAnsiTheme="minorHAnsi" w:cstheme="minorHAnsi"/>
          <w:sz w:val="18"/>
          <w:szCs w:val="18"/>
        </w:rPr>
        <w:t xml:space="preserve"> |</w:t>
      </w:r>
      <w:r w:rsidR="00A00B0C">
        <w:rPr>
          <w:rFonts w:asciiTheme="minorHAnsi" w:hAnsiTheme="minorHAnsi" w:cstheme="minorHAnsi"/>
          <w:sz w:val="18"/>
          <w:szCs w:val="18"/>
        </w:rPr>
        <w:t xml:space="preserve"> </w:t>
      </w:r>
      <w:hyperlink r:id="rId7" w:history="1">
        <w:r w:rsidR="00A00B0C" w:rsidRPr="00A00B0C">
          <w:rPr>
            <w:rStyle w:val="Hyperlink"/>
            <w:rFonts w:asciiTheme="minorHAnsi" w:hAnsiTheme="minorHAnsi" w:cstheme="minorHAnsi"/>
            <w:sz w:val="18"/>
            <w:szCs w:val="18"/>
          </w:rPr>
          <w:t>Portfolio</w:t>
        </w:r>
      </w:hyperlink>
      <w:r w:rsidR="00A00B0C">
        <w:rPr>
          <w:rFonts w:asciiTheme="minorHAnsi" w:hAnsiTheme="minorHAnsi" w:cstheme="minorHAnsi"/>
          <w:sz w:val="18"/>
          <w:szCs w:val="18"/>
        </w:rPr>
        <w:t xml:space="preserve"> |</w:t>
      </w:r>
      <w:r w:rsidRPr="007446A8">
        <w:rPr>
          <w:rFonts w:asciiTheme="minorHAnsi" w:hAnsiTheme="minorHAnsi" w:cstheme="minorHAnsi"/>
          <w:sz w:val="18"/>
          <w:szCs w:val="18"/>
        </w:rPr>
        <w:t xml:space="preserve"> </w:t>
      </w:r>
      <w:r>
        <w:rPr>
          <w:rFonts w:asciiTheme="minorHAnsi" w:hAnsiTheme="minorHAnsi" w:cstheme="minorHAnsi"/>
          <w:sz w:val="18"/>
          <w:szCs w:val="18"/>
        </w:rPr>
        <w:t xml:space="preserve">Riyadh, KSA | </w:t>
      </w:r>
      <w:r w:rsidRPr="007446A8">
        <w:rPr>
          <w:rFonts w:asciiTheme="minorHAnsi" w:hAnsiTheme="minorHAnsi" w:cstheme="minorHAnsi"/>
          <w:sz w:val="18"/>
          <w:szCs w:val="18"/>
        </w:rPr>
        <w:t>Transferable Iqama</w:t>
      </w:r>
    </w:p>
    <w:p w14:paraId="12C1A987" w14:textId="77777777" w:rsidR="00595AFA" w:rsidRPr="008F297C" w:rsidRDefault="00000000" w:rsidP="00FD6DB9">
      <w:pPr>
        <w:pBdr>
          <w:bottom w:val="single" w:sz="4" w:space="4" w:color="auto"/>
        </w:pBdr>
        <w:spacing w:before="120" w:after="100"/>
        <w:rPr>
          <w:rFonts w:asciiTheme="minorHAnsi" w:hAnsiTheme="minorHAnsi" w:cstheme="minorHAnsi"/>
        </w:rPr>
      </w:pPr>
      <w:r w:rsidRPr="008F297C">
        <w:rPr>
          <w:rFonts w:asciiTheme="minorHAnsi" w:hAnsiTheme="minorHAnsi" w:cstheme="minorHAnsi"/>
          <w:b/>
          <w:bCs/>
          <w:color w:val="1F2937"/>
          <w:spacing w:val="40"/>
          <w:sz w:val="22"/>
          <w:szCs w:val="22"/>
        </w:rPr>
        <w:t>SUMMARY</w:t>
      </w:r>
    </w:p>
    <w:p w14:paraId="2A915A30" w14:textId="79CC78DF" w:rsidR="00595AFA" w:rsidRPr="008F297C" w:rsidRDefault="00000000">
      <w:pPr>
        <w:spacing w:after="100" w:line="290" w:lineRule="auto"/>
        <w:jc w:val="both"/>
        <w:rPr>
          <w:rFonts w:asciiTheme="minorHAnsi" w:hAnsiTheme="minorHAnsi" w:cstheme="minorHAnsi"/>
        </w:rPr>
      </w:pPr>
      <w:r w:rsidRPr="008F297C">
        <w:rPr>
          <w:rFonts w:asciiTheme="minorHAnsi" w:hAnsiTheme="minorHAnsi" w:cstheme="minorHAnsi"/>
          <w:color w:val="1F2937"/>
        </w:rPr>
        <w:t xml:space="preserve">EV mobility and battery-swap ecosystem builder who took </w:t>
      </w:r>
      <w:r w:rsidRPr="008F297C">
        <w:rPr>
          <w:rFonts w:asciiTheme="minorHAnsi" w:hAnsiTheme="minorHAnsi" w:cstheme="minorHAnsi"/>
          <w:b/>
          <w:bCs/>
          <w:color w:val="1F2937"/>
        </w:rPr>
        <w:t>Sri Lanka's first battery-swapping network</w:t>
      </w:r>
      <w:r w:rsidRPr="008F297C">
        <w:rPr>
          <w:rFonts w:asciiTheme="minorHAnsi" w:hAnsiTheme="minorHAnsi" w:cstheme="minorHAnsi"/>
          <w:color w:val="1F2937"/>
        </w:rPr>
        <w:t xml:space="preserve"> from a one-person startup to a </w:t>
      </w:r>
      <w:r w:rsidRPr="008F297C">
        <w:rPr>
          <w:rFonts w:asciiTheme="minorHAnsi" w:hAnsiTheme="minorHAnsi" w:cstheme="minorHAnsi"/>
          <w:b/>
          <w:bCs/>
          <w:color w:val="1F2937"/>
        </w:rPr>
        <w:t>34-member operation</w:t>
      </w:r>
      <w:r w:rsidRPr="008F297C">
        <w:rPr>
          <w:rFonts w:asciiTheme="minorHAnsi" w:hAnsiTheme="minorHAnsi" w:cstheme="minorHAnsi"/>
          <w:color w:val="1F2937"/>
        </w:rPr>
        <w:t xml:space="preserve"> with a live B2B2C platform. Joined as </w:t>
      </w:r>
      <w:r w:rsidRPr="008F297C">
        <w:rPr>
          <w:rFonts w:asciiTheme="minorHAnsi" w:hAnsiTheme="minorHAnsi" w:cstheme="minorHAnsi"/>
          <w:b/>
          <w:bCs/>
          <w:color w:val="1F2937"/>
        </w:rPr>
        <w:t>Employee #1</w:t>
      </w:r>
      <w:r w:rsidRPr="008F297C">
        <w:rPr>
          <w:rFonts w:asciiTheme="minorHAnsi" w:hAnsiTheme="minorHAnsi" w:cstheme="minorHAnsi"/>
          <w:color w:val="1F2937"/>
        </w:rPr>
        <w:t xml:space="preserve"> and built end-to-end command of the business </w:t>
      </w:r>
      <w:r w:rsidRPr="008F297C">
        <w:rPr>
          <w:rFonts w:asciiTheme="minorHAnsi" w:hAnsiTheme="minorHAnsi" w:cstheme="minorHAnsi"/>
          <w:b/>
          <w:bCs/>
          <w:color w:val="1F2937"/>
        </w:rPr>
        <w:t>EV product, swap-station hardware design, fleet operations, and Energy-as-a-Service business models</w:t>
      </w:r>
      <w:r w:rsidRPr="008F297C">
        <w:rPr>
          <w:rFonts w:asciiTheme="minorHAnsi" w:hAnsiTheme="minorHAnsi" w:cstheme="minorHAnsi"/>
          <w:color w:val="1F2937"/>
        </w:rPr>
        <w:t xml:space="preserve"> while navigating vehicle import restrictions and regulatory barriers in a market with no existing playbook. Reduced </w:t>
      </w:r>
      <w:r w:rsidRPr="008F297C">
        <w:rPr>
          <w:rFonts w:asciiTheme="minorHAnsi" w:hAnsiTheme="minorHAnsi" w:cstheme="minorHAnsi"/>
          <w:b/>
          <w:bCs/>
          <w:color w:val="1F2937"/>
        </w:rPr>
        <w:t>battery-swap time from 90 to 20 seconds</w:t>
      </w:r>
      <w:r w:rsidRPr="008F297C">
        <w:rPr>
          <w:rFonts w:asciiTheme="minorHAnsi" w:hAnsiTheme="minorHAnsi" w:cstheme="minorHAnsi"/>
          <w:color w:val="1F2937"/>
        </w:rPr>
        <w:t xml:space="preserve">, cut </w:t>
      </w:r>
      <w:r w:rsidRPr="008F297C">
        <w:rPr>
          <w:rFonts w:asciiTheme="minorHAnsi" w:hAnsiTheme="minorHAnsi" w:cstheme="minorHAnsi"/>
          <w:b/>
          <w:bCs/>
          <w:color w:val="1F2937"/>
        </w:rPr>
        <w:t>roadside incidents by 75%</w:t>
      </w:r>
      <w:r w:rsidRPr="008F297C">
        <w:rPr>
          <w:rFonts w:asciiTheme="minorHAnsi" w:hAnsiTheme="minorHAnsi" w:cstheme="minorHAnsi"/>
          <w:color w:val="1F2937"/>
        </w:rPr>
        <w:t xml:space="preserve">, grew </w:t>
      </w:r>
      <w:r w:rsidRPr="008F297C">
        <w:rPr>
          <w:rFonts w:asciiTheme="minorHAnsi" w:hAnsiTheme="minorHAnsi" w:cstheme="minorHAnsi"/>
          <w:b/>
          <w:bCs/>
          <w:color w:val="1F2937"/>
        </w:rPr>
        <w:t>daily rides per rider from 25 to 62</w:t>
      </w:r>
      <w:r w:rsidRPr="008F297C">
        <w:rPr>
          <w:rFonts w:asciiTheme="minorHAnsi" w:hAnsiTheme="minorHAnsi" w:cstheme="minorHAnsi"/>
          <w:color w:val="1F2937"/>
        </w:rPr>
        <w:t xml:space="preserve">, and pioneered </w:t>
      </w:r>
      <w:r w:rsidRPr="008F297C">
        <w:rPr>
          <w:rFonts w:asciiTheme="minorHAnsi" w:hAnsiTheme="minorHAnsi" w:cstheme="minorHAnsi"/>
          <w:b/>
          <w:bCs/>
          <w:color w:val="1F2937"/>
        </w:rPr>
        <w:t>Sri Lanka's first community-funded battery token program</w:t>
      </w:r>
      <w:r w:rsidRPr="008F297C">
        <w:rPr>
          <w:rFonts w:asciiTheme="minorHAnsi" w:hAnsiTheme="minorHAnsi" w:cstheme="minorHAnsi"/>
          <w:color w:val="1F2937"/>
        </w:rPr>
        <w:t>. Now based in Riyadh, Saudi Arabia, with a transferable Iqama</w:t>
      </w:r>
      <w:r w:rsidR="008F297C">
        <w:rPr>
          <w:rFonts w:asciiTheme="minorHAnsi" w:hAnsiTheme="minorHAnsi" w:cstheme="minorHAnsi"/>
          <w:color w:val="1F2937"/>
        </w:rPr>
        <w:t>,</w:t>
      </w:r>
      <w:r w:rsidRPr="008F297C">
        <w:rPr>
          <w:rFonts w:asciiTheme="minorHAnsi" w:hAnsiTheme="minorHAnsi" w:cstheme="minorHAnsi"/>
          <w:color w:val="1F2937"/>
        </w:rPr>
        <w:t xml:space="preserve"> available immediately.</w:t>
      </w:r>
    </w:p>
    <w:p w14:paraId="253DBB7B" w14:textId="119137EF" w:rsidR="00595AFA" w:rsidRPr="008F297C" w:rsidRDefault="008F297C" w:rsidP="00FD6DB9">
      <w:pPr>
        <w:pBdr>
          <w:bottom w:val="single" w:sz="4" w:space="4" w:color="auto"/>
        </w:pBdr>
        <w:spacing w:before="120" w:after="1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2937"/>
          <w:spacing w:val="40"/>
          <w:sz w:val="22"/>
          <w:szCs w:val="22"/>
        </w:rPr>
        <w:t>RELEVANT</w:t>
      </w:r>
      <w:r w:rsidR="00000000" w:rsidRPr="008F297C">
        <w:rPr>
          <w:rFonts w:asciiTheme="minorHAnsi" w:hAnsiTheme="minorHAnsi" w:cstheme="minorHAnsi"/>
          <w:b/>
          <w:bCs/>
          <w:color w:val="1F2937"/>
          <w:spacing w:val="40"/>
          <w:sz w:val="22"/>
          <w:szCs w:val="22"/>
        </w:rPr>
        <w:t xml:space="preserve"> EXPERIENCE</w:t>
      </w:r>
    </w:p>
    <w:p w14:paraId="4C4E2191" w14:textId="6BE58446" w:rsidR="00595AFA" w:rsidRPr="008F297C" w:rsidRDefault="00000000">
      <w:pPr>
        <w:spacing w:before="160" w:after="3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Product &amp; Operations Lead</w:t>
      </w:r>
      <w:r w:rsidR="008F297C" w:rsidRPr="008F297C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 xml:space="preserve"> - </w:t>
      </w:r>
      <w:r w:rsidRPr="008F297C">
        <w:rPr>
          <w:rFonts w:asciiTheme="minorHAnsi" w:hAnsiTheme="minorHAnsi" w:cstheme="minorHAnsi"/>
          <w:b/>
          <w:bCs/>
          <w:color w:val="000000" w:themeColor="text1"/>
          <w:sz w:val="23"/>
          <w:szCs w:val="23"/>
        </w:rPr>
        <w:t>Employee #1</w:t>
      </w:r>
    </w:p>
    <w:p w14:paraId="6C6AA73E" w14:textId="4DC1494D" w:rsidR="00595AFA" w:rsidRPr="008F297C" w:rsidRDefault="00000000">
      <w:pPr>
        <w:spacing w:after="6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i/>
          <w:iCs/>
          <w:color w:val="000000" w:themeColor="text1"/>
        </w:rPr>
        <w:t>Sling Mobility (EV Mobility &amp; Battery-Swap Network</w:t>
      </w:r>
      <w:r w:rsidR="008F297C" w:rsidRPr="008F297C">
        <w:rPr>
          <w:rFonts w:asciiTheme="minorHAnsi" w:hAnsiTheme="minorHAnsi" w:cstheme="minorHAnsi"/>
          <w:i/>
          <w:iCs/>
          <w:color w:val="000000" w:themeColor="text1"/>
        </w:rPr>
        <w:t xml:space="preserve">) </w:t>
      </w:r>
      <w:r w:rsidRPr="008F297C">
        <w:rPr>
          <w:rFonts w:asciiTheme="minorHAnsi" w:hAnsiTheme="minorHAnsi" w:cstheme="minorHAnsi"/>
          <w:i/>
          <w:iCs/>
          <w:color w:val="000000" w:themeColor="text1"/>
        </w:rPr>
        <w:t xml:space="preserve">| Sri Lanka </w:t>
      </w:r>
      <w:r w:rsidR="008F297C" w:rsidRPr="008F297C">
        <w:rPr>
          <w:rFonts w:asciiTheme="minorHAnsi" w:hAnsiTheme="minorHAnsi" w:cstheme="minorHAnsi"/>
          <w:i/>
          <w:iCs/>
          <w:color w:val="000000" w:themeColor="text1"/>
        </w:rPr>
        <w:tab/>
      </w:r>
      <w:r w:rsidR="008F297C" w:rsidRPr="008F297C">
        <w:rPr>
          <w:rFonts w:asciiTheme="minorHAnsi" w:hAnsiTheme="minorHAnsi" w:cstheme="minorHAnsi"/>
          <w:i/>
          <w:iCs/>
          <w:color w:val="000000" w:themeColor="text1"/>
        </w:rPr>
        <w:tab/>
      </w:r>
      <w:r w:rsidR="008F297C" w:rsidRPr="008F297C">
        <w:rPr>
          <w:rFonts w:asciiTheme="minorHAnsi" w:hAnsiTheme="minorHAnsi" w:cstheme="minorHAnsi"/>
          <w:i/>
          <w:iCs/>
          <w:color w:val="000000" w:themeColor="text1"/>
        </w:rPr>
        <w:tab/>
      </w:r>
      <w:r w:rsidR="008F297C" w:rsidRPr="008F297C">
        <w:rPr>
          <w:rFonts w:asciiTheme="minorHAnsi" w:hAnsiTheme="minorHAnsi" w:cstheme="minorHAnsi"/>
          <w:i/>
          <w:iCs/>
          <w:color w:val="000000" w:themeColor="text1"/>
        </w:rPr>
        <w:tab/>
      </w:r>
      <w:r w:rsidR="008F297C" w:rsidRPr="008F297C">
        <w:rPr>
          <w:rFonts w:asciiTheme="minorHAnsi" w:hAnsiTheme="minorHAnsi" w:cstheme="minorHAnsi"/>
          <w:i/>
          <w:iCs/>
          <w:color w:val="000000" w:themeColor="text1"/>
        </w:rPr>
        <w:tab/>
      </w:r>
      <w:r w:rsidRPr="008F297C">
        <w:rPr>
          <w:rFonts w:asciiTheme="minorHAnsi" w:hAnsiTheme="minorHAnsi" w:cstheme="minorHAnsi"/>
          <w:i/>
          <w:iCs/>
          <w:color w:val="000000" w:themeColor="text1"/>
        </w:rPr>
        <w:t>June 2021</w:t>
      </w:r>
      <w:r w:rsidR="002E68A0">
        <w:rPr>
          <w:rFonts w:asciiTheme="minorHAnsi" w:hAnsiTheme="minorHAnsi" w:cstheme="minorHAnsi"/>
          <w:i/>
          <w:iCs/>
          <w:color w:val="000000" w:themeColor="text1"/>
        </w:rPr>
        <w:t xml:space="preserve"> - </w:t>
      </w:r>
      <w:r w:rsidRPr="008F297C">
        <w:rPr>
          <w:rFonts w:asciiTheme="minorHAnsi" w:hAnsiTheme="minorHAnsi" w:cstheme="minorHAnsi"/>
          <w:i/>
          <w:iCs/>
          <w:color w:val="000000" w:themeColor="text1"/>
        </w:rPr>
        <w:t>October 2024</w:t>
      </w:r>
    </w:p>
    <w:p w14:paraId="529EE11F" w14:textId="6A51886C" w:rsidR="00595AFA" w:rsidRPr="008F297C" w:rsidRDefault="00000000" w:rsidP="005D2741">
      <w:pPr>
        <w:spacing w:line="290" w:lineRule="auto"/>
        <w:jc w:val="both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 xml:space="preserve">Joined a one-person EV startup and built Sri Lanka's first battery-swapping ecosystem </w:t>
      </w:r>
      <w:r w:rsidR="008F297C" w:rsidRPr="008F297C">
        <w:rPr>
          <w:rFonts w:asciiTheme="minorHAnsi" w:hAnsiTheme="minorHAnsi" w:cstheme="minorHAnsi"/>
          <w:color w:val="000000" w:themeColor="text1"/>
        </w:rPr>
        <w:t>end-to-end</w:t>
      </w:r>
      <w:r w:rsidRPr="008F297C">
        <w:rPr>
          <w:rFonts w:asciiTheme="minorHAnsi" w:hAnsiTheme="minorHAnsi" w:cstheme="minorHAnsi"/>
          <w:color w:val="000000" w:themeColor="text1"/>
        </w:rPr>
        <w:t xml:space="preserve"> product, hardware, operations, and business model through to a live B2B2C platform and a 34-person team.</w:t>
      </w:r>
    </w:p>
    <w:p w14:paraId="342F35CF" w14:textId="77777777" w:rsidR="00595AFA" w:rsidRPr="008F297C" w:rsidRDefault="00000000" w:rsidP="005D2741">
      <w:pPr>
        <w:spacing w:before="120" w:after="8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b/>
          <w:bCs/>
          <w:color w:val="000000" w:themeColor="text1"/>
          <w:spacing w:val="30"/>
          <w:sz w:val="19"/>
          <w:szCs w:val="19"/>
        </w:rPr>
        <w:t>FOUNDATION &amp; LEADERSHIP</w:t>
      </w:r>
    </w:p>
    <w:p w14:paraId="12300DFC" w14:textId="77777777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 xml:space="preserve">Joined as the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first employee</w:t>
      </w:r>
      <w:r w:rsidRPr="008F297C">
        <w:rPr>
          <w:rFonts w:asciiTheme="minorHAnsi" w:hAnsiTheme="minorHAnsi" w:cstheme="minorHAnsi"/>
          <w:color w:val="000000" w:themeColor="text1"/>
        </w:rPr>
        <w:t xml:space="preserve">, wearing multiple hats across technology and operations, and scaled the organization to a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34-member team</w:t>
      </w:r>
      <w:r w:rsidRPr="008F297C">
        <w:rPr>
          <w:rFonts w:asciiTheme="minorHAnsi" w:hAnsiTheme="minorHAnsi" w:cstheme="minorHAnsi"/>
          <w:color w:val="000000" w:themeColor="text1"/>
        </w:rPr>
        <w:t>.</w:t>
      </w:r>
    </w:p>
    <w:p w14:paraId="58953079" w14:textId="77777777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 xml:space="preserve">Oversaw a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global product development team of 12</w:t>
      </w:r>
      <w:r w:rsidRPr="008F297C">
        <w:rPr>
          <w:rFonts w:asciiTheme="minorHAnsi" w:hAnsiTheme="minorHAnsi" w:cstheme="minorHAnsi"/>
          <w:color w:val="000000" w:themeColor="text1"/>
        </w:rPr>
        <w:t xml:space="preserve"> and managed all client, vendor, and partner communication,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reporting directly to the CEO and board</w:t>
      </w:r>
      <w:r w:rsidRPr="008F297C">
        <w:rPr>
          <w:rFonts w:asciiTheme="minorHAnsi" w:hAnsiTheme="minorHAnsi" w:cstheme="minorHAnsi"/>
          <w:color w:val="000000" w:themeColor="text1"/>
        </w:rPr>
        <w:t>.</w:t>
      </w:r>
    </w:p>
    <w:p w14:paraId="6E716713" w14:textId="727E0A77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 xml:space="preserve">Entered from an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IT background and self-built deep technical expertise</w:t>
      </w:r>
      <w:r w:rsidRPr="008F297C">
        <w:rPr>
          <w:rFonts w:asciiTheme="minorHAnsi" w:hAnsiTheme="minorHAnsi" w:cstheme="minorHAnsi"/>
          <w:color w:val="000000" w:themeColor="text1"/>
        </w:rPr>
        <w:t xml:space="preserve"> in EV electronics, electrical systems, motor torque dynamics, and IoT</w:t>
      </w:r>
      <w:r w:rsidR="008F297C">
        <w:rPr>
          <w:rFonts w:asciiTheme="minorHAnsi" w:hAnsiTheme="minorHAnsi" w:cstheme="minorHAnsi"/>
          <w:color w:val="000000" w:themeColor="text1"/>
        </w:rPr>
        <w:t>,</w:t>
      </w:r>
      <w:r w:rsidRPr="008F297C">
        <w:rPr>
          <w:rFonts w:asciiTheme="minorHAnsi" w:hAnsiTheme="minorHAnsi" w:cstheme="minorHAnsi"/>
          <w:color w:val="000000" w:themeColor="text1"/>
        </w:rPr>
        <w:t xml:space="preserve"> the foundation for every product and hardware decision that followed.</w:t>
      </w:r>
    </w:p>
    <w:p w14:paraId="0F8C2AEF" w14:textId="4AA50CBC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 xml:space="preserve">Navigated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 xml:space="preserve">vehicle </w:t>
      </w:r>
      <w:proofErr w:type="gramStart"/>
      <w:r w:rsidR="008F297C">
        <w:rPr>
          <w:rFonts w:asciiTheme="minorHAnsi" w:hAnsiTheme="minorHAnsi" w:cstheme="minorHAnsi"/>
          <w:b/>
          <w:bCs/>
          <w:color w:val="000000" w:themeColor="text1"/>
        </w:rPr>
        <w:t>import</w:t>
      </w:r>
      <w:proofErr w:type="gramEnd"/>
      <w:r w:rsidRPr="008F297C">
        <w:rPr>
          <w:rFonts w:asciiTheme="minorHAnsi" w:hAnsiTheme="minorHAnsi" w:cstheme="minorHAnsi"/>
          <w:b/>
          <w:bCs/>
          <w:color w:val="000000" w:themeColor="text1"/>
        </w:rPr>
        <w:t xml:space="preserve"> restrictions and regulatory barriers</w:t>
      </w:r>
      <w:r w:rsidRPr="008F297C">
        <w:rPr>
          <w:rFonts w:asciiTheme="minorHAnsi" w:hAnsiTheme="minorHAnsi" w:cstheme="minorHAnsi"/>
          <w:color w:val="000000" w:themeColor="text1"/>
        </w:rPr>
        <w:t>, coordinating with government ministries, banks, and customs to bring EV bikes and batteries into the market.</w:t>
      </w:r>
    </w:p>
    <w:p w14:paraId="0F57BD03" w14:textId="77777777" w:rsidR="00595AFA" w:rsidRPr="008F297C" w:rsidRDefault="00000000" w:rsidP="005D2741">
      <w:pPr>
        <w:spacing w:before="120" w:after="8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b/>
          <w:bCs/>
          <w:color w:val="000000" w:themeColor="text1"/>
          <w:spacing w:val="30"/>
          <w:sz w:val="19"/>
          <w:szCs w:val="19"/>
        </w:rPr>
        <w:t>PRODUCT &amp; PLATFORM</w:t>
      </w:r>
    </w:p>
    <w:p w14:paraId="33FAD9AF" w14:textId="15C15184" w:rsidR="00595AFA" w:rsidRPr="008F297C" w:rsidRDefault="00FD6DB9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Launched Sri Lanka’s </w:t>
      </w:r>
      <w:r>
        <w:rPr>
          <w:rFonts w:asciiTheme="minorHAnsi" w:hAnsiTheme="minorHAnsi" w:cstheme="minorHAnsi"/>
          <w:b/>
          <w:bCs/>
          <w:color w:val="000000" w:themeColor="text1"/>
        </w:rPr>
        <w:t xml:space="preserve">first electric two-wheeler last-mile delivery service, </w:t>
      </w:r>
      <w:r>
        <w:rPr>
          <w:rFonts w:asciiTheme="minorHAnsi" w:hAnsiTheme="minorHAnsi" w:cstheme="minorHAnsi"/>
          <w:color w:val="000000" w:themeColor="text1"/>
        </w:rPr>
        <w:t xml:space="preserve">building </w:t>
      </w:r>
      <w:r>
        <w:rPr>
          <w:rFonts w:asciiTheme="minorHAnsi" w:hAnsiTheme="minorHAnsi" w:cstheme="minorHAnsi"/>
          <w:b/>
          <w:bCs/>
          <w:color w:val="000000" w:themeColor="text1"/>
        </w:rPr>
        <w:t xml:space="preserve">last-mile delivery as a service </w:t>
      </w:r>
      <w:r>
        <w:rPr>
          <w:rFonts w:asciiTheme="minorHAnsi" w:hAnsiTheme="minorHAnsi" w:cstheme="minorHAnsi"/>
          <w:color w:val="000000" w:themeColor="text1"/>
        </w:rPr>
        <w:t xml:space="preserve">into a B2B2C offering alongside an electric bike sales vertical owning end-to-end product strategy and business operations across both. </w:t>
      </w:r>
    </w:p>
    <w:p w14:paraId="397DCDE4" w14:textId="77777777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 xml:space="preserve">Designed user-centric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mobile app and web application UIs</w:t>
      </w:r>
      <w:r w:rsidRPr="008F297C">
        <w:rPr>
          <w:rFonts w:asciiTheme="minorHAnsi" w:hAnsiTheme="minorHAnsi" w:cstheme="minorHAnsi"/>
          <w:color w:val="000000" w:themeColor="text1"/>
        </w:rPr>
        <w:t xml:space="preserve">, conducted user research and A/B testing across user flows, initiated development, and structured an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agile roadmap</w:t>
      </w:r>
      <w:r w:rsidRPr="008F297C">
        <w:rPr>
          <w:rFonts w:asciiTheme="minorHAnsi" w:hAnsiTheme="minorHAnsi" w:cstheme="minorHAnsi"/>
          <w:color w:val="000000" w:themeColor="text1"/>
        </w:rPr>
        <w:t>.</w:t>
      </w:r>
    </w:p>
    <w:p w14:paraId="2A5069F6" w14:textId="30CB828B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 xml:space="preserve">Launched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Sri Lanka's first battery-swapping ecosystem</w:t>
      </w:r>
      <w:r w:rsidRPr="008F297C">
        <w:rPr>
          <w:rFonts w:asciiTheme="minorHAnsi" w:hAnsiTheme="minorHAnsi" w:cstheme="minorHAnsi"/>
          <w:color w:val="000000" w:themeColor="text1"/>
        </w:rPr>
        <w:t xml:space="preserve"> station discovery, real-time battery tracking, and Google Maps navigation integration.</w:t>
      </w:r>
    </w:p>
    <w:p w14:paraId="69FDDCCE" w14:textId="4ECFAAC2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>Led A/B testing, UX optimization, and behavioral analysis through Google Analytics and Hotjar</w:t>
      </w:r>
      <w:r w:rsidR="008F297C">
        <w:rPr>
          <w:rFonts w:asciiTheme="minorHAnsi" w:hAnsiTheme="minorHAnsi" w:cstheme="minorHAnsi"/>
          <w:color w:val="000000" w:themeColor="text1"/>
        </w:rPr>
        <w:t>,</w:t>
      </w:r>
      <w:r w:rsidRPr="008F297C">
        <w:rPr>
          <w:rFonts w:asciiTheme="minorHAnsi" w:hAnsiTheme="minorHAnsi" w:cstheme="minorHAnsi"/>
          <w:color w:val="000000" w:themeColor="text1"/>
        </w:rPr>
        <w:t xml:space="preserve">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increasing app usage by 25%</w:t>
      </w:r>
      <w:r w:rsidRPr="008F297C">
        <w:rPr>
          <w:rFonts w:asciiTheme="minorHAnsi" w:hAnsiTheme="minorHAnsi" w:cstheme="minorHAnsi"/>
          <w:color w:val="000000" w:themeColor="text1"/>
        </w:rPr>
        <w:t xml:space="preserve"> and unlocking a new monetization stream.</w:t>
      </w:r>
    </w:p>
    <w:p w14:paraId="4B0CADE4" w14:textId="77777777" w:rsidR="00595AFA" w:rsidRPr="008F297C" w:rsidRDefault="00000000" w:rsidP="005D2741">
      <w:pPr>
        <w:spacing w:before="120" w:after="8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b/>
          <w:bCs/>
          <w:color w:val="000000" w:themeColor="text1"/>
          <w:spacing w:val="30"/>
          <w:sz w:val="19"/>
          <w:szCs w:val="19"/>
        </w:rPr>
        <w:t>BATTERY-SWAP INFRASTRUCTURE</w:t>
      </w:r>
    </w:p>
    <w:p w14:paraId="4077E29D" w14:textId="45DED2AC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 xml:space="preserve">Designed the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physical battery-swap cabinet from first principles</w:t>
      </w:r>
      <w:r w:rsidR="008F297C">
        <w:rPr>
          <w:rFonts w:asciiTheme="minorHAnsi" w:hAnsiTheme="minorHAnsi" w:cstheme="minorHAnsi"/>
          <w:b/>
          <w:bCs/>
          <w:color w:val="000000" w:themeColor="text1"/>
        </w:rPr>
        <w:t>,</w:t>
      </w:r>
      <w:r w:rsidRPr="008F297C">
        <w:rPr>
          <w:rFonts w:asciiTheme="minorHAnsi" w:hAnsiTheme="minorHAnsi" w:cstheme="minorHAnsi"/>
          <w:color w:val="000000" w:themeColor="text1"/>
        </w:rPr>
        <w:t xml:space="preserve"> testing battery handling at multiple heights to determine the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optimal 4.5-foot configuration</w:t>
      </w:r>
      <w:r w:rsidRPr="008F297C">
        <w:rPr>
          <w:rFonts w:asciiTheme="minorHAnsi" w:hAnsiTheme="minorHAnsi" w:cstheme="minorHAnsi"/>
          <w:color w:val="000000" w:themeColor="text1"/>
        </w:rPr>
        <w:t>, accounting for ventilation, heat dissipation, and ground clearance.</w:t>
      </w:r>
    </w:p>
    <w:p w14:paraId="523D7242" w14:textId="7E6B30CB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 xml:space="preserve">Specified a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dual-control locking system</w:t>
      </w:r>
      <w:r w:rsidRPr="008F297C">
        <w:rPr>
          <w:rFonts w:asciiTheme="minorHAnsi" w:hAnsiTheme="minorHAnsi" w:cstheme="minorHAnsi"/>
          <w:color w:val="000000" w:themeColor="text1"/>
        </w:rPr>
        <w:t xml:space="preserve"> centrally managed from the command cente</w:t>
      </w:r>
      <w:r w:rsidR="008F297C">
        <w:rPr>
          <w:rFonts w:asciiTheme="minorHAnsi" w:hAnsiTheme="minorHAnsi" w:cstheme="minorHAnsi"/>
          <w:color w:val="000000" w:themeColor="text1"/>
        </w:rPr>
        <w:t>r</w:t>
      </w:r>
      <w:r w:rsidRPr="008F297C">
        <w:rPr>
          <w:rFonts w:asciiTheme="minorHAnsi" w:hAnsiTheme="minorHAnsi" w:cstheme="minorHAnsi"/>
          <w:color w:val="000000" w:themeColor="text1"/>
        </w:rPr>
        <w:t xml:space="preserve"> and individually autonomous</w:t>
      </w:r>
      <w:r w:rsidR="008F297C">
        <w:rPr>
          <w:rFonts w:asciiTheme="minorHAnsi" w:hAnsiTheme="minorHAnsi" w:cstheme="minorHAnsi"/>
          <w:color w:val="000000" w:themeColor="text1"/>
        </w:rPr>
        <w:t>,</w:t>
      </w:r>
      <w:r w:rsidRPr="008F297C">
        <w:rPr>
          <w:rFonts w:asciiTheme="minorHAnsi" w:hAnsiTheme="minorHAnsi" w:cstheme="minorHAnsi"/>
          <w:color w:val="000000" w:themeColor="text1"/>
        </w:rPr>
        <w:t xml:space="preserve"> working with the cabinet manufacturer on full electronic integration.</w:t>
      </w:r>
    </w:p>
    <w:p w14:paraId="1A5523EC" w14:textId="77777777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 xml:space="preserve">Reduced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battery-swap time from 90 seconds to 20 seconds</w:t>
      </w:r>
      <w:r w:rsidRPr="008F297C">
        <w:rPr>
          <w:rFonts w:asciiTheme="minorHAnsi" w:hAnsiTheme="minorHAnsi" w:cstheme="minorHAnsi"/>
          <w:color w:val="000000" w:themeColor="text1"/>
        </w:rPr>
        <w:t xml:space="preserve"> across three iterations of process and IoT innovation, including an in-cabinet tablet application and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direct charger-to-database communication</w:t>
      </w:r>
      <w:r w:rsidRPr="008F297C">
        <w:rPr>
          <w:rFonts w:asciiTheme="minorHAnsi" w:hAnsiTheme="minorHAnsi" w:cstheme="minorHAnsi"/>
          <w:color w:val="000000" w:themeColor="text1"/>
        </w:rPr>
        <w:t xml:space="preserve"> via custom IoT devices and connectors.</w:t>
      </w:r>
    </w:p>
    <w:p w14:paraId="4F4FD552" w14:textId="7C86E712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 xml:space="preserve">Integrated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CCTV and voice-command CCTV</w:t>
      </w:r>
      <w:r w:rsidRPr="008F297C">
        <w:rPr>
          <w:rFonts w:asciiTheme="minorHAnsi" w:hAnsiTheme="minorHAnsi" w:cstheme="minorHAnsi"/>
          <w:color w:val="000000" w:themeColor="text1"/>
        </w:rPr>
        <w:t xml:space="preserve"> across swap stations and built a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5-metre-radius location verification system</w:t>
      </w:r>
      <w:r w:rsidRPr="008F297C">
        <w:rPr>
          <w:rFonts w:asciiTheme="minorHAnsi" w:hAnsiTheme="minorHAnsi" w:cstheme="minorHAnsi"/>
          <w:color w:val="000000" w:themeColor="text1"/>
        </w:rPr>
        <w:t xml:space="preserve"> mapping rider position to cabinet location to prevent fraudulent battery access.</w:t>
      </w:r>
    </w:p>
    <w:p w14:paraId="44B79AA8" w14:textId="77777777" w:rsidR="00595AFA" w:rsidRPr="008F297C" w:rsidRDefault="00000000" w:rsidP="005D2741">
      <w:pPr>
        <w:spacing w:before="120" w:after="8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b/>
          <w:bCs/>
          <w:color w:val="000000" w:themeColor="text1"/>
          <w:spacing w:val="30"/>
          <w:sz w:val="19"/>
          <w:szCs w:val="19"/>
        </w:rPr>
        <w:t>OPERATIONS &amp; FLEET</w:t>
      </w:r>
    </w:p>
    <w:p w14:paraId="52B50023" w14:textId="77777777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 xml:space="preserve">Prepared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SOPs for last-mile riders, bike servicing, and electronic unit maintenance</w:t>
      </w:r>
      <w:r w:rsidRPr="008F297C">
        <w:rPr>
          <w:rFonts w:asciiTheme="minorHAnsi" w:hAnsiTheme="minorHAnsi" w:cstheme="minorHAnsi"/>
          <w:color w:val="000000" w:themeColor="text1"/>
        </w:rPr>
        <w:t xml:space="preserve"> to standardize operations across the growing team.</w:t>
      </w:r>
    </w:p>
    <w:p w14:paraId="04D32825" w14:textId="77777777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 xml:space="preserve">Built a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digital infrastructure tracking each bike's hardware components</w:t>
      </w:r>
      <w:r w:rsidRPr="008F297C">
        <w:rPr>
          <w:rFonts w:asciiTheme="minorHAnsi" w:hAnsiTheme="minorHAnsi" w:cstheme="minorHAnsi"/>
          <w:color w:val="000000" w:themeColor="text1"/>
        </w:rPr>
        <w:t>, with automated alerts for scheduled bike and motor servicing.</w:t>
      </w:r>
    </w:p>
    <w:p w14:paraId="33B7B65C" w14:textId="77777777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 xml:space="preserve">Conducted operational research into electricity usage, fuel consumption, vehicle wear-and-tear, and elevation challenges; established an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open-loop rider feedback system</w:t>
      </w:r>
      <w:r w:rsidRPr="008F297C">
        <w:rPr>
          <w:rFonts w:asciiTheme="minorHAnsi" w:hAnsiTheme="minorHAnsi" w:cstheme="minorHAnsi"/>
          <w:color w:val="000000" w:themeColor="text1"/>
        </w:rPr>
        <w:t xml:space="preserve"> enabling continuous issue detection, testing, and resolution.</w:t>
      </w:r>
    </w:p>
    <w:p w14:paraId="29DBB3A0" w14:textId="77777777" w:rsidR="00595AFA" w:rsidRPr="008F297C" w:rsidRDefault="00000000" w:rsidP="005D2741">
      <w:pPr>
        <w:spacing w:before="120" w:after="8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b/>
          <w:bCs/>
          <w:color w:val="000000" w:themeColor="text1"/>
          <w:spacing w:val="30"/>
          <w:sz w:val="19"/>
          <w:szCs w:val="19"/>
        </w:rPr>
        <w:lastRenderedPageBreak/>
        <w:t>BUSINESS MODEL &amp; REVENUE</w:t>
      </w:r>
    </w:p>
    <w:p w14:paraId="30B75489" w14:textId="3E79098C" w:rsidR="00FD6DB9" w:rsidRPr="00FD6DB9" w:rsidRDefault="00FD6DB9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>
        <w:rPr>
          <w:color w:val="1F2937"/>
        </w:rPr>
        <w:t xml:space="preserve">Launched a </w:t>
      </w:r>
      <w:r>
        <w:rPr>
          <w:b/>
          <w:bCs/>
          <w:color w:val="1F2937"/>
        </w:rPr>
        <w:t>three-tier subscription model</w:t>
      </w:r>
      <w:r>
        <w:rPr>
          <w:color w:val="1F2937"/>
        </w:rPr>
        <w:t xml:space="preserve"> (1,000 / 1,500 / 2,500 km per month) with a </w:t>
      </w:r>
      <w:r>
        <w:rPr>
          <w:b/>
          <w:bCs/>
          <w:color w:val="1F2937"/>
        </w:rPr>
        <w:t>two-month rolling-forward balance</w:t>
      </w:r>
      <w:r>
        <w:rPr>
          <w:color w:val="1F2937"/>
        </w:rPr>
        <w:t>, giving riders flexible, predictable access to battery energy</w:t>
      </w:r>
      <w:r>
        <w:rPr>
          <w:color w:val="1F2937"/>
        </w:rPr>
        <w:t>.</w:t>
      </w:r>
    </w:p>
    <w:p w14:paraId="1912D6AC" w14:textId="3EEAD052" w:rsidR="00FD6DB9" w:rsidRPr="00FD6DB9" w:rsidRDefault="00FD6DB9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>
        <w:rPr>
          <w:color w:val="1F2937"/>
        </w:rPr>
        <w:t xml:space="preserve">Designed and began building, with a local fintech partner, a </w:t>
      </w:r>
      <w:r>
        <w:rPr>
          <w:b/>
          <w:bCs/>
          <w:color w:val="1F2937"/>
        </w:rPr>
        <w:t>peer-to-peer kilomet</w:t>
      </w:r>
      <w:r>
        <w:rPr>
          <w:b/>
          <w:bCs/>
          <w:color w:val="1F2937"/>
        </w:rPr>
        <w:t>er</w:t>
      </w:r>
      <w:r>
        <w:rPr>
          <w:b/>
          <w:bCs/>
          <w:color w:val="1F2937"/>
        </w:rPr>
        <w:t xml:space="preserve"> marketplace</w:t>
      </w:r>
      <w:r>
        <w:rPr>
          <w:color w:val="1F2937"/>
        </w:rPr>
        <w:t xml:space="preserve"> enabling subscribers to sell unused kilomet</w:t>
      </w:r>
      <w:r>
        <w:rPr>
          <w:color w:val="1F2937"/>
        </w:rPr>
        <w:t>er</w:t>
      </w:r>
      <w:r>
        <w:rPr>
          <w:color w:val="1F2937"/>
        </w:rPr>
        <w:t>s from their package to other riders, creating a secondary marketplace on top of the subscription base</w:t>
      </w:r>
    </w:p>
    <w:p w14:paraId="6C86D08C" w14:textId="25C925AE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 xml:space="preserve">Launched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Sri Lanka's first battery token program</w:t>
      </w:r>
      <w:r w:rsidRPr="008F297C">
        <w:rPr>
          <w:rFonts w:asciiTheme="minorHAnsi" w:hAnsiTheme="minorHAnsi" w:cstheme="minorHAnsi"/>
          <w:color w:val="000000" w:themeColor="text1"/>
        </w:rPr>
        <w:t xml:space="preserve"> enabling individuals to own battery tokens, fund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100 new-generation batteries</w:t>
      </w:r>
      <w:r w:rsidRPr="008F297C">
        <w:rPr>
          <w:rFonts w:asciiTheme="minorHAnsi" w:hAnsiTheme="minorHAnsi" w:cstheme="minorHAnsi"/>
          <w:color w:val="000000" w:themeColor="text1"/>
        </w:rPr>
        <w:t>, and earn automated revenue shares</w:t>
      </w:r>
      <w:r w:rsidR="008F297C">
        <w:rPr>
          <w:rFonts w:asciiTheme="minorHAnsi" w:hAnsiTheme="minorHAnsi" w:cstheme="minorHAnsi"/>
          <w:color w:val="000000" w:themeColor="text1"/>
        </w:rPr>
        <w:t>,</w:t>
      </w:r>
      <w:r w:rsidRPr="008F297C">
        <w:rPr>
          <w:rFonts w:asciiTheme="minorHAnsi" w:hAnsiTheme="minorHAnsi" w:cstheme="minorHAnsi"/>
          <w:color w:val="000000" w:themeColor="text1"/>
        </w:rPr>
        <w:t xml:space="preserve"> structuring the business toward an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Energy-as-a-Service model</w:t>
      </w:r>
      <w:r w:rsidRPr="008F297C">
        <w:rPr>
          <w:rFonts w:asciiTheme="minorHAnsi" w:hAnsiTheme="minorHAnsi" w:cstheme="minorHAnsi"/>
          <w:color w:val="000000" w:themeColor="text1"/>
        </w:rPr>
        <w:t>.</w:t>
      </w:r>
    </w:p>
    <w:p w14:paraId="0AFB7962" w14:textId="510FBDEF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 xml:space="preserve">Ideated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revenue-share battery-swap cabinets deployed across 10 roadside garages</w:t>
      </w:r>
      <w:r w:rsidRPr="008F297C">
        <w:rPr>
          <w:rFonts w:asciiTheme="minorHAnsi" w:hAnsiTheme="minorHAnsi" w:cstheme="minorHAnsi"/>
          <w:color w:val="000000" w:themeColor="text1"/>
        </w:rPr>
        <w:t>, validated with low-income</w:t>
      </w:r>
      <w:r w:rsidR="008F297C">
        <w:rPr>
          <w:rFonts w:asciiTheme="minorHAnsi" w:hAnsiTheme="minorHAnsi" w:cstheme="minorHAnsi"/>
          <w:color w:val="000000" w:themeColor="text1"/>
        </w:rPr>
        <w:t xml:space="preserve"> </w:t>
      </w:r>
      <w:r w:rsidRPr="008F297C">
        <w:rPr>
          <w:rFonts w:asciiTheme="minorHAnsi" w:hAnsiTheme="minorHAnsi" w:cstheme="minorHAnsi"/>
          <w:color w:val="000000" w:themeColor="text1"/>
        </w:rPr>
        <w:t>households.</w:t>
      </w:r>
    </w:p>
    <w:p w14:paraId="6C6C5514" w14:textId="63F66D83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 xml:space="preserve">Implemented a rider incentive scheme that drove a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45% increase in monthly revenue</w:t>
      </w:r>
      <w:r w:rsidRPr="008F297C">
        <w:rPr>
          <w:rFonts w:asciiTheme="minorHAnsi" w:hAnsiTheme="minorHAnsi" w:cstheme="minorHAnsi"/>
          <w:color w:val="000000" w:themeColor="text1"/>
        </w:rPr>
        <w:t xml:space="preserve"> and built a real-time data feedback loop surfacing early-warning churn signals that drove a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30% increase in monthly recurring revenue</w:t>
      </w:r>
      <w:r w:rsidRPr="008F297C">
        <w:rPr>
          <w:rFonts w:asciiTheme="minorHAnsi" w:hAnsiTheme="minorHAnsi" w:cstheme="minorHAnsi"/>
          <w:color w:val="000000" w:themeColor="text1"/>
        </w:rPr>
        <w:t>.</w:t>
      </w:r>
    </w:p>
    <w:p w14:paraId="1308CE1D" w14:textId="43F4358D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 xml:space="preserve">Captured per-bike </w:t>
      </w:r>
      <w:r w:rsidR="008F297C" w:rsidRPr="008F297C">
        <w:rPr>
          <w:rFonts w:asciiTheme="minorHAnsi" w:hAnsiTheme="minorHAnsi" w:cstheme="minorHAnsi"/>
          <w:color w:val="000000" w:themeColor="text1"/>
        </w:rPr>
        <w:t>kilometer</w:t>
      </w:r>
      <w:r w:rsidRPr="008F297C">
        <w:rPr>
          <w:rFonts w:asciiTheme="minorHAnsi" w:hAnsiTheme="minorHAnsi" w:cstheme="minorHAnsi"/>
          <w:color w:val="000000" w:themeColor="text1"/>
        </w:rPr>
        <w:t xml:space="preserve"> data to calculate carbon footprint and secured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carbon credits through a Singapore-based partner</w:t>
      </w:r>
      <w:r w:rsidRPr="008F297C">
        <w:rPr>
          <w:rFonts w:asciiTheme="minorHAnsi" w:hAnsiTheme="minorHAnsi" w:cstheme="minorHAnsi"/>
          <w:color w:val="000000" w:themeColor="text1"/>
        </w:rPr>
        <w:t>, creating an additional revenue stream.</w:t>
      </w:r>
    </w:p>
    <w:p w14:paraId="53D7ED19" w14:textId="77777777" w:rsidR="00595AFA" w:rsidRPr="008F297C" w:rsidRDefault="00000000" w:rsidP="005D2741">
      <w:pPr>
        <w:spacing w:before="120" w:after="8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b/>
          <w:bCs/>
          <w:color w:val="000000" w:themeColor="text1"/>
          <w:spacing w:val="30"/>
          <w:sz w:val="19"/>
          <w:szCs w:val="19"/>
        </w:rPr>
        <w:t>GROWTH, PARTNERSHIPS &amp; EXPANSION</w:t>
      </w:r>
    </w:p>
    <w:p w14:paraId="1DAFCBA0" w14:textId="445BAE25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>Built a real-time in-app feature tracking travel distance, battery voltage, and nearest swap station</w:t>
      </w:r>
      <w:r w:rsidR="008F297C">
        <w:rPr>
          <w:rFonts w:asciiTheme="minorHAnsi" w:hAnsiTheme="minorHAnsi" w:cstheme="minorHAnsi"/>
          <w:color w:val="000000" w:themeColor="text1"/>
        </w:rPr>
        <w:t>,</w:t>
      </w:r>
      <w:r w:rsidRPr="008F297C">
        <w:rPr>
          <w:rFonts w:asciiTheme="minorHAnsi" w:hAnsiTheme="minorHAnsi" w:cstheme="minorHAnsi"/>
          <w:color w:val="000000" w:themeColor="text1"/>
        </w:rPr>
        <w:t xml:space="preserve">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reducing roadside assistance requests by 75%</w:t>
      </w:r>
      <w:r w:rsidRPr="008F297C">
        <w:rPr>
          <w:rFonts w:asciiTheme="minorHAnsi" w:hAnsiTheme="minorHAnsi" w:cstheme="minorHAnsi"/>
          <w:color w:val="000000" w:themeColor="text1"/>
        </w:rPr>
        <w:t xml:space="preserve"> and increasing rider trust in the system.</w:t>
      </w:r>
    </w:p>
    <w:p w14:paraId="7C23700B" w14:textId="77777777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 xml:space="preserve">Increased active ride counts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from 25 to 62 per day per rider</w:t>
      </w:r>
      <w:r w:rsidRPr="008F297C">
        <w:rPr>
          <w:rFonts w:asciiTheme="minorHAnsi" w:hAnsiTheme="minorHAnsi" w:cstheme="minorHAnsi"/>
          <w:color w:val="000000" w:themeColor="text1"/>
        </w:rPr>
        <w:t xml:space="preserve"> through navigation improvements and operational optimization.</w:t>
      </w:r>
    </w:p>
    <w:p w14:paraId="768E5BAA" w14:textId="77777777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 xml:space="preserve">Negotiated a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commercial and technical product integration with Uber Sri Lanka</w:t>
      </w:r>
      <w:r w:rsidRPr="008F297C">
        <w:rPr>
          <w:rFonts w:asciiTheme="minorHAnsi" w:hAnsiTheme="minorHAnsi" w:cstheme="minorHAnsi"/>
          <w:color w:val="000000" w:themeColor="text1"/>
        </w:rPr>
        <w:t>, broadening the platform's operational reach and distribution.</w:t>
      </w:r>
    </w:p>
    <w:p w14:paraId="4E5F8AC2" w14:textId="77777777" w:rsidR="00595AFA" w:rsidRPr="008F297C" w:rsidRDefault="00000000">
      <w:pPr>
        <w:pStyle w:val="ListParagraph"/>
        <w:numPr>
          <w:ilvl w:val="0"/>
          <w:numId w:val="2"/>
        </w:numPr>
        <w:spacing w:after="70"/>
        <w:rPr>
          <w:rFonts w:asciiTheme="minorHAnsi" w:hAnsiTheme="minorHAnsi" w:cstheme="minorHAnsi"/>
          <w:color w:val="000000" w:themeColor="text1"/>
        </w:rPr>
      </w:pPr>
      <w:r w:rsidRPr="008F297C">
        <w:rPr>
          <w:rFonts w:asciiTheme="minorHAnsi" w:hAnsiTheme="minorHAnsi" w:cstheme="minorHAnsi"/>
          <w:color w:val="000000" w:themeColor="text1"/>
        </w:rPr>
        <w:t xml:space="preserve">Designed a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smart EV mobility roadmap for a university campus</w:t>
      </w:r>
      <w:r w:rsidRPr="008F297C">
        <w:rPr>
          <w:rFonts w:asciiTheme="minorHAnsi" w:hAnsiTheme="minorHAnsi" w:cstheme="minorHAnsi"/>
          <w:color w:val="000000" w:themeColor="text1"/>
        </w:rPr>
        <w:t xml:space="preserve"> and presented the same model to the </w:t>
      </w:r>
      <w:r w:rsidRPr="008F297C">
        <w:rPr>
          <w:rFonts w:asciiTheme="minorHAnsi" w:hAnsiTheme="minorHAnsi" w:cstheme="minorHAnsi"/>
          <w:b/>
          <w:bCs/>
          <w:color w:val="000000" w:themeColor="text1"/>
        </w:rPr>
        <w:t>Maldivian government</w:t>
      </w:r>
      <w:r w:rsidRPr="008F297C">
        <w:rPr>
          <w:rFonts w:asciiTheme="minorHAnsi" w:hAnsiTheme="minorHAnsi" w:cstheme="minorHAnsi"/>
          <w:color w:val="000000" w:themeColor="text1"/>
        </w:rPr>
        <w:t>.</w:t>
      </w:r>
    </w:p>
    <w:p w14:paraId="425B1403" w14:textId="77777777" w:rsidR="00595AFA" w:rsidRPr="005D2741" w:rsidRDefault="00000000" w:rsidP="00FD6DB9">
      <w:pPr>
        <w:pBdr>
          <w:bottom w:val="single" w:sz="4" w:space="4" w:color="auto"/>
        </w:pBdr>
        <w:spacing w:before="120" w:after="100"/>
        <w:rPr>
          <w:rFonts w:asciiTheme="minorHAnsi" w:hAnsiTheme="minorHAnsi" w:cstheme="minorHAnsi"/>
          <w:color w:val="000000" w:themeColor="text1"/>
        </w:rPr>
      </w:pPr>
      <w:r w:rsidRPr="005D2741">
        <w:rPr>
          <w:rFonts w:asciiTheme="minorHAnsi" w:hAnsiTheme="minorHAnsi" w:cstheme="minorHAnsi"/>
          <w:b/>
          <w:bCs/>
          <w:color w:val="000000" w:themeColor="text1"/>
          <w:spacing w:val="40"/>
          <w:sz w:val="22"/>
          <w:szCs w:val="22"/>
        </w:rPr>
        <w:t>PRIOR &amp; CONCURRENT EXPERIENCE</w:t>
      </w:r>
    </w:p>
    <w:p w14:paraId="3B1B8145" w14:textId="57C16E24" w:rsidR="00595AFA" w:rsidRPr="005D2741" w:rsidRDefault="00000000">
      <w:pPr>
        <w:spacing w:after="70"/>
        <w:rPr>
          <w:rFonts w:asciiTheme="minorHAnsi" w:hAnsiTheme="minorHAnsi" w:cstheme="minorHAnsi"/>
          <w:color w:val="000000" w:themeColor="text1"/>
        </w:rPr>
      </w:pPr>
      <w:r w:rsidRPr="005D2741">
        <w:rPr>
          <w:rFonts w:asciiTheme="minorHAnsi" w:hAnsiTheme="minorHAnsi" w:cstheme="minorHAnsi"/>
          <w:b/>
          <w:bCs/>
          <w:color w:val="000000" w:themeColor="text1"/>
        </w:rPr>
        <w:t xml:space="preserve">Senior Product Manager, </w:t>
      </w:r>
      <w:proofErr w:type="spellStart"/>
      <w:r w:rsidRPr="005D2741">
        <w:rPr>
          <w:rFonts w:asciiTheme="minorHAnsi" w:hAnsiTheme="minorHAnsi" w:cstheme="minorHAnsi"/>
          <w:b/>
          <w:bCs/>
          <w:color w:val="000000" w:themeColor="text1"/>
        </w:rPr>
        <w:t>Fortude</w:t>
      </w:r>
      <w:proofErr w:type="spellEnd"/>
      <w:r w:rsidR="008F297C" w:rsidRPr="005D2741">
        <w:rPr>
          <w:rFonts w:asciiTheme="minorHAnsi" w:hAnsiTheme="minorHAnsi" w:cstheme="minorHAnsi"/>
          <w:color w:val="000000" w:themeColor="text1"/>
        </w:rPr>
        <w:t xml:space="preserve"> -</w:t>
      </w:r>
      <w:r w:rsidRPr="005D2741">
        <w:rPr>
          <w:rFonts w:asciiTheme="minorHAnsi" w:hAnsiTheme="minorHAnsi" w:cstheme="minorHAnsi"/>
          <w:color w:val="000000" w:themeColor="text1"/>
        </w:rPr>
        <w:t xml:space="preserve"> AI &amp; Enterprise SaaS (Infor M3 ERP). </w:t>
      </w:r>
      <w:r w:rsidR="008F297C" w:rsidRPr="005D2741">
        <w:rPr>
          <w:rFonts w:asciiTheme="minorHAnsi" w:hAnsiTheme="minorHAnsi" w:cstheme="minorHAnsi"/>
          <w:color w:val="000000" w:themeColor="text1"/>
        </w:rPr>
        <w:tab/>
      </w:r>
      <w:r w:rsidR="008F297C" w:rsidRPr="005D2741">
        <w:rPr>
          <w:rFonts w:asciiTheme="minorHAnsi" w:hAnsiTheme="minorHAnsi" w:cstheme="minorHAnsi"/>
          <w:color w:val="000000" w:themeColor="text1"/>
        </w:rPr>
        <w:tab/>
      </w:r>
      <w:r w:rsidR="008F297C" w:rsidRPr="005D2741">
        <w:rPr>
          <w:rFonts w:asciiTheme="minorHAnsi" w:hAnsiTheme="minorHAnsi" w:cstheme="minorHAnsi"/>
          <w:color w:val="000000" w:themeColor="text1"/>
        </w:rPr>
        <w:tab/>
        <w:t xml:space="preserve">    </w:t>
      </w:r>
      <w:r w:rsidRPr="005D2741">
        <w:rPr>
          <w:rFonts w:asciiTheme="minorHAnsi" w:hAnsiTheme="minorHAnsi" w:cstheme="minorHAnsi"/>
          <w:color w:val="000000" w:themeColor="text1"/>
        </w:rPr>
        <w:t>Oct</w:t>
      </w:r>
      <w:r w:rsidR="008F297C" w:rsidRPr="005D2741">
        <w:rPr>
          <w:rFonts w:asciiTheme="minorHAnsi" w:hAnsiTheme="minorHAnsi" w:cstheme="minorHAnsi"/>
          <w:color w:val="000000" w:themeColor="text1"/>
        </w:rPr>
        <w:t>ober</w:t>
      </w:r>
      <w:r w:rsidRPr="005D2741">
        <w:rPr>
          <w:rFonts w:asciiTheme="minorHAnsi" w:hAnsiTheme="minorHAnsi" w:cstheme="minorHAnsi"/>
          <w:color w:val="000000" w:themeColor="text1"/>
        </w:rPr>
        <w:t xml:space="preserve"> 2024</w:t>
      </w:r>
      <w:r w:rsidR="008F297C" w:rsidRPr="005D2741">
        <w:rPr>
          <w:rFonts w:asciiTheme="minorHAnsi" w:hAnsiTheme="minorHAnsi" w:cstheme="minorHAnsi"/>
          <w:color w:val="000000" w:themeColor="text1"/>
        </w:rPr>
        <w:t xml:space="preserve"> - </w:t>
      </w:r>
      <w:r w:rsidRPr="005D2741">
        <w:rPr>
          <w:rFonts w:asciiTheme="minorHAnsi" w:hAnsiTheme="minorHAnsi" w:cstheme="minorHAnsi"/>
          <w:color w:val="000000" w:themeColor="text1"/>
        </w:rPr>
        <w:t>Jan</w:t>
      </w:r>
      <w:r w:rsidR="008F297C" w:rsidRPr="005D2741">
        <w:rPr>
          <w:rFonts w:asciiTheme="minorHAnsi" w:hAnsiTheme="minorHAnsi" w:cstheme="minorHAnsi"/>
          <w:color w:val="000000" w:themeColor="text1"/>
        </w:rPr>
        <w:t>uary</w:t>
      </w:r>
      <w:r w:rsidRPr="005D2741">
        <w:rPr>
          <w:rFonts w:asciiTheme="minorHAnsi" w:hAnsiTheme="minorHAnsi" w:cstheme="minorHAnsi"/>
          <w:color w:val="000000" w:themeColor="text1"/>
        </w:rPr>
        <w:t xml:space="preserve"> 2026</w:t>
      </w:r>
    </w:p>
    <w:p w14:paraId="293B072A" w14:textId="690D9BD5" w:rsidR="00595AFA" w:rsidRPr="005D2741" w:rsidRDefault="00000000">
      <w:pPr>
        <w:spacing w:after="70"/>
        <w:rPr>
          <w:rFonts w:asciiTheme="minorHAnsi" w:hAnsiTheme="minorHAnsi" w:cstheme="minorHAnsi"/>
          <w:color w:val="000000" w:themeColor="text1"/>
        </w:rPr>
      </w:pPr>
      <w:r w:rsidRPr="005D2741">
        <w:rPr>
          <w:rFonts w:asciiTheme="minorHAnsi" w:hAnsiTheme="minorHAnsi" w:cstheme="minorHAnsi"/>
          <w:b/>
          <w:bCs/>
          <w:color w:val="000000" w:themeColor="text1"/>
        </w:rPr>
        <w:t xml:space="preserve">Co-Founder &amp; Product Lead, </w:t>
      </w:r>
      <w:proofErr w:type="spellStart"/>
      <w:r w:rsidRPr="005D2741">
        <w:rPr>
          <w:rFonts w:asciiTheme="minorHAnsi" w:hAnsiTheme="minorHAnsi" w:cstheme="minorHAnsi"/>
          <w:b/>
          <w:bCs/>
          <w:color w:val="000000" w:themeColor="text1"/>
        </w:rPr>
        <w:t>FieldR</w:t>
      </w:r>
      <w:proofErr w:type="spellEnd"/>
      <w:r w:rsidRPr="005D2741">
        <w:rPr>
          <w:rFonts w:asciiTheme="minorHAnsi" w:hAnsiTheme="minorHAnsi" w:cstheme="minorHAnsi"/>
          <w:color w:val="000000" w:themeColor="text1"/>
        </w:rPr>
        <w:t xml:space="preserve"> </w:t>
      </w:r>
      <w:r w:rsidR="008F297C" w:rsidRPr="005D2741">
        <w:rPr>
          <w:rFonts w:asciiTheme="minorHAnsi" w:hAnsiTheme="minorHAnsi" w:cstheme="minorHAnsi"/>
          <w:color w:val="000000" w:themeColor="text1"/>
        </w:rPr>
        <w:t>-</w:t>
      </w:r>
      <w:r w:rsidRPr="005D2741">
        <w:rPr>
          <w:rFonts w:asciiTheme="minorHAnsi" w:hAnsiTheme="minorHAnsi" w:cstheme="minorHAnsi"/>
          <w:color w:val="000000" w:themeColor="text1"/>
        </w:rPr>
        <w:t xml:space="preserve"> Sports Technology SaaS, co-founded and </w:t>
      </w:r>
      <w:r w:rsidR="002E68A0" w:rsidRPr="005D2741">
        <w:rPr>
          <w:rFonts w:asciiTheme="minorHAnsi" w:hAnsiTheme="minorHAnsi" w:cstheme="minorHAnsi"/>
          <w:color w:val="000000" w:themeColor="text1"/>
        </w:rPr>
        <w:t>ran</w:t>
      </w:r>
      <w:r w:rsidRPr="005D2741">
        <w:rPr>
          <w:rFonts w:asciiTheme="minorHAnsi" w:hAnsiTheme="minorHAnsi" w:cstheme="minorHAnsi"/>
          <w:color w:val="000000" w:themeColor="text1"/>
        </w:rPr>
        <w:t xml:space="preserve"> for six years. </w:t>
      </w:r>
      <w:r w:rsidR="008F297C" w:rsidRPr="005D2741">
        <w:rPr>
          <w:rFonts w:asciiTheme="minorHAnsi" w:hAnsiTheme="minorHAnsi" w:cstheme="minorHAnsi"/>
          <w:color w:val="000000" w:themeColor="text1"/>
        </w:rPr>
        <w:tab/>
        <w:t xml:space="preserve">  </w:t>
      </w:r>
      <w:r w:rsidR="008F297C" w:rsidRPr="005D2741">
        <w:rPr>
          <w:rFonts w:asciiTheme="minorHAnsi" w:hAnsiTheme="minorHAnsi" w:cstheme="minorHAnsi"/>
          <w:color w:val="000000" w:themeColor="text1"/>
        </w:rPr>
        <w:tab/>
      </w:r>
      <w:r w:rsidRPr="005D2741">
        <w:rPr>
          <w:rFonts w:asciiTheme="minorHAnsi" w:hAnsiTheme="minorHAnsi" w:cstheme="minorHAnsi"/>
          <w:color w:val="000000" w:themeColor="text1"/>
        </w:rPr>
        <w:t>Jun</w:t>
      </w:r>
      <w:r w:rsidR="008F297C" w:rsidRPr="005D2741">
        <w:rPr>
          <w:rFonts w:asciiTheme="minorHAnsi" w:hAnsiTheme="minorHAnsi" w:cstheme="minorHAnsi"/>
          <w:color w:val="000000" w:themeColor="text1"/>
        </w:rPr>
        <w:t>e</w:t>
      </w:r>
      <w:r w:rsidRPr="005D2741">
        <w:rPr>
          <w:rFonts w:asciiTheme="minorHAnsi" w:hAnsiTheme="minorHAnsi" w:cstheme="minorHAnsi"/>
          <w:color w:val="000000" w:themeColor="text1"/>
        </w:rPr>
        <w:t xml:space="preserve"> 2019</w:t>
      </w:r>
      <w:r w:rsidR="008F297C" w:rsidRPr="005D2741">
        <w:rPr>
          <w:rFonts w:asciiTheme="minorHAnsi" w:hAnsiTheme="minorHAnsi" w:cstheme="minorHAnsi"/>
          <w:color w:val="000000" w:themeColor="text1"/>
        </w:rPr>
        <w:t xml:space="preserve"> - </w:t>
      </w:r>
      <w:r w:rsidRPr="005D2741">
        <w:rPr>
          <w:rFonts w:asciiTheme="minorHAnsi" w:hAnsiTheme="minorHAnsi" w:cstheme="minorHAnsi"/>
          <w:color w:val="000000" w:themeColor="text1"/>
        </w:rPr>
        <w:t>May 2025</w:t>
      </w:r>
    </w:p>
    <w:p w14:paraId="588E9A97" w14:textId="40AC472B" w:rsidR="00595AFA" w:rsidRPr="005D2741" w:rsidRDefault="00000000">
      <w:pPr>
        <w:spacing w:after="70"/>
        <w:rPr>
          <w:rFonts w:asciiTheme="minorHAnsi" w:hAnsiTheme="minorHAnsi" w:cstheme="minorHAnsi"/>
          <w:color w:val="000000" w:themeColor="text1"/>
        </w:rPr>
      </w:pPr>
      <w:r w:rsidRPr="005D2741">
        <w:rPr>
          <w:rFonts w:asciiTheme="minorHAnsi" w:hAnsiTheme="minorHAnsi" w:cstheme="minorHAnsi"/>
          <w:b/>
          <w:bCs/>
          <w:color w:val="000000" w:themeColor="text1"/>
        </w:rPr>
        <w:t>Project Manager, Motion Miracles</w:t>
      </w:r>
      <w:r w:rsidR="008F297C" w:rsidRPr="005D2741">
        <w:rPr>
          <w:rFonts w:asciiTheme="minorHAnsi" w:hAnsiTheme="minorHAnsi" w:cstheme="minorHAnsi"/>
          <w:color w:val="000000" w:themeColor="text1"/>
        </w:rPr>
        <w:t xml:space="preserve"> -</w:t>
      </w:r>
      <w:r w:rsidRPr="005D2741">
        <w:rPr>
          <w:rFonts w:asciiTheme="minorHAnsi" w:hAnsiTheme="minorHAnsi" w:cstheme="minorHAnsi"/>
          <w:color w:val="000000" w:themeColor="text1"/>
        </w:rPr>
        <w:t xml:space="preserve"> Fintech BNPL &amp; mobile gaming. </w:t>
      </w:r>
      <w:r w:rsidR="008F297C" w:rsidRPr="005D2741">
        <w:rPr>
          <w:rFonts w:asciiTheme="minorHAnsi" w:hAnsiTheme="minorHAnsi" w:cstheme="minorHAnsi"/>
          <w:color w:val="000000" w:themeColor="text1"/>
        </w:rPr>
        <w:tab/>
      </w:r>
      <w:r w:rsidR="008F297C" w:rsidRPr="005D2741">
        <w:rPr>
          <w:rFonts w:asciiTheme="minorHAnsi" w:hAnsiTheme="minorHAnsi" w:cstheme="minorHAnsi"/>
          <w:color w:val="000000" w:themeColor="text1"/>
        </w:rPr>
        <w:tab/>
      </w:r>
      <w:r w:rsidR="008F297C" w:rsidRPr="005D2741">
        <w:rPr>
          <w:rFonts w:asciiTheme="minorHAnsi" w:hAnsiTheme="minorHAnsi" w:cstheme="minorHAnsi"/>
          <w:color w:val="000000" w:themeColor="text1"/>
        </w:rPr>
        <w:tab/>
      </w:r>
      <w:r w:rsidR="008F297C" w:rsidRPr="005D2741">
        <w:rPr>
          <w:rFonts w:asciiTheme="minorHAnsi" w:hAnsiTheme="minorHAnsi" w:cstheme="minorHAnsi"/>
          <w:color w:val="000000" w:themeColor="text1"/>
        </w:rPr>
        <w:tab/>
        <w:t xml:space="preserve">      December</w:t>
      </w:r>
      <w:r w:rsidRPr="005D2741">
        <w:rPr>
          <w:rFonts w:asciiTheme="minorHAnsi" w:hAnsiTheme="minorHAnsi" w:cstheme="minorHAnsi"/>
          <w:color w:val="000000" w:themeColor="text1"/>
        </w:rPr>
        <w:t xml:space="preserve"> 2020 </w:t>
      </w:r>
      <w:r w:rsidR="008F297C" w:rsidRPr="005D2741">
        <w:rPr>
          <w:rFonts w:asciiTheme="minorHAnsi" w:hAnsiTheme="minorHAnsi" w:cstheme="minorHAnsi"/>
          <w:color w:val="000000" w:themeColor="text1"/>
        </w:rPr>
        <w:t xml:space="preserve">- </w:t>
      </w:r>
      <w:r w:rsidRPr="005D2741">
        <w:rPr>
          <w:rFonts w:asciiTheme="minorHAnsi" w:hAnsiTheme="minorHAnsi" w:cstheme="minorHAnsi"/>
          <w:color w:val="000000" w:themeColor="text1"/>
        </w:rPr>
        <w:t>Jun</w:t>
      </w:r>
      <w:r w:rsidR="008F297C" w:rsidRPr="005D2741">
        <w:rPr>
          <w:rFonts w:asciiTheme="minorHAnsi" w:hAnsiTheme="minorHAnsi" w:cstheme="minorHAnsi"/>
          <w:color w:val="000000" w:themeColor="text1"/>
        </w:rPr>
        <w:t>e</w:t>
      </w:r>
      <w:r w:rsidRPr="005D2741">
        <w:rPr>
          <w:rFonts w:asciiTheme="minorHAnsi" w:hAnsiTheme="minorHAnsi" w:cstheme="minorHAnsi"/>
          <w:color w:val="000000" w:themeColor="text1"/>
        </w:rPr>
        <w:t xml:space="preserve"> 2021</w:t>
      </w:r>
    </w:p>
    <w:p w14:paraId="71CD85DE" w14:textId="1364E329" w:rsidR="00595AFA" w:rsidRPr="005D2741" w:rsidRDefault="00000000">
      <w:pPr>
        <w:spacing w:after="70"/>
        <w:rPr>
          <w:rFonts w:asciiTheme="minorHAnsi" w:hAnsiTheme="minorHAnsi" w:cstheme="minorHAnsi"/>
          <w:color w:val="000000" w:themeColor="text1"/>
        </w:rPr>
      </w:pPr>
      <w:r w:rsidRPr="005D2741">
        <w:rPr>
          <w:rFonts w:asciiTheme="minorHAnsi" w:hAnsiTheme="minorHAnsi" w:cstheme="minorHAnsi"/>
          <w:b/>
          <w:bCs/>
          <w:color w:val="000000" w:themeColor="text1"/>
        </w:rPr>
        <w:t>Project Manager, Win Authority Innovative</w:t>
      </w:r>
      <w:r w:rsidRPr="005D2741">
        <w:rPr>
          <w:rFonts w:asciiTheme="minorHAnsi" w:hAnsiTheme="minorHAnsi" w:cstheme="minorHAnsi"/>
          <w:color w:val="000000" w:themeColor="text1"/>
        </w:rPr>
        <w:t xml:space="preserve"> </w:t>
      </w:r>
      <w:r w:rsidR="008F297C" w:rsidRPr="005D2741">
        <w:rPr>
          <w:rFonts w:asciiTheme="minorHAnsi" w:hAnsiTheme="minorHAnsi" w:cstheme="minorHAnsi"/>
          <w:color w:val="000000" w:themeColor="text1"/>
        </w:rPr>
        <w:t xml:space="preserve">- </w:t>
      </w:r>
      <w:r w:rsidRPr="005D2741">
        <w:rPr>
          <w:rFonts w:asciiTheme="minorHAnsi" w:hAnsiTheme="minorHAnsi" w:cstheme="minorHAnsi"/>
          <w:color w:val="000000" w:themeColor="text1"/>
        </w:rPr>
        <w:t xml:space="preserve">SaaS &amp; web application delivery, US clients. </w:t>
      </w:r>
      <w:r w:rsidR="008F297C" w:rsidRPr="005D2741">
        <w:rPr>
          <w:rFonts w:asciiTheme="minorHAnsi" w:hAnsiTheme="minorHAnsi" w:cstheme="minorHAnsi"/>
          <w:color w:val="000000" w:themeColor="text1"/>
        </w:rPr>
        <w:tab/>
        <w:t xml:space="preserve">             </w:t>
      </w:r>
      <w:r w:rsidRPr="005D2741">
        <w:rPr>
          <w:rFonts w:asciiTheme="minorHAnsi" w:hAnsiTheme="minorHAnsi" w:cstheme="minorHAnsi"/>
          <w:color w:val="000000" w:themeColor="text1"/>
        </w:rPr>
        <w:t>Jul</w:t>
      </w:r>
      <w:r w:rsidR="008F297C" w:rsidRPr="005D2741">
        <w:rPr>
          <w:rFonts w:asciiTheme="minorHAnsi" w:hAnsiTheme="minorHAnsi" w:cstheme="minorHAnsi"/>
          <w:color w:val="000000" w:themeColor="text1"/>
        </w:rPr>
        <w:t>y</w:t>
      </w:r>
      <w:r w:rsidRPr="005D2741">
        <w:rPr>
          <w:rFonts w:asciiTheme="minorHAnsi" w:hAnsiTheme="minorHAnsi" w:cstheme="minorHAnsi"/>
          <w:color w:val="000000" w:themeColor="text1"/>
        </w:rPr>
        <w:t xml:space="preserve"> 2018 </w:t>
      </w:r>
      <w:r w:rsidR="008F297C" w:rsidRPr="005D2741">
        <w:rPr>
          <w:rFonts w:asciiTheme="minorHAnsi" w:hAnsiTheme="minorHAnsi" w:cstheme="minorHAnsi"/>
          <w:color w:val="000000" w:themeColor="text1"/>
        </w:rPr>
        <w:t>-</w:t>
      </w:r>
      <w:r w:rsidRPr="005D2741">
        <w:rPr>
          <w:rFonts w:asciiTheme="minorHAnsi" w:hAnsiTheme="minorHAnsi" w:cstheme="minorHAnsi"/>
          <w:color w:val="000000" w:themeColor="text1"/>
        </w:rPr>
        <w:t xml:space="preserve"> </w:t>
      </w:r>
      <w:r w:rsidR="008F297C" w:rsidRPr="005D2741">
        <w:rPr>
          <w:rFonts w:asciiTheme="minorHAnsi" w:hAnsiTheme="minorHAnsi" w:cstheme="minorHAnsi"/>
          <w:color w:val="000000" w:themeColor="text1"/>
        </w:rPr>
        <w:t>August</w:t>
      </w:r>
      <w:r w:rsidRPr="005D2741">
        <w:rPr>
          <w:rFonts w:asciiTheme="minorHAnsi" w:hAnsiTheme="minorHAnsi" w:cstheme="minorHAnsi"/>
          <w:color w:val="000000" w:themeColor="text1"/>
        </w:rPr>
        <w:t xml:space="preserve"> 2020</w:t>
      </w:r>
    </w:p>
    <w:p w14:paraId="74958EE1" w14:textId="31792F23" w:rsidR="00595AFA" w:rsidRPr="005D2741" w:rsidRDefault="00000000">
      <w:pPr>
        <w:spacing w:after="70"/>
        <w:rPr>
          <w:rFonts w:asciiTheme="minorHAnsi" w:hAnsiTheme="minorHAnsi" w:cstheme="minorHAnsi"/>
          <w:color w:val="000000" w:themeColor="text1"/>
        </w:rPr>
      </w:pPr>
      <w:r w:rsidRPr="005D2741">
        <w:rPr>
          <w:rFonts w:asciiTheme="minorHAnsi" w:hAnsiTheme="minorHAnsi" w:cstheme="minorHAnsi"/>
          <w:b/>
          <w:bCs/>
          <w:color w:val="000000" w:themeColor="text1"/>
        </w:rPr>
        <w:t xml:space="preserve">Project Manager, </w:t>
      </w:r>
      <w:proofErr w:type="spellStart"/>
      <w:r w:rsidRPr="005D2741">
        <w:rPr>
          <w:rFonts w:asciiTheme="minorHAnsi" w:hAnsiTheme="minorHAnsi" w:cstheme="minorHAnsi"/>
          <w:b/>
          <w:bCs/>
          <w:color w:val="000000" w:themeColor="text1"/>
        </w:rPr>
        <w:t>MillenniumIT</w:t>
      </w:r>
      <w:proofErr w:type="spellEnd"/>
      <w:r w:rsidRPr="005D2741">
        <w:rPr>
          <w:rFonts w:asciiTheme="minorHAnsi" w:hAnsiTheme="minorHAnsi" w:cstheme="minorHAnsi"/>
          <w:b/>
          <w:bCs/>
          <w:color w:val="000000" w:themeColor="text1"/>
        </w:rPr>
        <w:t xml:space="preserve"> ESP</w:t>
      </w:r>
      <w:r w:rsidR="008F297C" w:rsidRPr="005D2741">
        <w:rPr>
          <w:rFonts w:asciiTheme="minorHAnsi" w:hAnsiTheme="minorHAnsi" w:cstheme="minorHAnsi"/>
          <w:color w:val="000000" w:themeColor="text1"/>
        </w:rPr>
        <w:t xml:space="preserve"> -</w:t>
      </w:r>
      <w:r w:rsidRPr="005D2741">
        <w:rPr>
          <w:rFonts w:asciiTheme="minorHAnsi" w:hAnsiTheme="minorHAnsi" w:cstheme="minorHAnsi"/>
          <w:color w:val="000000" w:themeColor="text1"/>
        </w:rPr>
        <w:t xml:space="preserve"> Banking-sector enterprise IT. </w:t>
      </w:r>
      <w:r w:rsidR="008F297C" w:rsidRPr="005D2741">
        <w:rPr>
          <w:rFonts w:asciiTheme="minorHAnsi" w:hAnsiTheme="minorHAnsi" w:cstheme="minorHAnsi"/>
          <w:color w:val="000000" w:themeColor="text1"/>
        </w:rPr>
        <w:tab/>
      </w:r>
      <w:r w:rsidR="008F297C" w:rsidRPr="005D2741">
        <w:rPr>
          <w:rFonts w:asciiTheme="minorHAnsi" w:hAnsiTheme="minorHAnsi" w:cstheme="minorHAnsi"/>
          <w:color w:val="000000" w:themeColor="text1"/>
        </w:rPr>
        <w:tab/>
      </w:r>
      <w:r w:rsidR="008F297C" w:rsidRPr="005D2741">
        <w:rPr>
          <w:rFonts w:asciiTheme="minorHAnsi" w:hAnsiTheme="minorHAnsi" w:cstheme="minorHAnsi"/>
          <w:color w:val="000000" w:themeColor="text1"/>
        </w:rPr>
        <w:tab/>
      </w:r>
      <w:r w:rsidR="008F297C" w:rsidRPr="005D2741">
        <w:rPr>
          <w:rFonts w:asciiTheme="minorHAnsi" w:hAnsiTheme="minorHAnsi" w:cstheme="minorHAnsi"/>
          <w:color w:val="000000" w:themeColor="text1"/>
        </w:rPr>
        <w:tab/>
      </w:r>
      <w:r w:rsidR="008F297C" w:rsidRPr="005D2741">
        <w:rPr>
          <w:rFonts w:asciiTheme="minorHAnsi" w:hAnsiTheme="minorHAnsi" w:cstheme="minorHAnsi"/>
          <w:color w:val="000000" w:themeColor="text1"/>
        </w:rPr>
        <w:tab/>
        <w:t xml:space="preserve">   </w:t>
      </w:r>
      <w:r w:rsidRPr="005D2741">
        <w:rPr>
          <w:rFonts w:asciiTheme="minorHAnsi" w:hAnsiTheme="minorHAnsi" w:cstheme="minorHAnsi"/>
          <w:color w:val="000000" w:themeColor="text1"/>
        </w:rPr>
        <w:t>Jul</w:t>
      </w:r>
      <w:r w:rsidR="008F297C" w:rsidRPr="005D2741">
        <w:rPr>
          <w:rFonts w:asciiTheme="minorHAnsi" w:hAnsiTheme="minorHAnsi" w:cstheme="minorHAnsi"/>
          <w:color w:val="000000" w:themeColor="text1"/>
        </w:rPr>
        <w:t>y</w:t>
      </w:r>
      <w:r w:rsidRPr="005D2741">
        <w:rPr>
          <w:rFonts w:asciiTheme="minorHAnsi" w:hAnsiTheme="minorHAnsi" w:cstheme="minorHAnsi"/>
          <w:color w:val="000000" w:themeColor="text1"/>
        </w:rPr>
        <w:t xml:space="preserve"> 2017 </w:t>
      </w:r>
      <w:r w:rsidR="008F297C" w:rsidRPr="005D2741">
        <w:rPr>
          <w:rFonts w:asciiTheme="minorHAnsi" w:hAnsiTheme="minorHAnsi" w:cstheme="minorHAnsi"/>
          <w:color w:val="000000" w:themeColor="text1"/>
        </w:rPr>
        <w:t>-</w:t>
      </w:r>
      <w:r w:rsidRPr="005D2741">
        <w:rPr>
          <w:rFonts w:asciiTheme="minorHAnsi" w:hAnsiTheme="minorHAnsi" w:cstheme="minorHAnsi"/>
          <w:color w:val="000000" w:themeColor="text1"/>
        </w:rPr>
        <w:t xml:space="preserve"> Jul</w:t>
      </w:r>
      <w:r w:rsidR="008F297C" w:rsidRPr="005D2741">
        <w:rPr>
          <w:rFonts w:asciiTheme="minorHAnsi" w:hAnsiTheme="minorHAnsi" w:cstheme="minorHAnsi"/>
          <w:color w:val="000000" w:themeColor="text1"/>
        </w:rPr>
        <w:t>y</w:t>
      </w:r>
      <w:r w:rsidRPr="005D2741">
        <w:rPr>
          <w:rFonts w:asciiTheme="minorHAnsi" w:hAnsiTheme="minorHAnsi" w:cstheme="minorHAnsi"/>
          <w:color w:val="000000" w:themeColor="text1"/>
        </w:rPr>
        <w:t xml:space="preserve"> 2018</w:t>
      </w:r>
    </w:p>
    <w:p w14:paraId="427858C2" w14:textId="77777777" w:rsidR="002E68A0" w:rsidRPr="005D2741" w:rsidRDefault="002E68A0" w:rsidP="00FD6DB9">
      <w:pPr>
        <w:pBdr>
          <w:bottom w:val="single" w:sz="4" w:space="3" w:color="auto"/>
        </w:pBdr>
        <w:spacing w:before="120" w:after="100"/>
        <w:rPr>
          <w:rFonts w:asciiTheme="minorHAnsi" w:hAnsiTheme="minorHAnsi" w:cstheme="minorHAnsi"/>
          <w:color w:val="000000" w:themeColor="text1"/>
        </w:rPr>
      </w:pPr>
      <w:r w:rsidRPr="005D2741">
        <w:rPr>
          <w:rFonts w:asciiTheme="minorHAnsi" w:hAnsiTheme="minorHAnsi" w:cstheme="minorHAnsi"/>
          <w:b/>
          <w:bCs/>
          <w:color w:val="000000" w:themeColor="text1"/>
          <w:spacing w:val="40"/>
        </w:rPr>
        <w:t>EDUCATION</w:t>
      </w:r>
    </w:p>
    <w:p w14:paraId="1DF1E212" w14:textId="77777777" w:rsidR="002E68A0" w:rsidRPr="005D2741" w:rsidRDefault="002E68A0" w:rsidP="00FD6DB9">
      <w:pPr>
        <w:tabs>
          <w:tab w:val="right" w:pos="9746"/>
        </w:tabs>
        <w:spacing w:after="36"/>
        <w:rPr>
          <w:rFonts w:asciiTheme="minorHAnsi" w:hAnsiTheme="minorHAnsi" w:cstheme="minorHAnsi"/>
          <w:b/>
          <w:bCs/>
          <w:color w:val="000000" w:themeColor="text1"/>
        </w:rPr>
      </w:pPr>
      <w:r w:rsidRPr="005D2741">
        <w:rPr>
          <w:rFonts w:asciiTheme="minorHAnsi" w:hAnsiTheme="minorHAnsi" w:cstheme="minorHAnsi"/>
          <w:b/>
          <w:bCs/>
          <w:color w:val="000000" w:themeColor="text1"/>
        </w:rPr>
        <w:t xml:space="preserve">Bachelor of Science (BSc) in Information Systems with Business Management </w:t>
      </w:r>
    </w:p>
    <w:p w14:paraId="637A8CFA" w14:textId="417DD154" w:rsidR="002E68A0" w:rsidRPr="005D2741" w:rsidRDefault="002E68A0" w:rsidP="00FD6DB9">
      <w:pPr>
        <w:tabs>
          <w:tab w:val="right" w:pos="10440"/>
        </w:tabs>
        <w:spacing w:after="36"/>
        <w:rPr>
          <w:rFonts w:asciiTheme="minorHAnsi" w:hAnsiTheme="minorHAnsi" w:cstheme="minorHAnsi"/>
          <w:color w:val="000000" w:themeColor="text1"/>
        </w:rPr>
      </w:pPr>
      <w:r w:rsidRPr="005D2741">
        <w:rPr>
          <w:rFonts w:asciiTheme="minorHAnsi" w:hAnsiTheme="minorHAnsi" w:cstheme="minorHAnsi"/>
          <w:color w:val="000000" w:themeColor="text1"/>
          <w:sz w:val="19"/>
          <w:szCs w:val="19"/>
        </w:rPr>
        <w:t>University of Westminster</w:t>
      </w:r>
      <w:r w:rsidRPr="005D2741">
        <w:rPr>
          <w:rFonts w:asciiTheme="minorHAnsi" w:hAnsiTheme="minorHAnsi" w:cstheme="minorHAnsi"/>
          <w:color w:val="000000" w:themeColor="text1"/>
          <w:sz w:val="19"/>
          <w:szCs w:val="19"/>
        </w:rPr>
        <w:tab/>
      </w:r>
      <w:r w:rsidRPr="005D2741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                     </w:t>
      </w:r>
      <w:r w:rsidRPr="005D2741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2016 - 2019</w:t>
      </w:r>
    </w:p>
    <w:p w14:paraId="6F7F34C0" w14:textId="77777777" w:rsidR="002E68A0" w:rsidRPr="005D2741" w:rsidRDefault="002E68A0" w:rsidP="00FD6DB9">
      <w:pPr>
        <w:pBdr>
          <w:bottom w:val="single" w:sz="4" w:space="1" w:color="auto"/>
        </w:pBdr>
        <w:spacing w:before="120" w:after="100"/>
        <w:rPr>
          <w:rFonts w:asciiTheme="minorHAnsi" w:hAnsiTheme="minorHAnsi" w:cstheme="minorHAnsi"/>
          <w:color w:val="000000" w:themeColor="text1"/>
        </w:rPr>
      </w:pPr>
      <w:r w:rsidRPr="005D2741">
        <w:rPr>
          <w:rFonts w:asciiTheme="minorHAnsi" w:hAnsiTheme="minorHAnsi" w:cstheme="minorHAnsi"/>
          <w:b/>
          <w:bCs/>
          <w:color w:val="000000" w:themeColor="text1"/>
          <w:spacing w:val="40"/>
        </w:rPr>
        <w:t xml:space="preserve">CERTIFICATIONS </w:t>
      </w:r>
    </w:p>
    <w:p w14:paraId="7E179319" w14:textId="77777777" w:rsidR="002E68A0" w:rsidRPr="005D2741" w:rsidRDefault="002E68A0" w:rsidP="00FD6DB9">
      <w:pPr>
        <w:rPr>
          <w:rFonts w:asciiTheme="minorHAnsi" w:hAnsiTheme="minorHAnsi" w:cstheme="minorHAnsi"/>
          <w:color w:val="000000" w:themeColor="text1"/>
        </w:rPr>
      </w:pPr>
      <w:r w:rsidRPr="005D2741">
        <w:rPr>
          <w:rFonts w:asciiTheme="minorHAnsi" w:hAnsiTheme="minorHAnsi" w:cstheme="minorHAnsi"/>
          <w:b/>
          <w:bCs/>
          <w:color w:val="000000" w:themeColor="text1"/>
        </w:rPr>
        <w:t>Project Management Professional (PMP) - Ongoing</w:t>
      </w:r>
    </w:p>
    <w:p w14:paraId="69730EE8" w14:textId="77777777" w:rsidR="002E68A0" w:rsidRPr="005D2741" w:rsidRDefault="002E68A0" w:rsidP="00FD6DB9">
      <w:pPr>
        <w:rPr>
          <w:rFonts w:asciiTheme="minorHAnsi" w:hAnsiTheme="minorHAnsi" w:cstheme="minorHAnsi"/>
          <w:color w:val="000000" w:themeColor="text1"/>
          <w:sz w:val="19"/>
          <w:szCs w:val="19"/>
        </w:rPr>
      </w:pPr>
      <w:r w:rsidRPr="005D2741">
        <w:rPr>
          <w:rFonts w:asciiTheme="minorHAnsi" w:eastAsia="Calibri Light" w:hAnsiTheme="minorHAnsi" w:cstheme="minorHAnsi"/>
          <w:color w:val="000000" w:themeColor="text1"/>
          <w:sz w:val="19"/>
          <w:szCs w:val="19"/>
        </w:rPr>
        <w:t>Project Management Institute</w:t>
      </w:r>
    </w:p>
    <w:p w14:paraId="7E0FB89D" w14:textId="77777777" w:rsidR="002E68A0" w:rsidRPr="005D2741" w:rsidRDefault="002E68A0" w:rsidP="00FD6DB9">
      <w:pPr>
        <w:rPr>
          <w:rFonts w:asciiTheme="minorHAnsi" w:hAnsiTheme="minorHAnsi" w:cstheme="minorHAnsi"/>
          <w:color w:val="000000" w:themeColor="text1"/>
        </w:rPr>
      </w:pPr>
      <w:r w:rsidRPr="005D2741">
        <w:rPr>
          <w:rFonts w:asciiTheme="minorHAnsi" w:hAnsiTheme="minorHAnsi" w:cstheme="minorHAnsi"/>
          <w:b/>
          <w:bCs/>
          <w:color w:val="000000" w:themeColor="text1"/>
        </w:rPr>
        <w:t>Product Management First Steps Certificate</w:t>
      </w:r>
    </w:p>
    <w:p w14:paraId="3C2A532D" w14:textId="77777777" w:rsidR="002E68A0" w:rsidRPr="005D2741" w:rsidRDefault="002E68A0" w:rsidP="00FD6DB9">
      <w:pPr>
        <w:rPr>
          <w:rFonts w:asciiTheme="minorHAnsi" w:eastAsia="Calibri Light" w:hAnsiTheme="minorHAnsi" w:cstheme="minorHAnsi"/>
          <w:color w:val="000000" w:themeColor="text1"/>
          <w:sz w:val="19"/>
          <w:szCs w:val="19"/>
        </w:rPr>
      </w:pPr>
      <w:r w:rsidRPr="005D2741">
        <w:rPr>
          <w:rFonts w:asciiTheme="minorHAnsi" w:eastAsia="Calibri Light" w:hAnsiTheme="minorHAnsi" w:cstheme="minorHAnsi"/>
          <w:color w:val="000000" w:themeColor="text1"/>
          <w:sz w:val="19"/>
          <w:szCs w:val="19"/>
        </w:rPr>
        <w:t>Project Management Institute</w:t>
      </w:r>
    </w:p>
    <w:p w14:paraId="3EC5ADCE" w14:textId="77777777" w:rsidR="002E68A0" w:rsidRPr="005D2741" w:rsidRDefault="002E68A0" w:rsidP="00FD6DB9">
      <w:pPr>
        <w:rPr>
          <w:rFonts w:asciiTheme="minorHAnsi" w:hAnsiTheme="minorHAnsi" w:cstheme="minorHAnsi"/>
          <w:color w:val="000000" w:themeColor="text1"/>
        </w:rPr>
      </w:pPr>
      <w:r w:rsidRPr="005D2741">
        <w:rPr>
          <w:rFonts w:asciiTheme="minorHAnsi" w:hAnsiTheme="minorHAnsi" w:cstheme="minorHAnsi"/>
          <w:b/>
          <w:bCs/>
          <w:color w:val="000000" w:themeColor="text1"/>
        </w:rPr>
        <w:t>Fundamentals of Digital Marketing Certificate</w:t>
      </w:r>
    </w:p>
    <w:p w14:paraId="40A9841D" w14:textId="77777777" w:rsidR="002E68A0" w:rsidRPr="005D2741" w:rsidRDefault="002E68A0" w:rsidP="00FD6DB9">
      <w:pPr>
        <w:rPr>
          <w:rFonts w:asciiTheme="minorHAnsi" w:hAnsiTheme="minorHAnsi" w:cstheme="minorHAnsi"/>
          <w:color w:val="000000" w:themeColor="text1"/>
          <w:sz w:val="19"/>
          <w:szCs w:val="19"/>
        </w:rPr>
      </w:pPr>
      <w:r w:rsidRPr="005D2741">
        <w:rPr>
          <w:rFonts w:asciiTheme="minorHAnsi" w:eastAsia="Calibri Light" w:hAnsiTheme="minorHAnsi" w:cstheme="minorHAnsi"/>
          <w:color w:val="000000" w:themeColor="text1"/>
          <w:sz w:val="19"/>
          <w:szCs w:val="19"/>
        </w:rPr>
        <w:t>Google Digital Garage</w:t>
      </w:r>
    </w:p>
    <w:p w14:paraId="226F28A8" w14:textId="77777777" w:rsidR="00595AFA" w:rsidRPr="005D2741" w:rsidRDefault="00000000" w:rsidP="00FD6DB9">
      <w:pPr>
        <w:pBdr>
          <w:bottom w:val="single" w:sz="4" w:space="4" w:color="auto"/>
        </w:pBdr>
        <w:spacing w:before="120" w:after="100"/>
        <w:rPr>
          <w:rFonts w:asciiTheme="minorHAnsi" w:hAnsiTheme="minorHAnsi" w:cstheme="minorHAnsi"/>
          <w:color w:val="000000" w:themeColor="text1"/>
        </w:rPr>
      </w:pPr>
      <w:r w:rsidRPr="005D2741">
        <w:rPr>
          <w:rFonts w:asciiTheme="minorHAnsi" w:hAnsiTheme="minorHAnsi" w:cstheme="minorHAnsi"/>
          <w:b/>
          <w:bCs/>
          <w:color w:val="000000" w:themeColor="text1"/>
          <w:spacing w:val="40"/>
          <w:sz w:val="22"/>
          <w:szCs w:val="22"/>
        </w:rPr>
        <w:t>SKILLS</w:t>
      </w:r>
    </w:p>
    <w:p w14:paraId="1D777878" w14:textId="77777777" w:rsidR="00595AFA" w:rsidRPr="005D2741" w:rsidRDefault="00000000" w:rsidP="00FD6DB9">
      <w:pPr>
        <w:spacing w:after="60"/>
        <w:rPr>
          <w:rFonts w:asciiTheme="minorHAnsi" w:hAnsiTheme="minorHAnsi" w:cstheme="minorHAnsi"/>
          <w:color w:val="000000" w:themeColor="text1"/>
        </w:rPr>
      </w:pPr>
      <w:r w:rsidRPr="005D2741">
        <w:rPr>
          <w:rFonts w:asciiTheme="minorHAnsi" w:hAnsiTheme="minorHAnsi" w:cstheme="minorHAnsi"/>
          <w:b/>
          <w:bCs/>
          <w:color w:val="000000" w:themeColor="text1"/>
        </w:rPr>
        <w:t xml:space="preserve">EV &amp; Battery Systems:  </w:t>
      </w:r>
      <w:r w:rsidRPr="005D2741">
        <w:rPr>
          <w:rFonts w:asciiTheme="minorHAnsi" w:hAnsiTheme="minorHAnsi" w:cstheme="minorHAnsi"/>
          <w:color w:val="000000" w:themeColor="text1"/>
        </w:rPr>
        <w:t>Battery-Swap Infrastructure Design | Charge-Cycle Optimization | EV Electronics &amp; Electrical Systems | IoT Integration | Command-Centre Operations | Fleet Telemetry</w:t>
      </w:r>
    </w:p>
    <w:p w14:paraId="0B55595B" w14:textId="77777777" w:rsidR="00595AFA" w:rsidRPr="005D2741" w:rsidRDefault="00000000" w:rsidP="00FD6DB9">
      <w:pPr>
        <w:spacing w:after="60"/>
        <w:rPr>
          <w:rFonts w:asciiTheme="minorHAnsi" w:hAnsiTheme="minorHAnsi" w:cstheme="minorHAnsi"/>
          <w:color w:val="000000" w:themeColor="text1"/>
        </w:rPr>
      </w:pPr>
      <w:r w:rsidRPr="005D2741">
        <w:rPr>
          <w:rFonts w:asciiTheme="minorHAnsi" w:hAnsiTheme="minorHAnsi" w:cstheme="minorHAnsi"/>
          <w:b/>
          <w:bCs/>
          <w:color w:val="000000" w:themeColor="text1"/>
        </w:rPr>
        <w:t xml:space="preserve">Product &amp; UX:  </w:t>
      </w:r>
      <w:r w:rsidRPr="005D2741">
        <w:rPr>
          <w:rFonts w:asciiTheme="minorHAnsi" w:hAnsiTheme="minorHAnsi" w:cstheme="minorHAnsi"/>
          <w:color w:val="000000" w:themeColor="text1"/>
        </w:rPr>
        <w:t>Product Strategy | Roadmap Ownership | Mobile &amp; Web UI Design | User Research | A/B Testing | Agile Delivery | Behavioral Analytics</w:t>
      </w:r>
    </w:p>
    <w:p w14:paraId="6451AFA7" w14:textId="77777777" w:rsidR="00595AFA" w:rsidRPr="005D2741" w:rsidRDefault="00000000" w:rsidP="00FD6DB9">
      <w:pPr>
        <w:spacing w:after="60"/>
        <w:rPr>
          <w:rFonts w:asciiTheme="minorHAnsi" w:hAnsiTheme="minorHAnsi" w:cstheme="minorHAnsi"/>
          <w:color w:val="000000" w:themeColor="text1"/>
        </w:rPr>
      </w:pPr>
      <w:r w:rsidRPr="005D2741">
        <w:rPr>
          <w:rFonts w:asciiTheme="minorHAnsi" w:hAnsiTheme="minorHAnsi" w:cstheme="minorHAnsi"/>
          <w:b/>
          <w:bCs/>
          <w:color w:val="000000" w:themeColor="text1"/>
        </w:rPr>
        <w:t xml:space="preserve">Operations:  </w:t>
      </w:r>
      <w:r w:rsidRPr="005D2741">
        <w:rPr>
          <w:rFonts w:asciiTheme="minorHAnsi" w:hAnsiTheme="minorHAnsi" w:cstheme="minorHAnsi"/>
          <w:color w:val="000000" w:themeColor="text1"/>
        </w:rPr>
        <w:t>Fleet Operations | SOP Development | Vendor &amp; Manufacturer Management | Maintenance Systems | Hardware Procurement | Regulatory &amp; Import Navigation</w:t>
      </w:r>
    </w:p>
    <w:p w14:paraId="2CCC9154" w14:textId="77777777" w:rsidR="00595AFA" w:rsidRPr="005D2741" w:rsidRDefault="00000000" w:rsidP="00FD6DB9">
      <w:pPr>
        <w:spacing w:after="60"/>
        <w:rPr>
          <w:rFonts w:asciiTheme="minorHAnsi" w:hAnsiTheme="minorHAnsi" w:cstheme="minorHAnsi"/>
          <w:color w:val="000000" w:themeColor="text1"/>
        </w:rPr>
      </w:pPr>
      <w:r w:rsidRPr="005D2741">
        <w:rPr>
          <w:rFonts w:asciiTheme="minorHAnsi" w:hAnsiTheme="minorHAnsi" w:cstheme="minorHAnsi"/>
          <w:b/>
          <w:bCs/>
          <w:color w:val="000000" w:themeColor="text1"/>
        </w:rPr>
        <w:t xml:space="preserve">Business &amp; Commercial:  </w:t>
      </w:r>
      <w:r w:rsidRPr="005D2741">
        <w:rPr>
          <w:rFonts w:asciiTheme="minorHAnsi" w:hAnsiTheme="minorHAnsi" w:cstheme="minorHAnsi"/>
          <w:color w:val="000000" w:themeColor="text1"/>
        </w:rPr>
        <w:t>Energy-as-a-Service Models | Revenue-Share Structures | Asset Tokenization | Carbon Credits | B2B2C Strategy | Partnership Negotiation</w:t>
      </w:r>
    </w:p>
    <w:p w14:paraId="3EF0206D" w14:textId="77777777" w:rsidR="00595AFA" w:rsidRPr="005D2741" w:rsidRDefault="00000000" w:rsidP="00FD6DB9">
      <w:pPr>
        <w:spacing w:after="60"/>
        <w:rPr>
          <w:rFonts w:asciiTheme="minorHAnsi" w:hAnsiTheme="minorHAnsi" w:cstheme="minorHAnsi"/>
          <w:color w:val="000000" w:themeColor="text1"/>
        </w:rPr>
      </w:pPr>
      <w:r w:rsidRPr="005D2741">
        <w:rPr>
          <w:rFonts w:asciiTheme="minorHAnsi" w:hAnsiTheme="minorHAnsi" w:cstheme="minorHAnsi"/>
          <w:b/>
          <w:bCs/>
          <w:color w:val="000000" w:themeColor="text1"/>
        </w:rPr>
        <w:t xml:space="preserve">Tools:  </w:t>
      </w:r>
      <w:r w:rsidRPr="005D2741">
        <w:rPr>
          <w:rFonts w:asciiTheme="minorHAnsi" w:hAnsiTheme="minorHAnsi" w:cstheme="minorHAnsi"/>
          <w:color w:val="000000" w:themeColor="text1"/>
        </w:rPr>
        <w:t>Figma | Jira | Confluence | Google Analytics | Hotjar | Firebase | Notion | SQL</w:t>
      </w:r>
    </w:p>
    <w:p w14:paraId="1D18D86E" w14:textId="1F06251A" w:rsidR="00595AFA" w:rsidRPr="005D2741" w:rsidRDefault="00000000" w:rsidP="00FD6DB9">
      <w:pPr>
        <w:spacing w:after="60"/>
        <w:rPr>
          <w:rFonts w:asciiTheme="minorHAnsi" w:hAnsiTheme="minorHAnsi" w:cstheme="minorHAnsi"/>
          <w:color w:val="000000" w:themeColor="text1"/>
        </w:rPr>
      </w:pPr>
      <w:r w:rsidRPr="005D2741">
        <w:rPr>
          <w:rFonts w:asciiTheme="minorHAnsi" w:hAnsiTheme="minorHAnsi" w:cstheme="minorHAnsi"/>
          <w:b/>
          <w:bCs/>
          <w:color w:val="000000" w:themeColor="text1"/>
        </w:rPr>
        <w:t xml:space="preserve">Languages:  </w:t>
      </w:r>
      <w:r w:rsidRPr="005D2741">
        <w:rPr>
          <w:rFonts w:asciiTheme="minorHAnsi" w:hAnsiTheme="minorHAnsi" w:cstheme="minorHAnsi"/>
          <w:color w:val="000000" w:themeColor="text1"/>
        </w:rPr>
        <w:t>English (Fluent)</w:t>
      </w:r>
      <w:r w:rsidR="002E68A0" w:rsidRPr="005D2741">
        <w:rPr>
          <w:rFonts w:asciiTheme="minorHAnsi" w:hAnsiTheme="minorHAnsi" w:cstheme="minorHAnsi"/>
          <w:color w:val="000000" w:themeColor="text1"/>
        </w:rPr>
        <w:t xml:space="preserve"> | </w:t>
      </w:r>
      <w:r w:rsidRPr="005D2741">
        <w:rPr>
          <w:rFonts w:asciiTheme="minorHAnsi" w:hAnsiTheme="minorHAnsi" w:cstheme="minorHAnsi"/>
          <w:color w:val="000000" w:themeColor="text1"/>
        </w:rPr>
        <w:t>Tamil (Native)</w:t>
      </w:r>
      <w:r w:rsidR="002E68A0" w:rsidRPr="005D2741">
        <w:rPr>
          <w:rFonts w:asciiTheme="minorHAnsi" w:hAnsiTheme="minorHAnsi" w:cstheme="minorHAnsi"/>
          <w:color w:val="000000" w:themeColor="text1"/>
        </w:rPr>
        <w:t xml:space="preserve"> | </w:t>
      </w:r>
      <w:r w:rsidRPr="005D2741">
        <w:rPr>
          <w:rFonts w:asciiTheme="minorHAnsi" w:hAnsiTheme="minorHAnsi" w:cstheme="minorHAnsi"/>
          <w:color w:val="000000" w:themeColor="text1"/>
        </w:rPr>
        <w:t>Arabic (Studying)</w:t>
      </w:r>
    </w:p>
    <w:sectPr w:rsidR="00595AFA" w:rsidRPr="005D2741" w:rsidSect="008F297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562BB"/>
    <w:multiLevelType w:val="hybridMultilevel"/>
    <w:tmpl w:val="CC74FEF6"/>
    <w:lvl w:ilvl="0" w:tplc="E2B03E7C">
      <w:start w:val="1"/>
      <w:numFmt w:val="bullet"/>
      <w:lvlText w:val="•"/>
      <w:lvlJc w:val="left"/>
      <w:pPr>
        <w:ind w:left="360" w:hanging="200"/>
      </w:pPr>
    </w:lvl>
    <w:lvl w:ilvl="1" w:tplc="6FF6CDD4">
      <w:numFmt w:val="decimal"/>
      <w:lvlText w:val=""/>
      <w:lvlJc w:val="left"/>
    </w:lvl>
    <w:lvl w:ilvl="2" w:tplc="BDECBC24">
      <w:numFmt w:val="decimal"/>
      <w:lvlText w:val=""/>
      <w:lvlJc w:val="left"/>
    </w:lvl>
    <w:lvl w:ilvl="3" w:tplc="3586E298">
      <w:numFmt w:val="decimal"/>
      <w:lvlText w:val=""/>
      <w:lvlJc w:val="left"/>
    </w:lvl>
    <w:lvl w:ilvl="4" w:tplc="A774A206">
      <w:numFmt w:val="decimal"/>
      <w:lvlText w:val=""/>
      <w:lvlJc w:val="left"/>
    </w:lvl>
    <w:lvl w:ilvl="5" w:tplc="36FAA1C8">
      <w:numFmt w:val="decimal"/>
      <w:lvlText w:val=""/>
      <w:lvlJc w:val="left"/>
    </w:lvl>
    <w:lvl w:ilvl="6" w:tplc="FD94CBEC">
      <w:numFmt w:val="decimal"/>
      <w:lvlText w:val=""/>
      <w:lvlJc w:val="left"/>
    </w:lvl>
    <w:lvl w:ilvl="7" w:tplc="C8422A66">
      <w:numFmt w:val="decimal"/>
      <w:lvlText w:val=""/>
      <w:lvlJc w:val="left"/>
    </w:lvl>
    <w:lvl w:ilvl="8" w:tplc="D8AA8740">
      <w:numFmt w:val="decimal"/>
      <w:lvlText w:val=""/>
      <w:lvlJc w:val="left"/>
    </w:lvl>
  </w:abstractNum>
  <w:abstractNum w:abstractNumId="1" w15:restartNumberingAfterBreak="0">
    <w:nsid w:val="6D4F4393"/>
    <w:multiLevelType w:val="hybridMultilevel"/>
    <w:tmpl w:val="2D18748E"/>
    <w:lvl w:ilvl="0" w:tplc="E8883920">
      <w:start w:val="1"/>
      <w:numFmt w:val="bullet"/>
      <w:lvlText w:val="●"/>
      <w:lvlJc w:val="left"/>
      <w:pPr>
        <w:ind w:left="720" w:hanging="360"/>
      </w:pPr>
    </w:lvl>
    <w:lvl w:ilvl="1" w:tplc="CB8AE694">
      <w:start w:val="1"/>
      <w:numFmt w:val="bullet"/>
      <w:lvlText w:val="○"/>
      <w:lvlJc w:val="left"/>
      <w:pPr>
        <w:ind w:left="1440" w:hanging="360"/>
      </w:pPr>
    </w:lvl>
    <w:lvl w:ilvl="2" w:tplc="687E2BCC">
      <w:start w:val="1"/>
      <w:numFmt w:val="bullet"/>
      <w:lvlText w:val="■"/>
      <w:lvlJc w:val="left"/>
      <w:pPr>
        <w:ind w:left="2160" w:hanging="360"/>
      </w:pPr>
    </w:lvl>
    <w:lvl w:ilvl="3" w:tplc="987C5250">
      <w:start w:val="1"/>
      <w:numFmt w:val="bullet"/>
      <w:lvlText w:val="●"/>
      <w:lvlJc w:val="left"/>
      <w:pPr>
        <w:ind w:left="2880" w:hanging="360"/>
      </w:pPr>
    </w:lvl>
    <w:lvl w:ilvl="4" w:tplc="185C0382">
      <w:start w:val="1"/>
      <w:numFmt w:val="bullet"/>
      <w:lvlText w:val="○"/>
      <w:lvlJc w:val="left"/>
      <w:pPr>
        <w:ind w:left="3600" w:hanging="360"/>
      </w:pPr>
    </w:lvl>
    <w:lvl w:ilvl="5" w:tplc="08AE4ED4">
      <w:start w:val="1"/>
      <w:numFmt w:val="bullet"/>
      <w:lvlText w:val="■"/>
      <w:lvlJc w:val="left"/>
      <w:pPr>
        <w:ind w:left="4320" w:hanging="360"/>
      </w:pPr>
    </w:lvl>
    <w:lvl w:ilvl="6" w:tplc="8E8407FC">
      <w:start w:val="1"/>
      <w:numFmt w:val="bullet"/>
      <w:lvlText w:val="●"/>
      <w:lvlJc w:val="left"/>
      <w:pPr>
        <w:ind w:left="5040" w:hanging="360"/>
      </w:pPr>
    </w:lvl>
    <w:lvl w:ilvl="7" w:tplc="9B8A75AC">
      <w:start w:val="1"/>
      <w:numFmt w:val="bullet"/>
      <w:lvlText w:val="●"/>
      <w:lvlJc w:val="left"/>
      <w:pPr>
        <w:ind w:left="5760" w:hanging="360"/>
      </w:pPr>
    </w:lvl>
    <w:lvl w:ilvl="8" w:tplc="A9D86CE0">
      <w:start w:val="1"/>
      <w:numFmt w:val="bullet"/>
      <w:lvlText w:val="●"/>
      <w:lvlJc w:val="left"/>
      <w:pPr>
        <w:ind w:left="6480" w:hanging="360"/>
      </w:pPr>
    </w:lvl>
  </w:abstractNum>
  <w:num w:numId="1" w16cid:durableId="778531003">
    <w:abstractNumId w:val="1"/>
    <w:lvlOverride w:ilvl="0">
      <w:startOverride w:val="1"/>
    </w:lvlOverride>
  </w:num>
  <w:num w:numId="2" w16cid:durableId="10919748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AFA"/>
    <w:rsid w:val="002E68A0"/>
    <w:rsid w:val="00595AFA"/>
    <w:rsid w:val="005D2741"/>
    <w:rsid w:val="008F297C"/>
    <w:rsid w:val="00A00B0C"/>
    <w:rsid w:val="00E9264B"/>
    <w:rsid w:val="00FD5BF9"/>
    <w:rsid w:val="00FD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0AD6B"/>
  <w15:docId w15:val="{549E867E-4CE2-45D9-9ABE-4367279B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00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hariqhamad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hariqhamad" TargetMode="External"/><Relationship Id="rId5" Type="http://schemas.openxmlformats.org/officeDocument/2006/relationships/hyperlink" Target="mailto:Thariqhamad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1168</Words>
  <Characters>6660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Lead</dc:title>
  <dc:creator>Thariq Hamad</dc:creator>
  <cp:lastModifiedBy>Seyed Ahmed Thariq Hamad</cp:lastModifiedBy>
  <cp:revision>3</cp:revision>
  <cp:lastPrinted>2026-05-20T10:34:00Z</cp:lastPrinted>
  <dcterms:created xsi:type="dcterms:W3CDTF">2026-05-20T10:34:00Z</dcterms:created>
  <dcterms:modified xsi:type="dcterms:W3CDTF">2026-05-20T10:36:00Z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91f81853-38b4-45d3-894b-6d2a766f65a2</vt:lpwstr>
  </property>
</Properties>
</file>