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C4F09" w14:textId="77777777" w:rsidR="00B46E0A" w:rsidRDefault="00B46E0A"/>
    <w:p w14:paraId="73230E01" w14:textId="6BC8C8A7" w:rsidR="00B46E0A" w:rsidRDefault="00C933C4" w:rsidP="00AE3F8E">
      <w:pPr>
        <w:spacing w:after="160"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Annex</w:t>
      </w:r>
      <w:r w:rsidR="00632EA1">
        <w:rPr>
          <w:rFonts w:ascii="Calibri" w:eastAsia="Calibri" w:hAnsi="Calibri" w:cs="Calibri"/>
          <w:b/>
          <w:sz w:val="32"/>
          <w:szCs w:val="32"/>
        </w:rPr>
        <w:t xml:space="preserve"> III</w:t>
      </w:r>
      <w:r>
        <w:rPr>
          <w:rFonts w:ascii="Calibri" w:eastAsia="Calibri" w:hAnsi="Calibri" w:cs="Calibri"/>
          <w:b/>
          <w:sz w:val="32"/>
          <w:szCs w:val="32"/>
        </w:rPr>
        <w:t xml:space="preserve"> – Monthly Sales Forecast</w:t>
      </w:r>
    </w:p>
    <w:tbl>
      <w:tblPr>
        <w:tblStyle w:val="a1"/>
        <w:tblW w:w="15030" w:type="dxa"/>
        <w:tblInd w:w="-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126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1080"/>
        <w:gridCol w:w="1080"/>
        <w:gridCol w:w="1170"/>
        <w:gridCol w:w="1170"/>
      </w:tblGrid>
      <w:tr w:rsidR="00AE3F8E" w14:paraId="3D9146FA" w14:textId="77777777" w:rsidTr="00AE3F8E">
        <w:tc>
          <w:tcPr>
            <w:tcW w:w="1710" w:type="dxa"/>
            <w:vMerge w:val="restart"/>
          </w:tcPr>
          <w:p w14:paraId="22DD2869" w14:textId="77777777" w:rsidR="00AE3F8E" w:rsidRDefault="00AE3F8E">
            <w:pPr>
              <w:keepNext/>
              <w:spacing w:before="80" w:after="8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Product / Service</w:t>
            </w:r>
          </w:p>
          <w:p w14:paraId="19641B4A" w14:textId="57CC62A8" w:rsidR="00AE3F8E" w:rsidRDefault="00AE3F8E">
            <w:pPr>
              <w:keepNext/>
              <w:spacing w:before="80" w:after="80"/>
              <w:jc w:val="center"/>
              <w:rPr>
                <w:rFonts w:ascii="Calibri" w:eastAsia="Calibri" w:hAnsi="Calibri" w:cs="Calibri"/>
                <w:i/>
              </w:rPr>
            </w:pPr>
          </w:p>
        </w:tc>
        <w:tc>
          <w:tcPr>
            <w:tcW w:w="1260" w:type="dxa"/>
            <w:vMerge w:val="restart"/>
          </w:tcPr>
          <w:p w14:paraId="3077A2E0" w14:textId="77777777" w:rsidR="00AE3F8E" w:rsidRDefault="00AE3F8E">
            <w:pPr>
              <w:keepNext/>
              <w:spacing w:before="80" w:after="8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Sales Price (LKR)</w:t>
            </w:r>
          </w:p>
        </w:tc>
        <w:tc>
          <w:tcPr>
            <w:tcW w:w="7560" w:type="dxa"/>
            <w:gridSpan w:val="12"/>
          </w:tcPr>
          <w:p w14:paraId="78B03FAB" w14:textId="77777777" w:rsidR="00AE3F8E" w:rsidRDefault="00AE3F8E">
            <w:pPr>
              <w:keepNext/>
              <w:spacing w:before="80" w:after="8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Number of Units (Monthly)</w:t>
            </w:r>
          </w:p>
        </w:tc>
        <w:tc>
          <w:tcPr>
            <w:tcW w:w="1080" w:type="dxa"/>
          </w:tcPr>
          <w:p w14:paraId="1C876A3A" w14:textId="77777777" w:rsidR="00AE3F8E" w:rsidRDefault="00AE3F8E">
            <w:pPr>
              <w:keepNext/>
              <w:spacing w:before="80" w:after="8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Total Sales (Units)</w:t>
            </w:r>
          </w:p>
        </w:tc>
        <w:tc>
          <w:tcPr>
            <w:tcW w:w="1080" w:type="dxa"/>
          </w:tcPr>
          <w:p w14:paraId="1202E427" w14:textId="77777777" w:rsidR="00AE3F8E" w:rsidRDefault="00AE3F8E" w:rsidP="00AE3F8E">
            <w:pPr>
              <w:keepNext/>
              <w:spacing w:before="80" w:after="8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Total Sales Revenue (LKR)</w:t>
            </w:r>
          </w:p>
          <w:p w14:paraId="13F75EAC" w14:textId="77777777" w:rsidR="00AE3F8E" w:rsidRDefault="00AE3F8E" w:rsidP="00AE3F8E">
            <w:pPr>
              <w:keepNext/>
              <w:spacing w:before="80" w:after="8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Year 01</w:t>
            </w:r>
          </w:p>
        </w:tc>
        <w:tc>
          <w:tcPr>
            <w:tcW w:w="1170" w:type="dxa"/>
          </w:tcPr>
          <w:p w14:paraId="13F7B04C" w14:textId="77777777" w:rsidR="00AE3F8E" w:rsidRDefault="00AE3F8E" w:rsidP="00AE3F8E">
            <w:pPr>
              <w:keepNext/>
              <w:spacing w:before="80" w:after="8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Total Sales Revenue (LKR)</w:t>
            </w:r>
          </w:p>
          <w:p w14:paraId="203315D9" w14:textId="77777777" w:rsidR="00AE3F8E" w:rsidRDefault="00AE3F8E" w:rsidP="00AE3F8E">
            <w:pPr>
              <w:keepNext/>
              <w:spacing w:before="80" w:after="8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Year 02</w:t>
            </w:r>
          </w:p>
        </w:tc>
        <w:tc>
          <w:tcPr>
            <w:tcW w:w="1170" w:type="dxa"/>
          </w:tcPr>
          <w:p w14:paraId="62D9EF2F" w14:textId="77777777" w:rsidR="00AE3F8E" w:rsidRDefault="00AE3F8E">
            <w:pPr>
              <w:keepNext/>
              <w:spacing w:before="80" w:after="8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Total Sales Revenue (LKR)</w:t>
            </w:r>
          </w:p>
          <w:p w14:paraId="5DB9D79B" w14:textId="77777777" w:rsidR="00AE3F8E" w:rsidRDefault="00AE3F8E">
            <w:pPr>
              <w:keepNext/>
              <w:spacing w:before="80" w:after="8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Year 03</w:t>
            </w:r>
          </w:p>
        </w:tc>
      </w:tr>
      <w:tr w:rsidR="00AE3F8E" w14:paraId="09E3370C" w14:textId="77777777" w:rsidTr="00AE3F8E">
        <w:tc>
          <w:tcPr>
            <w:tcW w:w="1710" w:type="dxa"/>
            <w:vMerge/>
          </w:tcPr>
          <w:p w14:paraId="095CAD5B" w14:textId="77777777" w:rsidR="00AE3F8E" w:rsidRDefault="00AE3F8E">
            <w:pPr>
              <w:widowControl w:val="0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260" w:type="dxa"/>
            <w:vMerge/>
          </w:tcPr>
          <w:p w14:paraId="437328F1" w14:textId="77777777" w:rsidR="00AE3F8E" w:rsidRDefault="00AE3F8E">
            <w:pPr>
              <w:widowControl w:val="0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630" w:type="dxa"/>
          </w:tcPr>
          <w:p w14:paraId="33F677D3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30" w:type="dxa"/>
          </w:tcPr>
          <w:p w14:paraId="115F9E11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30" w:type="dxa"/>
          </w:tcPr>
          <w:p w14:paraId="1C3F9F6F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30" w:type="dxa"/>
          </w:tcPr>
          <w:p w14:paraId="4FD43413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30" w:type="dxa"/>
          </w:tcPr>
          <w:p w14:paraId="1ADE9313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630" w:type="dxa"/>
          </w:tcPr>
          <w:p w14:paraId="67BCEF08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630" w:type="dxa"/>
          </w:tcPr>
          <w:p w14:paraId="562AE969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630" w:type="dxa"/>
          </w:tcPr>
          <w:p w14:paraId="47494360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630" w:type="dxa"/>
          </w:tcPr>
          <w:p w14:paraId="60AA98BC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630" w:type="dxa"/>
          </w:tcPr>
          <w:p w14:paraId="0BB23C7E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630" w:type="dxa"/>
          </w:tcPr>
          <w:p w14:paraId="4FC7593B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630" w:type="dxa"/>
          </w:tcPr>
          <w:p w14:paraId="2DB713C3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1080" w:type="dxa"/>
          </w:tcPr>
          <w:p w14:paraId="637DE5D2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</w:tcPr>
          <w:p w14:paraId="6FE69C27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</w:tcPr>
          <w:p w14:paraId="7D016F76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</w:tcPr>
          <w:p w14:paraId="3B1E0644" w14:textId="77777777" w:rsidR="00AE3F8E" w:rsidRDefault="00AE3F8E">
            <w:pPr>
              <w:spacing w:before="80" w:after="80"/>
              <w:jc w:val="center"/>
              <w:rPr>
                <w:rFonts w:ascii="Calibri" w:eastAsia="Calibri" w:hAnsi="Calibri" w:cs="Calibri"/>
              </w:rPr>
            </w:pPr>
          </w:p>
        </w:tc>
      </w:tr>
      <w:tr w:rsidR="00AE3F8E" w14:paraId="26A76B92" w14:textId="77777777" w:rsidTr="00AE3F8E">
        <w:trPr>
          <w:trHeight w:val="1140"/>
        </w:trPr>
        <w:tc>
          <w:tcPr>
            <w:tcW w:w="1710" w:type="dxa"/>
          </w:tcPr>
          <w:p w14:paraId="6CC380C1" w14:textId="77777777" w:rsidR="00AE3F8E" w:rsidRDefault="00AE3F8E">
            <w:pPr>
              <w:numPr>
                <w:ilvl w:val="0"/>
                <w:numId w:val="1"/>
              </w:num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232F4B33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6864AA55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78E771AA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62009173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4AD8CB02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79F0EA95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2A6454AF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66118F78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4AB9DCE3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575BD8B0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7994CB2D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5C43651F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208B4622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</w:tcPr>
          <w:p w14:paraId="1A0E4119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</w:tcPr>
          <w:p w14:paraId="2FE41F25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</w:tcPr>
          <w:p w14:paraId="5D8B97B8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</w:tcPr>
          <w:p w14:paraId="4F486069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</w:tr>
      <w:tr w:rsidR="00AE3F8E" w14:paraId="05F09106" w14:textId="77777777" w:rsidTr="00AE3F8E">
        <w:trPr>
          <w:trHeight w:val="1140"/>
        </w:trPr>
        <w:tc>
          <w:tcPr>
            <w:tcW w:w="1710" w:type="dxa"/>
          </w:tcPr>
          <w:p w14:paraId="7FD68831" w14:textId="77777777" w:rsidR="00AE3F8E" w:rsidRDefault="00AE3F8E">
            <w:pPr>
              <w:numPr>
                <w:ilvl w:val="0"/>
                <w:numId w:val="1"/>
              </w:num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6433BCEE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2FE3DD7D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53B4D4E2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5B57BF16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504A98CA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58D46981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67E057D2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24960AF4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2B2EE931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41B4B945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4D3455F2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6BD2027F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72B6BD51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</w:tcPr>
          <w:p w14:paraId="6789BDF1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</w:tcPr>
          <w:p w14:paraId="2A48A796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</w:tcPr>
          <w:p w14:paraId="4051E196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</w:tcPr>
          <w:p w14:paraId="204804E5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</w:tr>
      <w:tr w:rsidR="00AE3F8E" w14:paraId="15199850" w14:textId="77777777" w:rsidTr="00AE3F8E">
        <w:trPr>
          <w:trHeight w:val="1140"/>
        </w:trPr>
        <w:tc>
          <w:tcPr>
            <w:tcW w:w="1710" w:type="dxa"/>
          </w:tcPr>
          <w:p w14:paraId="78F83FC2" w14:textId="77777777" w:rsidR="00AE3F8E" w:rsidRDefault="00AE3F8E">
            <w:pPr>
              <w:numPr>
                <w:ilvl w:val="0"/>
                <w:numId w:val="1"/>
              </w:num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66B2F899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7AF800FC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174AC9F9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2B3303D7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5F27134A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791BE2F5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3DDED27B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283D8DBB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5C72F8A1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41B90D15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7337BB3D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3C17007B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597A491F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</w:tcPr>
          <w:p w14:paraId="43540D51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</w:tcPr>
          <w:p w14:paraId="0A8FBB37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</w:tcPr>
          <w:p w14:paraId="470DD7D7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</w:tcPr>
          <w:p w14:paraId="791E290C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</w:tr>
      <w:tr w:rsidR="00AE3F8E" w14:paraId="608681E1" w14:textId="77777777" w:rsidTr="00AE3F8E">
        <w:trPr>
          <w:trHeight w:val="1140"/>
        </w:trPr>
        <w:tc>
          <w:tcPr>
            <w:tcW w:w="1710" w:type="dxa"/>
          </w:tcPr>
          <w:p w14:paraId="11F4FEB8" w14:textId="77777777" w:rsidR="00AE3F8E" w:rsidRDefault="00AE3F8E">
            <w:pPr>
              <w:numPr>
                <w:ilvl w:val="0"/>
                <w:numId w:val="1"/>
              </w:num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</w:tcPr>
          <w:p w14:paraId="7EDCA185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712D72DC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779C5263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43119288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142F3AE8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72F3A567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081D596E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68FC91EC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3C76F715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3AF1AD22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648BB649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5EDCEC8E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630" w:type="dxa"/>
          </w:tcPr>
          <w:p w14:paraId="5C6BDBDA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</w:tcPr>
          <w:p w14:paraId="30DE12FD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</w:tcPr>
          <w:p w14:paraId="528B30C0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</w:tcPr>
          <w:p w14:paraId="40DA2279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</w:tcPr>
          <w:p w14:paraId="0B6944F1" w14:textId="77777777" w:rsidR="00AE3F8E" w:rsidRDefault="00AE3F8E">
            <w:pPr>
              <w:spacing w:before="80" w:after="80"/>
              <w:rPr>
                <w:rFonts w:ascii="Calibri" w:eastAsia="Calibri" w:hAnsi="Calibri" w:cs="Calibri"/>
              </w:rPr>
            </w:pPr>
          </w:p>
        </w:tc>
      </w:tr>
    </w:tbl>
    <w:p w14:paraId="233174A6" w14:textId="77777777" w:rsidR="00AE3F8E" w:rsidRDefault="00AE3F8E">
      <w:pPr>
        <w:spacing w:after="160" w:line="259" w:lineRule="auto"/>
      </w:pPr>
    </w:p>
    <w:p w14:paraId="3EFB2439" w14:textId="0241B566" w:rsidR="00B46E0A" w:rsidRDefault="00AE3F8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* Sales projections for year 02 and 03 can be done based on expected sales increase </w:t>
      </w:r>
    </w:p>
    <w:sectPr w:rsidR="00B46E0A" w:rsidSect="00632EA1">
      <w:pgSz w:w="15840" w:h="122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43A9"/>
    <w:multiLevelType w:val="multilevel"/>
    <w:tmpl w:val="E0829EFC"/>
    <w:lvl w:ilvl="0">
      <w:start w:val="1"/>
      <w:numFmt w:val="upperRoman"/>
      <w:lvlText w:val="%1."/>
      <w:lvlJc w:val="right"/>
      <w:pPr>
        <w:ind w:left="578" w:hanging="360"/>
      </w:pPr>
    </w:lvl>
    <w:lvl w:ilvl="1">
      <w:start w:val="1"/>
      <w:numFmt w:val="lowerLetter"/>
      <w:lvlText w:val="%2."/>
      <w:lvlJc w:val="left"/>
      <w:pPr>
        <w:ind w:left="1298" w:hanging="359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>
      <w:start w:val="1"/>
      <w:numFmt w:val="decimal"/>
      <w:lvlText w:val="%4."/>
      <w:lvlJc w:val="left"/>
      <w:pPr>
        <w:ind w:left="2738" w:hanging="360"/>
      </w:pPr>
    </w:lvl>
    <w:lvl w:ilvl="4">
      <w:start w:val="1"/>
      <w:numFmt w:val="lowerLetter"/>
      <w:lvlText w:val="%5."/>
      <w:lvlJc w:val="left"/>
      <w:pPr>
        <w:ind w:left="3458" w:hanging="360"/>
      </w:pPr>
    </w:lvl>
    <w:lvl w:ilvl="5">
      <w:start w:val="1"/>
      <w:numFmt w:val="lowerRoman"/>
      <w:lvlText w:val="%6."/>
      <w:lvlJc w:val="right"/>
      <w:pPr>
        <w:ind w:left="4178" w:hanging="180"/>
      </w:pPr>
    </w:lvl>
    <w:lvl w:ilvl="6">
      <w:start w:val="1"/>
      <w:numFmt w:val="decimal"/>
      <w:lvlText w:val="%7."/>
      <w:lvlJc w:val="left"/>
      <w:pPr>
        <w:ind w:left="4898" w:hanging="360"/>
      </w:pPr>
    </w:lvl>
    <w:lvl w:ilvl="7">
      <w:start w:val="1"/>
      <w:numFmt w:val="lowerLetter"/>
      <w:lvlText w:val="%8."/>
      <w:lvlJc w:val="left"/>
      <w:pPr>
        <w:ind w:left="5618" w:hanging="360"/>
      </w:pPr>
    </w:lvl>
    <w:lvl w:ilvl="8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105B32CA"/>
    <w:multiLevelType w:val="hybridMultilevel"/>
    <w:tmpl w:val="AA200A38"/>
    <w:lvl w:ilvl="0" w:tplc="A6D840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2085F"/>
    <w:multiLevelType w:val="hybridMultilevel"/>
    <w:tmpl w:val="69A2C3F6"/>
    <w:lvl w:ilvl="0" w:tplc="78A6E2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D7150"/>
    <w:multiLevelType w:val="multilevel"/>
    <w:tmpl w:val="B1D2534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033E5"/>
    <w:multiLevelType w:val="multilevel"/>
    <w:tmpl w:val="1B4A2F2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33E95"/>
    <w:multiLevelType w:val="multilevel"/>
    <w:tmpl w:val="2F449E5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43489"/>
    <w:multiLevelType w:val="hybridMultilevel"/>
    <w:tmpl w:val="E5AA5254"/>
    <w:lvl w:ilvl="0" w:tplc="7F041B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70E4F"/>
    <w:multiLevelType w:val="multilevel"/>
    <w:tmpl w:val="2CB0E8E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E0A"/>
    <w:rsid w:val="000700AA"/>
    <w:rsid w:val="0008671B"/>
    <w:rsid w:val="002A0D13"/>
    <w:rsid w:val="00331E54"/>
    <w:rsid w:val="00432FD7"/>
    <w:rsid w:val="00522FA4"/>
    <w:rsid w:val="0052341E"/>
    <w:rsid w:val="00632EA1"/>
    <w:rsid w:val="007F0BF4"/>
    <w:rsid w:val="00922272"/>
    <w:rsid w:val="009B0F13"/>
    <w:rsid w:val="00AE3F8E"/>
    <w:rsid w:val="00B46E0A"/>
    <w:rsid w:val="00B517E9"/>
    <w:rsid w:val="00C933C4"/>
    <w:rsid w:val="00DB2DD1"/>
    <w:rsid w:val="00E42806"/>
    <w:rsid w:val="00F70501"/>
    <w:rsid w:val="00F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8D3A"/>
  <w15:docId w15:val="{FD8A4E8A-EF10-4300-8384-AD9A3BA2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42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Cheryl De Jonk</dc:creator>
  <cp:lastModifiedBy>Krishantha Wisenthige</cp:lastModifiedBy>
  <cp:revision>5</cp:revision>
  <cp:lastPrinted>2019-08-29T04:46:00Z</cp:lastPrinted>
  <dcterms:created xsi:type="dcterms:W3CDTF">2022-03-07T09:48:00Z</dcterms:created>
  <dcterms:modified xsi:type="dcterms:W3CDTF">2022-03-07T09:51:00Z</dcterms:modified>
</cp:coreProperties>
</file>