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915BF" w14:textId="6AFBD945" w:rsidR="00201876" w:rsidRDefault="00C26D44">
      <w:pPr>
        <w:spacing w:after="160" w:line="259" w:lineRule="auto"/>
        <w:jc w:val="center"/>
        <w:rPr>
          <w:rFonts w:ascii="Calibri" w:eastAsia="Calibri" w:hAnsi="Calibri" w:cs="Calibri"/>
          <w:b/>
          <w:sz w:val="36"/>
          <w:szCs w:val="36"/>
        </w:rPr>
      </w:pPr>
      <w:r>
        <w:rPr>
          <w:rFonts w:ascii="Calibri" w:eastAsia="Calibri" w:hAnsi="Calibri" w:cs="Calibri"/>
          <w:b/>
          <w:sz w:val="36"/>
          <w:szCs w:val="36"/>
        </w:rPr>
        <w:t xml:space="preserve">User Acceptance Testing (UAT) </w:t>
      </w:r>
    </w:p>
    <w:tbl>
      <w:tblPr>
        <w:tblStyle w:val="af5"/>
        <w:tblW w:w="9067" w:type="dxa"/>
        <w:tblInd w:w="-108" w:type="dxa"/>
        <w:tblLayout w:type="fixed"/>
        <w:tblLook w:val="0400" w:firstRow="0" w:lastRow="0" w:firstColumn="0" w:lastColumn="0" w:noHBand="0" w:noVBand="1"/>
      </w:tblPr>
      <w:tblGrid>
        <w:gridCol w:w="4106"/>
        <w:gridCol w:w="4961"/>
      </w:tblGrid>
      <w:tr w:rsidR="00201876" w14:paraId="4CD873F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E045B" w14:textId="77777777" w:rsidR="00201876" w:rsidRDefault="00C26D44">
            <w:pPr>
              <w:spacing w:line="240" w:lineRule="auto"/>
              <w:rPr>
                <w:rFonts w:ascii="Times New Roman" w:eastAsia="Times New Roman" w:hAnsi="Times New Roman" w:cs="Times New Roman"/>
                <w:sz w:val="24"/>
                <w:szCs w:val="24"/>
              </w:rPr>
            </w:pPr>
            <w:bookmarkStart w:id="0" w:name="_heading=h.vmdfsrz1sfvr" w:colFirst="0" w:colLast="0"/>
            <w:bookmarkEnd w:id="0"/>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C9E164" w14:textId="6F18067E" w:rsidR="00201876" w:rsidRDefault="00C26D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00E910C5">
              <w:rPr>
                <w:rFonts w:ascii="Times New Roman" w:eastAsia="Times New Roman" w:hAnsi="Times New Roman" w:cs="Times New Roman"/>
                <w:sz w:val="24"/>
                <w:szCs w:val="24"/>
              </w:rPr>
              <w:t>1</w:t>
            </w:r>
            <w:r>
              <w:rPr>
                <w:rFonts w:ascii="Times New Roman" w:eastAsia="Times New Roman" w:hAnsi="Times New Roman" w:cs="Times New Roman"/>
                <w:sz w:val="24"/>
                <w:szCs w:val="24"/>
              </w:rPr>
              <w:t>-202</w:t>
            </w:r>
            <w:r w:rsidR="00E910C5">
              <w:rPr>
                <w:rFonts w:ascii="Times New Roman" w:eastAsia="Times New Roman" w:hAnsi="Times New Roman" w:cs="Times New Roman"/>
                <w:sz w:val="24"/>
                <w:szCs w:val="24"/>
              </w:rPr>
              <w:t>6</w:t>
            </w:r>
          </w:p>
        </w:tc>
      </w:tr>
      <w:tr w:rsidR="00201876" w14:paraId="7DD05F1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6E018" w14:textId="77777777" w:rsidR="00201876" w:rsidRDefault="00C26D44">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2FC620" w14:textId="77777777" w:rsidR="00201876" w:rsidRDefault="00201876">
            <w:pPr>
              <w:spacing w:line="240" w:lineRule="auto"/>
              <w:rPr>
                <w:rFonts w:ascii="Times New Roman" w:eastAsia="Times New Roman" w:hAnsi="Times New Roman" w:cs="Times New Roman"/>
                <w:sz w:val="24"/>
                <w:szCs w:val="24"/>
              </w:rPr>
            </w:pPr>
          </w:p>
        </w:tc>
      </w:tr>
      <w:tr w:rsidR="00201876" w14:paraId="5F9D8F7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DCC84E" w14:textId="77777777" w:rsidR="00201876" w:rsidRDefault="00C26D44">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D25BC" w14:textId="2C812DEA" w:rsidR="00201876" w:rsidRPr="00E910C5" w:rsidRDefault="00967438">
            <w:pPr>
              <w:spacing w:line="240" w:lineRule="auto"/>
              <w:rPr>
                <w:rFonts w:ascii="Times New Roman" w:eastAsia="Times New Roman" w:hAnsi="Times New Roman" w:cs="Times New Roman"/>
                <w:sz w:val="24"/>
                <w:szCs w:val="24"/>
              </w:rPr>
            </w:pPr>
            <w:r w:rsidRPr="00967438">
              <w:rPr>
                <w:rFonts w:ascii="Calibri" w:eastAsia="Calibri" w:hAnsi="Calibri" w:cs="Calibri"/>
                <w:sz w:val="24"/>
                <w:szCs w:val="24"/>
              </w:rPr>
              <w:t>SuperBuy – E-Commerce Platform</w:t>
            </w:r>
          </w:p>
        </w:tc>
      </w:tr>
      <w:tr w:rsidR="00201876" w14:paraId="3F0EB92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6815B" w14:textId="77777777" w:rsidR="00201876" w:rsidRDefault="00C26D44">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ED5CD2" w14:textId="77777777" w:rsidR="00201876" w:rsidRDefault="00201876">
            <w:pPr>
              <w:spacing w:line="240" w:lineRule="auto"/>
              <w:rPr>
                <w:rFonts w:ascii="Times New Roman" w:eastAsia="Times New Roman" w:hAnsi="Times New Roman" w:cs="Times New Roman"/>
                <w:sz w:val="24"/>
                <w:szCs w:val="24"/>
              </w:rPr>
            </w:pPr>
          </w:p>
        </w:tc>
      </w:tr>
    </w:tbl>
    <w:p w14:paraId="685F3EA4" w14:textId="77777777" w:rsidR="00E910C5" w:rsidRPr="00E910C5" w:rsidRDefault="00967438" w:rsidP="00E910C5">
      <w:pPr>
        <w:spacing w:after="160" w:line="259" w:lineRule="auto"/>
        <w:rPr>
          <w:rFonts w:ascii="Calibri" w:eastAsia="Calibri" w:hAnsi="Calibri" w:cs="Calibri"/>
          <w:bCs/>
          <w:sz w:val="24"/>
          <w:szCs w:val="24"/>
          <w:lang w:val="en-IN"/>
        </w:rPr>
      </w:pPr>
      <w:r>
        <w:rPr>
          <w:rFonts w:ascii="Calibri" w:eastAsia="Calibri" w:hAnsi="Calibri" w:cs="Calibri"/>
          <w:bCs/>
          <w:sz w:val="24"/>
          <w:szCs w:val="24"/>
          <w:lang w:val="en-IN"/>
        </w:rPr>
        <w:pict w14:anchorId="0B53A974">
          <v:rect id="_x0000_i1025" style="width:0;height:1.5pt" o:hralign="center" o:hrstd="t" o:hr="t" fillcolor="#a0a0a0" stroked="f"/>
        </w:pict>
      </w:r>
    </w:p>
    <w:p w14:paraId="6EE375CB"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Project Overview</w:t>
      </w:r>
    </w:p>
    <w:p w14:paraId="272AED06"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b/>
          <w:bCs/>
          <w:sz w:val="24"/>
          <w:szCs w:val="24"/>
          <w:lang w:val="en-IN"/>
        </w:rPr>
        <w:t>Project Name:</w:t>
      </w:r>
      <w:r w:rsidRPr="00967438">
        <w:rPr>
          <w:rFonts w:ascii="Calibri" w:eastAsia="Calibri" w:hAnsi="Calibri" w:cs="Calibri"/>
          <w:sz w:val="24"/>
          <w:szCs w:val="24"/>
          <w:lang w:val="en-IN"/>
        </w:rPr>
        <w:t xml:space="preserve"> SuperBuy</w:t>
      </w:r>
      <w:r w:rsidRPr="00967438">
        <w:rPr>
          <w:rFonts w:ascii="Calibri" w:eastAsia="Calibri" w:hAnsi="Calibri" w:cs="Calibri"/>
          <w:sz w:val="24"/>
          <w:szCs w:val="24"/>
          <w:lang w:val="en-IN"/>
        </w:rPr>
        <w:br/>
      </w:r>
      <w:r w:rsidRPr="00967438">
        <w:rPr>
          <w:rFonts w:ascii="Calibri" w:eastAsia="Calibri" w:hAnsi="Calibri" w:cs="Calibri"/>
          <w:b/>
          <w:bCs/>
          <w:sz w:val="24"/>
          <w:szCs w:val="24"/>
          <w:lang w:val="en-IN"/>
        </w:rPr>
        <w:t>Description:</w:t>
      </w:r>
      <w:r w:rsidRPr="00967438">
        <w:rPr>
          <w:rFonts w:ascii="Calibri" w:eastAsia="Calibri" w:hAnsi="Calibri" w:cs="Calibri"/>
          <w:sz w:val="24"/>
          <w:szCs w:val="24"/>
          <w:lang w:val="en-IN"/>
        </w:rPr>
        <w:br/>
        <w:t>SuperBuy is a web-based e-commerce platform that enables users to browse products, manage carts and wishlists, place orders, and manage their profiles. The platform also supports seller and admin functionalities such as product management, order tracking, and user administration.</w:t>
      </w:r>
    </w:p>
    <w:p w14:paraId="34D3D7D2" w14:textId="46E9C262"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b/>
          <w:bCs/>
          <w:sz w:val="24"/>
          <w:szCs w:val="24"/>
          <w:lang w:val="en-IN"/>
        </w:rPr>
        <w:t>Project Version:</w:t>
      </w:r>
      <w:r w:rsidRPr="00967438">
        <w:rPr>
          <w:rFonts w:ascii="Calibri" w:eastAsia="Calibri" w:hAnsi="Calibri" w:cs="Calibri"/>
          <w:sz w:val="24"/>
          <w:szCs w:val="24"/>
          <w:lang w:val="en-IN"/>
        </w:rPr>
        <w:t xml:space="preserve"> v1.0.0</w:t>
      </w:r>
      <w:r w:rsidRPr="00967438">
        <w:rPr>
          <w:rFonts w:ascii="Calibri" w:eastAsia="Calibri" w:hAnsi="Calibri" w:cs="Calibri"/>
          <w:sz w:val="24"/>
          <w:szCs w:val="24"/>
          <w:lang w:val="en-IN"/>
        </w:rPr>
        <w:br/>
      </w:r>
      <w:r w:rsidRPr="00967438">
        <w:rPr>
          <w:rFonts w:ascii="Calibri" w:eastAsia="Calibri" w:hAnsi="Calibri" w:cs="Calibri"/>
          <w:b/>
          <w:bCs/>
          <w:sz w:val="24"/>
          <w:szCs w:val="24"/>
          <w:lang w:val="en-IN"/>
        </w:rPr>
        <w:t>Testing Period:</w:t>
      </w:r>
      <w:r w:rsidRPr="00967438">
        <w:rPr>
          <w:rFonts w:ascii="Calibri" w:eastAsia="Calibri" w:hAnsi="Calibri" w:cs="Calibri"/>
          <w:sz w:val="24"/>
          <w:szCs w:val="24"/>
          <w:lang w:val="en-IN"/>
        </w:rPr>
        <w:t xml:space="preserve"> </w:t>
      </w:r>
      <w:r>
        <w:rPr>
          <w:rFonts w:ascii="Calibri" w:eastAsia="Calibri" w:hAnsi="Calibri" w:cs="Calibri"/>
          <w:sz w:val="24"/>
          <w:szCs w:val="24"/>
          <w:lang w:val="en-IN"/>
        </w:rPr>
        <w:t>23</w:t>
      </w:r>
      <w:r w:rsidRPr="00967438">
        <w:rPr>
          <w:rFonts w:ascii="Calibri" w:eastAsia="Calibri" w:hAnsi="Calibri" w:cs="Calibri"/>
          <w:sz w:val="24"/>
          <w:szCs w:val="24"/>
          <w:lang w:val="en-IN"/>
        </w:rPr>
        <w:t xml:space="preserve">-12-2025 to </w:t>
      </w:r>
      <w:r>
        <w:rPr>
          <w:rFonts w:ascii="Calibri" w:eastAsia="Calibri" w:hAnsi="Calibri" w:cs="Calibri"/>
          <w:sz w:val="24"/>
          <w:szCs w:val="24"/>
          <w:lang w:val="en-IN"/>
        </w:rPr>
        <w:t>1</w:t>
      </w:r>
      <w:r w:rsidRPr="00967438">
        <w:rPr>
          <w:rFonts w:ascii="Calibri" w:eastAsia="Calibri" w:hAnsi="Calibri" w:cs="Calibri"/>
          <w:sz w:val="24"/>
          <w:szCs w:val="24"/>
          <w:lang w:val="en-IN"/>
        </w:rPr>
        <w:t>-1-202</w:t>
      </w:r>
      <w:r>
        <w:rPr>
          <w:rFonts w:ascii="Calibri" w:eastAsia="Calibri" w:hAnsi="Calibri" w:cs="Calibri"/>
          <w:sz w:val="24"/>
          <w:szCs w:val="24"/>
          <w:lang w:val="en-IN"/>
        </w:rPr>
        <w:t>6</w:t>
      </w:r>
    </w:p>
    <w:p w14:paraId="3E0B688F"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pict w14:anchorId="55E22941">
          <v:rect id="_x0000_i1096" style="width:0;height:1.5pt" o:hralign="center" o:hrstd="t" o:hr="t" fillcolor="#a0a0a0" stroked="f"/>
        </w:pict>
      </w:r>
    </w:p>
    <w:p w14:paraId="56B7048C"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Testing Scope</w:t>
      </w:r>
    </w:p>
    <w:p w14:paraId="46365D74"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The following functionalities are included in the User Acceptance Testing (UAT):</w:t>
      </w:r>
    </w:p>
    <w:p w14:paraId="2EAC08E1" w14:textId="77777777" w:rsidR="00967438" w:rsidRPr="00967438" w:rsidRDefault="00967438" w:rsidP="00967438">
      <w:pPr>
        <w:numPr>
          <w:ilvl w:val="0"/>
          <w:numId w:val="9"/>
        </w:num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User registration and login</w:t>
      </w:r>
    </w:p>
    <w:p w14:paraId="18DD5C22" w14:textId="77777777" w:rsidR="00967438" w:rsidRPr="00967438" w:rsidRDefault="00967438" w:rsidP="00967438">
      <w:pPr>
        <w:numPr>
          <w:ilvl w:val="0"/>
          <w:numId w:val="9"/>
        </w:num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Profile management</w:t>
      </w:r>
    </w:p>
    <w:p w14:paraId="7F244742" w14:textId="77777777" w:rsidR="00967438" w:rsidRPr="00967438" w:rsidRDefault="00967438" w:rsidP="00967438">
      <w:pPr>
        <w:numPr>
          <w:ilvl w:val="0"/>
          <w:numId w:val="9"/>
        </w:num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Product browsing and search</w:t>
      </w:r>
    </w:p>
    <w:p w14:paraId="2DCEB70C" w14:textId="77777777" w:rsidR="00967438" w:rsidRPr="00967438" w:rsidRDefault="00967438" w:rsidP="00967438">
      <w:pPr>
        <w:numPr>
          <w:ilvl w:val="0"/>
          <w:numId w:val="9"/>
        </w:num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Cart and wishlist management</w:t>
      </w:r>
    </w:p>
    <w:p w14:paraId="6E511BCD" w14:textId="77777777" w:rsidR="00967438" w:rsidRPr="00967438" w:rsidRDefault="00967438" w:rsidP="00967438">
      <w:pPr>
        <w:numPr>
          <w:ilvl w:val="0"/>
          <w:numId w:val="9"/>
        </w:num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Order placement and tracking</w:t>
      </w:r>
    </w:p>
    <w:p w14:paraId="38A47C83" w14:textId="77777777" w:rsidR="00967438" w:rsidRPr="00967438" w:rsidRDefault="00967438" w:rsidP="00967438">
      <w:pPr>
        <w:numPr>
          <w:ilvl w:val="0"/>
          <w:numId w:val="9"/>
        </w:num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Product review and rating system</w:t>
      </w:r>
    </w:p>
    <w:p w14:paraId="19497CF1" w14:textId="77777777" w:rsidR="00967438" w:rsidRPr="00967438" w:rsidRDefault="00967438" w:rsidP="00967438">
      <w:pPr>
        <w:numPr>
          <w:ilvl w:val="0"/>
          <w:numId w:val="9"/>
        </w:num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Seller product management</w:t>
      </w:r>
    </w:p>
    <w:p w14:paraId="334AEABD" w14:textId="77777777" w:rsidR="00967438" w:rsidRPr="00967438" w:rsidRDefault="00967438" w:rsidP="00967438">
      <w:pPr>
        <w:numPr>
          <w:ilvl w:val="0"/>
          <w:numId w:val="9"/>
        </w:num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Admin user and content management</w:t>
      </w:r>
    </w:p>
    <w:p w14:paraId="5C1C2F8C"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pict w14:anchorId="6055890A">
          <v:rect id="_x0000_i1097" style="width:0;height:1.5pt" o:hralign="center" o:hrstd="t" o:hr="t" fillcolor="#a0a0a0" stroked="f"/>
        </w:pict>
      </w:r>
    </w:p>
    <w:p w14:paraId="4058F45D"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Requirements to be Tested</w:t>
      </w:r>
    </w:p>
    <w:p w14:paraId="2FA359D8" w14:textId="77777777" w:rsidR="00967438" w:rsidRPr="00967438" w:rsidRDefault="00967438" w:rsidP="00967438">
      <w:pPr>
        <w:numPr>
          <w:ilvl w:val="0"/>
          <w:numId w:val="10"/>
        </w:num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As a user, I want to browse and purchase products easily.</w:t>
      </w:r>
    </w:p>
    <w:p w14:paraId="28BA86F1" w14:textId="77777777" w:rsidR="00967438" w:rsidRPr="00967438" w:rsidRDefault="00967438" w:rsidP="00967438">
      <w:pPr>
        <w:numPr>
          <w:ilvl w:val="0"/>
          <w:numId w:val="10"/>
        </w:num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As a user, I want to securely log in and manage my profile.</w:t>
      </w:r>
    </w:p>
    <w:p w14:paraId="16D78C5E" w14:textId="77777777" w:rsidR="00967438" w:rsidRPr="00967438" w:rsidRDefault="00967438" w:rsidP="00967438">
      <w:pPr>
        <w:numPr>
          <w:ilvl w:val="0"/>
          <w:numId w:val="10"/>
        </w:num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As a seller, I want to add, update, and delete products.</w:t>
      </w:r>
    </w:p>
    <w:p w14:paraId="6630AA31" w14:textId="77777777" w:rsidR="00967438" w:rsidRPr="00967438" w:rsidRDefault="00967438" w:rsidP="00967438">
      <w:pPr>
        <w:numPr>
          <w:ilvl w:val="0"/>
          <w:numId w:val="10"/>
        </w:num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As an admin, I want to manage users, sellers, and orders efficiently.</w:t>
      </w:r>
    </w:p>
    <w:p w14:paraId="73FE14E8" w14:textId="77777777" w:rsidR="00967438" w:rsidRPr="00967438" w:rsidRDefault="00967438" w:rsidP="00967438">
      <w:pPr>
        <w:numPr>
          <w:ilvl w:val="0"/>
          <w:numId w:val="10"/>
        </w:num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lastRenderedPageBreak/>
        <w:t>As a user, I want to view order history and submit reviews.</w:t>
      </w:r>
    </w:p>
    <w:p w14:paraId="7574F2D4"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pict w14:anchorId="4C772A16">
          <v:rect id="_x0000_i1098" style="width:0;height:1.5pt" o:hralign="center" o:hrstd="t" o:hr="t" fillcolor="#a0a0a0" stroked="f"/>
        </w:pict>
      </w:r>
    </w:p>
    <w:p w14:paraId="2294943F"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Testing Environment</w:t>
      </w:r>
    </w:p>
    <w:p w14:paraId="3907F7A6"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b/>
          <w:bCs/>
          <w:sz w:val="24"/>
          <w:szCs w:val="24"/>
          <w:lang w:val="en-IN"/>
        </w:rPr>
        <w:t>Testing Environment Details:</w:t>
      </w:r>
    </w:p>
    <w:p w14:paraId="01B46F14" w14:textId="77777777" w:rsidR="00967438" w:rsidRPr="00967438" w:rsidRDefault="00967438" w:rsidP="00967438">
      <w:pPr>
        <w:numPr>
          <w:ilvl w:val="0"/>
          <w:numId w:val="11"/>
        </w:numPr>
        <w:spacing w:after="160" w:line="259" w:lineRule="auto"/>
        <w:rPr>
          <w:rFonts w:ascii="Calibri" w:eastAsia="Calibri" w:hAnsi="Calibri" w:cs="Calibri"/>
          <w:sz w:val="24"/>
          <w:szCs w:val="24"/>
          <w:lang w:val="en-IN"/>
        </w:rPr>
      </w:pPr>
      <w:r w:rsidRPr="00967438">
        <w:rPr>
          <w:rFonts w:ascii="Calibri" w:eastAsia="Calibri" w:hAnsi="Calibri" w:cs="Calibri"/>
          <w:b/>
          <w:bCs/>
          <w:sz w:val="24"/>
          <w:szCs w:val="24"/>
          <w:lang w:val="en-IN"/>
        </w:rPr>
        <w:t>URL:</w:t>
      </w:r>
      <w:r w:rsidRPr="00967438">
        <w:rPr>
          <w:rFonts w:ascii="Calibri" w:eastAsia="Calibri" w:hAnsi="Calibri" w:cs="Calibri"/>
          <w:sz w:val="24"/>
          <w:szCs w:val="24"/>
          <w:lang w:val="en-IN"/>
        </w:rPr>
        <w:t xml:space="preserve"> </w:t>
      </w:r>
      <w:hyperlink r:id="rId6" w:history="1">
        <w:r w:rsidRPr="00967438">
          <w:rPr>
            <w:rStyle w:val="Hyperlink"/>
            <w:rFonts w:ascii="Calibri" w:eastAsia="Calibri" w:hAnsi="Calibri" w:cs="Calibri"/>
            <w:sz w:val="24"/>
            <w:szCs w:val="24"/>
            <w:lang w:val="en-IN"/>
          </w:rPr>
          <w:t>https://superbuy.example.com</w:t>
        </w:r>
      </w:hyperlink>
    </w:p>
    <w:p w14:paraId="02160898" w14:textId="77777777" w:rsidR="00967438" w:rsidRPr="00967438" w:rsidRDefault="00967438" w:rsidP="00967438">
      <w:pPr>
        <w:numPr>
          <w:ilvl w:val="0"/>
          <w:numId w:val="11"/>
        </w:numPr>
        <w:spacing w:after="160" w:line="259" w:lineRule="auto"/>
        <w:rPr>
          <w:rFonts w:ascii="Calibri" w:eastAsia="Calibri" w:hAnsi="Calibri" w:cs="Calibri"/>
          <w:sz w:val="24"/>
          <w:szCs w:val="24"/>
          <w:lang w:val="en-IN"/>
        </w:rPr>
      </w:pPr>
      <w:r w:rsidRPr="00967438">
        <w:rPr>
          <w:rFonts w:ascii="Calibri" w:eastAsia="Calibri" w:hAnsi="Calibri" w:cs="Calibri"/>
          <w:b/>
          <w:bCs/>
          <w:sz w:val="24"/>
          <w:szCs w:val="24"/>
          <w:lang w:val="en-IN"/>
        </w:rPr>
        <w:t>Credentials:</w:t>
      </w:r>
    </w:p>
    <w:p w14:paraId="225456C9" w14:textId="77777777" w:rsidR="00967438" w:rsidRPr="00967438" w:rsidRDefault="00967438" w:rsidP="00967438">
      <w:pPr>
        <w:numPr>
          <w:ilvl w:val="1"/>
          <w:numId w:val="11"/>
        </w:numPr>
        <w:spacing w:after="160" w:line="259" w:lineRule="auto"/>
        <w:rPr>
          <w:rFonts w:ascii="Calibri" w:eastAsia="Calibri" w:hAnsi="Calibri" w:cs="Calibri"/>
          <w:sz w:val="24"/>
          <w:szCs w:val="24"/>
          <w:lang w:val="en-IN"/>
        </w:rPr>
      </w:pPr>
      <w:r w:rsidRPr="00967438">
        <w:rPr>
          <w:rFonts w:ascii="Calibri" w:eastAsia="Calibri" w:hAnsi="Calibri" w:cs="Calibri"/>
          <w:b/>
          <w:bCs/>
          <w:sz w:val="24"/>
          <w:szCs w:val="24"/>
          <w:lang w:val="en-IN"/>
        </w:rPr>
        <w:t>User:</w:t>
      </w:r>
      <w:r w:rsidRPr="00967438">
        <w:rPr>
          <w:rFonts w:ascii="Calibri" w:eastAsia="Calibri" w:hAnsi="Calibri" w:cs="Calibri"/>
          <w:sz w:val="24"/>
          <w:szCs w:val="24"/>
          <w:lang w:val="en-IN"/>
        </w:rPr>
        <w:t xml:space="preserve"> </w:t>
      </w:r>
      <w:hyperlink r:id="rId7" w:history="1">
        <w:r w:rsidRPr="00967438">
          <w:rPr>
            <w:rStyle w:val="Hyperlink"/>
            <w:rFonts w:ascii="Calibri" w:eastAsia="Calibri" w:hAnsi="Calibri" w:cs="Calibri"/>
            <w:sz w:val="24"/>
            <w:szCs w:val="24"/>
            <w:lang w:val="en-IN"/>
          </w:rPr>
          <w:t>user@test.com</w:t>
        </w:r>
      </w:hyperlink>
      <w:r w:rsidRPr="00967438">
        <w:rPr>
          <w:rFonts w:ascii="Calibri" w:eastAsia="Calibri" w:hAnsi="Calibri" w:cs="Calibri"/>
          <w:sz w:val="24"/>
          <w:szCs w:val="24"/>
          <w:lang w:val="en-IN"/>
        </w:rPr>
        <w:t xml:space="preserve"> / password123</w:t>
      </w:r>
    </w:p>
    <w:p w14:paraId="189223E6" w14:textId="77777777" w:rsidR="00967438" w:rsidRPr="00967438" w:rsidRDefault="00967438" w:rsidP="00967438">
      <w:pPr>
        <w:numPr>
          <w:ilvl w:val="1"/>
          <w:numId w:val="11"/>
        </w:numPr>
        <w:spacing w:after="160" w:line="259" w:lineRule="auto"/>
        <w:rPr>
          <w:rFonts w:ascii="Calibri" w:eastAsia="Calibri" w:hAnsi="Calibri" w:cs="Calibri"/>
          <w:sz w:val="24"/>
          <w:szCs w:val="24"/>
          <w:lang w:val="en-IN"/>
        </w:rPr>
      </w:pPr>
      <w:r w:rsidRPr="00967438">
        <w:rPr>
          <w:rFonts w:ascii="Calibri" w:eastAsia="Calibri" w:hAnsi="Calibri" w:cs="Calibri"/>
          <w:b/>
          <w:bCs/>
          <w:sz w:val="24"/>
          <w:szCs w:val="24"/>
          <w:lang w:val="en-IN"/>
        </w:rPr>
        <w:t>Seller:</w:t>
      </w:r>
      <w:r w:rsidRPr="00967438">
        <w:rPr>
          <w:rFonts w:ascii="Calibri" w:eastAsia="Calibri" w:hAnsi="Calibri" w:cs="Calibri"/>
          <w:sz w:val="24"/>
          <w:szCs w:val="24"/>
          <w:lang w:val="en-IN"/>
        </w:rPr>
        <w:t xml:space="preserve"> </w:t>
      </w:r>
      <w:hyperlink r:id="rId8" w:history="1">
        <w:r w:rsidRPr="00967438">
          <w:rPr>
            <w:rStyle w:val="Hyperlink"/>
            <w:rFonts w:ascii="Calibri" w:eastAsia="Calibri" w:hAnsi="Calibri" w:cs="Calibri"/>
            <w:sz w:val="24"/>
            <w:szCs w:val="24"/>
            <w:lang w:val="en-IN"/>
          </w:rPr>
          <w:t>seller@test.com</w:t>
        </w:r>
      </w:hyperlink>
      <w:r w:rsidRPr="00967438">
        <w:rPr>
          <w:rFonts w:ascii="Calibri" w:eastAsia="Calibri" w:hAnsi="Calibri" w:cs="Calibri"/>
          <w:sz w:val="24"/>
          <w:szCs w:val="24"/>
          <w:lang w:val="en-IN"/>
        </w:rPr>
        <w:t xml:space="preserve"> / password123</w:t>
      </w:r>
    </w:p>
    <w:p w14:paraId="3977FA4F" w14:textId="77777777" w:rsidR="00967438" w:rsidRPr="00967438" w:rsidRDefault="00967438" w:rsidP="00967438">
      <w:pPr>
        <w:numPr>
          <w:ilvl w:val="1"/>
          <w:numId w:val="11"/>
        </w:numPr>
        <w:spacing w:after="160" w:line="259" w:lineRule="auto"/>
        <w:rPr>
          <w:rFonts w:ascii="Calibri" w:eastAsia="Calibri" w:hAnsi="Calibri" w:cs="Calibri"/>
          <w:sz w:val="24"/>
          <w:szCs w:val="24"/>
          <w:lang w:val="en-IN"/>
        </w:rPr>
      </w:pPr>
      <w:r w:rsidRPr="00967438">
        <w:rPr>
          <w:rFonts w:ascii="Calibri" w:eastAsia="Calibri" w:hAnsi="Calibri" w:cs="Calibri"/>
          <w:b/>
          <w:bCs/>
          <w:sz w:val="24"/>
          <w:szCs w:val="24"/>
          <w:lang w:val="en-IN"/>
        </w:rPr>
        <w:t>Admin:</w:t>
      </w:r>
      <w:r w:rsidRPr="00967438">
        <w:rPr>
          <w:rFonts w:ascii="Calibri" w:eastAsia="Calibri" w:hAnsi="Calibri" w:cs="Calibri"/>
          <w:sz w:val="24"/>
          <w:szCs w:val="24"/>
          <w:lang w:val="en-IN"/>
        </w:rPr>
        <w:t xml:space="preserve"> </w:t>
      </w:r>
      <w:hyperlink r:id="rId9" w:history="1">
        <w:r w:rsidRPr="00967438">
          <w:rPr>
            <w:rStyle w:val="Hyperlink"/>
            <w:rFonts w:ascii="Calibri" w:eastAsia="Calibri" w:hAnsi="Calibri" w:cs="Calibri"/>
            <w:sz w:val="24"/>
            <w:szCs w:val="24"/>
            <w:lang w:val="en-IN"/>
          </w:rPr>
          <w:t>admin@test.com</w:t>
        </w:r>
      </w:hyperlink>
      <w:r w:rsidRPr="00967438">
        <w:rPr>
          <w:rFonts w:ascii="Calibri" w:eastAsia="Calibri" w:hAnsi="Calibri" w:cs="Calibri"/>
          <w:sz w:val="24"/>
          <w:szCs w:val="24"/>
          <w:lang w:val="en-IN"/>
        </w:rPr>
        <w:t xml:space="preserve"> / admin123</w:t>
      </w:r>
    </w:p>
    <w:p w14:paraId="4ACA74AD"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pict w14:anchorId="12966596">
          <v:rect id="_x0000_i1099" style="width:0;height:1.5pt" o:hralign="center" o:hrstd="t" o:hr="t" fillcolor="#a0a0a0" stroked="f"/>
        </w:pict>
      </w:r>
    </w:p>
    <w:p w14:paraId="53EAF1BB"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Test Cases</w:t>
      </w:r>
    </w:p>
    <w:tbl>
      <w:tblPr>
        <w:tblStyle w:val="TableGrid"/>
        <w:tblW w:w="0" w:type="auto"/>
        <w:tblLook w:val="04A0" w:firstRow="1" w:lastRow="0" w:firstColumn="1" w:lastColumn="0" w:noHBand="0" w:noVBand="1"/>
      </w:tblPr>
      <w:tblGrid>
        <w:gridCol w:w="839"/>
        <w:gridCol w:w="1786"/>
        <w:gridCol w:w="2251"/>
        <w:gridCol w:w="2371"/>
        <w:gridCol w:w="998"/>
        <w:gridCol w:w="774"/>
      </w:tblGrid>
      <w:tr w:rsidR="00967438" w:rsidRPr="00967438" w14:paraId="590413FC" w14:textId="77777777" w:rsidTr="00967438">
        <w:tc>
          <w:tcPr>
            <w:tcW w:w="0" w:type="auto"/>
            <w:hideMark/>
          </w:tcPr>
          <w:p w14:paraId="77486773"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Test Case ID</w:t>
            </w:r>
          </w:p>
        </w:tc>
        <w:tc>
          <w:tcPr>
            <w:tcW w:w="0" w:type="auto"/>
            <w:hideMark/>
          </w:tcPr>
          <w:p w14:paraId="2FB5A2C9"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Test Scenario</w:t>
            </w:r>
          </w:p>
        </w:tc>
        <w:tc>
          <w:tcPr>
            <w:tcW w:w="0" w:type="auto"/>
            <w:hideMark/>
          </w:tcPr>
          <w:p w14:paraId="6632C42C"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Test Steps</w:t>
            </w:r>
          </w:p>
        </w:tc>
        <w:tc>
          <w:tcPr>
            <w:tcW w:w="0" w:type="auto"/>
            <w:hideMark/>
          </w:tcPr>
          <w:p w14:paraId="449CACF1"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Expected Result</w:t>
            </w:r>
          </w:p>
        </w:tc>
        <w:tc>
          <w:tcPr>
            <w:tcW w:w="0" w:type="auto"/>
            <w:hideMark/>
          </w:tcPr>
          <w:p w14:paraId="49A3750A"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Actual Result</w:t>
            </w:r>
          </w:p>
        </w:tc>
        <w:tc>
          <w:tcPr>
            <w:tcW w:w="0" w:type="auto"/>
            <w:hideMark/>
          </w:tcPr>
          <w:p w14:paraId="1ECDD228"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Pass / Fail</w:t>
            </w:r>
          </w:p>
        </w:tc>
      </w:tr>
      <w:tr w:rsidR="00967438" w:rsidRPr="00967438" w14:paraId="08A09F0B" w14:textId="77777777" w:rsidTr="00967438">
        <w:tc>
          <w:tcPr>
            <w:tcW w:w="0" w:type="auto"/>
            <w:hideMark/>
          </w:tcPr>
          <w:p w14:paraId="0C7F8105"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TC-001</w:t>
            </w:r>
          </w:p>
        </w:tc>
        <w:tc>
          <w:tcPr>
            <w:tcW w:w="0" w:type="auto"/>
            <w:hideMark/>
          </w:tcPr>
          <w:p w14:paraId="12854176"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User Registration</w:t>
            </w:r>
          </w:p>
        </w:tc>
        <w:tc>
          <w:tcPr>
            <w:tcW w:w="0" w:type="auto"/>
            <w:hideMark/>
          </w:tcPr>
          <w:p w14:paraId="1D2CF887"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1. Open website 2. Click "Register" 3. Fill required details</w:t>
            </w:r>
          </w:p>
        </w:tc>
        <w:tc>
          <w:tcPr>
            <w:tcW w:w="0" w:type="auto"/>
            <w:hideMark/>
          </w:tcPr>
          <w:p w14:paraId="61471068"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Account created successfully and redirected to dashboard</w:t>
            </w:r>
          </w:p>
        </w:tc>
        <w:tc>
          <w:tcPr>
            <w:tcW w:w="0" w:type="auto"/>
            <w:hideMark/>
          </w:tcPr>
          <w:p w14:paraId="7E4D5CEA"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w:t>
            </w:r>
          </w:p>
        </w:tc>
        <w:tc>
          <w:tcPr>
            <w:tcW w:w="0" w:type="auto"/>
            <w:hideMark/>
          </w:tcPr>
          <w:p w14:paraId="78F275DD"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w:t>
            </w:r>
          </w:p>
        </w:tc>
      </w:tr>
      <w:tr w:rsidR="00967438" w:rsidRPr="00967438" w14:paraId="1C8B8847" w14:textId="77777777" w:rsidTr="00967438">
        <w:tc>
          <w:tcPr>
            <w:tcW w:w="0" w:type="auto"/>
            <w:hideMark/>
          </w:tcPr>
          <w:p w14:paraId="150210F0"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TC-002</w:t>
            </w:r>
          </w:p>
        </w:tc>
        <w:tc>
          <w:tcPr>
            <w:tcW w:w="0" w:type="auto"/>
            <w:hideMark/>
          </w:tcPr>
          <w:p w14:paraId="0B50738C"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User Login</w:t>
            </w:r>
          </w:p>
        </w:tc>
        <w:tc>
          <w:tcPr>
            <w:tcW w:w="0" w:type="auto"/>
            <w:hideMark/>
          </w:tcPr>
          <w:p w14:paraId="286D89B8"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1. Enter valid credentials 2. Click Login</w:t>
            </w:r>
          </w:p>
        </w:tc>
        <w:tc>
          <w:tcPr>
            <w:tcW w:w="0" w:type="auto"/>
            <w:hideMark/>
          </w:tcPr>
          <w:p w14:paraId="0D4912BE"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User logged in successfully</w:t>
            </w:r>
          </w:p>
        </w:tc>
        <w:tc>
          <w:tcPr>
            <w:tcW w:w="0" w:type="auto"/>
            <w:hideMark/>
          </w:tcPr>
          <w:p w14:paraId="4760ADA8"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w:t>
            </w:r>
          </w:p>
        </w:tc>
        <w:tc>
          <w:tcPr>
            <w:tcW w:w="0" w:type="auto"/>
            <w:hideMark/>
          </w:tcPr>
          <w:p w14:paraId="62F2ED6E"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w:t>
            </w:r>
          </w:p>
        </w:tc>
      </w:tr>
      <w:tr w:rsidR="00967438" w:rsidRPr="00967438" w14:paraId="24E33114" w14:textId="77777777" w:rsidTr="00967438">
        <w:tc>
          <w:tcPr>
            <w:tcW w:w="0" w:type="auto"/>
            <w:hideMark/>
          </w:tcPr>
          <w:p w14:paraId="2FF7D42D"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TC-003</w:t>
            </w:r>
          </w:p>
        </w:tc>
        <w:tc>
          <w:tcPr>
            <w:tcW w:w="0" w:type="auto"/>
            <w:hideMark/>
          </w:tcPr>
          <w:p w14:paraId="519387A8"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Browse Products</w:t>
            </w:r>
          </w:p>
        </w:tc>
        <w:tc>
          <w:tcPr>
            <w:tcW w:w="0" w:type="auto"/>
            <w:hideMark/>
          </w:tcPr>
          <w:p w14:paraId="23C8128C"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1. Open homepage 2. Browse or search products</w:t>
            </w:r>
          </w:p>
        </w:tc>
        <w:tc>
          <w:tcPr>
            <w:tcW w:w="0" w:type="auto"/>
            <w:hideMark/>
          </w:tcPr>
          <w:p w14:paraId="4D7C4885"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Products displayed correctly</w:t>
            </w:r>
          </w:p>
        </w:tc>
        <w:tc>
          <w:tcPr>
            <w:tcW w:w="0" w:type="auto"/>
            <w:hideMark/>
          </w:tcPr>
          <w:p w14:paraId="33F6F0FB"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w:t>
            </w:r>
          </w:p>
        </w:tc>
        <w:tc>
          <w:tcPr>
            <w:tcW w:w="0" w:type="auto"/>
            <w:hideMark/>
          </w:tcPr>
          <w:p w14:paraId="23879EC8"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w:t>
            </w:r>
          </w:p>
        </w:tc>
      </w:tr>
      <w:tr w:rsidR="00967438" w:rsidRPr="00967438" w14:paraId="0E732171" w14:textId="77777777" w:rsidTr="00967438">
        <w:tc>
          <w:tcPr>
            <w:tcW w:w="0" w:type="auto"/>
            <w:hideMark/>
          </w:tcPr>
          <w:p w14:paraId="3ADE9E9D"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TC-004</w:t>
            </w:r>
          </w:p>
        </w:tc>
        <w:tc>
          <w:tcPr>
            <w:tcW w:w="0" w:type="auto"/>
            <w:hideMark/>
          </w:tcPr>
          <w:p w14:paraId="0977B86B"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Add to Cart</w:t>
            </w:r>
          </w:p>
        </w:tc>
        <w:tc>
          <w:tcPr>
            <w:tcW w:w="0" w:type="auto"/>
            <w:hideMark/>
          </w:tcPr>
          <w:p w14:paraId="50EA8A02"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1. Select a product 2. Add to cart</w:t>
            </w:r>
          </w:p>
        </w:tc>
        <w:tc>
          <w:tcPr>
            <w:tcW w:w="0" w:type="auto"/>
            <w:hideMark/>
          </w:tcPr>
          <w:p w14:paraId="50BD3DDA"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Product added to cart successfully</w:t>
            </w:r>
          </w:p>
        </w:tc>
        <w:tc>
          <w:tcPr>
            <w:tcW w:w="0" w:type="auto"/>
            <w:hideMark/>
          </w:tcPr>
          <w:p w14:paraId="06FAA6D8"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w:t>
            </w:r>
          </w:p>
        </w:tc>
        <w:tc>
          <w:tcPr>
            <w:tcW w:w="0" w:type="auto"/>
            <w:hideMark/>
          </w:tcPr>
          <w:p w14:paraId="58DF6D5B"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w:t>
            </w:r>
          </w:p>
        </w:tc>
      </w:tr>
      <w:tr w:rsidR="00967438" w:rsidRPr="00967438" w14:paraId="0434B0AD" w14:textId="77777777" w:rsidTr="00967438">
        <w:tc>
          <w:tcPr>
            <w:tcW w:w="0" w:type="auto"/>
            <w:hideMark/>
          </w:tcPr>
          <w:p w14:paraId="71D6964F"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TC-005</w:t>
            </w:r>
          </w:p>
        </w:tc>
        <w:tc>
          <w:tcPr>
            <w:tcW w:w="0" w:type="auto"/>
            <w:hideMark/>
          </w:tcPr>
          <w:p w14:paraId="50513F9F"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Place Order</w:t>
            </w:r>
          </w:p>
        </w:tc>
        <w:tc>
          <w:tcPr>
            <w:tcW w:w="0" w:type="auto"/>
            <w:hideMark/>
          </w:tcPr>
          <w:p w14:paraId="58029864"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1. Proceed to checkout 2. Confirm order</w:t>
            </w:r>
          </w:p>
        </w:tc>
        <w:tc>
          <w:tcPr>
            <w:tcW w:w="0" w:type="auto"/>
            <w:hideMark/>
          </w:tcPr>
          <w:p w14:paraId="769D282A"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Order placed successfully</w:t>
            </w:r>
          </w:p>
        </w:tc>
        <w:tc>
          <w:tcPr>
            <w:tcW w:w="0" w:type="auto"/>
            <w:hideMark/>
          </w:tcPr>
          <w:p w14:paraId="061ACC6C"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w:t>
            </w:r>
          </w:p>
        </w:tc>
        <w:tc>
          <w:tcPr>
            <w:tcW w:w="0" w:type="auto"/>
            <w:hideMark/>
          </w:tcPr>
          <w:p w14:paraId="4D20F3C5"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w:t>
            </w:r>
          </w:p>
        </w:tc>
      </w:tr>
      <w:tr w:rsidR="00967438" w:rsidRPr="00967438" w14:paraId="06412525" w14:textId="77777777" w:rsidTr="00967438">
        <w:tc>
          <w:tcPr>
            <w:tcW w:w="0" w:type="auto"/>
            <w:hideMark/>
          </w:tcPr>
          <w:p w14:paraId="746A83BC"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TC-006</w:t>
            </w:r>
          </w:p>
        </w:tc>
        <w:tc>
          <w:tcPr>
            <w:tcW w:w="0" w:type="auto"/>
            <w:hideMark/>
          </w:tcPr>
          <w:p w14:paraId="354CA78D"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Seller Add Product</w:t>
            </w:r>
          </w:p>
        </w:tc>
        <w:tc>
          <w:tcPr>
            <w:tcW w:w="0" w:type="auto"/>
            <w:hideMark/>
          </w:tcPr>
          <w:p w14:paraId="58C4A78F"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1. Login as seller 2. Add new product</w:t>
            </w:r>
          </w:p>
        </w:tc>
        <w:tc>
          <w:tcPr>
            <w:tcW w:w="0" w:type="auto"/>
            <w:hideMark/>
          </w:tcPr>
          <w:p w14:paraId="0B5D02E7"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Product visible to users</w:t>
            </w:r>
          </w:p>
        </w:tc>
        <w:tc>
          <w:tcPr>
            <w:tcW w:w="0" w:type="auto"/>
            <w:hideMark/>
          </w:tcPr>
          <w:p w14:paraId="0A450541"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w:t>
            </w:r>
          </w:p>
        </w:tc>
        <w:tc>
          <w:tcPr>
            <w:tcW w:w="0" w:type="auto"/>
            <w:hideMark/>
          </w:tcPr>
          <w:p w14:paraId="14E73DF9"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w:t>
            </w:r>
          </w:p>
        </w:tc>
      </w:tr>
      <w:tr w:rsidR="00967438" w:rsidRPr="00967438" w14:paraId="3A485E02" w14:textId="77777777" w:rsidTr="00967438">
        <w:tc>
          <w:tcPr>
            <w:tcW w:w="0" w:type="auto"/>
            <w:hideMark/>
          </w:tcPr>
          <w:p w14:paraId="0C3AABF3"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TC-007</w:t>
            </w:r>
          </w:p>
        </w:tc>
        <w:tc>
          <w:tcPr>
            <w:tcW w:w="0" w:type="auto"/>
            <w:hideMark/>
          </w:tcPr>
          <w:p w14:paraId="41E342E6"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Admin User Management</w:t>
            </w:r>
          </w:p>
        </w:tc>
        <w:tc>
          <w:tcPr>
            <w:tcW w:w="0" w:type="auto"/>
            <w:hideMark/>
          </w:tcPr>
          <w:p w14:paraId="468A3F2E"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1. Login as admin 2. View users</w:t>
            </w:r>
          </w:p>
        </w:tc>
        <w:tc>
          <w:tcPr>
            <w:tcW w:w="0" w:type="auto"/>
            <w:hideMark/>
          </w:tcPr>
          <w:p w14:paraId="40A6A872"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Users displayed and manageable</w:t>
            </w:r>
          </w:p>
        </w:tc>
        <w:tc>
          <w:tcPr>
            <w:tcW w:w="0" w:type="auto"/>
            <w:hideMark/>
          </w:tcPr>
          <w:p w14:paraId="5498E3FF"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w:t>
            </w:r>
          </w:p>
        </w:tc>
        <w:tc>
          <w:tcPr>
            <w:tcW w:w="0" w:type="auto"/>
            <w:hideMark/>
          </w:tcPr>
          <w:p w14:paraId="086F8B87"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w:t>
            </w:r>
          </w:p>
        </w:tc>
      </w:tr>
    </w:tbl>
    <w:p w14:paraId="054B53C3"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pict w14:anchorId="2EC3EBEF">
          <v:rect id="_x0000_i1100" style="width:0;height:1.5pt" o:hralign="center" o:hrstd="t" o:hr="t" fillcolor="#a0a0a0" stroked="f"/>
        </w:pict>
      </w:r>
    </w:p>
    <w:p w14:paraId="35D91BEF"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lastRenderedPageBreak/>
        <w:t>Bug Tracking</w:t>
      </w:r>
    </w:p>
    <w:tbl>
      <w:tblPr>
        <w:tblStyle w:val="TableGrid"/>
        <w:tblW w:w="0" w:type="auto"/>
        <w:tblLook w:val="04A0" w:firstRow="1" w:lastRow="0" w:firstColumn="1" w:lastColumn="0" w:noHBand="0" w:noVBand="1"/>
      </w:tblPr>
      <w:tblGrid>
        <w:gridCol w:w="734"/>
        <w:gridCol w:w="1914"/>
        <w:gridCol w:w="2101"/>
        <w:gridCol w:w="1040"/>
        <w:gridCol w:w="839"/>
        <w:gridCol w:w="2391"/>
      </w:tblGrid>
      <w:tr w:rsidR="00967438" w:rsidRPr="00967438" w14:paraId="1B3F7036" w14:textId="77777777" w:rsidTr="00967438">
        <w:tc>
          <w:tcPr>
            <w:tcW w:w="0" w:type="auto"/>
            <w:hideMark/>
          </w:tcPr>
          <w:p w14:paraId="65116D39"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Bug ID</w:t>
            </w:r>
          </w:p>
        </w:tc>
        <w:tc>
          <w:tcPr>
            <w:tcW w:w="0" w:type="auto"/>
            <w:hideMark/>
          </w:tcPr>
          <w:p w14:paraId="689815E5"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Bug Description</w:t>
            </w:r>
          </w:p>
        </w:tc>
        <w:tc>
          <w:tcPr>
            <w:tcW w:w="0" w:type="auto"/>
            <w:hideMark/>
          </w:tcPr>
          <w:p w14:paraId="2D8CEB80"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Steps to Reproduce</w:t>
            </w:r>
          </w:p>
        </w:tc>
        <w:tc>
          <w:tcPr>
            <w:tcW w:w="0" w:type="auto"/>
            <w:hideMark/>
          </w:tcPr>
          <w:p w14:paraId="12336A44"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Severity</w:t>
            </w:r>
          </w:p>
        </w:tc>
        <w:tc>
          <w:tcPr>
            <w:tcW w:w="0" w:type="auto"/>
            <w:hideMark/>
          </w:tcPr>
          <w:p w14:paraId="5980613B"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Status</w:t>
            </w:r>
          </w:p>
        </w:tc>
        <w:tc>
          <w:tcPr>
            <w:tcW w:w="0" w:type="auto"/>
            <w:hideMark/>
          </w:tcPr>
          <w:p w14:paraId="2D1F0CEB"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Additional Feedback</w:t>
            </w:r>
          </w:p>
        </w:tc>
      </w:tr>
      <w:tr w:rsidR="00967438" w:rsidRPr="00967438" w14:paraId="2AEBA921" w14:textId="77777777" w:rsidTr="00967438">
        <w:tc>
          <w:tcPr>
            <w:tcW w:w="0" w:type="auto"/>
            <w:hideMark/>
          </w:tcPr>
          <w:p w14:paraId="6BC07D1D"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BG-001</w:t>
            </w:r>
          </w:p>
        </w:tc>
        <w:tc>
          <w:tcPr>
            <w:tcW w:w="0" w:type="auto"/>
            <w:hideMark/>
          </w:tcPr>
          <w:p w14:paraId="528CB5E6"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Product not added to cart</w:t>
            </w:r>
          </w:p>
        </w:tc>
        <w:tc>
          <w:tcPr>
            <w:tcW w:w="0" w:type="auto"/>
            <w:hideMark/>
          </w:tcPr>
          <w:p w14:paraId="7B2B15D6"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1. Login 2. Click “Add to Cart”</w:t>
            </w:r>
          </w:p>
        </w:tc>
        <w:tc>
          <w:tcPr>
            <w:tcW w:w="0" w:type="auto"/>
            <w:hideMark/>
          </w:tcPr>
          <w:p w14:paraId="3EF1B86A"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Medium</w:t>
            </w:r>
          </w:p>
        </w:tc>
        <w:tc>
          <w:tcPr>
            <w:tcW w:w="0" w:type="auto"/>
            <w:hideMark/>
          </w:tcPr>
          <w:p w14:paraId="5A3C9625"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Open</w:t>
            </w:r>
          </w:p>
        </w:tc>
        <w:tc>
          <w:tcPr>
            <w:tcW w:w="0" w:type="auto"/>
            <w:hideMark/>
          </w:tcPr>
          <w:p w14:paraId="6158E8E6"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Cart does not update immediately</w:t>
            </w:r>
          </w:p>
        </w:tc>
      </w:tr>
      <w:tr w:rsidR="00967438" w:rsidRPr="00967438" w14:paraId="05F5C78C" w14:textId="77777777" w:rsidTr="00967438">
        <w:tc>
          <w:tcPr>
            <w:tcW w:w="0" w:type="auto"/>
            <w:hideMark/>
          </w:tcPr>
          <w:p w14:paraId="2DC42E35"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BG-002</w:t>
            </w:r>
          </w:p>
        </w:tc>
        <w:tc>
          <w:tcPr>
            <w:tcW w:w="0" w:type="auto"/>
            <w:hideMark/>
          </w:tcPr>
          <w:p w14:paraId="5A2D6B36"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Image upload delay</w:t>
            </w:r>
          </w:p>
        </w:tc>
        <w:tc>
          <w:tcPr>
            <w:tcW w:w="0" w:type="auto"/>
            <w:hideMark/>
          </w:tcPr>
          <w:p w14:paraId="1B76ED28"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1. Seller uploads product image</w:t>
            </w:r>
          </w:p>
        </w:tc>
        <w:tc>
          <w:tcPr>
            <w:tcW w:w="0" w:type="auto"/>
            <w:hideMark/>
          </w:tcPr>
          <w:p w14:paraId="3C74D8A5"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Low</w:t>
            </w:r>
          </w:p>
        </w:tc>
        <w:tc>
          <w:tcPr>
            <w:tcW w:w="0" w:type="auto"/>
            <w:hideMark/>
          </w:tcPr>
          <w:p w14:paraId="69A805DC"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Open</w:t>
            </w:r>
          </w:p>
        </w:tc>
        <w:tc>
          <w:tcPr>
            <w:tcW w:w="0" w:type="auto"/>
            <w:hideMark/>
          </w:tcPr>
          <w:p w14:paraId="6DF5B38B"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Improve image upload performance</w:t>
            </w:r>
          </w:p>
        </w:tc>
      </w:tr>
    </w:tbl>
    <w:p w14:paraId="40F4F6A3"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pict w14:anchorId="2D3EEB65">
          <v:rect id="_x0000_i1101" style="width:0;height:1.5pt" o:hralign="center" o:hrstd="t" o:hr="t" fillcolor="#a0a0a0" stroked="f"/>
        </w:pict>
      </w:r>
    </w:p>
    <w:p w14:paraId="10A6AE93"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Sign-off</w:t>
      </w:r>
    </w:p>
    <w:p w14:paraId="6583EB55"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b/>
          <w:bCs/>
          <w:sz w:val="24"/>
          <w:szCs w:val="24"/>
          <w:lang w:val="en-IN"/>
        </w:rPr>
        <w:t>Tester Name:</w:t>
      </w:r>
      <w:r w:rsidRPr="00967438">
        <w:rPr>
          <w:rFonts w:ascii="Calibri" w:eastAsia="Calibri" w:hAnsi="Calibri" w:cs="Calibri"/>
          <w:sz w:val="24"/>
          <w:szCs w:val="24"/>
          <w:lang w:val="en-IN"/>
        </w:rPr>
        <w:t xml:space="preserve"> R. Tharshika</w:t>
      </w:r>
      <w:r w:rsidRPr="00967438">
        <w:rPr>
          <w:rFonts w:ascii="Calibri" w:eastAsia="Calibri" w:hAnsi="Calibri" w:cs="Calibri"/>
          <w:sz w:val="24"/>
          <w:szCs w:val="24"/>
          <w:lang w:val="en-IN"/>
        </w:rPr>
        <w:br/>
      </w:r>
      <w:r w:rsidRPr="00967438">
        <w:rPr>
          <w:rFonts w:ascii="Calibri" w:eastAsia="Calibri" w:hAnsi="Calibri" w:cs="Calibri"/>
          <w:b/>
          <w:bCs/>
          <w:sz w:val="24"/>
          <w:szCs w:val="24"/>
          <w:lang w:val="en-IN"/>
        </w:rPr>
        <w:t>Date:</w:t>
      </w:r>
      <w:r w:rsidRPr="00967438">
        <w:rPr>
          <w:rFonts w:ascii="Calibri" w:eastAsia="Calibri" w:hAnsi="Calibri" w:cs="Calibri"/>
          <w:sz w:val="24"/>
          <w:szCs w:val="24"/>
          <w:lang w:val="en-IN"/>
        </w:rPr>
        <w:t xml:space="preserve"> 2 January 2026</w:t>
      </w:r>
    </w:p>
    <w:p w14:paraId="10E802FC"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pict w14:anchorId="61D944AD">
          <v:rect id="_x0000_i1102" style="width:0;height:1.5pt" o:hralign="center" o:hrstd="t" o:hr="t" fillcolor="#a0a0a0" stroked="f"/>
        </w:pict>
      </w:r>
    </w:p>
    <w:p w14:paraId="2FC72EA0" w14:textId="77777777" w:rsidR="00967438" w:rsidRPr="00967438" w:rsidRDefault="00967438" w:rsidP="00967438">
      <w:pPr>
        <w:spacing w:after="160" w:line="259" w:lineRule="auto"/>
        <w:rPr>
          <w:rFonts w:ascii="Calibri" w:eastAsia="Calibri" w:hAnsi="Calibri" w:cs="Calibri"/>
          <w:b/>
          <w:bCs/>
          <w:sz w:val="24"/>
          <w:szCs w:val="24"/>
          <w:lang w:val="en-IN"/>
        </w:rPr>
      </w:pPr>
      <w:r w:rsidRPr="00967438">
        <w:rPr>
          <w:rFonts w:ascii="Calibri" w:eastAsia="Calibri" w:hAnsi="Calibri" w:cs="Calibri"/>
          <w:b/>
          <w:bCs/>
          <w:sz w:val="24"/>
          <w:szCs w:val="24"/>
          <w:lang w:val="en-IN"/>
        </w:rPr>
        <w:t>Notes</w:t>
      </w:r>
    </w:p>
    <w:p w14:paraId="075488FE" w14:textId="77777777" w:rsidR="00967438" w:rsidRPr="00967438" w:rsidRDefault="00967438" w:rsidP="00967438">
      <w:pPr>
        <w:numPr>
          <w:ilvl w:val="0"/>
          <w:numId w:val="12"/>
        </w:num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Ensure all test cases include both positive and negative scenarios.</w:t>
      </w:r>
    </w:p>
    <w:p w14:paraId="51183C15" w14:textId="77777777" w:rsidR="00967438" w:rsidRPr="00967438" w:rsidRDefault="00967438" w:rsidP="00967438">
      <w:pPr>
        <w:numPr>
          <w:ilvl w:val="0"/>
          <w:numId w:val="12"/>
        </w:num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Testers must provide clear reproduction steps for all bugs.</w:t>
      </w:r>
    </w:p>
    <w:p w14:paraId="29C5DA3B" w14:textId="77777777" w:rsidR="00967438" w:rsidRPr="00967438" w:rsidRDefault="00967438" w:rsidP="00967438">
      <w:pPr>
        <w:numPr>
          <w:ilvl w:val="0"/>
          <w:numId w:val="12"/>
        </w:num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Bug severity and status should be updated regularly.</w:t>
      </w:r>
    </w:p>
    <w:p w14:paraId="2651D2CA" w14:textId="77777777" w:rsidR="00967438" w:rsidRPr="00967438" w:rsidRDefault="00967438" w:rsidP="00967438">
      <w:pPr>
        <w:numPr>
          <w:ilvl w:val="0"/>
          <w:numId w:val="12"/>
        </w:num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t>Final approval must be obtained from the Project Manager and Product Owner before deployment.</w:t>
      </w:r>
    </w:p>
    <w:p w14:paraId="2C10628E" w14:textId="77777777" w:rsidR="00967438" w:rsidRPr="00967438" w:rsidRDefault="00967438" w:rsidP="00967438">
      <w:pPr>
        <w:spacing w:after="160" w:line="259" w:lineRule="auto"/>
        <w:rPr>
          <w:rFonts w:ascii="Calibri" w:eastAsia="Calibri" w:hAnsi="Calibri" w:cs="Calibri"/>
          <w:sz w:val="24"/>
          <w:szCs w:val="24"/>
          <w:lang w:val="en-IN"/>
        </w:rPr>
      </w:pPr>
      <w:r w:rsidRPr="00967438">
        <w:rPr>
          <w:rFonts w:ascii="Calibri" w:eastAsia="Calibri" w:hAnsi="Calibri" w:cs="Calibri"/>
          <w:sz w:val="24"/>
          <w:szCs w:val="24"/>
          <w:lang w:val="en-IN"/>
        </w:rPr>
        <w:pict w14:anchorId="672C8985">
          <v:rect id="_x0000_i1103" style="width:0;height:1.5pt" o:hralign="center" o:hrstd="t" o:hr="t" fillcolor="#a0a0a0" stroked="f"/>
        </w:pict>
      </w:r>
    </w:p>
    <w:sectPr w:rsidR="00967438" w:rsidRPr="0096743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D8E9221-E628-4D22-B8DA-02B777E7FF32}"/>
    <w:embedBold r:id="rId2" w:fontKey="{A890ABFA-1E17-4FF3-B754-91AAB2A9EEB6}"/>
  </w:font>
  <w:font w:name="Cambria">
    <w:panose1 w:val="02040503050406030204"/>
    <w:charset w:val="00"/>
    <w:family w:val="roman"/>
    <w:pitch w:val="variable"/>
    <w:sig w:usb0="E00006FF" w:usb1="420024FF" w:usb2="02000000" w:usb3="00000000" w:csb0="0000019F" w:csb1="00000000"/>
    <w:embedRegular r:id="rId3" w:fontKey="{63A190AF-0B9D-4F37-93E5-872FC54EFA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4F2D"/>
    <w:multiLevelType w:val="multilevel"/>
    <w:tmpl w:val="72E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87AA2"/>
    <w:multiLevelType w:val="multilevel"/>
    <w:tmpl w:val="CDAE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B51EA"/>
    <w:multiLevelType w:val="multilevel"/>
    <w:tmpl w:val="AE42A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96BCF"/>
    <w:multiLevelType w:val="multilevel"/>
    <w:tmpl w:val="8B38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E2871"/>
    <w:multiLevelType w:val="multilevel"/>
    <w:tmpl w:val="6AEE83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F43B0C"/>
    <w:multiLevelType w:val="multilevel"/>
    <w:tmpl w:val="01BA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A6D88"/>
    <w:multiLevelType w:val="multilevel"/>
    <w:tmpl w:val="A11A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91FE4"/>
    <w:multiLevelType w:val="multilevel"/>
    <w:tmpl w:val="45A2B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D62AC9"/>
    <w:multiLevelType w:val="multilevel"/>
    <w:tmpl w:val="40C64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09564F"/>
    <w:multiLevelType w:val="multilevel"/>
    <w:tmpl w:val="53BE0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EA1421A"/>
    <w:multiLevelType w:val="multilevel"/>
    <w:tmpl w:val="294A8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04C83"/>
    <w:multiLevelType w:val="multilevel"/>
    <w:tmpl w:val="22B8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497303">
    <w:abstractNumId w:val="9"/>
  </w:num>
  <w:num w:numId="2" w16cid:durableId="1454669058">
    <w:abstractNumId w:val="8"/>
  </w:num>
  <w:num w:numId="3" w16cid:durableId="819927704">
    <w:abstractNumId w:val="7"/>
  </w:num>
  <w:num w:numId="4" w16cid:durableId="1579561126">
    <w:abstractNumId w:val="4"/>
  </w:num>
  <w:num w:numId="5" w16cid:durableId="346099892">
    <w:abstractNumId w:val="1"/>
  </w:num>
  <w:num w:numId="6" w16cid:durableId="119422271">
    <w:abstractNumId w:val="0"/>
  </w:num>
  <w:num w:numId="7" w16cid:durableId="790825950">
    <w:abstractNumId w:val="10"/>
  </w:num>
  <w:num w:numId="8" w16cid:durableId="1751780014">
    <w:abstractNumId w:val="3"/>
  </w:num>
  <w:num w:numId="9" w16cid:durableId="1123843234">
    <w:abstractNumId w:val="6"/>
  </w:num>
  <w:num w:numId="10" w16cid:durableId="1038970787">
    <w:abstractNumId w:val="5"/>
  </w:num>
  <w:num w:numId="11" w16cid:durableId="1621305797">
    <w:abstractNumId w:val="2"/>
  </w:num>
  <w:num w:numId="12" w16cid:durableId="8650936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876"/>
    <w:rsid w:val="00136DF4"/>
    <w:rsid w:val="00201876"/>
    <w:rsid w:val="00967438"/>
    <w:rsid w:val="00AE60FB"/>
    <w:rsid w:val="00C26D44"/>
    <w:rsid w:val="00E910C5"/>
    <w:rsid w:val="00F228A3"/>
    <w:rsid w:val="00F93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541681A"/>
  <w15:docId w15:val="{4B532D81-4A9B-4DF5-8662-BD6111DD7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widowControl w:val="0"/>
      <w:spacing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widowControl w:val="0"/>
      <w:spacing w:line="240" w:lineRule="auto"/>
    </w:pPr>
    <w:tblPr>
      <w:tblStyleRowBandSize w:val="1"/>
      <w:tblStyleColBandSize w:val="1"/>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pPr>
      <w:widowControl w:val="0"/>
      <w:spacing w:line="240" w:lineRule="auto"/>
    </w:pPr>
    <w:tblPr>
      <w:tblStyleRowBandSize w:val="1"/>
      <w:tblStyleColBandSize w:val="1"/>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pPr>
      <w:widowControl w:val="0"/>
      <w:spacing w:line="240" w:lineRule="auto"/>
    </w:pPr>
    <w:tblPr>
      <w:tblStyleRowBandSize w:val="1"/>
      <w:tblStyleColBandSize w:val="1"/>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pPr>
      <w:widowControl w:val="0"/>
      <w:spacing w:line="240" w:lineRule="auto"/>
    </w:pPr>
    <w:tblPr>
      <w:tblStyleRowBandSize w:val="1"/>
      <w:tblStyleColBandSize w:val="1"/>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pPr>
      <w:widowControl w:val="0"/>
      <w:spacing w:line="240" w:lineRule="auto"/>
    </w:pPr>
    <w:tblPr>
      <w:tblStyleRowBandSize w:val="1"/>
      <w:tblStyleColBandSize w:val="1"/>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910C5"/>
    <w:rPr>
      <w:color w:val="0000FF" w:themeColor="hyperlink"/>
      <w:u w:val="single"/>
    </w:rPr>
  </w:style>
  <w:style w:type="character" w:styleId="UnresolvedMention">
    <w:name w:val="Unresolved Mention"/>
    <w:basedOn w:val="DefaultParagraphFont"/>
    <w:uiPriority w:val="99"/>
    <w:semiHidden/>
    <w:unhideWhenUsed/>
    <w:rsid w:val="00E910C5"/>
    <w:rPr>
      <w:color w:val="605E5C"/>
      <w:shd w:val="clear" w:color="auto" w:fill="E1DFDD"/>
    </w:rPr>
  </w:style>
  <w:style w:type="table" w:styleId="TableGrid">
    <w:name w:val="Table Grid"/>
    <w:basedOn w:val="TableNormal"/>
    <w:uiPriority w:val="39"/>
    <w:rsid w:val="00E910C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910C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ller@test.com" TargetMode="External"/><Relationship Id="rId3" Type="http://schemas.openxmlformats.org/officeDocument/2006/relationships/styles" Target="styles.xml"/><Relationship Id="rId7" Type="http://schemas.openxmlformats.org/officeDocument/2006/relationships/hyperlink" Target="mailto:user@tes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uperbuy.example.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dmin@tes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2UU44wed5SEL0334GpKxt+PZA==">CgMxLjAyDmgudm1kZnNyejFzZnZyMg5oLnQ2enA4end2ZTRmYTIOaC5hZmRtZXFreWpxZmw4AHIhMVlmNGo0TG9KZ1VZcE1xY1MyNFJmTVNyeVppT3gxQzll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446</Words>
  <Characters>2548</Characters>
  <Application>Microsoft Office Word</Application>
  <DocSecurity>0</DocSecurity>
  <Lines>21</Lines>
  <Paragraphs>5</Paragraphs>
  <ScaleCrop>false</ScaleCrop>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Tharshika ravindran</cp:lastModifiedBy>
  <cp:revision>5</cp:revision>
  <dcterms:created xsi:type="dcterms:W3CDTF">2026-01-02T10:19:00Z</dcterms:created>
  <dcterms:modified xsi:type="dcterms:W3CDTF">2026-01-02T16:35:00Z</dcterms:modified>
</cp:coreProperties>
</file>