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Project Planning Phase</w:t>
      </w:r>
    </w:p>
    <w:p>
      <w:pPr>
        <w:pStyle w:val="Heading2"/>
        <w:spacing w:after="120" w:before="240"/>
      </w:pPr>
      <w:r>
        <w:t xml:space="preserve">Project Planning Template (Product Backlog, Sprint Planning, Stories, Story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DarshanEase: A Smart Temple Darshan Booking System Using MERN Stack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ALITS-CSD-2026-DarshanEase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Salapala Tharun Kumar Reddy (Team Leader); A. Goutham; M. Siva Prasad; M. Akhila; K. Hemalatha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College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Anantha Lakshmi Institute of Technology and Sciences (ALITS)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</w:tr>
    </w:tbl>
    <w:p/>
    <w:p>
      <w:pPr>
        <w:spacing w:after="80" w:before="120"/>
      </w:pPr>
      <w:r>
        <w:rPr>
          <w:b/>
          <w:bCs/>
        </w:rPr>
        <w:t xml:space="preserve">Product Backlog, Sprint Schedule, and Estimation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800"/>
        <w:gridCol w:w="2600"/>
        <w:gridCol w:w="900"/>
        <w:gridCol w:w="900"/>
        <w:gridCol w:w="1400"/>
      </w:tblGrid>
      <w:tr>
        <w:trPr>
          <w:tblHeader/>
        </w:trPr>
        <w:tc>
          <w:tcPr>
            <w:tcW w:type="dxa" w:w="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 Story Number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 &amp; Login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USN-1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user, I can register with email, phone, and password.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M. Akhila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USN-2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user, I receive confirmation once registered.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M. Akhila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USN-3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user, I can log in with email and password.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K. Hemalatha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Temple Listing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USN-4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user, I can browse the list of temples.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 Goutham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Temple Details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USN-5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user, I can view detailed temple information.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 Goutham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Darshan Booking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USN-6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user, I can select a date and slot to book darshan.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S. Tharun Kumar Reddy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Confirmation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USN-7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user, I receive a confirmation with booking ID.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S. Tharun Kumar Reddy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History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USN-8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user, I can view past and upcoming bookings.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M. Siva Prasad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Journey Planner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USN-9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user, I can search bus/train/flight options.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M. Siva Prasad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USN-10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user, I receive a booking confirmation notification.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K. Hemalatha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USN-11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an admin, I can manage temples and slots.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S. Tharun Kumar Reddy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USN-12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an admin, I can view and manage all bookings.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 Goutham</w:t>
            </w:r>
          </w:p>
        </w:tc>
      </w:tr>
    </w:tbl>
    <w:p/>
    <w:p>
      <w:pPr>
        <w:spacing w:after="80" w:before="120"/>
      </w:pPr>
      <w:r>
        <w:rPr>
          <w:b/>
          <w:bCs/>
        </w:rPr>
        <w:t xml:space="preserve">Sprint velocity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Figure: Sprint velocity across the DarshanEase backlog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973fe9d0191cb91b9a43e671ec631ff923808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2026-07-19T11:32:28.967Z</dcterms:created>
  <dcterms:modified xsi:type="dcterms:W3CDTF">2026-07-19T11:32:28.967Z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