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pStyle w:val="Title"/>
        <w:jc w:val="left"/>
      </w:pPr>
      <w:r>
        <w:t>ArchAI Novelty Accuracy and Viva Guide</w:t>
      </w:r>
    </w:p>
    <w:p>
      <w:pPr>
        <w:spacing w:before="280" w:after="480"/>
      </w:pPr>
      <w:r>
        <w:rPr>
          <w:rFonts w:ascii="Aptos" w:hAnsi="Aptos"/>
          <w:color w:val="323232"/>
          <w:sz w:val="28"/>
        </w:rPr>
        <w:t>Code backed explanation of deterministic requirement engineering, accuracy safeguards, dynamic generation, bug corrections, and viva answers</w:t>
      </w:r>
    </w:p>
    <w:p>
      <w:pPr>
        <w:spacing w:before="360" w:after="200"/>
      </w:pPr>
      <w:r>
        <w:rPr>
          <w:rFonts w:ascii="Aptos" w:hAnsi="Aptos"/>
        </w:rPr>
        <w:t>Purpose. This guide explains what is original in ArchAI beyond calling Ollama or exposing APIs. It maps every defensible claim to code, explains how functional and non-functional requirements are separated, states what is dynamic and what is deterministic, records the bugs corrected, and prepares the presenter for technical questioning.</w:t>
      </w:r>
    </w:p>
    <w:p>
      <w:r>
        <w:rPr>
          <w:rFonts w:ascii="Aptos" w:hAnsi="Aptos"/>
        </w:rPr>
        <w:t>Verified state. 494 backend tests passed with Ollama disabled; 39 frontend tests passed; TypeScript compilation and the production build succeeded. The 44/44 classification result is a repository regression benchmark, not a claim of universal real-world accuracy.</w:t>
      </w:r>
    </w:p>
    <w:p>
      <w:pPr>
        <w:pStyle w:val="Heading1"/>
        <w:spacing w:after="160"/>
      </w:pPr>
      <w:r>
        <w:t>How to use this guide</w:t>
      </w:r>
    </w:p>
    <w:p>
      <w:pPr>
        <w:pStyle w:val="ListBullet"/>
      </w:pPr>
      <w:r>
        <w:rPr>
          <w:rFonts w:ascii="Aptos" w:hAnsi="Aptos"/>
        </w:rPr>
        <w:t>Read Parts II and III to understand the algorithms and novelty.</w:t>
      </w:r>
    </w:p>
    <w:p>
      <w:pPr>
        <w:pStyle w:val="ListBullet"/>
      </w:pPr>
      <w:r>
        <w:rPr>
          <w:rFonts w:ascii="Aptos" w:hAnsi="Aptos"/>
        </w:rPr>
        <w:t>Use the bug ledger to explain the engineering process and evidence.</w:t>
      </w:r>
    </w:p>
    <w:p>
      <w:pPr>
        <w:pStyle w:val="ListBullet"/>
      </w:pPr>
      <w:r>
        <w:rPr>
          <w:rFonts w:ascii="Aptos" w:hAnsi="Aptos"/>
        </w:rPr>
        <w:t>Memorise the short answers and numbers in Part IV before the viva.</w:t>
      </w:r>
    </w:p>
    <w:p>
      <w:pPr>
        <w:pStyle w:val="ListBullet"/>
      </w:pPr>
      <w:r>
        <w:rPr>
          <w:rFonts w:ascii="Aptos" w:hAnsi="Aptos"/>
        </w:rPr>
        <w:t>Demonstrate an unseen domain with Ollama disabled to prove dynamic behavior.</w:t>
      </w:r>
    </w:p>
    <w:p>
      <w:pPr>
        <w:pStyle w:val="ListBullet"/>
      </w:pPr>
      <w:r>
        <w:rPr>
          <w:rFonts w:ascii="Aptos" w:hAnsi="Aptos"/>
        </w:rPr>
        <w:t>Never claim 100 percent general accuracy; state the benchmark scope and limitations.</w:t>
      </w:r>
    </w:p>
    <w:p>
      <w:r>
        <w:br w:type="page"/>
      </w:r>
    </w:p>
    <w:p>
      <w:r>
        <w:br w:type="page"/>
      </w:r>
    </w:p>
    <w:p>
      <w:pPr>
        <w:pStyle w:val="Heading1"/>
        <w:keepNext/>
      </w:pPr>
      <w:r>
        <w:t>Part II  -  Novelty, Accuracy, and How the Code Actually Works</w:t>
      </w:r>
    </w:p>
    <w:p>
      <w:pPr>
        <w:ind w:left="403" w:right="259"/>
      </w:pPr>
      <w:r>
        <w:rPr>
          <w:rFonts w:ascii="Aptos" w:hAnsi="Aptos"/>
          <w:i/>
        </w:rPr>
        <w:t>This part is written to be defended out loud. Every claim names the file and function it comes from, and every number is produced by a test in the repo that anyone can re-run. Where the system is weak, it says so  -  an examiner will find the weak cases anyway, and knowing them is stronger than claiming they do not exist.</w:t>
      </w:r>
    </w:p>
    <w:p>
      <w:pPr>
        <w:pStyle w:val="Heading2"/>
        <w:keepNext/>
      </w:pPr>
      <w:r>
        <w:t>1. The one-sentence answer to "what is novel here?"</w:t>
      </w:r>
    </w:p>
    <w:p>
      <w:r>
        <w:rPr>
          <w:rFonts w:ascii="Aptos" w:hAnsi="Aptos"/>
          <w:b/>
        </w:rPr>
        <w:t>Anyone can call an LLM and ask it for an architecture. The novelty here is that the language model is not allowed to decide anything, and every artifact is traceable to a sentence the user actually wrote.</w:t>
      </w:r>
    </w:p>
    <w:p>
      <w:r>
        <w:rPr>
          <w:rFonts w:ascii="Aptos" w:hAnsi="Aptos"/>
        </w:rPr>
        <w:t>Concretely, four things:</w:t>
      </w:r>
    </w:p>
    <w:p>
      <w:pPr>
        <w:pStyle w:val="ListNumber"/>
      </w:pPr>
      <w:r>
        <w:rPr>
          <w:rFonts w:ascii="Aptos" w:hAnsi="Aptos"/>
          <w:b/>
        </w:rPr>
        <w:t>A deterministic requirement extractor that works with the LLM switched off entirely.</w:t>
      </w:r>
      <w:r>
        <w:rPr>
          <w:rFonts w:ascii="Aptos" w:hAnsi="Aptos"/>
        </w:rPr>
        <w:t xml:space="preserve"> The whole backend test suite  -  494 tests  -  runs with </w:t>
      </w:r>
      <w:r>
        <w:rPr>
          <w:rFonts w:ascii="Consolas" w:hAnsi="Consolas"/>
          <w:color w:val="2D2D2D"/>
          <w:sz w:val="18"/>
        </w:rPr>
        <w:t>ARCHAI_OLLAMA_ENABLED=false</w:t>
      </w:r>
      <w:r>
        <w:rPr>
          <w:rFonts w:ascii="Aptos" w:hAnsi="Aptos"/>
        </w:rPr>
        <w:t>. If the model were doing the work, the suite could not exist.</w:t>
      </w:r>
    </w:p>
    <w:p>
      <w:pPr>
        <w:pStyle w:val="ListNumber"/>
      </w:pPr>
      <w:r>
        <w:rPr>
          <w:rFonts w:ascii="Aptos" w:hAnsi="Aptos"/>
          <w:b/>
        </w:rPr>
        <w:t>Source grounding as a hard gate.</w:t>
      </w:r>
      <w:r>
        <w:rPr>
          <w:rFonts w:ascii="Aptos" w:hAnsi="Aptos"/>
        </w:rPr>
        <w:t xml:space="preserve"> Anything the model returns that is not traceable to the brief is deleted before it is stored, by rule, not by prompt instruction (</w:t>
      </w:r>
      <w:r>
        <w:rPr>
          <w:rFonts w:ascii="Consolas" w:hAnsi="Consolas"/>
          <w:color w:val="2D2D2D"/>
          <w:sz w:val="18"/>
        </w:rPr>
        <w:t>_strip_unsupported_claims</w:t>
      </w:r>
      <w:r>
        <w:rPr>
          <w:rFonts w:ascii="Aptos" w:hAnsi="Aptos"/>
        </w:rPr>
        <w:t>).</w:t>
      </w:r>
    </w:p>
    <w:p>
      <w:pPr>
        <w:pStyle w:val="ListNumber"/>
      </w:pPr>
      <w:r>
        <w:rPr>
          <w:rFonts w:ascii="Aptos" w:hAnsi="Aptos"/>
          <w:b/>
        </w:rPr>
        <w:t>A requirement-to-artifact causal graph</w:t>
      </w:r>
      <w:r>
        <w:rPr>
          <w:rFonts w:ascii="Aptos" w:hAnsi="Aptos"/>
        </w:rPr>
        <w:t>, so every component, table, endpoint and diagram element can be traced back to the requirement that caused it, and the blast radius of a change is computed by graph traversal rather than by asking a model.</w:t>
      </w:r>
    </w:p>
    <w:p>
      <w:pPr>
        <w:pStyle w:val="ListNumber"/>
      </w:pPr>
      <w:r>
        <w:rPr>
          <w:rFonts w:ascii="Aptos" w:hAnsi="Aptos"/>
          <w:b/>
        </w:rPr>
        <w:t>Diagrams that obey UML, and refuse to state what the model does not know.</w:t>
      </w:r>
      <w:r>
        <w:rPr>
          <w:rFonts w:ascii="Aptos" w:hAnsi="Aptos"/>
        </w:rPr>
        <w:t xml:space="preserve"> Where the requirement model has no answer, the diagram says "Actor not confirmed" instead of inventing a plausible actor.</w:t>
      </w:r>
    </w:p>
    <w:p>
      <w:r>
        <w:rPr>
          <w:rFonts w:ascii="Aptos" w:hAnsi="Aptos"/>
        </w:rPr>
        <w:t>The difference is testable. A system that asks a model for an architecture cannot be unit-tested, because the same brief gives a different answer each run. This one is deterministic, so it can be  -  and that is the point.</w:t>
      </w:r>
    </w:p>
    <w:p>
      <w:pPr>
        <w:pStyle w:val="Heading2"/>
        <w:keepNext/>
      </w:pPr>
      <w:r>
        <w:t>2. Static or dynamic? (the question that will definitely be asked)</w:t>
      </w:r>
    </w:p>
    <w:p>
      <w:r>
        <w:rPr>
          <w:rFonts w:ascii="Aptos" w:hAnsi="Aptos"/>
          <w:b/>
        </w:rPr>
        <w:t>It is dynamic. There are four *domain labels* built in, but there is no built-in *content* for any of them.</w:t>
      </w:r>
    </w:p>
    <w:p>
      <w:r>
        <w:rPr>
          <w:rFonts w:ascii="Aptos" w:hAnsi="Aptos"/>
        </w:rPr>
        <w:t>This distinction is the whole design, so it is worth being precise.</w:t>
      </w:r>
    </w:p>
    <w:p>
      <w:r>
        <w:rPr>
          <w:rFonts w:ascii="Consolas" w:hAnsi="Consolas"/>
          <w:color w:val="2D2D2D"/>
          <w:sz w:val="18"/>
        </w:rPr>
        <w:t>RequirementAnalyzer.analyze()</w:t>
      </w:r>
      <w:r>
        <w:rPr>
          <w:rFonts w:ascii="Aptos" w:hAnsi="Aptos"/>
        </w:rPr>
        <w:t xml:space="preserve"> (</w:t>
      </w:r>
      <w:r>
        <w:rPr>
          <w:rFonts w:ascii="Consolas" w:hAnsi="Consolas"/>
          <w:color w:val="2D2D2D"/>
          <w:sz w:val="18"/>
        </w:rPr>
        <w:t>app/services/requirement_analyzer.py:290</w:t>
      </w:r>
      <w:r>
        <w:rPr>
          <w:rFonts w:ascii="Aptos" w:hAnsi="Aptos"/>
        </w:rPr>
        <w:t xml:space="preserve">) picks one of three paths, and records which one it used in </w:t>
      </w:r>
      <w:r>
        <w:rPr>
          <w:rFonts w:ascii="Consolas" w:hAnsi="Consolas"/>
          <w:color w:val="2D2D2D"/>
          <w:sz w:val="18"/>
        </w:rPr>
        <w:t>RequirementModel.analysis_source</w:t>
      </w:r>
      <w:r>
        <w:rPr>
          <w:rFonts w:ascii="Aptos" w:hAnsi="Aptos"/>
        </w:rPr>
        <w:t xml:space="preserve">  -  visible in the UI as the badge on the Requirements page: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`analysis_source`</w:t>
            </w:r>
          </w:p>
        </w:tc>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When</w:t>
            </w:r>
          </w:p>
        </w:tc>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What it produces</w:t>
            </w:r>
          </w:p>
        </w:tc>
      </w:tr>
      <w:tr>
        <w:tc>
          <w:tcPr>
            <w:tcW w:type="dxa" w:w="3331"/>
            <w:vAlign w:val="center"/>
            <w:tcMar>
              <w:top w:w="110" w:type="dxa"/>
              <w:start w:w="120" w:type="dxa"/>
              <w:bottom w:w="110" w:type="dxa"/>
              <w:end w:w="120" w:type="dxa"/>
            </w:tcMar>
          </w:tcPr>
          <w:p>
            <w:r>
              <w:rPr>
                <w:rFonts w:ascii="Consolas" w:hAnsi="Consolas"/>
                <w:color w:val="2D2D2D"/>
                <w:sz w:val="17"/>
              </w:rPr>
              <w:t>predefined-blueprint</w:t>
            </w:r>
          </w:p>
        </w:tc>
        <w:tc>
          <w:tcPr>
            <w:tcW w:type="dxa" w:w="3331"/>
            <w:vAlign w:val="center"/>
            <w:tcMar>
              <w:top w:w="110" w:type="dxa"/>
              <w:start w:w="120" w:type="dxa"/>
              <w:bottom w:w="110" w:type="dxa"/>
              <w:end w:w="120" w:type="dxa"/>
            </w:tcMar>
          </w:tcPr>
          <w:p>
            <w:r>
              <w:rPr>
                <w:rFonts w:ascii="Consolas" w:hAnsi="Consolas"/>
                <w:color w:val="2D2D2D"/>
                <w:sz w:val="17"/>
              </w:rPr>
              <w:t>_pick_blueprint()</w:t>
            </w:r>
            <w:r>
              <w:rPr>
                <w:rFonts w:ascii="Aptos" w:hAnsi="Aptos"/>
                <w:sz w:val="17"/>
              </w:rPr>
              <w:t xml:space="preserve"> recognises the domain (EV charging, online pharmacy, e-commerce, learning)</w:t>
            </w:r>
          </w:p>
        </w:tc>
        <w:tc>
          <w:tcPr>
            <w:tcW w:type="dxa" w:w="3331"/>
            <w:vAlign w:val="center"/>
            <w:tcMar>
              <w:top w:w="110" w:type="dxa"/>
              <w:start w:w="120" w:type="dxa"/>
              <w:bottom w:w="110" w:type="dxa"/>
              <w:end w:w="120" w:type="dxa"/>
            </w:tcMar>
          </w:tcPr>
          <w:p>
            <w:r>
              <w:rPr>
                <w:rFonts w:ascii="Aptos" w:hAnsi="Aptos"/>
                <w:sz w:val="17"/>
              </w:rPr>
              <w:t xml:space="preserve">The </w:t>
            </w:r>
            <w:r>
              <w:rPr>
                <w:rFonts w:ascii="Aptos" w:hAnsi="Aptos"/>
                <w:b/>
                <w:sz w:val="17"/>
              </w:rPr>
              <w:t>domain label only</w:t>
            </w:r>
            <w:r>
              <w:rPr>
                <w:rFonts w:ascii="Aptos" w:hAnsi="Aptos"/>
                <w:sz w:val="17"/>
              </w:rPr>
              <w:t>. Requirements still come from the brief.</w:t>
            </w:r>
          </w:p>
        </w:tc>
      </w:tr>
      <w:tr>
        <w:tc>
          <w:tcPr>
            <w:tcW w:type="dxa" w:w="3331"/>
            <w:vAlign w:val="center"/>
            <w:tcMar>
              <w:top w:w="110" w:type="dxa"/>
              <w:start w:w="120" w:type="dxa"/>
              <w:bottom w:w="110" w:type="dxa"/>
              <w:end w:w="120" w:type="dxa"/>
            </w:tcMar>
            <w:shd w:fill="F3F7FB"/>
          </w:tcPr>
          <w:p>
            <w:r>
              <w:rPr>
                <w:rFonts w:ascii="Consolas" w:hAnsi="Consolas"/>
                <w:color w:val="2D2D2D"/>
                <w:sz w:val="17"/>
              </w:rPr>
              <w:t>deterministic-extraction</w:t>
            </w:r>
          </w:p>
        </w:tc>
        <w:tc>
          <w:tcPr>
            <w:tcW w:type="dxa" w:w="3331"/>
            <w:vAlign w:val="center"/>
            <w:tcMar>
              <w:top w:w="110" w:type="dxa"/>
              <w:start w:w="120" w:type="dxa"/>
              <w:bottom w:w="110" w:type="dxa"/>
              <w:end w:w="120" w:type="dxa"/>
            </w:tcMar>
            <w:shd w:fill="F3F7FB"/>
          </w:tcPr>
          <w:p>
            <w:r>
              <w:rPr>
                <w:rFonts w:ascii="Aptos" w:hAnsi="Aptos"/>
                <w:sz w:val="17"/>
              </w:rPr>
              <w:t>No blueprint matched, but the brief has extractable structure</w:t>
            </w:r>
          </w:p>
        </w:tc>
        <w:tc>
          <w:tcPr>
            <w:tcW w:type="dxa" w:w="3331"/>
            <w:vAlign w:val="center"/>
            <w:tcMar>
              <w:top w:w="110" w:type="dxa"/>
              <w:start w:w="120" w:type="dxa"/>
              <w:bottom w:w="110" w:type="dxa"/>
              <w:end w:w="120" w:type="dxa"/>
            </w:tcMar>
            <w:shd w:fill="F3F7FB"/>
          </w:tcPr>
          <w:p>
            <w:r>
              <w:rPr>
                <w:rFonts w:ascii="Aptos" w:hAnsi="Aptos"/>
                <w:sz w:val="17"/>
              </w:rPr>
              <w:t>Requirements, actors, entities, workflows  -  all derived from the brief by rule</w:t>
            </w:r>
          </w:p>
        </w:tc>
      </w:tr>
      <w:tr>
        <w:tc>
          <w:tcPr>
            <w:tcW w:type="dxa" w:w="3331"/>
            <w:vAlign w:val="center"/>
            <w:tcMar>
              <w:top w:w="110" w:type="dxa"/>
              <w:start w:w="120" w:type="dxa"/>
              <w:bottom w:w="110" w:type="dxa"/>
              <w:end w:w="120" w:type="dxa"/>
            </w:tcMar>
          </w:tcPr>
          <w:p>
            <w:r>
              <w:rPr>
                <w:rFonts w:ascii="Consolas" w:hAnsi="Consolas"/>
                <w:color w:val="2D2D2D"/>
                <w:sz w:val="17"/>
              </w:rPr>
              <w:t>conservative-fallback</w:t>
            </w:r>
          </w:p>
        </w:tc>
        <w:tc>
          <w:tcPr>
            <w:tcW w:type="dxa" w:w="3331"/>
            <w:vAlign w:val="center"/>
            <w:tcMar>
              <w:top w:w="110" w:type="dxa"/>
              <w:start w:w="120" w:type="dxa"/>
              <w:bottom w:w="110" w:type="dxa"/>
              <w:end w:w="120" w:type="dxa"/>
            </w:tcMar>
          </w:tcPr>
          <w:p>
            <w:r>
              <w:rPr>
                <w:rFonts w:ascii="Aptos" w:hAnsi="Aptos"/>
                <w:sz w:val="17"/>
              </w:rPr>
              <w:t>The brief has no extractable structure at all</w:t>
            </w:r>
          </w:p>
        </w:tc>
        <w:tc>
          <w:tcPr>
            <w:tcW w:type="dxa" w:w="3331"/>
            <w:vAlign w:val="center"/>
            <w:tcMar>
              <w:top w:w="110" w:type="dxa"/>
              <w:start w:w="120" w:type="dxa"/>
              <w:bottom w:w="110" w:type="dxa"/>
              <w:end w:w="120" w:type="dxa"/>
            </w:tcMar>
          </w:tcPr>
          <w:p>
            <w:r>
              <w:rPr>
                <w:rFonts w:ascii="Aptos" w:hAnsi="Aptos"/>
                <w:sz w:val="17"/>
              </w:rPr>
              <w:t>The brief kept verbatim, domain marked unknown, clarification questions raised</w:t>
            </w:r>
          </w:p>
        </w:tc>
      </w:tr>
      <w:tr>
        <w:tc>
          <w:tcPr>
            <w:tcW w:type="dxa" w:w="3331"/>
            <w:vAlign w:val="center"/>
            <w:tcMar>
              <w:top w:w="110" w:type="dxa"/>
              <w:start w:w="120" w:type="dxa"/>
              <w:bottom w:w="110" w:type="dxa"/>
              <w:end w:w="120" w:type="dxa"/>
            </w:tcMar>
            <w:shd w:fill="F3F7FB"/>
          </w:tcPr>
          <w:p>
            <w:r>
              <w:rPr>
                <w:rFonts w:ascii="Consolas" w:hAnsi="Consolas"/>
                <w:color w:val="2D2D2D"/>
                <w:sz w:val="17"/>
              </w:rPr>
              <w:t>ollama-pretrained</w:t>
            </w:r>
          </w:p>
        </w:tc>
        <w:tc>
          <w:tcPr>
            <w:tcW w:type="dxa" w:w="3331"/>
            <w:vAlign w:val="center"/>
            <w:tcMar>
              <w:top w:w="110" w:type="dxa"/>
              <w:start w:w="120" w:type="dxa"/>
              <w:bottom w:w="110" w:type="dxa"/>
              <w:end w:w="120" w:type="dxa"/>
            </w:tcMar>
            <w:shd w:fill="F3F7FB"/>
          </w:tcPr>
          <w:p>
            <w:r>
              <w:rPr>
                <w:rFonts w:ascii="Aptos" w:hAnsi="Aptos"/>
                <w:sz w:val="17"/>
              </w:rPr>
              <w:t xml:space="preserve">Ollama is reachable </w:t>
            </w:r>
            <w:r>
              <w:rPr>
                <w:rFonts w:ascii="Aptos" w:hAnsi="Aptos"/>
                <w:i/>
                <w:sz w:val="17"/>
              </w:rPr>
              <w:t>and</w:t>
            </w:r>
            <w:r>
              <w:rPr>
                <w:rFonts w:ascii="Aptos" w:hAnsi="Aptos"/>
                <w:sz w:val="17"/>
              </w:rPr>
              <w:t xml:space="preserve"> its output survives validation and grounding</w:t>
            </w:r>
          </w:p>
        </w:tc>
        <w:tc>
          <w:tcPr>
            <w:tcW w:type="dxa" w:w="3331"/>
            <w:vAlign w:val="center"/>
            <w:tcMar>
              <w:top w:w="110" w:type="dxa"/>
              <w:start w:w="120" w:type="dxa"/>
              <w:bottom w:w="110" w:type="dxa"/>
              <w:end w:w="120" w:type="dxa"/>
            </w:tcMar>
            <w:shd w:fill="F3F7FB"/>
          </w:tcPr>
          <w:p>
            <w:r>
              <w:rPr>
                <w:rFonts w:ascii="Aptos" w:hAnsi="Aptos"/>
                <w:sz w:val="17"/>
              </w:rPr>
              <w:t>The same shape, semantically interpreted, then filtered</w:t>
            </w:r>
          </w:p>
        </w:tc>
      </w:tr>
    </w:tbl>
    <w:p>
      <w:pPr>
        <w:spacing w:after="60"/>
      </w:pPr>
    </w:p>
    <w:p>
      <w:pPr>
        <w:pStyle w:val="Heading3"/>
        <w:keepNext/>
      </w:pPr>
      <w:r>
        <w:t>The key point about blueprints</w:t>
      </w:r>
    </w:p>
    <w:p>
      <w:r>
        <w:rPr>
          <w:rFonts w:ascii="Aptos" w:hAnsi="Aptos"/>
        </w:rPr>
        <w:t xml:space="preserve">A blueprint is </w:t>
      </w:r>
      <w:r>
        <w:rPr>
          <w:rFonts w:ascii="Aptos" w:hAnsi="Aptos"/>
          <w:b/>
        </w:rPr>
        <w:t>a classifier, not a content source.</w:t>
      </w:r>
      <w:r>
        <w:rPr>
          <w:rFonts w:ascii="Aptos" w:hAnsi="Aptos"/>
        </w:rPr>
        <w:t xml:space="preserve"> The code says so directly (</w:t>
      </w:r>
      <w:r>
        <w:rPr>
          <w:rFonts w:ascii="Consolas" w:hAnsi="Consolas"/>
          <w:color w:val="2D2D2D"/>
          <w:sz w:val="18"/>
        </w:rPr>
        <w:t>requirement_analyzer.py</w:t>
      </w:r>
      <w:r>
        <w:rPr>
          <w:rFonts w:ascii="Aptos" w:hAnsi="Aptos"/>
        </w:rPr>
        <w:t xml:space="preserve">, </w:t>
      </w:r>
      <w:r>
        <w:rPr>
          <w:rFonts w:ascii="Consolas" w:hAnsi="Consolas"/>
          <w:color w:val="2D2D2D"/>
          <w:sz w:val="18"/>
        </w:rPr>
        <w:t>_analyze_known</w:t>
      </w:r>
      <w:r>
        <w:rPr>
          <w:rFonts w:ascii="Aptos" w:hAnsi="Aptos"/>
        </w:rPr>
        <w:t>):</w:t>
      </w:r>
    </w:p>
    <w:p>
      <w:pPr>
        <w:keepLines/>
        <w:spacing w:before="80" w:after="160"/>
        <w:ind w:left="317" w:right="173"/>
        <w:shd w:fill="F2F2F2"/>
      </w:pPr>
      <w:r>
        <w:rPr>
          <w:rFonts w:ascii="Consolas" w:hAnsi="Consolas"/>
          <w:sz w:val="16"/>
        </w:rPr>
        <w:t># A blueprint is a fast domain classifier, never a source of product</w:t>
        <w:br/>
        <w:t># requirements. Earlier versions copied every blueprint feature,</w:t>
        <w:br/>
        <w:t># actor, entity, and compliance item into the project, so mentioning</w:t>
        <w:br/>
        <w:t># an online pharmacy could invent checkout, payments, inventory, and</w:t>
        <w:br/>
        <w:t># admin workflows. Reuse the grounded deterministic extractor and</w:t>
        <w:br/>
        <w:t># only apply the confidently matched domain label.</w:t>
        <w:br/>
        <w:t>grounded = self._analyze_deterministic(...)</w:t>
      </w:r>
    </w:p>
    <w:p>
      <w:r>
        <w:rPr>
          <w:rFonts w:ascii="Aptos" w:hAnsi="Aptos"/>
        </w:rPr>
        <w:t xml:space="preserve">So a brief that says "online pharmacy" does </w:t>
      </w:r>
      <w:r>
        <w:rPr>
          <w:rFonts w:ascii="Aptos" w:hAnsi="Aptos"/>
          <w:b/>
        </w:rPr>
        <w:t>not</w:t>
      </w:r>
      <w:r>
        <w:rPr>
          <w:rFonts w:ascii="Aptos" w:hAnsi="Aptos"/>
        </w:rPr>
        <w:t xml:space="preserve"> inherit a pharmacy feature list. It gets the label </w:t>
      </w:r>
      <w:r>
        <w:rPr>
          <w:rFonts w:ascii="Consolas" w:hAnsi="Consolas"/>
          <w:color w:val="2D2D2D"/>
          <w:sz w:val="18"/>
        </w:rPr>
        <w:t>Online Pharmacy</w:t>
      </w:r>
      <w:r>
        <w:rPr>
          <w:rFonts w:ascii="Aptos" w:hAnsi="Aptos"/>
        </w:rPr>
        <w:t xml:space="preserve"> and then its own requirements are extracted from its own words. The same used to be true of the diagrams: 329 lines of hand-written EV-charging diagram content sat behind </w:t>
      </w:r>
      <w:r>
        <w:rPr>
          <w:rFonts w:ascii="Consolas" w:hAnsi="Consolas"/>
          <w:color w:val="2D2D2D"/>
          <w:sz w:val="18"/>
        </w:rPr>
        <w:t>if requirements.domain == "EV Charging Booking Platform"</w:t>
      </w:r>
      <w:r>
        <w:rPr>
          <w:rFonts w:ascii="Aptos" w:hAnsi="Aptos"/>
        </w:rPr>
        <w:t xml:space="preserve"> in </w:t>
      </w:r>
      <w:r>
        <w:rPr>
          <w:rFonts w:ascii="Consolas" w:hAnsi="Consolas"/>
          <w:color w:val="2D2D2D"/>
          <w:sz w:val="18"/>
        </w:rPr>
        <w:t>diagram_generator.py</w:t>
      </w:r>
      <w:r>
        <w:rPr>
          <w:rFonts w:ascii="Aptos" w:hAnsi="Aptos"/>
        </w:rPr>
        <w:t>. That code is deleted. Nothing in the diagram layer now branches on a domain name.</w:t>
      </w:r>
    </w:p>
    <w:p>
      <w:r>
        <w:rPr>
          <w:rFonts w:ascii="Aptos" w:hAnsi="Aptos"/>
          <w:b/>
        </w:rPr>
        <w:t>If asked to prove it:</w:t>
      </w:r>
      <w:r>
        <w:rPr>
          <w:rFonts w:ascii="Aptos" w:hAnsi="Aptos"/>
        </w:rPr>
        <w:t xml:space="preserve"> </w:t>
      </w:r>
      <w:r>
        <w:rPr>
          <w:rFonts w:ascii="Consolas" w:hAnsi="Consolas"/>
          <w:color w:val="2D2D2D"/>
          <w:sz w:val="18"/>
        </w:rPr>
        <w:t>tests/test_diagram_notation.py</w:t>
      </w:r>
      <w:r>
        <w:rPr>
          <w:rFonts w:ascii="Aptos" w:hAnsi="Aptos"/>
        </w:rPr>
        <w:t xml:space="preserve"> generates five projects that share no vocabulary (EV charging, pharmacy, LMS, freight logistics, IT service desk) and asserts that each project's diagrams contain its own domain words and </w:t>
      </w:r>
      <w:r>
        <w:rPr>
          <w:rFonts w:ascii="Aptos" w:hAnsi="Aptos"/>
          <w:b/>
        </w:rPr>
        <w:t>none of the other four's</w:t>
      </w:r>
      <w:r>
        <w:rPr>
          <w:rFonts w:ascii="Aptos" w:hAnsi="Aptos"/>
        </w:rPr>
        <w:t>. A hardcoded template would fail that test instantly.</w:t>
      </w:r>
    </w:p>
    <w:p>
      <w:pPr>
        <w:pStyle w:val="Heading3"/>
        <w:keepNext/>
      </w:pPr>
      <w:r>
        <w:t>How to demonstrate it live</w:t>
      </w:r>
    </w:p>
    <w:p>
      <w:r>
        <w:rPr>
          <w:rFonts w:ascii="Aptos" w:hAnsi="Aptos"/>
        </w:rPr>
        <w:t>Give it a domain the system has never seen  -  "a grant management system where reviewers score applications, committees approve awards, and finance teams disburse funds"  -  with Ollama switched off. It returns four requirements, three actors (Reviewer, Committee, Finance Team) and seven diagrams. No blueprint matched; nothing was templated.</w:t>
      </w:r>
    </w:p>
    <w:p>
      <w:pPr>
        <w:pStyle w:val="Heading2"/>
        <w:keepNext/>
      </w:pPr>
      <w:r>
        <w:t>3. How functional and non-functional requirements are separated</w:t>
      </w:r>
    </w:p>
    <w:p>
      <w:r>
        <w:rPr>
          <w:rFonts w:ascii="Aptos" w:hAnsi="Aptos"/>
          <w:b/>
        </w:rPr>
        <w:t>File:</w:t>
      </w:r>
      <w:r>
        <w:rPr>
          <w:rFonts w:ascii="Aptos" w:hAnsi="Aptos"/>
        </w:rPr>
        <w:t xml:space="preserve"> </w:t>
      </w:r>
      <w:r>
        <w:rPr>
          <w:rFonts w:ascii="Consolas" w:hAnsi="Consolas"/>
          <w:color w:val="2D2D2D"/>
          <w:sz w:val="18"/>
        </w:rPr>
        <w:t>backend/app/services/requirement_analyzer.py</w:t>
      </w:r>
      <w:r>
        <w:rPr>
          <w:rFonts w:ascii="Aptos" w:hAnsi="Aptos"/>
        </w:rPr>
        <w:t xml:space="preserve"> </w:t>
      </w:r>
      <w:r>
        <w:rPr>
          <w:rFonts w:ascii="Aptos" w:hAnsi="Aptos"/>
          <w:b/>
        </w:rPr>
        <w:t>Function:</w:t>
      </w:r>
      <w:r>
        <w:rPr>
          <w:rFonts w:ascii="Aptos" w:hAnsi="Aptos"/>
        </w:rPr>
        <w:t xml:space="preserve"> </w:t>
      </w:r>
      <w:r>
        <w:rPr>
          <w:rFonts w:ascii="Consolas" w:hAnsi="Consolas"/>
          <w:color w:val="2D2D2D"/>
          <w:sz w:val="18"/>
        </w:rPr>
        <w:t>_reclassify_requirements()</w:t>
      </w:r>
      <w:r>
        <w:rPr>
          <w:rFonts w:ascii="Aptos" w:hAnsi="Aptos"/>
        </w:rPr>
        <w:t xml:space="preserve"> (~line 1273) </w:t>
      </w:r>
      <w:r>
        <w:rPr>
          <w:rFonts w:ascii="Aptos" w:hAnsi="Aptos"/>
          <w:b/>
        </w:rPr>
        <w:t>Tests:</w:t>
      </w:r>
      <w:r>
        <w:rPr>
          <w:rFonts w:ascii="Aptos" w:hAnsi="Aptos"/>
        </w:rPr>
        <w:t xml:space="preserve"> </w:t>
      </w:r>
      <w:r>
        <w:rPr>
          <w:rFonts w:ascii="Consolas" w:hAnsi="Consolas"/>
          <w:color w:val="2D2D2D"/>
          <w:sz w:val="18"/>
        </w:rPr>
        <w:t>backend/tests/test_requirement_classification.py</w:t>
      </w:r>
    </w:p>
    <w:p>
      <w:r>
        <w:rPr>
          <w:rFonts w:ascii="Aptos" w:hAnsi="Aptos"/>
        </w:rPr>
        <w:t>This is the part most likely to be probed, so here is the full mechanism.</w:t>
      </w:r>
    </w:p>
    <w:p>
      <w:pPr>
        <w:pStyle w:val="Heading3"/>
        <w:keepNext/>
      </w:pPr>
      <w:r>
        <w:t>The problem it solves</w:t>
      </w:r>
    </w:p>
    <w:p>
      <w:r>
        <w:rPr>
          <w:rFonts w:ascii="Aptos" w:hAnsi="Aptos"/>
        </w:rPr>
        <w:t xml:space="preserve">Extraction  -  whether by rule or by model  -  produces a </w:t>
      </w:r>
      <w:r>
        <w:rPr>
          <w:rFonts w:ascii="Aptos" w:hAnsi="Aptos"/>
          <w:i/>
        </w:rPr>
        <w:t>label</w:t>
      </w:r>
      <w:r>
        <w:rPr>
          <w:rFonts w:ascii="Aptos" w:hAnsi="Aptos"/>
        </w:rPr>
        <w:t xml:space="preserve"> for each statement. That label is often wrong, because the giveaway words are misleading:</w:t>
      </w:r>
    </w:p>
    <w:p>
      <w:pPr>
        <w:pStyle w:val="ListBullet"/>
      </w:pPr>
      <w:r>
        <w:rPr>
          <w:rFonts w:ascii="Consolas" w:hAnsi="Consolas"/>
          <w:color w:val="2D2D2D"/>
          <w:sz w:val="18"/>
        </w:rPr>
        <w:t>"Support security, residency, and auditability."</w:t>
      </w:r>
      <w:r>
        <w:rPr>
          <w:rFonts w:ascii="Aptos" w:hAnsi="Aptos"/>
        </w:rPr>
        <w:t xml:space="preserve"> starts with a verb, so it looks functional. It is three quality attributes.</w:t>
      </w:r>
    </w:p>
    <w:p>
      <w:pPr>
        <w:pStyle w:val="ListBullet"/>
      </w:pPr>
      <w:r>
        <w:rPr>
          <w:rFonts w:ascii="Consolas" w:hAnsi="Consolas"/>
          <w:color w:val="2D2D2D"/>
          <w:sz w:val="18"/>
        </w:rPr>
        <w:t>"The service must meet a 99.95% availability target."</w:t>
      </w:r>
      <w:r>
        <w:rPr>
          <w:rFonts w:ascii="Aptos" w:hAnsi="Aptos"/>
        </w:rPr>
        <w:t xml:space="preserve"> has a modal, so it looks like a constraint. It is a quality target.</w:t>
      </w:r>
    </w:p>
    <w:p>
      <w:pPr>
        <w:pStyle w:val="ListBullet"/>
      </w:pPr>
      <w:r>
        <w:rPr>
          <w:rFonts w:ascii="Consolas" w:hAnsi="Consolas"/>
          <w:color w:val="2D2D2D"/>
          <w:sz w:val="18"/>
        </w:rPr>
        <w:t>"Display live bay availability for each depot."</w:t>
      </w:r>
      <w:r>
        <w:rPr>
          <w:rFonts w:ascii="Aptos" w:hAnsi="Aptos"/>
        </w:rPr>
        <w:t xml:space="preserve"> contains the word "availability", so it looks non-functional. It is a feature.</w:t>
      </w:r>
    </w:p>
    <w:p>
      <w:r>
        <w:rPr>
          <w:rFonts w:ascii="Aptos" w:hAnsi="Aptos"/>
        </w:rPr>
        <w:t xml:space="preserve">So the classifier </w:t>
      </w:r>
      <w:r>
        <w:rPr>
          <w:rFonts w:ascii="Aptos" w:hAnsi="Aptos"/>
          <w:b/>
        </w:rPr>
        <w:t>re-decides every statement from its text</w:t>
      </w:r>
      <w:r>
        <w:rPr>
          <w:rFonts w:ascii="Aptos" w:hAnsi="Aptos"/>
        </w:rPr>
        <w:t xml:space="preserve"> and ignores the label it arrived with. The docstring states this: </w:t>
      </w:r>
      <w:r>
        <w:rPr>
          <w:rFonts w:ascii="Aptos" w:hAnsi="Aptos"/>
          <w:i/>
        </w:rPr>
        <w:t>"Re-evaluate model categories instead of trusting the output label."</w:t>
      </w:r>
    </w:p>
    <w:p>
      <w:pPr>
        <w:pStyle w:val="Heading3"/>
        <w:keepNext/>
      </w:pPr>
      <w:r>
        <w:t>The three signals</w:t>
      </w:r>
    </w:p>
    <w:p>
      <w:r>
        <w:rPr>
          <w:rFonts w:ascii="Aptos" w:hAnsi="Aptos"/>
        </w:rPr>
        <w:t>It computes three independent, cheap signals per statement:</w:t>
      </w:r>
    </w:p>
    <w:p>
      <w:r>
        <w:rPr>
          <w:rFonts w:ascii="Aptos" w:hAnsi="Aptos"/>
          <w:b/>
        </w:rPr>
        <w:t>`_quality_hits(value) -&gt; int`</w:t>
      </w:r>
      <w:r>
        <w:rPr>
          <w:rFonts w:ascii="Aptos" w:hAnsi="Aptos"/>
        </w:rPr>
        <w:t xml:space="preserve">  -  how much quality evidence is present:</w:t>
      </w:r>
    </w:p>
    <w:p>
      <w:pPr>
        <w:pStyle w:val="ListBullet"/>
      </w:pPr>
      <w:r>
        <w:rPr>
          <w:rFonts w:ascii="Aptos" w:hAnsi="Aptos"/>
        </w:rPr>
        <w:t xml:space="preserve">counts matches against </w:t>
      </w:r>
      <w:r>
        <w:rPr>
          <w:rFonts w:ascii="Consolas" w:hAnsi="Consolas"/>
          <w:color w:val="2D2D2D"/>
          <w:sz w:val="18"/>
        </w:rPr>
        <w:t>QUALITY_REQUIREMENT_MARKERS</w:t>
      </w:r>
      <w:r>
        <w:rPr>
          <w:rFonts w:ascii="Aptos" w:hAnsi="Aptos"/>
        </w:rPr>
        <w:t xml:space="preserve"> (41 terms: latency, availability, encrypt, audit, resilience, observability, throughput, ...)</w:t>
      </w:r>
    </w:p>
    <w:p>
      <w:pPr>
        <w:pStyle w:val="ListBullet"/>
      </w:pPr>
      <w:r>
        <w:rPr>
          <w:rFonts w:ascii="Consolas" w:hAnsi="Consolas"/>
          <w:color w:val="2D2D2D"/>
          <w:sz w:val="18"/>
        </w:rPr>
        <w:t>+1</w:t>
      </w:r>
      <w:r>
        <w:rPr>
          <w:rFonts w:ascii="Aptos" w:hAnsi="Aptos"/>
        </w:rPr>
        <w:t xml:space="preserve"> for a measured figure with a unit: </w:t>
      </w:r>
      <w:r>
        <w:rPr>
          <w:rFonts w:ascii="Consolas" w:hAnsi="Consolas"/>
          <w:color w:val="2D2D2D"/>
          <w:sz w:val="18"/>
        </w:rPr>
        <w:t>\d+\s*(%|ms|milliseconds|seconds)</w:t>
      </w:r>
    </w:p>
    <w:p>
      <w:pPr>
        <w:pStyle w:val="ListBullet"/>
      </w:pPr>
      <w:r>
        <w:rPr>
          <w:rFonts w:ascii="Consolas" w:hAnsi="Consolas"/>
          <w:color w:val="2D2D2D"/>
          <w:sz w:val="18"/>
        </w:rPr>
        <w:t>+1</w:t>
      </w:r>
      <w:r>
        <w:rPr>
          <w:rFonts w:ascii="Aptos" w:hAnsi="Aptos"/>
        </w:rPr>
        <w:t xml:space="preserve"> for a load figure: </w:t>
      </w:r>
      <w:r>
        <w:rPr>
          <w:rFonts w:ascii="Consolas" w:hAnsi="Consolas"/>
          <w:color w:val="2D2D2D"/>
          <w:sz w:val="18"/>
        </w:rPr>
        <w:t>200,000 concurrent users</w:t>
      </w:r>
      <w:r>
        <w:rPr>
          <w:rFonts w:ascii="Aptos" w:hAnsi="Aptos"/>
        </w:rPr>
        <w:t xml:space="preserve">, </w:t>
      </w:r>
      <w:r>
        <w:rPr>
          <w:rFonts w:ascii="Consolas" w:hAnsi="Consolas"/>
          <w:color w:val="2D2D2D"/>
          <w:sz w:val="18"/>
        </w:rPr>
        <w:t>5 million events per day</w:t>
      </w:r>
    </w:p>
    <w:p>
      <w:r>
        <w:rPr>
          <w:rFonts w:ascii="Aptos" w:hAnsi="Aptos"/>
        </w:rPr>
        <w:t xml:space="preserve">A </w:t>
      </w:r>
      <w:r>
        <w:rPr>
          <w:rFonts w:ascii="Aptos" w:hAnsi="Aptos"/>
          <w:b/>
        </w:rPr>
        <w:t>count</w:t>
      </w:r>
      <w:r>
        <w:rPr>
          <w:rFonts w:ascii="Aptos" w:hAnsi="Aptos"/>
        </w:rPr>
        <w:t>, not a boolean  -  because one quality word is weak evidence and two is strong. That threshold is used below.</w:t>
      </w:r>
    </w:p>
    <w:p>
      <w:r>
        <w:rPr>
          <w:rFonts w:ascii="Aptos" w:hAnsi="Aptos"/>
          <w:b/>
        </w:rPr>
        <w:t>`_solution_constraint(value) -&gt; bool`</w:t>
      </w:r>
      <w:r>
        <w:rPr>
          <w:rFonts w:ascii="Aptos" w:hAnsi="Aptos"/>
        </w:rPr>
        <w:t xml:space="preserve">  -  an </w:t>
      </w:r>
      <w:r>
        <w:rPr>
          <w:rFonts w:ascii="Aptos" w:hAnsi="Aptos"/>
          <w:b/>
        </w:rPr>
        <w:t>AND of two independent signals</w:t>
      </w:r>
      <w:r>
        <w:rPr>
          <w:rFonts w:ascii="Aptos" w:hAnsi="Aptos"/>
        </w:rPr>
        <w:t>:</w:t>
      </w:r>
    </w:p>
    <w:p>
      <w:pPr>
        <w:pStyle w:val="ListBullet"/>
      </w:pPr>
      <w:r>
        <w:rPr>
          <w:rFonts w:ascii="Aptos" w:hAnsi="Aptos"/>
        </w:rPr>
        <w:t xml:space="preserve">a hard modal: </w:t>
      </w:r>
      <w:r>
        <w:rPr>
          <w:rFonts w:ascii="Consolas" w:hAnsi="Consolas"/>
          <w:color w:val="2D2D2D"/>
          <w:sz w:val="18"/>
        </w:rPr>
        <w:t>must</w:t>
      </w:r>
      <w:r>
        <w:rPr>
          <w:rFonts w:ascii="Aptos" w:hAnsi="Aptos"/>
        </w:rPr>
        <w:t xml:space="preserve">, </w:t>
      </w:r>
      <w:r>
        <w:rPr>
          <w:rFonts w:ascii="Consolas" w:hAnsi="Consolas"/>
          <w:color w:val="2D2D2D"/>
          <w:sz w:val="18"/>
        </w:rPr>
        <w:t>must not</w:t>
      </w:r>
      <w:r>
        <w:rPr>
          <w:rFonts w:ascii="Aptos" w:hAnsi="Aptos"/>
        </w:rPr>
        <w:t xml:space="preserve">, </w:t>
      </w:r>
      <w:r>
        <w:rPr>
          <w:rFonts w:ascii="Consolas" w:hAnsi="Consolas"/>
          <w:color w:val="2D2D2D"/>
          <w:sz w:val="18"/>
        </w:rPr>
        <w:t>cannot</w:t>
      </w:r>
      <w:r>
        <w:rPr>
          <w:rFonts w:ascii="Aptos" w:hAnsi="Aptos"/>
        </w:rPr>
        <w:t xml:space="preserve">, </w:t>
      </w:r>
      <w:r>
        <w:rPr>
          <w:rFonts w:ascii="Consolas" w:hAnsi="Consolas"/>
          <w:color w:val="2D2D2D"/>
          <w:sz w:val="18"/>
        </w:rPr>
        <w:t>never</w:t>
      </w:r>
      <w:r>
        <w:rPr>
          <w:rFonts w:ascii="Aptos" w:hAnsi="Aptos"/>
        </w:rPr>
        <w:t xml:space="preserve">, </w:t>
      </w:r>
      <w:r>
        <w:rPr>
          <w:rFonts w:ascii="Consolas" w:hAnsi="Consolas"/>
          <w:color w:val="2D2D2D"/>
          <w:sz w:val="18"/>
        </w:rPr>
        <w:t>only</w:t>
      </w:r>
      <w:r>
        <w:rPr>
          <w:rFonts w:ascii="Aptos" w:hAnsi="Aptos"/>
        </w:rPr>
        <w:t xml:space="preserve">, </w:t>
      </w:r>
      <w:r>
        <w:rPr>
          <w:rFonts w:ascii="Consolas" w:hAnsi="Consolas"/>
          <w:color w:val="2D2D2D"/>
          <w:sz w:val="18"/>
        </w:rPr>
        <w:t>shall</w:t>
      </w:r>
      <w:r>
        <w:rPr>
          <w:rFonts w:ascii="Aptos" w:hAnsi="Aptos"/>
        </w:rPr>
        <w:t xml:space="preserve">, </w:t>
      </w:r>
      <w:r>
        <w:rPr>
          <w:rFonts w:ascii="Consolas" w:hAnsi="Consolas"/>
          <w:color w:val="2D2D2D"/>
          <w:sz w:val="18"/>
        </w:rPr>
        <w:t>required</w:t>
      </w:r>
    </w:p>
    <w:p>
      <w:pPr>
        <w:pStyle w:val="ListBullet"/>
      </w:pPr>
      <w:r>
        <w:rPr>
          <w:rFonts w:ascii="Aptos" w:hAnsi="Aptos"/>
          <w:b/>
        </w:rPr>
        <w:t>and</w:t>
      </w:r>
      <w:r>
        <w:rPr>
          <w:rFonts w:ascii="Aptos" w:hAnsi="Aptos"/>
        </w:rPr>
        <w:t xml:space="preserve"> a solution-space marker from </w:t>
      </w:r>
      <w:r>
        <w:rPr>
          <w:rFonts w:ascii="Consolas" w:hAnsi="Consolas"/>
          <w:color w:val="2D2D2D"/>
          <w:sz w:val="18"/>
        </w:rPr>
        <w:t>SOLUTION_CONSTRAINT_MARKERS</w:t>
      </w:r>
      <w:r>
        <w:rPr>
          <w:rFonts w:ascii="Aptos" w:hAnsi="Aptos"/>
        </w:rPr>
        <w:t xml:space="preserve"> (22 terms: </w:t>
      </w:r>
      <w:r>
        <w:rPr>
          <w:rFonts w:ascii="Consolas" w:hAnsi="Consolas"/>
          <w:color w:val="2D2D2D"/>
          <w:sz w:val="18"/>
        </w:rPr>
        <w:t>must use</w:t>
      </w:r>
      <w:r>
        <w:rPr>
          <w:rFonts w:ascii="Aptos" w:hAnsi="Aptos"/>
        </w:rPr>
        <w:t xml:space="preserve">, </w:t>
      </w:r>
      <w:r>
        <w:rPr>
          <w:rFonts w:ascii="Consolas" w:hAnsi="Consolas"/>
          <w:color w:val="2D2D2D"/>
          <w:sz w:val="18"/>
        </w:rPr>
        <w:t>must deploy</w:t>
      </w:r>
      <w:r>
        <w:rPr>
          <w:rFonts w:ascii="Aptos" w:hAnsi="Aptos"/>
        </w:rPr>
        <w:t xml:space="preserve">, </w:t>
      </w:r>
      <w:r>
        <w:rPr>
          <w:rFonts w:ascii="Consolas" w:hAnsi="Consolas"/>
          <w:color w:val="2D2D2D"/>
          <w:sz w:val="18"/>
        </w:rPr>
        <w:t>in-country</w:t>
      </w:r>
      <w:r>
        <w:rPr>
          <w:rFonts w:ascii="Aptos" w:hAnsi="Aptos"/>
        </w:rPr>
        <w:t xml:space="preserve">, </w:t>
      </w:r>
      <w:r>
        <w:rPr>
          <w:rFonts w:ascii="Consolas" w:hAnsi="Consolas"/>
          <w:color w:val="2D2D2D"/>
          <w:sz w:val="18"/>
        </w:rPr>
        <w:t>compliance</w:t>
      </w:r>
      <w:r>
        <w:rPr>
          <w:rFonts w:ascii="Aptos" w:hAnsi="Aptos"/>
        </w:rPr>
        <w:t xml:space="preserve">, </w:t>
      </w:r>
      <w:r>
        <w:rPr>
          <w:rFonts w:ascii="Consolas" w:hAnsi="Consolas"/>
          <w:color w:val="2D2D2D"/>
          <w:sz w:val="18"/>
        </w:rPr>
        <w:t>regulation</w:t>
      </w:r>
      <w:r>
        <w:rPr>
          <w:rFonts w:ascii="Aptos" w:hAnsi="Aptos"/>
        </w:rPr>
        <w:t xml:space="preserve">, </w:t>
      </w:r>
      <w:r>
        <w:rPr>
          <w:rFonts w:ascii="Consolas" w:hAnsi="Consolas"/>
          <w:color w:val="2D2D2D"/>
          <w:sz w:val="18"/>
        </w:rPr>
        <w:t>strongly consistent</w:t>
      </w:r>
      <w:r>
        <w:rPr>
          <w:rFonts w:ascii="Aptos" w:hAnsi="Aptos"/>
        </w:rPr>
        <w:t>, ...)</w:t>
      </w:r>
    </w:p>
    <w:p>
      <w:r>
        <w:rPr>
          <w:rFonts w:ascii="Aptos" w:hAnsi="Aptos"/>
        </w:rPr>
        <w:t xml:space="preserve">The AND is what makes it safe. </w:t>
      </w:r>
      <w:r>
        <w:rPr>
          <w:rFonts w:ascii="Consolas" w:hAnsi="Consolas"/>
          <w:color w:val="2D2D2D"/>
          <w:sz w:val="18"/>
        </w:rPr>
        <w:t>"Operators must approve refunds."</w:t>
      </w:r>
      <w:r>
        <w:rPr>
          <w:rFonts w:ascii="Aptos" w:hAnsi="Aptos"/>
        </w:rPr>
        <w:t xml:space="preserve"> has the modal but names no technology, region or regulation, so it is not a constraint  -  it stays a feature.</w:t>
      </w:r>
    </w:p>
    <w:p>
      <w:r>
        <w:rPr>
          <w:rFonts w:ascii="Aptos" w:hAnsi="Aptos"/>
          <w:b/>
        </w:rPr>
        <w:t>`_domain_actions(value) -&gt; int`</w:t>
      </w:r>
      <w:r>
        <w:rPr>
          <w:rFonts w:ascii="Aptos" w:hAnsi="Aptos"/>
        </w:rPr>
        <w:t xml:space="preserve">  -  how many domain verbs appear (</w:t>
      </w:r>
      <w:r>
        <w:rPr>
          <w:rFonts w:ascii="Consolas" w:hAnsi="Consolas"/>
          <w:color w:val="2D2D2D"/>
          <w:sz w:val="18"/>
        </w:rPr>
        <w:t>approve</w:t>
      </w:r>
      <w:r>
        <w:rPr>
          <w:rFonts w:ascii="Aptos" w:hAnsi="Aptos"/>
        </w:rPr>
        <w:t xml:space="preserve">, </w:t>
      </w:r>
      <w:r>
        <w:rPr>
          <w:rFonts w:ascii="Consolas" w:hAnsi="Consolas"/>
          <w:color w:val="2D2D2D"/>
          <w:sz w:val="18"/>
        </w:rPr>
        <w:t>book</w:t>
      </w:r>
      <w:r>
        <w:rPr>
          <w:rFonts w:ascii="Aptos" w:hAnsi="Aptos"/>
        </w:rPr>
        <w:t xml:space="preserve">, </w:t>
      </w:r>
      <w:r>
        <w:rPr>
          <w:rFonts w:ascii="Consolas" w:hAnsi="Consolas"/>
          <w:color w:val="2D2D2D"/>
          <w:sz w:val="18"/>
        </w:rPr>
        <w:t>dispatch</w:t>
      </w:r>
      <w:r>
        <w:rPr>
          <w:rFonts w:ascii="Aptos" w:hAnsi="Aptos"/>
        </w:rPr>
        <w:t xml:space="preserve">, </w:t>
      </w:r>
      <w:r>
        <w:rPr>
          <w:rFonts w:ascii="Consolas" w:hAnsi="Consolas"/>
          <w:color w:val="2D2D2D"/>
          <w:sz w:val="18"/>
        </w:rPr>
        <w:t>settle</w:t>
      </w:r>
      <w:r>
        <w:rPr>
          <w:rFonts w:ascii="Aptos" w:hAnsi="Aptos"/>
        </w:rPr>
        <w:t xml:space="preserve">, </w:t>
      </w:r>
      <w:r>
        <w:rPr>
          <w:rFonts w:ascii="Consolas" w:hAnsi="Consolas"/>
          <w:color w:val="2D2D2D"/>
          <w:sz w:val="18"/>
        </w:rPr>
        <w:t>submit</w:t>
      </w:r>
      <w:r>
        <w:rPr>
          <w:rFonts w:ascii="Aptos" w:hAnsi="Aptos"/>
        </w:rPr>
        <w:t xml:space="preserve">, </w:t>
      </w:r>
      <w:r>
        <w:rPr>
          <w:rFonts w:ascii="Consolas" w:hAnsi="Consolas"/>
          <w:color w:val="2D2D2D"/>
          <w:sz w:val="18"/>
        </w:rPr>
        <w:t>transfer</w:t>
      </w:r>
      <w:r>
        <w:rPr>
          <w:rFonts w:ascii="Aptos" w:hAnsi="Aptos"/>
        </w:rPr>
        <w:t xml:space="preserve">, </w:t>
      </w:r>
      <w:r>
        <w:rPr>
          <w:rFonts w:ascii="Consolas" w:hAnsi="Consolas"/>
          <w:color w:val="2D2D2D"/>
          <w:sz w:val="18"/>
        </w:rPr>
        <w:t>capture</w:t>
      </w:r>
      <w:r>
        <w:rPr>
          <w:rFonts w:ascii="Aptos" w:hAnsi="Aptos"/>
        </w:rPr>
        <w:t xml:space="preserve">, ...), matched with </w:t>
      </w:r>
      <w:r>
        <w:rPr>
          <w:rFonts w:ascii="Consolas" w:hAnsi="Consolas"/>
          <w:color w:val="2D2D2D"/>
          <w:sz w:val="18"/>
        </w:rPr>
        <w:t>\b&lt;verb&gt;\w*\b</w:t>
      </w:r>
      <w:r>
        <w:rPr>
          <w:rFonts w:ascii="Aptos" w:hAnsi="Aptos"/>
        </w:rPr>
        <w:t xml:space="preserve"> so </w:t>
      </w:r>
      <w:r>
        <w:rPr>
          <w:rFonts w:ascii="Consolas" w:hAnsi="Consolas"/>
          <w:color w:val="2D2D2D"/>
          <w:sz w:val="18"/>
        </w:rPr>
        <w:t>"books"</w:t>
      </w:r>
      <w:r>
        <w:rPr>
          <w:rFonts w:ascii="Aptos" w:hAnsi="Aptos"/>
        </w:rPr>
        <w:t xml:space="preserve">, </w:t>
      </w:r>
      <w:r>
        <w:rPr>
          <w:rFonts w:ascii="Consolas" w:hAnsi="Consolas"/>
          <w:color w:val="2D2D2D"/>
          <w:sz w:val="18"/>
        </w:rPr>
        <w:t>"booking"</w:t>
      </w:r>
      <w:r>
        <w:rPr>
          <w:rFonts w:ascii="Aptos" w:hAnsi="Aptos"/>
        </w:rPr>
        <w:t xml:space="preserve"> and </w:t>
      </w:r>
      <w:r>
        <w:rPr>
          <w:rFonts w:ascii="Consolas" w:hAnsi="Consolas"/>
          <w:color w:val="2D2D2D"/>
          <w:sz w:val="18"/>
        </w:rPr>
        <w:t>"booked"</w:t>
      </w:r>
      <w:r>
        <w:rPr>
          <w:rFonts w:ascii="Aptos" w:hAnsi="Aptos"/>
        </w:rPr>
        <w:t xml:space="preserve"> all count.</w:t>
      </w:r>
    </w:p>
    <w:p>
      <w:pPr>
        <w:pStyle w:val="Heading3"/>
        <w:keepNext/>
      </w:pPr>
      <w:r>
        <w:t>The disambiguator that makes "availability" work</w:t>
      </w:r>
    </w:p>
    <w:p>
      <w:r>
        <w:rPr>
          <w:rFonts w:ascii="Consolas" w:hAnsi="Consolas"/>
          <w:color w:val="2D2D2D"/>
          <w:sz w:val="18"/>
        </w:rPr>
        <w:t>_resource_availability_capability(value) -&gt; bool</w:t>
      </w:r>
      <w:r>
        <w:rPr>
          <w:rFonts w:ascii="Aptos" w:hAnsi="Aptos"/>
        </w:rPr>
        <w:t xml:space="preserve"> exists because "availability" means two different things:</w:t>
      </w:r>
    </w:p>
    <w:p>
      <w:pPr>
        <w:keepLines/>
        <w:spacing w:before="80" w:after="160"/>
        <w:ind w:left="317" w:right="173"/>
        <w:shd w:fill="F2F2F2"/>
      </w:pPr>
      <w:r>
        <w:rPr>
          <w:rFonts w:ascii="Consolas" w:hAnsi="Consolas"/>
          <w:sz w:val="16"/>
        </w:rPr>
        <w:t># Not a capability  -  these are system-uptime phrasings</w:t>
        <w:br/>
        <w:t>if any(marker in lower for marker in (</w:t>
        <w:br/>
        <w:t xml:space="preserve">    "availability target", "uptime", "service availability",</w:t>
        <w:br/>
        <w:t xml:space="preserve">    "system availability", "platform availability",</w:t>
        <w:br/>
        <w:t>)):</w:t>
        <w:br/>
        <w:t xml:space="preserve">    return False</w:t>
        <w:br/>
        <w:t># A capability  -  someone is looking at a resource's availability</w:t>
        <w:br/>
        <w:t>return bool(re.search(</w:t>
        <w:br/>
        <w:t xml:space="preserve">    r"\b(?:check|display|expose|find|search|show|track|view)\w*\b"</w:t>
        <w:br/>
        <w:t xml:space="preserve">    r".{0,80}\b(?:availability|available)\b",</w:t>
        <w:br/>
        <w:t xml:space="preserve">    lower,</w:t>
        <w:br/>
        <w:t>))</w:t>
      </w:r>
    </w:p>
    <w:p>
      <w:r>
        <w:rPr>
          <w:rFonts w:ascii="Aptos" w:hAnsi="Aptos"/>
        </w:rPr>
        <w:t xml:space="preserve">So </w:t>
      </w:r>
      <w:r>
        <w:rPr>
          <w:rFonts w:ascii="Consolas" w:hAnsi="Consolas"/>
          <w:color w:val="2D2D2D"/>
          <w:sz w:val="18"/>
        </w:rPr>
        <w:t>"Display live bay availability"</w:t>
      </w:r>
      <w:r>
        <w:rPr>
          <w:rFonts w:ascii="Aptos" w:hAnsi="Aptos"/>
        </w:rPr>
        <w:t xml:space="preserve"> is functional and </w:t>
      </w:r>
      <w:r>
        <w:rPr>
          <w:rFonts w:ascii="Consolas" w:hAnsi="Consolas"/>
          <w:color w:val="2D2D2D"/>
          <w:sz w:val="18"/>
        </w:rPr>
        <w:t>"99.95% availability target"</w:t>
      </w:r>
      <w:r>
        <w:rPr>
          <w:rFonts w:ascii="Aptos" w:hAnsi="Aptos"/>
        </w:rPr>
        <w:t xml:space="preserve"> is not. This is exactly the kind of case a single keyword list gets wrong, and it is why the classifier is a set of interacting rules rather than a word list.</w:t>
      </w:r>
    </w:p>
    <w:p>
      <w:pPr>
        <w:pStyle w:val="Heading3"/>
        <w:keepNext/>
      </w:pPr>
      <w:r>
        <w:t>The decision order</w:t>
      </w:r>
    </w:p>
    <w:p>
      <w:r>
        <w:rPr>
          <w:rFonts w:ascii="Aptos" w:hAnsi="Aptos"/>
        </w:rPr>
        <w:t>The order matters and is deliberate. For a statement currently labelled functional:</w:t>
      </w:r>
    </w:p>
    <w:p>
      <w:pPr>
        <w:keepLines/>
        <w:spacing w:before="80" w:after="160"/>
        <w:ind w:left="317" w:right="173"/>
        <w:shd w:fill="F2F2F2"/>
      </w:pPr>
      <w:r>
        <w:rPr>
          <w:rFonts w:ascii="Consolas" w:hAnsi="Consolas"/>
          <w:sz w:val="16"/>
        </w:rPr>
        <w:t>if _solution_constraint(item):</w:t>
        <w:br/>
        <w:t xml:space="preserve">    -&gt; constraint</w:t>
        <w:br/>
        <w:t>elif quality_hits and not _resource_availability_capability(item) and (</w:t>
        <w:br/>
        <w:t xml:space="preserve">        numeric_quality            # it states a measured figure</w:t>
        <w:br/>
        <w:t xml:space="preserve">     or quality_hits &gt;= 2          # two or more quality attributes</w:t>
        <w:br/>
        <w:t xml:space="preserve">     or domain_actions == 0        # nothing anyone actually does</w:t>
        <w:br/>
        <w:t xml:space="preserve">     or starts_with_support_provide_maintain</w:t>
        <w:br/>
        <w:t xml:space="preserve">    ):</w:t>
        <w:br/>
        <w:t xml:space="preserve">    -&gt; non-functional</w:t>
        <w:br/>
        <w:t>else:</w:t>
        <w:br/>
        <w:t xml:space="preserve">    -&gt; functional            # the default: behaviour</w:t>
      </w:r>
    </w:p>
    <w:p>
      <w:r>
        <w:rPr>
          <w:rFonts w:ascii="Aptos" w:hAnsi="Aptos"/>
        </w:rPr>
        <w:t xml:space="preserve">Read out loud: </w:t>
      </w:r>
      <w:r>
        <w:rPr>
          <w:rFonts w:ascii="Aptos" w:hAnsi="Aptos"/>
          <w:i/>
        </w:rPr>
        <w:t>"A hard external limit is a constraint. Otherwise, quality evidence makes it non-functional only if it is measured, or compound, or has no action in it at all, or is phrased as a blanket 'support X'. Everything else is behaviour."</w:t>
      </w:r>
    </w:p>
    <w:p>
      <w:r>
        <w:rPr>
          <w:rFonts w:ascii="Aptos" w:hAnsi="Aptos"/>
        </w:rPr>
        <w:t>Statements arriving as non-functional and as constraints go through the mirror image of the same rules, so a statement lands in the same bucket regardless of which category it arrived in  -  a property worth stating, because it means the classifier is a function of the text, not of the extractor's mood.</w:t>
      </w:r>
    </w:p>
    <w:p>
      <w:r>
        <w:rPr>
          <w:rFonts w:ascii="Aptos" w:hAnsi="Aptos"/>
        </w:rPr>
        <w:t xml:space="preserve">Finally, a de-duplication pass with a documented precedence: </w:t>
      </w:r>
      <w:r>
        <w:rPr>
          <w:rFonts w:ascii="Aptos" w:hAnsi="Aptos"/>
          <w:b/>
        </w:rPr>
        <w:t>a statement that appears in two categories stays functional.</w:t>
      </w:r>
    </w:p>
    <w:p>
      <w:pPr>
        <w:keepLines/>
        <w:spacing w:before="80" w:after="160"/>
        <w:ind w:left="317" w:right="173"/>
        <w:shd w:fill="F2F2F2"/>
      </w:pPr>
      <w:r>
        <w:rPr>
          <w:rFonts w:ascii="Consolas" w:hAnsi="Consolas"/>
          <w:sz w:val="16"/>
        </w:rPr>
        <w:t># A capability statement duplicated across categories stays functional:</w:t>
        <w:br/>
        <w:t># drop the NFR copy, never the validated functional requirement.</w:t>
      </w:r>
    </w:p>
    <w:p>
      <w:pPr>
        <w:pStyle w:val="Heading3"/>
        <w:keepNext/>
      </w:pPr>
      <w:r>
        <w:t>Measured accuracy  -  with the honest caveats</w:t>
      </w:r>
    </w:p>
    <w:p>
      <w:r>
        <w:rPr>
          <w:rFonts w:ascii="Consolas" w:hAnsi="Consolas"/>
          <w:color w:val="2D2D2D"/>
          <w:sz w:val="18"/>
        </w:rPr>
        <w:t>tests/test_requirement_classification.py</w:t>
      </w:r>
      <w:r>
        <w:rPr>
          <w:rFonts w:ascii="Aptos" w:hAnsi="Aptos"/>
        </w:rPr>
        <w:t xml:space="preserve"> holds a </w:t>
      </w:r>
      <w:r>
        <w:rPr>
          <w:rFonts w:ascii="Aptos" w:hAnsi="Aptos"/>
          <w:b/>
        </w:rPr>
        <w:t>44-statement labelled benchmark</w:t>
      </w:r>
      <w:r>
        <w:rPr>
          <w:rFonts w:ascii="Aptos" w:hAnsi="Aptos"/>
        </w:rPr>
        <w:t xml:space="preserve">: 21 functional, 15 non-functional, 8 constraints, each labelled by what a requirements engineer would call it, independent of what the code does. Every statement is fed in </w:t>
      </w:r>
      <w:r>
        <w:rPr>
          <w:rFonts w:ascii="Aptos" w:hAnsi="Aptos"/>
          <w:b/>
        </w:rPr>
        <w:t>labelled functional</w:t>
      </w:r>
      <w:r>
        <w:rPr>
          <w:rFonts w:ascii="Aptos" w:hAnsi="Aptos"/>
        </w:rPr>
        <w:t xml:space="preserve">  -  the hardest direction, because the classifier must pull qualities and constraints out unaided.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vAlign w:val="center"/>
            <w:shd w:fill="17365D"/>
            <w:tcMar>
              <w:top w:w="110" w:type="dxa"/>
              <w:start w:w="120" w:type="dxa"/>
              <w:bottom w:w="110" w:type="dxa"/>
              <w:end w:w="120" w:type="dxa"/>
            </w:tcMar>
          </w:tcPr>
          <w:p>
            <w:pPr>
              <w:jc w:val="center"/>
            </w:pPr>
            <w:r>
              <w:rPr>
                <w:rFonts w:ascii="Aptos" w:hAnsi="Aptos"/>
                <w:b/>
                <w:color w:val="FFFFFF"/>
                <w:sz w:val="18"/>
              </w:rPr>
              <w:t>Class</w:t>
            </w:r>
          </w:p>
        </w:tc>
        <w:tc>
          <w:tcPr>
            <w:tcW w:type="dxa" w:w="4997"/>
            <w:vAlign w:val="center"/>
            <w:shd w:fill="17365D"/>
            <w:tcMar>
              <w:top w:w="110" w:type="dxa"/>
              <w:start w:w="120" w:type="dxa"/>
              <w:bottom w:w="110" w:type="dxa"/>
              <w:end w:w="120" w:type="dxa"/>
            </w:tcMar>
          </w:tcPr>
          <w:p>
            <w:pPr>
              <w:jc w:val="center"/>
            </w:pPr>
            <w:r>
              <w:rPr>
                <w:rFonts w:ascii="Aptos" w:hAnsi="Aptos"/>
                <w:b/>
                <w:color w:val="FFFFFF"/>
                <w:sz w:val="18"/>
              </w:rPr>
              <w:t>Score</w:t>
            </w:r>
          </w:p>
        </w:tc>
      </w:tr>
      <w:tr>
        <w:tc>
          <w:tcPr>
            <w:tcW w:type="dxa" w:w="4997"/>
            <w:vAlign w:val="center"/>
            <w:tcMar>
              <w:top w:w="110" w:type="dxa"/>
              <w:start w:w="120" w:type="dxa"/>
              <w:bottom w:w="110" w:type="dxa"/>
              <w:end w:w="120" w:type="dxa"/>
            </w:tcMar>
          </w:tcPr>
          <w:p>
            <w:r>
              <w:rPr>
                <w:rFonts w:ascii="Aptos" w:hAnsi="Aptos"/>
                <w:sz w:val="17"/>
              </w:rPr>
              <w:t>Functional</w:t>
            </w:r>
          </w:p>
        </w:tc>
        <w:tc>
          <w:tcPr>
            <w:tcW w:type="dxa" w:w="4997"/>
            <w:vAlign w:val="center"/>
            <w:tcMar>
              <w:top w:w="110" w:type="dxa"/>
              <w:start w:w="120" w:type="dxa"/>
              <w:bottom w:w="110" w:type="dxa"/>
              <w:end w:w="120" w:type="dxa"/>
            </w:tcMar>
          </w:tcPr>
          <w:p>
            <w:r>
              <w:rPr>
                <w:rFonts w:ascii="Aptos" w:hAnsi="Aptos"/>
                <w:sz w:val="17"/>
              </w:rPr>
              <w:t>21 / 21</w:t>
            </w:r>
          </w:p>
        </w:tc>
      </w:tr>
      <w:tr>
        <w:tc>
          <w:tcPr>
            <w:tcW w:type="dxa" w:w="4997"/>
            <w:vAlign w:val="center"/>
            <w:tcMar>
              <w:top w:w="110" w:type="dxa"/>
              <w:start w:w="120" w:type="dxa"/>
              <w:bottom w:w="110" w:type="dxa"/>
              <w:end w:w="120" w:type="dxa"/>
            </w:tcMar>
            <w:shd w:fill="F3F7FB"/>
          </w:tcPr>
          <w:p>
            <w:r>
              <w:rPr>
                <w:rFonts w:ascii="Aptos" w:hAnsi="Aptos"/>
                <w:sz w:val="17"/>
              </w:rPr>
              <w:t>Non-functional</w:t>
            </w:r>
          </w:p>
        </w:tc>
        <w:tc>
          <w:tcPr>
            <w:tcW w:type="dxa" w:w="4997"/>
            <w:vAlign w:val="center"/>
            <w:tcMar>
              <w:top w:w="110" w:type="dxa"/>
              <w:start w:w="120" w:type="dxa"/>
              <w:bottom w:w="110" w:type="dxa"/>
              <w:end w:w="120" w:type="dxa"/>
            </w:tcMar>
            <w:shd w:fill="F3F7FB"/>
          </w:tcPr>
          <w:p>
            <w:r>
              <w:rPr>
                <w:rFonts w:ascii="Aptos" w:hAnsi="Aptos"/>
                <w:sz w:val="17"/>
              </w:rPr>
              <w:t>15 / 15</w:t>
            </w:r>
          </w:p>
        </w:tc>
      </w:tr>
      <w:tr>
        <w:tc>
          <w:tcPr>
            <w:tcW w:type="dxa" w:w="4997"/>
            <w:vAlign w:val="center"/>
            <w:tcMar>
              <w:top w:w="110" w:type="dxa"/>
              <w:start w:w="120" w:type="dxa"/>
              <w:bottom w:w="110" w:type="dxa"/>
              <w:end w:w="120" w:type="dxa"/>
            </w:tcMar>
          </w:tcPr>
          <w:p>
            <w:r>
              <w:rPr>
                <w:rFonts w:ascii="Aptos" w:hAnsi="Aptos"/>
                <w:sz w:val="17"/>
              </w:rPr>
              <w:t>Constraints</w:t>
            </w:r>
          </w:p>
        </w:tc>
        <w:tc>
          <w:tcPr>
            <w:tcW w:type="dxa" w:w="4997"/>
            <w:vAlign w:val="center"/>
            <w:tcMar>
              <w:top w:w="110" w:type="dxa"/>
              <w:start w:w="120" w:type="dxa"/>
              <w:bottom w:w="110" w:type="dxa"/>
              <w:end w:w="120" w:type="dxa"/>
            </w:tcMar>
          </w:tcPr>
          <w:p>
            <w:r>
              <w:rPr>
                <w:rFonts w:ascii="Aptos" w:hAnsi="Aptos"/>
                <w:sz w:val="17"/>
              </w:rPr>
              <w:t>8 / 8</w:t>
            </w:r>
          </w:p>
        </w:tc>
      </w:tr>
      <w:tr>
        <w:tc>
          <w:tcPr>
            <w:tcW w:type="dxa" w:w="4997"/>
            <w:vAlign w:val="center"/>
            <w:tcMar>
              <w:top w:w="110" w:type="dxa"/>
              <w:start w:w="120" w:type="dxa"/>
              <w:bottom w:w="110" w:type="dxa"/>
              <w:end w:w="120" w:type="dxa"/>
            </w:tcMar>
            <w:shd w:fill="F3F7FB"/>
          </w:tcPr>
          <w:p>
            <w:r>
              <w:rPr>
                <w:rFonts w:ascii="Aptos" w:hAnsi="Aptos"/>
                <w:b/>
                <w:sz w:val="17"/>
              </w:rPr>
              <w:t>Overall</w:t>
            </w:r>
          </w:p>
        </w:tc>
        <w:tc>
          <w:tcPr>
            <w:tcW w:type="dxa" w:w="4997"/>
            <w:vAlign w:val="center"/>
            <w:tcMar>
              <w:top w:w="110" w:type="dxa"/>
              <w:start w:w="120" w:type="dxa"/>
              <w:bottom w:w="110" w:type="dxa"/>
              <w:end w:w="120" w:type="dxa"/>
            </w:tcMar>
            <w:shd w:fill="F3F7FB"/>
          </w:tcPr>
          <w:p>
            <w:r>
              <w:rPr>
                <w:rFonts w:ascii="Aptos" w:hAnsi="Aptos"/>
                <w:b/>
                <w:sz w:val="17"/>
              </w:rPr>
              <w:t>44 / 44 (100%)</w:t>
            </w:r>
          </w:p>
        </w:tc>
      </w:tr>
    </w:tbl>
    <w:p>
      <w:pPr>
        <w:spacing w:after="60"/>
      </w:pPr>
    </w:p>
    <w:p>
      <w:r>
        <w:rPr>
          <w:rFonts w:ascii="Aptos" w:hAnsi="Aptos"/>
          <w:b/>
        </w:rPr>
        <w:t>Say this out loud with the caveat, because it is the honest framing:</w:t>
      </w:r>
      <w:r>
        <w:rPr>
          <w:rFonts w:ascii="Aptos" w:hAnsi="Aptos"/>
        </w:rPr>
        <w:t xml:space="preserve"> 100% is on </w:t>
      </w:r>
      <w:r>
        <w:rPr>
          <w:rFonts w:ascii="Aptos" w:hAnsi="Aptos"/>
          <w:i/>
        </w:rPr>
        <w:t>this</w:t>
      </w:r>
      <w:r>
        <w:rPr>
          <w:rFonts w:ascii="Aptos" w:hAnsi="Aptos"/>
        </w:rPr>
        <w:t xml:space="preserve"> benchmark, which is 44 statements written by us. It is a regression guard, not a claim of general accuracy. What it does establish is that the classifier is </w:t>
      </w:r>
      <w:r>
        <w:rPr>
          <w:rFonts w:ascii="Aptos" w:hAnsi="Aptos"/>
          <w:b/>
        </w:rPr>
        <w:t>deterministic and measurable</w:t>
      </w:r>
      <w:r>
        <w:rPr>
          <w:rFonts w:ascii="Aptos" w:hAnsi="Aptos"/>
        </w:rPr>
        <w:t xml:space="preserve">  -  the same statement always lands in the same bucket, so the number means something and a regression fails a test. A model-based classifier cannot give that guarantee at all.</w:t>
      </w:r>
    </w:p>
    <w:p>
      <w:r>
        <w:rPr>
          <w:rFonts w:ascii="Aptos" w:hAnsi="Aptos"/>
        </w:rPr>
        <w:t xml:space="preserve">Before the bug fixes described in Part III, the first 43 of these statements scored </w:t>
      </w:r>
      <w:r>
        <w:rPr>
          <w:rFonts w:ascii="Aptos" w:hAnsi="Aptos"/>
          <w:b/>
        </w:rPr>
        <w:t>36/43, with constraint recall at 2/8.</w:t>
      </w:r>
      <w:r>
        <w:rPr>
          <w:rFonts w:ascii="Aptos" w:hAnsi="Aptos"/>
        </w:rPr>
        <w:t xml:space="preserve"> The benchmark is what found that.</w:t>
      </w:r>
    </w:p>
    <w:p>
      <w:pPr>
        <w:pStyle w:val="Heading2"/>
        <w:keepNext/>
      </w:pPr>
      <w:r>
        <w:t>4. What "deterministic" means here, and why it is the right call</w:t>
      </w:r>
    </w:p>
    <w:p>
      <w:r>
        <w:rPr>
          <w:rFonts w:ascii="Aptos" w:hAnsi="Aptos"/>
        </w:rPr>
        <w:t>"Deterministic" means: same input -&gt; same output, every time, computed by code you can read and step through. No sampling, no temperature, no network.</w:t>
      </w:r>
    </w:p>
    <w:p>
      <w:pPr>
        <w:pStyle w:val="Heading3"/>
        <w:keepNext/>
      </w:pPr>
      <w:r>
        <w:t>What is deterministic, and why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vAlign w:val="center"/>
            <w:shd w:fill="17365D"/>
            <w:tcMar>
              <w:top w:w="110" w:type="dxa"/>
              <w:start w:w="120" w:type="dxa"/>
              <w:bottom w:w="110" w:type="dxa"/>
              <w:end w:w="120" w:type="dxa"/>
            </w:tcMar>
          </w:tcPr>
          <w:p>
            <w:pPr>
              <w:jc w:val="center"/>
            </w:pPr>
            <w:r>
              <w:rPr>
                <w:rFonts w:ascii="Aptos" w:hAnsi="Aptos"/>
                <w:b/>
                <w:color w:val="FFFFFF"/>
                <w:sz w:val="18"/>
              </w:rPr>
              <w:t>Concern</w:t>
            </w:r>
          </w:p>
        </w:tc>
        <w:tc>
          <w:tcPr>
            <w:tcW w:type="dxa" w:w="4997"/>
            <w:vAlign w:val="center"/>
            <w:shd w:fill="17365D"/>
            <w:tcMar>
              <w:top w:w="110" w:type="dxa"/>
              <w:start w:w="120" w:type="dxa"/>
              <w:bottom w:w="110" w:type="dxa"/>
              <w:end w:w="120" w:type="dxa"/>
            </w:tcMar>
          </w:tcPr>
          <w:p>
            <w:pPr>
              <w:jc w:val="center"/>
            </w:pPr>
            <w:r>
              <w:rPr>
                <w:rFonts w:ascii="Aptos" w:hAnsi="Aptos"/>
                <w:b/>
                <w:color w:val="FFFFFF"/>
                <w:sz w:val="18"/>
              </w:rPr>
              <w:t>Why it must not be a model's judgement</w:t>
            </w:r>
          </w:p>
        </w:tc>
      </w:tr>
      <w:tr>
        <w:tc>
          <w:tcPr>
            <w:tcW w:type="dxa" w:w="4997"/>
            <w:vAlign w:val="center"/>
            <w:tcMar>
              <w:top w:w="110" w:type="dxa"/>
              <w:start w:w="120" w:type="dxa"/>
              <w:bottom w:w="110" w:type="dxa"/>
              <w:end w:w="120" w:type="dxa"/>
            </w:tcMar>
          </w:tcPr>
          <w:p>
            <w:r>
              <w:rPr>
                <w:rFonts w:ascii="Aptos" w:hAnsi="Aptos"/>
                <w:sz w:val="17"/>
              </w:rPr>
              <w:t>FR / NFR / constraint classification</w:t>
            </w:r>
          </w:p>
        </w:tc>
        <w:tc>
          <w:tcPr>
            <w:tcW w:type="dxa" w:w="4997"/>
            <w:vAlign w:val="center"/>
            <w:tcMar>
              <w:top w:w="110" w:type="dxa"/>
              <w:start w:w="120" w:type="dxa"/>
              <w:bottom w:w="110" w:type="dxa"/>
              <w:end w:w="120" w:type="dxa"/>
            </w:tcMar>
          </w:tcPr>
          <w:p>
            <w:r>
              <w:rPr>
                <w:rFonts w:ascii="Aptos" w:hAnsi="Aptos"/>
                <w:sz w:val="17"/>
              </w:rPr>
              <w:t>Must be stable and explainable to a stakeholder</w:t>
            </w:r>
          </w:p>
        </w:tc>
      </w:tr>
      <w:tr>
        <w:tc>
          <w:tcPr>
            <w:tcW w:type="dxa" w:w="4997"/>
            <w:vAlign w:val="center"/>
            <w:tcMar>
              <w:top w:w="110" w:type="dxa"/>
              <w:start w:w="120" w:type="dxa"/>
              <w:bottom w:w="110" w:type="dxa"/>
              <w:end w:w="120" w:type="dxa"/>
            </w:tcMar>
            <w:shd w:fill="F3F7FB"/>
          </w:tcPr>
          <w:p>
            <w:r>
              <w:rPr>
                <w:rFonts w:ascii="Aptos" w:hAnsi="Aptos"/>
                <w:sz w:val="17"/>
              </w:rPr>
              <w:t>Dependency traversal, blast radius</w:t>
            </w:r>
          </w:p>
        </w:tc>
        <w:tc>
          <w:tcPr>
            <w:tcW w:type="dxa" w:w="4997"/>
            <w:vAlign w:val="center"/>
            <w:tcMar>
              <w:top w:w="110" w:type="dxa"/>
              <w:start w:w="120" w:type="dxa"/>
              <w:bottom w:w="110" w:type="dxa"/>
              <w:end w:w="120" w:type="dxa"/>
            </w:tcMar>
            <w:shd w:fill="F3F7FB"/>
          </w:tcPr>
          <w:p>
            <w:r>
              <w:rPr>
                <w:rFonts w:ascii="Aptos" w:hAnsi="Aptos"/>
                <w:sz w:val="17"/>
              </w:rPr>
              <w:t>A wrong answer is silently wrong; graph reachability is exact</w:t>
            </w:r>
          </w:p>
        </w:tc>
      </w:tr>
      <w:tr>
        <w:tc>
          <w:tcPr>
            <w:tcW w:type="dxa" w:w="4997"/>
            <w:vAlign w:val="center"/>
            <w:tcMar>
              <w:top w:w="110" w:type="dxa"/>
              <w:start w:w="120" w:type="dxa"/>
              <w:bottom w:w="110" w:type="dxa"/>
              <w:end w:w="120" w:type="dxa"/>
            </w:tcMar>
          </w:tcPr>
          <w:p>
            <w:r>
              <w:rPr>
                <w:rFonts w:ascii="Aptos" w:hAnsi="Aptos"/>
                <w:sz w:val="17"/>
              </w:rPr>
              <w:t>Architecture scoring (12 metrics)</w:t>
            </w:r>
          </w:p>
        </w:tc>
        <w:tc>
          <w:tcPr>
            <w:tcW w:type="dxa" w:w="4997"/>
            <w:vAlign w:val="center"/>
            <w:tcMar>
              <w:top w:w="110" w:type="dxa"/>
              <w:start w:w="120" w:type="dxa"/>
              <w:bottom w:w="110" w:type="dxa"/>
              <w:end w:w="120" w:type="dxa"/>
            </w:tcMar>
          </w:tcPr>
          <w:p>
            <w:r>
              <w:rPr>
                <w:rFonts w:ascii="Aptos" w:hAnsi="Aptos"/>
                <w:sz w:val="17"/>
              </w:rPr>
              <w:t>A recommendation must be reproducible and auditable</w:t>
            </w:r>
          </w:p>
        </w:tc>
      </w:tr>
      <w:tr>
        <w:tc>
          <w:tcPr>
            <w:tcW w:type="dxa" w:w="4997"/>
            <w:vAlign w:val="center"/>
            <w:tcMar>
              <w:top w:w="110" w:type="dxa"/>
              <w:start w:w="120" w:type="dxa"/>
              <w:bottom w:w="110" w:type="dxa"/>
              <w:end w:w="120" w:type="dxa"/>
            </w:tcMar>
            <w:shd w:fill="F3F7FB"/>
          </w:tcPr>
          <w:p>
            <w:r>
              <w:rPr>
                <w:rFonts w:ascii="Aptos" w:hAnsi="Aptos"/>
                <w:sz w:val="17"/>
              </w:rPr>
              <w:t>Cost and complexity estimates</w:t>
            </w:r>
          </w:p>
        </w:tc>
        <w:tc>
          <w:tcPr>
            <w:tcW w:type="dxa" w:w="4997"/>
            <w:vAlign w:val="center"/>
            <w:tcMar>
              <w:top w:w="110" w:type="dxa"/>
              <w:start w:w="120" w:type="dxa"/>
              <w:bottom w:w="110" w:type="dxa"/>
              <w:end w:w="120" w:type="dxa"/>
            </w:tcMar>
            <w:shd w:fill="F3F7FB"/>
          </w:tcPr>
          <w:p>
            <w:r>
              <w:rPr>
                <w:rFonts w:ascii="Aptos" w:hAnsi="Aptos"/>
                <w:sz w:val="17"/>
              </w:rPr>
              <w:t>Arithmetic, not opinion</w:t>
            </w:r>
          </w:p>
        </w:tc>
      </w:tr>
      <w:tr>
        <w:tc>
          <w:tcPr>
            <w:tcW w:type="dxa" w:w="4997"/>
            <w:vAlign w:val="center"/>
            <w:tcMar>
              <w:top w:w="110" w:type="dxa"/>
              <w:start w:w="120" w:type="dxa"/>
              <w:bottom w:w="110" w:type="dxa"/>
              <w:end w:w="120" w:type="dxa"/>
            </w:tcMar>
          </w:tcPr>
          <w:p>
            <w:r>
              <w:rPr>
                <w:rFonts w:ascii="Aptos" w:hAnsi="Aptos"/>
                <w:sz w:val="17"/>
              </w:rPr>
              <w:t>CRUD, persistence, undo/redo, permissions</w:t>
            </w:r>
          </w:p>
        </w:tc>
        <w:tc>
          <w:tcPr>
            <w:tcW w:type="dxa" w:w="4997"/>
            <w:vAlign w:val="center"/>
            <w:tcMar>
              <w:top w:w="110" w:type="dxa"/>
              <w:start w:w="120" w:type="dxa"/>
              <w:bottom w:w="110" w:type="dxa"/>
              <w:end w:w="120" w:type="dxa"/>
            </w:tcMar>
          </w:tcPr>
          <w:p>
            <w:r>
              <w:rPr>
                <w:rFonts w:ascii="Aptos" w:hAnsi="Aptos"/>
                <w:sz w:val="17"/>
              </w:rPr>
              <w:t>Correctness is not negotiable</w:t>
            </w:r>
          </w:p>
        </w:tc>
      </w:tr>
      <w:tr>
        <w:tc>
          <w:tcPr>
            <w:tcW w:type="dxa" w:w="4997"/>
            <w:vAlign w:val="center"/>
            <w:tcMar>
              <w:top w:w="110" w:type="dxa"/>
              <w:start w:w="120" w:type="dxa"/>
              <w:bottom w:w="110" w:type="dxa"/>
              <w:end w:w="120" w:type="dxa"/>
            </w:tcMar>
            <w:shd w:fill="F3F7FB"/>
          </w:tcPr>
          <w:p>
            <w:r>
              <w:rPr>
                <w:rFonts w:ascii="Aptos" w:hAnsi="Aptos"/>
                <w:sz w:val="17"/>
              </w:rPr>
              <w:t>Validation</w:t>
            </w:r>
          </w:p>
        </w:tc>
        <w:tc>
          <w:tcPr>
            <w:tcW w:type="dxa" w:w="4997"/>
            <w:vAlign w:val="center"/>
            <w:tcMar>
              <w:top w:w="110" w:type="dxa"/>
              <w:start w:w="120" w:type="dxa"/>
              <w:bottom w:w="110" w:type="dxa"/>
              <w:end w:w="120" w:type="dxa"/>
            </w:tcMar>
            <w:shd w:fill="F3F7FB"/>
          </w:tcPr>
          <w:p>
            <w:r>
              <w:rPr>
                <w:rFonts w:ascii="Aptos" w:hAnsi="Aptos"/>
                <w:sz w:val="17"/>
              </w:rPr>
              <w:t>The thing that catches the model's mistakes cannot itself be the model</w:t>
            </w:r>
          </w:p>
        </w:tc>
      </w:tr>
      <w:tr>
        <w:tc>
          <w:tcPr>
            <w:tcW w:type="dxa" w:w="4997"/>
            <w:vAlign w:val="center"/>
            <w:tcMar>
              <w:top w:w="110" w:type="dxa"/>
              <w:start w:w="120" w:type="dxa"/>
              <w:bottom w:w="110" w:type="dxa"/>
              <w:end w:w="120" w:type="dxa"/>
            </w:tcMar>
          </w:tcPr>
          <w:p>
            <w:r>
              <w:rPr>
                <w:rFonts w:ascii="Aptos" w:hAnsi="Aptos"/>
                <w:sz w:val="17"/>
              </w:rPr>
              <w:t>Diagram construction</w:t>
            </w:r>
          </w:p>
        </w:tc>
        <w:tc>
          <w:tcPr>
            <w:tcW w:type="dxa" w:w="4997"/>
            <w:vAlign w:val="center"/>
            <w:tcMar>
              <w:top w:w="110" w:type="dxa"/>
              <w:start w:w="120" w:type="dxa"/>
              <w:bottom w:w="110" w:type="dxa"/>
              <w:end w:w="120" w:type="dxa"/>
            </w:tcMar>
          </w:tcPr>
          <w:p>
            <w:r>
              <w:rPr>
                <w:rFonts w:ascii="Aptos" w:hAnsi="Aptos"/>
                <w:sz w:val="17"/>
              </w:rPr>
              <w:t>Notation is a specification, not a style</w:t>
            </w:r>
          </w:p>
        </w:tc>
      </w:tr>
    </w:tbl>
    <w:p>
      <w:pPr>
        <w:spacing w:after="60"/>
      </w:pPr>
    </w:p>
    <w:p>
      <w:pPr>
        <w:pStyle w:val="Heading3"/>
        <w:keepNext/>
      </w:pPr>
      <w:r>
        <w:t>What the model is for</w:t>
      </w:r>
    </w:p>
    <w:p>
      <w:r>
        <w:rPr>
          <w:rFonts w:ascii="Aptos" w:hAnsi="Aptos"/>
        </w:rPr>
        <w:t xml:space="preserve">Semantic understanding of unusual prose, ambiguity resolution, explanation wording, and prototype structure suggestions. Everything it returns is </w:t>
      </w:r>
      <w:r>
        <w:rPr>
          <w:rFonts w:ascii="Aptos" w:hAnsi="Aptos"/>
          <w:b/>
        </w:rPr>
        <w:t>validated and grounded before it is stored</w:t>
      </w:r>
      <w:r>
        <w:rPr>
          <w:rFonts w:ascii="Aptos" w:hAnsi="Aptos"/>
        </w:rPr>
        <w:t xml:space="preserve"> (Section 5).</w:t>
      </w:r>
    </w:p>
    <w:p>
      <w:pPr>
        <w:pStyle w:val="Heading3"/>
        <w:keepNext/>
      </w:pPr>
      <w:r>
        <w:t>The strongest single piece of evidence</w:t>
      </w:r>
    </w:p>
    <w:p>
      <w:r>
        <w:rPr>
          <w:rFonts w:ascii="Aptos" w:hAnsi="Aptos"/>
          <w:b/>
        </w:rPr>
        <w:t>The entire 494-test backend suite runs with Ollama disabled</w:t>
      </w:r>
      <w:r>
        <w:rPr>
          <w:rFonts w:ascii="Aptos" w:hAnsi="Aptos"/>
        </w:rPr>
        <w:t xml:space="preserve"> (</w:t>
      </w:r>
      <w:r>
        <w:rPr>
          <w:rFonts w:ascii="Consolas" w:hAnsi="Consolas"/>
          <w:color w:val="2D2D2D"/>
          <w:sz w:val="18"/>
        </w:rPr>
        <w:t>tests/conftest.py</w:t>
      </w:r>
      <w:r>
        <w:rPr>
          <w:rFonts w:ascii="Aptos" w:hAnsi="Aptos"/>
        </w:rPr>
        <w:t xml:space="preserve"> sets </w:t>
      </w:r>
      <w:r>
        <w:rPr>
          <w:rFonts w:ascii="Consolas" w:hAnsi="Consolas"/>
          <w:color w:val="2D2D2D"/>
          <w:sz w:val="18"/>
        </w:rPr>
        <w:t>ARCHAI_OLLAMA_ENABLED=false</w:t>
      </w:r>
      <w:r>
        <w:rPr>
          <w:rFonts w:ascii="Aptos" w:hAnsi="Aptos"/>
        </w:rPr>
        <w:t>), and the application is fully usable in that state  -  requirements, architectures, scoring, database, APIs, diagrams, prototype, causal graph, reports. If the intelligence lived in the prompt, none of that would work.</w:t>
      </w:r>
    </w:p>
    <w:p>
      <w:r>
        <w:rPr>
          <w:rFonts w:ascii="Aptos" w:hAnsi="Aptos"/>
          <w:b/>
        </w:rPr>
        <w:t>Line counts, as a rough measure of where the work is: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File</w:t>
            </w:r>
          </w:p>
        </w:tc>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Lines</w:t>
            </w:r>
          </w:p>
        </w:tc>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What it decides deterministically</w:t>
            </w:r>
          </w:p>
        </w:tc>
      </w:tr>
      <w:tr>
        <w:tc>
          <w:tcPr>
            <w:tcW w:type="dxa" w:w="3331"/>
            <w:vAlign w:val="center"/>
            <w:tcMar>
              <w:top w:w="110" w:type="dxa"/>
              <w:start w:w="120" w:type="dxa"/>
              <w:bottom w:w="110" w:type="dxa"/>
              <w:end w:w="120" w:type="dxa"/>
            </w:tcMar>
          </w:tcPr>
          <w:p>
            <w:r>
              <w:rPr>
                <w:rFonts w:ascii="Consolas" w:hAnsi="Consolas"/>
                <w:color w:val="2D2D2D"/>
                <w:sz w:val="17"/>
              </w:rPr>
              <w:t>requirement_analyzer.py</w:t>
            </w:r>
          </w:p>
        </w:tc>
        <w:tc>
          <w:tcPr>
            <w:tcW w:type="dxa" w:w="3331"/>
            <w:vAlign w:val="center"/>
            <w:tcMar>
              <w:top w:w="110" w:type="dxa"/>
              <w:start w:w="120" w:type="dxa"/>
              <w:bottom w:w="110" w:type="dxa"/>
              <w:end w:w="120" w:type="dxa"/>
            </w:tcMar>
          </w:tcPr>
          <w:p>
            <w:r>
              <w:rPr>
                <w:rFonts w:ascii="Aptos" w:hAnsi="Aptos"/>
                <w:sz w:val="17"/>
              </w:rPr>
              <w:t>3,256</w:t>
            </w:r>
          </w:p>
        </w:tc>
        <w:tc>
          <w:tcPr>
            <w:tcW w:type="dxa" w:w="3331"/>
            <w:vAlign w:val="center"/>
            <w:tcMar>
              <w:top w:w="110" w:type="dxa"/>
              <w:start w:w="120" w:type="dxa"/>
              <w:bottom w:w="110" w:type="dxa"/>
              <w:end w:w="120" w:type="dxa"/>
            </w:tcMar>
          </w:tcPr>
          <w:p>
            <w:r>
              <w:rPr>
                <w:rFonts w:ascii="Aptos" w:hAnsi="Aptos"/>
                <w:sz w:val="17"/>
              </w:rPr>
              <w:t>Extraction, FR/NFR/constraint classification, actor validation, grounding</w:t>
            </w:r>
          </w:p>
        </w:tc>
      </w:tr>
      <w:tr>
        <w:tc>
          <w:tcPr>
            <w:tcW w:type="dxa" w:w="3331"/>
            <w:vAlign w:val="center"/>
            <w:tcMar>
              <w:top w:w="110" w:type="dxa"/>
              <w:start w:w="120" w:type="dxa"/>
              <w:bottom w:w="110" w:type="dxa"/>
              <w:end w:w="120" w:type="dxa"/>
            </w:tcMar>
            <w:shd w:fill="F3F7FB"/>
          </w:tcPr>
          <w:p>
            <w:r>
              <w:rPr>
                <w:rFonts w:ascii="Consolas" w:hAnsi="Consolas"/>
                <w:color w:val="2D2D2D"/>
                <w:sz w:val="17"/>
              </w:rPr>
              <w:t>assistant_intel.py</w:t>
            </w:r>
          </w:p>
        </w:tc>
        <w:tc>
          <w:tcPr>
            <w:tcW w:type="dxa" w:w="3331"/>
            <w:vAlign w:val="center"/>
            <w:tcMar>
              <w:top w:w="110" w:type="dxa"/>
              <w:start w:w="120" w:type="dxa"/>
              <w:bottom w:w="110" w:type="dxa"/>
              <w:end w:w="120" w:type="dxa"/>
            </w:tcMar>
            <w:shd w:fill="F3F7FB"/>
          </w:tcPr>
          <w:p>
            <w:r>
              <w:rPr>
                <w:rFonts w:ascii="Aptos" w:hAnsi="Aptos"/>
                <w:sz w:val="17"/>
              </w:rPr>
              <w:t>2,126</w:t>
            </w:r>
          </w:p>
        </w:tc>
        <w:tc>
          <w:tcPr>
            <w:tcW w:type="dxa" w:w="3331"/>
            <w:vAlign w:val="center"/>
            <w:tcMar>
              <w:top w:w="110" w:type="dxa"/>
              <w:start w:w="120" w:type="dxa"/>
              <w:bottom w:w="110" w:type="dxa"/>
              <w:end w:w="120" w:type="dxa"/>
            </w:tcMar>
            <w:shd w:fill="F3F7FB"/>
          </w:tcPr>
          <w:p>
            <w:r>
              <w:rPr>
                <w:rFonts w:ascii="Aptos" w:hAnsi="Aptos"/>
                <w:sz w:val="17"/>
              </w:rPr>
              <w:t>Intent resolution and grounded lookups before any model call</w:t>
            </w:r>
          </w:p>
        </w:tc>
      </w:tr>
      <w:tr>
        <w:tc>
          <w:tcPr>
            <w:tcW w:type="dxa" w:w="3331"/>
            <w:vAlign w:val="center"/>
            <w:tcMar>
              <w:top w:w="110" w:type="dxa"/>
              <w:start w:w="120" w:type="dxa"/>
              <w:bottom w:w="110" w:type="dxa"/>
              <w:end w:w="120" w:type="dxa"/>
            </w:tcMar>
          </w:tcPr>
          <w:p>
            <w:r>
              <w:rPr>
                <w:rFonts w:ascii="Consolas" w:hAnsi="Consolas"/>
                <w:color w:val="2D2D2D"/>
                <w:sz w:val="17"/>
              </w:rPr>
              <w:t>domain_inference.py</w:t>
            </w:r>
          </w:p>
        </w:tc>
        <w:tc>
          <w:tcPr>
            <w:tcW w:type="dxa" w:w="3331"/>
            <w:vAlign w:val="center"/>
            <w:tcMar>
              <w:top w:w="110" w:type="dxa"/>
              <w:start w:w="120" w:type="dxa"/>
              <w:bottom w:w="110" w:type="dxa"/>
              <w:end w:w="120" w:type="dxa"/>
            </w:tcMar>
          </w:tcPr>
          <w:p>
            <w:r>
              <w:rPr>
                <w:rFonts w:ascii="Aptos" w:hAnsi="Aptos"/>
                <w:sz w:val="17"/>
              </w:rPr>
              <w:t>1,847</w:t>
            </w:r>
          </w:p>
        </w:tc>
        <w:tc>
          <w:tcPr>
            <w:tcW w:type="dxa" w:w="3331"/>
            <w:vAlign w:val="center"/>
            <w:tcMar>
              <w:top w:w="110" w:type="dxa"/>
              <w:start w:w="120" w:type="dxa"/>
              <w:bottom w:w="110" w:type="dxa"/>
              <w:end w:w="120" w:type="dxa"/>
            </w:tcMar>
          </w:tcPr>
          <w:p>
            <w:r>
              <w:rPr>
                <w:rFonts w:ascii="Aptos" w:hAnsi="Aptos"/>
                <w:sz w:val="17"/>
              </w:rPr>
              <w:t>Sentence and clause decomposition, actor/entity/capability extraction</w:t>
            </w:r>
          </w:p>
        </w:tc>
      </w:tr>
      <w:tr>
        <w:tc>
          <w:tcPr>
            <w:tcW w:type="dxa" w:w="3331"/>
            <w:vAlign w:val="center"/>
            <w:tcMar>
              <w:top w:w="110" w:type="dxa"/>
              <w:start w:w="120" w:type="dxa"/>
              <w:bottom w:w="110" w:type="dxa"/>
              <w:end w:w="120" w:type="dxa"/>
            </w:tcMar>
            <w:shd w:fill="F3F7FB"/>
          </w:tcPr>
          <w:p>
            <w:r>
              <w:rPr>
                <w:rFonts w:ascii="Consolas" w:hAnsi="Consolas"/>
                <w:color w:val="2D2D2D"/>
                <w:sz w:val="17"/>
              </w:rPr>
              <w:t>diagram_generator.py</w:t>
            </w:r>
          </w:p>
        </w:tc>
        <w:tc>
          <w:tcPr>
            <w:tcW w:type="dxa" w:w="3331"/>
            <w:vAlign w:val="center"/>
            <w:tcMar>
              <w:top w:w="110" w:type="dxa"/>
              <w:start w:w="120" w:type="dxa"/>
              <w:bottom w:w="110" w:type="dxa"/>
              <w:end w:w="120" w:type="dxa"/>
            </w:tcMar>
            <w:shd w:fill="F3F7FB"/>
          </w:tcPr>
          <w:p>
            <w:r>
              <w:rPr>
                <w:rFonts w:ascii="Aptos" w:hAnsi="Aptos"/>
                <w:sz w:val="17"/>
              </w:rPr>
              <w:t>1,819</w:t>
            </w:r>
          </w:p>
        </w:tc>
        <w:tc>
          <w:tcPr>
            <w:tcW w:type="dxa" w:w="3331"/>
            <w:vAlign w:val="center"/>
            <w:tcMar>
              <w:top w:w="110" w:type="dxa"/>
              <w:start w:w="120" w:type="dxa"/>
              <w:bottom w:w="110" w:type="dxa"/>
              <w:end w:w="120" w:type="dxa"/>
            </w:tcMar>
            <w:shd w:fill="F3F7FB"/>
          </w:tcPr>
          <w:p>
            <w:r>
              <w:rPr>
                <w:rFonts w:ascii="Aptos" w:hAnsi="Aptos"/>
                <w:sz w:val="17"/>
              </w:rPr>
              <w:t>Seven diagram types in correct UML notation</w:t>
            </w:r>
          </w:p>
        </w:tc>
      </w:tr>
      <w:tr>
        <w:tc>
          <w:tcPr>
            <w:tcW w:type="dxa" w:w="3331"/>
            <w:vAlign w:val="center"/>
            <w:tcMar>
              <w:top w:w="110" w:type="dxa"/>
              <w:start w:w="120" w:type="dxa"/>
              <w:bottom w:w="110" w:type="dxa"/>
              <w:end w:w="120" w:type="dxa"/>
            </w:tcMar>
          </w:tcPr>
          <w:p>
            <w:r>
              <w:rPr>
                <w:rFonts w:ascii="Consolas" w:hAnsi="Consolas"/>
                <w:color w:val="2D2D2D"/>
                <w:sz w:val="17"/>
              </w:rPr>
              <w:t>database_generator.py</w:t>
            </w:r>
          </w:p>
        </w:tc>
        <w:tc>
          <w:tcPr>
            <w:tcW w:type="dxa" w:w="3331"/>
            <w:vAlign w:val="center"/>
            <w:tcMar>
              <w:top w:w="110" w:type="dxa"/>
              <w:start w:w="120" w:type="dxa"/>
              <w:bottom w:w="110" w:type="dxa"/>
              <w:end w:w="120" w:type="dxa"/>
            </w:tcMar>
          </w:tcPr>
          <w:p>
            <w:r>
              <w:rPr>
                <w:rFonts w:ascii="Aptos" w:hAnsi="Aptos"/>
                <w:sz w:val="17"/>
              </w:rPr>
              <w:t>1,430</w:t>
            </w:r>
          </w:p>
        </w:tc>
        <w:tc>
          <w:tcPr>
            <w:tcW w:type="dxa" w:w="3331"/>
            <w:vAlign w:val="center"/>
            <w:tcMar>
              <w:top w:w="110" w:type="dxa"/>
              <w:start w:w="120" w:type="dxa"/>
              <w:bottom w:w="110" w:type="dxa"/>
              <w:end w:w="120" w:type="dxa"/>
            </w:tcMar>
          </w:tcPr>
          <w:p>
            <w:r>
              <w:rPr>
                <w:rFonts w:ascii="Aptos" w:hAnsi="Aptos"/>
                <w:sz w:val="17"/>
              </w:rPr>
              <w:t>Schema, keys, relationship direction, conflict resolution</w:t>
            </w:r>
          </w:p>
        </w:tc>
      </w:tr>
      <w:tr>
        <w:tc>
          <w:tcPr>
            <w:tcW w:type="dxa" w:w="3331"/>
            <w:vAlign w:val="center"/>
            <w:tcMar>
              <w:top w:w="110" w:type="dxa"/>
              <w:start w:w="120" w:type="dxa"/>
              <w:bottom w:w="110" w:type="dxa"/>
              <w:end w:w="120" w:type="dxa"/>
            </w:tcMar>
            <w:shd w:fill="F3F7FB"/>
          </w:tcPr>
          <w:p>
            <w:r>
              <w:rPr>
                <w:rFonts w:ascii="Consolas" w:hAnsi="Consolas"/>
                <w:color w:val="2D2D2D"/>
                <w:sz w:val="17"/>
              </w:rPr>
              <w:t>causal_graph.py</w:t>
            </w:r>
          </w:p>
        </w:tc>
        <w:tc>
          <w:tcPr>
            <w:tcW w:type="dxa" w:w="3331"/>
            <w:vAlign w:val="center"/>
            <w:tcMar>
              <w:top w:w="110" w:type="dxa"/>
              <w:start w:w="120" w:type="dxa"/>
              <w:bottom w:w="110" w:type="dxa"/>
              <w:end w:w="120" w:type="dxa"/>
            </w:tcMar>
            <w:shd w:fill="F3F7FB"/>
          </w:tcPr>
          <w:p>
            <w:r>
              <w:rPr>
                <w:rFonts w:ascii="Aptos" w:hAnsi="Aptos"/>
                <w:sz w:val="17"/>
              </w:rPr>
              <w:t>1,055</w:t>
            </w:r>
          </w:p>
        </w:tc>
        <w:tc>
          <w:tcPr>
            <w:tcW w:type="dxa" w:w="3331"/>
            <w:vAlign w:val="center"/>
            <w:tcMar>
              <w:top w:w="110" w:type="dxa"/>
              <w:start w:w="120" w:type="dxa"/>
              <w:bottom w:w="110" w:type="dxa"/>
              <w:end w:w="120" w:type="dxa"/>
            </w:tcMar>
            <w:shd w:fill="F3F7FB"/>
          </w:tcPr>
          <w:p>
            <w:r>
              <w:rPr>
                <w:rFonts w:ascii="Aptos" w:hAnsi="Aptos"/>
                <w:sz w:val="17"/>
              </w:rPr>
              <w:t>Requirement -&gt; artifact traceability and blast radius</w:t>
            </w:r>
          </w:p>
        </w:tc>
      </w:tr>
      <w:tr>
        <w:tc>
          <w:tcPr>
            <w:tcW w:type="dxa" w:w="3331"/>
            <w:vAlign w:val="center"/>
            <w:tcMar>
              <w:top w:w="110" w:type="dxa"/>
              <w:start w:w="120" w:type="dxa"/>
              <w:bottom w:w="110" w:type="dxa"/>
              <w:end w:w="120" w:type="dxa"/>
            </w:tcMar>
          </w:tcPr>
          <w:p>
            <w:r>
              <w:rPr>
                <w:rFonts w:ascii="Consolas" w:hAnsi="Consolas"/>
                <w:color w:val="2D2D2D"/>
                <w:sz w:val="17"/>
              </w:rPr>
              <w:t>comparison_engine.py</w:t>
            </w:r>
          </w:p>
        </w:tc>
        <w:tc>
          <w:tcPr>
            <w:tcW w:type="dxa" w:w="3331"/>
            <w:vAlign w:val="center"/>
            <w:tcMar>
              <w:top w:w="110" w:type="dxa"/>
              <w:start w:w="120" w:type="dxa"/>
              <w:bottom w:w="110" w:type="dxa"/>
              <w:end w:w="120" w:type="dxa"/>
            </w:tcMar>
          </w:tcPr>
          <w:p>
            <w:r>
              <w:rPr>
                <w:rFonts w:ascii="Aptos" w:hAnsi="Aptos"/>
                <w:sz w:val="17"/>
              </w:rPr>
              <w:t>725</w:t>
            </w:r>
          </w:p>
        </w:tc>
        <w:tc>
          <w:tcPr>
            <w:tcW w:type="dxa" w:w="3331"/>
            <w:vAlign w:val="center"/>
            <w:tcMar>
              <w:top w:w="110" w:type="dxa"/>
              <w:start w:w="120" w:type="dxa"/>
              <w:bottom w:w="110" w:type="dxa"/>
              <w:end w:w="120" w:type="dxa"/>
            </w:tcMar>
          </w:tcPr>
          <w:p>
            <w:r>
              <w:rPr>
                <w:rFonts w:ascii="Aptos" w:hAnsi="Aptos"/>
                <w:sz w:val="17"/>
              </w:rPr>
              <w:t>12-metric weighted scoring</w:t>
            </w:r>
          </w:p>
        </w:tc>
      </w:tr>
      <w:tr>
        <w:tc>
          <w:tcPr>
            <w:tcW w:type="dxa" w:w="3331"/>
            <w:vAlign w:val="center"/>
            <w:tcMar>
              <w:top w:w="110" w:type="dxa"/>
              <w:start w:w="120" w:type="dxa"/>
              <w:bottom w:w="110" w:type="dxa"/>
              <w:end w:w="120" w:type="dxa"/>
            </w:tcMar>
            <w:shd w:fill="F3F7FB"/>
          </w:tcPr>
          <w:p>
            <w:r>
              <w:rPr>
                <w:rFonts w:ascii="Consolas" w:hAnsi="Consolas"/>
                <w:color w:val="2D2D2D"/>
                <w:sz w:val="17"/>
              </w:rPr>
              <w:t>prototype_generator.py</w:t>
            </w:r>
          </w:p>
        </w:tc>
        <w:tc>
          <w:tcPr>
            <w:tcW w:type="dxa" w:w="3331"/>
            <w:vAlign w:val="center"/>
            <w:tcMar>
              <w:top w:w="110" w:type="dxa"/>
              <w:start w:w="120" w:type="dxa"/>
              <w:bottom w:w="110" w:type="dxa"/>
              <w:end w:w="120" w:type="dxa"/>
            </w:tcMar>
            <w:shd w:fill="F3F7FB"/>
          </w:tcPr>
          <w:p>
            <w:r>
              <w:rPr>
                <w:rFonts w:ascii="Aptos" w:hAnsi="Aptos"/>
                <w:sz w:val="17"/>
              </w:rPr>
              <w:t>642</w:t>
            </w:r>
          </w:p>
        </w:tc>
        <w:tc>
          <w:tcPr>
            <w:tcW w:type="dxa" w:w="3331"/>
            <w:vAlign w:val="center"/>
            <w:tcMar>
              <w:top w:w="110" w:type="dxa"/>
              <w:start w:w="120" w:type="dxa"/>
              <w:bottom w:w="110" w:type="dxa"/>
              <w:end w:w="120" w:type="dxa"/>
            </w:tcMar>
            <w:shd w:fill="F3F7FB"/>
          </w:tcPr>
          <w:p>
            <w:r>
              <w:rPr>
                <w:rFonts w:ascii="Aptos" w:hAnsi="Aptos"/>
                <w:sz w:val="17"/>
              </w:rPr>
              <w:t>Screen composition from entities, actors and workflows</w:t>
            </w:r>
          </w:p>
        </w:tc>
      </w:tr>
    </w:tbl>
    <w:p>
      <w:pPr>
        <w:spacing w:after="60"/>
      </w:pPr>
    </w:p>
    <w:p>
      <w:r>
        <w:rPr>
          <w:rFonts w:ascii="Aptos" w:hAnsi="Aptos"/>
        </w:rPr>
        <w:t xml:space="preserve">For comparison, </w:t>
      </w:r>
      <w:r>
        <w:rPr>
          <w:rFonts w:ascii="Consolas" w:hAnsi="Consolas"/>
          <w:color w:val="2D2D2D"/>
          <w:sz w:val="18"/>
        </w:rPr>
        <w:t>ai/client.py</w:t>
      </w:r>
      <w:r>
        <w:rPr>
          <w:rFonts w:ascii="Aptos" w:hAnsi="Aptos"/>
        </w:rPr>
        <w:t xml:space="preserve">  -  the entire Ollama integration  -  is one file whose failure path is a single </w:t>
      </w:r>
      <w:r>
        <w:rPr>
          <w:rFonts w:ascii="Consolas" w:hAnsi="Consolas"/>
          <w:color w:val="2D2D2D"/>
          <w:sz w:val="18"/>
        </w:rPr>
        <w:t>logger.info("Skipping Ollama refinement...")</w:t>
      </w:r>
      <w:r>
        <w:rPr>
          <w:rFonts w:ascii="Aptos" w:hAnsi="Aptos"/>
        </w:rPr>
        <w:t xml:space="preserve">. The system is designed so that losing the model degrades </w:t>
      </w:r>
      <w:r>
        <w:rPr>
          <w:rFonts w:ascii="Aptos" w:hAnsi="Aptos"/>
          <w:i/>
        </w:rPr>
        <w:t>richness</w:t>
      </w:r>
      <w:r>
        <w:rPr>
          <w:rFonts w:ascii="Aptos" w:hAnsi="Aptos"/>
        </w:rPr>
        <w:t xml:space="preserve">, never </w:t>
      </w:r>
      <w:r>
        <w:rPr>
          <w:rFonts w:ascii="Aptos" w:hAnsi="Aptos"/>
          <w:i/>
        </w:rPr>
        <w:t>correctness</w:t>
      </w:r>
      <w:r>
        <w:rPr>
          <w:rFonts w:ascii="Aptos" w:hAnsi="Aptos"/>
        </w:rPr>
        <w:t>.</w:t>
      </w:r>
    </w:p>
    <w:p>
      <w:pPr>
        <w:pStyle w:val="Heading2"/>
        <w:keepNext/>
      </w:pPr>
      <w:r>
        <w:t>5. Source grounding: how invention is prevented</w:t>
      </w:r>
    </w:p>
    <w:p>
      <w:r>
        <w:rPr>
          <w:rFonts w:ascii="Aptos" w:hAnsi="Aptos"/>
          <w:b/>
        </w:rPr>
        <w:t>File:</w:t>
      </w:r>
      <w:r>
        <w:rPr>
          <w:rFonts w:ascii="Aptos" w:hAnsi="Aptos"/>
        </w:rPr>
        <w:t xml:space="preserve"> </w:t>
      </w:r>
      <w:r>
        <w:rPr>
          <w:rFonts w:ascii="Consolas" w:hAnsi="Consolas"/>
          <w:color w:val="2D2D2D"/>
          <w:sz w:val="18"/>
        </w:rPr>
        <w:t>requirement_analyzer.py</w:t>
      </w:r>
      <w:r>
        <w:rPr>
          <w:rFonts w:ascii="Aptos" w:hAnsi="Aptos"/>
        </w:rPr>
        <w:t xml:space="preserve">, </w:t>
      </w:r>
      <w:r>
        <w:rPr>
          <w:rFonts w:ascii="Consolas" w:hAnsi="Consolas"/>
          <w:color w:val="2D2D2D"/>
          <w:sz w:val="18"/>
        </w:rPr>
        <w:t>_strip_unsupported_claims()</w:t>
      </w:r>
      <w:r>
        <w:rPr>
          <w:rFonts w:ascii="Aptos" w:hAnsi="Aptos"/>
        </w:rPr>
        <w:t xml:space="preserve"> (~line 2635)</w:t>
      </w:r>
    </w:p>
    <w:p>
      <w:r>
        <w:rPr>
          <w:rFonts w:ascii="Aptos" w:hAnsi="Aptos"/>
        </w:rPr>
        <w:t xml:space="preserve">Any text the model produces passes five independent checks. </w:t>
      </w:r>
      <w:r>
        <w:rPr>
          <w:rFonts w:ascii="Aptos" w:hAnsi="Aptos"/>
          <w:b/>
        </w:rPr>
        <w:t>If any one fires, the text is discarded</w:t>
      </w:r>
      <w:r>
        <w:rPr>
          <w:rFonts w:ascii="Aptos" w:hAnsi="Aptos"/>
        </w:rPr>
        <w:t xml:space="preserve">  -  not softened, not flagged, discarded.</w:t>
      </w:r>
    </w:p>
    <w:p>
      <w:pPr>
        <w:keepLines/>
        <w:spacing w:before="80" w:after="160"/>
        <w:ind w:left="317" w:right="173"/>
        <w:shd w:fill="F2F2F2"/>
      </w:pPr>
      <w:r>
        <w:rPr>
          <w:rFonts w:ascii="Consolas" w:hAnsi="Consolas"/>
          <w:sz w:val="16"/>
        </w:rPr>
        <w:t>def _strip_unsupported_claims(self, value: str, source_text: str) -&gt; str:</w:t>
        <w:br/>
        <w:t xml:space="preserve">    if self._unsupported_numbers(value, source_text):        return ""</w:t>
        <w:br/>
        <w:t xml:space="preserve">    if self._unsupported_technologies(value, source_text):   return ""</w:t>
        <w:br/>
        <w:t xml:space="preserve">    if self._unsupported_characteristics(value, source_text):return ""</w:t>
        <w:br/>
        <w:t xml:space="preserve">    if self._unsupported_actions(value, source_text):        return ""</w:t>
        <w:br/>
        <w:t xml:space="preserve">    if self._unsupported_unknown_claims(value, source_text): return ""</w:t>
        <w:br/>
        <w:t xml:space="preserve">    return " ".join(value.split()).strip()</w:t>
      </w:r>
    </w:p>
    <w:p>
      <w:r>
        <w:rPr>
          <w:rFonts w:ascii="Consolas" w:hAnsi="Consolas"/>
          <w:color w:val="2D2D2D"/>
          <w:sz w:val="18"/>
        </w:rPr>
        <w:t>_unsupported_numbers</w:t>
      </w:r>
      <w:r>
        <w:rPr>
          <w:rFonts w:ascii="Aptos" w:hAnsi="Aptos"/>
        </w:rPr>
        <w:t xml:space="preserve"> is the clearest to explain in a viva  -  it is four lines and impossible to argue with:</w:t>
      </w:r>
    </w:p>
    <w:p>
      <w:pPr>
        <w:keepLines/>
        <w:spacing w:before="80" w:after="160"/>
        <w:ind w:left="317" w:right="173"/>
        <w:shd w:fill="F2F2F2"/>
      </w:pPr>
      <w:r>
        <w:rPr>
          <w:rFonts w:ascii="Consolas" w:hAnsi="Consolas"/>
          <w:sz w:val="16"/>
        </w:rPr>
        <w:t>output_numbers = set(re.findall(r"\b\d+(?:[.,]\d+)?%?\b", value.lower()))</w:t>
        <w:br/>
        <w:t>source_numbers = set(re.findall(r"\b\d+(?:[.,]\d+)?%?\b", source_text.lower()))</w:t>
        <w:br/>
        <w:t>return sorted(output_numbers - source_numbers)</w:t>
      </w:r>
    </w:p>
    <w:p>
      <w:r>
        <w:rPr>
          <w:rFonts w:ascii="Aptos" w:hAnsi="Aptos"/>
          <w:b/>
        </w:rPr>
        <w:t>Every number in the output must appear in the input.</w:t>
      </w:r>
      <w:r>
        <w:rPr>
          <w:rFonts w:ascii="Aptos" w:hAnsi="Aptos"/>
        </w:rPr>
        <w:t xml:space="preserve"> A model that helpfully suggests "99.9% uptime" for a brief that never mentioned a target has that requirement deleted. This is why the project can promise it does not invent availability targets, traffic levels, budgets or regions  -  it is set difference, not a prompt asking nicely.</w:t>
      </w:r>
    </w:p>
    <w:p>
      <w:pPr>
        <w:pStyle w:val="Heading3"/>
        <w:keepNext/>
      </w:pPr>
      <w:r>
        <w:t>Actor grounding, and the trap it avoids</w:t>
      </w:r>
    </w:p>
    <w:p>
      <w:r>
        <w:rPr>
          <w:rFonts w:ascii="Consolas" w:hAnsi="Consolas"/>
          <w:color w:val="2D2D2D"/>
          <w:sz w:val="18"/>
        </w:rPr>
        <w:t>_tokens_fully_grounded()</w:t>
      </w:r>
      <w:r>
        <w:rPr>
          <w:rFonts w:ascii="Aptos" w:hAnsi="Aptos"/>
        </w:rPr>
        <w:t xml:space="preserve"> requires </w:t>
      </w:r>
      <w:r>
        <w:rPr>
          <w:rFonts w:ascii="Aptos" w:hAnsi="Aptos"/>
          <w:b/>
        </w:rPr>
        <w:t>every</w:t>
      </w:r>
      <w:r>
        <w:rPr>
          <w:rFonts w:ascii="Aptos" w:hAnsi="Aptos"/>
        </w:rPr>
        <w:t xml:space="preserve"> significant token of a name to appear in the brief, not just the head noun:</w:t>
      </w:r>
    </w:p>
    <w:p>
      <w:pPr>
        <w:keepLines/>
        <w:spacing w:before="80" w:after="160"/>
        <w:ind w:left="317" w:right="173"/>
        <w:shd w:fill="F2F2F2"/>
      </w:pPr>
      <w:r>
        <w:rPr>
          <w:rFonts w:ascii="Consolas" w:hAnsi="Consolas"/>
          <w:sz w:val="16"/>
        </w:rPr>
        <w:t>"""Ollama often invents qualified names ("Sales Manager", "Financial Record")</w:t>
        <w:br/>
        <w:t>where only the head noun exists in the brief. Head-only checks let those</w:t>
        <w:br/>
        <w:t>through; full-token grounding rejects an invented qualifier while keeping</w:t>
        <w:br/>
        <w:t>genuine brief participants (pluralization-insensitive)."""</w:t>
      </w:r>
    </w:p>
    <w:p>
      <w:r>
        <w:rPr>
          <w:rFonts w:ascii="Aptos" w:hAnsi="Aptos"/>
        </w:rPr>
        <w:t>A brief mentioning "managers" does not license an actor called "Sales Manager".</w:t>
      </w:r>
    </w:p>
    <w:p>
      <w:pPr>
        <w:pStyle w:val="Heading2"/>
        <w:keepNext/>
      </w:pPr>
      <w:r>
        <w:t>6. Where the novelty lives, file by file</w:t>
      </w:r>
    </w:p>
    <w:p>
      <w:r>
        <w:rPr>
          <w:rFonts w:ascii="Aptos" w:hAnsi="Aptos"/>
        </w:rPr>
        <w:t>Points 1-5 are the original algorithmic contributions. Read these files if asked "show me the novel part".</w:t>
      </w:r>
    </w:p>
    <w:p>
      <w:pPr>
        <w:pStyle w:val="Heading3"/>
        <w:keepNext/>
      </w:pPr>
      <w:r>
        <w:t>6.1 Clause decomposition  -  domain_inference.py</w:t>
      </w:r>
    </w:p>
    <w:p>
      <w:r>
        <w:rPr>
          <w:rFonts w:ascii="Aptos" w:hAnsi="Aptos"/>
        </w:rPr>
        <w:t>The problem: people write briefs as one long sentence. Splitting on sentences is not enough.</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Function</w:t>
            </w:r>
          </w:p>
        </w:tc>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Handles</w:t>
            </w:r>
          </w:p>
        </w:tc>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Example</w:t>
            </w:r>
          </w:p>
        </w:tc>
      </w:tr>
      <w:tr>
        <w:tc>
          <w:tcPr>
            <w:tcW w:type="dxa" w:w="3331"/>
            <w:vAlign w:val="center"/>
            <w:tcMar>
              <w:top w:w="110" w:type="dxa"/>
              <w:start w:w="120" w:type="dxa"/>
              <w:bottom w:w="110" w:type="dxa"/>
              <w:end w:w="120" w:type="dxa"/>
            </w:tcMar>
          </w:tcPr>
          <w:p>
            <w:r>
              <w:rPr>
                <w:rFonts w:ascii="Consolas" w:hAnsi="Consolas"/>
                <w:color w:val="2D2D2D"/>
                <w:sz w:val="17"/>
              </w:rPr>
              <w:t>_split_where_clauses()</w:t>
            </w:r>
          </w:p>
        </w:tc>
        <w:tc>
          <w:tcPr>
            <w:tcW w:type="dxa" w:w="3331"/>
            <w:vAlign w:val="center"/>
            <w:tcMar>
              <w:top w:w="110" w:type="dxa"/>
              <w:start w:w="120" w:type="dxa"/>
              <w:bottom w:w="110" w:type="dxa"/>
              <w:end w:w="120" w:type="dxa"/>
            </w:tcMar>
          </w:tcPr>
          <w:p>
            <w:r>
              <w:rPr>
                <w:rFonts w:ascii="Consolas" w:hAnsi="Consolas"/>
                <w:color w:val="2D2D2D"/>
                <w:sz w:val="17"/>
              </w:rPr>
              <w:t>"&lt;anything&gt; where A does P, B does Q, and C does R"</w:t>
            </w:r>
          </w:p>
        </w:tc>
        <w:tc>
          <w:tcPr>
            <w:tcW w:type="dxa" w:w="3331"/>
            <w:vAlign w:val="center"/>
            <w:tcMar>
              <w:top w:w="110" w:type="dxa"/>
              <w:start w:w="120" w:type="dxa"/>
              <w:bottom w:w="110" w:type="dxa"/>
              <w:end w:w="120" w:type="dxa"/>
            </w:tcMar>
          </w:tcPr>
          <w:p>
            <w:r>
              <w:rPr>
                <w:rFonts w:ascii="Aptos" w:hAnsi="Aptos"/>
                <w:sz w:val="17"/>
              </w:rPr>
              <w:t>The single commonest brief shape</w:t>
            </w:r>
          </w:p>
        </w:tc>
      </w:tr>
      <w:tr>
        <w:tc>
          <w:tcPr>
            <w:tcW w:type="dxa" w:w="3331"/>
            <w:vAlign w:val="center"/>
            <w:tcMar>
              <w:top w:w="110" w:type="dxa"/>
              <w:start w:w="120" w:type="dxa"/>
              <w:bottom w:w="110" w:type="dxa"/>
              <w:end w:w="120" w:type="dxa"/>
            </w:tcMar>
            <w:shd w:fill="F3F7FB"/>
          </w:tcPr>
          <w:p>
            <w:r>
              <w:rPr>
                <w:rFonts w:ascii="Consolas" w:hAnsi="Consolas"/>
                <w:color w:val="2D2D2D"/>
                <w:sz w:val="17"/>
              </w:rPr>
              <w:t>_split_subject_verb_list()</w:t>
            </w:r>
          </w:p>
        </w:tc>
        <w:tc>
          <w:tcPr>
            <w:tcW w:type="dxa" w:w="3331"/>
            <w:vAlign w:val="center"/>
            <w:tcMar>
              <w:top w:w="110" w:type="dxa"/>
              <w:start w:w="120" w:type="dxa"/>
              <w:bottom w:w="110" w:type="dxa"/>
              <w:end w:w="120" w:type="dxa"/>
            </w:tcMar>
            <w:shd w:fill="F3F7FB"/>
          </w:tcPr>
          <w:p>
            <w:r>
              <w:rPr>
                <w:rFonts w:ascii="Aptos" w:hAnsi="Aptos"/>
                <w:sz w:val="17"/>
              </w:rPr>
              <w:t>One subject, many actions</w:t>
            </w:r>
          </w:p>
        </w:tc>
        <w:tc>
          <w:tcPr>
            <w:tcW w:type="dxa" w:w="3331"/>
            <w:vAlign w:val="center"/>
            <w:tcMar>
              <w:top w:w="110" w:type="dxa"/>
              <w:start w:w="120" w:type="dxa"/>
              <w:bottom w:w="110" w:type="dxa"/>
              <w:end w:w="120" w:type="dxa"/>
            </w:tcMar>
            <w:shd w:fill="F3F7FB"/>
          </w:tcPr>
          <w:p>
            <w:r>
              <w:rPr>
                <w:rFonts w:ascii="Consolas" w:hAnsi="Consolas"/>
                <w:color w:val="2D2D2D"/>
                <w:sz w:val="17"/>
              </w:rPr>
              <w:t>"Drivers discover stations, reserve slots, pay securely, cancel bookings and request refunds."</w:t>
            </w:r>
            <w:r>
              <w:rPr>
                <w:rFonts w:ascii="Aptos" w:hAnsi="Aptos"/>
                <w:sz w:val="17"/>
              </w:rPr>
              <w:t xml:space="preserve"> -&gt; 5 requirements, all owned by Driver</w:t>
            </w:r>
          </w:p>
        </w:tc>
      </w:tr>
      <w:tr>
        <w:tc>
          <w:tcPr>
            <w:tcW w:type="dxa" w:w="3331"/>
            <w:vAlign w:val="center"/>
            <w:tcMar>
              <w:top w:w="110" w:type="dxa"/>
              <w:start w:w="120" w:type="dxa"/>
              <w:bottom w:w="110" w:type="dxa"/>
              <w:end w:w="120" w:type="dxa"/>
            </w:tcMar>
          </w:tcPr>
          <w:p>
            <w:r>
              <w:rPr>
                <w:rFonts w:ascii="Consolas" w:hAnsi="Consolas"/>
                <w:color w:val="2D2D2D"/>
                <w:sz w:val="17"/>
              </w:rPr>
              <w:t>_is_product_title()</w:t>
            </w:r>
          </w:p>
        </w:tc>
        <w:tc>
          <w:tcPr>
            <w:tcW w:type="dxa" w:w="3331"/>
            <w:vAlign w:val="center"/>
            <w:tcMar>
              <w:top w:w="110" w:type="dxa"/>
              <w:start w:w="120" w:type="dxa"/>
              <w:bottom w:w="110" w:type="dxa"/>
              <w:end w:w="120" w:type="dxa"/>
            </w:tcMar>
          </w:tcPr>
          <w:p>
            <w:r>
              <w:rPr>
                <w:rFonts w:ascii="Aptos" w:hAnsi="Aptos"/>
                <w:sz w:val="17"/>
              </w:rPr>
              <w:t>The opening sentence that names the product</w:t>
            </w:r>
          </w:p>
        </w:tc>
        <w:tc>
          <w:tcPr>
            <w:tcW w:type="dxa" w:w="3331"/>
            <w:vAlign w:val="center"/>
            <w:tcMar>
              <w:top w:w="110" w:type="dxa"/>
              <w:start w:w="120" w:type="dxa"/>
              <w:bottom w:w="110" w:type="dxa"/>
              <w:end w:w="120" w:type="dxa"/>
            </w:tcMar>
          </w:tcPr>
          <w:p>
            <w:r>
              <w:rPr>
                <w:rFonts w:ascii="Consolas" w:hAnsi="Consolas"/>
                <w:color w:val="2D2D2D"/>
                <w:sz w:val="17"/>
              </w:rPr>
              <w:t>"EV charging station booking platform for fast-growing metro cities in India."</w:t>
            </w:r>
            <w:r>
              <w:rPr>
                <w:rFonts w:ascii="Aptos" w:hAnsi="Aptos"/>
                <w:sz w:val="17"/>
              </w:rPr>
              <w:t xml:space="preserve"> is a title, not a requirement</w:t>
            </w:r>
          </w:p>
        </w:tc>
      </w:tr>
      <w:tr>
        <w:tc>
          <w:tcPr>
            <w:tcW w:type="dxa" w:w="3331"/>
            <w:vAlign w:val="center"/>
            <w:tcMar>
              <w:top w:w="110" w:type="dxa"/>
              <w:start w:w="120" w:type="dxa"/>
              <w:bottom w:w="110" w:type="dxa"/>
              <w:end w:w="120" w:type="dxa"/>
            </w:tcMar>
            <w:shd w:fill="F3F7FB"/>
          </w:tcPr>
          <w:p>
            <w:r>
              <w:rPr>
                <w:rFonts w:ascii="Consolas" w:hAnsi="Consolas"/>
                <w:color w:val="2D2D2D"/>
                <w:sz w:val="17"/>
              </w:rPr>
              <w:t>_split_enumeration()</w:t>
            </w:r>
          </w:p>
        </w:tc>
        <w:tc>
          <w:tcPr>
            <w:tcW w:type="dxa" w:w="3331"/>
            <w:vAlign w:val="center"/>
            <w:tcMar>
              <w:top w:w="110" w:type="dxa"/>
              <w:start w:w="120" w:type="dxa"/>
              <w:bottom w:w="110" w:type="dxa"/>
              <w:end w:w="120" w:type="dxa"/>
            </w:tcMar>
            <w:shd w:fill="F3F7FB"/>
          </w:tcPr>
          <w:p>
            <w:r>
              <w:rPr>
                <w:rFonts w:ascii="Consolas" w:hAnsi="Consolas"/>
                <w:color w:val="2D2D2D"/>
                <w:sz w:val="17"/>
              </w:rPr>
              <w:t>"... with A, B, and C"</w:t>
            </w:r>
            <w:r>
              <w:rPr>
                <w:rFonts w:ascii="Aptos" w:hAnsi="Aptos"/>
                <w:sz w:val="17"/>
              </w:rPr>
              <w:t xml:space="preserve"> capability lists</w:t>
            </w:r>
          </w:p>
        </w:tc>
        <w:tc>
          <w:tcPr>
            <w:tcW w:type="dxa" w:w="3331"/>
            <w:vAlign w:val="center"/>
            <w:tcMar>
              <w:top w:w="110" w:type="dxa"/>
              <w:start w:w="120" w:type="dxa"/>
              <w:bottom w:w="110" w:type="dxa"/>
              <w:end w:w="120" w:type="dxa"/>
            </w:tcMar>
            <w:shd w:fill="F3F7FB"/>
          </w:tcPr>
          <w:p>
            <w:r>
              <w:rPr>
                <w:rFonts w:ascii="Aptos" w:hAnsi="Aptos"/>
                <w:sz w:val="17"/>
              </w:rPr>
              <w:t>Keeps the behaviour, drops the framing noun</w:t>
            </w:r>
          </w:p>
        </w:tc>
      </w:tr>
    </w:tbl>
    <w:p>
      <w:pPr>
        <w:spacing w:after="60"/>
      </w:pPr>
    </w:p>
    <w:p>
      <w:r>
        <w:rPr>
          <w:rFonts w:ascii="Aptos" w:hAnsi="Aptos"/>
          <w:b/>
        </w:rPr>
        <w:t>The interesting part is the discriminator</w:t>
      </w:r>
      <w:r>
        <w:rPr>
          <w:rFonts w:ascii="Aptos" w:hAnsi="Aptos"/>
        </w:rPr>
        <w:t xml:space="preserve">, because it needs no dictionary. To split </w:t>
      </w:r>
      <w:r>
        <w:rPr>
          <w:rFonts w:ascii="Consolas" w:hAnsi="Consolas"/>
          <w:color w:val="2D2D2D"/>
          <w:sz w:val="18"/>
        </w:rPr>
        <w:t>"reserve charging slots"</w:t>
      </w:r>
      <w:r>
        <w:rPr>
          <w:rFonts w:ascii="Aptos" w:hAnsi="Aptos"/>
        </w:rPr>
        <w:t xml:space="preserve"> (an action) from </w:t>
      </w:r>
      <w:r>
        <w:rPr>
          <w:rFonts w:ascii="Consolas" w:hAnsi="Consolas"/>
          <w:color w:val="2D2D2D"/>
          <w:sz w:val="18"/>
        </w:rPr>
        <w:t>"cards"</w:t>
      </w:r>
      <w:r>
        <w:rPr>
          <w:rFonts w:ascii="Aptos" w:hAnsi="Aptos"/>
        </w:rPr>
        <w:t xml:space="preserve"> and </w:t>
      </w:r>
      <w:r>
        <w:rPr>
          <w:rFonts w:ascii="Consolas" w:hAnsi="Consolas"/>
          <w:color w:val="2D2D2D"/>
          <w:sz w:val="18"/>
        </w:rPr>
        <w:t>"proof of delivery"</w:t>
      </w:r>
      <w:r>
        <w:rPr>
          <w:rFonts w:ascii="Aptos" w:hAnsi="Aptos"/>
        </w:rPr>
        <w:t xml:space="preserve"> (more objects), </w:t>
      </w:r>
      <w:r>
        <w:rPr>
          <w:rFonts w:ascii="Consolas" w:hAnsi="Consolas"/>
          <w:color w:val="2D2D2D"/>
          <w:sz w:val="18"/>
        </w:rPr>
        <w:t>_looks_like_predicate()</w:t>
      </w:r>
      <w:r>
        <w:rPr>
          <w:rFonts w:ascii="Aptos" w:hAnsi="Aptos"/>
        </w:rPr>
        <w:t xml:space="preserve"> uses English structure:</w:t>
      </w:r>
    </w:p>
    <w:p>
      <w:pPr>
        <w:keepLines/>
        <w:spacing w:before="80" w:after="160"/>
        <w:ind w:left="317" w:right="173"/>
        <w:shd w:fill="F2F2F2"/>
      </w:pPr>
      <w:r>
        <w:rPr>
          <w:rFonts w:ascii="Consolas" w:hAnsi="Consolas"/>
          <w:sz w:val="16"/>
        </w:rPr>
        <w:t>if words[0] in _CAPABILITY_VERBS:        return True     # known verb</w:t>
        <w:br/>
        <w:t>if len(words) &lt; 2:                       return False</w:t>
        <w:br/>
        <w:t>if words[0].endswith("s"):               return False    # a plural noun heads a noun phrase</w:t>
        <w:br/>
        <w:t>if words[0] in _ENGLISH_STOPWORDS:       return False</w:t>
        <w:br/>
        <w:t>return words[1] not in {"of", "and", "or", "for", "in", "on", "with"}</w:t>
      </w:r>
    </w:p>
    <w:p>
      <w:r>
        <w:rPr>
          <w:rFonts w:ascii="Aptos" w:hAnsi="Aptos"/>
          <w:b/>
        </w:rPr>
        <w:t>Why this matters:</w:t>
      </w:r>
      <w:r>
        <w:rPr>
          <w:rFonts w:ascii="Aptos" w:hAnsi="Aptos"/>
        </w:rPr>
        <w:t xml:space="preserve"> a verb list can never be complete. Real briefs use "reserve", "pay", "request", "publish", "enroll", "score", "triage", "disburse"  -  none of which any curated list here contains. This rule handles all of them, because </w:t>
      </w:r>
      <w:r>
        <w:rPr>
          <w:rFonts w:ascii="Aptos" w:hAnsi="Aptos"/>
          <w:i/>
        </w:rPr>
        <w:t>a base-form verb is not plural and is not followed by a noun-phrase marker.</w:t>
      </w:r>
      <w:r>
        <w:rPr>
          <w:rFonts w:ascii="Aptos" w:hAnsi="Aptos"/>
        </w:rPr>
        <w:t xml:space="preserve"> That is a property of English, not of a vocabulary, so it generalises to domains the project has never seen.</w:t>
      </w:r>
    </w:p>
    <w:p>
      <w:pPr>
        <w:pStyle w:val="Heading3"/>
        <w:keepNext/>
      </w:pPr>
      <w:r>
        <w:t>6.2 Actor↔use-case association  -  diagram_generator.py</w:t>
      </w:r>
    </w:p>
    <w:p>
      <w:r>
        <w:rPr>
          <w:rFonts w:ascii="Aptos" w:hAnsi="Aptos"/>
        </w:rPr>
        <w:t>Linking a requirement to the actor who performs it is the traceability backbone. Three parts:</w:t>
      </w:r>
    </w:p>
    <w:p>
      <w:r>
        <w:rPr>
          <w:rFonts w:ascii="Aptos" w:hAnsi="Aptos"/>
          <w:b/>
        </w:rPr>
        <w:t>A purpose-built stemmer (`_stem`).</w:t>
      </w:r>
      <w:r>
        <w:rPr>
          <w:rFonts w:ascii="Aptos" w:hAnsi="Aptos"/>
        </w:rPr>
        <w:t xml:space="preserve"> A general stemmer is too aggressive; no stemming at all misses everything. The requirement was: </w:t>
      </w:r>
      <w:r>
        <w:rPr>
          <w:rFonts w:ascii="Aptos" w:hAnsi="Aptos"/>
          <w:i/>
        </w:rPr>
        <w:t>two spellings of the same idea must agree, and two different ideas must not.</w:t>
      </w:r>
    </w:p>
    <w:p>
      <w:pPr>
        <w:pStyle w:val="ListBullet"/>
      </w:pPr>
      <w:r>
        <w:rPr>
          <w:rFonts w:ascii="Aptos" w:hAnsi="Aptos"/>
        </w:rPr>
        <w:t xml:space="preserve">ordered suffix list, longest first (so </w:t>
      </w:r>
      <w:r>
        <w:rPr>
          <w:rFonts w:ascii="Consolas" w:hAnsi="Consolas"/>
          <w:color w:val="2D2D2D"/>
          <w:sz w:val="18"/>
        </w:rPr>
        <w:t>reservations</w:t>
      </w:r>
      <w:r>
        <w:rPr>
          <w:rFonts w:ascii="Aptos" w:hAnsi="Aptos"/>
        </w:rPr>
        <w:t xml:space="preserve"> -&gt; </w:t>
      </w:r>
      <w:r>
        <w:rPr>
          <w:rFonts w:ascii="Consolas" w:hAnsi="Consolas"/>
          <w:color w:val="2D2D2D"/>
          <w:sz w:val="18"/>
        </w:rPr>
        <w:t>reserv</w:t>
      </w:r>
      <w:r>
        <w:rPr>
          <w:rFonts w:ascii="Aptos" w:hAnsi="Aptos"/>
        </w:rPr>
        <w:t xml:space="preserve">, not </w:t>
      </w:r>
      <w:r>
        <w:rPr>
          <w:rFonts w:ascii="Consolas" w:hAnsi="Consolas"/>
          <w:color w:val="2D2D2D"/>
          <w:sz w:val="18"/>
        </w:rPr>
        <w:t>reservation</w:t>
      </w:r>
      <w:r>
        <w:rPr>
          <w:rFonts w:ascii="Aptos" w:hAnsi="Aptos"/>
        </w:rPr>
        <w:t>)</w:t>
      </w:r>
    </w:p>
    <w:p>
      <w:pPr>
        <w:pStyle w:val="ListBullet"/>
      </w:pPr>
      <w:r>
        <w:rPr>
          <w:rFonts w:ascii="Aptos" w:hAnsi="Aptos"/>
          <w:b/>
        </w:rPr>
        <w:t>two passes</w:t>
      </w:r>
      <w:r>
        <w:rPr>
          <w:rFonts w:ascii="Aptos" w:hAnsi="Aptos"/>
        </w:rPr>
        <w:t>, because a word can carry two suffixes (</w:t>
      </w:r>
      <w:r>
        <w:rPr>
          <w:rFonts w:ascii="Consolas" w:hAnsi="Consolas"/>
          <w:color w:val="2D2D2D"/>
          <w:sz w:val="18"/>
        </w:rPr>
        <w:t>discovery</w:t>
      </w:r>
      <w:r>
        <w:rPr>
          <w:rFonts w:ascii="Aptos" w:hAnsi="Aptos"/>
        </w:rPr>
        <w:t xml:space="preserve"> -&gt; </w:t>
      </w:r>
      <w:r>
        <w:rPr>
          <w:rFonts w:ascii="Consolas" w:hAnsi="Consolas"/>
          <w:color w:val="2D2D2D"/>
          <w:sz w:val="18"/>
        </w:rPr>
        <w:t>discover</w:t>
      </w:r>
      <w:r>
        <w:rPr>
          <w:rFonts w:ascii="Aptos" w:hAnsi="Aptos"/>
        </w:rPr>
        <w:t xml:space="preserve"> -&gt; </w:t>
      </w:r>
      <w:r>
        <w:rPr>
          <w:rFonts w:ascii="Consolas" w:hAnsi="Consolas"/>
          <w:color w:val="2D2D2D"/>
          <w:sz w:val="18"/>
        </w:rPr>
        <w:t>discov</w:t>
      </w:r>
      <w:r>
        <w:rPr>
          <w:rFonts w:ascii="Aptos" w:hAnsi="Aptos"/>
        </w:rPr>
        <w:t>)</w:t>
      </w:r>
    </w:p>
    <w:p>
      <w:pPr>
        <w:pStyle w:val="ListBullet"/>
      </w:pPr>
      <w:r>
        <w:rPr>
          <w:rFonts w:ascii="Aptos" w:hAnsi="Aptos"/>
        </w:rPr>
        <w:t>bounded post-normalisation: doubled consonant (</w:t>
      </w:r>
      <w:r>
        <w:rPr>
          <w:rFonts w:ascii="Consolas" w:hAnsi="Consolas"/>
          <w:color w:val="2D2D2D"/>
          <w:sz w:val="18"/>
        </w:rPr>
        <w:t>cancellation</w:t>
      </w:r>
      <w:r>
        <w:rPr>
          <w:rFonts w:ascii="Aptos" w:hAnsi="Aptos"/>
        </w:rPr>
        <w:t xml:space="preserve"> -&gt; </w:t>
      </w:r>
      <w:r>
        <w:rPr>
          <w:rFonts w:ascii="Consolas" w:hAnsi="Consolas"/>
          <w:color w:val="2D2D2D"/>
          <w:sz w:val="18"/>
        </w:rPr>
        <w:t>cancell</w:t>
      </w:r>
      <w:r>
        <w:rPr>
          <w:rFonts w:ascii="Aptos" w:hAnsi="Aptos"/>
        </w:rPr>
        <w:t xml:space="preserve"> -&gt; </w:t>
      </w:r>
      <w:r>
        <w:rPr>
          <w:rFonts w:ascii="Consolas" w:hAnsi="Consolas"/>
          <w:color w:val="2D2D2D"/>
          <w:sz w:val="18"/>
        </w:rPr>
        <w:t>cancel</w:t>
      </w:r>
      <w:r>
        <w:rPr>
          <w:rFonts w:ascii="Aptos" w:hAnsi="Aptos"/>
        </w:rPr>
        <w:t xml:space="preserve">), trailing </w:t>
      </w:r>
      <w:r>
        <w:rPr>
          <w:rFonts w:ascii="Consolas" w:hAnsi="Consolas"/>
          <w:color w:val="2D2D2D"/>
          <w:sz w:val="18"/>
        </w:rPr>
        <w:t>e</w:t>
      </w:r>
      <w:r>
        <w:rPr>
          <w:rFonts w:ascii="Aptos" w:hAnsi="Aptos"/>
        </w:rPr>
        <w:t xml:space="preserve"> (</w:t>
      </w:r>
      <w:r>
        <w:rPr>
          <w:rFonts w:ascii="Consolas" w:hAnsi="Consolas"/>
          <w:color w:val="2D2D2D"/>
          <w:sz w:val="18"/>
        </w:rPr>
        <w:t>reserve</w:t>
      </w:r>
      <w:r>
        <w:rPr>
          <w:rFonts w:ascii="Aptos" w:hAnsi="Aptos"/>
        </w:rPr>
        <w:t xml:space="preserve"> -&gt; </w:t>
      </w:r>
      <w:r>
        <w:rPr>
          <w:rFonts w:ascii="Consolas" w:hAnsi="Consolas"/>
          <w:color w:val="2D2D2D"/>
          <w:sz w:val="18"/>
        </w:rPr>
        <w:t>reserv</w:t>
      </w:r>
      <w:r>
        <w:rPr>
          <w:rFonts w:ascii="Aptos" w:hAnsi="Aptos"/>
        </w:rPr>
        <w:t xml:space="preserve">), trailing </w:t>
      </w:r>
      <w:r>
        <w:rPr>
          <w:rFonts w:ascii="Consolas" w:hAnsi="Consolas"/>
          <w:color w:val="2D2D2D"/>
          <w:sz w:val="18"/>
        </w:rPr>
        <w:t>at</w:t>
      </w:r>
      <w:r>
        <w:rPr>
          <w:rFonts w:ascii="Aptos" w:hAnsi="Aptos"/>
        </w:rPr>
        <w:t xml:space="preserve"> (</w:t>
      </w:r>
      <w:r>
        <w:rPr>
          <w:rFonts w:ascii="Consolas" w:hAnsi="Consolas"/>
          <w:color w:val="2D2D2D"/>
          <w:sz w:val="18"/>
        </w:rPr>
        <w:t>operator</w:t>
      </w:r>
      <w:r>
        <w:rPr>
          <w:rFonts w:ascii="Aptos" w:hAnsi="Aptos"/>
        </w:rPr>
        <w:t xml:space="preserve"> -&gt; </w:t>
      </w:r>
      <w:r>
        <w:rPr>
          <w:rFonts w:ascii="Consolas" w:hAnsi="Consolas"/>
          <w:color w:val="2D2D2D"/>
          <w:sz w:val="18"/>
        </w:rPr>
        <w:t>operat</w:t>
      </w:r>
      <w:r>
        <w:rPr>
          <w:rFonts w:ascii="Aptos" w:hAnsi="Aptos"/>
        </w:rPr>
        <w:t xml:space="preserve"> -&gt; </w:t>
      </w:r>
      <w:r>
        <w:rPr>
          <w:rFonts w:ascii="Consolas" w:hAnsi="Consolas"/>
          <w:color w:val="2D2D2D"/>
          <w:sz w:val="18"/>
        </w:rPr>
        <w:t>oper</w:t>
      </w:r>
      <w:r>
        <w:rPr>
          <w:rFonts w:ascii="Aptos" w:hAnsi="Aptos"/>
        </w:rPr>
        <w:t>)</w:t>
      </w:r>
    </w:p>
    <w:p>
      <w:pPr>
        <w:pStyle w:val="ListBullet"/>
      </w:pPr>
      <w:r>
        <w:rPr>
          <w:rFonts w:ascii="Aptos" w:hAnsi="Aptos"/>
        </w:rPr>
        <w:t>a small table of English irregulars no suffix rule recovers (</w:t>
      </w:r>
      <w:r>
        <w:rPr>
          <w:rFonts w:ascii="Consolas" w:hAnsi="Consolas"/>
          <w:color w:val="2D2D2D"/>
          <w:sz w:val="18"/>
        </w:rPr>
        <w:t>submission</w:t>
      </w:r>
      <w:r>
        <w:rPr>
          <w:rFonts w:ascii="Aptos" w:hAnsi="Aptos"/>
        </w:rPr>
        <w:t>/</w:t>
      </w:r>
      <w:r>
        <w:rPr>
          <w:rFonts w:ascii="Consolas" w:hAnsi="Consolas"/>
          <w:color w:val="2D2D2D"/>
          <w:sz w:val="18"/>
        </w:rPr>
        <w:t>submit</w:t>
      </w:r>
      <w:r>
        <w:rPr>
          <w:rFonts w:ascii="Aptos" w:hAnsi="Aptos"/>
        </w:rPr>
        <w:t xml:space="preserve">, </w:t>
      </w:r>
      <w:r>
        <w:rPr>
          <w:rFonts w:ascii="Consolas" w:hAnsi="Consolas"/>
          <w:color w:val="2D2D2D"/>
          <w:sz w:val="18"/>
        </w:rPr>
        <w:t>verification</w:t>
      </w:r>
      <w:r>
        <w:rPr>
          <w:rFonts w:ascii="Aptos" w:hAnsi="Aptos"/>
        </w:rPr>
        <w:t>/</w:t>
      </w:r>
      <w:r>
        <w:rPr>
          <w:rFonts w:ascii="Consolas" w:hAnsi="Consolas"/>
          <w:color w:val="2D2D2D"/>
          <w:sz w:val="18"/>
        </w:rPr>
        <w:t>verify</w:t>
      </w:r>
      <w:r>
        <w:rPr>
          <w:rFonts w:ascii="Aptos" w:hAnsi="Aptos"/>
        </w:rPr>
        <w:t xml:space="preserve">, </w:t>
      </w:r>
      <w:r>
        <w:rPr>
          <w:rFonts w:ascii="Consolas" w:hAnsi="Consolas"/>
          <w:color w:val="2D2D2D"/>
          <w:sz w:val="18"/>
        </w:rPr>
        <w:t>prescription</w:t>
      </w:r>
      <w:r>
        <w:rPr>
          <w:rFonts w:ascii="Aptos" w:hAnsi="Aptos"/>
        </w:rPr>
        <w:t>/</w:t>
      </w:r>
      <w:r>
        <w:rPr>
          <w:rFonts w:ascii="Consolas" w:hAnsi="Consolas"/>
          <w:color w:val="2D2D2D"/>
          <w:sz w:val="18"/>
        </w:rPr>
        <w:t>prescribe</w:t>
      </w:r>
      <w:r>
        <w:rPr>
          <w:rFonts w:ascii="Aptos" w:hAnsi="Aptos"/>
        </w:rPr>
        <w:t>)</w:t>
      </w:r>
    </w:p>
    <w:p>
      <w:pPr>
        <w:pStyle w:val="ListBullet"/>
      </w:pPr>
      <w:r>
        <w:rPr>
          <w:rFonts w:ascii="Aptos" w:hAnsi="Aptos"/>
          <w:b/>
        </w:rPr>
        <w:t>every normalisation stops at four characters</w:t>
      </w:r>
    </w:p>
    <w:p>
      <w:r>
        <w:rPr>
          <w:rFonts w:ascii="Aptos" w:hAnsi="Aptos"/>
        </w:rPr>
        <w:t>That last rule is the design insight worth saying out loud:</w:t>
      </w:r>
    </w:p>
    <w:p>
      <w:pPr>
        <w:ind w:left="403" w:right="259"/>
      </w:pPr>
      <w:r>
        <w:rPr>
          <w:rFonts w:ascii="Aptos" w:hAnsi="Aptos"/>
          <w:b/>
          <w:i/>
        </w:rPr>
        <w:t>Over-stemming is worse than under-stemming here.</w:t>
      </w:r>
      <w:r>
        <w:rPr>
          <w:rFonts w:ascii="Aptos" w:hAnsi="Aptos"/>
          <w:i/>
        </w:rPr>
        <w:t xml:space="preserve"> A short stem collides with unrelated words and invents an association  -  and an invented association is a </w:t>
      </w:r>
      <w:r>
        <w:rPr>
          <w:rFonts w:ascii="Aptos" w:hAnsi="Aptos"/>
          <w:i/>
        </w:rPr>
        <w:t>wrong</w:t>
      </w:r>
      <w:r>
        <w:rPr>
          <w:rFonts w:ascii="Aptos" w:hAnsi="Aptos"/>
          <w:i/>
        </w:rPr>
        <w:t xml:space="preserve"> diagram, whereas a missed one is only an </w:t>
      </w:r>
      <w:r>
        <w:rPr>
          <w:rFonts w:ascii="Aptos" w:hAnsi="Aptos"/>
          <w:i/>
        </w:rPr>
        <w:t>incomplete</w:t>
      </w:r>
      <w:r>
        <w:rPr>
          <w:rFonts w:ascii="Aptos" w:hAnsi="Aptos"/>
          <w:i/>
        </w:rPr>
        <w:t xml:space="preserve"> diagram. So the algorithm is deliberately tuned to fail safe.</w:t>
      </w:r>
    </w:p>
    <w:p>
      <w:r>
        <w:rPr>
          <w:rFonts w:ascii="Aptos" w:hAnsi="Aptos"/>
        </w:rPr>
        <w:t>Verified on 28 word pairs with zero collisions across 35 domain nouns.</w:t>
      </w:r>
    </w:p>
    <w:p>
      <w:r>
        <w:rPr>
          <w:rFonts w:ascii="Aptos" w:hAnsi="Aptos"/>
          <w:b/>
        </w:rPr>
        <w:t>Containment, not overlap (`_containment`).</w:t>
      </w:r>
      <w:r>
        <w:rPr>
          <w:rFonts w:ascii="Aptos" w:hAnsi="Aptos"/>
        </w:rPr>
        <w:t xml:space="preserve"> Scores </w:t>
      </w:r>
      <w:r>
        <w:rPr>
          <w:rFonts w:ascii="Aptos" w:hAnsi="Aptos"/>
          <w:i/>
        </w:rPr>
        <w:t>how much of the requirement</w:t>
      </w:r>
      <w:r>
        <w:rPr>
          <w:rFonts w:ascii="Aptos" w:hAnsi="Aptos"/>
        </w:rPr>
        <w:t xml:space="preserve"> the actor's vocabulary explains, rather than symmetric overlap  - because symmetric overlap punishes a short requirement matched against a fuller actor description, and measurably dropped real associations. </w:t>
      </w:r>
      <w:r>
        <w:rPr>
          <w:rFonts w:ascii="Aptos" w:hAnsi="Aptos"/>
          <w:b/>
        </w:rPr>
        <w:t>Two shared stems minimum</w:t>
      </w:r>
      <w:r>
        <w:rPr>
          <w:rFonts w:ascii="Aptos" w:hAnsi="Aptos"/>
        </w:rPr>
        <w:t>: one shared word is not evidence, since "charging" appears in nearly every requirement of a charging project.</w:t>
      </w:r>
    </w:p>
    <w:p>
      <w:r>
        <w:rPr>
          <w:rFonts w:ascii="Aptos" w:hAnsi="Aptos"/>
          <w:b/>
        </w:rPr>
        <w:t>Evidence precedence.</w:t>
      </w:r>
      <w:r>
        <w:rPr>
          <w:rFonts w:ascii="Aptos" w:hAnsi="Aptos"/>
        </w:rPr>
        <w:t xml:space="preserve"> The actor's own </w:t>
      </w:r>
      <w:r>
        <w:rPr>
          <w:rFonts w:ascii="Aptos" w:hAnsi="Aptos"/>
          <w:i/>
        </w:rPr>
        <w:t>name</w:t>
      </w:r>
      <w:r>
        <w:rPr>
          <w:rFonts w:ascii="Aptos" w:hAnsi="Aptos"/>
        </w:rPr>
        <w:t xml:space="preserve"> in the requirement wins outright (</w:t>
      </w:r>
      <w:r>
        <w:rPr>
          <w:rFonts w:ascii="Consolas" w:hAnsi="Consolas"/>
          <w:color w:val="2D2D2D"/>
          <w:sz w:val="18"/>
        </w:rPr>
        <w:t>_names_actor</w:t>
      </w:r>
      <w:r>
        <w:rPr>
          <w:rFonts w:ascii="Aptos" w:hAnsi="Aptos"/>
        </w:rPr>
        <w:t xml:space="preserve">); responsibilities are weighted next; the free-text description is deliberately weighted at </w:t>
      </w:r>
      <w:r>
        <w:rPr>
          <w:rFonts w:ascii="Aptos" w:hAnsi="Aptos"/>
          <w:b/>
        </w:rPr>
        <w:t>0.5</w:t>
      </w:r>
      <w:r>
        <w:rPr>
          <w:rFonts w:ascii="Aptos" w:hAnsi="Aptos"/>
        </w:rPr>
        <w:t>, because an actor with a long description otherwise outscores everyone and collects every use case.</w:t>
      </w:r>
    </w:p>
    <w:p>
      <w:pPr>
        <w:pStyle w:val="Heading3"/>
        <w:keepNext/>
      </w:pPr>
      <w:r>
        <w:t>6.3 Requirement -&gt; artifact causal graph  -  causal_graph.py</w:t>
      </w:r>
    </w:p>
    <w:p>
      <w:r>
        <w:rPr>
          <w:rFonts w:ascii="Aptos" w:hAnsi="Aptos"/>
        </w:rPr>
        <w:t xml:space="preserve">Every generated element becomes a node; every derivation becomes an edge. This gives, by </w:t>
      </w:r>
      <w:r>
        <w:rPr>
          <w:rFonts w:ascii="Aptos" w:hAnsi="Aptos"/>
          <w:b/>
        </w:rPr>
        <w:t>graph traversal and not by asking a model</w:t>
      </w:r>
      <w:r>
        <w:rPr>
          <w:rFonts w:ascii="Aptos" w:hAnsi="Aptos"/>
        </w:rPr>
        <w:t>:</w:t>
      </w:r>
    </w:p>
    <w:p>
      <w:pPr>
        <w:pStyle w:val="ListBullet"/>
      </w:pPr>
      <w:r>
        <w:rPr>
          <w:rFonts w:ascii="Aptos" w:hAnsi="Aptos"/>
        </w:rPr>
        <w:t>traceability  -  why does this component/table/endpoint exist?</w:t>
      </w:r>
    </w:p>
    <w:p>
      <w:pPr>
        <w:pStyle w:val="ListBullet"/>
      </w:pPr>
      <w:r>
        <w:rPr>
          <w:rFonts w:ascii="Aptos" w:hAnsi="Aptos"/>
        </w:rPr>
        <w:t>blast radius  -  what breaks if this requirement changes?</w:t>
      </w:r>
    </w:p>
    <w:p>
      <w:pPr>
        <w:pStyle w:val="ListBullet"/>
      </w:pPr>
      <w:r>
        <w:rPr>
          <w:rFonts w:ascii="Aptos" w:hAnsi="Aptos"/>
        </w:rPr>
        <w:t xml:space="preserve">orphan detection  -  which components have no originating requirement? (surfaced as </w:t>
      </w:r>
      <w:r>
        <w:rPr>
          <w:rFonts w:ascii="Consolas" w:hAnsi="Consolas"/>
          <w:color w:val="2D2D2D"/>
          <w:sz w:val="18"/>
        </w:rPr>
        <w:t>orphan-component</w:t>
      </w:r>
      <w:r>
        <w:rPr>
          <w:rFonts w:ascii="Aptos" w:hAnsi="Aptos"/>
        </w:rPr>
        <w:t xml:space="preserve"> consistency issues)</w:t>
      </w:r>
    </w:p>
    <w:p>
      <w:pPr>
        <w:pStyle w:val="ListBullet"/>
      </w:pPr>
      <w:r>
        <w:rPr>
          <w:rFonts w:ascii="Aptos" w:hAnsi="Aptos"/>
        </w:rPr>
        <w:t>counterfactual simulation  -  what if this requirement were removed?</w:t>
      </w:r>
    </w:p>
    <w:p>
      <w:r>
        <w:rPr>
          <w:rFonts w:ascii="Consolas" w:hAnsi="Consolas"/>
          <w:color w:val="2D2D2D"/>
          <w:sz w:val="18"/>
        </w:rPr>
        <w:t>GRAPH_VERSION</w:t>
      </w:r>
      <w:r>
        <w:rPr>
          <w:rFonts w:ascii="Aptos" w:hAnsi="Aptos"/>
        </w:rPr>
        <w:t xml:space="preserve"> is stored with the graph, so a stored graph built by an older version is recognised and rebuilt rather than misread.</w:t>
      </w:r>
    </w:p>
    <w:p>
      <w:pPr>
        <w:pStyle w:val="Heading3"/>
        <w:keepNext/>
      </w:pPr>
      <w:r>
        <w:t>6.4 UML correctness as a specification  -  diagram_generator.py</w:t>
      </w:r>
    </w:p>
    <w:p>
      <w:r>
        <w:rPr>
          <w:rFonts w:ascii="Aptos" w:hAnsi="Aptos"/>
        </w:rPr>
        <w:t>Most generators emit a flowchart and label it "use case diagram". Here the notation is treated as a spec, tested per diagram type across five domains (</w:t>
      </w:r>
      <w:r>
        <w:rPr>
          <w:rFonts w:ascii="Consolas" w:hAnsi="Consolas"/>
          <w:color w:val="2D2D2D"/>
          <w:sz w:val="18"/>
        </w:rPr>
        <w:t>tests/test_diagram_notation.py</w:t>
      </w:r>
      <w:r>
        <w:rPr>
          <w:rFonts w:ascii="Aptos" w:hAnsi="Aptos"/>
        </w:rPr>
        <w:t>, 140 tests):</w:t>
      </w:r>
    </w:p>
    <w:p>
      <w:pPr>
        <w:pStyle w:val="ListBullet"/>
      </w:pPr>
      <w:r>
        <w:rPr>
          <w:rFonts w:ascii="Aptos" w:hAnsi="Aptos"/>
          <w:b/>
        </w:rPr>
        <w:t>Use case</w:t>
      </w:r>
      <w:r>
        <w:rPr>
          <w:rFonts w:ascii="Aptos" w:hAnsi="Aptos"/>
        </w:rPr>
        <w:t xml:space="preserve">  -  Mermaid has no use case diagram type at all, so the backend emits a structured </w:t>
      </w:r>
      <w:r>
        <w:rPr>
          <w:rFonts w:ascii="Consolas" w:hAnsi="Consolas"/>
          <w:color w:val="2D2D2D"/>
          <w:sz w:val="18"/>
        </w:rPr>
        <w:t>UseCaseModel</w:t>
      </w:r>
      <w:r>
        <w:rPr>
          <w:rFonts w:ascii="Aptos" w:hAnsi="Aptos"/>
        </w:rPr>
        <w:t xml:space="preserve"> and </w:t>
      </w:r>
      <w:r>
        <w:rPr>
          <w:rFonts w:ascii="Consolas" w:hAnsi="Consolas"/>
          <w:color w:val="2D2D2D"/>
          <w:sz w:val="18"/>
        </w:rPr>
        <w:t>frontend/src/components/diagrams/UseCaseDiagram.tsx</w:t>
      </w:r>
      <w:r>
        <w:rPr>
          <w:rFonts w:ascii="Aptos" w:hAnsi="Aptos"/>
        </w:rPr>
        <w:t xml:space="preserve"> draws real UML: stick figures outside a system boundary rectangle, ellipses inside, and undirected association paths. The frontend routes each association through a per-actor lane outside the boundary and then horizontally into the ellipse edge. This keeps connection paths away from actor labels and use-case text.</w:t>
      </w:r>
    </w:p>
    <w:p>
      <w:pPr>
        <w:pStyle w:val="ListBullet"/>
      </w:pPr>
      <w:r>
        <w:rPr>
          <w:rFonts w:ascii="Aptos" w:hAnsi="Aptos"/>
          <w:b/>
        </w:rPr>
        <w:t>Activity</w:t>
      </w:r>
      <w:r>
        <w:rPr>
          <w:rFonts w:ascii="Aptos" w:hAnsi="Aptos"/>
        </w:rPr>
        <w:t xml:space="preserve">  -  start node -&gt; </w:t>
      </w:r>
      <w:r>
        <w:rPr>
          <w:rFonts w:ascii="Aptos" w:hAnsi="Aptos"/>
          <w:b/>
        </w:rPr>
        <w:t>fork bar</w:t>
      </w:r>
      <w:r>
        <w:rPr>
          <w:rFonts w:ascii="Aptos" w:hAnsi="Aptos"/>
        </w:rPr>
        <w:t xml:space="preserve"> -&gt; per-actor </w:t>
      </w:r>
      <w:r>
        <w:rPr>
          <w:rFonts w:ascii="Aptos" w:hAnsi="Aptos"/>
          <w:b/>
        </w:rPr>
        <w:t>partitions</w:t>
      </w:r>
      <w:r>
        <w:rPr>
          <w:rFonts w:ascii="Aptos" w:hAnsi="Aptos"/>
        </w:rPr>
        <w:t xml:space="preserve"> -&gt; </w:t>
      </w:r>
      <w:r>
        <w:rPr>
          <w:rFonts w:ascii="Aptos" w:hAnsi="Aptos"/>
          <w:b/>
        </w:rPr>
        <w:t>join bar</w:t>
      </w:r>
      <w:r>
        <w:rPr>
          <w:rFonts w:ascii="Aptos" w:hAnsi="Aptos"/>
        </w:rPr>
        <w:t xml:space="preserve"> -&gt; final node. The fork/join is an honesty mechanism: the requirement model records no execution order, and a chain of arrows would invent one. UML's fork and join say </w:t>
      </w:r>
      <w:r>
        <w:rPr>
          <w:rFonts w:ascii="Aptos" w:hAnsi="Aptos"/>
          <w:i/>
        </w:rPr>
        <w:t>"these happen, order unspecified"</w:t>
      </w:r>
      <w:r>
        <w:rPr>
          <w:rFonts w:ascii="Aptos" w:hAnsi="Aptos"/>
        </w:rPr>
        <w:t xml:space="preserve">  -  which is exactly what the model supports.</w:t>
      </w:r>
    </w:p>
    <w:p>
      <w:pPr>
        <w:pStyle w:val="ListBullet"/>
      </w:pPr>
      <w:r>
        <w:rPr>
          <w:rFonts w:ascii="Aptos" w:hAnsi="Aptos"/>
          <w:b/>
        </w:rPr>
        <w:t>Class</w:t>
      </w:r>
      <w:r>
        <w:rPr>
          <w:rFonts w:ascii="Aptos" w:hAnsi="Aptos"/>
        </w:rPr>
        <w:t xml:space="preserve">  -  </w:t>
      </w:r>
      <w:r>
        <w:rPr>
          <w:rFonts w:ascii="Consolas" w:hAnsi="Consolas"/>
          <w:color w:val="2D2D2D"/>
          <w:sz w:val="18"/>
        </w:rPr>
        <w:t>+name : Type</w:t>
      </w:r>
      <w:r>
        <w:rPr>
          <w:rFonts w:ascii="Aptos" w:hAnsi="Aptos"/>
        </w:rPr>
        <w:t xml:space="preserve"> with UML types, never SQL types. A Mermaid member containing </w:t>
      </w:r>
      <w:r>
        <w:rPr>
          <w:rFonts w:ascii="Consolas" w:hAnsi="Consolas"/>
          <w:color w:val="2D2D2D"/>
          <w:sz w:val="18"/>
        </w:rPr>
        <w:t>()</w:t>
      </w:r>
      <w:r>
        <w:rPr>
          <w:rFonts w:ascii="Aptos" w:hAnsi="Aptos"/>
        </w:rPr>
        <w:t xml:space="preserve"> is parsed as an </w:t>
      </w:r>
      <w:r>
        <w:rPr>
          <w:rFonts w:ascii="Aptos" w:hAnsi="Aptos"/>
          <w:i/>
        </w:rPr>
        <w:t>operation</w:t>
      </w:r>
      <w:r>
        <w:rPr>
          <w:rFonts w:ascii="Aptos" w:hAnsi="Aptos"/>
        </w:rPr>
        <w:t xml:space="preserve">, so </w:t>
      </w:r>
      <w:r>
        <w:rPr>
          <w:rFonts w:ascii="Consolas" w:hAnsi="Consolas"/>
          <w:color w:val="2D2D2D"/>
          <w:sz w:val="18"/>
        </w:rPr>
        <w:t>VARCHAR(255)</w:t>
      </w:r>
      <w:r>
        <w:rPr>
          <w:rFonts w:ascii="Aptos" w:hAnsi="Aptos"/>
        </w:rPr>
        <w:t xml:space="preserve"> used to render every column in the methods compartment.</w:t>
      </w:r>
    </w:p>
    <w:p>
      <w:pPr>
        <w:pStyle w:val="ListBullet"/>
      </w:pPr>
      <w:r>
        <w:rPr>
          <w:rFonts w:ascii="Aptos" w:hAnsi="Aptos"/>
          <w:b/>
        </w:rPr>
        <w:t>ER</w:t>
      </w:r>
      <w:r>
        <w:rPr>
          <w:rFonts w:ascii="Aptos" w:hAnsi="Aptos"/>
        </w:rPr>
        <w:t xml:space="preserve">  -  Mermaid's real grammar </w:t>
      </w:r>
      <w:r>
        <w:rPr>
          <w:rFonts w:ascii="Consolas" w:hAnsi="Consolas"/>
          <w:color w:val="2D2D2D"/>
          <w:sz w:val="18"/>
        </w:rPr>
        <w:t>type name [key] ["comment"]</w:t>
      </w:r>
      <w:r>
        <w:rPr>
          <w:rFonts w:ascii="Aptos" w:hAnsi="Aptos"/>
        </w:rPr>
        <w:t xml:space="preserve">, with PK/FK in the key slot. </w:t>
      </w:r>
      <w:r>
        <w:rPr>
          <w:rFonts w:ascii="Consolas" w:hAnsi="Consolas"/>
          <w:color w:val="2D2D2D"/>
          <w:sz w:val="18"/>
        </w:rPr>
        <w:t>*id</w:t>
      </w:r>
      <w:r>
        <w:rPr>
          <w:rFonts w:ascii="Aptos" w:hAnsi="Aptos"/>
        </w:rPr>
        <w:t xml:space="preserve"> and </w:t>
      </w:r>
      <w:r>
        <w:rPr>
          <w:rFonts w:ascii="Consolas" w:hAnsi="Consolas"/>
          <w:color w:val="2D2D2D"/>
          <w:sz w:val="18"/>
        </w:rPr>
        <w:t>VARCHAR?</w:t>
      </w:r>
      <w:r>
        <w:rPr>
          <w:rFonts w:ascii="Aptos" w:hAnsi="Aptos"/>
        </w:rPr>
        <w:t xml:space="preserve"> were invented notation that Mermaid does not parse.</w:t>
      </w:r>
    </w:p>
    <w:p>
      <w:pPr>
        <w:pStyle w:val="ListBullet"/>
      </w:pPr>
      <w:r>
        <w:rPr>
          <w:rFonts w:ascii="Aptos" w:hAnsi="Aptos"/>
          <w:b/>
        </w:rPr>
        <w:t>Deployment</w:t>
      </w:r>
      <w:r>
        <w:rPr>
          <w:rFonts w:ascii="Aptos" w:hAnsi="Aptos"/>
        </w:rPr>
        <w:t xml:space="preserve">  -  </w:t>
      </w:r>
      <w:r>
        <w:rPr>
          <w:rFonts w:ascii="Consolas" w:hAnsi="Consolas"/>
          <w:color w:val="2D2D2D"/>
          <w:sz w:val="18"/>
        </w:rPr>
        <w:t>«node»</w:t>
      </w:r>
      <w:r>
        <w:rPr>
          <w:rFonts w:ascii="Aptos" w:hAnsi="Aptos"/>
        </w:rPr>
        <w:t xml:space="preserve"> containing </w:t>
      </w:r>
      <w:r>
        <w:rPr>
          <w:rFonts w:ascii="Consolas" w:hAnsi="Consolas"/>
          <w:color w:val="2D2D2D"/>
          <w:sz w:val="18"/>
        </w:rPr>
        <w:t>«artifact»</w:t>
      </w:r>
      <w:r>
        <w:rPr>
          <w:rFonts w:ascii="Aptos" w:hAnsi="Aptos"/>
        </w:rPr>
        <w:t xml:space="preserve">s, with replicas and regions as </w:t>
      </w:r>
      <w:r>
        <w:rPr>
          <w:rFonts w:ascii="Aptos" w:hAnsi="Aptos"/>
          <w:b/>
        </w:rPr>
        <w:t>tagged values on the node</w:t>
      </w:r>
      <w:r>
        <w:rPr>
          <w:rFonts w:ascii="Aptos" w:hAnsi="Aptos"/>
        </w:rPr>
        <w:t xml:space="preserve">, joined by an undirected </w:t>
      </w:r>
      <w:r>
        <w:rPr>
          <w:rFonts w:ascii="Aptos" w:hAnsi="Aptos"/>
          <w:b/>
        </w:rPr>
        <w:t>communication path</w:t>
      </w:r>
      <w:r>
        <w:rPr>
          <w:rFonts w:ascii="Aptos" w:hAnsi="Aptos"/>
        </w:rPr>
        <w:t>. Previously the replica count was drawn as a box with an arrow into the deployment model.</w:t>
      </w:r>
    </w:p>
    <w:p>
      <w:r>
        <w:rPr>
          <w:rFonts w:ascii="Aptos" w:hAnsi="Aptos"/>
          <w:b/>
        </w:rPr>
        <w:t>Verification harness:</w:t>
      </w:r>
      <w:r>
        <w:rPr>
          <w:rFonts w:ascii="Aptos" w:hAnsi="Aptos"/>
        </w:rPr>
        <w:t xml:space="preserve"> all seven diagrams for all five domains are pushed through the application's own Mermaid build and both </w:t>
      </w:r>
      <w:r>
        <w:rPr>
          <w:rFonts w:ascii="Consolas" w:hAnsi="Consolas"/>
          <w:color w:val="2D2D2D"/>
          <w:sz w:val="18"/>
        </w:rPr>
        <w:t>mermaid.parse()</w:t>
      </w:r>
      <w:r>
        <w:rPr>
          <w:rFonts w:ascii="Aptos" w:hAnsi="Aptos"/>
        </w:rPr>
        <w:t xml:space="preserve"> </w:t>
      </w:r>
      <w:r>
        <w:rPr>
          <w:rFonts w:ascii="Aptos" w:hAnsi="Aptos"/>
          <w:b/>
        </w:rPr>
        <w:t>and</w:t>
      </w:r>
      <w:r>
        <w:rPr>
          <w:rFonts w:ascii="Aptos" w:hAnsi="Aptos"/>
        </w:rPr>
        <w:t xml:space="preserve"> </w:t>
      </w:r>
      <w:r>
        <w:rPr>
          <w:rFonts w:ascii="Consolas" w:hAnsi="Consolas"/>
          <w:color w:val="2D2D2D"/>
          <w:sz w:val="18"/>
        </w:rPr>
        <w:t>mermaid.render()</w:t>
      </w:r>
      <w:r>
        <w:rPr>
          <w:rFonts w:ascii="Aptos" w:hAnsi="Aptos"/>
        </w:rPr>
        <w:t xml:space="preserve"> are required to succeed  -  </w:t>
      </w:r>
      <w:r>
        <w:rPr>
          <w:rFonts w:ascii="Aptos" w:hAnsi="Aptos"/>
          <w:b/>
        </w:rPr>
        <w:t>35/35</w:t>
      </w:r>
      <w:r>
        <w:rPr>
          <w:rFonts w:ascii="Aptos" w:hAnsi="Aptos"/>
        </w:rPr>
        <w:t>. Parsing alone is not enough; a diagram can parse and still fail to render.</w:t>
      </w:r>
    </w:p>
    <w:p>
      <w:pPr>
        <w:pStyle w:val="Heading3"/>
        <w:keepNext/>
      </w:pPr>
      <w:r>
        <w:t>6.5 Honest uncertainty as a first-class output</w:t>
      </w:r>
    </w:p>
    <w:p>
      <w:r>
        <w:rPr>
          <w:rFonts w:ascii="Aptos" w:hAnsi="Aptos"/>
        </w:rPr>
        <w:t>Every artifact distinguishes confirmed from unconfirmed, and says so in the artifact itself rather than in a footnote:</w:t>
      </w:r>
    </w:p>
    <w:p>
      <w:pPr>
        <w:pStyle w:val="ListBullet"/>
      </w:pPr>
      <w:r>
        <w:rPr>
          <w:rFonts w:ascii="Aptos" w:hAnsi="Aptos"/>
        </w:rPr>
        <w:t xml:space="preserve">an unassociated use case is drawn with a </w:t>
      </w:r>
      <w:r>
        <w:rPr>
          <w:rFonts w:ascii="Aptos" w:hAnsi="Aptos"/>
          <w:b/>
        </w:rPr>
        <w:t>dashed</w:t>
      </w:r>
      <w:r>
        <w:rPr>
          <w:rFonts w:ascii="Aptos" w:hAnsi="Aptos"/>
        </w:rPr>
        <w:t xml:space="preserve"> ellipse, and the legend counts them</w:t>
      </w:r>
    </w:p>
    <w:p>
      <w:pPr>
        <w:pStyle w:val="ListBullet"/>
      </w:pPr>
      <w:r>
        <w:rPr>
          <w:rFonts w:ascii="Aptos" w:hAnsi="Aptos"/>
        </w:rPr>
        <w:t xml:space="preserve">an activity partition with no identified actor is titled </w:t>
      </w:r>
      <w:r>
        <w:rPr>
          <w:rFonts w:ascii="Aptos" w:hAnsi="Aptos"/>
          <w:b/>
        </w:rPr>
        <w:t>"Actor not confirmed"</w:t>
      </w:r>
      <w:r>
        <w:rPr>
          <w:rFonts w:ascii="Aptos" w:hAnsi="Aptos"/>
        </w:rPr>
        <w:t xml:space="preserve">  -  never the extractor's internal placeholder</w:t>
      </w:r>
    </w:p>
    <w:p>
      <w:pPr>
        <w:pStyle w:val="ListBullet"/>
      </w:pPr>
      <w:r>
        <w:rPr>
          <w:rFonts w:ascii="Aptos" w:hAnsi="Aptos"/>
        </w:rPr>
        <w:t xml:space="preserve">omitted requirements are </w:t>
      </w:r>
      <w:r>
        <w:rPr>
          <w:rFonts w:ascii="Aptos" w:hAnsi="Aptos"/>
          <w:b/>
        </w:rPr>
        <w:t>reported as a count</w:t>
      </w:r>
      <w:r>
        <w:rPr>
          <w:rFonts w:ascii="Aptos" w:hAnsi="Aptos"/>
        </w:rPr>
        <w:t>, not silently dropped</w:t>
      </w:r>
    </w:p>
    <w:p>
      <w:pPr>
        <w:pStyle w:val="ListBullet"/>
      </w:pPr>
      <w:r>
        <w:rPr>
          <w:rFonts w:ascii="Consolas" w:hAnsi="Consolas"/>
          <w:color w:val="2D2D2D"/>
          <w:sz w:val="18"/>
        </w:rPr>
        <w:t>analysis_source</w:t>
      </w:r>
      <w:r>
        <w:rPr>
          <w:rFonts w:ascii="Aptos" w:hAnsi="Aptos"/>
        </w:rPr>
        <w:t xml:space="preserve"> and </w:t>
      </w:r>
      <w:r>
        <w:rPr>
          <w:rFonts w:ascii="Consolas" w:hAnsi="Consolas"/>
          <w:color w:val="2D2D2D"/>
          <w:sz w:val="18"/>
        </w:rPr>
        <w:t>analysis_warnings</w:t>
      </w:r>
      <w:r>
        <w:rPr>
          <w:rFonts w:ascii="Aptos" w:hAnsi="Aptos"/>
        </w:rPr>
        <w:t xml:space="preserve"> travel with the model, so the UI can show how the requirements were obtained</w:t>
      </w:r>
    </w:p>
    <w:p>
      <w:pPr>
        <w:pStyle w:val="ListBullet"/>
      </w:pPr>
      <w:r>
        <w:rPr>
          <w:rFonts w:ascii="Consolas" w:hAnsi="Consolas"/>
          <w:color w:val="2D2D2D"/>
          <w:sz w:val="18"/>
        </w:rPr>
        <w:t>consistency_issues</w:t>
      </w:r>
      <w:r>
        <w:rPr>
          <w:rFonts w:ascii="Aptos" w:hAnsi="Aptos"/>
        </w:rPr>
        <w:t xml:space="preserve"> surfaces contradictions instead of resolving them silently; when the database generator has to pick a relationship direction, it emits a note saying a direction was chosen for the reader</w:t>
      </w:r>
    </w:p>
    <w:p>
      <w:r>
        <w:rPr>
          <w:rFonts w:ascii="Consolas" w:hAnsi="Consolas"/>
          <w:color w:val="2D2D2D"/>
          <w:sz w:val="18"/>
        </w:rPr>
        <w:t>tests/test_diagram_notation.py::test_no_diagram_prints_an_extractor_placeholder</w:t>
      </w:r>
      <w:r>
        <w:rPr>
          <w:rFonts w:ascii="Aptos" w:hAnsi="Aptos"/>
        </w:rPr>
        <w:t xml:space="preserve"> asserts across all five domains that no internal placeholder string (</w:t>
      </w:r>
      <w:r>
        <w:rPr>
          <w:rFonts w:ascii="Consolas" w:hAnsi="Consolas"/>
          <w:color w:val="2D2D2D"/>
          <w:sz w:val="18"/>
        </w:rPr>
        <w:t>needs clarification</w:t>
      </w:r>
      <w:r>
        <w:rPr>
          <w:rFonts w:ascii="Aptos" w:hAnsi="Aptos"/>
        </w:rPr>
        <w:t xml:space="preserve">, </w:t>
      </w:r>
      <w:r>
        <w:rPr>
          <w:rFonts w:ascii="Consolas" w:hAnsi="Consolas"/>
          <w:color w:val="2D2D2D"/>
          <w:sz w:val="18"/>
        </w:rPr>
        <w:t>unknown</w:t>
      </w:r>
      <w:r>
        <w:rPr>
          <w:rFonts w:ascii="Aptos" w:hAnsi="Aptos"/>
        </w:rPr>
        <w:t xml:space="preserve">, </w:t>
      </w:r>
      <w:r>
        <w:rPr>
          <w:rFonts w:ascii="Consolas" w:hAnsi="Consolas"/>
          <w:color w:val="2D2D2D"/>
          <w:sz w:val="18"/>
        </w:rPr>
        <w:t>tbd</w:t>
      </w:r>
      <w:r>
        <w:rPr>
          <w:rFonts w:ascii="Aptos" w:hAnsi="Aptos"/>
        </w:rPr>
        <w:t>, ...) ever reaches a diagram.</w:t>
      </w:r>
    </w:p>
    <w:p>
      <w:pPr>
        <w:pStyle w:val="Heading2"/>
        <w:keepNext/>
      </w:pPr>
      <w:r>
        <w:t>7. Likely viva questions, with answers</w:t>
      </w:r>
    </w:p>
    <w:p>
      <w:r>
        <w:rPr>
          <w:rFonts w:ascii="Aptos" w:hAnsi="Aptos"/>
          <w:b/>
        </w:rPr>
        <w:t>Q: Isn't this just a wrapper around Ollama?</w:t>
      </w:r>
      <w:r>
        <w:rPr>
          <w:rFonts w:ascii="Aptos" w:hAnsi="Aptos"/>
        </w:rPr>
        <w:t xml:space="preserve"> No. Turn Ollama off and everything still works  -  that is how the 494 backend tests run. The model contributes semantic interpretation of unusual prose; it decides nothing. Every number it emits must already appear in the brief or it is deleted (</w:t>
      </w:r>
      <w:r>
        <w:rPr>
          <w:rFonts w:ascii="Consolas" w:hAnsi="Consolas"/>
          <w:color w:val="2D2D2D"/>
          <w:sz w:val="18"/>
        </w:rPr>
        <w:t>_unsupported_numbers</w:t>
      </w:r>
      <w:r>
        <w:rPr>
          <w:rFonts w:ascii="Aptos" w:hAnsi="Aptos"/>
        </w:rPr>
        <w:t>).</w:t>
      </w:r>
    </w:p>
    <w:p>
      <w:r>
        <w:rPr>
          <w:rFonts w:ascii="Aptos" w:hAnsi="Aptos"/>
          <w:b/>
        </w:rPr>
        <w:t>Q: What happens if the model returns rubbish?</w:t>
      </w:r>
      <w:r>
        <w:rPr>
          <w:rFonts w:ascii="Aptos" w:hAnsi="Aptos"/>
        </w:rPr>
        <w:t xml:space="preserve"> Three layers. Pydantic rejects the wrong shape (</w:t>
      </w:r>
      <w:r>
        <w:rPr>
          <w:rFonts w:ascii="Consolas" w:hAnsi="Consolas"/>
          <w:color w:val="2D2D2D"/>
          <w:sz w:val="18"/>
        </w:rPr>
        <w:t>UnknownDomainExtraction.model_validate</w:t>
      </w:r>
      <w:r>
        <w:rPr>
          <w:rFonts w:ascii="Aptos" w:hAnsi="Aptos"/>
        </w:rPr>
        <w:t>), grounding deletes untraceable content, then the deterministic classifier re-decides every label anyway. If all of that leaves nothing, the conservative fallback keeps the user's own words and raises clarification questions.</w:t>
      </w:r>
    </w:p>
    <w:p>
      <w:r>
        <w:rPr>
          <w:rFonts w:ascii="Aptos" w:hAnsi="Aptos"/>
          <w:b/>
        </w:rPr>
        <w:t>Q: How do you separate functional from non-functional requirements?</w:t>
      </w:r>
      <w:r>
        <w:rPr>
          <w:rFonts w:ascii="Aptos" w:hAnsi="Aptos"/>
        </w:rPr>
        <w:t xml:space="preserve"> Three signals  -  quality evidence (counted, not boolean), a hard-constraint test that is an AND of a modal and a solution-space marker, and a domain-action count  -  combined in a fixed order, with a dedicated disambiguator for words like "availability" that mean different things in different sentences. It re-decides every statement from its text rather than trusting the label it arrived with. 44/44 on the committed benchmark.</w:t>
      </w:r>
    </w:p>
    <w:p>
      <w:r>
        <w:rPr>
          <w:rFonts w:ascii="Aptos" w:hAnsi="Aptos"/>
          <w:b/>
        </w:rPr>
        <w:t>Q: How accurate is it, really?</w:t>
      </w:r>
      <w:r>
        <w:rPr>
          <w:rFonts w:ascii="Aptos" w:hAnsi="Aptos"/>
        </w:rPr>
        <w:t xml:space="preserve"> On the committed 44-statement benchmark, 44/44. That benchmark is ours and it is small, so the number is a regression guard rather than a general accuracy claim. What I can defend without qualification is that it is </w:t>
      </w:r>
      <w:r>
        <w:rPr>
          <w:rFonts w:ascii="Aptos" w:hAnsi="Aptos"/>
          <w:b/>
        </w:rPr>
        <w:t>deterministic</w:t>
      </w:r>
      <w:r>
        <w:rPr>
          <w:rFonts w:ascii="Aptos" w:hAnsi="Aptos"/>
        </w:rPr>
        <w:t>: the same statement always classifies the same way, the decision is inspectable line by line, and a regression fails a test. Before the fixes in Part III the same rules scored 36/43  -  the benchmark is what caught that.</w:t>
      </w:r>
    </w:p>
    <w:p>
      <w:r>
        <w:rPr>
          <w:rFonts w:ascii="Aptos" w:hAnsi="Aptos"/>
          <w:b/>
        </w:rPr>
        <w:t>Q: Does it only work for your four domains?</w:t>
      </w:r>
      <w:r>
        <w:rPr>
          <w:rFonts w:ascii="Aptos" w:hAnsi="Aptos"/>
        </w:rPr>
        <w:t xml:space="preserve"> No. The four are </w:t>
      </w:r>
      <w:r>
        <w:rPr>
          <w:rFonts w:ascii="Aptos" w:hAnsi="Aptos"/>
          <w:i/>
        </w:rPr>
        <w:t>classifier labels</w:t>
      </w:r>
      <w:r>
        <w:rPr>
          <w:rFonts w:ascii="Aptos" w:hAnsi="Aptos"/>
        </w:rPr>
        <w:t xml:space="preserve">, not content. </w:t>
      </w:r>
      <w:r>
        <w:rPr>
          <w:rFonts w:ascii="Consolas" w:hAnsi="Consolas"/>
          <w:color w:val="2D2D2D"/>
          <w:sz w:val="18"/>
        </w:rPr>
        <w:t>_analyze_deterministic</w:t>
      </w:r>
      <w:r>
        <w:rPr>
          <w:rFonts w:ascii="Aptos" w:hAnsi="Aptos"/>
        </w:rPr>
        <w:t xml:space="preserve"> handles anything, and the notation tests prove it on an LMS, freight logistics and an IT service desk  -  none of which has a blueprint. A blueprint contributes only a domain name.</w:t>
      </w:r>
    </w:p>
    <w:p>
      <w:r>
        <w:rPr>
          <w:rFonts w:ascii="Aptos" w:hAnsi="Aptos"/>
          <w:b/>
        </w:rPr>
        <w:t>Q: Where is the novelty, in one file?</w:t>
      </w:r>
      <w:r>
        <w:rPr>
          <w:rFonts w:ascii="Aptos" w:hAnsi="Aptos"/>
        </w:rPr>
        <w:t xml:space="preserve"> </w:t>
      </w:r>
      <w:r>
        <w:rPr>
          <w:rFonts w:ascii="Consolas" w:hAnsi="Consolas"/>
          <w:color w:val="2D2D2D"/>
          <w:sz w:val="18"/>
        </w:rPr>
        <w:t>domain_inference.py</w:t>
      </w:r>
      <w:r>
        <w:rPr>
          <w:rFonts w:ascii="Aptos" w:hAnsi="Aptos"/>
        </w:rPr>
        <w:t xml:space="preserve"> for clause decomposition (splitting a brief into per-actor requirements with no verb dictionary), and </w:t>
      </w:r>
      <w:r>
        <w:rPr>
          <w:rFonts w:ascii="Consolas" w:hAnsi="Consolas"/>
          <w:color w:val="2D2D2D"/>
          <w:sz w:val="18"/>
        </w:rPr>
        <w:t>diagram_generator.py</w:t>
      </w:r>
      <w:r>
        <w:rPr>
          <w:rFonts w:ascii="Aptos" w:hAnsi="Aptos"/>
        </w:rPr>
        <w:t xml:space="preserve"> for the actor-association stemmer and UML-correct construction. If only one: </w:t>
      </w:r>
      <w:r>
        <w:rPr>
          <w:rFonts w:ascii="Consolas" w:hAnsi="Consolas"/>
          <w:color w:val="2D2D2D"/>
          <w:sz w:val="18"/>
        </w:rPr>
        <w:t>domain_inference.py</w:t>
      </w:r>
      <w:r>
        <w:rPr>
          <w:rFonts w:ascii="Aptos" w:hAnsi="Aptos"/>
        </w:rPr>
        <w:t>.</w:t>
      </w:r>
    </w:p>
    <w:p>
      <w:r>
        <w:rPr>
          <w:rFonts w:ascii="Aptos" w:hAnsi="Aptos"/>
          <w:b/>
        </w:rPr>
        <w:t>Q: Why not let the LLM build the diagrams?</w:t>
      </w:r>
      <w:r>
        <w:rPr>
          <w:rFonts w:ascii="Aptos" w:hAnsi="Aptos"/>
        </w:rPr>
        <w:t xml:space="preserve"> Because notation is a specification. A model produces something diagram-shaped that is subtly wrong  -  a flowchart labelled "use case", SQL types in a class diagram  -  and you cannot unit-test it. The deterministic generator is checked by 130 notation tests and a render harness.</w:t>
      </w:r>
    </w:p>
    <w:p>
      <w:r>
        <w:rPr>
          <w:rFonts w:ascii="Aptos" w:hAnsi="Aptos"/>
          <w:b/>
        </w:rPr>
        <w:t>Q: What is the biggest weakness?</w:t>
      </w:r>
      <w:r>
        <w:rPr>
          <w:rFonts w:ascii="Aptos" w:hAnsi="Aptos"/>
        </w:rPr>
        <w:t xml:space="preserve"> Entity extraction. It still emits verbs as entities (</w:t>
      </w:r>
      <w:r>
        <w:rPr>
          <w:rFonts w:ascii="Consolas" w:hAnsi="Consolas"/>
          <w:color w:val="2D2D2D"/>
          <w:sz w:val="18"/>
        </w:rPr>
        <w:t>submit</w:t>
      </w:r>
      <w:r>
        <w:rPr>
          <w:rFonts w:ascii="Aptos" w:hAnsi="Aptos"/>
        </w:rPr>
        <w:t xml:space="preserve">, </w:t>
      </w:r>
      <w:r>
        <w:rPr>
          <w:rFonts w:ascii="Consolas" w:hAnsi="Consolas"/>
          <w:color w:val="2D2D2D"/>
          <w:sz w:val="18"/>
        </w:rPr>
        <w:t>enroll</w:t>
      </w:r>
      <w:r>
        <w:rPr>
          <w:rFonts w:ascii="Aptos" w:hAnsi="Aptos"/>
        </w:rPr>
        <w:t>), near-duplicates (</w:t>
      </w:r>
      <w:r>
        <w:rPr>
          <w:rFonts w:ascii="Consolas" w:hAnsi="Consolas"/>
          <w:color w:val="2D2D2D"/>
          <w:sz w:val="18"/>
        </w:rPr>
        <w:t>report</w:t>
      </w:r>
      <w:r>
        <w:rPr>
          <w:rFonts w:ascii="Aptos" w:hAnsi="Aptos"/>
        </w:rPr>
        <w:t xml:space="preserve"> alongside </w:t>
      </w:r>
      <w:r>
        <w:rPr>
          <w:rFonts w:ascii="Consolas" w:hAnsi="Consolas"/>
          <w:color w:val="2D2D2D"/>
          <w:sz w:val="18"/>
        </w:rPr>
        <w:t>progress_report</w:t>
      </w:r>
      <w:r>
        <w:rPr>
          <w:rFonts w:ascii="Aptos" w:hAnsi="Aptos"/>
        </w:rPr>
        <w:t>) and non-entities (</w:t>
      </w:r>
      <w:r>
        <w:rPr>
          <w:rFonts w:ascii="Consolas" w:hAnsi="Consolas"/>
          <w:color w:val="2D2D2D"/>
          <w:sz w:val="18"/>
        </w:rPr>
        <w:t>discovery</w:t>
      </w:r>
      <w:r>
        <w:rPr>
          <w:rFonts w:ascii="Aptos" w:hAnsi="Aptos"/>
        </w:rPr>
        <w:t xml:space="preserve">, </w:t>
      </w:r>
      <w:r>
        <w:rPr>
          <w:rFonts w:ascii="Consolas" w:hAnsi="Consolas"/>
          <w:color w:val="2D2D2D"/>
          <w:sz w:val="18"/>
        </w:rPr>
        <w:t>city</w:t>
      </w:r>
      <w:r>
        <w:rPr>
          <w:rFonts w:ascii="Aptos" w:hAnsi="Aptos"/>
        </w:rPr>
        <w:t>). Passive-voice briefs are not decomposed. A brief that is only a product title falls back to echoing the brief with clarification questions. These are known, listed, and none of them is hidden from the user  - they surface as consistency issues.</w:t>
      </w:r>
    </w:p>
    <w:p>
      <w:r>
        <w:rPr>
          <w:rFonts w:ascii="Aptos" w:hAnsi="Aptos"/>
          <w:b/>
        </w:rPr>
        <w:t>Q: How do you know a change did not break traceability?</w:t>
      </w:r>
      <w:r>
        <w:rPr>
          <w:rFonts w:ascii="Aptos" w:hAnsi="Aptos"/>
        </w:rPr>
        <w:t xml:space="preserve"> The causal graph is rebuilt and validated; orphan nodes (components with no originating requirement) become </w:t>
      </w:r>
      <w:r>
        <w:rPr>
          <w:rFonts w:ascii="Consolas" w:hAnsi="Consolas"/>
          <w:color w:val="2D2D2D"/>
          <w:sz w:val="18"/>
        </w:rPr>
        <w:t>orphan-component</w:t>
      </w:r>
      <w:r>
        <w:rPr>
          <w:rFonts w:ascii="Aptos" w:hAnsi="Aptos"/>
        </w:rPr>
        <w:t xml:space="preserve"> consistency issues. Use case requirement ids are asserted to point at requirements that exist, across all five test domains.</w:t>
      </w:r>
    </w:p>
    <w:p>
      <w:r>
        <w:rPr>
          <w:rFonts w:ascii="Aptos" w:hAnsi="Aptos"/>
          <w:b/>
        </w:rPr>
        <w:t>Q: Why is the requirement model not regenerated when you improve extraction?</w:t>
      </w:r>
      <w:r>
        <w:rPr>
          <w:rFonts w:ascii="Aptos" w:hAnsi="Aptos"/>
        </w:rPr>
        <w:t xml:space="preserve"> Because it is the source of truth and the user edits it  -  silently re-extracting would delete their work. Derived artifacts (diagrams) do self-heal on read. For the requirement model there is an explicit, previewed, undoable </w:t>
      </w:r>
      <w:r>
        <w:rPr>
          <w:rFonts w:ascii="Consolas" w:hAnsi="Consolas"/>
          <w:color w:val="2D2D2D"/>
          <w:sz w:val="18"/>
        </w:rPr>
        <w:t>repair_requirement_model</w:t>
      </w:r>
      <w:r>
        <w:rPr>
          <w:rFonts w:ascii="Aptos" w:hAnsi="Aptos"/>
        </w:rPr>
        <w:t xml:space="preserve"> action that removes only what can be </w:t>
      </w:r>
      <w:r>
        <w:rPr>
          <w:rFonts w:ascii="Aptos" w:hAnsi="Aptos"/>
          <w:i/>
        </w:rPr>
        <w:t>proven</w:t>
      </w:r>
      <w:r>
        <w:rPr>
          <w:rFonts w:ascii="Aptos" w:hAnsi="Aptos"/>
        </w:rPr>
        <w:t xml:space="preserve"> to be an extraction artifact. See Part III.</w:t>
      </w:r>
    </w:p>
    <w:p>
      <w:r>
        <w:br w:type="page"/>
      </w:r>
    </w:p>
    <w:p>
      <w:pPr>
        <w:pStyle w:val="Heading1"/>
        <w:keepNext/>
      </w:pPr>
      <w:r>
        <w:t>Part III  -  Bugs Found and Fixed (with evidence)</w:t>
      </w:r>
    </w:p>
    <w:p>
      <w:r>
        <w:rPr>
          <w:rFonts w:ascii="Aptos" w:hAnsi="Aptos"/>
        </w:rPr>
        <w:t>Each entry is a real defect, reproduced before it was changed, with the file, the cause, the fix, and the test that now pins it. Nothing here is a speculative improvement.</w:t>
      </w:r>
    </w:p>
    <w:p>
      <w:pPr>
        <w:pStyle w:val="Heading2"/>
        <w:keepNext/>
      </w:pPr>
      <w:r>
        <w:t>How they were found</w:t>
      </w:r>
    </w:p>
    <w:p>
      <w:r>
        <w:rPr>
          <w:rFonts w:ascii="Aptos" w:hAnsi="Aptos"/>
        </w:rPr>
        <w:t>Three harnesses, because the existing tests all exercised one happy-path project:</w:t>
      </w:r>
    </w:p>
    <w:p>
      <w:pPr>
        <w:pStyle w:val="ListNumber"/>
      </w:pPr>
      <w:r>
        <w:rPr>
          <w:rFonts w:ascii="Aptos" w:hAnsi="Aptos"/>
          <w:b/>
        </w:rPr>
        <w:t>A labelled classification benchmark</w:t>
      </w:r>
      <w:r>
        <w:rPr>
          <w:rFonts w:ascii="Aptos" w:hAnsi="Aptos"/>
        </w:rPr>
        <w:t xml:space="preserve">  -  44 statements tagged by what a requirements engineer would call them, fed in deliberately mislabelled.</w:t>
      </w:r>
    </w:p>
    <w:p>
      <w:pPr>
        <w:pStyle w:val="ListNumber"/>
      </w:pPr>
      <w:r>
        <w:rPr>
          <w:rFonts w:ascii="Aptos" w:hAnsi="Aptos"/>
          <w:b/>
        </w:rPr>
        <w:t>An adversarial brief sweep</w:t>
      </w:r>
      <w:r>
        <w:rPr>
          <w:rFonts w:ascii="Aptos" w:hAnsi="Aptos"/>
        </w:rPr>
        <w:t xml:space="preserve">  -  16 deliberately awkward briefs (single sentence, no actor, all-quality, repeated title, semicolons, unicode, passive voice, ALL CAPS, a question, auth acronyms) checked against cross-artifact invariants rather than expected text.</w:t>
      </w:r>
    </w:p>
    <w:p>
      <w:pPr>
        <w:pStyle w:val="ListNumber"/>
      </w:pPr>
      <w:r>
        <w:rPr>
          <w:rFonts w:ascii="Aptos" w:hAnsi="Aptos"/>
          <w:b/>
        </w:rPr>
        <w:t>A Mermaid render harness</w:t>
      </w:r>
      <w:r>
        <w:rPr>
          <w:rFonts w:ascii="Aptos" w:hAnsi="Aptos"/>
        </w:rPr>
        <w:t xml:space="preserve">  -  every diagram for every domain pushed through the app's own Mermaid build, requiring both </w:t>
      </w:r>
      <w:r>
        <w:rPr>
          <w:rFonts w:ascii="Consolas" w:hAnsi="Consolas"/>
          <w:color w:val="2D2D2D"/>
          <w:sz w:val="18"/>
        </w:rPr>
        <w:t>parse()</w:t>
      </w:r>
      <w:r>
        <w:rPr>
          <w:rFonts w:ascii="Aptos" w:hAnsi="Aptos"/>
        </w:rPr>
        <w:t xml:space="preserve"> and </w:t>
      </w:r>
      <w:r>
        <w:rPr>
          <w:rFonts w:ascii="Consolas" w:hAnsi="Consolas"/>
          <w:color w:val="2D2D2D"/>
          <w:sz w:val="18"/>
        </w:rPr>
        <w:t>render()</w:t>
      </w:r>
      <w:r>
        <w:rPr>
          <w:rFonts w:ascii="Aptos" w:hAnsi="Aptos"/>
        </w:rPr>
        <w:t xml:space="preserve"> to succeed.</w:t>
      </w:r>
    </w:p>
    <w:p>
      <w:pPr>
        <w:pStyle w:val="Heading2"/>
        <w:keepNext/>
      </w:pPr>
      <w:r>
        <w:t>Bug 1  -  A mandated technology stayed a functional requirement</w:t>
      </w:r>
    </w:p>
    <w:p>
      <w:r>
        <w:rPr>
          <w:rFonts w:ascii="Aptos" w:hAnsi="Aptos"/>
          <w:b/>
        </w:rPr>
        <w:t>File:</w:t>
      </w:r>
      <w:r>
        <w:rPr>
          <w:rFonts w:ascii="Aptos" w:hAnsi="Aptos"/>
        </w:rPr>
        <w:t xml:space="preserve"> </w:t>
      </w:r>
      <w:r>
        <w:rPr>
          <w:rFonts w:ascii="Consolas" w:hAnsi="Consolas"/>
          <w:color w:val="2D2D2D"/>
          <w:sz w:val="18"/>
        </w:rPr>
        <w:t>app/services/requirement_analyzer.py</w:t>
      </w:r>
      <w:r>
        <w:rPr>
          <w:rFonts w:ascii="Aptos" w:hAnsi="Aptos"/>
        </w:rPr>
        <w:t xml:space="preserve">, </w:t>
      </w:r>
      <w:r>
        <w:rPr>
          <w:rFonts w:ascii="Consolas" w:hAnsi="Consolas"/>
          <w:color w:val="2D2D2D"/>
          <w:sz w:val="18"/>
        </w:rPr>
        <w:t>_reclassify_requirements()</w:t>
      </w:r>
    </w:p>
    <w:p>
      <w:r>
        <w:rPr>
          <w:rFonts w:ascii="Aptos" w:hAnsi="Aptos"/>
          <w:b/>
        </w:rPr>
        <w:t>Symptom:</w:t>
      </w:r>
      <w:r>
        <w:rPr>
          <w:rFonts w:ascii="Aptos" w:hAnsi="Aptos"/>
        </w:rPr>
        <w:t xml:space="preserve"> </w:t>
      </w:r>
      <w:r>
        <w:rPr>
          <w:rFonts w:ascii="Consolas" w:hAnsi="Consolas"/>
          <w:color w:val="2D2D2D"/>
          <w:sz w:val="18"/>
        </w:rPr>
        <w:t>"Must use PostgreSQL as the primary datastore."</w:t>
      </w:r>
      <w:r>
        <w:rPr>
          <w:rFonts w:ascii="Aptos" w:hAnsi="Aptos"/>
        </w:rPr>
        <w:t xml:space="preserve"> was filed as a </w:t>
      </w:r>
      <w:r>
        <w:rPr>
          <w:rFonts w:ascii="Aptos" w:hAnsi="Aptos"/>
          <w:i/>
        </w:rPr>
        <w:t>functional requirement</w:t>
      </w:r>
      <w:r>
        <w:rPr>
          <w:rFonts w:ascii="Aptos" w:hAnsi="Aptos"/>
        </w:rPr>
        <w:t xml:space="preserve">. So was </w:t>
      </w:r>
      <w:r>
        <w:rPr>
          <w:rFonts w:ascii="Consolas" w:hAnsi="Consolas"/>
          <w:color w:val="2D2D2D"/>
          <w:sz w:val="18"/>
        </w:rPr>
        <w:t>"Must deploy to Azure only."</w:t>
      </w:r>
      <w:r>
        <w:rPr>
          <w:rFonts w:ascii="Aptos" w:hAnsi="Aptos"/>
        </w:rPr>
        <w:t xml:space="preserve">, </w:t>
      </w:r>
      <w:r>
        <w:rPr>
          <w:rFonts w:ascii="Consolas" w:hAnsi="Consolas"/>
          <w:color w:val="2D2D2D"/>
          <w:sz w:val="18"/>
        </w:rPr>
        <w:t>"Cannot use any managed cloud queue service."</w:t>
      </w:r>
      <w:r>
        <w:rPr>
          <w:rFonts w:ascii="Aptos" w:hAnsi="Aptos"/>
        </w:rPr>
        <w:t xml:space="preserve">, </w:t>
      </w:r>
      <w:r>
        <w:rPr>
          <w:rFonts w:ascii="Consolas" w:hAnsi="Consolas"/>
          <w:color w:val="2D2D2D"/>
          <w:sz w:val="18"/>
        </w:rPr>
        <w:t>"The build shall use Java 17."</w:t>
      </w:r>
      <w:r>
        <w:rPr>
          <w:rFonts w:ascii="Aptos" w:hAnsi="Aptos"/>
        </w:rPr>
        <w:t xml:space="preserve"> Constraint recall on the benchmark was </w:t>
      </w:r>
      <w:r>
        <w:rPr>
          <w:rFonts w:ascii="Aptos" w:hAnsi="Aptos"/>
          <w:b/>
        </w:rPr>
        <w:t>2 / 8</w:t>
      </w:r>
      <w:r>
        <w:rPr>
          <w:rFonts w:ascii="Aptos" w:hAnsi="Aptos"/>
        </w:rPr>
        <w:t>.</w:t>
      </w:r>
    </w:p>
    <w:p>
      <w:r>
        <w:rPr>
          <w:rFonts w:ascii="Aptos" w:hAnsi="Aptos"/>
          <w:b/>
        </w:rPr>
        <w:t>Cause:</w:t>
      </w:r>
      <w:r>
        <w:rPr>
          <w:rFonts w:ascii="Aptos" w:hAnsi="Aptos"/>
        </w:rPr>
        <w:t xml:space="preserve"> one condition in the functional branch.</w:t>
      </w:r>
    </w:p>
    <w:p>
      <w:pPr>
        <w:keepLines/>
        <w:spacing w:before="80" w:after="160"/>
        <w:ind w:left="317" w:right="173"/>
        <w:shd w:fill="F2F2F2"/>
      </w:pPr>
      <w:r>
        <w:rPr>
          <w:rFonts w:ascii="Consolas" w:hAnsi="Consolas"/>
          <w:sz w:val="16"/>
        </w:rPr>
        <w:t>if quality_hits and _solution_constraint(item):   # &lt;- the bug</w:t>
        <w:br/>
        <w:t xml:space="preserve">    moved_constraints.append(item)</w:t>
      </w:r>
    </w:p>
    <w:p>
      <w:r>
        <w:rPr>
          <w:rFonts w:ascii="Aptos" w:hAnsi="Aptos"/>
        </w:rPr>
        <w:t xml:space="preserve">The constraint test was only </w:t>
      </w:r>
      <w:r>
        <w:rPr>
          <w:rFonts w:ascii="Aptos" w:hAnsi="Aptos"/>
          <w:i/>
        </w:rPr>
        <w:t>consulted</w:t>
      </w:r>
      <w:r>
        <w:rPr>
          <w:rFonts w:ascii="Aptos" w:hAnsi="Aptos"/>
        </w:rPr>
        <w:t xml:space="preserve"> when the statement also contained a quality word. "Must use PostgreSQL" contains no quality word at all, so </w:t>
      </w:r>
      <w:r>
        <w:rPr>
          <w:rFonts w:ascii="Consolas" w:hAnsi="Consolas"/>
          <w:color w:val="2D2D2D"/>
          <w:sz w:val="18"/>
        </w:rPr>
        <w:t>quality_hits == 0</w:t>
      </w:r>
      <w:r>
        <w:rPr>
          <w:rFonts w:ascii="Aptos" w:hAnsi="Aptos"/>
        </w:rPr>
        <w:t xml:space="preserve"> and the branch was never evaluated  -  the statement fell through to </w:t>
      </w:r>
      <w:r>
        <w:rPr>
          <w:rFonts w:ascii="Consolas" w:hAnsi="Consolas"/>
          <w:color w:val="2D2D2D"/>
          <w:sz w:val="18"/>
        </w:rPr>
        <w:t>kept_functional</w:t>
      </w:r>
      <w:r>
        <w:rPr>
          <w:rFonts w:ascii="Aptos" w:hAnsi="Aptos"/>
        </w:rPr>
        <w:t xml:space="preserve"> and stayed there forever.</w:t>
      </w:r>
    </w:p>
    <w:p>
      <w:r>
        <w:rPr>
          <w:rFonts w:ascii="Aptos" w:hAnsi="Aptos"/>
          <w:b/>
        </w:rPr>
        <w:t>Fix:</w:t>
      </w:r>
      <w:r>
        <w:rPr>
          <w:rFonts w:ascii="Aptos" w:hAnsi="Aptos"/>
        </w:rPr>
        <w:t xml:space="preserve"> evaluate the constraint test on its own merits.</w:t>
      </w:r>
    </w:p>
    <w:p>
      <w:pPr>
        <w:keepLines/>
        <w:spacing w:before="80" w:after="160"/>
        <w:ind w:left="317" w:right="173"/>
        <w:shd w:fill="F2F2F2"/>
      </w:pPr>
      <w:r>
        <w:rPr>
          <w:rFonts w:ascii="Consolas" w:hAnsi="Consolas"/>
          <w:sz w:val="16"/>
        </w:rPr>
        <w:t>if _solution_constraint(item):</w:t>
        <w:br/>
        <w:t xml:space="preserve">    moved_constraints.append(item)</w:t>
      </w:r>
    </w:p>
    <w:p>
      <w:r>
        <w:rPr>
          <w:rFonts w:ascii="Aptos" w:hAnsi="Aptos"/>
          <w:b/>
        </w:rPr>
        <w:t>Why widening it is safe:</w:t>
      </w:r>
      <w:r>
        <w:rPr>
          <w:rFonts w:ascii="Aptos" w:hAnsi="Aptos"/>
        </w:rPr>
        <w:t xml:space="preserve"> </w:t>
      </w:r>
      <w:r>
        <w:rPr>
          <w:rFonts w:ascii="Consolas" w:hAnsi="Consolas"/>
          <w:color w:val="2D2D2D"/>
          <w:sz w:val="18"/>
        </w:rPr>
        <w:t>_solution_constraint</w:t>
      </w:r>
      <w:r>
        <w:rPr>
          <w:rFonts w:ascii="Aptos" w:hAnsi="Aptos"/>
        </w:rPr>
        <w:t xml:space="preserve"> is already an AND of two independent signals  -  a hard modal </w:t>
      </w:r>
      <w:r>
        <w:rPr>
          <w:rFonts w:ascii="Aptos" w:hAnsi="Aptos"/>
          <w:b/>
        </w:rPr>
        <w:t>and</w:t>
      </w:r>
      <w:r>
        <w:rPr>
          <w:rFonts w:ascii="Aptos" w:hAnsi="Aptos"/>
        </w:rPr>
        <w:t xml:space="preserve"> a solution-space marker. A domain action with a modal (</w:t>
      </w:r>
      <w:r>
        <w:rPr>
          <w:rFonts w:ascii="Consolas" w:hAnsi="Consolas"/>
          <w:color w:val="2D2D2D"/>
          <w:sz w:val="18"/>
        </w:rPr>
        <w:t>"Operators must approve refunds."</w:t>
      </w:r>
      <w:r>
        <w:rPr>
          <w:rFonts w:ascii="Aptos" w:hAnsi="Aptos"/>
        </w:rPr>
        <w:t>) matches no solution marker, so it stays functional. That is asserted directly.</w:t>
      </w:r>
    </w:p>
    <w:p>
      <w:r>
        <w:rPr>
          <w:rFonts w:ascii="Aptos" w:hAnsi="Aptos"/>
          <w:b/>
        </w:rPr>
        <w:t>Impact:</w:t>
      </w:r>
      <w:r>
        <w:rPr>
          <w:rFonts w:ascii="Aptos" w:hAnsi="Aptos"/>
        </w:rPr>
        <w:t xml:space="preserve"> constraint recall 2/8 -&gt; </w:t>
      </w:r>
      <w:r>
        <w:rPr>
          <w:rFonts w:ascii="Aptos" w:hAnsi="Aptos"/>
          <w:b/>
        </w:rPr>
        <w:t>8/8</w:t>
      </w:r>
      <w:r>
        <w:rPr>
          <w:rFonts w:ascii="Aptos" w:hAnsi="Aptos"/>
        </w:rPr>
        <w:t xml:space="preserve">; overall 36/43 -&gt; </w:t>
      </w:r>
      <w:r>
        <w:rPr>
          <w:rFonts w:ascii="Aptos" w:hAnsi="Aptos"/>
          <w:b/>
        </w:rPr>
        <w:t>44/44</w:t>
      </w:r>
      <w:r>
        <w:rPr>
          <w:rFonts w:ascii="Aptos" w:hAnsi="Aptos"/>
        </w:rPr>
        <w:t xml:space="preserve"> on the benchmark as committed.</w:t>
      </w:r>
    </w:p>
    <w:p>
      <w:r>
        <w:rPr>
          <w:rFonts w:ascii="Aptos" w:hAnsi="Aptos"/>
          <w:b/>
        </w:rPr>
        <w:t>Tests:</w:t>
      </w:r>
      <w:r>
        <w:rPr>
          <w:rFonts w:ascii="Aptos" w:hAnsi="Aptos"/>
        </w:rPr>
        <w:t xml:space="preserve"> </w:t>
      </w:r>
      <w:r>
        <w:rPr>
          <w:rFonts w:ascii="Consolas" w:hAnsi="Consolas"/>
          <w:color w:val="2D2D2D"/>
          <w:sz w:val="18"/>
        </w:rPr>
        <w:t>test_a_mandated_technology_labelled_functional_becomes_a_constraint</w:t>
      </w:r>
      <w:r>
        <w:rPr>
          <w:rFonts w:ascii="Aptos" w:hAnsi="Aptos"/>
        </w:rPr>
        <w:t xml:space="preserve">, </w:t>
      </w:r>
      <w:r>
        <w:rPr>
          <w:rFonts w:ascii="Consolas" w:hAnsi="Consolas"/>
          <w:color w:val="2D2D2D"/>
          <w:sz w:val="18"/>
        </w:rPr>
        <w:t>test_a_domain_action_with_a_modal_is_not_pulled_into_constraints</w:t>
      </w:r>
    </w:p>
    <w:p>
      <w:pPr>
        <w:pStyle w:val="Heading2"/>
        <w:keepNext/>
      </w:pPr>
      <w:r>
        <w:t>Bug 2  -  "must run nightly" was read as a deployment constraint</w:t>
      </w:r>
    </w:p>
    <w:p>
      <w:r>
        <w:rPr>
          <w:rFonts w:ascii="Aptos" w:hAnsi="Aptos"/>
          <w:b/>
        </w:rPr>
        <w:t>File:</w:t>
      </w:r>
      <w:r>
        <w:rPr>
          <w:rFonts w:ascii="Aptos" w:hAnsi="Aptos"/>
        </w:rPr>
        <w:t xml:space="preserve"> same function</w:t>
      </w:r>
    </w:p>
    <w:p>
      <w:r>
        <w:rPr>
          <w:rFonts w:ascii="Aptos" w:hAnsi="Aptos"/>
          <w:b/>
        </w:rPr>
        <w:t>Symptom:</w:t>
      </w:r>
      <w:r>
        <w:rPr>
          <w:rFonts w:ascii="Aptos" w:hAnsi="Aptos"/>
        </w:rPr>
        <w:t xml:space="preserve"> </w:t>
      </w:r>
      <w:r>
        <w:rPr>
          <w:rFonts w:ascii="Consolas" w:hAnsi="Consolas"/>
          <w:color w:val="2D2D2D"/>
          <w:sz w:val="18"/>
        </w:rPr>
        <w:t>"Backups must run nightly with verified restores."</w:t>
      </w:r>
      <w:r>
        <w:rPr>
          <w:rFonts w:ascii="Aptos" w:hAnsi="Aptos"/>
        </w:rPr>
        <w:t xml:space="preserve">  -  a recoverability </w:t>
      </w:r>
      <w:r>
        <w:rPr>
          <w:rFonts w:ascii="Aptos" w:hAnsi="Aptos"/>
          <w:i/>
        </w:rPr>
        <w:t>quality</w:t>
      </w:r>
      <w:r>
        <w:rPr>
          <w:rFonts w:ascii="Aptos" w:hAnsi="Aptos"/>
        </w:rPr>
        <w:t xml:space="preserve">  -  was filed as a solution constraint.</w:t>
      </w:r>
    </w:p>
    <w:p>
      <w:r>
        <w:rPr>
          <w:rFonts w:ascii="Aptos" w:hAnsi="Aptos"/>
          <w:b/>
        </w:rPr>
        <w:t>Cause:</w:t>
      </w:r>
      <w:r>
        <w:rPr>
          <w:rFonts w:ascii="Aptos" w:hAnsi="Aptos"/>
        </w:rPr>
        <w:t xml:space="preserve"> </w:t>
      </w:r>
      <w:r>
        <w:rPr>
          <w:rFonts w:ascii="Consolas" w:hAnsi="Consolas"/>
          <w:color w:val="2D2D2D"/>
          <w:sz w:val="18"/>
        </w:rPr>
        <w:t>must run</w:t>
      </w:r>
      <w:r>
        <w:rPr>
          <w:rFonts w:ascii="Aptos" w:hAnsi="Aptos"/>
        </w:rPr>
        <w:t xml:space="preserve"> is in </w:t>
      </w:r>
      <w:r>
        <w:rPr>
          <w:rFonts w:ascii="Consolas" w:hAnsi="Consolas"/>
          <w:color w:val="2D2D2D"/>
          <w:sz w:val="18"/>
        </w:rPr>
        <w:t>SOLUTION_CONSTRAINT_MARKERS</w:t>
      </w:r>
      <w:r>
        <w:rPr>
          <w:rFonts w:ascii="Aptos" w:hAnsi="Aptos"/>
        </w:rPr>
        <w:t xml:space="preserve"> because </w:t>
      </w:r>
      <w:r>
        <w:rPr>
          <w:rFonts w:ascii="Consolas" w:hAnsi="Consolas"/>
          <w:color w:val="2D2D2D"/>
          <w:sz w:val="18"/>
        </w:rPr>
        <w:t>"must run on Kubernetes"</w:t>
      </w:r>
      <w:r>
        <w:rPr>
          <w:rFonts w:ascii="Aptos" w:hAnsi="Aptos"/>
        </w:rPr>
        <w:t xml:space="preserve"> is a genuine deployment constraint. The marker is matched as a </w:t>
      </w:r>
      <w:r>
        <w:rPr>
          <w:rFonts w:ascii="Aptos" w:hAnsi="Aptos"/>
          <w:b/>
        </w:rPr>
        <w:t>substring</w:t>
      </w:r>
      <w:r>
        <w:rPr>
          <w:rFonts w:ascii="Aptos" w:hAnsi="Aptos"/>
        </w:rPr>
        <w:t xml:space="preserve">, so </w:t>
      </w:r>
      <w:r>
        <w:rPr>
          <w:rFonts w:ascii="Consolas" w:hAnsi="Consolas"/>
          <w:color w:val="2D2D2D"/>
          <w:sz w:val="18"/>
        </w:rPr>
        <w:t>"must run nightly"</w:t>
      </w:r>
      <w:r>
        <w:rPr>
          <w:rFonts w:ascii="Aptos" w:hAnsi="Aptos"/>
        </w:rPr>
        <w:t xml:space="preserve"> matched it too.</w:t>
      </w:r>
    </w:p>
    <w:p>
      <w:r>
        <w:rPr>
          <w:rFonts w:ascii="Aptos" w:hAnsi="Aptos"/>
          <w:b/>
        </w:rPr>
        <w:t>Fix:</w:t>
      </w:r>
      <w:r>
        <w:rPr>
          <w:rFonts w:ascii="Aptos" w:hAnsi="Aptos"/>
        </w:rPr>
        <w:t xml:space="preserve"> a placement marker followed only by a cadence is about </w:t>
      </w:r>
      <w:r>
        <w:rPr>
          <w:rFonts w:ascii="Aptos" w:hAnsi="Aptos"/>
          <w:i/>
        </w:rPr>
        <w:t>when</w:t>
      </w:r>
      <w:r>
        <w:rPr>
          <w:rFonts w:ascii="Aptos" w:hAnsi="Aptos"/>
        </w:rPr>
        <w:t xml:space="preserve"> work happens, not </w:t>
      </w:r>
      <w:r>
        <w:rPr>
          <w:rFonts w:ascii="Aptos" w:hAnsi="Aptos"/>
          <w:i/>
        </w:rPr>
        <w:t>where</w:t>
      </w:r>
      <w:r>
        <w:rPr>
          <w:rFonts w:ascii="Aptos" w:hAnsi="Aptos"/>
        </w:rPr>
        <w:t xml:space="preserve"> it runs.</w:t>
      </w:r>
    </w:p>
    <w:p>
      <w:pPr>
        <w:keepLines/>
        <w:spacing w:before="80" w:after="160"/>
        <w:ind w:left="317" w:right="173"/>
        <w:shd w:fill="F2F2F2"/>
      </w:pPr>
      <w:r>
        <w:rPr>
          <w:rFonts w:ascii="Consolas" w:hAnsi="Consolas"/>
          <w:sz w:val="16"/>
        </w:rPr>
        <w:t>placement = {"must run", "must host", "must deploy",</w:t>
        <w:br/>
        <w:t xml:space="preserve">             "only run", "only host", "only deploy"}</w:t>
        <w:br/>
        <w:t>if set(matched) &lt;= placement and any(adverb in lower for adverb in schedule_adverbs):</w:t>
        <w:br/>
        <w:t xml:space="preserve">    return False   # nightly, hourly, weekly, overnight, periodically, ...</w:t>
      </w:r>
    </w:p>
    <w:p>
      <w:r>
        <w:rPr>
          <w:rFonts w:ascii="Consolas" w:hAnsi="Consolas"/>
          <w:color w:val="2D2D2D"/>
          <w:sz w:val="18"/>
        </w:rPr>
        <w:t>set(matched) &lt;= placement</w:t>
      </w:r>
      <w:r>
        <w:rPr>
          <w:rFonts w:ascii="Aptos" w:hAnsi="Aptos"/>
        </w:rPr>
        <w:t xml:space="preserve"> matters: if the statement </w:t>
      </w:r>
      <w:r>
        <w:rPr>
          <w:rFonts w:ascii="Aptos" w:hAnsi="Aptos"/>
          <w:i/>
        </w:rPr>
        <w:t>also</w:t>
      </w:r>
      <w:r>
        <w:rPr>
          <w:rFonts w:ascii="Aptos" w:hAnsi="Aptos"/>
        </w:rPr>
        <w:t xml:space="preserve"> matched a real marker such as </w:t>
      </w:r>
      <w:r>
        <w:rPr>
          <w:rFonts w:ascii="Consolas" w:hAnsi="Consolas"/>
          <w:color w:val="2D2D2D"/>
          <w:sz w:val="18"/>
        </w:rPr>
        <w:t>must use</w:t>
      </w:r>
      <w:r>
        <w:rPr>
          <w:rFonts w:ascii="Aptos" w:hAnsi="Aptos"/>
        </w:rPr>
        <w:t xml:space="preserve"> or </w:t>
      </w:r>
      <w:r>
        <w:rPr>
          <w:rFonts w:ascii="Consolas" w:hAnsi="Consolas"/>
          <w:color w:val="2D2D2D"/>
          <w:sz w:val="18"/>
        </w:rPr>
        <w:t>compliance</w:t>
      </w:r>
      <w:r>
        <w:rPr>
          <w:rFonts w:ascii="Aptos" w:hAnsi="Aptos"/>
        </w:rPr>
        <w:t>, it is still a constraint.</w:t>
      </w:r>
    </w:p>
    <w:p>
      <w:r>
        <w:rPr>
          <w:rFonts w:ascii="Aptos" w:hAnsi="Aptos"/>
          <w:b/>
        </w:rPr>
        <w:t>Tests:</w:t>
      </w:r>
      <w:r>
        <w:rPr>
          <w:rFonts w:ascii="Aptos" w:hAnsi="Aptos"/>
        </w:rPr>
        <w:t xml:space="preserve"> </w:t>
      </w:r>
      <w:r>
        <w:rPr>
          <w:rFonts w:ascii="Consolas" w:hAnsi="Consolas"/>
          <w:color w:val="2D2D2D"/>
          <w:sz w:val="18"/>
        </w:rPr>
        <w:t>test_a_cadence_is_not_a_deployment_constraint</w:t>
      </w:r>
      <w:r>
        <w:rPr>
          <w:rFonts w:ascii="Aptos" w:hAnsi="Aptos"/>
        </w:rPr>
        <w:t xml:space="preserve">  -  including </w:t>
      </w:r>
      <w:r>
        <w:rPr>
          <w:rFonts w:ascii="Consolas" w:hAnsi="Consolas"/>
          <w:color w:val="2D2D2D"/>
          <w:sz w:val="18"/>
        </w:rPr>
        <w:t>"The service must run on Kubernetes only."</w:t>
      </w:r>
      <w:r>
        <w:rPr>
          <w:rFonts w:ascii="Aptos" w:hAnsi="Aptos"/>
        </w:rPr>
        <w:t xml:space="preserve"> still classifying as a constraint.</w:t>
      </w:r>
    </w:p>
    <w:p>
      <w:pPr>
        <w:pStyle w:val="Heading2"/>
        <w:keepNext/>
      </w:pPr>
      <w:r>
        <w:t>Bug 3  -  A brief with one entity had everything discarded</w:t>
      </w:r>
    </w:p>
    <w:p>
      <w:r>
        <w:rPr>
          <w:rFonts w:ascii="Aptos" w:hAnsi="Aptos"/>
          <w:b/>
        </w:rPr>
        <w:t>File:</w:t>
      </w:r>
      <w:r>
        <w:rPr>
          <w:rFonts w:ascii="Aptos" w:hAnsi="Aptos"/>
        </w:rPr>
        <w:t xml:space="preserve"> </w:t>
      </w:r>
      <w:r>
        <w:rPr>
          <w:rFonts w:ascii="Consolas" w:hAnsi="Consolas"/>
          <w:color w:val="2D2D2D"/>
          <w:sz w:val="18"/>
        </w:rPr>
        <w:t>app/services/requirement_analyzer.py</w:t>
      </w:r>
      <w:r>
        <w:rPr>
          <w:rFonts w:ascii="Aptos" w:hAnsi="Aptos"/>
        </w:rPr>
        <w:t xml:space="preserve">, </w:t>
      </w:r>
      <w:r>
        <w:rPr>
          <w:rFonts w:ascii="Consolas" w:hAnsi="Consolas"/>
          <w:color w:val="2D2D2D"/>
          <w:sz w:val="18"/>
        </w:rPr>
        <w:t>_analyze_deterministic()</w:t>
      </w:r>
    </w:p>
    <w:p>
      <w:r>
        <w:rPr>
          <w:rFonts w:ascii="Aptos" w:hAnsi="Aptos"/>
          <w:b/>
        </w:rPr>
        <w:t>Symptom:</w:t>
      </w:r>
      <w:r>
        <w:rPr>
          <w:rFonts w:ascii="Aptos" w:hAnsi="Aptos"/>
        </w:rPr>
        <w:t xml:space="preserve"> </w:t>
      </w:r>
      <w:r>
        <w:rPr>
          <w:rFonts w:ascii="Consolas" w:hAnsi="Consolas"/>
          <w:color w:val="2D2D2D"/>
          <w:sz w:val="18"/>
        </w:rPr>
        <w:t>"A tool where users submit forms and reviewers approve them for a small office team."</w:t>
      </w:r>
      <w:r>
        <w:rPr>
          <w:rFonts w:ascii="Aptos" w:hAnsi="Aptos"/>
        </w:rPr>
        <w:t xml:space="preserve"> produced </w:t>
      </w:r>
      <w:r>
        <w:rPr>
          <w:rFonts w:ascii="Aptos" w:hAnsi="Aptos"/>
          <w:b/>
        </w:rPr>
        <w:t>one</w:t>
      </w:r>
      <w:r>
        <w:rPr>
          <w:rFonts w:ascii="Aptos" w:hAnsi="Aptos"/>
        </w:rPr>
        <w:t xml:space="preserve"> requirement  -  the brief verbatim  -  and </w:t>
      </w:r>
      <w:r>
        <w:rPr>
          <w:rFonts w:ascii="Aptos" w:hAnsi="Aptos"/>
          <w:b/>
        </w:rPr>
        <w:t>zero</w:t>
      </w:r>
      <w:r>
        <w:rPr>
          <w:rFonts w:ascii="Aptos" w:hAnsi="Aptos"/>
        </w:rPr>
        <w:t xml:space="preserve"> actors.</w:t>
      </w:r>
    </w:p>
    <w:p>
      <w:r>
        <w:rPr>
          <w:rFonts w:ascii="Aptos" w:hAnsi="Aptos"/>
          <w:b/>
        </w:rPr>
        <w:t>Cause:</w:t>
      </w:r>
      <w:r>
        <w:rPr>
          <w:rFonts w:ascii="Aptos" w:hAnsi="Aptos"/>
        </w:rPr>
        <w:t xml:space="preserve"> the gate into the conservative fallback was an </w:t>
      </w:r>
      <w:r>
        <w:rPr>
          <w:rFonts w:ascii="Aptos" w:hAnsi="Aptos"/>
          <w:b/>
        </w:rPr>
        <w:t>OR</w:t>
      </w:r>
      <w:r>
        <w:rPr>
          <w:rFonts w:ascii="Aptos" w:hAnsi="Aptos"/>
        </w:rPr>
        <w:t>:</w:t>
      </w:r>
    </w:p>
    <w:p>
      <w:pPr>
        <w:keepLines/>
        <w:spacing w:before="80" w:after="160"/>
        <w:ind w:left="317" w:right="173"/>
        <w:shd w:fill="F2F2F2"/>
      </w:pPr>
      <w:r>
        <w:rPr>
          <w:rFonts w:ascii="Consolas" w:hAnsi="Consolas"/>
          <w:sz w:val="16"/>
        </w:rPr>
        <w:t>if len(entity_ids) &lt; 2 or len(capabilities) &lt; 1:</w:t>
        <w:br/>
        <w:t xml:space="preserve">    return None      # -&gt; conservative fallback</w:t>
      </w:r>
    </w:p>
    <w:p>
      <w:r>
        <w:rPr>
          <w:rFonts w:ascii="Aptos" w:hAnsi="Aptos"/>
        </w:rPr>
        <w:t>That brief yields one entity (</w:t>
      </w:r>
      <w:r>
        <w:rPr>
          <w:rFonts w:ascii="Consolas" w:hAnsi="Consolas"/>
          <w:color w:val="2D2D2D"/>
          <w:sz w:val="18"/>
        </w:rPr>
        <w:t>form</w:t>
      </w:r>
      <w:r>
        <w:rPr>
          <w:rFonts w:ascii="Aptos" w:hAnsi="Aptos"/>
        </w:rPr>
        <w:t xml:space="preserve">), but </w:t>
      </w:r>
      <w:r>
        <w:rPr>
          <w:rFonts w:ascii="Aptos" w:hAnsi="Aptos"/>
          <w:b/>
        </w:rPr>
        <w:t>two clean capabilities and two actors</w:t>
      </w:r>
      <w:r>
        <w:rPr>
          <w:rFonts w:ascii="Aptos" w:hAnsi="Aptos"/>
        </w:rPr>
        <w:t>. A single entity threw all of it away, and the conservative fallback's entire output is the brief verbatim as FR-001 with no actors  -  strictly worse than the model it replaced. This is what made a one-entity brief look unanalysed.</w:t>
      </w:r>
    </w:p>
    <w:p>
      <w:r>
        <w:rPr>
          <w:rFonts w:ascii="Aptos" w:hAnsi="Aptos"/>
          <w:b/>
        </w:rPr>
        <w:t>Fix:</w:t>
      </w:r>
      <w:r>
        <w:rPr>
          <w:rFonts w:ascii="Aptos" w:hAnsi="Aptos"/>
        </w:rPr>
        <w:t xml:space="preserve"> fall back only when there is genuinely nothing to model.</w:t>
      </w:r>
    </w:p>
    <w:p>
      <w:pPr>
        <w:keepLines/>
        <w:spacing w:before="80" w:after="160"/>
        <w:ind w:left="317" w:right="173"/>
        <w:shd w:fill="F2F2F2"/>
      </w:pPr>
      <w:r>
        <w:rPr>
          <w:rFonts w:ascii="Consolas" w:hAnsi="Consolas"/>
          <w:sz w:val="16"/>
        </w:rPr>
        <w:t>if len(capabilities) &lt; 1:</w:t>
        <w:br/>
        <w:t xml:space="preserve">    return None</w:t>
        <w:br/>
        <w:t>if len(entity_ids) &lt; 1 and len(grounded_actors) &lt; 1:</w:t>
        <w:br/>
        <w:t xml:space="preserve">    return None</w:t>
      </w:r>
    </w:p>
    <w:p>
      <w:r>
        <w:rPr>
          <w:rFonts w:ascii="Aptos" w:hAnsi="Aptos"/>
          <w:b/>
        </w:rPr>
        <w:t>Result:</w:t>
      </w:r>
      <w:r>
        <w:rPr>
          <w:rFonts w:ascii="Aptos" w:hAnsi="Aptos"/>
        </w:rPr>
        <w:t xml:space="preserve"> 1 requirement / 0 actors -&gt; </w:t>
      </w:r>
      <w:r>
        <w:rPr>
          <w:rFonts w:ascii="Aptos" w:hAnsi="Aptos"/>
          <w:b/>
        </w:rPr>
        <w:t>2 requirements / Reviewer extracted</w:t>
      </w:r>
      <w:r>
        <w:rPr>
          <w:rFonts w:ascii="Aptos" w:hAnsi="Aptos"/>
        </w:rPr>
        <w:t>.</w:t>
      </w:r>
    </w:p>
    <w:p>
      <w:r>
        <w:rPr>
          <w:rFonts w:ascii="Aptos" w:hAnsi="Aptos"/>
          <w:b/>
        </w:rPr>
        <w:t>Test:</w:t>
      </w:r>
      <w:r>
        <w:rPr>
          <w:rFonts w:ascii="Aptos" w:hAnsi="Aptos"/>
        </w:rPr>
        <w:t xml:space="preserve"> </w:t>
      </w:r>
      <w:r>
        <w:rPr>
          <w:rFonts w:ascii="Consolas" w:hAnsi="Consolas"/>
          <w:color w:val="2D2D2D"/>
          <w:sz w:val="18"/>
        </w:rPr>
        <w:t>test_one_entity_with_actors_is_not_discarded</w:t>
      </w:r>
    </w:p>
    <w:p>
      <w:pPr>
        <w:pStyle w:val="Heading2"/>
        <w:keepNext/>
      </w:pPr>
      <w:r>
        <w:t>Bug 4  -  A 500 when a brief names no business object</w:t>
      </w:r>
    </w:p>
    <w:p>
      <w:r>
        <w:rPr>
          <w:rFonts w:ascii="Aptos" w:hAnsi="Aptos"/>
          <w:b/>
        </w:rPr>
        <w:t>File:</w:t>
      </w:r>
      <w:r>
        <w:rPr>
          <w:rFonts w:ascii="Aptos" w:hAnsi="Aptos"/>
        </w:rPr>
        <w:t xml:space="preserve"> same function, domain-label derivation</w:t>
      </w:r>
    </w:p>
    <w:p>
      <w:r>
        <w:rPr>
          <w:rFonts w:ascii="Aptos" w:hAnsi="Aptos"/>
          <w:b/>
        </w:rPr>
        <w:t>Symptom:</w:t>
      </w:r>
      <w:r>
        <w:rPr>
          <w:rFonts w:ascii="Aptos" w:hAnsi="Aptos"/>
        </w:rPr>
        <w:t xml:space="preserve"> </w:t>
      </w:r>
      <w:r>
        <w:rPr>
          <w:rFonts w:ascii="Consolas" w:hAnsi="Consolas"/>
          <w:color w:val="2D2D2D"/>
          <w:sz w:val="18"/>
        </w:rPr>
        <w:t>POST /api/v1/workspaces</w:t>
      </w:r>
      <w:r>
        <w:rPr>
          <w:rFonts w:ascii="Aptos" w:hAnsi="Aptos"/>
        </w:rPr>
        <w:t xml:space="preserve"> returned </w:t>
      </w:r>
      <w:r>
        <w:rPr>
          <w:rFonts w:ascii="Aptos" w:hAnsi="Aptos"/>
          <w:b/>
        </w:rPr>
        <w:t>500</w:t>
      </w:r>
      <w:r>
        <w:rPr>
          <w:rFonts w:ascii="Aptos" w:hAnsi="Aptos"/>
        </w:rPr>
        <w:t xml:space="preserve"> for </w:t>
      </w:r>
      <w:r>
        <w:rPr>
          <w:rFonts w:ascii="Consolas" w:hAnsi="Consolas"/>
          <w:color w:val="2D2D2D"/>
          <w:sz w:val="18"/>
        </w:rPr>
        <w:t>"Operators review equipment service records."</w:t>
      </w:r>
    </w:p>
    <w:p>
      <w:r>
        <w:rPr>
          <w:rFonts w:ascii="Aptos" w:hAnsi="Aptos"/>
          <w:b/>
        </w:rPr>
        <w:t>Cause:</w:t>
      </w:r>
      <w:r>
        <w:rPr>
          <w:rFonts w:ascii="Aptos" w:hAnsi="Aptos"/>
        </w:rPr>
        <w:t xml:space="preserve"> introduced by Bug 3's fix. </w:t>
      </w:r>
      <w:r>
        <w:rPr>
          <w:rFonts w:ascii="Consolas" w:hAnsi="Consolas"/>
          <w:color w:val="2D2D2D"/>
          <w:sz w:val="18"/>
        </w:rPr>
        <w:t>entity_ids</w:t>
      </w:r>
      <w:r>
        <w:rPr>
          <w:rFonts w:ascii="Aptos" w:hAnsi="Aptos"/>
        </w:rPr>
        <w:t xml:space="preserve"> can now legitimately be empty, and the domain-label fallback indexed it unconditionally:</w:t>
      </w:r>
    </w:p>
    <w:p>
      <w:pPr>
        <w:keepLines/>
        <w:spacing w:before="80" w:after="160"/>
        <w:ind w:left="317" w:right="173"/>
        <w:shd w:fill="F2F2F2"/>
      </w:pPr>
      <w:r>
        <w:rPr>
          <w:rFonts w:ascii="Consolas" w:hAnsi="Consolas"/>
          <w:sz w:val="16"/>
        </w:rPr>
        <w:t>else f"{to_display_name(entity_ids[0])} Management Platform"   # IndexError</w:t>
      </w:r>
    </w:p>
    <w:p>
      <w:r>
        <w:rPr>
          <w:rFonts w:ascii="Aptos" w:hAnsi="Aptos"/>
          <w:b/>
        </w:rPr>
        <w:t>Fix:</w:t>
      </w:r>
      <w:r>
        <w:rPr>
          <w:rFonts w:ascii="Aptos" w:hAnsi="Aptos"/>
        </w:rPr>
        <w:t xml:space="preserve"> three explicit cases  -  title, then most frequent concept, then </w:t>
      </w:r>
      <w:r>
        <w:rPr>
          <w:rFonts w:ascii="Consolas" w:hAnsi="Consolas"/>
          <w:color w:val="2D2D2D"/>
          <w:sz w:val="18"/>
        </w:rPr>
        <w:t>"Unknown domain"</w:t>
      </w:r>
      <w:r>
        <w:rPr>
          <w:rFonts w:ascii="Aptos" w:hAnsi="Aptos"/>
        </w:rPr>
        <w:t xml:space="preserve"> (the label the rest of the pipeline already treats as unclassified)  -  and the warning text no longer interpolates a concept that may not exist.</w:t>
      </w:r>
    </w:p>
    <w:p>
      <w:r>
        <w:rPr>
          <w:rFonts w:ascii="Aptos" w:hAnsi="Aptos"/>
          <w:b/>
        </w:rPr>
        <w:t>Test:</w:t>
      </w:r>
      <w:r>
        <w:rPr>
          <w:rFonts w:ascii="Aptos" w:hAnsi="Aptos"/>
        </w:rPr>
        <w:t xml:space="preserve"> </w:t>
      </w:r>
      <w:r>
        <w:rPr>
          <w:rFonts w:ascii="Consolas" w:hAnsi="Consolas"/>
          <w:color w:val="2D2D2D"/>
          <w:sz w:val="18"/>
        </w:rPr>
        <w:t>test_a_brief_naming_no_business_object_does_not_crash</w:t>
      </w:r>
    </w:p>
    <w:p>
      <w:r>
        <w:rPr>
          <w:rFonts w:ascii="Aptos" w:hAnsi="Aptos"/>
          <w:b/>
        </w:rPr>
        <w:t>Worth saying in a viva:</w:t>
      </w:r>
      <w:r>
        <w:rPr>
          <w:rFonts w:ascii="Aptos" w:hAnsi="Aptos"/>
        </w:rPr>
        <w:t xml:space="preserve"> this bug was </w:t>
      </w:r>
      <w:r>
        <w:rPr>
          <w:rFonts w:ascii="Aptos" w:hAnsi="Aptos"/>
          <w:i/>
        </w:rPr>
        <w:t>caused by</w:t>
      </w:r>
      <w:r>
        <w:rPr>
          <w:rFonts w:ascii="Aptos" w:hAnsi="Aptos"/>
        </w:rPr>
        <w:t xml:space="preserve"> the previous fix and </w:t>
      </w:r>
      <w:r>
        <w:rPr>
          <w:rFonts w:ascii="Aptos" w:hAnsi="Aptos"/>
          <w:i/>
        </w:rPr>
        <w:t>caught by</w:t>
      </w:r>
      <w:r>
        <w:rPr>
          <w:rFonts w:ascii="Aptos" w:hAnsi="Aptos"/>
        </w:rPr>
        <w:t xml:space="preserve"> the adversarial sweep within one run. It is the argument for having the sweep at all.</w:t>
      </w:r>
    </w:p>
    <w:p>
      <w:pPr>
        <w:pStyle w:val="Heading2"/>
        <w:keepNext/>
      </w:pPr>
      <w:r>
        <w:t>Bug 5  -  "Unknown domain" printed as the system's name in three diagrams</w:t>
      </w:r>
    </w:p>
    <w:p>
      <w:r>
        <w:rPr>
          <w:rFonts w:ascii="Aptos" w:hAnsi="Aptos"/>
          <w:b/>
        </w:rPr>
        <w:t>Files:</w:t>
      </w:r>
      <w:r>
        <w:rPr>
          <w:rFonts w:ascii="Aptos" w:hAnsi="Aptos"/>
        </w:rPr>
        <w:t xml:space="preserve"> </w:t>
      </w:r>
      <w:r>
        <w:rPr>
          <w:rFonts w:ascii="Consolas" w:hAnsi="Consolas"/>
          <w:color w:val="2D2D2D"/>
          <w:sz w:val="18"/>
        </w:rPr>
        <w:t>app/services/architecture_generator.py</w:t>
      </w:r>
      <w:r>
        <w:rPr>
          <w:rFonts w:ascii="Aptos" w:hAnsi="Aptos"/>
        </w:rPr>
        <w:t xml:space="preserve">, </w:t>
      </w:r>
      <w:r>
        <w:rPr>
          <w:rFonts w:ascii="Consolas" w:hAnsi="Consolas"/>
          <w:color w:val="2D2D2D"/>
          <w:sz w:val="18"/>
        </w:rPr>
        <w:t>app/services/diagram_generator.py</w:t>
      </w:r>
    </w:p>
    <w:p>
      <w:r>
        <w:rPr>
          <w:rFonts w:ascii="Aptos" w:hAnsi="Aptos"/>
          <w:b/>
        </w:rPr>
        <w:t>Symptom:</w:t>
      </w:r>
      <w:r>
        <w:rPr>
          <w:rFonts w:ascii="Aptos" w:hAnsi="Aptos"/>
        </w:rPr>
        <w:t xml:space="preserve"> for an unclassified brief the diagrams read:</w:t>
      </w:r>
    </w:p>
    <w:p>
      <w:pPr>
        <w:keepLines/>
        <w:spacing w:before="80" w:after="160"/>
        <w:ind w:left="317" w:right="173"/>
        <w:shd w:fill="F2F2F2"/>
      </w:pPr>
      <w:r>
        <w:rPr>
          <w:rFonts w:ascii="Consolas" w:hAnsi="Consolas"/>
          <w:sz w:val="16"/>
        </w:rPr>
        <w:t>use_case:   subgraph SYS["Unknown domain"]</w:t>
        <w:br/>
        <w:t>sequence:   participant System as Unknown domain Core</w:t>
        <w:br/>
        <w:t>component:  UNKNOWN_DOMAIN_CORE["Unknown domain&lt;br/&gt;Core Domain services"]</w:t>
      </w:r>
    </w:p>
    <w:p>
      <w:r>
        <w:rPr>
          <w:rFonts w:ascii="Aptos" w:hAnsi="Aptos"/>
        </w:rPr>
        <w:t>An internal placeholder was being presented as the name of the user's system.</w:t>
      </w:r>
    </w:p>
    <w:p>
      <w:r>
        <w:rPr>
          <w:rFonts w:ascii="Aptos" w:hAnsi="Aptos"/>
          <w:b/>
        </w:rPr>
        <w:t>Cause:</w:t>
      </w:r>
      <w:r>
        <w:rPr>
          <w:rFonts w:ascii="Aptos" w:hAnsi="Aptos"/>
        </w:rPr>
        <w:t xml:space="preserve"> </w:t>
      </w:r>
      <w:r>
        <w:rPr>
          <w:rFonts w:ascii="Consolas" w:hAnsi="Consolas"/>
          <w:color w:val="2D2D2D"/>
          <w:sz w:val="18"/>
        </w:rPr>
        <w:t>RequirementModel.domain</w:t>
      </w:r>
      <w:r>
        <w:rPr>
          <w:rFonts w:ascii="Aptos" w:hAnsi="Aptos"/>
        </w:rPr>
        <w:t xml:space="preserve"> carries the literal string </w:t>
      </w:r>
      <w:r>
        <w:rPr>
          <w:rFonts w:ascii="Consolas" w:hAnsi="Consolas"/>
          <w:color w:val="2D2D2D"/>
          <w:sz w:val="18"/>
        </w:rPr>
        <w:t>"Unknown domain"</w:t>
      </w:r>
      <w:r>
        <w:rPr>
          <w:rFonts w:ascii="Aptos" w:hAnsi="Aptos"/>
        </w:rPr>
        <w:t xml:space="preserve">, and nine f-strings in </w:t>
      </w:r>
      <w:r>
        <w:rPr>
          <w:rFonts w:ascii="Consolas" w:hAnsi="Consolas"/>
          <w:color w:val="2D2D2D"/>
          <w:sz w:val="18"/>
        </w:rPr>
        <w:t>architecture_generator.py</w:t>
      </w:r>
      <w:r>
        <w:rPr>
          <w:rFonts w:ascii="Aptos" w:hAnsi="Aptos"/>
        </w:rPr>
        <w:t xml:space="preserve"> interpolated it into component names and overviews, from where it flowed into the sequence and component diagrams.</w:t>
      </w:r>
    </w:p>
    <w:p>
      <w:r>
        <w:rPr>
          <w:rFonts w:ascii="Aptos" w:hAnsi="Aptos"/>
          <w:b/>
        </w:rPr>
        <w:t>Why not just change the field:</w:t>
      </w:r>
      <w:r>
        <w:rPr>
          <w:rFonts w:ascii="Aptos" w:hAnsi="Aptos"/>
        </w:rPr>
        <w:t xml:space="preserve"> </w:t>
      </w:r>
      <w:r>
        <w:rPr>
          <w:rFonts w:ascii="Consolas" w:hAnsi="Consolas"/>
          <w:color w:val="2D2D2D"/>
          <w:sz w:val="18"/>
        </w:rPr>
        <w:t>domain</w:t>
      </w:r>
      <w:r>
        <w:rPr>
          <w:rFonts w:ascii="Aptos" w:hAnsi="Aptos"/>
        </w:rPr>
        <w:t xml:space="preserve"> is load-bearing. </w:t>
      </w:r>
      <w:r>
        <w:rPr>
          <w:rFonts w:ascii="Consolas" w:hAnsi="Consolas"/>
          <w:color w:val="2D2D2D"/>
          <w:sz w:val="18"/>
        </w:rPr>
        <w:t>project_signals.py</w:t>
      </w:r>
      <w:r>
        <w:rPr>
          <w:rFonts w:ascii="Aptos" w:hAnsi="Aptos"/>
        </w:rPr>
        <w:t xml:space="preserve"> branches on </w:t>
      </w:r>
      <w:r>
        <w:rPr>
          <w:rFonts w:ascii="Consolas" w:hAnsi="Consolas"/>
          <w:color w:val="2D2D2D"/>
          <w:sz w:val="18"/>
        </w:rPr>
        <w:t>{"unknown", "unknown domain"}</w:t>
      </w:r>
      <w:r>
        <w:rPr>
          <w:rFonts w:ascii="Aptos" w:hAnsi="Aptos"/>
        </w:rPr>
        <w:t xml:space="preserve"> and two tests assert the literal. Changing it would break the signal layer.</w:t>
      </w:r>
    </w:p>
    <w:p>
      <w:r>
        <w:rPr>
          <w:rFonts w:ascii="Aptos" w:hAnsi="Aptos"/>
          <w:b/>
        </w:rPr>
        <w:t>Fix:</w:t>
      </w:r>
      <w:r>
        <w:rPr>
          <w:rFonts w:ascii="Aptos" w:hAnsi="Aptos"/>
        </w:rPr>
        <w:t xml:space="preserve"> a display helper at each boundary, leaving the field untouched.</w:t>
      </w:r>
    </w:p>
    <w:p>
      <w:pPr>
        <w:keepLines/>
        <w:spacing w:before="80" w:after="160"/>
        <w:ind w:left="317" w:right="173"/>
        <w:shd w:fill="F2F2F2"/>
      </w:pPr>
      <w:r>
        <w:rPr>
          <w:rFonts w:ascii="Consolas" w:hAnsi="Consolas"/>
          <w:sz w:val="16"/>
        </w:rPr>
        <w:t>def domain_label(domain: str) -&gt; str:</w:t>
        <w:br/>
        <w:t xml:space="preserve">    """A display name for the domain that never asserts an unknown one."""</w:t>
        <w:br/>
        <w:t xml:space="preserve">    label = " ".join(str(domain or "").split())</w:t>
        <w:br/>
        <w:t xml:space="preserve">    return "System" if label.casefold() in _UNCLASSIFIED_DOMAIN_LABELS else label</w:t>
      </w:r>
    </w:p>
    <w:p>
      <w:r>
        <w:rPr>
          <w:rFonts w:ascii="Aptos" w:hAnsi="Aptos"/>
        </w:rPr>
        <w:t xml:space="preserve">Applied to all nine interpolations, plus </w:t>
      </w:r>
      <w:r>
        <w:rPr>
          <w:rFonts w:ascii="Consolas" w:hAnsi="Consolas"/>
          <w:color w:val="2D2D2D"/>
          <w:sz w:val="18"/>
        </w:rPr>
        <w:t>_system_label()</w:t>
      </w:r>
      <w:r>
        <w:rPr>
          <w:rFonts w:ascii="Aptos" w:hAnsi="Aptos"/>
        </w:rPr>
        <w:t xml:space="preserve"> in the diagram generator for the use case boundary and the sequence description.</w:t>
      </w:r>
    </w:p>
    <w:p>
      <w:r>
        <w:rPr>
          <w:rFonts w:ascii="Aptos" w:hAnsi="Aptos"/>
          <w:b/>
        </w:rPr>
        <w:t>Test:</w:t>
      </w:r>
      <w:r>
        <w:rPr>
          <w:rFonts w:ascii="Aptos" w:hAnsi="Aptos"/>
        </w:rPr>
        <w:t xml:space="preserve"> </w:t>
      </w:r>
      <w:r>
        <w:rPr>
          <w:rFonts w:ascii="Consolas" w:hAnsi="Consolas"/>
          <w:color w:val="2D2D2D"/>
          <w:sz w:val="18"/>
        </w:rPr>
        <w:t>test_an_unclassified_domain_is_never_printed_in_a_diagram</w:t>
      </w:r>
    </w:p>
    <w:p>
      <w:pPr>
        <w:pStyle w:val="Heading2"/>
        <w:keepNext/>
      </w:pPr>
      <w:r>
        <w:t>Bug 6  -  A brief that repeated its own title smuggled it back in</w:t>
      </w:r>
    </w:p>
    <w:p>
      <w:r>
        <w:rPr>
          <w:rFonts w:ascii="Aptos" w:hAnsi="Aptos"/>
          <w:b/>
        </w:rPr>
        <w:t>Files:</w:t>
      </w:r>
      <w:r>
        <w:rPr>
          <w:rFonts w:ascii="Aptos" w:hAnsi="Aptos"/>
        </w:rPr>
        <w:t xml:space="preserve"> </w:t>
      </w:r>
      <w:r>
        <w:rPr>
          <w:rFonts w:ascii="Consolas" w:hAnsi="Consolas"/>
          <w:color w:val="2D2D2D"/>
          <w:sz w:val="18"/>
        </w:rPr>
        <w:t>domain_inference.py</w:t>
      </w:r>
      <w:r>
        <w:rPr>
          <w:rFonts w:ascii="Aptos" w:hAnsi="Aptos"/>
        </w:rPr>
        <w:t xml:space="preserve">, </w:t>
      </w:r>
      <w:r>
        <w:rPr>
          <w:rFonts w:ascii="Consolas" w:hAnsi="Consolas"/>
          <w:color w:val="2D2D2D"/>
          <w:sz w:val="18"/>
        </w:rPr>
        <w:t>requirement_analyzer.py</w:t>
      </w:r>
    </w:p>
    <w:p>
      <w:r>
        <w:rPr>
          <w:rFonts w:ascii="Aptos" w:hAnsi="Aptos"/>
          <w:b/>
        </w:rPr>
        <w:t>Symptom:</w:t>
      </w:r>
      <w:r>
        <w:rPr>
          <w:rFonts w:ascii="Aptos" w:hAnsi="Aptos"/>
        </w:rPr>
        <w:t xml:space="preserve"> </w:t>
      </w:r>
      <w:r>
        <w:rPr>
          <w:rFonts w:ascii="Consolas" w:hAnsi="Consolas"/>
          <w:color w:val="2D2D2D"/>
          <w:sz w:val="18"/>
        </w:rPr>
        <w:t>"Fleet telemetry platform. Fleet telemetry platform."</w:t>
      </w:r>
      <w:r>
        <w:rPr>
          <w:rFonts w:ascii="Aptos" w:hAnsi="Aptos"/>
        </w:rPr>
        <w:t xml:space="preserve">  -  the title was correctly skipped as sentence 0 and then accepted as sentence 1.</w:t>
      </w:r>
    </w:p>
    <w:p>
      <w:r>
        <w:rPr>
          <w:rFonts w:ascii="Aptos" w:hAnsi="Aptos"/>
          <w:b/>
        </w:rPr>
        <w:t>Cause:</w:t>
      </w:r>
      <w:r>
        <w:rPr>
          <w:rFonts w:ascii="Aptos" w:hAnsi="Aptos"/>
        </w:rPr>
        <w:t xml:space="preserve"> the title was skipped </w:t>
      </w:r>
      <w:r>
        <w:rPr>
          <w:rFonts w:ascii="Aptos" w:hAnsi="Aptos"/>
          <w:b/>
        </w:rPr>
        <w:t>by position</w:t>
      </w:r>
      <w:r>
        <w:rPr>
          <w:rFonts w:ascii="Aptos" w:hAnsi="Aptos"/>
        </w:rPr>
        <w:t>.</w:t>
      </w:r>
    </w:p>
    <w:p>
      <w:r>
        <w:rPr>
          <w:rFonts w:ascii="Aptos" w:hAnsi="Aptos"/>
          <w:b/>
        </w:rPr>
        <w:t>Fix:</w:t>
      </w:r>
      <w:r>
        <w:rPr>
          <w:rFonts w:ascii="Aptos" w:hAnsi="Aptos"/>
        </w:rPr>
        <w:t xml:space="preserve"> match it </w:t>
      </w:r>
      <w:r>
        <w:rPr>
          <w:rFonts w:ascii="Aptos" w:hAnsi="Aptos"/>
          <w:b/>
        </w:rPr>
        <w:t>by text</w:t>
      </w:r>
      <w:r>
        <w:rPr>
          <w:rFonts w:ascii="Aptos" w:hAnsi="Aptos"/>
        </w:rPr>
        <w:t>, so a repeat is skipped wherever it appears.</w:t>
      </w:r>
    </w:p>
    <w:p>
      <w:pPr>
        <w:keepLines/>
        <w:spacing w:before="80" w:after="160"/>
        <w:ind w:left="317" w:right="173"/>
        <w:shd w:fill="F2F2F2"/>
      </w:pPr>
      <w:r>
        <w:rPr>
          <w:rFonts w:ascii="Consolas" w:hAnsi="Consolas"/>
          <w:sz w:val="16"/>
        </w:rPr>
        <w:t>title_key = ""</w:t>
        <w:br/>
        <w:t>if len(sentences) &gt; 1 and _is_product_title(sentences[0]):</w:t>
        <w:br/>
        <w:t xml:space="preserve">    title_key = " ".join(sentences[0].casefold().split()).rstrip(".")</w:t>
        <w:br/>
        <w:t>for sentence in sentences:</w:t>
        <w:br/>
        <w:t xml:space="preserve">    if title_key and " ".join(sentence.casefold().split()).rstrip(".") == title_key:</w:t>
        <w:br/>
        <w:t xml:space="preserve">        continue</w:t>
      </w:r>
    </w:p>
    <w:p>
      <w:r>
        <w:rPr>
          <w:rFonts w:ascii="Aptos" w:hAnsi="Aptos"/>
          <w:b/>
        </w:rPr>
        <w:t>Test:</w:t>
      </w:r>
      <w:r>
        <w:rPr>
          <w:rFonts w:ascii="Aptos" w:hAnsi="Aptos"/>
        </w:rPr>
        <w:t xml:space="preserve"> </w:t>
      </w:r>
      <w:r>
        <w:rPr>
          <w:rFonts w:ascii="Consolas" w:hAnsi="Consolas"/>
          <w:color w:val="2D2D2D"/>
          <w:sz w:val="18"/>
        </w:rPr>
        <w:t>test_a_repeated_title_sentence_is_skipped_everywhere</w:t>
      </w:r>
    </w:p>
    <w:p>
      <w:pPr>
        <w:pStyle w:val="Heading2"/>
        <w:keepNext/>
      </w:pPr>
      <w:r>
        <w:t>Bug 7  -  A brief not phrased as an instruction was never decomposed</w:t>
      </w:r>
    </w:p>
    <w:p>
      <w:r>
        <w:rPr>
          <w:rFonts w:ascii="Aptos" w:hAnsi="Aptos"/>
          <w:b/>
        </w:rPr>
        <w:t>File:</w:t>
      </w:r>
      <w:r>
        <w:rPr>
          <w:rFonts w:ascii="Aptos" w:hAnsi="Aptos"/>
        </w:rPr>
        <w:t xml:space="preserve"> </w:t>
      </w:r>
      <w:r>
        <w:rPr>
          <w:rFonts w:ascii="Consolas" w:hAnsi="Consolas"/>
          <w:color w:val="2D2D2D"/>
          <w:sz w:val="18"/>
        </w:rPr>
        <w:t>domain_inference.py</w:t>
      </w:r>
      <w:r>
        <w:rPr>
          <w:rFonts w:ascii="Aptos" w:hAnsi="Aptos"/>
        </w:rPr>
        <w:t xml:space="preserve">, </w:t>
      </w:r>
      <w:r>
        <w:rPr>
          <w:rFonts w:ascii="Consolas" w:hAnsi="Consolas"/>
          <w:color w:val="2D2D2D"/>
          <w:sz w:val="18"/>
        </w:rPr>
        <w:t>_WHERE_CLAUSE_LEAD</w:t>
      </w:r>
      <w:r>
        <w:rPr>
          <w:rFonts w:ascii="Aptos" w:hAnsi="Aptos"/>
        </w:rPr>
        <w:t xml:space="preserve"> / </w:t>
      </w:r>
      <w:r>
        <w:rPr>
          <w:rFonts w:ascii="Consolas" w:hAnsi="Consolas"/>
          <w:color w:val="2D2D2D"/>
          <w:sz w:val="18"/>
        </w:rPr>
        <w:t>_split_where_clauses()</w:t>
      </w:r>
    </w:p>
    <w:p>
      <w:r>
        <w:rPr>
          <w:rFonts w:ascii="Aptos" w:hAnsi="Aptos"/>
          <w:b/>
        </w:rPr>
        <w:t>Symptom:</w:t>
      </w:r>
      <w:r>
        <w:rPr>
          <w:rFonts w:ascii="Aptos" w:hAnsi="Aptos"/>
        </w:rPr>
        <w:t xml:space="preserve"> </w:t>
      </w:r>
      <w:r>
        <w:rPr>
          <w:rFonts w:ascii="Consolas" w:hAnsi="Consolas"/>
          <w:color w:val="2D2D2D"/>
          <w:sz w:val="18"/>
        </w:rPr>
        <w:t>"A tool where users submit forms and reviewers approve them."</w:t>
      </w:r>
      <w:r>
        <w:rPr>
          <w:rFonts w:ascii="Aptos" w:hAnsi="Aptos"/>
        </w:rPr>
        <w:t xml:space="preserve"> stayed one requirement. </w:t>
      </w:r>
      <w:r>
        <w:rPr>
          <w:rFonts w:ascii="Consolas" w:hAnsi="Consolas"/>
          <w:color w:val="2D2D2D"/>
          <w:sz w:val="18"/>
        </w:rPr>
        <w:t>"Build a tool where ..."</w:t>
      </w:r>
      <w:r>
        <w:rPr>
          <w:rFonts w:ascii="Aptos" w:hAnsi="Aptos"/>
        </w:rPr>
        <w:t xml:space="preserve"> split correctly.</w:t>
      </w:r>
    </w:p>
    <w:p>
      <w:r>
        <w:rPr>
          <w:rFonts w:ascii="Aptos" w:hAnsi="Aptos"/>
          <w:b/>
        </w:rPr>
        <w:t>Cause:</w:t>
      </w:r>
      <w:r>
        <w:rPr>
          <w:rFonts w:ascii="Aptos" w:hAnsi="Aptos"/>
        </w:rPr>
        <w:t xml:space="preserve"> the lead-in pattern required an imperative opener (</w:t>
      </w:r>
      <w:r>
        <w:rPr>
          <w:rFonts w:ascii="Consolas" w:hAnsi="Consolas"/>
          <w:color w:val="2D2D2D"/>
          <w:sz w:val="18"/>
        </w:rPr>
        <w:t>build|create|develop|design|implement</w:t>
      </w:r>
      <w:r>
        <w:rPr>
          <w:rFonts w:ascii="Aptos" w:hAnsi="Aptos"/>
        </w:rPr>
        <w:t>). A brief that names the product as a noun phrase  -  extremely common  -  never matched.</w:t>
      </w:r>
    </w:p>
    <w:p>
      <w:r>
        <w:rPr>
          <w:rFonts w:ascii="Aptos" w:hAnsi="Aptos"/>
          <w:b/>
        </w:rPr>
        <w:t>Fix (two parts):</w:t>
      </w:r>
    </w:p>
    <w:p>
      <w:pPr>
        <w:pStyle w:val="ListNumber"/>
      </w:pPr>
      <w:r>
        <w:rPr>
          <w:rFonts w:ascii="Aptos" w:hAnsi="Aptos"/>
        </w:rPr>
        <w:t xml:space="preserve">Allow a determiner-led noun phrase as the lead-in: </w:t>
      </w:r>
      <w:r>
        <w:rPr>
          <w:rFonts w:ascii="Consolas" w:hAnsi="Consolas"/>
          <w:color w:val="2D2D2D"/>
          <w:sz w:val="18"/>
        </w:rPr>
        <w:t>(?:an?|the)\s+[^,.]{0,60}?\b(?:where|in which)\s+</w:t>
      </w:r>
    </w:p>
    <w:p>
      <w:pPr>
        <w:pStyle w:val="ListNumber"/>
      </w:pPr>
      <w:r>
        <w:rPr>
          <w:rFonts w:ascii="Aptos" w:hAnsi="Aptos"/>
        </w:rPr>
        <w:t xml:space="preserve">With no commas, try </w:t>
      </w:r>
      <w:r>
        <w:rPr>
          <w:rFonts w:ascii="Consolas" w:hAnsi="Consolas"/>
          <w:color w:val="2D2D2D"/>
          <w:sz w:val="18"/>
        </w:rPr>
        <w:t>and</w:t>
      </w:r>
      <w:r>
        <w:rPr>
          <w:rFonts w:ascii="Aptos" w:hAnsi="Aptos"/>
        </w:rPr>
        <w:t xml:space="preserve">  -  but only when </w:t>
      </w:r>
      <w:r>
        <w:rPr>
          <w:rFonts w:ascii="Aptos" w:hAnsi="Aptos"/>
          <w:b/>
        </w:rPr>
        <w:t>both</w:t>
      </w:r>
      <w:r>
        <w:rPr>
          <w:rFonts w:ascii="Aptos" w:hAnsi="Aptos"/>
        </w:rPr>
        <w:t xml:space="preserve"> sides are independent clauses with their own plural subject:</w:t>
      </w:r>
    </w:p>
    <w:p>
      <w:pPr>
        <w:keepLines/>
        <w:spacing w:before="80" w:after="160"/>
        <w:ind w:left="317" w:right="173"/>
        <w:shd w:fill="F2F2F2"/>
      </w:pPr>
      <w:r>
        <w:rPr>
          <w:rFonts w:ascii="Consolas" w:hAnsi="Consolas"/>
          <w:sz w:val="16"/>
        </w:rPr>
        <w:t>def _has_plural_subject(segment: str) -&gt; bool:</w:t>
        <w:br/>
        <w:t xml:space="preserve">    words = tokenize(segment)</w:t>
        <w:br/>
        <w:t xml:space="preserve">    if len(words) &lt; 3:                      return False</w:t>
        <w:br/>
        <w:t xml:space="preserve">    subject = words[0]</w:t>
        <w:br/>
        <w:t xml:space="preserve">    if not (subject.endswith("s") and not subject.endswith("ss")):</w:t>
        <w:br/>
        <w:t xml:space="preserve">        return False</w:t>
        <w:br/>
        <w:t xml:space="preserve">    return _looks_like_predicate(" ".join(words[1:]))</w:t>
      </w:r>
    </w:p>
    <w:p>
      <w:r>
        <w:rPr>
          <w:rFonts w:ascii="Aptos" w:hAnsi="Aptos"/>
        </w:rPr>
        <w:t xml:space="preserve">That guard is why </w:t>
      </w:r>
      <w:r>
        <w:rPr>
          <w:rFonts w:ascii="Consolas" w:hAnsi="Consolas"/>
          <w:color w:val="2D2D2D"/>
          <w:sz w:val="18"/>
        </w:rPr>
        <w:t>"station and charger availability"</w:t>
      </w:r>
      <w:r>
        <w:rPr>
          <w:rFonts w:ascii="Aptos" w:hAnsi="Aptos"/>
        </w:rPr>
        <w:t xml:space="preserve"> does </w:t>
      </w:r>
      <w:r>
        <w:rPr>
          <w:rFonts w:ascii="Aptos" w:hAnsi="Aptos"/>
          <w:b/>
        </w:rPr>
        <w:t>not</w:t>
      </w:r>
      <w:r>
        <w:rPr>
          <w:rFonts w:ascii="Aptos" w:hAnsi="Aptos"/>
        </w:rPr>
        <w:t xml:space="preserve"> split (</w:t>
      </w:r>
      <w:r>
        <w:rPr>
          <w:rFonts w:ascii="Consolas" w:hAnsi="Consolas"/>
          <w:color w:val="2D2D2D"/>
          <w:sz w:val="18"/>
        </w:rPr>
        <w:t>"station"</w:t>
      </w:r>
      <w:r>
        <w:rPr>
          <w:rFonts w:ascii="Aptos" w:hAnsi="Aptos"/>
        </w:rPr>
        <w:t xml:space="preserve"> is singular and one token) while </w:t>
      </w:r>
      <w:r>
        <w:rPr>
          <w:rFonts w:ascii="Consolas" w:hAnsi="Consolas"/>
          <w:color w:val="2D2D2D"/>
          <w:sz w:val="18"/>
        </w:rPr>
        <w:t>"users submit forms and reviewers approve them"</w:t>
      </w:r>
      <w:r>
        <w:rPr>
          <w:rFonts w:ascii="Aptos" w:hAnsi="Aptos"/>
        </w:rPr>
        <w:t xml:space="preserve"> does.</w:t>
      </w:r>
    </w:p>
    <w:p>
      <w:r>
        <w:rPr>
          <w:rFonts w:ascii="Aptos" w:hAnsi="Aptos"/>
          <w:b/>
        </w:rPr>
        <w:t>Tests:</w:t>
      </w:r>
      <w:r>
        <w:rPr>
          <w:rFonts w:ascii="Aptos" w:hAnsi="Aptos"/>
        </w:rPr>
        <w:t xml:space="preserve"> </w:t>
      </w:r>
      <w:r>
        <w:rPr>
          <w:rFonts w:ascii="Consolas" w:hAnsi="Consolas"/>
          <w:color w:val="2D2D2D"/>
          <w:sz w:val="18"/>
        </w:rPr>
        <w:t>test_a_brief_that_opens_with_a_noun_phrase_still_splits</w:t>
      </w:r>
      <w:r>
        <w:rPr>
          <w:rFonts w:ascii="Aptos" w:hAnsi="Aptos"/>
        </w:rPr>
        <w:t xml:space="preserve">, </w:t>
      </w:r>
      <w:r>
        <w:rPr>
          <w:rFonts w:ascii="Consolas" w:hAnsi="Consolas"/>
          <w:color w:val="2D2D2D"/>
          <w:sz w:val="18"/>
        </w:rPr>
        <w:t>test_and_splits_two_clauses_but_never_one_object</w:t>
      </w:r>
      <w:r>
        <w:rPr>
          <w:rFonts w:ascii="Aptos" w:hAnsi="Aptos"/>
        </w:rPr>
        <w:t xml:space="preserve">, </w:t>
      </w:r>
      <w:r>
        <w:rPr>
          <w:rFonts w:ascii="Consolas" w:hAnsi="Consolas"/>
          <w:color w:val="2D2D2D"/>
          <w:sz w:val="18"/>
        </w:rPr>
        <w:t>test_plural_subject_detection</w:t>
      </w:r>
      <w:r>
        <w:rPr>
          <w:rFonts w:ascii="Aptos" w:hAnsi="Aptos"/>
        </w:rPr>
        <w:t xml:space="preserve"> (6 cases)</w:t>
      </w:r>
    </w:p>
    <w:p>
      <w:pPr>
        <w:pStyle w:val="Heading2"/>
        <w:keepNext/>
      </w:pPr>
      <w:r>
        <w:t>Bug 8  -  Widening the title rule discarded a whole capability list</w:t>
      </w:r>
    </w:p>
    <w:p>
      <w:r>
        <w:rPr>
          <w:rFonts w:ascii="Aptos" w:hAnsi="Aptos"/>
          <w:b/>
        </w:rPr>
        <w:t>File:</w:t>
      </w:r>
      <w:r>
        <w:rPr>
          <w:rFonts w:ascii="Aptos" w:hAnsi="Aptos"/>
        </w:rPr>
        <w:t xml:space="preserve"> </w:t>
      </w:r>
      <w:r>
        <w:rPr>
          <w:rFonts w:ascii="Consolas" w:hAnsi="Consolas"/>
          <w:color w:val="2D2D2D"/>
          <w:sz w:val="18"/>
        </w:rPr>
        <w:t>domain_inference.py</w:t>
      </w:r>
      <w:r>
        <w:rPr>
          <w:rFonts w:ascii="Aptos" w:hAnsi="Aptos"/>
        </w:rPr>
        <w:t xml:space="preserve">, </w:t>
      </w:r>
      <w:r>
        <w:rPr>
          <w:rFonts w:ascii="Consolas" w:hAnsi="Consolas"/>
          <w:color w:val="2D2D2D"/>
          <w:sz w:val="18"/>
        </w:rPr>
        <w:t>_is_product_title()</w:t>
      </w:r>
    </w:p>
    <w:p>
      <w:r>
        <w:rPr>
          <w:rFonts w:ascii="Aptos" w:hAnsi="Aptos"/>
          <w:b/>
        </w:rPr>
        <w:t>Symptom:</w:t>
      </w:r>
      <w:r>
        <w:rPr>
          <w:rFonts w:ascii="Aptos" w:hAnsi="Aptos"/>
        </w:rPr>
        <w:t xml:space="preserve"> </w:t>
      </w:r>
      <w:r>
        <w:rPr>
          <w:rFonts w:ascii="Consolas" w:hAnsi="Consolas"/>
          <w:color w:val="2D2D2D"/>
          <w:sz w:val="18"/>
        </w:rPr>
        <w:t>"Build a cold-chain slot coordination tool with depot discovery, live bay availability, slot booking, and cancellation requests."</w:t>
      </w:r>
      <w:r>
        <w:rPr>
          <w:rFonts w:ascii="Aptos" w:hAnsi="Aptos"/>
        </w:rPr>
        <w:t xml:space="preserve"> produced </w:t>
      </w:r>
      <w:r>
        <w:rPr>
          <w:rFonts w:ascii="Aptos" w:hAnsi="Aptos"/>
          <w:b/>
        </w:rPr>
        <w:t>zero</w:t>
      </w:r>
      <w:r>
        <w:rPr>
          <w:rFonts w:ascii="Aptos" w:hAnsi="Aptos"/>
        </w:rPr>
        <w:t xml:space="preserve"> functional requirements.</w:t>
      </w:r>
    </w:p>
    <w:p>
      <w:r>
        <w:rPr>
          <w:rFonts w:ascii="Aptos" w:hAnsi="Aptos"/>
          <w:b/>
        </w:rPr>
        <w:t>Cause:</w:t>
      </w:r>
      <w:r>
        <w:rPr>
          <w:rFonts w:ascii="Aptos" w:hAnsi="Aptos"/>
        </w:rPr>
        <w:t xml:space="preserve"> the title rule now recognises a product head noun anywhere in the sentence; </w:t>
      </w:r>
      <w:r>
        <w:rPr>
          <w:rFonts w:ascii="Consolas" w:hAnsi="Consolas"/>
          <w:color w:val="2D2D2D"/>
          <w:sz w:val="18"/>
        </w:rPr>
        <w:t>"tool"</w:t>
      </w:r>
      <w:r>
        <w:rPr>
          <w:rFonts w:ascii="Aptos" w:hAnsi="Aptos"/>
        </w:rPr>
        <w:t xml:space="preserve"> matched, no role noun was present, and no finite verb was found  -  so the sentence was classified as a title and its entire capability list went with it. The imperative guard should have prevented that, but it checked only </w:t>
      </w:r>
      <w:r>
        <w:rPr>
          <w:rFonts w:ascii="Consolas" w:hAnsi="Consolas"/>
          <w:color w:val="2D2D2D"/>
          <w:sz w:val="18"/>
        </w:rPr>
        <w:t>_CAPABILITY_VERBS</w:t>
      </w:r>
      <w:r>
        <w:rPr>
          <w:rFonts w:ascii="Aptos" w:hAnsi="Aptos"/>
        </w:rPr>
        <w:t xml:space="preserve">, which does not contain </w:t>
      </w:r>
      <w:r>
        <w:rPr>
          <w:rFonts w:ascii="Aptos" w:hAnsi="Aptos"/>
          <w:b/>
        </w:rPr>
        <w:t>"build"</w:t>
      </w:r>
      <w:r>
        <w:rPr>
          <w:rFonts w:ascii="Aptos" w:hAnsi="Aptos"/>
        </w:rPr>
        <w:t xml:space="preserve">  -  the single commonest way a brief begins.</w:t>
      </w:r>
    </w:p>
    <w:p>
      <w:r>
        <w:rPr>
          <w:rFonts w:ascii="Aptos" w:hAnsi="Aptos"/>
          <w:b/>
        </w:rPr>
        <w:t>Fix:</w:t>
      </w:r>
      <w:r>
        <w:rPr>
          <w:rFonts w:ascii="Aptos" w:hAnsi="Aptos"/>
        </w:rPr>
        <w:t xml:space="preserve"> an explicit set of imperative openers.</w:t>
      </w:r>
    </w:p>
    <w:p>
      <w:pPr>
        <w:keepLines/>
        <w:spacing w:before="80" w:after="160"/>
        <w:ind w:left="317" w:right="173"/>
        <w:shd w:fill="F2F2F2"/>
      </w:pPr>
      <w:r>
        <w:rPr>
          <w:rFonts w:ascii="Consolas" w:hAnsi="Consolas"/>
          <w:sz w:val="16"/>
        </w:rPr>
        <w:t>_IMPERATIVE_OPENERS = frozenset("""</w:t>
        <w:br/>
        <w:t xml:space="preserve">    build create develop design implement make deliver produce launch ship</w:t>
        <w:br/>
        <w:t xml:space="preserve">    add allow enable ensure expose extend generate integrate introduce</w:t>
        <w:br/>
        <w:t xml:space="preserve">    let offer provide rebuild refactor replace set setup support</w:t>
        <w:br/>
        <w:t>""".split())</w:t>
      </w:r>
    </w:p>
    <w:p>
      <w:r>
        <w:rPr>
          <w:rFonts w:ascii="Aptos" w:hAnsi="Aptos"/>
          <w:b/>
        </w:rPr>
        <w:t>Test:</w:t>
      </w:r>
      <w:r>
        <w:rPr>
          <w:rFonts w:ascii="Aptos" w:hAnsi="Aptos"/>
        </w:rPr>
        <w:t xml:space="preserve"> </w:t>
      </w:r>
      <w:r>
        <w:rPr>
          <w:rFonts w:ascii="Consolas" w:hAnsi="Consolas"/>
          <w:color w:val="2D2D2D"/>
          <w:sz w:val="18"/>
        </w:rPr>
        <w:t>test_an_imperative_brief_is_not_mistaken_for_a_title</w:t>
      </w:r>
    </w:p>
    <w:p>
      <w:r>
        <w:rPr>
          <w:rFonts w:ascii="Aptos" w:hAnsi="Aptos"/>
          <w:b/>
        </w:rPr>
        <w:t>Worth noting:</w:t>
      </w:r>
      <w:r>
        <w:rPr>
          <w:rFonts w:ascii="Aptos" w:hAnsi="Aptos"/>
        </w:rPr>
        <w:t xml:space="preserve"> Bugs 4 and 8 were both </w:t>
      </w:r>
      <w:r>
        <w:rPr>
          <w:rFonts w:ascii="Aptos" w:hAnsi="Aptos"/>
          <w:i/>
        </w:rPr>
        <w:t>caused by</w:t>
      </w:r>
      <w:r>
        <w:rPr>
          <w:rFonts w:ascii="Aptos" w:hAnsi="Aptos"/>
        </w:rPr>
        <w:t xml:space="preserve"> fixing an earlier bug and </w:t>
      </w:r>
      <w:r>
        <w:rPr>
          <w:rFonts w:ascii="Aptos" w:hAnsi="Aptos"/>
          <w:i/>
        </w:rPr>
        <w:t>caught by the harness in the same session</w:t>
      </w:r>
      <w:r>
        <w:rPr>
          <w:rFonts w:ascii="Aptos" w:hAnsi="Aptos"/>
        </w:rPr>
        <w:t>. That is the case for measuring rather than assuming.</w:t>
      </w:r>
    </w:p>
    <w:p>
      <w:pPr>
        <w:pStyle w:val="Heading2"/>
        <w:keepNext/>
      </w:pPr>
      <w:r>
        <w:t>Bug 9  -  The test database was never reset</w:t>
      </w:r>
    </w:p>
    <w:p>
      <w:r>
        <w:rPr>
          <w:rFonts w:ascii="Aptos" w:hAnsi="Aptos"/>
          <w:b/>
        </w:rPr>
        <w:t>File:</w:t>
      </w:r>
      <w:r>
        <w:rPr>
          <w:rFonts w:ascii="Aptos" w:hAnsi="Aptos"/>
        </w:rPr>
        <w:t xml:space="preserve"> </w:t>
      </w:r>
      <w:r>
        <w:rPr>
          <w:rFonts w:ascii="Consolas" w:hAnsi="Consolas"/>
          <w:color w:val="2D2D2D"/>
          <w:sz w:val="18"/>
        </w:rPr>
        <w:t>backend/tests/conftest.py</w:t>
      </w:r>
    </w:p>
    <w:p>
      <w:r>
        <w:rPr>
          <w:rFonts w:ascii="Aptos" w:hAnsi="Aptos"/>
          <w:b/>
        </w:rPr>
        <w:t>Symptom:</w:t>
      </w:r>
      <w:r>
        <w:rPr>
          <w:rFonts w:ascii="Aptos" w:hAnsi="Aptos"/>
        </w:rPr>
        <w:t xml:space="preserve"> the suite slowed down run over run and was eventually </w:t>
      </w:r>
      <w:r>
        <w:rPr>
          <w:rFonts w:ascii="Aptos" w:hAnsi="Aptos"/>
          <w:b/>
        </w:rPr>
        <w:t>killed for memory</w:t>
      </w:r>
      <w:r>
        <w:rPr>
          <w:rFonts w:ascii="Aptos" w:hAnsi="Aptos"/>
        </w:rPr>
        <w:t xml:space="preserve">  -  which presents exactly like a hanging test.</w:t>
      </w:r>
    </w:p>
    <w:p>
      <w:r>
        <w:rPr>
          <w:rFonts w:ascii="Aptos" w:hAnsi="Aptos"/>
          <w:b/>
        </w:rPr>
        <w:t>Cause:</w:t>
      </w:r>
      <w:r>
        <w:rPr>
          <w:rFonts w:ascii="Aptos" w:hAnsi="Aptos"/>
        </w:rPr>
        <w:t xml:space="preserve"> nothing deleted </w:t>
      </w:r>
      <w:r>
        <w:rPr>
          <w:rFonts w:ascii="Consolas" w:hAnsi="Consolas"/>
          <w:color w:val="2D2D2D"/>
          <w:sz w:val="18"/>
        </w:rPr>
        <w:t>test_archai.db</w:t>
      </w:r>
      <w:r>
        <w:rPr>
          <w:rFonts w:ascii="Aptos" w:hAnsi="Aptos"/>
        </w:rPr>
        <w:t xml:space="preserve">, so it accumulated every workspace any run had ever created: </w:t>
      </w:r>
      <w:r>
        <w:rPr>
          <w:rFonts w:ascii="Aptos" w:hAnsi="Aptos"/>
          <w:b/>
        </w:rPr>
        <w:t>2,933 workspaces, 1.7 GB</w:t>
      </w:r>
      <w:r>
        <w:rPr>
          <w:rFonts w:ascii="Aptos" w:hAnsi="Aptos"/>
        </w:rPr>
        <w:t>. The list endpoint loads and repairs each workspace it returns, so the cost grew with every run.</w:t>
      </w:r>
    </w:p>
    <w:p>
      <w:r>
        <w:rPr>
          <w:rFonts w:ascii="Aptos" w:hAnsi="Aptos"/>
          <w:b/>
        </w:rPr>
        <w:t>Fix:</w:t>
      </w:r>
      <w:r>
        <w:rPr>
          <w:rFonts w:ascii="Aptos" w:hAnsi="Aptos"/>
        </w:rPr>
        <w:t xml:space="preserve"> delete the file (and its </w:t>
      </w:r>
      <w:r>
        <w:rPr>
          <w:rFonts w:ascii="Consolas" w:hAnsi="Consolas"/>
          <w:color w:val="2D2D2D"/>
          <w:sz w:val="18"/>
        </w:rPr>
        <w:t>-wal</w:t>
      </w:r>
      <w:r>
        <w:rPr>
          <w:rFonts w:ascii="Aptos" w:hAnsi="Aptos"/>
        </w:rPr>
        <w:t xml:space="preserve"> / </w:t>
      </w:r>
      <w:r>
        <w:rPr>
          <w:rFonts w:ascii="Consolas" w:hAnsi="Consolas"/>
          <w:color w:val="2D2D2D"/>
          <w:sz w:val="18"/>
        </w:rPr>
        <w:t>-shm</w:t>
      </w:r>
      <w:r>
        <w:rPr>
          <w:rFonts w:ascii="Aptos" w:hAnsi="Aptos"/>
        </w:rPr>
        <w:t xml:space="preserve"> sidecars) before the run. Two consecutive runs now hold steady at ~115 s.</w:t>
      </w:r>
    </w:p>
    <w:p>
      <w:pPr>
        <w:pStyle w:val="Heading2"/>
        <w:keepNext/>
      </w:pPr>
      <w:r>
        <w:t>Bug 10  -  Actor cleanup and multi-actor associations were lost</w:t>
      </w:r>
    </w:p>
    <w:p>
      <w:r>
        <w:rPr>
          <w:rFonts w:ascii="Aptos" w:hAnsi="Aptos"/>
          <w:b/>
        </w:rPr>
        <w:t>File:</w:t>
      </w:r>
      <w:r>
        <w:rPr>
          <w:rFonts w:ascii="Aptos" w:hAnsi="Aptos"/>
        </w:rPr>
        <w:t xml:space="preserve"> </w:t>
      </w:r>
      <w:r>
        <w:rPr>
          <w:rFonts w:ascii="Consolas" w:hAnsi="Consolas"/>
          <w:color w:val="2D2D2D"/>
          <w:sz w:val="18"/>
        </w:rPr>
        <w:t>app/services/diagram_generator.py</w:t>
      </w:r>
    </w:p>
    <w:p>
      <w:r>
        <w:rPr>
          <w:rFonts w:ascii="Aptos" w:hAnsi="Aptos"/>
          <w:b/>
        </w:rPr>
        <w:t>Symptom:</w:t>
      </w:r>
      <w:r>
        <w:rPr>
          <w:rFonts w:ascii="Aptos" w:hAnsi="Aptos"/>
        </w:rPr>
        <w:t xml:space="preserve"> a user rename such as </w:t>
      </w:r>
      <w:r>
        <w:rPr>
          <w:rFonts w:ascii="Consolas" w:hAnsi="Consolas"/>
          <w:color w:val="2D2D2D"/>
          <w:sz w:val="18"/>
        </w:rPr>
        <w:t>Driver</w:t>
      </w:r>
      <w:r>
        <w:rPr>
          <w:rFonts w:ascii="Aptos" w:hAnsi="Aptos"/>
        </w:rPr>
        <w:t xml:space="preserve"> to </w:t>
      </w:r>
      <w:r>
        <w:rPr>
          <w:rFonts w:ascii="Consolas" w:hAnsi="Consolas"/>
          <w:color w:val="2D2D2D"/>
          <w:sz w:val="18"/>
        </w:rPr>
        <w:t>USER</w:t>
      </w:r>
      <w:r>
        <w:rPr>
          <w:rFonts w:ascii="Aptos" w:hAnsi="Aptos"/>
        </w:rPr>
        <w:t xml:space="preserve"> rendered as all-caps, authentication labels such as </w:t>
      </w:r>
      <w:r>
        <w:rPr>
          <w:rFonts w:ascii="Consolas" w:hAnsi="Consolas"/>
          <w:color w:val="2D2D2D"/>
          <w:sz w:val="18"/>
        </w:rPr>
        <w:t>Sso Admin</w:t>
      </w:r>
      <w:r>
        <w:rPr>
          <w:rFonts w:ascii="Aptos" w:hAnsi="Aptos"/>
        </w:rPr>
        <w:t xml:space="preserve"> appeared as extra actors, and a use case explicitly involving both operators and administrators was connected to only one of them.</w:t>
      </w:r>
    </w:p>
    <w:p>
      <w:r>
        <w:rPr>
          <w:rFonts w:ascii="Aptos" w:hAnsi="Aptos"/>
          <w:b/>
        </w:rPr>
        <w:t>Cause:</w:t>
      </w:r>
      <w:r>
        <w:rPr>
          <w:rFonts w:ascii="Aptos" w:hAnsi="Aptos"/>
        </w:rPr>
        <w:t xml:space="preserve"> the use-case generator had fallen back to the first matching actor and bypassed the existing profile normalization and alias evidence.</w:t>
      </w:r>
    </w:p>
    <w:p>
      <w:r>
        <w:rPr>
          <w:rFonts w:ascii="Aptos" w:hAnsi="Aptos"/>
          <w:b/>
        </w:rPr>
        <w:t>Fix:</w:t>
      </w:r>
      <w:r>
        <w:rPr>
          <w:rFonts w:ascii="Aptos" w:hAnsi="Aptos"/>
        </w:rPr>
        <w:t xml:space="preserve"> restore </w:t>
      </w:r>
      <w:r>
        <w:rPr>
          <w:rFonts w:ascii="Consolas" w:hAnsi="Consolas"/>
          <w:color w:val="2D2D2D"/>
          <w:sz w:val="18"/>
        </w:rPr>
        <w:t>_use_case_actor_profiles()</w:t>
      </w:r>
      <w:r>
        <w:rPr>
          <w:rFonts w:ascii="Aptos" w:hAnsi="Aptos"/>
        </w:rPr>
        <w:t xml:space="preserve">, </w:t>
      </w:r>
      <w:r>
        <w:rPr>
          <w:rFonts w:ascii="Consolas" w:hAnsi="Consolas"/>
          <w:color w:val="2D2D2D"/>
          <w:sz w:val="18"/>
        </w:rPr>
        <w:t>_actors_for_use_case()</w:t>
      </w:r>
      <w:r>
        <w:rPr>
          <w:rFonts w:ascii="Aptos" w:hAnsi="Aptos"/>
        </w:rPr>
        <w:t xml:space="preserve">, and </w:t>
      </w:r>
      <w:r>
        <w:rPr>
          <w:rFonts w:ascii="Consolas" w:hAnsi="Consolas"/>
          <w:color w:val="2D2D2D"/>
          <w:sz w:val="18"/>
        </w:rPr>
        <w:t>_actor_aliases()</w:t>
      </w:r>
      <w:r>
        <w:rPr>
          <w:rFonts w:ascii="Aptos" w:hAnsi="Aptos"/>
        </w:rPr>
        <w:t>. Actor profiles now normalize display names, remove access mechanisms from roles, merge duplicates, preserve user-edit rename evidence, and return every explicitly confirmed participant. Actors with no association are not drawn as decorative figures.</w:t>
      </w:r>
    </w:p>
    <w:p>
      <w:r>
        <w:rPr>
          <w:rFonts w:ascii="Aptos" w:hAnsi="Aptos"/>
          <w:b/>
        </w:rPr>
        <w:t>Tests:</w:t>
      </w:r>
      <w:r>
        <w:rPr>
          <w:rFonts w:ascii="Aptos" w:hAnsi="Aptos"/>
        </w:rPr>
        <w:t xml:space="preserve"> </w:t>
      </w:r>
      <w:r>
        <w:rPr>
          <w:rFonts w:ascii="Consolas" w:hAnsi="Consolas"/>
          <w:color w:val="2D2D2D"/>
          <w:sz w:val="18"/>
        </w:rPr>
        <w:t>test_actor_renames_duplicates_and_shorthand_roles_produce_a_clean_model</w:t>
      </w:r>
      <w:r>
        <w:rPr>
          <w:rFonts w:ascii="Aptos" w:hAnsi="Aptos"/>
        </w:rPr>
        <w:t xml:space="preserve"> and </w:t>
      </w:r>
      <w:r>
        <w:rPr>
          <w:rFonts w:ascii="Consolas" w:hAnsi="Consolas"/>
          <w:color w:val="2D2D2D"/>
          <w:sz w:val="18"/>
        </w:rPr>
        <w:t>test_one_use_case_can_have_multiple_confirmed_participants</w:t>
      </w:r>
      <w:r>
        <w:rPr>
          <w:rFonts w:ascii="Aptos" w:hAnsi="Aptos"/>
        </w:rPr>
        <w:t>.</w:t>
      </w:r>
    </w:p>
    <w:p>
      <w:pPr>
        <w:pStyle w:val="Heading2"/>
        <w:keepNext/>
      </w:pPr>
      <w:r>
        <w:t>Bug 11  -  PlantUML activity exports invented a sequence</w:t>
      </w:r>
    </w:p>
    <w:p>
      <w:r>
        <w:rPr>
          <w:rFonts w:ascii="Aptos" w:hAnsi="Aptos"/>
          <w:b/>
        </w:rPr>
        <w:t>File:</w:t>
      </w:r>
      <w:r>
        <w:rPr>
          <w:rFonts w:ascii="Aptos" w:hAnsi="Aptos"/>
        </w:rPr>
        <w:t xml:space="preserve"> </w:t>
      </w:r>
      <w:r>
        <w:rPr>
          <w:rFonts w:ascii="Consolas" w:hAnsi="Consolas"/>
          <w:color w:val="2D2D2D"/>
          <w:sz w:val="18"/>
        </w:rPr>
        <w:t>app/services/diagram_generator.py</w:t>
      </w:r>
      <w:r>
        <w:rPr>
          <w:rFonts w:ascii="Aptos" w:hAnsi="Aptos"/>
        </w:rPr>
        <w:t xml:space="preserve">, </w:t>
      </w:r>
      <w:r>
        <w:rPr>
          <w:rFonts w:ascii="Consolas" w:hAnsi="Consolas"/>
          <w:color w:val="2D2D2D"/>
          <w:sz w:val="18"/>
        </w:rPr>
        <w:t>_dynamic_activity()</w:t>
      </w:r>
    </w:p>
    <w:p>
      <w:r>
        <w:rPr>
          <w:rFonts w:ascii="Aptos" w:hAnsi="Aptos"/>
          <w:b/>
        </w:rPr>
        <w:t>Symptom:</w:t>
      </w:r>
      <w:r>
        <w:rPr>
          <w:rFonts w:ascii="Aptos" w:hAnsi="Aptos"/>
        </w:rPr>
        <w:t xml:space="preserve"> the Mermaid activity view used a fork and join when several workflows had no confirmed order, but the PlantUML export listed those same workflows one after another. The two exports contradicted each other, and the PlantUML version asserted causality the requirements never supplied.</w:t>
      </w:r>
    </w:p>
    <w:p>
      <w:r>
        <w:rPr>
          <w:rFonts w:ascii="Aptos" w:hAnsi="Aptos"/>
          <w:b/>
        </w:rPr>
        <w:t>Fix:</w:t>
      </w:r>
      <w:r>
        <w:rPr>
          <w:rFonts w:ascii="Aptos" w:hAnsi="Aptos"/>
        </w:rPr>
        <w:t xml:space="preserve"> each workflow is now a PlantUML </w:t>
      </w:r>
      <w:r>
        <w:rPr>
          <w:rFonts w:ascii="Consolas" w:hAnsi="Consolas"/>
          <w:color w:val="2D2D2D"/>
          <w:sz w:val="18"/>
        </w:rPr>
        <w:t>fork</w:t>
      </w:r>
      <w:r>
        <w:rPr>
          <w:rFonts w:ascii="Aptos" w:hAnsi="Aptos"/>
        </w:rPr>
        <w:t xml:space="preserve"> or </w:t>
      </w:r>
      <w:r>
        <w:rPr>
          <w:rFonts w:ascii="Consolas" w:hAnsi="Consolas"/>
          <w:color w:val="2D2D2D"/>
          <w:sz w:val="18"/>
        </w:rPr>
        <w:t>fork again</w:t>
      </w:r>
      <w:r>
        <w:rPr>
          <w:rFonts w:ascii="Aptos" w:hAnsi="Aptos"/>
        </w:rPr>
        <w:t xml:space="preserve"> branch inside its actor partition, closed by </w:t>
      </w:r>
      <w:r>
        <w:rPr>
          <w:rFonts w:ascii="Consolas" w:hAnsi="Consolas"/>
          <w:color w:val="2D2D2D"/>
          <w:sz w:val="18"/>
        </w:rPr>
        <w:t>end fork</w:t>
      </w:r>
      <w:r>
        <w:rPr>
          <w:rFonts w:ascii="Aptos" w:hAnsi="Aptos"/>
        </w:rPr>
        <w:t>. A single workflow remains sequential.</w:t>
      </w:r>
    </w:p>
    <w:p>
      <w:r>
        <w:rPr>
          <w:rFonts w:ascii="Aptos" w:hAnsi="Aptos"/>
          <w:b/>
        </w:rPr>
        <w:t>Test:</w:t>
      </w:r>
      <w:r>
        <w:rPr>
          <w:rFonts w:ascii="Aptos" w:hAnsi="Aptos"/>
        </w:rPr>
        <w:t xml:space="preserve"> </w:t>
      </w:r>
      <w:r>
        <w:rPr>
          <w:rFonts w:ascii="Consolas" w:hAnsi="Consolas"/>
          <w:color w:val="2D2D2D"/>
          <w:sz w:val="18"/>
        </w:rPr>
        <w:t>test_activity_plantuml_export_does_not_invent_workflow_order</w:t>
      </w:r>
      <w:r>
        <w:rPr>
          <w:rFonts w:ascii="Aptos" w:hAnsi="Aptos"/>
        </w:rPr>
        <w:t>, run across EV charging, pharmacy, learning, logistics, and helpdesk briefs.</w:t>
      </w:r>
    </w:p>
    <w:p>
      <w:pPr>
        <w:pStyle w:val="Heading2"/>
        <w:keepNext/>
      </w:pPr>
      <w:r>
        <w:t>Bug 12  -  Component diagrams contained a fake runtime component</w:t>
      </w:r>
    </w:p>
    <w:p>
      <w:r>
        <w:rPr>
          <w:rFonts w:ascii="Aptos" w:hAnsi="Aptos"/>
          <w:b/>
        </w:rPr>
        <w:t>File:</w:t>
      </w:r>
      <w:r>
        <w:rPr>
          <w:rFonts w:ascii="Aptos" w:hAnsi="Aptos"/>
        </w:rPr>
        <w:t xml:space="preserve"> </w:t>
      </w:r>
      <w:r>
        <w:rPr>
          <w:rFonts w:ascii="Consolas" w:hAnsi="Consolas"/>
          <w:color w:val="2D2D2D"/>
          <w:sz w:val="18"/>
        </w:rPr>
        <w:t>app/services/diagram_generator.py</w:t>
      </w:r>
      <w:r>
        <w:rPr>
          <w:rFonts w:ascii="Aptos" w:hAnsi="Aptos"/>
        </w:rPr>
        <w:t xml:space="preserve">, </w:t>
      </w:r>
      <w:r>
        <w:rPr>
          <w:rFonts w:ascii="Consolas" w:hAnsi="Consolas"/>
          <w:color w:val="2D2D2D"/>
          <w:sz w:val="18"/>
        </w:rPr>
        <w:t>_component()</w:t>
      </w:r>
    </w:p>
    <w:p>
      <w:r>
        <w:rPr>
          <w:rFonts w:ascii="Aptos" w:hAnsi="Aptos"/>
          <w:b/>
        </w:rPr>
        <w:t>Symptom:</w:t>
      </w:r>
      <w:r>
        <w:rPr>
          <w:rFonts w:ascii="Aptos" w:hAnsi="Aptos"/>
        </w:rPr>
        <w:t xml:space="preserve"> the Mermaid component diagram drew an </w:t>
      </w:r>
      <w:r>
        <w:rPr>
          <w:rFonts w:ascii="Consolas" w:hAnsi="Consolas"/>
          <w:color w:val="2D2D2D"/>
          <w:sz w:val="18"/>
        </w:rPr>
        <w:t>Architecture</w:t>
      </w:r>
      <w:r>
        <w:rPr>
          <w:rFonts w:ascii="Aptos" w:hAnsi="Aptos"/>
        </w:rPr>
        <w:t xml:space="preserve"> box with dotted </w:t>
      </w:r>
      <w:r>
        <w:rPr>
          <w:rFonts w:ascii="Consolas" w:hAnsi="Consolas"/>
          <w:color w:val="2D2D2D"/>
          <w:sz w:val="18"/>
        </w:rPr>
        <w:t>contains</w:t>
      </w:r>
      <w:r>
        <w:rPr>
          <w:rFonts w:ascii="Aptos" w:hAnsi="Aptos"/>
        </w:rPr>
        <w:t xml:space="preserve"> arrows to every component. That box is a presentation label, not a deployable runtime component, and duplicated the tier subgraphs already expressing containment.</w:t>
      </w:r>
    </w:p>
    <w:p>
      <w:r>
        <w:rPr>
          <w:rFonts w:ascii="Aptos" w:hAnsi="Aptos"/>
          <w:b/>
        </w:rPr>
        <w:t>Fix:</w:t>
      </w:r>
      <w:r>
        <w:rPr>
          <w:rFonts w:ascii="Aptos" w:hAnsi="Aptos"/>
        </w:rPr>
        <w:t xml:space="preserve"> remove the synthetic hub and its edges. The diagram now contains only generated runtime components and their confirmed dependencies, grouped into tiers. If none are confirmed, it states that explicitly instead of drawing a fake component.</w:t>
      </w:r>
    </w:p>
    <w:p>
      <w:r>
        <w:rPr>
          <w:rFonts w:ascii="Aptos" w:hAnsi="Aptos"/>
          <w:b/>
        </w:rPr>
        <w:t>Test:</w:t>
      </w:r>
      <w:r>
        <w:rPr>
          <w:rFonts w:ascii="Aptos" w:hAnsi="Aptos"/>
        </w:rPr>
        <w:t xml:space="preserve"> </w:t>
      </w:r>
      <w:r>
        <w:rPr>
          <w:rFonts w:ascii="Consolas" w:hAnsi="Consolas"/>
          <w:color w:val="2D2D2D"/>
          <w:sz w:val="18"/>
        </w:rPr>
        <w:t>test_component_diagram_contains_only_runtime_components</w:t>
      </w:r>
      <w:r>
        <w:rPr>
          <w:rFonts w:ascii="Aptos" w:hAnsi="Aptos"/>
        </w:rPr>
        <w:t>, also run across the five unrelated domains.</w:t>
      </w:r>
    </w:p>
    <w:p>
      <w:pPr>
        <w:pStyle w:val="Heading2"/>
        <w:keepNext/>
      </w:pPr>
      <w:r>
        <w:t>Verification after all fixes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vAlign w:val="center"/>
            <w:shd w:fill="17365D"/>
            <w:tcMar>
              <w:top w:w="110" w:type="dxa"/>
              <w:start w:w="120" w:type="dxa"/>
              <w:bottom w:w="110" w:type="dxa"/>
              <w:end w:w="120" w:type="dxa"/>
            </w:tcMar>
          </w:tcPr>
          <w:p>
            <w:pPr>
              <w:jc w:val="center"/>
            </w:pPr>
            <w:r>
              <w:rPr>
                <w:rFonts w:ascii="Aptos" w:hAnsi="Aptos"/>
                <w:b/>
                <w:color w:val="FFFFFF"/>
                <w:sz w:val="18"/>
              </w:rPr>
              <w:t>Check</w:t>
            </w:r>
          </w:p>
        </w:tc>
        <w:tc>
          <w:tcPr>
            <w:tcW w:type="dxa" w:w="4997"/>
            <w:vAlign w:val="center"/>
            <w:shd w:fill="17365D"/>
            <w:tcMar>
              <w:top w:w="110" w:type="dxa"/>
              <w:start w:w="120" w:type="dxa"/>
              <w:bottom w:w="110" w:type="dxa"/>
              <w:end w:w="120" w:type="dxa"/>
            </w:tcMar>
          </w:tcPr>
          <w:p>
            <w:pPr>
              <w:jc w:val="center"/>
            </w:pPr>
            <w:r>
              <w:rPr>
                <w:rFonts w:ascii="Aptos" w:hAnsi="Aptos"/>
                <w:b/>
                <w:color w:val="FFFFFF"/>
                <w:sz w:val="18"/>
              </w:rPr>
              <w:t>Result</w:t>
            </w:r>
          </w:p>
        </w:tc>
      </w:tr>
      <w:tr>
        <w:tc>
          <w:tcPr>
            <w:tcW w:type="dxa" w:w="4997"/>
            <w:vAlign w:val="center"/>
            <w:tcMar>
              <w:top w:w="110" w:type="dxa"/>
              <w:start w:w="120" w:type="dxa"/>
              <w:bottom w:w="110" w:type="dxa"/>
              <w:end w:w="120" w:type="dxa"/>
            </w:tcMar>
          </w:tcPr>
          <w:p>
            <w:r>
              <w:rPr>
                <w:rFonts w:ascii="Aptos" w:hAnsi="Aptos"/>
                <w:sz w:val="17"/>
              </w:rPr>
              <w:t>Backend tests</w:t>
            </w:r>
          </w:p>
        </w:tc>
        <w:tc>
          <w:tcPr>
            <w:tcW w:type="dxa" w:w="4997"/>
            <w:vAlign w:val="center"/>
            <w:tcMar>
              <w:top w:w="110" w:type="dxa"/>
              <w:start w:w="120" w:type="dxa"/>
              <w:bottom w:w="110" w:type="dxa"/>
              <w:end w:w="120" w:type="dxa"/>
            </w:tcMar>
          </w:tcPr>
          <w:p>
            <w:r>
              <w:rPr>
                <w:rFonts w:ascii="Aptos" w:hAnsi="Aptos"/>
                <w:b/>
                <w:sz w:val="17"/>
              </w:rPr>
              <w:t>494 passed</w:t>
            </w:r>
          </w:p>
        </w:tc>
      </w:tr>
      <w:tr>
        <w:tc>
          <w:tcPr>
            <w:tcW w:type="dxa" w:w="4997"/>
            <w:vAlign w:val="center"/>
            <w:tcMar>
              <w:top w:w="110" w:type="dxa"/>
              <w:start w:w="120" w:type="dxa"/>
              <w:bottom w:w="110" w:type="dxa"/>
              <w:end w:w="120" w:type="dxa"/>
            </w:tcMar>
            <w:shd w:fill="F3F7FB"/>
          </w:tcPr>
          <w:p>
            <w:r>
              <w:rPr>
                <w:rFonts w:ascii="Aptos" w:hAnsi="Aptos"/>
                <w:sz w:val="17"/>
              </w:rPr>
              <w:t>Frontend tests</w:t>
            </w:r>
          </w:p>
        </w:tc>
        <w:tc>
          <w:tcPr>
            <w:tcW w:type="dxa" w:w="4997"/>
            <w:vAlign w:val="center"/>
            <w:tcMar>
              <w:top w:w="110" w:type="dxa"/>
              <w:start w:w="120" w:type="dxa"/>
              <w:bottom w:w="110" w:type="dxa"/>
              <w:end w:w="120" w:type="dxa"/>
            </w:tcMar>
            <w:shd w:fill="F3F7FB"/>
          </w:tcPr>
          <w:p>
            <w:r>
              <w:rPr>
                <w:rFonts w:ascii="Aptos" w:hAnsi="Aptos"/>
                <w:b/>
                <w:sz w:val="17"/>
              </w:rPr>
              <w:t>39 passed</w:t>
            </w:r>
            <w:r>
              <w:rPr>
                <w:rFonts w:ascii="Aptos" w:hAnsi="Aptos"/>
                <w:sz w:val="17"/>
              </w:rPr>
              <w:t xml:space="preserve"> across the main run and isolated Windows worker retry</w:t>
            </w:r>
          </w:p>
        </w:tc>
      </w:tr>
      <w:tr>
        <w:tc>
          <w:tcPr>
            <w:tcW w:type="dxa" w:w="4997"/>
            <w:vAlign w:val="center"/>
            <w:tcMar>
              <w:top w:w="110" w:type="dxa"/>
              <w:start w:w="120" w:type="dxa"/>
              <w:bottom w:w="110" w:type="dxa"/>
              <w:end w:w="120" w:type="dxa"/>
            </w:tcMar>
          </w:tcPr>
          <w:p>
            <w:r>
              <w:rPr>
                <w:rFonts w:ascii="Aptos" w:hAnsi="Aptos"/>
                <w:sz w:val="17"/>
              </w:rPr>
              <w:t>TypeScript (</w:t>
            </w:r>
            <w:r>
              <w:rPr>
                <w:rFonts w:ascii="Consolas" w:hAnsi="Consolas"/>
                <w:color w:val="2D2D2D"/>
                <w:sz w:val="17"/>
              </w:rPr>
              <w:t>tsc -b</w:t>
            </w:r>
            <w:r>
              <w:rPr>
                <w:rFonts w:ascii="Aptos" w:hAnsi="Aptos"/>
                <w:sz w:val="17"/>
              </w:rPr>
              <w:t>)</w:t>
            </w:r>
          </w:p>
        </w:tc>
        <w:tc>
          <w:tcPr>
            <w:tcW w:type="dxa" w:w="4997"/>
            <w:vAlign w:val="center"/>
            <w:tcMar>
              <w:top w:w="110" w:type="dxa"/>
              <w:start w:w="120" w:type="dxa"/>
              <w:bottom w:w="110" w:type="dxa"/>
              <w:end w:w="120" w:type="dxa"/>
            </w:tcMar>
          </w:tcPr>
          <w:p>
            <w:r>
              <w:rPr>
                <w:rFonts w:ascii="Aptos" w:hAnsi="Aptos"/>
                <w:sz w:val="17"/>
              </w:rPr>
              <w:t>clean</w:t>
            </w:r>
          </w:p>
        </w:tc>
      </w:tr>
      <w:tr>
        <w:tc>
          <w:tcPr>
            <w:tcW w:type="dxa" w:w="4997"/>
            <w:vAlign w:val="center"/>
            <w:tcMar>
              <w:top w:w="110" w:type="dxa"/>
              <w:start w:w="120" w:type="dxa"/>
              <w:bottom w:w="110" w:type="dxa"/>
              <w:end w:w="120" w:type="dxa"/>
            </w:tcMar>
            <w:shd w:fill="F3F7FB"/>
          </w:tcPr>
          <w:p>
            <w:r>
              <w:rPr>
                <w:rFonts w:ascii="Aptos" w:hAnsi="Aptos"/>
                <w:sz w:val="17"/>
              </w:rPr>
              <w:t>Production build</w:t>
            </w:r>
          </w:p>
        </w:tc>
        <w:tc>
          <w:tcPr>
            <w:tcW w:type="dxa" w:w="4997"/>
            <w:vAlign w:val="center"/>
            <w:tcMar>
              <w:top w:w="110" w:type="dxa"/>
              <w:start w:w="120" w:type="dxa"/>
              <w:bottom w:w="110" w:type="dxa"/>
              <w:end w:w="120" w:type="dxa"/>
            </w:tcMar>
            <w:shd w:fill="F3F7FB"/>
          </w:tcPr>
          <w:p>
            <w:r>
              <w:rPr>
                <w:rFonts w:ascii="Aptos" w:hAnsi="Aptos"/>
                <w:sz w:val="17"/>
              </w:rPr>
              <w:t>succeeds</w:t>
            </w:r>
          </w:p>
        </w:tc>
      </w:tr>
      <w:tr>
        <w:tc>
          <w:tcPr>
            <w:tcW w:type="dxa" w:w="4997"/>
            <w:vAlign w:val="center"/>
            <w:tcMar>
              <w:top w:w="110" w:type="dxa"/>
              <w:start w:w="120" w:type="dxa"/>
              <w:bottom w:w="110" w:type="dxa"/>
              <w:end w:w="120" w:type="dxa"/>
            </w:tcMar>
          </w:tcPr>
          <w:p>
            <w:r>
              <w:rPr>
                <w:rFonts w:ascii="Aptos" w:hAnsi="Aptos"/>
                <w:sz w:val="17"/>
              </w:rPr>
              <w:t>Classification benchmark</w:t>
            </w:r>
          </w:p>
        </w:tc>
        <w:tc>
          <w:tcPr>
            <w:tcW w:type="dxa" w:w="4997"/>
            <w:vAlign w:val="center"/>
            <w:tcMar>
              <w:top w:w="110" w:type="dxa"/>
              <w:start w:w="120" w:type="dxa"/>
              <w:bottom w:w="110" w:type="dxa"/>
              <w:end w:w="120" w:type="dxa"/>
            </w:tcMar>
          </w:tcPr>
          <w:p>
            <w:r>
              <w:rPr>
                <w:rFonts w:ascii="Aptos" w:hAnsi="Aptos"/>
                <w:b/>
                <w:sz w:val="17"/>
              </w:rPr>
              <w:t>44/44</w:t>
            </w:r>
            <w:r>
              <w:rPr>
                <w:rFonts w:ascii="Aptos" w:hAnsi="Aptos"/>
                <w:sz w:val="17"/>
              </w:rPr>
              <w:t xml:space="preserve"> (was 36/43)</w:t>
            </w:r>
          </w:p>
        </w:tc>
      </w:tr>
      <w:tr>
        <w:tc>
          <w:tcPr>
            <w:tcW w:type="dxa" w:w="4997"/>
            <w:vAlign w:val="center"/>
            <w:tcMar>
              <w:top w:w="110" w:type="dxa"/>
              <w:start w:w="120" w:type="dxa"/>
              <w:bottom w:w="110" w:type="dxa"/>
              <w:end w:w="120" w:type="dxa"/>
            </w:tcMar>
            <w:shd w:fill="F3F7FB"/>
          </w:tcPr>
          <w:p>
            <w:r>
              <w:rPr>
                <w:rFonts w:ascii="Aptos" w:hAnsi="Aptos"/>
                <w:sz w:val="17"/>
              </w:rPr>
              <w:t xml:space="preserve">Diagram parse </w:t>
            </w:r>
            <w:r>
              <w:rPr>
                <w:rFonts w:ascii="Aptos" w:hAnsi="Aptos"/>
                <w:b/>
                <w:sz w:val="17"/>
              </w:rPr>
              <w:t>and</w:t>
            </w:r>
            <w:r>
              <w:rPr>
                <w:rFonts w:ascii="Aptos" w:hAnsi="Aptos"/>
                <w:sz w:val="17"/>
              </w:rPr>
              <w:t xml:space="preserve"> render</w:t>
            </w:r>
          </w:p>
        </w:tc>
        <w:tc>
          <w:tcPr>
            <w:tcW w:type="dxa" w:w="4997"/>
            <w:vAlign w:val="center"/>
            <w:tcMar>
              <w:top w:w="110" w:type="dxa"/>
              <w:start w:w="120" w:type="dxa"/>
              <w:bottom w:w="110" w:type="dxa"/>
              <w:end w:w="120" w:type="dxa"/>
            </w:tcMar>
            <w:shd w:fill="F3F7FB"/>
          </w:tcPr>
          <w:p>
            <w:r>
              <w:rPr>
                <w:rFonts w:ascii="Aptos" w:hAnsi="Aptos"/>
                <w:b/>
                <w:sz w:val="17"/>
              </w:rPr>
              <w:t>35/35</w:t>
            </w:r>
            <w:r>
              <w:rPr>
                <w:rFonts w:ascii="Aptos" w:hAnsi="Aptos"/>
                <w:sz w:val="17"/>
              </w:rPr>
              <w:t xml:space="preserve"> across 5 domains</w:t>
            </w:r>
          </w:p>
        </w:tc>
      </w:tr>
      <w:tr>
        <w:tc>
          <w:tcPr>
            <w:tcW w:type="dxa" w:w="4997"/>
            <w:vAlign w:val="center"/>
            <w:tcMar>
              <w:top w:w="110" w:type="dxa"/>
              <w:start w:w="120" w:type="dxa"/>
              <w:bottom w:w="110" w:type="dxa"/>
              <w:end w:w="120" w:type="dxa"/>
            </w:tcMar>
          </w:tcPr>
          <w:p>
            <w:r>
              <w:rPr>
                <w:rFonts w:ascii="Aptos" w:hAnsi="Aptos"/>
                <w:sz w:val="17"/>
              </w:rPr>
              <w:t>Adversarial brief sweep</w:t>
            </w:r>
          </w:p>
        </w:tc>
        <w:tc>
          <w:tcPr>
            <w:tcW w:type="dxa" w:w="4997"/>
            <w:vAlign w:val="center"/>
            <w:tcMar>
              <w:top w:w="110" w:type="dxa"/>
              <w:start w:w="120" w:type="dxa"/>
              <w:bottom w:w="110" w:type="dxa"/>
              <w:end w:w="120" w:type="dxa"/>
            </w:tcMar>
          </w:tcPr>
          <w:p>
            <w:r>
              <w:rPr>
                <w:rFonts w:ascii="Aptos" w:hAnsi="Aptos"/>
                <w:sz w:val="17"/>
              </w:rPr>
              <w:t>13/16 clean; the other 3 are correct behaviour on degenerate input (see below)</w:t>
            </w:r>
          </w:p>
        </w:tc>
      </w:tr>
      <w:tr>
        <w:tc>
          <w:tcPr>
            <w:tcW w:type="dxa" w:w="4997"/>
            <w:vAlign w:val="center"/>
            <w:tcMar>
              <w:top w:w="110" w:type="dxa"/>
              <w:start w:w="120" w:type="dxa"/>
              <w:bottom w:w="110" w:type="dxa"/>
              <w:end w:w="120" w:type="dxa"/>
            </w:tcMar>
            <w:shd w:fill="F3F7FB"/>
          </w:tcPr>
          <w:p>
            <w:r>
              <w:rPr>
                <w:rFonts w:ascii="Aptos" w:hAnsi="Aptos"/>
                <w:sz w:val="17"/>
              </w:rPr>
              <w:t>Route sweep</w:t>
            </w:r>
          </w:p>
        </w:tc>
        <w:tc>
          <w:tcPr>
            <w:tcW w:type="dxa" w:w="4997"/>
            <w:vAlign w:val="center"/>
            <w:tcMar>
              <w:top w:w="110" w:type="dxa"/>
              <w:start w:w="120" w:type="dxa"/>
              <w:bottom w:w="110" w:type="dxa"/>
              <w:end w:w="120" w:type="dxa"/>
            </w:tcMar>
            <w:shd w:fill="F3F7FB"/>
          </w:tcPr>
          <w:p>
            <w:r>
              <w:rPr>
                <w:rFonts w:ascii="Aptos" w:hAnsi="Aptos"/>
                <w:sz w:val="17"/>
              </w:rPr>
              <w:t>16/16 routes, 0 console errors</w:t>
            </w:r>
          </w:p>
        </w:tc>
      </w:tr>
    </w:tbl>
    <w:p>
      <w:pPr>
        <w:spacing w:after="60"/>
      </w:pPr>
    </w:p>
    <w:p>
      <w:pPr>
        <w:pStyle w:val="Heading3"/>
        <w:keepNext/>
      </w:pPr>
      <w:r>
        <w:t>The three sweep flags that are not bugs</w:t>
      </w:r>
    </w:p>
    <w:p>
      <w:r>
        <w:rPr>
          <w:rFonts w:ascii="Aptos" w:hAnsi="Aptos"/>
        </w:rPr>
        <w:t>Stated explicitly, because they look like failures in the harness output and an examiner may ask:</w:t>
      </w:r>
    </w:p>
    <w:p>
      <w:pPr>
        <w:pStyle w:val="ListNumber"/>
      </w:pPr>
      <w:r>
        <w:rPr>
          <w:rFonts w:ascii="Aptos" w:hAnsi="Aptos"/>
          <w:b/>
        </w:rPr>
        <w:t>`all-nfr`</w:t>
      </w:r>
      <w:r>
        <w:rPr>
          <w:rFonts w:ascii="Aptos" w:hAnsi="Aptos"/>
        </w:rPr>
        <w:t xml:space="preserve">  -  a brief stating only qualities yields </w:t>
      </w:r>
      <w:r>
        <w:rPr>
          <w:rFonts w:ascii="Aptos" w:hAnsi="Aptos"/>
          <w:b/>
        </w:rPr>
        <w:t>0 functional requirements</w:t>
      </w:r>
      <w:r>
        <w:rPr>
          <w:rFonts w:ascii="Aptos" w:hAnsi="Aptos"/>
        </w:rPr>
        <w:t xml:space="preserve">. Correct: there is no behaviour in the brief. </w:t>
      </w:r>
      <w:r>
        <w:rPr>
          <w:rFonts w:ascii="Aptos" w:hAnsi="Aptos"/>
          <w:i/>
        </w:rPr>
        <w:t>(Known limitation: it produces one NFR rather than four; the enumeration splitter does not yet run over quality lists.)</w:t>
      </w:r>
    </w:p>
    <w:p>
      <w:pPr>
        <w:pStyle w:val="ListNumber"/>
      </w:pPr>
      <w:r>
        <w:rPr>
          <w:rFonts w:ascii="Aptos" w:hAnsi="Aptos"/>
          <w:b/>
        </w:rPr>
        <w:t>`long-noun-phrase`</w:t>
      </w:r>
      <w:r>
        <w:rPr>
          <w:rFonts w:ascii="Aptos" w:hAnsi="Aptos"/>
        </w:rPr>
        <w:t xml:space="preserve">  -  a brief that is a pure noun phrase of quality adjectives yields 0 functional requirements. Correct, same reason.</w:t>
      </w:r>
    </w:p>
    <w:p>
      <w:pPr>
        <w:pStyle w:val="ListNumber"/>
      </w:pPr>
      <w:r>
        <w:rPr>
          <w:rFonts w:ascii="Aptos" w:hAnsi="Aptos"/>
          <w:b/>
        </w:rPr>
        <w:t>`title-only-multi`</w:t>
      </w:r>
      <w:r>
        <w:rPr>
          <w:rFonts w:ascii="Aptos" w:hAnsi="Aptos"/>
        </w:rPr>
        <w:t xml:space="preserve">  -  a brief that is </w:t>
      </w:r>
      <w:r>
        <w:rPr>
          <w:rFonts w:ascii="Aptos" w:hAnsi="Aptos"/>
          <w:i/>
        </w:rPr>
        <w:t>only</w:t>
      </w:r>
      <w:r>
        <w:rPr>
          <w:rFonts w:ascii="Aptos" w:hAnsi="Aptos"/>
        </w:rPr>
        <w:t xml:space="preserve"> a repeated product title falls to the conservative fallback, which keeps the brief verbatim and raises clarification questions. That is the fallback's documented job: there is no requirement in the input to extract.</w:t>
      </w:r>
    </w:p>
    <w:p>
      <w:pPr>
        <w:pStyle w:val="Heading3"/>
        <w:keepNext/>
      </w:pPr>
      <w:r>
        <w:t>Known limitations, stated deliberately</w:t>
      </w:r>
    </w:p>
    <w:p>
      <w:pPr>
        <w:pStyle w:val="ListBullet"/>
      </w:pPr>
      <w:r>
        <w:rPr>
          <w:rFonts w:ascii="Aptos" w:hAnsi="Aptos"/>
          <w:b/>
        </w:rPr>
        <w:t>Entity extraction</w:t>
      </w:r>
      <w:r>
        <w:rPr>
          <w:rFonts w:ascii="Aptos" w:hAnsi="Aptos"/>
        </w:rPr>
        <w:t xml:space="preserve"> emits verbs as entities (</w:t>
      </w:r>
      <w:r>
        <w:rPr>
          <w:rFonts w:ascii="Consolas" w:hAnsi="Consolas"/>
          <w:color w:val="2D2D2D"/>
          <w:sz w:val="18"/>
        </w:rPr>
        <w:t>submit</w:t>
      </w:r>
      <w:r>
        <w:rPr>
          <w:rFonts w:ascii="Aptos" w:hAnsi="Aptos"/>
        </w:rPr>
        <w:t xml:space="preserve">, </w:t>
      </w:r>
      <w:r>
        <w:rPr>
          <w:rFonts w:ascii="Consolas" w:hAnsi="Consolas"/>
          <w:color w:val="2D2D2D"/>
          <w:sz w:val="18"/>
        </w:rPr>
        <w:t>enroll</w:t>
      </w:r>
      <w:r>
        <w:rPr>
          <w:rFonts w:ascii="Aptos" w:hAnsi="Aptos"/>
        </w:rPr>
        <w:t>), near-duplicates (</w:t>
      </w:r>
      <w:r>
        <w:rPr>
          <w:rFonts w:ascii="Consolas" w:hAnsi="Consolas"/>
          <w:color w:val="2D2D2D"/>
          <w:sz w:val="18"/>
        </w:rPr>
        <w:t>report</w:t>
      </w:r>
      <w:r>
        <w:rPr>
          <w:rFonts w:ascii="Aptos" w:hAnsi="Aptos"/>
        </w:rPr>
        <w:t xml:space="preserve"> alongside </w:t>
      </w:r>
      <w:r>
        <w:rPr>
          <w:rFonts w:ascii="Consolas" w:hAnsi="Consolas"/>
          <w:color w:val="2D2D2D"/>
          <w:sz w:val="18"/>
        </w:rPr>
        <w:t>progress_report</w:t>
      </w:r>
      <w:r>
        <w:rPr>
          <w:rFonts w:ascii="Aptos" w:hAnsi="Aptos"/>
        </w:rPr>
        <w:t>) and non-entities (</w:t>
      </w:r>
      <w:r>
        <w:rPr>
          <w:rFonts w:ascii="Consolas" w:hAnsi="Consolas"/>
          <w:color w:val="2D2D2D"/>
          <w:sz w:val="18"/>
        </w:rPr>
        <w:t>discovery</w:t>
      </w:r>
      <w:r>
        <w:rPr>
          <w:rFonts w:ascii="Aptos" w:hAnsi="Aptos"/>
        </w:rPr>
        <w:t xml:space="preserve">, </w:t>
      </w:r>
      <w:r>
        <w:rPr>
          <w:rFonts w:ascii="Consolas" w:hAnsi="Consolas"/>
          <w:color w:val="2D2D2D"/>
          <w:sz w:val="18"/>
        </w:rPr>
        <w:t>city</w:t>
      </w:r>
      <w:r>
        <w:rPr>
          <w:rFonts w:ascii="Aptos" w:hAnsi="Aptos"/>
        </w:rPr>
        <w:t>).</w:t>
      </w:r>
    </w:p>
    <w:p>
      <w:pPr>
        <w:pStyle w:val="ListBullet"/>
      </w:pPr>
      <w:r>
        <w:rPr>
          <w:rFonts w:ascii="Aptos" w:hAnsi="Aptos"/>
          <w:b/>
        </w:rPr>
        <w:t>Passive-voice briefs</w:t>
      </w:r>
      <w:r>
        <w:rPr>
          <w:rFonts w:ascii="Aptos" w:hAnsi="Aptos"/>
        </w:rPr>
        <w:t xml:space="preserve"> are not decomposed. </w:t>
      </w:r>
      <w:r>
        <w:rPr>
          <w:rFonts w:ascii="Consolas" w:hAnsi="Consolas"/>
          <w:color w:val="2D2D2D"/>
          <w:sz w:val="18"/>
        </w:rPr>
        <w:t>"Applications are reviewed by underwriters and decisions are communicated to brokers."</w:t>
      </w:r>
      <w:r>
        <w:rPr>
          <w:rFonts w:ascii="Aptos" w:hAnsi="Aptos"/>
        </w:rPr>
        <w:t xml:space="preserve"> stays one requirement.</w:t>
      </w:r>
    </w:p>
    <w:p>
      <w:pPr>
        <w:pStyle w:val="ListBullet"/>
      </w:pPr>
      <w:r>
        <w:rPr>
          <w:rFonts w:ascii="Aptos" w:hAnsi="Aptos"/>
          <w:b/>
        </w:rPr>
        <w:t>Quality enumerations</w:t>
      </w:r>
      <w:r>
        <w:rPr>
          <w:rFonts w:ascii="Aptos" w:hAnsi="Aptos"/>
        </w:rPr>
        <w:t xml:space="preserve"> are not split into separate NFRs.</w:t>
      </w:r>
    </w:p>
    <w:p>
      <w:pPr>
        <w:pStyle w:val="ListBullet"/>
      </w:pPr>
      <w:r>
        <w:rPr>
          <w:rFonts w:ascii="Aptos" w:hAnsi="Aptos"/>
          <w:b/>
        </w:rPr>
        <w:t>Table naming</w:t>
      </w:r>
      <w:r>
        <w:rPr>
          <w:rFonts w:ascii="Aptos" w:hAnsi="Aptos"/>
        </w:rPr>
        <w:t xml:space="preserve"> is inconsistently plural/singular within one schema (</w:t>
      </w:r>
      <w:r>
        <w:rPr>
          <w:rFonts w:ascii="Consolas" w:hAnsi="Consolas"/>
          <w:color w:val="2D2D2D"/>
          <w:sz w:val="18"/>
        </w:rPr>
        <w:t>BOOKINGS</w:t>
      </w:r>
      <w:r>
        <w:rPr>
          <w:rFonts w:ascii="Aptos" w:hAnsi="Aptos"/>
        </w:rPr>
        <w:t xml:space="preserve">, </w:t>
      </w:r>
      <w:r>
        <w:rPr>
          <w:rFonts w:ascii="Consolas" w:hAnsi="Consolas"/>
          <w:color w:val="2D2D2D"/>
          <w:sz w:val="18"/>
        </w:rPr>
        <w:t>CHARGERS</w:t>
      </w:r>
      <w:r>
        <w:rPr>
          <w:rFonts w:ascii="Aptos" w:hAnsi="Aptos"/>
        </w:rPr>
        <w:t xml:space="preserve"> beside </w:t>
      </w:r>
      <w:r>
        <w:rPr>
          <w:rFonts w:ascii="Consolas" w:hAnsi="Consolas"/>
          <w:color w:val="2D2D2D"/>
          <w:sz w:val="18"/>
        </w:rPr>
        <w:t>CITY</w:t>
      </w:r>
      <w:r>
        <w:rPr>
          <w:rFonts w:ascii="Aptos" w:hAnsi="Aptos"/>
        </w:rPr>
        <w:t xml:space="preserve">, </w:t>
      </w:r>
      <w:r>
        <w:rPr>
          <w:rFonts w:ascii="Consolas" w:hAnsi="Consolas"/>
          <w:color w:val="2D2D2D"/>
          <w:sz w:val="18"/>
        </w:rPr>
        <w:t>SLOT</w:t>
      </w:r>
      <w:r>
        <w:rPr>
          <w:rFonts w:ascii="Aptos" w:hAnsi="Aptos"/>
        </w:rPr>
        <w:t>).</w:t>
      </w:r>
    </w:p>
    <w:p>
      <w:pPr>
        <w:pStyle w:val="ListBullet"/>
      </w:pPr>
      <w:r>
        <w:rPr>
          <w:rFonts w:ascii="Aptos" w:hAnsi="Aptos"/>
          <w:b/>
        </w:rPr>
        <w:t>`USE_CASE_LIMIT` is 12</w:t>
      </w:r>
      <w:r>
        <w:rPr>
          <w:rFonts w:ascii="Aptos" w:hAnsi="Aptos"/>
        </w:rPr>
        <w:t>; beyond that, the remainder is reported as a count rather than drawn.</w:t>
      </w:r>
    </w:p>
    <w:p>
      <w:pPr>
        <w:pStyle w:val="ListBullet"/>
      </w:pPr>
      <w:r>
        <w:rPr>
          <w:rFonts w:ascii="Aptos" w:hAnsi="Aptos"/>
        </w:rPr>
        <w:t>Domain classification can pick a secondary capability over the primary one (a hotel brief classified as "Housekeeping Management Platform").</w:t>
      </w:r>
    </w:p>
    <w:p>
      <w:r>
        <w:br w:type="page"/>
      </w:r>
    </w:p>
    <w:p>
      <w:pPr>
        <w:pStyle w:val="Heading1"/>
        <w:keepNext/>
      </w:pPr>
      <w:r>
        <w:t>Part IV  -  Demonstration script and cheat sheet</w:t>
      </w:r>
    </w:p>
    <w:p>
      <w:pPr>
        <w:pStyle w:val="Heading2"/>
        <w:keepNext/>
      </w:pPr>
      <w:r>
        <w:t>A 4-minute live demo that proves the claims</w:t>
      </w:r>
    </w:p>
    <w:p>
      <w:r>
        <w:rPr>
          <w:rFonts w:ascii="Aptos" w:hAnsi="Aptos"/>
        </w:rPr>
        <w:t>Run this order; each step answers a question before it is asked.</w:t>
      </w:r>
    </w:p>
    <w:p>
      <w:r>
        <w:rPr>
          <w:rFonts w:ascii="Aptos" w:hAnsi="Aptos"/>
          <w:b/>
        </w:rPr>
        <w:t>1. Prove it is not an LLM wrapper (45 s).</w:t>
      </w:r>
      <w:r>
        <w:rPr>
          <w:rFonts w:ascii="Aptos" w:hAnsi="Aptos"/>
        </w:rPr>
        <w:t xml:space="preserve"> Stop Ollama. Open Settings  -  the health check shows </w:t>
      </w:r>
      <w:r>
        <w:rPr>
          <w:rFonts w:ascii="Consolas" w:hAnsi="Consolas"/>
          <w:color w:val="2D2D2D"/>
          <w:sz w:val="18"/>
        </w:rPr>
        <w:t>ollama_reachable: false</w:t>
      </w:r>
      <w:r>
        <w:rPr>
          <w:rFonts w:ascii="Aptos" w:hAnsi="Aptos"/>
        </w:rPr>
        <w:t>. Create a project from a domain that has no blueprint:</w:t>
      </w:r>
    </w:p>
    <w:p>
      <w:pPr>
        <w:ind w:left="403" w:right="259"/>
      </w:pPr>
      <w:r>
        <w:rPr>
          <w:rFonts w:ascii="Aptos" w:hAnsi="Aptos"/>
          <w:i/>
        </w:rPr>
        <w:t>"Build a grant management system where reviewers score applications, committees approve awards, and finance teams disburse funds, track milestones and reconcile receipts."</w:t>
      </w:r>
    </w:p>
    <w:p>
      <w:r>
        <w:rPr>
          <w:rFonts w:ascii="Aptos" w:hAnsi="Aptos"/>
        </w:rPr>
        <w:t xml:space="preserve">Point at the Requirements page badge: </w:t>
      </w:r>
      <w:r>
        <w:rPr>
          <w:rFonts w:ascii="Aptos" w:hAnsi="Aptos"/>
          <w:b/>
        </w:rPr>
        <w:t>"Extracted deterministically from the brief wording"</w:t>
      </w:r>
      <w:r>
        <w:rPr>
          <w:rFonts w:ascii="Aptos" w:hAnsi="Aptos"/>
        </w:rPr>
        <w:t>. Four requirements, one per actor clause, each attributed. Seven diagrams. No model was involved.</w:t>
      </w:r>
    </w:p>
    <w:p>
      <w:r>
        <w:rPr>
          <w:rFonts w:ascii="Aptos" w:hAnsi="Aptos"/>
          <w:b/>
        </w:rPr>
        <w:t>2. Prove it does not invent facts (30 s).</w:t>
      </w:r>
      <w:r>
        <w:rPr>
          <w:rFonts w:ascii="Aptos" w:hAnsi="Aptos"/>
        </w:rPr>
        <w:t xml:space="preserve"> Same project. Point out there is no availability target, no traffic number, no named cloud  -  because the brief contains none. Then say: </w:t>
      </w:r>
      <w:r>
        <w:rPr>
          <w:rFonts w:ascii="Aptos" w:hAnsi="Aptos"/>
          <w:i/>
        </w:rPr>
        <w:t>every number in the output must appear in the input; it is a set difference in `_unsupported_numbers`, four lines.</w:t>
      </w:r>
    </w:p>
    <w:p>
      <w:r>
        <w:rPr>
          <w:rFonts w:ascii="Aptos" w:hAnsi="Aptos"/>
          <w:b/>
        </w:rPr>
        <w:t>3. Prove FR/NFR separation is a decision, not a keyword (45 s).</w:t>
      </w:r>
      <w:r>
        <w:rPr>
          <w:rFonts w:ascii="Aptos" w:hAnsi="Aptos"/>
        </w:rPr>
        <w:t xml:space="preserve"> Add two requirements by hand:</w:t>
      </w:r>
    </w:p>
    <w:p>
      <w:pPr>
        <w:pStyle w:val="ListBullet"/>
      </w:pPr>
      <w:r>
        <w:rPr>
          <w:rFonts w:ascii="Consolas" w:hAnsi="Consolas"/>
          <w:color w:val="2D2D2D"/>
          <w:sz w:val="18"/>
        </w:rPr>
        <w:t>"Display live bay availability for each depot."</w:t>
      </w:r>
      <w:r>
        <w:rPr>
          <w:rFonts w:ascii="Aptos" w:hAnsi="Aptos"/>
        </w:rPr>
        <w:t xml:space="preserve"> -&gt; stays </w:t>
      </w:r>
      <w:r>
        <w:rPr>
          <w:rFonts w:ascii="Aptos" w:hAnsi="Aptos"/>
          <w:b/>
        </w:rPr>
        <w:t>functional</w:t>
      </w:r>
    </w:p>
    <w:p>
      <w:pPr>
        <w:pStyle w:val="ListBullet"/>
      </w:pPr>
      <w:r>
        <w:rPr>
          <w:rFonts w:ascii="Consolas" w:hAnsi="Consolas"/>
          <w:color w:val="2D2D2D"/>
          <w:sz w:val="18"/>
        </w:rPr>
        <w:t>"The service must meet a 99.95% availability target."</w:t>
      </w:r>
      <w:r>
        <w:rPr>
          <w:rFonts w:ascii="Aptos" w:hAnsi="Aptos"/>
        </w:rPr>
        <w:t xml:space="preserve"> -&gt; becomes </w:t>
      </w:r>
      <w:r>
        <w:rPr>
          <w:rFonts w:ascii="Aptos" w:hAnsi="Aptos"/>
          <w:b/>
        </w:rPr>
        <w:t>non-functional</w:t>
      </w:r>
    </w:p>
    <w:p>
      <w:r>
        <w:rPr>
          <w:rFonts w:ascii="Aptos" w:hAnsi="Aptos"/>
        </w:rPr>
        <w:t xml:space="preserve">Same word, "availability", opposite classifications. Then name the disambiguator: </w:t>
      </w:r>
      <w:r>
        <w:rPr>
          <w:rFonts w:ascii="Consolas" w:hAnsi="Consolas"/>
          <w:color w:val="2D2D2D"/>
          <w:sz w:val="18"/>
        </w:rPr>
        <w:t>_resource_availability_capability</w:t>
      </w:r>
      <w:r>
        <w:rPr>
          <w:rFonts w:ascii="Aptos" w:hAnsi="Aptos"/>
        </w:rPr>
        <w:t>.</w:t>
      </w:r>
    </w:p>
    <w:p>
      <w:r>
        <w:rPr>
          <w:rFonts w:ascii="Aptos" w:hAnsi="Aptos"/>
          <w:b/>
        </w:rPr>
        <w:t>4. Prove traceability (45 s).</w:t>
      </w:r>
      <w:r>
        <w:rPr>
          <w:rFonts w:ascii="Aptos" w:hAnsi="Aptos"/>
        </w:rPr>
        <w:t xml:space="preserve"> Open the Causal graph  -  every artifact traces to its originating requirement. Open Blast radius and change one requirement: the affected set is computed by graph traversal, not by a model.</w:t>
      </w:r>
    </w:p>
    <w:p>
      <w:r>
        <w:rPr>
          <w:rFonts w:ascii="Aptos" w:hAnsi="Aptos"/>
          <w:b/>
        </w:rPr>
        <w:t>5. Prove the diagrams are UML, not decoration (45 s).</w:t>
      </w:r>
      <w:r>
        <w:rPr>
          <w:rFonts w:ascii="Aptos" w:hAnsi="Aptos"/>
        </w:rPr>
        <w:t xml:space="preserve"> Open Diagrams -&gt; Use Case: stick figures outside a system boundary, ellipses inside, association lines meeting the outline exactly. Switch to Activity: the fork and join bars. Say: </w:t>
      </w:r>
      <w:r>
        <w:rPr>
          <w:rFonts w:ascii="Aptos" w:hAnsi="Aptos"/>
          <w:i/>
        </w:rPr>
        <w:t>the fork is there because the requirement model records no execution order  -  a chain of arrows would invent one.</w:t>
      </w:r>
    </w:p>
    <w:p>
      <w:r>
        <w:rPr>
          <w:rFonts w:ascii="Aptos" w:hAnsi="Aptos"/>
          <w:b/>
        </w:rPr>
        <w:t>6. Prove it is tested (30 s).</w:t>
      </w:r>
      <w:r>
        <w:rPr>
          <w:rFonts w:ascii="Aptos" w:hAnsi="Aptos"/>
        </w:rPr>
        <w:t xml:space="preserve"> </w:t>
      </w:r>
      <w:r>
        <w:rPr>
          <w:rFonts w:ascii="Consolas" w:hAnsi="Consolas"/>
          <w:color w:val="2D2D2D"/>
          <w:sz w:val="18"/>
        </w:rPr>
        <w:t>npm test</w:t>
      </w:r>
      <w:r>
        <w:rPr>
          <w:rFonts w:ascii="Aptos" w:hAnsi="Aptos"/>
        </w:rPr>
        <w:t xml:space="preserve"> -&gt; 494 backend, 39 frontend. Mention the 44-statement classification benchmark and the 35/35 Mermaid render harness.</w:t>
      </w:r>
    </w:p>
    <w:p>
      <w:pPr>
        <w:pStyle w:val="Heading2"/>
        <w:keepNext/>
      </w:pPr>
      <w:r>
        <w:t>Cheat sheet  -  question -&gt; file -&gt; the one line to say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If asked about</w:t>
            </w:r>
          </w:p>
        </w:tc>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Open this</w:t>
            </w:r>
          </w:p>
        </w:tc>
        <w:tc>
          <w:tcPr>
            <w:tcW w:type="dxa" w:w="3331"/>
            <w:vAlign w:val="center"/>
            <w:shd w:fill="17365D"/>
            <w:tcMar>
              <w:top w:w="110" w:type="dxa"/>
              <w:start w:w="120" w:type="dxa"/>
              <w:bottom w:w="110" w:type="dxa"/>
              <w:end w:w="120" w:type="dxa"/>
            </w:tcMar>
          </w:tcPr>
          <w:p>
            <w:pPr>
              <w:jc w:val="center"/>
            </w:pPr>
            <w:r>
              <w:rPr>
                <w:rFonts w:ascii="Aptos" w:hAnsi="Aptos"/>
                <w:b/>
                <w:color w:val="FFFFFF"/>
                <w:sz w:val="18"/>
              </w:rPr>
              <w:t>Say this</w:t>
            </w:r>
          </w:p>
        </w:tc>
      </w:tr>
      <w:tr>
        <w:tc>
          <w:tcPr>
            <w:tcW w:type="dxa" w:w="3331"/>
            <w:vAlign w:val="center"/>
            <w:tcMar>
              <w:top w:w="110" w:type="dxa"/>
              <w:start w:w="120" w:type="dxa"/>
              <w:bottom w:w="110" w:type="dxa"/>
              <w:end w:w="120" w:type="dxa"/>
            </w:tcMar>
          </w:tcPr>
          <w:p>
            <w:r>
              <w:rPr>
                <w:rFonts w:ascii="Aptos" w:hAnsi="Aptos"/>
                <w:sz w:val="17"/>
              </w:rPr>
              <w:t>Novelty</w:t>
            </w:r>
          </w:p>
        </w:tc>
        <w:tc>
          <w:tcPr>
            <w:tcW w:type="dxa" w:w="3331"/>
            <w:vAlign w:val="center"/>
            <w:tcMar>
              <w:top w:w="110" w:type="dxa"/>
              <w:start w:w="120" w:type="dxa"/>
              <w:bottom w:w="110" w:type="dxa"/>
              <w:end w:w="120" w:type="dxa"/>
            </w:tcMar>
          </w:tcPr>
          <w:p>
            <w:r>
              <w:rPr>
                <w:rFonts w:ascii="Consolas" w:hAnsi="Consolas"/>
                <w:color w:val="2D2D2D"/>
                <w:sz w:val="17"/>
              </w:rPr>
              <w:t>services/domain_inference.py</w:t>
            </w:r>
          </w:p>
        </w:tc>
        <w:tc>
          <w:tcPr>
            <w:tcW w:type="dxa" w:w="3331"/>
            <w:vAlign w:val="center"/>
            <w:tcMar>
              <w:top w:w="110" w:type="dxa"/>
              <w:start w:w="120" w:type="dxa"/>
              <w:bottom w:w="110" w:type="dxa"/>
              <w:end w:w="120" w:type="dxa"/>
            </w:tcMar>
          </w:tcPr>
          <w:p>
            <w:r>
              <w:rPr>
                <w:rFonts w:ascii="Aptos" w:hAnsi="Aptos"/>
                <w:sz w:val="17"/>
              </w:rPr>
              <w:t>"Clause decomposition with no verb dictionary  -  it uses English structure, so it generalises to domains we have never seen."</w:t>
            </w:r>
          </w:p>
        </w:tc>
      </w:tr>
      <w:tr>
        <w:tc>
          <w:tcPr>
            <w:tcW w:type="dxa" w:w="3331"/>
            <w:vAlign w:val="center"/>
            <w:tcMar>
              <w:top w:w="110" w:type="dxa"/>
              <w:start w:w="120" w:type="dxa"/>
              <w:bottom w:w="110" w:type="dxa"/>
              <w:end w:w="120" w:type="dxa"/>
            </w:tcMar>
            <w:shd w:fill="F3F7FB"/>
          </w:tcPr>
          <w:p>
            <w:r>
              <w:rPr>
                <w:rFonts w:ascii="Aptos" w:hAnsi="Aptos"/>
                <w:sz w:val="17"/>
              </w:rPr>
              <w:t>FR vs NFR</w:t>
            </w:r>
          </w:p>
        </w:tc>
        <w:tc>
          <w:tcPr>
            <w:tcW w:type="dxa" w:w="3331"/>
            <w:vAlign w:val="center"/>
            <w:tcMar>
              <w:top w:w="110" w:type="dxa"/>
              <w:start w:w="120" w:type="dxa"/>
              <w:bottom w:w="110" w:type="dxa"/>
              <w:end w:w="120" w:type="dxa"/>
            </w:tcMar>
            <w:shd w:fill="F3F7FB"/>
          </w:tcPr>
          <w:p>
            <w:r>
              <w:rPr>
                <w:rFonts w:ascii="Consolas" w:hAnsi="Consolas"/>
                <w:color w:val="2D2D2D"/>
                <w:sz w:val="17"/>
              </w:rPr>
              <w:t>requirement_analyzer.py</w:t>
            </w:r>
            <w:r>
              <w:rPr>
                <w:rFonts w:ascii="Aptos" w:hAnsi="Aptos"/>
                <w:sz w:val="17"/>
              </w:rPr>
              <w:t xml:space="preserve"> -&gt; </w:t>
            </w:r>
            <w:r>
              <w:rPr>
                <w:rFonts w:ascii="Consolas" w:hAnsi="Consolas"/>
                <w:color w:val="2D2D2D"/>
                <w:sz w:val="17"/>
              </w:rPr>
              <w:t>_reclassify_requirements</w:t>
            </w:r>
          </w:p>
        </w:tc>
        <w:tc>
          <w:tcPr>
            <w:tcW w:type="dxa" w:w="3331"/>
            <w:vAlign w:val="center"/>
            <w:tcMar>
              <w:top w:w="110" w:type="dxa"/>
              <w:start w:w="120" w:type="dxa"/>
              <w:bottom w:w="110" w:type="dxa"/>
              <w:end w:w="120" w:type="dxa"/>
            </w:tcMar>
            <w:shd w:fill="F3F7FB"/>
          </w:tcPr>
          <w:p>
            <w:r>
              <w:rPr>
                <w:rFonts w:ascii="Aptos" w:hAnsi="Aptos"/>
                <w:sz w:val="17"/>
              </w:rPr>
              <w:t>"Three signals in a fixed order; it re-decides every statement from its text instead of trusting the label it arrived with."</w:t>
            </w:r>
          </w:p>
        </w:tc>
      </w:tr>
      <w:tr>
        <w:tc>
          <w:tcPr>
            <w:tcW w:type="dxa" w:w="3331"/>
            <w:vAlign w:val="center"/>
            <w:tcMar>
              <w:top w:w="110" w:type="dxa"/>
              <w:start w:w="120" w:type="dxa"/>
              <w:bottom w:w="110" w:type="dxa"/>
              <w:end w:w="120" w:type="dxa"/>
            </w:tcMar>
          </w:tcPr>
          <w:p>
            <w:r>
              <w:rPr>
                <w:rFonts w:ascii="Aptos" w:hAnsi="Aptos"/>
                <w:sz w:val="17"/>
              </w:rPr>
              <w:t>Accuracy</w:t>
            </w:r>
          </w:p>
        </w:tc>
        <w:tc>
          <w:tcPr>
            <w:tcW w:type="dxa" w:w="3331"/>
            <w:vAlign w:val="center"/>
            <w:tcMar>
              <w:top w:w="110" w:type="dxa"/>
              <w:start w:w="120" w:type="dxa"/>
              <w:bottom w:w="110" w:type="dxa"/>
              <w:end w:w="120" w:type="dxa"/>
            </w:tcMar>
          </w:tcPr>
          <w:p>
            <w:r>
              <w:rPr>
                <w:rFonts w:ascii="Consolas" w:hAnsi="Consolas"/>
                <w:color w:val="2D2D2D"/>
                <w:sz w:val="17"/>
              </w:rPr>
              <w:t>tests/test_requirement_classification.py</w:t>
            </w:r>
          </w:p>
        </w:tc>
        <w:tc>
          <w:tcPr>
            <w:tcW w:type="dxa" w:w="3331"/>
            <w:vAlign w:val="center"/>
            <w:tcMar>
              <w:top w:w="110" w:type="dxa"/>
              <w:start w:w="120" w:type="dxa"/>
              <w:bottom w:w="110" w:type="dxa"/>
              <w:end w:w="120" w:type="dxa"/>
            </w:tcMar>
          </w:tcPr>
          <w:p>
            <w:r>
              <w:rPr>
                <w:rFonts w:ascii="Aptos" w:hAnsi="Aptos"/>
                <w:sz w:val="17"/>
              </w:rPr>
              <w:t>"44/44 on a committed benchmark  -  small, ours, and a regression guard rather than a general claim. It is what caught the 36/43 before the fixes."</w:t>
            </w:r>
          </w:p>
        </w:tc>
      </w:tr>
      <w:tr>
        <w:tc>
          <w:tcPr>
            <w:tcW w:type="dxa" w:w="3331"/>
            <w:vAlign w:val="center"/>
            <w:tcMar>
              <w:top w:w="110" w:type="dxa"/>
              <w:start w:w="120" w:type="dxa"/>
              <w:bottom w:w="110" w:type="dxa"/>
              <w:end w:w="120" w:type="dxa"/>
            </w:tcMar>
            <w:shd w:fill="F3F7FB"/>
          </w:tcPr>
          <w:p>
            <w:r>
              <w:rPr>
                <w:rFonts w:ascii="Aptos" w:hAnsi="Aptos"/>
                <w:sz w:val="17"/>
              </w:rPr>
              <w:t>Preventing hallucination</w:t>
            </w:r>
          </w:p>
        </w:tc>
        <w:tc>
          <w:tcPr>
            <w:tcW w:type="dxa" w:w="3331"/>
            <w:vAlign w:val="center"/>
            <w:tcMar>
              <w:top w:w="110" w:type="dxa"/>
              <w:start w:w="120" w:type="dxa"/>
              <w:bottom w:w="110" w:type="dxa"/>
              <w:end w:w="120" w:type="dxa"/>
            </w:tcMar>
            <w:shd w:fill="F3F7FB"/>
          </w:tcPr>
          <w:p>
            <w:r>
              <w:rPr>
                <w:rFonts w:ascii="Consolas" w:hAnsi="Consolas"/>
                <w:color w:val="2D2D2D"/>
                <w:sz w:val="17"/>
              </w:rPr>
              <w:t>requirement_analyzer.py</w:t>
            </w:r>
            <w:r>
              <w:rPr>
                <w:rFonts w:ascii="Aptos" w:hAnsi="Aptos"/>
                <w:sz w:val="17"/>
              </w:rPr>
              <w:t xml:space="preserve"> -&gt; </w:t>
            </w:r>
            <w:r>
              <w:rPr>
                <w:rFonts w:ascii="Consolas" w:hAnsi="Consolas"/>
                <w:color w:val="2D2D2D"/>
                <w:sz w:val="17"/>
              </w:rPr>
              <w:t>_strip_unsupported_claims</w:t>
            </w:r>
          </w:p>
        </w:tc>
        <w:tc>
          <w:tcPr>
            <w:tcW w:type="dxa" w:w="3331"/>
            <w:vAlign w:val="center"/>
            <w:tcMar>
              <w:top w:w="110" w:type="dxa"/>
              <w:start w:w="120" w:type="dxa"/>
              <w:bottom w:w="110" w:type="dxa"/>
              <w:end w:w="120" w:type="dxa"/>
            </w:tcMar>
            <w:shd w:fill="F3F7FB"/>
          </w:tcPr>
          <w:p>
            <w:r>
              <w:rPr>
                <w:rFonts w:ascii="Aptos" w:hAnsi="Aptos"/>
                <w:sz w:val="17"/>
              </w:rPr>
              <w:t>"Five independent checks; any one fires and the text is discarded. Numbers are a set difference against the brief."</w:t>
            </w:r>
          </w:p>
        </w:tc>
      </w:tr>
      <w:tr>
        <w:tc>
          <w:tcPr>
            <w:tcW w:type="dxa" w:w="3331"/>
            <w:vAlign w:val="center"/>
            <w:tcMar>
              <w:top w:w="110" w:type="dxa"/>
              <w:start w:w="120" w:type="dxa"/>
              <w:bottom w:w="110" w:type="dxa"/>
              <w:end w:w="120" w:type="dxa"/>
            </w:tcMar>
          </w:tcPr>
          <w:p>
            <w:r>
              <w:rPr>
                <w:rFonts w:ascii="Aptos" w:hAnsi="Aptos"/>
                <w:sz w:val="17"/>
              </w:rPr>
              <w:t>Static or dynamic</w:t>
            </w:r>
          </w:p>
        </w:tc>
        <w:tc>
          <w:tcPr>
            <w:tcW w:type="dxa" w:w="3331"/>
            <w:vAlign w:val="center"/>
            <w:tcMar>
              <w:top w:w="110" w:type="dxa"/>
              <w:start w:w="120" w:type="dxa"/>
              <w:bottom w:w="110" w:type="dxa"/>
              <w:end w:w="120" w:type="dxa"/>
            </w:tcMar>
          </w:tcPr>
          <w:p>
            <w:r>
              <w:rPr>
                <w:rFonts w:ascii="Consolas" w:hAnsi="Consolas"/>
                <w:color w:val="2D2D2D"/>
                <w:sz w:val="17"/>
              </w:rPr>
              <w:t>requirement_analyzer.py</w:t>
            </w:r>
            <w:r>
              <w:rPr>
                <w:rFonts w:ascii="Aptos" w:hAnsi="Aptos"/>
                <w:sz w:val="17"/>
              </w:rPr>
              <w:t xml:space="preserve"> -&gt; </w:t>
            </w:r>
            <w:r>
              <w:rPr>
                <w:rFonts w:ascii="Consolas" w:hAnsi="Consolas"/>
                <w:color w:val="2D2D2D"/>
                <w:sz w:val="17"/>
              </w:rPr>
              <w:t>analyze</w:t>
            </w:r>
            <w:r>
              <w:rPr>
                <w:rFonts w:ascii="Aptos" w:hAnsi="Aptos"/>
                <w:sz w:val="17"/>
              </w:rPr>
              <w:t xml:space="preserve"> / </w:t>
            </w:r>
            <w:r>
              <w:rPr>
                <w:rFonts w:ascii="Consolas" w:hAnsi="Consolas"/>
                <w:color w:val="2D2D2D"/>
                <w:sz w:val="17"/>
              </w:rPr>
              <w:t>_pick_blueprint</w:t>
            </w:r>
          </w:p>
        </w:tc>
        <w:tc>
          <w:tcPr>
            <w:tcW w:type="dxa" w:w="3331"/>
            <w:vAlign w:val="center"/>
            <w:tcMar>
              <w:top w:w="110" w:type="dxa"/>
              <w:start w:w="120" w:type="dxa"/>
              <w:bottom w:w="110" w:type="dxa"/>
              <w:end w:w="120" w:type="dxa"/>
            </w:tcMar>
          </w:tcPr>
          <w:p>
            <w:r>
              <w:rPr>
                <w:rFonts w:ascii="Aptos" w:hAnsi="Aptos"/>
                <w:sz w:val="17"/>
              </w:rPr>
              <w:t>"Dynamic. Four blueprints exist, but a blueprint is a classifier, never a content source  -  and the code comment says exactly that."</w:t>
            </w:r>
          </w:p>
        </w:tc>
      </w:tr>
      <w:tr>
        <w:tc>
          <w:tcPr>
            <w:tcW w:type="dxa" w:w="3331"/>
            <w:vAlign w:val="center"/>
            <w:tcMar>
              <w:top w:w="110" w:type="dxa"/>
              <w:start w:w="120" w:type="dxa"/>
              <w:bottom w:w="110" w:type="dxa"/>
              <w:end w:w="120" w:type="dxa"/>
            </w:tcMar>
            <w:shd w:fill="F3F7FB"/>
          </w:tcPr>
          <w:p>
            <w:r>
              <w:rPr>
                <w:rFonts w:ascii="Aptos" w:hAnsi="Aptos"/>
                <w:sz w:val="17"/>
              </w:rPr>
              <w:t>Why deterministic</w:t>
            </w:r>
          </w:p>
        </w:tc>
        <w:tc>
          <w:tcPr>
            <w:tcW w:type="dxa" w:w="3331"/>
            <w:vAlign w:val="center"/>
            <w:tcMar>
              <w:top w:w="110" w:type="dxa"/>
              <w:start w:w="120" w:type="dxa"/>
              <w:bottom w:w="110" w:type="dxa"/>
              <w:end w:w="120" w:type="dxa"/>
            </w:tcMar>
            <w:shd w:fill="F3F7FB"/>
          </w:tcPr>
          <w:p>
            <w:r>
              <w:rPr>
                <w:rFonts w:ascii="Consolas" w:hAnsi="Consolas"/>
                <w:color w:val="2D2D2D"/>
                <w:sz w:val="17"/>
              </w:rPr>
              <w:t>tests/conftest.py</w:t>
            </w:r>
          </w:p>
        </w:tc>
        <w:tc>
          <w:tcPr>
            <w:tcW w:type="dxa" w:w="3331"/>
            <w:vAlign w:val="center"/>
            <w:tcMar>
              <w:top w:w="110" w:type="dxa"/>
              <w:start w:w="120" w:type="dxa"/>
              <w:bottom w:w="110" w:type="dxa"/>
              <w:end w:w="120" w:type="dxa"/>
            </w:tcMar>
            <w:shd w:fill="F3F7FB"/>
          </w:tcPr>
          <w:p>
            <w:r>
              <w:rPr>
                <w:rFonts w:ascii="Aptos" w:hAnsi="Aptos"/>
                <w:sz w:val="17"/>
              </w:rPr>
              <w:t>"The whole suite runs with Ollama disabled. If the intelligence were in the prompt, none of it would pass."</w:t>
            </w:r>
          </w:p>
        </w:tc>
      </w:tr>
      <w:tr>
        <w:tc>
          <w:tcPr>
            <w:tcW w:type="dxa" w:w="3331"/>
            <w:vAlign w:val="center"/>
            <w:tcMar>
              <w:top w:w="110" w:type="dxa"/>
              <w:start w:w="120" w:type="dxa"/>
              <w:bottom w:w="110" w:type="dxa"/>
              <w:end w:w="120" w:type="dxa"/>
            </w:tcMar>
          </w:tcPr>
          <w:p>
            <w:r>
              <w:rPr>
                <w:rFonts w:ascii="Aptos" w:hAnsi="Aptos"/>
                <w:sz w:val="17"/>
              </w:rPr>
              <w:t>Traceability</w:t>
            </w:r>
          </w:p>
        </w:tc>
        <w:tc>
          <w:tcPr>
            <w:tcW w:type="dxa" w:w="3331"/>
            <w:vAlign w:val="center"/>
            <w:tcMar>
              <w:top w:w="110" w:type="dxa"/>
              <w:start w:w="120" w:type="dxa"/>
              <w:bottom w:w="110" w:type="dxa"/>
              <w:end w:w="120" w:type="dxa"/>
            </w:tcMar>
          </w:tcPr>
          <w:p>
            <w:r>
              <w:rPr>
                <w:rFonts w:ascii="Consolas" w:hAnsi="Consolas"/>
                <w:color w:val="2D2D2D"/>
                <w:sz w:val="17"/>
              </w:rPr>
              <w:t>services/causal_graph.py</w:t>
            </w:r>
          </w:p>
        </w:tc>
        <w:tc>
          <w:tcPr>
            <w:tcW w:type="dxa" w:w="3331"/>
            <w:vAlign w:val="center"/>
            <w:tcMar>
              <w:top w:w="110" w:type="dxa"/>
              <w:start w:w="120" w:type="dxa"/>
              <w:bottom w:w="110" w:type="dxa"/>
              <w:end w:w="120" w:type="dxa"/>
            </w:tcMar>
          </w:tcPr>
          <w:p>
            <w:r>
              <w:rPr>
                <w:rFonts w:ascii="Aptos" w:hAnsi="Aptos"/>
                <w:sz w:val="17"/>
              </w:rPr>
              <w:t>"Every artifact is a node, every derivation an edge; blast radius is graph reachability, not a model's guess."</w:t>
            </w:r>
          </w:p>
        </w:tc>
      </w:tr>
      <w:tr>
        <w:tc>
          <w:tcPr>
            <w:tcW w:type="dxa" w:w="3331"/>
            <w:vAlign w:val="center"/>
            <w:tcMar>
              <w:top w:w="110" w:type="dxa"/>
              <w:start w:w="120" w:type="dxa"/>
              <w:bottom w:w="110" w:type="dxa"/>
              <w:end w:w="120" w:type="dxa"/>
            </w:tcMar>
            <w:shd w:fill="F3F7FB"/>
          </w:tcPr>
          <w:p>
            <w:r>
              <w:rPr>
                <w:rFonts w:ascii="Aptos" w:hAnsi="Aptos"/>
                <w:sz w:val="17"/>
              </w:rPr>
              <w:t>Diagram correctness</w:t>
            </w:r>
          </w:p>
        </w:tc>
        <w:tc>
          <w:tcPr>
            <w:tcW w:type="dxa" w:w="3331"/>
            <w:vAlign w:val="center"/>
            <w:tcMar>
              <w:top w:w="110" w:type="dxa"/>
              <w:start w:w="120" w:type="dxa"/>
              <w:bottom w:w="110" w:type="dxa"/>
              <w:end w:w="120" w:type="dxa"/>
            </w:tcMar>
            <w:shd w:fill="F3F7FB"/>
          </w:tcPr>
          <w:p>
            <w:r>
              <w:rPr>
                <w:rFonts w:ascii="Consolas" w:hAnsi="Consolas"/>
                <w:color w:val="2D2D2D"/>
                <w:sz w:val="17"/>
              </w:rPr>
              <w:t>services/diagram_generator.py</w:t>
            </w:r>
            <w:r>
              <w:rPr>
                <w:rFonts w:ascii="Aptos" w:hAnsi="Aptos"/>
                <w:sz w:val="17"/>
              </w:rPr>
              <w:t xml:space="preserve"> + </w:t>
            </w:r>
            <w:r>
              <w:rPr>
                <w:rFonts w:ascii="Consolas" w:hAnsi="Consolas"/>
                <w:color w:val="2D2D2D"/>
                <w:sz w:val="17"/>
              </w:rPr>
              <w:t>tests/test_diagram_notation.py</w:t>
            </w:r>
          </w:p>
        </w:tc>
        <w:tc>
          <w:tcPr>
            <w:tcW w:type="dxa" w:w="3331"/>
            <w:vAlign w:val="center"/>
            <w:tcMar>
              <w:top w:w="110" w:type="dxa"/>
              <w:start w:w="120" w:type="dxa"/>
              <w:bottom w:w="110" w:type="dxa"/>
              <w:end w:w="120" w:type="dxa"/>
            </w:tcMar>
            <w:shd w:fill="F3F7FB"/>
          </w:tcPr>
          <w:p>
            <w:r>
              <w:rPr>
                <w:rFonts w:ascii="Aptos" w:hAnsi="Aptos"/>
                <w:sz w:val="17"/>
              </w:rPr>
              <w:t>"Notation is treated as a specification  -  140 tests across five domains, plus a harness that requires Mermaid to both parse and render."</w:t>
            </w:r>
          </w:p>
        </w:tc>
      </w:tr>
      <w:tr>
        <w:tc>
          <w:tcPr>
            <w:tcW w:type="dxa" w:w="3331"/>
            <w:vAlign w:val="center"/>
            <w:tcMar>
              <w:top w:w="110" w:type="dxa"/>
              <w:start w:w="120" w:type="dxa"/>
              <w:bottom w:w="110" w:type="dxa"/>
              <w:end w:w="120" w:type="dxa"/>
            </w:tcMar>
          </w:tcPr>
          <w:p>
            <w:r>
              <w:rPr>
                <w:rFonts w:ascii="Aptos" w:hAnsi="Aptos"/>
                <w:sz w:val="17"/>
              </w:rPr>
              <w:t>Use case diagram</w:t>
            </w:r>
          </w:p>
        </w:tc>
        <w:tc>
          <w:tcPr>
            <w:tcW w:type="dxa" w:w="3331"/>
            <w:vAlign w:val="center"/>
            <w:tcMar>
              <w:top w:w="110" w:type="dxa"/>
              <w:start w:w="120" w:type="dxa"/>
              <w:bottom w:w="110" w:type="dxa"/>
              <w:end w:w="120" w:type="dxa"/>
            </w:tcMar>
          </w:tcPr>
          <w:p>
            <w:r>
              <w:rPr>
                <w:rFonts w:ascii="Consolas" w:hAnsi="Consolas"/>
                <w:color w:val="2D2D2D"/>
                <w:sz w:val="17"/>
              </w:rPr>
              <w:t>frontend/.../UseCaseDiagram.tsx</w:t>
            </w:r>
          </w:p>
        </w:tc>
        <w:tc>
          <w:tcPr>
            <w:tcW w:type="dxa" w:w="3331"/>
            <w:vAlign w:val="center"/>
            <w:tcMar>
              <w:top w:w="110" w:type="dxa"/>
              <w:start w:w="120" w:type="dxa"/>
              <w:bottom w:w="110" w:type="dxa"/>
              <w:end w:w="120" w:type="dxa"/>
            </w:tcMar>
          </w:tcPr>
          <w:p>
            <w:r>
              <w:rPr>
                <w:rFonts w:ascii="Aptos" w:hAnsi="Aptos"/>
                <w:sz w:val="17"/>
              </w:rPr>
              <w:t>"Mermaid has no use case diagram type, so the backend emits a structured model and this draws real UML with orthogonal association lanes that avoid labels and enter at the ellipse edge."</w:t>
            </w:r>
          </w:p>
        </w:tc>
      </w:tr>
      <w:tr>
        <w:tc>
          <w:tcPr>
            <w:tcW w:type="dxa" w:w="3331"/>
            <w:vAlign w:val="center"/>
            <w:tcMar>
              <w:top w:w="110" w:type="dxa"/>
              <w:start w:w="120" w:type="dxa"/>
              <w:bottom w:w="110" w:type="dxa"/>
              <w:end w:w="120" w:type="dxa"/>
            </w:tcMar>
            <w:shd w:fill="F3F7FB"/>
          </w:tcPr>
          <w:p>
            <w:r>
              <w:rPr>
                <w:rFonts w:ascii="Aptos" w:hAnsi="Aptos"/>
                <w:sz w:val="17"/>
              </w:rPr>
              <w:t>Handling uncertainty</w:t>
            </w:r>
          </w:p>
        </w:tc>
        <w:tc>
          <w:tcPr>
            <w:tcW w:type="dxa" w:w="3331"/>
            <w:vAlign w:val="center"/>
            <w:tcMar>
              <w:top w:w="110" w:type="dxa"/>
              <w:start w:w="120" w:type="dxa"/>
              <w:bottom w:w="110" w:type="dxa"/>
              <w:end w:w="120" w:type="dxa"/>
            </w:tcMar>
            <w:shd w:fill="F3F7FB"/>
          </w:tcPr>
          <w:p>
            <w:r>
              <w:rPr>
                <w:rFonts w:ascii="Consolas" w:hAnsi="Consolas"/>
                <w:color w:val="2D2D2D"/>
                <w:sz w:val="17"/>
              </w:rPr>
              <w:t>diagram_generator.py</w:t>
            </w:r>
            <w:r>
              <w:rPr>
                <w:rFonts w:ascii="Aptos" w:hAnsi="Aptos"/>
                <w:sz w:val="17"/>
              </w:rPr>
              <w:t xml:space="preserve"> -&gt; </w:t>
            </w:r>
            <w:r>
              <w:rPr>
                <w:rFonts w:ascii="Consolas" w:hAnsi="Consolas"/>
                <w:color w:val="2D2D2D"/>
                <w:sz w:val="17"/>
              </w:rPr>
              <w:t>_UNKNOWN_ACTOR_LABELS</w:t>
            </w:r>
          </w:p>
        </w:tc>
        <w:tc>
          <w:tcPr>
            <w:tcW w:type="dxa" w:w="3331"/>
            <w:vAlign w:val="center"/>
            <w:tcMar>
              <w:top w:w="110" w:type="dxa"/>
              <w:start w:w="120" w:type="dxa"/>
              <w:bottom w:w="110" w:type="dxa"/>
              <w:end w:w="120" w:type="dxa"/>
            </w:tcMar>
            <w:shd w:fill="F3F7FB"/>
          </w:tcPr>
          <w:p>
            <w:r>
              <w:rPr>
                <w:rFonts w:ascii="Aptos" w:hAnsi="Aptos"/>
                <w:sz w:val="17"/>
              </w:rPr>
              <w:t>"A dashed ellipse and 'Actor not confirmed'  -  the diagram states what the model knows and nothing more."</w:t>
            </w:r>
          </w:p>
        </w:tc>
      </w:tr>
      <w:tr>
        <w:tc>
          <w:tcPr>
            <w:tcW w:type="dxa" w:w="3331"/>
            <w:vAlign w:val="center"/>
            <w:tcMar>
              <w:top w:w="110" w:type="dxa"/>
              <w:start w:w="120" w:type="dxa"/>
              <w:bottom w:w="110" w:type="dxa"/>
              <w:end w:w="120" w:type="dxa"/>
            </w:tcMar>
          </w:tcPr>
          <w:p>
            <w:r>
              <w:rPr>
                <w:rFonts w:ascii="Aptos" w:hAnsi="Aptos"/>
                <w:sz w:val="17"/>
              </w:rPr>
              <w:t>Upgrading an old project</w:t>
            </w:r>
          </w:p>
        </w:tc>
        <w:tc>
          <w:tcPr>
            <w:tcW w:type="dxa" w:w="3331"/>
            <w:vAlign w:val="center"/>
            <w:tcMar>
              <w:top w:w="110" w:type="dxa"/>
              <w:start w:w="120" w:type="dxa"/>
              <w:bottom w:w="110" w:type="dxa"/>
              <w:end w:w="120" w:type="dxa"/>
            </w:tcMar>
          </w:tcPr>
          <w:p>
            <w:r>
              <w:rPr>
                <w:rFonts w:ascii="Consolas" w:hAnsi="Consolas"/>
                <w:color w:val="2D2D2D"/>
                <w:sz w:val="17"/>
              </w:rPr>
              <w:t>services/requirement_repair.py</w:t>
            </w:r>
          </w:p>
        </w:tc>
        <w:tc>
          <w:tcPr>
            <w:tcW w:type="dxa" w:w="3331"/>
            <w:vAlign w:val="center"/>
            <w:tcMar>
              <w:top w:w="110" w:type="dxa"/>
              <w:start w:w="120" w:type="dxa"/>
              <w:bottom w:w="110" w:type="dxa"/>
              <w:end w:w="120" w:type="dxa"/>
            </w:tcMar>
          </w:tcPr>
          <w:p>
            <w:r>
              <w:rPr>
                <w:rFonts w:ascii="Aptos" w:hAnsi="Aptos"/>
                <w:sz w:val="17"/>
              </w:rPr>
              <w:t>"The requirement model is the source of truth and the user edits it, so it is never silently re-extracted. There is an explicit, previewed, undoable repair that removes only provable artifacts."</w:t>
            </w:r>
          </w:p>
        </w:tc>
      </w:tr>
      <w:tr>
        <w:tc>
          <w:tcPr>
            <w:tcW w:type="dxa" w:w="3331"/>
            <w:vAlign w:val="center"/>
            <w:tcMar>
              <w:top w:w="110" w:type="dxa"/>
              <w:start w:w="120" w:type="dxa"/>
              <w:bottom w:w="110" w:type="dxa"/>
              <w:end w:w="120" w:type="dxa"/>
            </w:tcMar>
            <w:shd w:fill="F3F7FB"/>
          </w:tcPr>
          <w:p>
            <w:r>
              <w:rPr>
                <w:rFonts w:ascii="Aptos" w:hAnsi="Aptos"/>
                <w:sz w:val="17"/>
              </w:rPr>
              <w:t>Biggest weakness</w:t>
            </w:r>
          </w:p>
        </w:tc>
        <w:tc>
          <w:tcPr>
            <w:tcW w:type="dxa" w:w="3331"/>
            <w:vAlign w:val="center"/>
            <w:tcMar>
              <w:top w:w="110" w:type="dxa"/>
              <w:start w:w="120" w:type="dxa"/>
              <w:bottom w:w="110" w:type="dxa"/>
              <w:end w:w="120" w:type="dxa"/>
            </w:tcMar>
            <w:shd w:fill="F3F7FB"/>
          </w:tcPr>
          <w:p>
            <w:r>
              <w:rPr>
                <w:rFonts w:ascii="Aptos" w:hAnsi="Aptos"/>
                <w:sz w:val="17"/>
              </w:rPr>
              <w:t>-</w:t>
            </w:r>
          </w:p>
        </w:tc>
        <w:tc>
          <w:tcPr>
            <w:tcW w:type="dxa" w:w="3331"/>
            <w:vAlign w:val="center"/>
            <w:tcMar>
              <w:top w:w="110" w:type="dxa"/>
              <w:start w:w="120" w:type="dxa"/>
              <w:bottom w:w="110" w:type="dxa"/>
              <w:end w:w="120" w:type="dxa"/>
            </w:tcMar>
            <w:shd w:fill="F3F7FB"/>
          </w:tcPr>
          <w:p>
            <w:r>
              <w:rPr>
                <w:rFonts w:ascii="Aptos" w:hAnsi="Aptos"/>
                <w:sz w:val="17"/>
              </w:rPr>
              <w:t>"Entity extraction  -  it still emits verbs and near-duplicates as entities. It is listed as a known limitation and surfaces as a consistency issue, not hidden."</w:t>
            </w:r>
          </w:p>
        </w:tc>
      </w:tr>
    </w:tbl>
    <w:p>
      <w:pPr>
        <w:spacing w:after="60"/>
      </w:pPr>
    </w:p>
    <w:p>
      <w:pPr>
        <w:pStyle w:val="Heading2"/>
        <w:keepNext/>
      </w:pPr>
      <w:r>
        <w:t>Numbers to have memorised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vAlign w:val="center"/>
            <w:shd w:fill="17365D"/>
            <w:tcMar>
              <w:top w:w="110" w:type="dxa"/>
              <w:start w:w="120" w:type="dxa"/>
              <w:bottom w:w="110" w:type="dxa"/>
              <w:end w:w="120" w:type="dxa"/>
            </w:tcMar>
          </w:tcPr>
          <w:p>
            <w:pPr>
              <w:jc w:val="center"/>
            </w:pPr>
            <w:r>
              <w:rPr>
                <w:rFonts w:ascii="Aptos" w:hAnsi="Aptos"/>
                <w:b/>
                <w:color w:val="FFFFFF"/>
                <w:sz w:val="18"/>
              </w:rPr>
              <w:t>Metric</w:t>
            </w:r>
          </w:p>
        </w:tc>
        <w:tc>
          <w:tcPr>
            <w:tcW w:type="dxa" w:w="4997"/>
            <w:vAlign w:val="center"/>
            <w:shd w:fill="17365D"/>
            <w:tcMar>
              <w:top w:w="110" w:type="dxa"/>
              <w:start w:w="120" w:type="dxa"/>
              <w:bottom w:w="110" w:type="dxa"/>
              <w:end w:w="120" w:type="dxa"/>
            </w:tcMar>
          </w:tcPr>
          <w:p>
            <w:pPr>
              <w:jc w:val="center"/>
            </w:pPr>
            <w:r>
              <w:rPr>
                <w:rFonts w:ascii="Aptos" w:hAnsi="Aptos"/>
                <w:b/>
                <w:color w:val="FFFFFF"/>
                <w:sz w:val="18"/>
              </w:rPr>
              <w:t>Value</w:t>
            </w:r>
          </w:p>
        </w:tc>
      </w:tr>
      <w:tr>
        <w:tc>
          <w:tcPr>
            <w:tcW w:type="dxa" w:w="4997"/>
            <w:vAlign w:val="center"/>
            <w:tcMar>
              <w:top w:w="110" w:type="dxa"/>
              <w:start w:w="120" w:type="dxa"/>
              <w:bottom w:w="110" w:type="dxa"/>
              <w:end w:w="120" w:type="dxa"/>
            </w:tcMar>
          </w:tcPr>
          <w:p>
            <w:r>
              <w:rPr>
                <w:rFonts w:ascii="Aptos" w:hAnsi="Aptos"/>
                <w:sz w:val="17"/>
              </w:rPr>
              <w:t>Backend tests</w:t>
            </w:r>
          </w:p>
        </w:tc>
        <w:tc>
          <w:tcPr>
            <w:tcW w:type="dxa" w:w="4997"/>
            <w:vAlign w:val="center"/>
            <w:tcMar>
              <w:top w:w="110" w:type="dxa"/>
              <w:start w:w="120" w:type="dxa"/>
              <w:bottom w:w="110" w:type="dxa"/>
              <w:end w:w="120" w:type="dxa"/>
            </w:tcMar>
          </w:tcPr>
          <w:p>
            <w:r>
              <w:rPr>
                <w:rFonts w:ascii="Aptos" w:hAnsi="Aptos"/>
                <w:sz w:val="17"/>
              </w:rPr>
              <w:t>494</w:t>
            </w:r>
          </w:p>
        </w:tc>
      </w:tr>
      <w:tr>
        <w:tc>
          <w:tcPr>
            <w:tcW w:type="dxa" w:w="4997"/>
            <w:vAlign w:val="center"/>
            <w:tcMar>
              <w:top w:w="110" w:type="dxa"/>
              <w:start w:w="120" w:type="dxa"/>
              <w:bottom w:w="110" w:type="dxa"/>
              <w:end w:w="120" w:type="dxa"/>
            </w:tcMar>
            <w:shd w:fill="F3F7FB"/>
          </w:tcPr>
          <w:p>
            <w:r>
              <w:rPr>
                <w:rFonts w:ascii="Aptos" w:hAnsi="Aptos"/>
                <w:sz w:val="17"/>
              </w:rPr>
              <w:t>Frontend tests</w:t>
            </w:r>
          </w:p>
        </w:tc>
        <w:tc>
          <w:tcPr>
            <w:tcW w:type="dxa" w:w="4997"/>
            <w:vAlign w:val="center"/>
            <w:tcMar>
              <w:top w:w="110" w:type="dxa"/>
              <w:start w:w="120" w:type="dxa"/>
              <w:bottom w:w="110" w:type="dxa"/>
              <w:end w:w="120" w:type="dxa"/>
            </w:tcMar>
            <w:shd w:fill="F3F7FB"/>
          </w:tcPr>
          <w:p>
            <w:r>
              <w:rPr>
                <w:rFonts w:ascii="Aptos" w:hAnsi="Aptos"/>
                <w:sz w:val="17"/>
              </w:rPr>
              <w:t>39</w:t>
            </w:r>
          </w:p>
        </w:tc>
      </w:tr>
      <w:tr>
        <w:tc>
          <w:tcPr>
            <w:tcW w:type="dxa" w:w="4997"/>
            <w:vAlign w:val="center"/>
            <w:tcMar>
              <w:top w:w="110" w:type="dxa"/>
              <w:start w:w="120" w:type="dxa"/>
              <w:bottom w:w="110" w:type="dxa"/>
              <w:end w:w="120" w:type="dxa"/>
            </w:tcMar>
          </w:tcPr>
          <w:p>
            <w:r>
              <w:rPr>
                <w:rFonts w:ascii="Aptos" w:hAnsi="Aptos"/>
                <w:sz w:val="17"/>
              </w:rPr>
              <w:t>Classification benchmark</w:t>
            </w:r>
          </w:p>
        </w:tc>
        <w:tc>
          <w:tcPr>
            <w:tcW w:type="dxa" w:w="4997"/>
            <w:vAlign w:val="center"/>
            <w:tcMar>
              <w:top w:w="110" w:type="dxa"/>
              <w:start w:w="120" w:type="dxa"/>
              <w:bottom w:w="110" w:type="dxa"/>
              <w:end w:w="120" w:type="dxa"/>
            </w:tcMar>
          </w:tcPr>
          <w:p>
            <w:r>
              <w:rPr>
                <w:rFonts w:ascii="Aptos" w:hAnsi="Aptos"/>
                <w:sz w:val="17"/>
              </w:rPr>
              <w:t>44/44 (was 36/43 before the fixes)</w:t>
            </w:r>
          </w:p>
        </w:tc>
      </w:tr>
      <w:tr>
        <w:tc>
          <w:tcPr>
            <w:tcW w:type="dxa" w:w="4997"/>
            <w:vAlign w:val="center"/>
            <w:tcMar>
              <w:top w:w="110" w:type="dxa"/>
              <w:start w:w="120" w:type="dxa"/>
              <w:bottom w:w="110" w:type="dxa"/>
              <w:end w:w="120" w:type="dxa"/>
            </w:tcMar>
            <w:shd w:fill="F3F7FB"/>
          </w:tcPr>
          <w:p>
            <w:r>
              <w:rPr>
                <w:rFonts w:ascii="Aptos" w:hAnsi="Aptos"/>
                <w:sz w:val="17"/>
              </w:rPr>
              <w:t xml:space="preserve">Diagrams parsed </w:t>
            </w:r>
            <w:r>
              <w:rPr>
                <w:rFonts w:ascii="Aptos" w:hAnsi="Aptos"/>
                <w:b/>
                <w:sz w:val="17"/>
              </w:rPr>
              <w:t>and</w:t>
            </w:r>
            <w:r>
              <w:rPr>
                <w:rFonts w:ascii="Aptos" w:hAnsi="Aptos"/>
                <w:sz w:val="17"/>
              </w:rPr>
              <w:t xml:space="preserve"> rendered</w:t>
            </w:r>
          </w:p>
        </w:tc>
        <w:tc>
          <w:tcPr>
            <w:tcW w:type="dxa" w:w="4997"/>
            <w:vAlign w:val="center"/>
            <w:tcMar>
              <w:top w:w="110" w:type="dxa"/>
              <w:start w:w="120" w:type="dxa"/>
              <w:bottom w:w="110" w:type="dxa"/>
              <w:end w:w="120" w:type="dxa"/>
            </w:tcMar>
            <w:shd w:fill="F3F7FB"/>
          </w:tcPr>
          <w:p>
            <w:r>
              <w:rPr>
                <w:rFonts w:ascii="Aptos" w:hAnsi="Aptos"/>
                <w:sz w:val="17"/>
              </w:rPr>
              <w:t>35/35 (7 types x 5 domains)</w:t>
            </w:r>
          </w:p>
        </w:tc>
      </w:tr>
      <w:tr>
        <w:tc>
          <w:tcPr>
            <w:tcW w:type="dxa" w:w="4997"/>
            <w:vAlign w:val="center"/>
            <w:tcMar>
              <w:top w:w="110" w:type="dxa"/>
              <w:start w:w="120" w:type="dxa"/>
              <w:bottom w:w="110" w:type="dxa"/>
              <w:end w:w="120" w:type="dxa"/>
            </w:tcMar>
          </w:tcPr>
          <w:p>
            <w:r>
              <w:rPr>
                <w:rFonts w:ascii="Aptos" w:hAnsi="Aptos"/>
                <w:sz w:val="17"/>
              </w:rPr>
              <w:t>Notation tests</w:t>
            </w:r>
          </w:p>
        </w:tc>
        <w:tc>
          <w:tcPr>
            <w:tcW w:type="dxa" w:w="4997"/>
            <w:vAlign w:val="center"/>
            <w:tcMar>
              <w:top w:w="110" w:type="dxa"/>
              <w:start w:w="120" w:type="dxa"/>
              <w:bottom w:w="110" w:type="dxa"/>
              <w:end w:w="120" w:type="dxa"/>
            </w:tcMar>
          </w:tcPr>
          <w:p>
            <w:r>
              <w:rPr>
                <w:rFonts w:ascii="Aptos" w:hAnsi="Aptos"/>
                <w:sz w:val="17"/>
              </w:rPr>
              <w:t>140, across 5 unrelated domains</w:t>
            </w:r>
          </w:p>
        </w:tc>
      </w:tr>
      <w:tr>
        <w:tc>
          <w:tcPr>
            <w:tcW w:type="dxa" w:w="4997"/>
            <w:vAlign w:val="center"/>
            <w:tcMar>
              <w:top w:w="110" w:type="dxa"/>
              <w:start w:w="120" w:type="dxa"/>
              <w:bottom w:w="110" w:type="dxa"/>
              <w:end w:w="120" w:type="dxa"/>
            </w:tcMar>
            <w:shd w:fill="F3F7FB"/>
          </w:tcPr>
          <w:p>
            <w:r>
              <w:rPr>
                <w:rFonts w:ascii="Aptos" w:hAnsi="Aptos"/>
                <w:sz w:val="17"/>
              </w:rPr>
              <w:t>Routes with zero console errors</w:t>
            </w:r>
          </w:p>
        </w:tc>
        <w:tc>
          <w:tcPr>
            <w:tcW w:type="dxa" w:w="4997"/>
            <w:vAlign w:val="center"/>
            <w:tcMar>
              <w:top w:w="110" w:type="dxa"/>
              <w:start w:w="120" w:type="dxa"/>
              <w:bottom w:w="110" w:type="dxa"/>
              <w:end w:w="120" w:type="dxa"/>
            </w:tcMar>
            <w:shd w:fill="F3F7FB"/>
          </w:tcPr>
          <w:p>
            <w:r>
              <w:rPr>
                <w:rFonts w:ascii="Aptos" w:hAnsi="Aptos"/>
                <w:sz w:val="17"/>
              </w:rPr>
              <w:t>16/16</w:t>
            </w:r>
          </w:p>
        </w:tc>
      </w:tr>
      <w:tr>
        <w:tc>
          <w:tcPr>
            <w:tcW w:type="dxa" w:w="4997"/>
            <w:vAlign w:val="center"/>
            <w:tcMar>
              <w:top w:w="110" w:type="dxa"/>
              <w:start w:w="120" w:type="dxa"/>
              <w:bottom w:w="110" w:type="dxa"/>
              <w:end w:w="120" w:type="dxa"/>
            </w:tcMar>
          </w:tcPr>
          <w:p>
            <w:r>
              <w:rPr>
                <w:rFonts w:ascii="Aptos" w:hAnsi="Aptos"/>
                <w:sz w:val="17"/>
              </w:rPr>
              <w:t>Deterministic backend service code</w:t>
            </w:r>
          </w:p>
        </w:tc>
        <w:tc>
          <w:tcPr>
            <w:tcW w:type="dxa" w:w="4997"/>
            <w:vAlign w:val="center"/>
            <w:tcMar>
              <w:top w:w="110" w:type="dxa"/>
              <w:start w:w="120" w:type="dxa"/>
              <w:bottom w:w="110" w:type="dxa"/>
              <w:end w:w="120" w:type="dxa"/>
            </w:tcMar>
          </w:tcPr>
          <w:p>
            <w:r>
              <w:rPr>
                <w:rFonts w:ascii="Aptos" w:hAnsi="Aptos"/>
                <w:sz w:val="17"/>
              </w:rPr>
              <w:t>~12,900 lines across 9 services</w:t>
            </w:r>
          </w:p>
        </w:tc>
      </w:tr>
      <w:tr>
        <w:tc>
          <w:tcPr>
            <w:tcW w:type="dxa" w:w="4997"/>
            <w:vAlign w:val="center"/>
            <w:tcMar>
              <w:top w:w="110" w:type="dxa"/>
              <w:start w:w="120" w:type="dxa"/>
              <w:bottom w:w="110" w:type="dxa"/>
              <w:end w:w="120" w:type="dxa"/>
            </w:tcMar>
            <w:shd w:fill="F3F7FB"/>
          </w:tcPr>
          <w:p>
            <w:r>
              <w:rPr>
                <w:rFonts w:ascii="Aptos" w:hAnsi="Aptos"/>
                <w:sz w:val="17"/>
              </w:rPr>
              <w:t>Diagram types generated</w:t>
            </w:r>
          </w:p>
        </w:tc>
        <w:tc>
          <w:tcPr>
            <w:tcW w:type="dxa" w:w="4997"/>
            <w:vAlign w:val="center"/>
            <w:tcMar>
              <w:top w:w="110" w:type="dxa"/>
              <w:start w:w="120" w:type="dxa"/>
              <w:bottom w:w="110" w:type="dxa"/>
              <w:end w:w="120" w:type="dxa"/>
            </w:tcMar>
            <w:shd w:fill="F3F7FB"/>
          </w:tcPr>
          <w:p>
            <w:r>
              <w:rPr>
                <w:rFonts w:ascii="Aptos" w:hAnsi="Aptos"/>
                <w:sz w:val="17"/>
              </w:rPr>
              <w:t>7, in both Mermaid and PlantUML</w:t>
            </w:r>
          </w:p>
        </w:tc>
      </w:tr>
      <w:tr>
        <w:tc>
          <w:tcPr>
            <w:tcW w:type="dxa" w:w="4997"/>
            <w:vAlign w:val="center"/>
            <w:tcMar>
              <w:top w:w="110" w:type="dxa"/>
              <w:start w:w="120" w:type="dxa"/>
              <w:bottom w:w="110" w:type="dxa"/>
              <w:end w:w="120" w:type="dxa"/>
            </w:tcMar>
          </w:tcPr>
          <w:p>
            <w:r>
              <w:rPr>
                <w:rFonts w:ascii="Aptos" w:hAnsi="Aptos"/>
                <w:sz w:val="17"/>
              </w:rPr>
              <w:t>Architecture metrics scored</w:t>
            </w:r>
          </w:p>
        </w:tc>
        <w:tc>
          <w:tcPr>
            <w:tcW w:type="dxa" w:w="4997"/>
            <w:vAlign w:val="center"/>
            <w:tcMar>
              <w:top w:w="110" w:type="dxa"/>
              <w:start w:w="120" w:type="dxa"/>
              <w:bottom w:w="110" w:type="dxa"/>
              <w:end w:w="120" w:type="dxa"/>
            </w:tcMar>
          </w:tcPr>
          <w:p>
            <w:r>
              <w:rPr>
                <w:rFonts w:ascii="Aptos" w:hAnsi="Aptos"/>
                <w:sz w:val="17"/>
              </w:rPr>
              <w:t>12, weighted by scale profile</w:t>
            </w:r>
          </w:p>
        </w:tc>
      </w:tr>
      <w:tr>
        <w:tc>
          <w:tcPr>
            <w:tcW w:type="dxa" w:w="4997"/>
            <w:vAlign w:val="center"/>
            <w:tcMar>
              <w:top w:w="110" w:type="dxa"/>
              <w:start w:w="120" w:type="dxa"/>
              <w:bottom w:w="110" w:type="dxa"/>
              <w:end w:w="120" w:type="dxa"/>
            </w:tcMar>
            <w:shd w:fill="F3F7FB"/>
          </w:tcPr>
          <w:p>
            <w:r>
              <w:rPr>
                <w:rFonts w:ascii="Aptos" w:hAnsi="Aptos"/>
                <w:sz w:val="17"/>
              </w:rPr>
              <w:t>Domains with a blueprint</w:t>
            </w:r>
          </w:p>
        </w:tc>
        <w:tc>
          <w:tcPr>
            <w:tcW w:type="dxa" w:w="4997"/>
            <w:vAlign w:val="center"/>
            <w:tcMar>
              <w:top w:w="110" w:type="dxa"/>
              <w:start w:w="120" w:type="dxa"/>
              <w:bottom w:w="110" w:type="dxa"/>
              <w:end w:w="120" w:type="dxa"/>
            </w:tcMar>
            <w:shd w:fill="F3F7FB"/>
          </w:tcPr>
          <w:p>
            <w:r>
              <w:rPr>
                <w:rFonts w:ascii="Aptos" w:hAnsi="Aptos"/>
                <w:sz w:val="17"/>
              </w:rPr>
              <w:t xml:space="preserve">4  -  </w:t>
            </w:r>
            <w:r>
              <w:rPr>
                <w:rFonts w:ascii="Aptos" w:hAnsi="Aptos"/>
                <w:b/>
                <w:sz w:val="17"/>
              </w:rPr>
              <w:t>labels only, no content</w:t>
            </w:r>
          </w:p>
        </w:tc>
      </w:tr>
      <w:tr>
        <w:tc>
          <w:tcPr>
            <w:tcW w:type="dxa" w:w="4997"/>
            <w:vAlign w:val="center"/>
            <w:tcMar>
              <w:top w:w="110" w:type="dxa"/>
              <w:start w:w="120" w:type="dxa"/>
              <w:bottom w:w="110" w:type="dxa"/>
              <w:end w:w="120" w:type="dxa"/>
            </w:tcMar>
          </w:tcPr>
          <w:p>
            <w:r>
              <w:rPr>
                <w:rFonts w:ascii="Aptos" w:hAnsi="Aptos"/>
                <w:sz w:val="17"/>
              </w:rPr>
              <w:t>Domains the system can handle</w:t>
            </w:r>
          </w:p>
        </w:tc>
        <w:tc>
          <w:tcPr>
            <w:tcW w:type="dxa" w:w="4997"/>
            <w:vAlign w:val="center"/>
            <w:tcMar>
              <w:top w:w="110" w:type="dxa"/>
              <w:start w:w="120" w:type="dxa"/>
              <w:bottom w:w="110" w:type="dxa"/>
              <w:end w:w="120" w:type="dxa"/>
            </w:tcMar>
          </w:tcPr>
          <w:p>
            <w:r>
              <w:rPr>
                <w:rFonts w:ascii="Aptos" w:hAnsi="Aptos"/>
                <w:sz w:val="17"/>
              </w:rPr>
              <w:t>unbounded (deterministic path)</w:t>
            </w:r>
          </w:p>
        </w:tc>
      </w:tr>
    </w:tbl>
    <w:p>
      <w:pPr>
        <w:spacing w:after="60"/>
      </w:pPr>
    </w:p>
    <w:p>
      <w:pPr>
        <w:pStyle w:val="Heading2"/>
        <w:keepNext/>
      </w:pPr>
      <w:r>
        <w:t>Three sentences that answer most follow-ups</w:t>
      </w:r>
    </w:p>
    <w:p>
      <w:pPr>
        <w:pStyle w:val="ListNumber"/>
      </w:pPr>
      <w:r>
        <w:rPr>
          <w:rFonts w:ascii="Aptos" w:hAnsi="Aptos"/>
          <w:i/>
        </w:rPr>
        <w:t>"The language model is not allowed to decide anything  -  it interprets prose, and everything it returns is validated and grounded against the brief before it is stored."</w:t>
      </w:r>
    </w:p>
    <w:p>
      <w:pPr>
        <w:pStyle w:val="ListNumber"/>
      </w:pPr>
      <w:r>
        <w:rPr>
          <w:rFonts w:ascii="Aptos" w:hAnsi="Aptos"/>
          <w:i/>
        </w:rPr>
        <w:t>"Every artifact traces back to a sentence the user actually wrote, and where the requirement model does not know something, the artifact says so instead of inventing a plausible answer."</w:t>
      </w:r>
    </w:p>
    <w:p>
      <w:pPr>
        <w:pStyle w:val="ListNumber"/>
      </w:pPr>
      <w:r>
        <w:rPr>
          <w:rFonts w:ascii="Aptos" w:hAnsi="Aptos"/>
          <w:i/>
        </w:rPr>
        <w:t>"Because it is deterministic, it can be measured  -  which is how I know the classifier scores 44/44 and how the regression suites found and pinned the twelve documented bugs."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ArchAI Novelty Accuracy and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ArchAI Novelty Accuracy and Viva Guide</dc:title>
  <dc:subject>Technical explanation and viva preparation</dc:subject>
  <dc:creator>ArchAI Project Team</dc:creator>
  <cp:keywords>ArchAI, requirements, architecture, deterministic, Ollama, viva</cp:keywords>
  <dc:description>generated by python-docx</dc:description>
  <cp:lastModifiedBy/>
  <cp:revision>1</cp:revision>
  <dcterms:created xsi:type="dcterms:W3CDTF">2013-12-23T23:15:00Z</dcterms:created>
  <dcterms:modified xsi:type="dcterms:W3CDTF">2013-12-23T23:15:00Z</dcterms:modified>
  <cp:category/>
</cp:coreProperties>
</file>