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</w:pPr>
      <w:r>
        <w:rPr>
          <w:b/>
          <w:bCs/>
          <w:color w:val="1a1a1a"/>
          <w:spacing w:val="6"/>
          <w:sz w:val="40"/>
          <w:szCs w:val="40"/>
        </w:rPr>
        <w:t xml:space="preserve">V THARUN</w:t>
      </w:r>
    </w:p>
    <w:p>
      <w:pPr>
        <w:spacing w:after="38"/>
      </w:pPr>
      <w:r>
        <w:rPr>
          <w:color w:val="555555"/>
          <w:sz w:val="22"/>
          <w:szCs w:val="22"/>
        </w:rPr>
        <w:t xml:space="preserve">Software Engineer</w:t>
      </w:r>
    </w:p>
    <w:p>
      <w:pPr>
        <w:spacing w:after="18"/>
      </w:pPr>
      <w:r>
        <w:rPr>
          <w:color w:val="555555"/>
          <w:sz w:val="18"/>
          <w:szCs w:val="18"/>
        </w:rPr>
        <w:t xml:space="preserve">Bengaluru  •  9701861099  •  tharun.venkataswamy@gmail.com</w:t>
      </w:r>
    </w:p>
    <w:p>
      <w:pPr>
        <w:pBdr>
          <w:bottom w:val="single" w:color="999999" w:sz="6" w:space="4"/>
        </w:pBdr>
        <w:spacing w:after="34"/>
      </w:pPr>
      <w:r>
        <w:rPr>
          <w:color w:val="555555"/>
          <w:sz w:val="18"/>
          <w:szCs w:val="18"/>
        </w:rPr>
        <w:t xml:space="preserve">linkedin.com/in/v-tharun-6b49ab2b2  •  github.com/dev-tharun-v</w:t>
      </w:r>
    </w:p>
    <w:p>
      <w:pPr>
        <w:pBdr>
          <w:bottom w:val="single" w:color="999999" w:sz="6" w:space="2"/>
        </w:pBdr>
        <w:spacing w:after="48" w:before="140"/>
      </w:pPr>
      <w:r>
        <w:rPr>
          <w:b/>
          <w:bCs/>
          <w:color w:val="1a1a1a"/>
          <w:spacing w:val="10"/>
          <w:sz w:val="21"/>
          <w:szCs w:val="21"/>
        </w:rPr>
        <w:t xml:space="preserve">SUMMARY</w:t>
      </w:r>
    </w:p>
    <w:p>
      <w:pPr>
        <w:spacing w:after="18"/>
      </w:pPr>
      <w:r>
        <w:rPr>
          <w:color w:val="1a1a1a"/>
          <w:sz w:val="20"/>
          <w:szCs w:val="20"/>
        </w:rPr>
        <w:t xml:space="preserve">Software Engineer with 1 year of internship experience building production applications using Java, Spring Boot, React, React Native, and PostgreSQL. Experienced in developing scalable REST APIs, real-time systems, and authentication. Passionate about designing reliable backend systems and solving complex engineering problems.</w:t>
      </w:r>
    </w:p>
    <w:p>
      <w:pPr>
        <w:pBdr>
          <w:bottom w:val="single" w:color="999999" w:sz="6" w:space="2"/>
        </w:pBdr>
        <w:spacing w:after="48" w:before="140"/>
      </w:pPr>
      <w:r>
        <w:rPr>
          <w:b/>
          <w:bCs/>
          <w:color w:val="1a1a1a"/>
          <w:spacing w:val="10"/>
          <w:sz w:val="21"/>
          <w:szCs w:val="21"/>
        </w:rPr>
        <w:t xml:space="preserve">EXPERIENCE</w:t>
      </w:r>
    </w:p>
    <w:p>
      <w:pPr>
        <w:spacing w:after="32" w:before="18"/>
      </w:pPr>
      <w:r>
        <w:rPr>
          <w:b/>
          <w:bCs/>
          <w:color w:val="1a1a1a"/>
          <w:sz w:val="21"/>
          <w:szCs w:val="21"/>
        </w:rPr>
        <w:t xml:space="preserve">Software Development Engineer (Intern), Turno</w:t>
      </w:r>
      <w:r>
        <w:rPr>
          <w:color w:val="555555"/>
          <w:sz w:val="21"/>
          <w:szCs w:val="21"/>
        </w:rPr>
        <w:t xml:space="preserve"> — Bengaluru</w:t>
      </w:r>
      <w:r>
        <w:ptab w:alignment="right" w:relativeTo="margin" w:leader="none"/>
      </w:r>
      <w:r>
        <w:rPr>
          <w:i/>
          <w:iCs/>
          <w:color w:val="555555"/>
          <w:sz w:val="19"/>
          <w:szCs w:val="19"/>
        </w:rPr>
        <w:t xml:space="preserve">Apr 2026 – Present</w:t>
      </w:r>
    </w:p>
    <w:p>
      <w:pPr>
        <w:pStyle w:val="ListParagraph"/>
        <w:numPr>
          <w:ilvl w:val="0"/>
          <w:numId w:val="1"/>
        </w:numPr>
        <w:spacing w:after="18"/>
      </w:pPr>
      <w:r>
        <w:rPr>
          <w:color w:val="1a1a1a"/>
          <w:sz w:val="20"/>
          <w:szCs w:val="20"/>
        </w:rPr>
        <w:t xml:space="preserve">Built an IoT battery-monitoring platform using Spring Boot, WebSocket/STOMP, PostgreSQL, TimescaleDB, Redis, and Liquibase to process real-time EV battery telemetry.</w:t>
      </w:r>
    </w:p>
    <w:p>
      <w:pPr>
        <w:pStyle w:val="ListParagraph"/>
        <w:numPr>
          <w:ilvl w:val="0"/>
          <w:numId w:val="1"/>
        </w:numPr>
        <w:spacing w:after="18"/>
      </w:pPr>
      <w:r>
        <w:rPr>
          <w:color w:val="1a1a1a"/>
          <w:sz w:val="20"/>
          <w:szCs w:val="20"/>
        </w:rPr>
        <w:t xml:space="preserve">Developed a React Native mobile application providing real-time battery analytics, live charging status, and STOMP-based updates.</w:t>
      </w:r>
    </w:p>
    <w:p>
      <w:pPr>
        <w:pStyle w:val="ListParagraph"/>
        <w:numPr>
          <w:ilvl w:val="0"/>
          <w:numId w:val="1"/>
        </w:numPr>
        <w:spacing w:after="18"/>
      </w:pPr>
      <w:r>
        <w:rPr>
          <w:color w:val="1a1a1a"/>
          <w:sz w:val="20"/>
          <w:szCs w:val="20"/>
        </w:rPr>
        <w:t xml:space="preserve">Designed and shipped an admin dashboard in React + TypeScript (Vite, Tailwind, Zustand) with fleet-wide battery-health views, Leaflet device maps, Recharts analytics, and one-click PDF report exports.</w:t>
      </w:r>
    </w:p>
    <w:p>
      <w:pPr>
        <w:pStyle w:val="ListParagraph"/>
        <w:numPr>
          <w:ilvl w:val="0"/>
          <w:numId w:val="1"/>
        </w:numPr>
        <w:spacing w:after="18"/>
      </w:pPr>
      <w:r>
        <w:rPr>
          <w:color w:val="1a1a1a"/>
          <w:sz w:val="20"/>
          <w:szCs w:val="20"/>
        </w:rPr>
        <w:t xml:space="preserve">Implemented shared authentication across mobile and web using Spring Security with JWT access/refresh token rotation and role-based access, from a single backend serving both consumer and admin surfaces.</w:t>
      </w:r>
    </w:p>
    <w:p>
      <w:pPr>
        <w:pStyle w:val="ListParagraph"/>
        <w:numPr>
          <w:ilvl w:val="0"/>
          <w:numId w:val="1"/>
        </w:numPr>
        <w:spacing w:after="18"/>
      </w:pPr>
      <w:r>
        <w:rPr>
          <w:color w:val="1a1a1a"/>
          <w:sz w:val="20"/>
          <w:szCs w:val="20"/>
        </w:rPr>
        <w:t xml:space="preserve">Built OCR-based document auto-validation for loan onboarding, automating extraction and field-level validation across document types (PAN, Aadhaar, insurance, vehicle RC, and others) for multiple NBFC partners.</w:t>
      </w:r>
    </w:p>
    <w:p>
      <w:pPr>
        <w:spacing w:after="32" w:before="82"/>
      </w:pPr>
      <w:r>
        <w:rPr>
          <w:b/>
          <w:bCs/>
          <w:color w:val="1a1a1a"/>
          <w:sz w:val="21"/>
          <w:szCs w:val="21"/>
        </w:rPr>
        <w:t xml:space="preserve">Software Developer (Intern), KineticAge</w:t>
      </w:r>
      <w:r>
        <w:rPr>
          <w:color w:val="555555"/>
          <w:sz w:val="21"/>
          <w:szCs w:val="21"/>
        </w:rPr>
        <w:t xml:space="preserve"> — Bengaluru</w:t>
      </w:r>
      <w:r>
        <w:ptab w:alignment="right" w:relativeTo="margin" w:leader="none"/>
      </w:r>
      <w:r>
        <w:rPr>
          <w:i/>
          <w:iCs/>
          <w:color w:val="555555"/>
          <w:sz w:val="19"/>
          <w:szCs w:val="19"/>
        </w:rPr>
        <w:t xml:space="preserve">Aug 2025 – Feb 2026</w:t>
      </w:r>
    </w:p>
    <w:p>
      <w:pPr>
        <w:pStyle w:val="ListParagraph"/>
        <w:numPr>
          <w:ilvl w:val="0"/>
          <w:numId w:val="1"/>
        </w:numPr>
        <w:spacing w:after="18"/>
      </w:pPr>
      <w:r>
        <w:rPr>
          <w:color w:val="1a1a1a"/>
          <w:sz w:val="20"/>
          <w:szCs w:val="20"/>
        </w:rPr>
        <w:t xml:space="preserve">Built and integrated backend REST APIs (Node.js) with the admin panel and mobile app, including MongoDB CRUD, aggregation pipelines, and JSON import/export.</w:t>
      </w:r>
    </w:p>
    <w:p>
      <w:pPr>
        <w:pStyle w:val="ListParagraph"/>
        <w:numPr>
          <w:ilvl w:val="0"/>
          <w:numId w:val="1"/>
        </w:numPr>
        <w:spacing w:after="18"/>
      </w:pPr>
      <w:r>
        <w:rPr>
          <w:color w:val="1a1a1a"/>
          <w:sz w:val="20"/>
          <w:szCs w:val="20"/>
        </w:rPr>
        <w:t xml:space="preserve">Wired REST APIs into the UI (data rendering, form submissions, error states) and validated and debugged endpoints in Postman.</w:t>
      </w:r>
    </w:p>
    <w:p>
      <w:pPr>
        <w:pStyle w:val="ListParagraph"/>
        <w:numPr>
          <w:ilvl w:val="0"/>
          <w:numId w:val="1"/>
        </w:numPr>
        <w:spacing w:after="18"/>
      </w:pPr>
      <w:r>
        <w:rPr>
          <w:color w:val="1a1a1a"/>
          <w:sz w:val="20"/>
          <w:szCs w:val="20"/>
        </w:rPr>
        <w:t xml:space="preserve">Customized Shopify themes and managed products and orders; built webhook-driven notification workflows delivering real-time updates to team channels.</w:t>
      </w:r>
    </w:p>
    <w:p>
      <w:pPr>
        <w:pBdr>
          <w:bottom w:val="single" w:color="999999" w:sz="6" w:space="2"/>
        </w:pBdr>
        <w:spacing w:after="48" w:before="140"/>
      </w:pPr>
      <w:r>
        <w:rPr>
          <w:b/>
          <w:bCs/>
          <w:color w:val="1a1a1a"/>
          <w:spacing w:val="10"/>
          <w:sz w:val="21"/>
          <w:szCs w:val="21"/>
        </w:rPr>
        <w:t xml:space="preserve">TECHNICAL SKILLS</w:t>
      </w:r>
    </w:p>
    <w:p>
      <w:pPr>
        <w:spacing w:after="18"/>
      </w:pPr>
      <w:r>
        <w:rPr>
          <w:b/>
          <w:bCs/>
          <w:color w:val="1a1a1a"/>
          <w:sz w:val="20"/>
          <w:szCs w:val="20"/>
        </w:rPr>
        <w:t xml:space="preserve">Languages:  </w:t>
      </w:r>
      <w:r>
        <w:rPr>
          <w:color w:val="1a1a1a"/>
          <w:sz w:val="20"/>
          <w:szCs w:val="20"/>
        </w:rPr>
        <w:t xml:space="preserve">Java, Python, SQL, TypeScript, JavaScript, C</w:t>
      </w:r>
    </w:p>
    <w:p>
      <w:pPr>
        <w:spacing w:after="18"/>
      </w:pPr>
      <w:r>
        <w:rPr>
          <w:b/>
          <w:bCs/>
          <w:color w:val="1a1a1a"/>
          <w:sz w:val="20"/>
          <w:szCs w:val="20"/>
        </w:rPr>
        <w:t xml:space="preserve">Frontend:  </w:t>
      </w:r>
      <w:r>
        <w:rPr>
          <w:color w:val="1a1a1a"/>
          <w:sz w:val="20"/>
          <w:szCs w:val="20"/>
        </w:rPr>
        <w:t xml:space="preserve">React, React Native (Expo), Tailwind CSS, Zustand, TanStack Query, Recharts, Leaflet, HTML, CSS</w:t>
      </w:r>
    </w:p>
    <w:p>
      <w:pPr>
        <w:spacing w:after="18"/>
      </w:pPr>
      <w:r>
        <w:rPr>
          <w:b/>
          <w:bCs/>
          <w:color w:val="1a1a1a"/>
          <w:sz w:val="20"/>
          <w:szCs w:val="20"/>
        </w:rPr>
        <w:t xml:space="preserve">Backend:  </w:t>
      </w:r>
      <w:r>
        <w:rPr>
          <w:color w:val="1a1a1a"/>
          <w:sz w:val="20"/>
          <w:szCs w:val="20"/>
        </w:rPr>
        <w:t xml:space="preserve">Spring Boot, Spring Security (JWT), Node.js, Express.js, Hibernate, REST APIs, WebSocket/STOMP</w:t>
      </w:r>
    </w:p>
    <w:p>
      <w:pPr>
        <w:spacing w:after="18"/>
      </w:pPr>
      <w:r>
        <w:rPr>
          <w:b/>
          <w:bCs/>
          <w:color w:val="1a1a1a"/>
          <w:sz w:val="20"/>
          <w:szCs w:val="20"/>
        </w:rPr>
        <w:t xml:space="preserve">Data &amp; Infrastructure:  </w:t>
      </w:r>
      <w:r>
        <w:rPr>
          <w:color w:val="1a1a1a"/>
          <w:sz w:val="20"/>
          <w:szCs w:val="20"/>
        </w:rPr>
        <w:t xml:space="preserve">PostgreSQL, TimescaleDB, Redis, MySQL, MongoDB, Liquibase</w:t>
      </w:r>
    </w:p>
    <w:p>
      <w:pPr>
        <w:spacing w:after="18"/>
      </w:pPr>
      <w:r>
        <w:rPr>
          <w:b/>
          <w:bCs/>
          <w:color w:val="1a1a1a"/>
          <w:sz w:val="20"/>
          <w:szCs w:val="20"/>
        </w:rPr>
        <w:t xml:space="preserve">DevOps &amp; Tools:  </w:t>
      </w:r>
      <w:r>
        <w:rPr>
          <w:color w:val="1a1a1a"/>
          <w:sz w:val="20"/>
          <w:szCs w:val="20"/>
        </w:rPr>
        <w:t xml:space="preserve">Jenkins (CI/CD), Git &amp; GitHub, Postman, Webflow, Shopify</w:t>
      </w:r>
    </w:p>
    <w:p>
      <w:pPr>
        <w:pBdr>
          <w:bottom w:val="single" w:color="999999" w:sz="6" w:space="2"/>
        </w:pBdr>
        <w:spacing w:after="48" w:before="140"/>
      </w:pPr>
      <w:r>
        <w:rPr>
          <w:b/>
          <w:bCs/>
          <w:color w:val="1a1a1a"/>
          <w:spacing w:val="10"/>
          <w:sz w:val="21"/>
          <w:szCs w:val="21"/>
        </w:rPr>
        <w:t xml:space="preserve">PROJECTS</w:t>
      </w:r>
    </w:p>
    <w:p>
      <w:pPr>
        <w:spacing w:after="18"/>
      </w:pPr>
      <w:r>
        <w:rPr>
          <w:b/>
          <w:bCs/>
          <w:color w:val="1a1a1a"/>
          <w:sz w:val="20"/>
          <w:szCs w:val="20"/>
        </w:rPr>
        <w:t xml:space="preserve">Turno Battery – Customer Mobile App &amp; Admin Dashboard — </w:t>
      </w:r>
      <w:r>
        <w:rPr>
          <w:color w:val="1a1a1a"/>
          <w:sz w:val="20"/>
          <w:szCs w:val="20"/>
        </w:rPr>
        <w:t xml:space="preserve">React Native mobile app and React (TypeScript) admin dashboard for EV battery monitoring and fleet management with real-time updates, JWT authentication, battery analytics, role-based access control, and PDF report generation.</w:t>
      </w:r>
    </w:p>
    <w:p>
      <w:pPr>
        <w:spacing w:after="18"/>
      </w:pPr>
      <w:r>
        <w:rPr>
          <w:b/>
          <w:bCs/>
          <w:color w:val="1a1a1a"/>
          <w:sz w:val="20"/>
          <w:szCs w:val="20"/>
        </w:rPr>
        <w:t xml:space="preserve">FloralNest — </w:t>
      </w:r>
      <w:r>
        <w:rPr>
          <w:color w:val="1a1a1a"/>
          <w:sz w:val="20"/>
          <w:szCs w:val="20"/>
        </w:rPr>
        <w:t xml:space="preserve">Flower-delivery platform (Shopify web + mobile app) with custom product pages, checkout, payments, and order tracking.</w:t>
      </w:r>
    </w:p>
    <w:p>
      <w:pPr>
        <w:spacing w:after="18"/>
      </w:pPr>
      <w:r>
        <w:rPr>
          <w:b/>
          <w:bCs/>
          <w:color w:val="1a1a1a"/>
          <w:sz w:val="20"/>
          <w:szCs w:val="20"/>
        </w:rPr>
        <w:t xml:space="preserve">Grid Stability Prediction — </w:t>
      </w:r>
      <w:r>
        <w:rPr>
          <w:color w:val="1a1a1a"/>
          <w:sz w:val="20"/>
          <w:szCs w:val="20"/>
        </w:rPr>
        <w:t xml:space="preserve">ML model (Python) predicting grid instability in smart-energy networks from real-time and historical data.</w:t>
      </w:r>
    </w:p>
    <w:p>
      <w:pPr>
        <w:pBdr>
          <w:bottom w:val="single" w:color="999999" w:sz="6" w:space="2"/>
        </w:pBdr>
        <w:spacing w:after="48" w:before="140"/>
      </w:pPr>
      <w:r>
        <w:rPr>
          <w:b/>
          <w:bCs/>
          <w:color w:val="1a1a1a"/>
          <w:spacing w:val="10"/>
          <w:sz w:val="21"/>
          <w:szCs w:val="21"/>
        </w:rPr>
        <w:t xml:space="preserve">EDUCATION</w:t>
      </w:r>
    </w:p>
    <w:p>
      <w:pPr>
        <w:spacing w:after="18"/>
      </w:pPr>
      <w:r>
        <w:rPr>
          <w:b/>
          <w:bCs/>
          <w:color w:val="1a1a1a"/>
          <w:sz w:val="20"/>
          <w:szCs w:val="20"/>
        </w:rPr>
        <w:t xml:space="preserve">B.Tech, Computer Science &amp; Engineering</w:t>
      </w:r>
      <w:r>
        <w:rPr>
          <w:color w:val="1a1a1a"/>
          <w:sz w:val="20"/>
          <w:szCs w:val="20"/>
        </w:rPr>
        <w:t xml:space="preserve"> — Kuppam Engineering College</w:t>
      </w:r>
      <w:r>
        <w:ptab w:alignment="right" w:relativeTo="margin" w:leader="none"/>
      </w:r>
      <w:r>
        <w:rPr>
          <w:i/>
          <w:iCs/>
          <w:color w:val="555555"/>
          <w:sz w:val="19"/>
          <w:szCs w:val="19"/>
        </w:rPr>
        <w:t xml:space="preserve">2021 – 2025  |  75%</w:t>
      </w:r>
    </w:p>
    <w:p>
      <w:pPr>
        <w:pBdr>
          <w:bottom w:val="single" w:color="999999" w:sz="6" w:space="2"/>
        </w:pBdr>
        <w:spacing w:after="48" w:before="140"/>
      </w:pPr>
      <w:r>
        <w:rPr>
          <w:b/>
          <w:bCs/>
          <w:color w:val="1a1a1a"/>
          <w:spacing w:val="10"/>
          <w:sz w:val="21"/>
          <w:szCs w:val="21"/>
        </w:rPr>
        <w:t xml:space="preserve">CERTIFICATIONS</w:t>
      </w:r>
    </w:p>
    <w:p>
      <w:pPr>
        <w:spacing w:after="18"/>
      </w:pPr>
      <w:r>
        <w:rPr>
          <w:color w:val="1a1a1a"/>
          <w:sz w:val="20"/>
          <w:szCs w:val="20"/>
        </w:rPr>
        <w:t xml:space="preserve">Full-Stack Web Development – Tap Academy  •  Full-Stack Java – SkillDzire  •  Product Intern – VISIST AI Technologies Pvt. Ltd.</w:t>
      </w:r>
    </w:p>
    <w:sectPr>
      <w:pgSz w:w="12240" w:h="15840" w:orient="portrait"/>
      <w:pgMar w:top="600" w:right="640" w:bottom="600" w:left="6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1a1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2026-08-05T06:03:04.109Z</dcterms:created>
  <dcterms:modified xsi:type="dcterms:W3CDTF">2026-08-05T06:03:04.129Z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