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7B6" w:rsidRDefault="000E57B6"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184DD4" w:rsidRDefault="00184DD4" w:rsidP="000E57B6">
      <w:pPr>
        <w:rPr>
          <w:color w:val="auto"/>
        </w:rPr>
      </w:pPr>
    </w:p>
    <w:p w:rsidR="00B46307" w:rsidRDefault="00B46307" w:rsidP="000E57B6">
      <w:pPr>
        <w:rPr>
          <w:color w:val="auto"/>
        </w:rPr>
      </w:pPr>
    </w:p>
    <w:p w:rsidR="00184DD4" w:rsidRDefault="00184DD4" w:rsidP="000E57B6">
      <w:pPr>
        <w:rPr>
          <w:color w:val="auto"/>
        </w:rPr>
      </w:pPr>
    </w:p>
    <w:p w:rsidR="00184DD4" w:rsidRDefault="00184DD4" w:rsidP="000E57B6">
      <w:pPr>
        <w:rPr>
          <w:color w:val="auto"/>
        </w:rPr>
      </w:pPr>
    </w:p>
    <w:p w:rsidR="00D03CE8" w:rsidRPr="003416A6" w:rsidRDefault="00D03CE8" w:rsidP="003416A6">
      <w:pPr>
        <w:pStyle w:val="Title"/>
        <w:rPr>
          <w:b/>
          <w:noProof/>
          <w:sz w:val="32"/>
        </w:rPr>
      </w:pPr>
      <w:bookmarkStart w:id="0" w:name="_Toc192753842"/>
      <w:r w:rsidRPr="003416A6">
        <w:rPr>
          <w:b/>
        </w:rPr>
        <w:lastRenderedPageBreak/>
        <w:t>CONTENTS</w:t>
      </w:r>
      <w:bookmarkEnd w:id="0"/>
      <w:r w:rsidRPr="003416A6">
        <w:rPr>
          <w:b/>
          <w:bCs/>
          <w:sz w:val="32"/>
        </w:rPr>
        <w:fldChar w:fldCharType="begin"/>
      </w:r>
      <w:r w:rsidRPr="003416A6">
        <w:rPr>
          <w:b/>
          <w:sz w:val="32"/>
        </w:rPr>
        <w:instrText xml:space="preserve"> TOC \o "1-3" \h \z \u </w:instrText>
      </w:r>
      <w:r w:rsidRPr="003416A6">
        <w:rPr>
          <w:b/>
          <w:bCs/>
          <w:sz w:val="32"/>
        </w:rPr>
        <w:fldChar w:fldCharType="separate"/>
      </w:r>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43" w:history="1">
        <w:r w:rsidR="00D03CE8" w:rsidRPr="003416A6">
          <w:rPr>
            <w:rStyle w:val="Hyperlink"/>
            <w:rFonts w:eastAsia="Times New Roman"/>
            <w:noProof/>
            <w:sz w:val="32"/>
            <w:lang w:eastAsia="en-GB"/>
          </w:rPr>
          <w:t>Abstract</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_Toc192753843 \h </w:instrText>
        </w:r>
        <w:r w:rsidR="00D03CE8" w:rsidRPr="003416A6">
          <w:rPr>
            <w:noProof/>
            <w:webHidden/>
            <w:sz w:val="32"/>
          </w:rPr>
        </w:r>
        <w:r w:rsidR="00D03CE8" w:rsidRPr="003416A6">
          <w:rPr>
            <w:noProof/>
            <w:webHidden/>
            <w:sz w:val="32"/>
          </w:rPr>
          <w:fldChar w:fldCharType="separate"/>
        </w:r>
        <w:r w:rsidR="003416A6">
          <w:rPr>
            <w:noProof/>
            <w:webHidden/>
            <w:sz w:val="32"/>
          </w:rPr>
          <w:t>3</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44" w:history="1">
        <w:r w:rsidR="00D03CE8" w:rsidRPr="003416A6">
          <w:rPr>
            <w:rStyle w:val="Hyperlink"/>
            <w:noProof/>
            <w:sz w:val="32"/>
            <w:lang w:eastAsia="en-GB"/>
          </w:rPr>
          <w:t>1. 0 Introduction</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_Toc192753844 \h </w:instrText>
        </w:r>
        <w:r w:rsidR="00D03CE8" w:rsidRPr="003416A6">
          <w:rPr>
            <w:noProof/>
            <w:webHidden/>
            <w:sz w:val="32"/>
          </w:rPr>
        </w:r>
        <w:r w:rsidR="00D03CE8" w:rsidRPr="003416A6">
          <w:rPr>
            <w:noProof/>
            <w:webHidden/>
            <w:sz w:val="32"/>
          </w:rPr>
          <w:fldChar w:fldCharType="separate"/>
        </w:r>
        <w:r w:rsidR="003416A6">
          <w:rPr>
            <w:noProof/>
            <w:webHidden/>
            <w:sz w:val="32"/>
          </w:rPr>
          <w:t>4</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45" w:history="1">
        <w:r w:rsidR="00D03CE8" w:rsidRPr="003416A6">
          <w:rPr>
            <w:rStyle w:val="Hyperlink"/>
            <w:noProof/>
            <w:sz w:val="32"/>
            <w:lang w:eastAsia="en-GB"/>
          </w:rPr>
          <w:t>1.1 What this work contributes?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_Toc192753845 \h </w:instrText>
        </w:r>
        <w:r w:rsidR="00D03CE8" w:rsidRPr="003416A6">
          <w:rPr>
            <w:noProof/>
            <w:webHidden/>
            <w:sz w:val="32"/>
          </w:rPr>
        </w:r>
        <w:r w:rsidR="00D03CE8" w:rsidRPr="003416A6">
          <w:rPr>
            <w:noProof/>
            <w:webHidden/>
            <w:sz w:val="32"/>
          </w:rPr>
          <w:fldChar w:fldCharType="separate"/>
        </w:r>
        <w:r w:rsidR="003416A6">
          <w:rPr>
            <w:noProof/>
            <w:webHidden/>
            <w:sz w:val="32"/>
          </w:rPr>
          <w:t>5</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46" w:history="1">
        <w:r w:rsidR="00D03CE8" w:rsidRPr="003416A6">
          <w:rPr>
            <w:rStyle w:val="Hyperlink"/>
            <w:noProof/>
            <w:sz w:val="32"/>
            <w:lang w:eastAsia="en-GB"/>
          </w:rPr>
          <w:t>1.2 Research gap addressed</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_Toc192753846 \h </w:instrText>
        </w:r>
        <w:r w:rsidR="00D03CE8" w:rsidRPr="003416A6">
          <w:rPr>
            <w:noProof/>
            <w:webHidden/>
            <w:sz w:val="32"/>
          </w:rPr>
        </w:r>
        <w:r w:rsidR="00D03CE8" w:rsidRPr="003416A6">
          <w:rPr>
            <w:noProof/>
            <w:webHidden/>
            <w:sz w:val="32"/>
          </w:rPr>
          <w:fldChar w:fldCharType="separate"/>
        </w:r>
        <w:r w:rsidR="003416A6">
          <w:rPr>
            <w:noProof/>
            <w:webHidden/>
            <w:sz w:val="32"/>
          </w:rPr>
          <w:t>5</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47" w:history="1">
        <w:r w:rsidR="00D03CE8" w:rsidRPr="003416A6">
          <w:rPr>
            <w:rStyle w:val="Hyperlink"/>
            <w:noProof/>
            <w:sz w:val="32"/>
            <w:lang w:eastAsia="en-GB"/>
          </w:rPr>
          <w:t>1.3 Dataset used:</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_Toc192753847 \h </w:instrText>
        </w:r>
        <w:r w:rsidR="00D03CE8" w:rsidRPr="003416A6">
          <w:rPr>
            <w:noProof/>
            <w:webHidden/>
            <w:sz w:val="32"/>
          </w:rPr>
        </w:r>
        <w:r w:rsidR="00D03CE8" w:rsidRPr="003416A6">
          <w:rPr>
            <w:noProof/>
            <w:webHidden/>
            <w:sz w:val="32"/>
          </w:rPr>
          <w:fldChar w:fldCharType="separate"/>
        </w:r>
        <w:r w:rsidR="003416A6">
          <w:rPr>
            <w:noProof/>
            <w:webHidden/>
            <w:sz w:val="32"/>
          </w:rPr>
          <w:t>5</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48" w:history="1">
        <w:r w:rsidR="00D03CE8" w:rsidRPr="003416A6">
          <w:rPr>
            <w:rStyle w:val="Hyperlink"/>
            <w:noProof/>
            <w:sz w:val="32"/>
            <w:lang w:eastAsia="en-GB"/>
          </w:rPr>
          <w:t>1.4 Comparison of various methods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_Toc192753848 \h </w:instrText>
        </w:r>
        <w:r w:rsidR="00D03CE8" w:rsidRPr="003416A6">
          <w:rPr>
            <w:noProof/>
            <w:webHidden/>
            <w:sz w:val="32"/>
          </w:rPr>
        </w:r>
        <w:r w:rsidR="00D03CE8" w:rsidRPr="003416A6">
          <w:rPr>
            <w:noProof/>
            <w:webHidden/>
            <w:sz w:val="32"/>
          </w:rPr>
          <w:fldChar w:fldCharType="separate"/>
        </w:r>
        <w:r w:rsidR="003416A6">
          <w:rPr>
            <w:noProof/>
            <w:webHidden/>
            <w:sz w:val="32"/>
          </w:rPr>
          <w:t>5</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49" w:history="1">
        <w:r w:rsidR="00D03CE8" w:rsidRPr="003416A6">
          <w:rPr>
            <w:rStyle w:val="Hyperlink"/>
            <w:noProof/>
            <w:sz w:val="32"/>
            <w:lang w:eastAsia="en-GB"/>
          </w:rPr>
          <w:t>2.0 Related work</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_Toc192753849 \h </w:instrText>
        </w:r>
        <w:r w:rsidR="00D03CE8" w:rsidRPr="003416A6">
          <w:rPr>
            <w:noProof/>
            <w:webHidden/>
            <w:sz w:val="32"/>
          </w:rPr>
        </w:r>
        <w:r w:rsidR="00D03CE8" w:rsidRPr="003416A6">
          <w:rPr>
            <w:noProof/>
            <w:webHidden/>
            <w:sz w:val="32"/>
          </w:rPr>
          <w:fldChar w:fldCharType="separate"/>
        </w:r>
        <w:r w:rsidR="003416A6">
          <w:rPr>
            <w:noProof/>
            <w:webHidden/>
            <w:sz w:val="32"/>
          </w:rPr>
          <w:t>6</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0" w:history="1">
        <w:r w:rsidR="00D03CE8" w:rsidRPr="003416A6">
          <w:rPr>
            <w:rStyle w:val="Hyperlink"/>
            <w:noProof/>
            <w:sz w:val="32"/>
            <w:lang w:eastAsia="en-GB"/>
          </w:rPr>
          <w:t>2.1 Rule based approaches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_Toc192753850 \h </w:instrText>
        </w:r>
        <w:r w:rsidR="00D03CE8" w:rsidRPr="003416A6">
          <w:rPr>
            <w:noProof/>
            <w:webHidden/>
            <w:sz w:val="32"/>
          </w:rPr>
        </w:r>
        <w:r w:rsidR="00D03CE8" w:rsidRPr="003416A6">
          <w:rPr>
            <w:noProof/>
            <w:webHidden/>
            <w:sz w:val="32"/>
          </w:rPr>
          <w:fldChar w:fldCharType="separate"/>
        </w:r>
        <w:r w:rsidR="003416A6">
          <w:rPr>
            <w:noProof/>
            <w:webHidden/>
            <w:sz w:val="32"/>
          </w:rPr>
          <w:t>6</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1" w:history="1">
        <w:r w:rsidR="00D03CE8" w:rsidRPr="003416A6">
          <w:rPr>
            <w:rStyle w:val="Hyperlink"/>
            <w:noProof/>
            <w:sz w:val="32"/>
            <w:lang w:eastAsia="en-GB"/>
          </w:rPr>
          <w:t>2.3 Traditional ML methods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_Toc192753851 \h </w:instrText>
        </w:r>
        <w:r w:rsidR="00D03CE8" w:rsidRPr="003416A6">
          <w:rPr>
            <w:noProof/>
            <w:webHidden/>
            <w:sz w:val="32"/>
          </w:rPr>
        </w:r>
        <w:r w:rsidR="00D03CE8" w:rsidRPr="003416A6">
          <w:rPr>
            <w:noProof/>
            <w:webHidden/>
            <w:sz w:val="32"/>
          </w:rPr>
          <w:fldChar w:fldCharType="separate"/>
        </w:r>
        <w:r w:rsidR="003416A6">
          <w:rPr>
            <w:noProof/>
            <w:webHidden/>
            <w:sz w:val="32"/>
          </w:rPr>
          <w:t>6</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2" w:history="1">
        <w:r w:rsidR="00D03CE8" w:rsidRPr="003416A6">
          <w:rPr>
            <w:rStyle w:val="Hyperlink"/>
            <w:noProof/>
            <w:sz w:val="32"/>
            <w:lang w:eastAsia="en-GB"/>
          </w:rPr>
          <w:t>2.4 Deep learning applications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_Toc192753852 \h </w:instrText>
        </w:r>
        <w:r w:rsidR="00D03CE8" w:rsidRPr="003416A6">
          <w:rPr>
            <w:noProof/>
            <w:webHidden/>
            <w:sz w:val="32"/>
          </w:rPr>
        </w:r>
        <w:r w:rsidR="00D03CE8" w:rsidRPr="003416A6">
          <w:rPr>
            <w:noProof/>
            <w:webHidden/>
            <w:sz w:val="32"/>
          </w:rPr>
          <w:fldChar w:fldCharType="separate"/>
        </w:r>
        <w:r w:rsidR="003416A6">
          <w:rPr>
            <w:noProof/>
            <w:webHidden/>
            <w:sz w:val="32"/>
          </w:rPr>
          <w:t>6</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3" w:history="1">
        <w:r w:rsidR="00D03CE8" w:rsidRPr="003416A6">
          <w:rPr>
            <w:rStyle w:val="Hyperlink"/>
            <w:noProof/>
            <w:sz w:val="32"/>
            <w:lang w:eastAsia="en-GB"/>
          </w:rPr>
          <w:t>2.5 Major challenges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_Toc192753853 \h </w:instrText>
        </w:r>
        <w:r w:rsidR="00D03CE8" w:rsidRPr="003416A6">
          <w:rPr>
            <w:noProof/>
            <w:webHidden/>
            <w:sz w:val="32"/>
          </w:rPr>
        </w:r>
        <w:r w:rsidR="00D03CE8" w:rsidRPr="003416A6">
          <w:rPr>
            <w:noProof/>
            <w:webHidden/>
            <w:sz w:val="32"/>
          </w:rPr>
          <w:fldChar w:fldCharType="separate"/>
        </w:r>
        <w:r w:rsidR="003416A6">
          <w:rPr>
            <w:noProof/>
            <w:webHidden/>
            <w:sz w:val="32"/>
          </w:rPr>
          <w:t>7</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4" w:history="1">
        <w:r w:rsidR="00D03CE8" w:rsidRPr="003416A6">
          <w:rPr>
            <w:rStyle w:val="Hyperlink"/>
            <w:noProof/>
            <w:sz w:val="32"/>
            <w:lang w:eastAsia="en-GB"/>
          </w:rPr>
          <w:t>3.0 Research methodology</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_Toc192753854 \h </w:instrText>
        </w:r>
        <w:r w:rsidR="00D03CE8" w:rsidRPr="003416A6">
          <w:rPr>
            <w:noProof/>
            <w:webHidden/>
            <w:sz w:val="32"/>
          </w:rPr>
        </w:r>
        <w:r w:rsidR="00D03CE8" w:rsidRPr="003416A6">
          <w:rPr>
            <w:noProof/>
            <w:webHidden/>
            <w:sz w:val="32"/>
          </w:rPr>
          <w:fldChar w:fldCharType="separate"/>
        </w:r>
        <w:r w:rsidR="003416A6">
          <w:rPr>
            <w:noProof/>
            <w:webHidden/>
            <w:sz w:val="32"/>
          </w:rPr>
          <w:t>8</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5" w:history="1">
        <w:r w:rsidR="00D03CE8" w:rsidRPr="003416A6">
          <w:rPr>
            <w:rStyle w:val="Hyperlink"/>
            <w:noProof/>
            <w:sz w:val="32"/>
            <w:lang w:eastAsia="en-GB"/>
          </w:rPr>
          <w:t>3.1 Data pre-processing</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_Toc192753855 \h </w:instrText>
        </w:r>
        <w:r w:rsidR="00D03CE8" w:rsidRPr="003416A6">
          <w:rPr>
            <w:noProof/>
            <w:webHidden/>
            <w:sz w:val="32"/>
          </w:rPr>
        </w:r>
        <w:r w:rsidR="00D03CE8" w:rsidRPr="003416A6">
          <w:rPr>
            <w:noProof/>
            <w:webHidden/>
            <w:sz w:val="32"/>
          </w:rPr>
          <w:fldChar w:fldCharType="separate"/>
        </w:r>
        <w:r w:rsidR="003416A6">
          <w:rPr>
            <w:noProof/>
            <w:webHidden/>
            <w:sz w:val="32"/>
          </w:rPr>
          <w:t>8</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6" w:history="1">
        <w:r w:rsidR="00D03CE8" w:rsidRPr="003416A6">
          <w:rPr>
            <w:rStyle w:val="Hyperlink"/>
            <w:noProof/>
            <w:sz w:val="32"/>
            <w:lang w:eastAsia="en-GB"/>
          </w:rPr>
          <w:t>3.2 Feature engineering</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_Toc192753856 \h </w:instrText>
        </w:r>
        <w:r w:rsidR="00D03CE8" w:rsidRPr="003416A6">
          <w:rPr>
            <w:noProof/>
            <w:webHidden/>
            <w:sz w:val="32"/>
          </w:rPr>
        </w:r>
        <w:r w:rsidR="00D03CE8" w:rsidRPr="003416A6">
          <w:rPr>
            <w:noProof/>
            <w:webHidden/>
            <w:sz w:val="32"/>
          </w:rPr>
          <w:fldChar w:fldCharType="separate"/>
        </w:r>
        <w:r w:rsidR="003416A6">
          <w:rPr>
            <w:noProof/>
            <w:webHidden/>
            <w:sz w:val="32"/>
          </w:rPr>
          <w:t>8</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7" w:history="1">
        <w:r w:rsidR="00D03CE8" w:rsidRPr="003416A6">
          <w:rPr>
            <w:rStyle w:val="Hyperlink"/>
            <w:noProof/>
            <w:sz w:val="32"/>
          </w:rPr>
          <w:t>3.3 Model architecture</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_Toc192753857 \h </w:instrText>
        </w:r>
        <w:r w:rsidR="00D03CE8" w:rsidRPr="003416A6">
          <w:rPr>
            <w:noProof/>
            <w:webHidden/>
            <w:sz w:val="32"/>
          </w:rPr>
        </w:r>
        <w:r w:rsidR="00D03CE8" w:rsidRPr="003416A6">
          <w:rPr>
            <w:noProof/>
            <w:webHidden/>
            <w:sz w:val="32"/>
          </w:rPr>
          <w:fldChar w:fldCharType="separate"/>
        </w:r>
        <w:r w:rsidR="003416A6">
          <w:rPr>
            <w:noProof/>
            <w:webHidden/>
            <w:sz w:val="32"/>
          </w:rPr>
          <w:t>9</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8" w:history="1">
        <w:r w:rsidR="00D03CE8" w:rsidRPr="003416A6">
          <w:rPr>
            <w:rStyle w:val="Hyperlink"/>
            <w:noProof/>
            <w:sz w:val="32"/>
            <w:lang w:eastAsia="en-GB"/>
          </w:rPr>
          <w:t>3.4 Evaluation procedure</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_Toc192753858 \h </w:instrText>
        </w:r>
        <w:r w:rsidR="00D03CE8" w:rsidRPr="003416A6">
          <w:rPr>
            <w:noProof/>
            <w:webHidden/>
            <w:sz w:val="32"/>
          </w:rPr>
        </w:r>
        <w:r w:rsidR="00D03CE8" w:rsidRPr="003416A6">
          <w:rPr>
            <w:noProof/>
            <w:webHidden/>
            <w:sz w:val="32"/>
          </w:rPr>
          <w:fldChar w:fldCharType="separate"/>
        </w:r>
        <w:r w:rsidR="003416A6">
          <w:rPr>
            <w:noProof/>
            <w:webHidden/>
            <w:sz w:val="32"/>
          </w:rPr>
          <w:t>9</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59" w:history="1">
        <w:r w:rsidR="00D03CE8" w:rsidRPr="003416A6">
          <w:rPr>
            <w:rStyle w:val="Hyperlink"/>
            <w:noProof/>
            <w:sz w:val="32"/>
            <w:lang w:eastAsia="en-GB"/>
          </w:rPr>
          <w:t>4.0 Experiments and results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_Toc192753859 \h </w:instrText>
        </w:r>
        <w:r w:rsidR="00D03CE8" w:rsidRPr="003416A6">
          <w:rPr>
            <w:noProof/>
            <w:webHidden/>
            <w:sz w:val="32"/>
          </w:rPr>
        </w:r>
        <w:r w:rsidR="00D03CE8" w:rsidRPr="003416A6">
          <w:rPr>
            <w:noProof/>
            <w:webHidden/>
            <w:sz w:val="32"/>
          </w:rPr>
          <w:fldChar w:fldCharType="separate"/>
        </w:r>
        <w:r w:rsidR="003416A6">
          <w:rPr>
            <w:noProof/>
            <w:webHidden/>
            <w:sz w:val="32"/>
          </w:rPr>
          <w:t>10</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60" w:history="1">
        <w:r w:rsidR="00D03CE8" w:rsidRPr="003416A6">
          <w:rPr>
            <w:rStyle w:val="Hyperlink"/>
            <w:noProof/>
            <w:sz w:val="32"/>
            <w:lang w:eastAsia="en-GB"/>
          </w:rPr>
          <w:t>4.1 Dataset statistics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_Toc192753860 \h </w:instrText>
        </w:r>
        <w:r w:rsidR="00D03CE8" w:rsidRPr="003416A6">
          <w:rPr>
            <w:noProof/>
            <w:webHidden/>
            <w:sz w:val="32"/>
          </w:rPr>
        </w:r>
        <w:r w:rsidR="00D03CE8" w:rsidRPr="003416A6">
          <w:rPr>
            <w:noProof/>
            <w:webHidden/>
            <w:sz w:val="32"/>
          </w:rPr>
          <w:fldChar w:fldCharType="separate"/>
        </w:r>
        <w:r w:rsidR="003416A6">
          <w:rPr>
            <w:noProof/>
            <w:webHidden/>
            <w:sz w:val="32"/>
          </w:rPr>
          <w:t>10</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61" w:history="1">
        <w:r w:rsidR="00D03CE8" w:rsidRPr="003416A6">
          <w:rPr>
            <w:rStyle w:val="Hyperlink"/>
            <w:noProof/>
            <w:sz w:val="32"/>
            <w:lang w:eastAsia="en-GB"/>
          </w:rPr>
          <w:t>4.2 Model performances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_Toc192753861 \h </w:instrText>
        </w:r>
        <w:r w:rsidR="00D03CE8" w:rsidRPr="003416A6">
          <w:rPr>
            <w:noProof/>
            <w:webHidden/>
            <w:sz w:val="32"/>
          </w:rPr>
        </w:r>
        <w:r w:rsidR="00D03CE8" w:rsidRPr="003416A6">
          <w:rPr>
            <w:noProof/>
            <w:webHidden/>
            <w:sz w:val="32"/>
          </w:rPr>
          <w:fldChar w:fldCharType="separate"/>
        </w:r>
        <w:r w:rsidR="003416A6">
          <w:rPr>
            <w:noProof/>
            <w:webHidden/>
            <w:sz w:val="32"/>
          </w:rPr>
          <w:t>10</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62" w:history="1">
        <w:r w:rsidR="00D03CE8" w:rsidRPr="003416A6">
          <w:rPr>
            <w:rStyle w:val="Hyperlink"/>
            <w:noProof/>
            <w:sz w:val="32"/>
            <w:lang w:eastAsia="en-GB"/>
          </w:rPr>
          <w:t>5.0 Final discussions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_Toc192753862 \h </w:instrText>
        </w:r>
        <w:r w:rsidR="00D03CE8" w:rsidRPr="003416A6">
          <w:rPr>
            <w:noProof/>
            <w:webHidden/>
            <w:sz w:val="32"/>
          </w:rPr>
        </w:r>
        <w:r w:rsidR="00D03CE8" w:rsidRPr="003416A6">
          <w:rPr>
            <w:noProof/>
            <w:webHidden/>
            <w:sz w:val="32"/>
          </w:rPr>
          <w:fldChar w:fldCharType="separate"/>
        </w:r>
        <w:r w:rsidR="003416A6">
          <w:rPr>
            <w:noProof/>
            <w:webHidden/>
            <w:sz w:val="32"/>
          </w:rPr>
          <w:t>12</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63" w:history="1">
        <w:r w:rsidR="00D03CE8" w:rsidRPr="003416A6">
          <w:rPr>
            <w:rStyle w:val="Hyperlink"/>
            <w:noProof/>
            <w:sz w:val="32"/>
            <w:lang w:eastAsia="en-GB"/>
          </w:rPr>
          <w:t>5.1 Trade-off between the models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_Toc192753863 \h </w:instrText>
        </w:r>
        <w:r w:rsidR="00D03CE8" w:rsidRPr="003416A6">
          <w:rPr>
            <w:noProof/>
            <w:webHidden/>
            <w:sz w:val="32"/>
          </w:rPr>
        </w:r>
        <w:r w:rsidR="00D03CE8" w:rsidRPr="003416A6">
          <w:rPr>
            <w:noProof/>
            <w:webHidden/>
            <w:sz w:val="32"/>
          </w:rPr>
          <w:fldChar w:fldCharType="separate"/>
        </w:r>
        <w:r w:rsidR="003416A6">
          <w:rPr>
            <w:noProof/>
            <w:webHidden/>
            <w:sz w:val="32"/>
          </w:rPr>
          <w:t>12</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64" w:history="1">
        <w:r w:rsidR="00D03CE8" w:rsidRPr="003416A6">
          <w:rPr>
            <w:rStyle w:val="Hyperlink"/>
            <w:noProof/>
            <w:sz w:val="32"/>
            <w:lang w:eastAsia="en-GB"/>
          </w:rPr>
          <w:t>5.2 Future research</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_Toc192753864 \h </w:instrText>
        </w:r>
        <w:r w:rsidR="00D03CE8" w:rsidRPr="003416A6">
          <w:rPr>
            <w:noProof/>
            <w:webHidden/>
            <w:sz w:val="32"/>
          </w:rPr>
        </w:r>
        <w:r w:rsidR="00D03CE8" w:rsidRPr="003416A6">
          <w:rPr>
            <w:noProof/>
            <w:webHidden/>
            <w:sz w:val="32"/>
          </w:rPr>
          <w:fldChar w:fldCharType="separate"/>
        </w:r>
        <w:r w:rsidR="003416A6">
          <w:rPr>
            <w:noProof/>
            <w:webHidden/>
            <w:sz w:val="32"/>
          </w:rPr>
          <w:t>12</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65" w:history="1">
        <w:r w:rsidR="00D03CE8" w:rsidRPr="003416A6">
          <w:rPr>
            <w:rStyle w:val="Hyperlink"/>
            <w:noProof/>
            <w:sz w:val="32"/>
            <w:lang w:eastAsia="en-GB"/>
          </w:rPr>
          <w:t>6.0 Conclusion</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_Toc192753865 \h </w:instrText>
        </w:r>
        <w:r w:rsidR="00D03CE8" w:rsidRPr="003416A6">
          <w:rPr>
            <w:noProof/>
            <w:webHidden/>
            <w:sz w:val="32"/>
          </w:rPr>
        </w:r>
        <w:r w:rsidR="00D03CE8" w:rsidRPr="003416A6">
          <w:rPr>
            <w:noProof/>
            <w:webHidden/>
            <w:sz w:val="32"/>
          </w:rPr>
          <w:fldChar w:fldCharType="separate"/>
        </w:r>
        <w:r w:rsidR="003416A6">
          <w:rPr>
            <w:noProof/>
            <w:webHidden/>
            <w:sz w:val="32"/>
          </w:rPr>
          <w:t>12</w:t>
        </w:r>
        <w:r w:rsidR="00D03CE8" w:rsidRPr="003416A6">
          <w:rPr>
            <w:noProof/>
            <w:webHidden/>
            <w:sz w:val="32"/>
          </w:rPr>
          <w:fldChar w:fldCharType="end"/>
        </w:r>
      </w:hyperlink>
    </w:p>
    <w:p w:rsidR="00D03CE8" w:rsidRPr="003416A6" w:rsidRDefault="0007431F">
      <w:pPr>
        <w:pStyle w:val="TOC1"/>
        <w:rPr>
          <w:rFonts w:asciiTheme="minorHAnsi" w:eastAsiaTheme="minorEastAsia" w:hAnsiTheme="minorHAnsi" w:cstheme="minorBidi"/>
          <w:noProof/>
          <w:color w:val="auto"/>
          <w:sz w:val="28"/>
          <w:lang w:eastAsia="en-GB"/>
        </w:rPr>
      </w:pPr>
      <w:hyperlink w:anchor="_Toc192753866" w:history="1">
        <w:r w:rsidR="00D03CE8" w:rsidRPr="003416A6">
          <w:rPr>
            <w:rStyle w:val="Hyperlink"/>
            <w:noProof/>
            <w:sz w:val="32"/>
            <w:lang w:eastAsia="en-GB"/>
          </w:rPr>
          <w:t>7.0 References</w:t>
        </w:r>
        <w:r w:rsidR="00D03CE8" w:rsidRPr="003416A6">
          <w:rPr>
            <w:noProof/>
            <w:webHidden/>
            <w:sz w:val="32"/>
          </w:rPr>
          <w:tab/>
        </w:r>
        <w:r w:rsidR="00D03CE8" w:rsidRPr="003416A6">
          <w:rPr>
            <w:noProof/>
            <w:webHidden/>
            <w:sz w:val="32"/>
          </w:rPr>
          <w:fldChar w:fldCharType="begin"/>
        </w:r>
        <w:r w:rsidR="00D03CE8" w:rsidRPr="003416A6">
          <w:rPr>
            <w:noProof/>
            <w:webHidden/>
            <w:sz w:val="32"/>
          </w:rPr>
          <w:instrText xml:space="preserve"> PAGEREF _Toc192753866 \h </w:instrText>
        </w:r>
        <w:r w:rsidR="00D03CE8" w:rsidRPr="003416A6">
          <w:rPr>
            <w:noProof/>
            <w:webHidden/>
            <w:sz w:val="32"/>
          </w:rPr>
        </w:r>
        <w:r w:rsidR="00D03CE8" w:rsidRPr="003416A6">
          <w:rPr>
            <w:noProof/>
            <w:webHidden/>
            <w:sz w:val="32"/>
          </w:rPr>
          <w:fldChar w:fldCharType="separate"/>
        </w:r>
        <w:r w:rsidR="003416A6">
          <w:rPr>
            <w:noProof/>
            <w:webHidden/>
            <w:sz w:val="32"/>
          </w:rPr>
          <w:t>13</w:t>
        </w:r>
        <w:r w:rsidR="00D03CE8" w:rsidRPr="003416A6">
          <w:rPr>
            <w:noProof/>
            <w:webHidden/>
            <w:sz w:val="32"/>
          </w:rPr>
          <w:fldChar w:fldCharType="end"/>
        </w:r>
      </w:hyperlink>
    </w:p>
    <w:p w:rsidR="00D03CE8" w:rsidRPr="003416A6" w:rsidRDefault="00D03CE8" w:rsidP="00D03CE8">
      <w:pPr>
        <w:rPr>
          <w:color w:val="auto"/>
          <w:sz w:val="18"/>
        </w:rPr>
      </w:pPr>
      <w:r w:rsidRPr="003416A6">
        <w:rPr>
          <w:rFonts w:asciiTheme="majorHAnsi" w:hAnsiTheme="majorHAnsi"/>
          <w:bCs/>
          <w:noProof/>
          <w:color w:val="auto"/>
          <w:szCs w:val="24"/>
        </w:rPr>
        <w:fldChar w:fldCharType="end"/>
      </w:r>
    </w:p>
    <w:p w:rsidR="00D03CE8" w:rsidRDefault="00D03CE8" w:rsidP="00D03CE8">
      <w:pPr>
        <w:rPr>
          <w:color w:val="auto"/>
        </w:rPr>
      </w:pPr>
    </w:p>
    <w:p w:rsidR="003416A6" w:rsidRDefault="003416A6" w:rsidP="00D03CE8">
      <w:pPr>
        <w:rPr>
          <w:color w:val="auto"/>
        </w:rPr>
      </w:pPr>
    </w:p>
    <w:p w:rsidR="003416A6" w:rsidRDefault="003416A6" w:rsidP="00D03CE8">
      <w:pPr>
        <w:rPr>
          <w:color w:val="auto"/>
        </w:rPr>
      </w:pPr>
    </w:p>
    <w:p w:rsidR="003416A6" w:rsidRDefault="003416A6" w:rsidP="00D03CE8">
      <w:pPr>
        <w:rPr>
          <w:color w:val="auto"/>
        </w:rPr>
      </w:pPr>
    </w:p>
    <w:p w:rsidR="003416A6" w:rsidRDefault="003416A6" w:rsidP="00D03CE8">
      <w:pPr>
        <w:rPr>
          <w:color w:val="auto"/>
        </w:rPr>
      </w:pPr>
    </w:p>
    <w:p w:rsidR="003416A6" w:rsidRDefault="003416A6" w:rsidP="00D03CE8">
      <w:pPr>
        <w:rPr>
          <w:color w:val="auto"/>
        </w:rPr>
      </w:pPr>
    </w:p>
    <w:p w:rsidR="003416A6" w:rsidRDefault="003416A6" w:rsidP="00D03CE8">
      <w:pPr>
        <w:rPr>
          <w:color w:val="auto"/>
        </w:rPr>
      </w:pPr>
    </w:p>
    <w:p w:rsidR="003416A6" w:rsidRDefault="003416A6" w:rsidP="00D03CE8">
      <w:pPr>
        <w:rPr>
          <w:color w:val="auto"/>
        </w:rPr>
      </w:pPr>
    </w:p>
    <w:p w:rsidR="003416A6" w:rsidRDefault="003416A6" w:rsidP="00D03CE8">
      <w:pPr>
        <w:rPr>
          <w:color w:val="auto"/>
        </w:rPr>
      </w:pPr>
    </w:p>
    <w:p w:rsidR="003416A6" w:rsidRDefault="003416A6" w:rsidP="00D03CE8">
      <w:pPr>
        <w:rPr>
          <w:color w:val="auto"/>
        </w:rPr>
      </w:pPr>
    </w:p>
    <w:p w:rsidR="003416A6" w:rsidRDefault="003416A6" w:rsidP="00D03CE8">
      <w:pPr>
        <w:rPr>
          <w:color w:val="auto"/>
        </w:rPr>
      </w:pPr>
    </w:p>
    <w:p w:rsidR="003416A6" w:rsidRDefault="003416A6" w:rsidP="00D03CE8">
      <w:pPr>
        <w:rPr>
          <w:color w:val="auto"/>
        </w:rPr>
      </w:pPr>
    </w:p>
    <w:p w:rsidR="00DB5E69" w:rsidRDefault="00CA3544" w:rsidP="009B75B9">
      <w:pPr>
        <w:pStyle w:val="Heading1"/>
        <w:rPr>
          <w:rFonts w:eastAsia="Times New Roman"/>
          <w:lang w:eastAsia="en-GB"/>
        </w:rPr>
      </w:pPr>
      <w:bookmarkStart w:id="1" w:name="_Toc192753843"/>
      <w:r w:rsidRPr="00CA3544">
        <w:rPr>
          <w:rFonts w:eastAsia="Times New Roman"/>
          <w:lang w:eastAsia="en-GB"/>
        </w:rPr>
        <w:lastRenderedPageBreak/>
        <w:t>Abstract</w:t>
      </w:r>
      <w:bookmarkEnd w:id="1"/>
      <w:r w:rsidRPr="00CA3544">
        <w:rPr>
          <w:rFonts w:eastAsia="Times New Roman"/>
          <w:lang w:eastAsia="en-GB"/>
        </w:rPr>
        <w:t xml:space="preserve"> </w:t>
      </w:r>
    </w:p>
    <w:p w:rsidR="009B75B9" w:rsidRDefault="009B75B9" w:rsidP="009B75B9">
      <w:pPr>
        <w:rPr>
          <w:lang w:eastAsia="en-GB"/>
        </w:rPr>
      </w:pPr>
      <w:r>
        <w:rPr>
          <w:lang w:eastAsia="en-GB"/>
        </w:rPr>
        <w:t xml:space="preserve">The usage of offensive language is social media has become a major issue </w:t>
      </w:r>
      <w:proofErr w:type="gramStart"/>
      <w:r>
        <w:rPr>
          <w:lang w:eastAsia="en-GB"/>
        </w:rPr>
        <w:t>in  the</w:t>
      </w:r>
      <w:proofErr w:type="gramEnd"/>
      <w:r>
        <w:rPr>
          <w:lang w:eastAsia="en-GB"/>
        </w:rPr>
        <w:t xml:space="preserve"> recent times. This work analyses process of exploration of various machine language techniques for detection of offensive languages. Preventing them using ML, and extensive use of </w:t>
      </w:r>
      <w:proofErr w:type="spellStart"/>
      <w:r>
        <w:rPr>
          <w:lang w:eastAsia="en-GB"/>
        </w:rPr>
        <w:t>OffenseEval</w:t>
      </w:r>
      <w:proofErr w:type="spellEnd"/>
      <w:r>
        <w:rPr>
          <w:lang w:eastAsia="en-GB"/>
        </w:rPr>
        <w:t xml:space="preserve"> benchmark dataset to fullest is to be focused in this report. This report makes an in-depth evaluation of all the traditional models like SVM, Random Forest, </w:t>
      </w:r>
      <w:proofErr w:type="spellStart"/>
      <w:r>
        <w:rPr>
          <w:lang w:eastAsia="en-GB"/>
        </w:rPr>
        <w:t>XGBoost</w:t>
      </w:r>
      <w:proofErr w:type="spellEnd"/>
      <w:r>
        <w:rPr>
          <w:lang w:eastAsia="en-GB"/>
        </w:rPr>
        <w:t xml:space="preserve">, Logistic Regression, etc. </w:t>
      </w:r>
    </w:p>
    <w:p w:rsidR="009B75B9" w:rsidRPr="005631DB" w:rsidRDefault="009B75B9" w:rsidP="009B75B9">
      <w:pPr>
        <w:rPr>
          <w:b/>
          <w:lang w:eastAsia="en-GB"/>
        </w:rPr>
      </w:pPr>
      <w:r w:rsidRPr="005631DB">
        <w:rPr>
          <w:b/>
          <w:lang w:eastAsia="en-GB"/>
        </w:rPr>
        <w:t>The key features used in this process are as follows;</w:t>
      </w:r>
    </w:p>
    <w:p w:rsidR="009B75B9" w:rsidRPr="005A3D08" w:rsidRDefault="00DC43FE" w:rsidP="003B52D3">
      <w:pPr>
        <w:pStyle w:val="ListParagraph"/>
        <w:numPr>
          <w:ilvl w:val="0"/>
          <w:numId w:val="1"/>
        </w:numPr>
        <w:spacing w:line="360" w:lineRule="auto"/>
        <w:rPr>
          <w:rFonts w:ascii="Times New Roman" w:hAnsi="Times New Roman" w:cs="Times New Roman"/>
        </w:rPr>
      </w:pPr>
      <w:r w:rsidRPr="005631DB">
        <w:rPr>
          <w:rFonts w:ascii="Times New Roman" w:hAnsi="Times New Roman" w:cs="Times New Roman"/>
          <w:b/>
        </w:rPr>
        <w:t>Term frequency – inverse documentary frequency</w:t>
      </w:r>
      <w:r w:rsidRPr="005A3D08">
        <w:rPr>
          <w:rFonts w:ascii="Times New Roman" w:hAnsi="Times New Roman" w:cs="Times New Roman"/>
        </w:rPr>
        <w:t xml:space="preserve"> is one of the commonly used numerical statistics. This helps in assessing the importance of the word to a document. The score is assessed based on the frequency of assessing the term and also assessment of the inverse document frequencies. When a word occurs more frequent in a document, but, if they occur less in others then this score will be high. </w:t>
      </w:r>
    </w:p>
    <w:p w:rsidR="00DC43FE" w:rsidRPr="005A3D08" w:rsidRDefault="00DC43FE" w:rsidP="003B52D3">
      <w:pPr>
        <w:pStyle w:val="ListParagraph"/>
        <w:numPr>
          <w:ilvl w:val="0"/>
          <w:numId w:val="1"/>
        </w:numPr>
        <w:spacing w:line="360" w:lineRule="auto"/>
        <w:rPr>
          <w:rFonts w:ascii="Times New Roman" w:hAnsi="Times New Roman" w:cs="Times New Roman"/>
        </w:rPr>
      </w:pPr>
      <w:r w:rsidRPr="005631DB">
        <w:rPr>
          <w:rFonts w:ascii="Times New Roman" w:hAnsi="Times New Roman" w:cs="Times New Roman"/>
          <w:b/>
        </w:rPr>
        <w:t>Word2Vec</w:t>
      </w:r>
      <w:r w:rsidRPr="005A3D08">
        <w:rPr>
          <w:rFonts w:ascii="Times New Roman" w:hAnsi="Times New Roman" w:cs="Times New Roman"/>
        </w:rPr>
        <w:t xml:space="preserve"> uses the power of neural networks in the process of learning, this helps in </w:t>
      </w:r>
      <w:r w:rsidR="005A3D08" w:rsidRPr="005A3D08">
        <w:rPr>
          <w:rFonts w:ascii="Times New Roman" w:hAnsi="Times New Roman" w:cs="Times New Roman"/>
        </w:rPr>
        <w:t>transforming</w:t>
      </w:r>
      <w:r w:rsidRPr="005A3D08">
        <w:rPr>
          <w:rFonts w:ascii="Times New Roman" w:hAnsi="Times New Roman" w:cs="Times New Roman"/>
        </w:rPr>
        <w:t xml:space="preserve"> them to a vector, and makes effective prediction of a target word using continuous bag of words. Hence, they help in preserving accuracy of the vectors, and use of advanced tools like Skip-gram helps in making accurate predictions of a specific target word. </w:t>
      </w:r>
    </w:p>
    <w:p w:rsidR="00DC43FE" w:rsidRPr="005A3D08" w:rsidRDefault="00DC43FE" w:rsidP="003B52D3">
      <w:pPr>
        <w:pStyle w:val="ListParagraph"/>
        <w:numPr>
          <w:ilvl w:val="0"/>
          <w:numId w:val="1"/>
        </w:numPr>
        <w:spacing w:line="360" w:lineRule="auto"/>
        <w:rPr>
          <w:rFonts w:ascii="Times New Roman" w:hAnsi="Times New Roman" w:cs="Times New Roman"/>
        </w:rPr>
      </w:pPr>
      <w:proofErr w:type="spellStart"/>
      <w:r w:rsidRPr="005631DB">
        <w:rPr>
          <w:rFonts w:ascii="Times New Roman" w:hAnsi="Times New Roman" w:cs="Times New Roman"/>
          <w:b/>
        </w:rPr>
        <w:t>GloVe</w:t>
      </w:r>
      <w:proofErr w:type="spellEnd"/>
      <w:r w:rsidRPr="005631DB">
        <w:rPr>
          <w:rFonts w:ascii="Times New Roman" w:hAnsi="Times New Roman" w:cs="Times New Roman"/>
          <w:b/>
        </w:rPr>
        <w:t xml:space="preserve"> </w:t>
      </w:r>
      <w:r w:rsidRPr="005A3D08">
        <w:rPr>
          <w:rFonts w:ascii="Times New Roman" w:hAnsi="Times New Roman" w:cs="Times New Roman"/>
        </w:rPr>
        <w:t>is global vectors for word representation. This helps in making accurate predictions using predicting co-occurrence of a word. The applications of matrix factorization, helps in making in-depth assessment on the semantic relations of a word. This is enhanced using formulation of word – context matrix. These fa</w:t>
      </w:r>
      <w:r w:rsidR="005A3D08" w:rsidRPr="005A3D08">
        <w:rPr>
          <w:rFonts w:ascii="Times New Roman" w:hAnsi="Times New Roman" w:cs="Times New Roman"/>
        </w:rPr>
        <w:t xml:space="preserve">ctors makes them more accurate, but, they are trained only on a smaller context though global. </w:t>
      </w:r>
    </w:p>
    <w:p w:rsidR="00D03CE8" w:rsidRDefault="00D03CE8" w:rsidP="009B75B9">
      <w:pPr>
        <w:rPr>
          <w:lang w:eastAsia="en-GB"/>
        </w:rPr>
      </w:pPr>
    </w:p>
    <w:p w:rsidR="00E042E4" w:rsidRDefault="00E042E4" w:rsidP="009B75B9">
      <w:pPr>
        <w:rPr>
          <w:lang w:eastAsia="en-GB"/>
        </w:rPr>
      </w:pPr>
      <w:r>
        <w:rPr>
          <w:lang w:eastAsia="en-GB"/>
        </w:rPr>
        <w:t xml:space="preserve">The proposed solution offers accurate solution addressing these issues using application of deep learning and hybrid models. Thus, this work aims to identify the potential of automated tools in addressing and preventing the issues with online toxic behaviours. This focuses on various ethical factors and prevention of offensive content in social media. </w:t>
      </w:r>
    </w:p>
    <w:p w:rsidR="00D03CE8" w:rsidRDefault="00D03CE8" w:rsidP="009B75B9">
      <w:pPr>
        <w:rPr>
          <w:lang w:eastAsia="en-GB"/>
        </w:rPr>
      </w:pPr>
    </w:p>
    <w:p w:rsidR="00D03CE8" w:rsidRDefault="00D03CE8" w:rsidP="00D03CE8">
      <w:pPr>
        <w:pStyle w:val="Heading1"/>
        <w:rPr>
          <w:lang w:eastAsia="en-GB"/>
        </w:rPr>
      </w:pPr>
      <w:bookmarkStart w:id="2" w:name="_Toc192753844"/>
      <w:r>
        <w:rPr>
          <w:lang w:eastAsia="en-GB"/>
        </w:rPr>
        <w:lastRenderedPageBreak/>
        <w:t>1. 0 Introduction</w:t>
      </w:r>
      <w:bookmarkEnd w:id="2"/>
      <w:r>
        <w:rPr>
          <w:lang w:eastAsia="en-GB"/>
        </w:rPr>
        <w:t xml:space="preserve"> </w:t>
      </w:r>
    </w:p>
    <w:p w:rsidR="00E042E4" w:rsidRDefault="00E042E4" w:rsidP="009B75B9">
      <w:pPr>
        <w:rPr>
          <w:lang w:eastAsia="en-GB"/>
        </w:rPr>
      </w:pPr>
      <w:r>
        <w:rPr>
          <w:lang w:eastAsia="en-GB"/>
        </w:rPr>
        <w:t xml:space="preserve">Hatred, and offensive messages or act of </w:t>
      </w:r>
      <w:r w:rsidR="003A6CCD">
        <w:rPr>
          <w:lang w:eastAsia="en-GB"/>
        </w:rPr>
        <w:t>cyberbullying</w:t>
      </w:r>
      <w:r>
        <w:rPr>
          <w:lang w:eastAsia="en-GB"/>
        </w:rPr>
        <w:t xml:space="preserve"> are major issues faced in social media. Hence, moderating these content using process of automation, is only solution due to the large volume of user data generated. </w:t>
      </w:r>
      <w:r w:rsidR="003A6CCD">
        <w:rPr>
          <w:lang w:eastAsia="en-GB"/>
        </w:rPr>
        <w:t>The process of application of automation helps in offering more accurate and scalable solution. But, the challenges due to the differences in languages, application of words, and cultural aspects has to be addressed</w:t>
      </w:r>
      <w:r w:rsidR="000637D5">
        <w:rPr>
          <w:lang w:eastAsia="en-GB"/>
        </w:rPr>
        <w:t xml:space="preserve"> (</w:t>
      </w:r>
      <w:proofErr w:type="spellStart"/>
      <w:r w:rsidR="000637D5" w:rsidRPr="000637D5">
        <w:t>Chatzakou</w:t>
      </w:r>
      <w:proofErr w:type="spellEnd"/>
      <w:r w:rsidR="000637D5" w:rsidRPr="000637D5">
        <w:t>, </w:t>
      </w:r>
      <w:r w:rsidR="000637D5">
        <w:t xml:space="preserve">et al., </w:t>
      </w:r>
      <w:r w:rsidR="000637D5" w:rsidRPr="000637D5">
        <w:t>2017)</w:t>
      </w:r>
      <w:r w:rsidR="003A6CCD">
        <w:rPr>
          <w:lang w:eastAsia="en-GB"/>
        </w:rPr>
        <w:t xml:space="preserve">. </w:t>
      </w:r>
    </w:p>
    <w:p w:rsidR="003A6CCD" w:rsidRPr="003A6CCD" w:rsidRDefault="00D03CE8" w:rsidP="005631DB">
      <w:pPr>
        <w:pStyle w:val="Heading1"/>
        <w:rPr>
          <w:lang w:eastAsia="en-GB"/>
        </w:rPr>
      </w:pPr>
      <w:bookmarkStart w:id="3" w:name="_Toc192753845"/>
      <w:r>
        <w:rPr>
          <w:lang w:eastAsia="en-GB"/>
        </w:rPr>
        <w:t xml:space="preserve">1.1 </w:t>
      </w:r>
      <w:r w:rsidR="003A6CCD" w:rsidRPr="003A6CCD">
        <w:rPr>
          <w:lang w:eastAsia="en-GB"/>
        </w:rPr>
        <w:t>What this work contributes?</w:t>
      </w:r>
      <w:bookmarkEnd w:id="3"/>
    </w:p>
    <w:p w:rsidR="003A6CCD" w:rsidRDefault="003A6CCD" w:rsidP="009B75B9">
      <w:pPr>
        <w:rPr>
          <w:lang w:eastAsia="en-GB"/>
        </w:rPr>
      </w:pPr>
      <w:r>
        <w:rPr>
          <w:lang w:eastAsia="en-GB"/>
        </w:rPr>
        <w:t xml:space="preserve">This helps in making in-depth comparison of various ML models. Hence, assessment of various features are possible and helps in making continuous improvement to the issues faced in the present system. Offering focus on ethical aspects to prevent the risk of biases. </w:t>
      </w:r>
    </w:p>
    <w:p w:rsidR="003A6CCD" w:rsidRDefault="00D03CE8" w:rsidP="005631DB">
      <w:pPr>
        <w:pStyle w:val="Heading1"/>
        <w:rPr>
          <w:lang w:eastAsia="en-GB"/>
        </w:rPr>
      </w:pPr>
      <w:bookmarkStart w:id="4" w:name="_Toc192753846"/>
      <w:r>
        <w:rPr>
          <w:lang w:eastAsia="en-GB"/>
        </w:rPr>
        <w:t xml:space="preserve">1.2 </w:t>
      </w:r>
      <w:r w:rsidR="003A6CCD">
        <w:rPr>
          <w:lang w:eastAsia="en-GB"/>
        </w:rPr>
        <w:t>Research gap addressed</w:t>
      </w:r>
      <w:bookmarkEnd w:id="4"/>
    </w:p>
    <w:p w:rsidR="003A6CCD" w:rsidRDefault="000A4E43" w:rsidP="009B75B9">
      <w:pPr>
        <w:rPr>
          <w:lang w:eastAsia="en-GB"/>
        </w:rPr>
      </w:pPr>
      <w:r>
        <w:rPr>
          <w:lang w:eastAsia="en-GB"/>
        </w:rPr>
        <w:t xml:space="preserve">The recent models like BERT have shown promising applications, but, still the traditional machine learning models have remained under used, and less studied. These GAPS are to be addressed in this research. </w:t>
      </w:r>
    </w:p>
    <w:p w:rsidR="000A4E43" w:rsidRDefault="00D03CE8" w:rsidP="005631DB">
      <w:pPr>
        <w:pStyle w:val="Heading1"/>
        <w:rPr>
          <w:lang w:eastAsia="en-GB"/>
        </w:rPr>
      </w:pPr>
      <w:bookmarkStart w:id="5" w:name="_Toc192753847"/>
      <w:r>
        <w:rPr>
          <w:lang w:eastAsia="en-GB"/>
        </w:rPr>
        <w:t xml:space="preserve">1.3 </w:t>
      </w:r>
      <w:r w:rsidR="000A4E43">
        <w:rPr>
          <w:lang w:eastAsia="en-GB"/>
        </w:rPr>
        <w:t>Dataset used:</w:t>
      </w:r>
      <w:bookmarkEnd w:id="5"/>
    </w:p>
    <w:p w:rsidR="000A4E43" w:rsidRDefault="000A4E43" w:rsidP="009B75B9">
      <w:pPr>
        <w:rPr>
          <w:lang w:eastAsia="en-GB"/>
        </w:rPr>
      </w:pPr>
      <w:r>
        <w:rPr>
          <w:lang w:eastAsia="en-GB"/>
        </w:rPr>
        <w:t xml:space="preserve">The </w:t>
      </w:r>
      <w:proofErr w:type="spellStart"/>
      <w:r>
        <w:rPr>
          <w:lang w:eastAsia="en-GB"/>
        </w:rPr>
        <w:t>OffensEval</w:t>
      </w:r>
      <w:proofErr w:type="spellEnd"/>
      <w:r>
        <w:rPr>
          <w:lang w:eastAsia="en-GB"/>
        </w:rPr>
        <w:t xml:space="preserve"> 2019 dataset is used in this study. This uses over 14,100 annotated tweets with forty five percent tweets being offensive and remaining are normal. </w:t>
      </w:r>
    </w:p>
    <w:p w:rsidR="000A4E43" w:rsidRDefault="000A4E43" w:rsidP="009B75B9">
      <w:pPr>
        <w:rPr>
          <w:lang w:eastAsia="en-GB"/>
        </w:rPr>
      </w:pPr>
    </w:p>
    <w:p w:rsidR="00D03CE8" w:rsidRDefault="00D03CE8" w:rsidP="00D03CE8">
      <w:pPr>
        <w:pStyle w:val="Heading1"/>
        <w:rPr>
          <w:lang w:eastAsia="en-GB"/>
        </w:rPr>
      </w:pPr>
      <w:bookmarkStart w:id="6" w:name="_Toc192753848"/>
      <w:r>
        <w:rPr>
          <w:lang w:eastAsia="en-GB"/>
        </w:rPr>
        <w:t>1.4 Comparison of various methods</w:t>
      </w:r>
      <w:bookmarkEnd w:id="6"/>
    </w:p>
    <w:p w:rsidR="00D03CE8" w:rsidRDefault="00D03CE8" w:rsidP="00D03CE8">
      <w:pPr>
        <w:rPr>
          <w:lang w:eastAsia="en-GB"/>
        </w:rPr>
      </w:pPr>
      <w:r>
        <w:rPr>
          <w:lang w:eastAsia="en-GB"/>
        </w:rPr>
        <w:t xml:space="preserve">On the comparison of various methods support vector machines offer a superior results, with a F1 score of eighty two percent, and thus, this proves they are superior to the other models. The process of classifications are enhanced though the application of feature engineering. The use </w:t>
      </w:r>
      <w:r>
        <w:rPr>
          <w:lang w:eastAsia="en-GB"/>
        </w:rPr>
        <w:lastRenderedPageBreak/>
        <w:t xml:space="preserve">of sentimental analysis, helps in making accurate prediction of the positive, negative or neutral emotions using ML and Lexicon based methods. Similarly, N-Gram also helps in effective analysis of relation between the words in a text. They support sentiment analysis and also text classifications. These help in prevention of imbalance conditions in dataset. Hence, increasing the samples and prevention of discarding minority sets helps in creation of balance conditions. </w:t>
      </w:r>
    </w:p>
    <w:p w:rsidR="00D03CE8" w:rsidRDefault="00D03CE8" w:rsidP="00D03CE8">
      <w:pPr>
        <w:rPr>
          <w:lang w:eastAsia="en-GB"/>
        </w:rPr>
      </w:pPr>
      <w:r>
        <w:rPr>
          <w:lang w:eastAsia="en-GB"/>
        </w:rPr>
        <w:t>Thus, various such issues in dataset imbalances leading to bias, and other issues like context based ambiguity have been discussed in-detail</w:t>
      </w:r>
      <w:r w:rsidR="000637D5">
        <w:rPr>
          <w:lang w:eastAsia="en-GB"/>
        </w:rPr>
        <w:t xml:space="preserve"> (</w:t>
      </w:r>
      <w:r w:rsidR="000637D5" w:rsidRPr="000637D5">
        <w:t>Mishra, </w:t>
      </w:r>
      <w:r w:rsidR="009347E8">
        <w:t xml:space="preserve">et al., </w:t>
      </w:r>
      <w:r w:rsidR="000637D5" w:rsidRPr="000637D5">
        <w:t>2018).</w:t>
      </w:r>
    </w:p>
    <w:p w:rsidR="00D03CE8" w:rsidRDefault="00D03CE8" w:rsidP="009B75B9">
      <w:pPr>
        <w:rPr>
          <w:lang w:eastAsia="en-GB"/>
        </w:rPr>
      </w:pPr>
    </w:p>
    <w:p w:rsidR="000A4E43" w:rsidRDefault="00D03CE8" w:rsidP="00092DF6">
      <w:pPr>
        <w:pStyle w:val="Heading1"/>
        <w:rPr>
          <w:lang w:eastAsia="en-GB"/>
        </w:rPr>
      </w:pPr>
      <w:bookmarkStart w:id="7" w:name="_Toc192753849"/>
      <w:r>
        <w:rPr>
          <w:lang w:eastAsia="en-GB"/>
        </w:rPr>
        <w:t xml:space="preserve">2.0 </w:t>
      </w:r>
      <w:r w:rsidR="00073416">
        <w:rPr>
          <w:lang w:eastAsia="en-GB"/>
        </w:rPr>
        <w:t>Related work</w:t>
      </w:r>
      <w:bookmarkEnd w:id="7"/>
      <w:r w:rsidR="00073416">
        <w:rPr>
          <w:lang w:eastAsia="en-GB"/>
        </w:rPr>
        <w:t xml:space="preserve"> </w:t>
      </w:r>
    </w:p>
    <w:p w:rsidR="00073416" w:rsidRDefault="00073416" w:rsidP="009B75B9">
      <w:pPr>
        <w:rPr>
          <w:lang w:eastAsia="en-GB"/>
        </w:rPr>
      </w:pPr>
      <w:r>
        <w:rPr>
          <w:lang w:eastAsia="en-GB"/>
        </w:rPr>
        <w:t>The process of detection of offensive languages have evolved using three different phases namely;</w:t>
      </w:r>
    </w:p>
    <w:p w:rsidR="00073416" w:rsidRDefault="00D03CE8" w:rsidP="005631DB">
      <w:pPr>
        <w:pStyle w:val="Heading1"/>
        <w:rPr>
          <w:lang w:eastAsia="en-GB"/>
        </w:rPr>
      </w:pPr>
      <w:bookmarkStart w:id="8" w:name="_Toc192753850"/>
      <w:r>
        <w:rPr>
          <w:lang w:eastAsia="en-GB"/>
        </w:rPr>
        <w:t xml:space="preserve">2.1 </w:t>
      </w:r>
      <w:r w:rsidR="00073416">
        <w:rPr>
          <w:lang w:eastAsia="en-GB"/>
        </w:rPr>
        <w:t>Rule based approaches</w:t>
      </w:r>
      <w:bookmarkEnd w:id="8"/>
    </w:p>
    <w:p w:rsidR="00073416" w:rsidRDefault="00073416" w:rsidP="009B75B9">
      <w:pPr>
        <w:rPr>
          <w:lang w:eastAsia="en-GB"/>
        </w:rPr>
      </w:pPr>
      <w:r>
        <w:rPr>
          <w:lang w:eastAsia="en-GB"/>
        </w:rPr>
        <w:t>This approach is focused on detection of the keywords, and a sensitive list of keywords is formed, with the syntactic rules to be applicable. Though they can be easily interpreted, they have faced downfall mainly due to the lack of ability to assess the variations in the context, and also lack of generalization</w:t>
      </w:r>
      <w:r w:rsidR="000637D5">
        <w:rPr>
          <w:lang w:eastAsia="en-GB"/>
        </w:rPr>
        <w:t xml:space="preserve"> (</w:t>
      </w:r>
      <w:proofErr w:type="spellStart"/>
      <w:r w:rsidR="000637D5" w:rsidRPr="000637D5">
        <w:t>Chatzakou</w:t>
      </w:r>
      <w:proofErr w:type="spellEnd"/>
      <w:r w:rsidR="000637D5" w:rsidRPr="000637D5">
        <w:t>, </w:t>
      </w:r>
      <w:r w:rsidR="000637D5">
        <w:t xml:space="preserve">et al., </w:t>
      </w:r>
      <w:r w:rsidR="000637D5" w:rsidRPr="000637D5">
        <w:t>2017)</w:t>
      </w:r>
      <w:r>
        <w:rPr>
          <w:lang w:eastAsia="en-GB"/>
        </w:rPr>
        <w:t xml:space="preserve">. </w:t>
      </w:r>
    </w:p>
    <w:p w:rsidR="00073416" w:rsidRDefault="00D03CE8" w:rsidP="005631DB">
      <w:pPr>
        <w:pStyle w:val="Heading1"/>
        <w:rPr>
          <w:lang w:eastAsia="en-GB"/>
        </w:rPr>
      </w:pPr>
      <w:bookmarkStart w:id="9" w:name="_Toc192753851"/>
      <w:r>
        <w:rPr>
          <w:lang w:eastAsia="en-GB"/>
        </w:rPr>
        <w:t xml:space="preserve">2.3 </w:t>
      </w:r>
      <w:r w:rsidR="00073416">
        <w:rPr>
          <w:lang w:eastAsia="en-GB"/>
        </w:rPr>
        <w:t>Traditional ML methods</w:t>
      </w:r>
      <w:bookmarkEnd w:id="9"/>
    </w:p>
    <w:p w:rsidR="00073416" w:rsidRDefault="00073416" w:rsidP="009B75B9">
      <w:pPr>
        <w:rPr>
          <w:lang w:eastAsia="en-GB"/>
        </w:rPr>
      </w:pPr>
      <w:r>
        <w:rPr>
          <w:lang w:eastAsia="en-GB"/>
        </w:rPr>
        <w:t xml:space="preserve">Application of SVM and logistic regression are deployed most I the recent times. This is mainly due to the modern features like </w:t>
      </w:r>
      <w:r w:rsidR="00092DF6">
        <w:rPr>
          <w:lang w:eastAsia="en-GB"/>
        </w:rPr>
        <w:t xml:space="preserve">bag-of-words and also TF-IDF. Hence integration of both these features namely lexicon and also semantic features helps in enhancing the accuracy to over seventy eight percent and this remains a benchmark in detection of hateful words in social media (Schmidt, and </w:t>
      </w:r>
      <w:proofErr w:type="spellStart"/>
      <w:r w:rsidR="00092DF6">
        <w:rPr>
          <w:lang w:eastAsia="en-GB"/>
        </w:rPr>
        <w:t>Wiegand</w:t>
      </w:r>
      <w:proofErr w:type="spellEnd"/>
      <w:r w:rsidR="00092DF6">
        <w:rPr>
          <w:lang w:eastAsia="en-GB"/>
        </w:rPr>
        <w:t>, 2017)</w:t>
      </w:r>
      <w:r>
        <w:rPr>
          <w:lang w:eastAsia="en-GB"/>
        </w:rPr>
        <w:t xml:space="preserve"> </w:t>
      </w:r>
    </w:p>
    <w:p w:rsidR="000A4E43" w:rsidRDefault="00D03CE8" w:rsidP="005631DB">
      <w:pPr>
        <w:pStyle w:val="Heading1"/>
        <w:rPr>
          <w:lang w:eastAsia="en-GB"/>
        </w:rPr>
      </w:pPr>
      <w:bookmarkStart w:id="10" w:name="_Toc192753852"/>
      <w:r>
        <w:rPr>
          <w:lang w:eastAsia="en-GB"/>
        </w:rPr>
        <w:lastRenderedPageBreak/>
        <w:t xml:space="preserve">2.4 </w:t>
      </w:r>
      <w:r w:rsidR="00786E82">
        <w:rPr>
          <w:lang w:eastAsia="en-GB"/>
        </w:rPr>
        <w:t>Deep learning applications</w:t>
      </w:r>
      <w:bookmarkEnd w:id="10"/>
    </w:p>
    <w:p w:rsidR="00786E82" w:rsidRDefault="00786E82" w:rsidP="009B75B9">
      <w:pPr>
        <w:rPr>
          <w:lang w:eastAsia="en-GB"/>
        </w:rPr>
      </w:pPr>
      <w:r>
        <w:rPr>
          <w:lang w:eastAsia="en-GB"/>
        </w:rPr>
        <w:t xml:space="preserve">The studies of </w:t>
      </w:r>
      <w:proofErr w:type="spellStart"/>
      <w:r>
        <w:rPr>
          <w:lang w:eastAsia="en-GB"/>
        </w:rPr>
        <w:t>Badjatiya</w:t>
      </w:r>
      <w:proofErr w:type="spellEnd"/>
      <w:r>
        <w:rPr>
          <w:lang w:eastAsia="en-GB"/>
        </w:rPr>
        <w:t>, et al., (2017), focused on LSTM networks. This assesses the features like embedding the words, and hence application of these techniques has led to enhancing F1 scores by over twelve percent. The results clearly prove they are superior compared to the traditional methods.</w:t>
      </w:r>
    </w:p>
    <w:p w:rsidR="00786E82" w:rsidRDefault="00786E82" w:rsidP="009B75B9">
      <w:pPr>
        <w:rPr>
          <w:lang w:eastAsia="en-GB"/>
        </w:rPr>
      </w:pPr>
      <w:r>
        <w:rPr>
          <w:lang w:eastAsia="en-GB"/>
        </w:rPr>
        <w:t>The application of modern methods like transformer architectures, like BERT helps in enhancing effectiveness in capture of target words. This is due to the bi-directional context, but, the major challenge associated is use of huge amount of computational resources. Hence, these can restrict the accessibility, and increase the burden</w:t>
      </w:r>
      <w:r w:rsidR="000637D5">
        <w:rPr>
          <w:lang w:eastAsia="en-GB"/>
        </w:rPr>
        <w:t xml:space="preserve"> (</w:t>
      </w:r>
      <w:proofErr w:type="spellStart"/>
      <w:r w:rsidR="000637D5" w:rsidRPr="000637D5">
        <w:t>Founta</w:t>
      </w:r>
      <w:proofErr w:type="spellEnd"/>
      <w:r w:rsidR="000637D5" w:rsidRPr="000637D5">
        <w:t>, </w:t>
      </w:r>
      <w:r w:rsidR="000637D5">
        <w:t xml:space="preserve">et al., </w:t>
      </w:r>
      <w:r w:rsidR="000637D5" w:rsidRPr="000637D5">
        <w:t>2018)</w:t>
      </w:r>
      <w:r>
        <w:rPr>
          <w:lang w:eastAsia="en-GB"/>
        </w:rPr>
        <w:t xml:space="preserve">. </w:t>
      </w:r>
    </w:p>
    <w:p w:rsidR="00786E82" w:rsidRDefault="00786E82" w:rsidP="009B75B9">
      <w:pPr>
        <w:rPr>
          <w:lang w:eastAsia="en-GB"/>
        </w:rPr>
      </w:pPr>
    </w:p>
    <w:p w:rsidR="000A4E43" w:rsidRDefault="000A4E43" w:rsidP="009B75B9">
      <w:pPr>
        <w:rPr>
          <w:lang w:eastAsia="en-GB"/>
        </w:rPr>
      </w:pPr>
    </w:p>
    <w:p w:rsidR="00092DF6" w:rsidRDefault="00D03CE8" w:rsidP="003C1DB6">
      <w:pPr>
        <w:pStyle w:val="Heading1"/>
        <w:rPr>
          <w:lang w:eastAsia="en-GB"/>
        </w:rPr>
      </w:pPr>
      <w:bookmarkStart w:id="11" w:name="_Toc192753853"/>
      <w:r>
        <w:rPr>
          <w:lang w:eastAsia="en-GB"/>
        </w:rPr>
        <w:t xml:space="preserve">2.5 </w:t>
      </w:r>
      <w:r w:rsidR="003C1DB6">
        <w:rPr>
          <w:lang w:eastAsia="en-GB"/>
        </w:rPr>
        <w:t>Major challenges</w:t>
      </w:r>
      <w:bookmarkEnd w:id="11"/>
      <w:r w:rsidR="003C1DB6">
        <w:rPr>
          <w:lang w:eastAsia="en-GB"/>
        </w:rPr>
        <w:t xml:space="preserve"> </w:t>
      </w:r>
    </w:p>
    <w:p w:rsidR="003C1DB6" w:rsidRDefault="003C1DB6" w:rsidP="009B75B9">
      <w:pPr>
        <w:rPr>
          <w:lang w:eastAsia="en-GB"/>
        </w:rPr>
      </w:pPr>
      <w:r>
        <w:rPr>
          <w:lang w:eastAsia="en-GB"/>
        </w:rPr>
        <w:t xml:space="preserve">The major challenge to be addressed is data bias issues, as the issues in differences in the culture, needs to be addressed. These can contribute towards inconsistency in labelling and subjectivity has to be dealt with care in prevention of bias and imbalance in data. </w:t>
      </w:r>
    </w:p>
    <w:p w:rsidR="003C1DB6" w:rsidRDefault="003C1DB6" w:rsidP="009B75B9">
      <w:pPr>
        <w:rPr>
          <w:lang w:eastAsia="en-GB"/>
        </w:rPr>
      </w:pPr>
      <w:r>
        <w:rPr>
          <w:lang w:eastAsia="en-GB"/>
        </w:rPr>
        <w:t>Certain words can have different context in the areas they have been used, like the words like “Killer” can be tagged offensive, but, using them in different context like “John gave one killer performance, making his career best”. Thus, the application of the words based on the context varies and they need to resolve the issues with the word dependency on the context and also cultural differences in usage of the words</w:t>
      </w:r>
      <w:r w:rsidR="000637D5">
        <w:rPr>
          <w:lang w:eastAsia="en-GB"/>
        </w:rPr>
        <w:t xml:space="preserve"> (</w:t>
      </w:r>
      <w:r w:rsidR="000637D5" w:rsidRPr="000637D5">
        <w:t>Davidson, </w:t>
      </w:r>
      <w:r w:rsidR="000637D5">
        <w:t xml:space="preserve">et al., </w:t>
      </w:r>
      <w:r w:rsidR="000637D5" w:rsidRPr="000637D5">
        <w:t>2017)</w:t>
      </w:r>
      <w:r>
        <w:rPr>
          <w:lang w:eastAsia="en-GB"/>
        </w:rPr>
        <w:t xml:space="preserve">. </w:t>
      </w:r>
    </w:p>
    <w:p w:rsidR="003C1DB6" w:rsidRDefault="003C1DB6" w:rsidP="009B75B9">
      <w:pPr>
        <w:rPr>
          <w:lang w:eastAsia="en-GB"/>
        </w:rPr>
      </w:pPr>
    </w:p>
    <w:p w:rsidR="00092DF6" w:rsidRDefault="00092DF6" w:rsidP="009B75B9">
      <w:pPr>
        <w:rPr>
          <w:lang w:eastAsia="en-GB"/>
        </w:rPr>
      </w:pPr>
    </w:p>
    <w:p w:rsidR="000A4E43" w:rsidRDefault="00D03CE8" w:rsidP="000A4E43">
      <w:pPr>
        <w:pStyle w:val="Heading1"/>
        <w:rPr>
          <w:lang w:eastAsia="en-GB"/>
        </w:rPr>
      </w:pPr>
      <w:bookmarkStart w:id="12" w:name="_Toc192753854"/>
      <w:r>
        <w:rPr>
          <w:lang w:eastAsia="en-GB"/>
        </w:rPr>
        <w:lastRenderedPageBreak/>
        <w:t xml:space="preserve">3.0 </w:t>
      </w:r>
      <w:r w:rsidR="000A4E43">
        <w:rPr>
          <w:lang w:eastAsia="en-GB"/>
        </w:rPr>
        <w:t>Research methodology</w:t>
      </w:r>
      <w:bookmarkEnd w:id="12"/>
    </w:p>
    <w:p w:rsidR="000A4E43" w:rsidRDefault="00D03CE8" w:rsidP="000A4E43">
      <w:pPr>
        <w:pStyle w:val="Heading1"/>
        <w:rPr>
          <w:lang w:eastAsia="en-GB"/>
        </w:rPr>
      </w:pPr>
      <w:bookmarkStart w:id="13" w:name="_Toc192753855"/>
      <w:r>
        <w:rPr>
          <w:lang w:eastAsia="en-GB"/>
        </w:rPr>
        <w:t xml:space="preserve">3.1 </w:t>
      </w:r>
      <w:r w:rsidR="000A4E43">
        <w:rPr>
          <w:lang w:eastAsia="en-GB"/>
        </w:rPr>
        <w:t>Data pre-processing</w:t>
      </w:r>
      <w:bookmarkEnd w:id="13"/>
    </w:p>
    <w:p w:rsidR="00D95AA8" w:rsidRDefault="00D95AA8" w:rsidP="00D95AA8">
      <w:pPr>
        <w:rPr>
          <w:lang w:eastAsia="en-GB"/>
        </w:rPr>
      </w:pPr>
      <w:r>
        <w:rPr>
          <w:lang w:eastAsia="en-GB"/>
        </w:rPr>
        <w:t xml:space="preserve">This involves process of text cleaning, and helps in removal of any special characters, symbols or emoji’s and URLs present in the document to be analysed. They also convert the entire text to lower case and use automated tools for correcting the incorrect spelling in the document. </w:t>
      </w:r>
    </w:p>
    <w:p w:rsidR="00D95AA8" w:rsidRDefault="00D95AA8" w:rsidP="00D95AA8">
      <w:pPr>
        <w:rPr>
          <w:lang w:eastAsia="en-GB"/>
        </w:rPr>
      </w:pPr>
      <w:r>
        <w:rPr>
          <w:lang w:eastAsia="en-GB"/>
        </w:rPr>
        <w:t>Similarly, after these processes, the splitting of tweets takes place. They are split into tokens using the NLTK and also helps in application o lemmatization to minimize the inflectional forms, and increase accuracy. This helps in customization as every language can apply their own lemma components. This the application of these language specific factories using specific rules based on the language, and efficiency is increased by indexing the forms, and extending support for look-up tables and part-of-speech</w:t>
      </w:r>
      <w:r w:rsidR="009347E8">
        <w:rPr>
          <w:lang w:eastAsia="en-GB"/>
        </w:rPr>
        <w:t xml:space="preserve"> (</w:t>
      </w:r>
      <w:proofErr w:type="spellStart"/>
      <w:r w:rsidR="009347E8" w:rsidRPr="000637D5">
        <w:t>Shahi</w:t>
      </w:r>
      <w:proofErr w:type="spellEnd"/>
      <w:r w:rsidR="009347E8" w:rsidRPr="000637D5">
        <w:t xml:space="preserve">, &amp; </w:t>
      </w:r>
      <w:proofErr w:type="spellStart"/>
      <w:r w:rsidR="009347E8" w:rsidRPr="000637D5">
        <w:t>Majchrzak</w:t>
      </w:r>
      <w:proofErr w:type="spellEnd"/>
      <w:r w:rsidR="009347E8" w:rsidRPr="000637D5">
        <w:t>, 2024)</w:t>
      </w:r>
      <w:r>
        <w:rPr>
          <w:lang w:eastAsia="en-GB"/>
        </w:rPr>
        <w:t xml:space="preserve">. </w:t>
      </w:r>
    </w:p>
    <w:p w:rsidR="00D95AA8" w:rsidRDefault="00D95AA8" w:rsidP="00D95AA8">
      <w:pPr>
        <w:rPr>
          <w:lang w:eastAsia="en-GB"/>
        </w:rPr>
      </w:pPr>
      <w:r>
        <w:rPr>
          <w:lang w:eastAsia="en-GB"/>
        </w:rPr>
        <w:t xml:space="preserve">Similarly the imbalance conditions are overcome by process of oversampling. This is possible though oversampling offensive tweets, which constitute the minority using right application of SMOTE. Again under sampling the offensive tweets to attain a </w:t>
      </w:r>
      <w:proofErr w:type="gramStart"/>
      <w:r>
        <w:rPr>
          <w:lang w:eastAsia="en-GB"/>
        </w:rPr>
        <w:t>one :</w:t>
      </w:r>
      <w:proofErr w:type="gramEnd"/>
      <w:r>
        <w:rPr>
          <w:lang w:eastAsia="en-GB"/>
        </w:rPr>
        <w:t xml:space="preserve"> one ratio and create a balance condition. </w:t>
      </w:r>
    </w:p>
    <w:p w:rsidR="00D95AA8" w:rsidRDefault="00D03CE8" w:rsidP="005631DB">
      <w:pPr>
        <w:pStyle w:val="Heading1"/>
        <w:rPr>
          <w:lang w:eastAsia="en-GB"/>
        </w:rPr>
      </w:pPr>
      <w:bookmarkStart w:id="14" w:name="_Toc192753856"/>
      <w:r>
        <w:rPr>
          <w:lang w:eastAsia="en-GB"/>
        </w:rPr>
        <w:t xml:space="preserve">3.2 </w:t>
      </w:r>
      <w:r w:rsidR="0034178F">
        <w:rPr>
          <w:lang w:eastAsia="en-GB"/>
        </w:rPr>
        <w:t>Feature engineering</w:t>
      </w:r>
      <w:bookmarkEnd w:id="14"/>
      <w:r w:rsidR="0034178F">
        <w:rPr>
          <w:lang w:eastAsia="en-GB"/>
        </w:rPr>
        <w:t xml:space="preserve"> </w:t>
      </w:r>
    </w:p>
    <w:p w:rsidR="0034178F" w:rsidRDefault="0034178F" w:rsidP="00D95AA8">
      <w:pPr>
        <w:rPr>
          <w:lang w:eastAsia="en-GB"/>
        </w:rPr>
      </w:pPr>
      <w:r>
        <w:rPr>
          <w:lang w:eastAsia="en-GB"/>
        </w:rPr>
        <w:t>This encompasses of the following namely;</w:t>
      </w:r>
    </w:p>
    <w:p w:rsidR="0034178F" w:rsidRDefault="0034178F" w:rsidP="00D95AA8">
      <w:r w:rsidRPr="005A3D08">
        <w:t xml:space="preserve">Term frequency – inverse documentary frequency </w:t>
      </w:r>
      <w:r>
        <w:rPr>
          <w:lang w:eastAsia="en-GB"/>
        </w:rPr>
        <w:t xml:space="preserve">with the use of both unigrams and bigrams. The maximum features here equals ten thousand. Similarly the pre-trained </w:t>
      </w:r>
      <w:r w:rsidRPr="005A3D08">
        <w:t>global vectors for word representation</w:t>
      </w:r>
      <w:r>
        <w:t xml:space="preserve"> is used for embedding words with over three hundred dimensions. </w:t>
      </w:r>
    </w:p>
    <w:p w:rsidR="005631DB" w:rsidRDefault="005631DB" w:rsidP="00D95AA8"/>
    <w:p w:rsidR="005631DB" w:rsidRDefault="005631DB" w:rsidP="00D95AA8"/>
    <w:p w:rsidR="005631DB" w:rsidRDefault="005631DB" w:rsidP="00D95AA8"/>
    <w:p w:rsidR="005631DB" w:rsidRDefault="005631DB" w:rsidP="00D95AA8"/>
    <w:p w:rsidR="005631DB" w:rsidRDefault="00D03CE8" w:rsidP="005631DB">
      <w:pPr>
        <w:pStyle w:val="Heading1"/>
      </w:pPr>
      <w:bookmarkStart w:id="15" w:name="_Toc192753857"/>
      <w:r>
        <w:t xml:space="preserve">3.3 </w:t>
      </w:r>
      <w:r w:rsidR="005631DB">
        <w:t>Model architecture</w:t>
      </w:r>
      <w:bookmarkEnd w:id="15"/>
      <w:r w:rsidR="005631DB">
        <w:t xml:space="preserve"> </w:t>
      </w:r>
    </w:p>
    <w:p w:rsidR="0034178F" w:rsidRPr="005631DB" w:rsidRDefault="0034178F" w:rsidP="00D95AA8">
      <w:pPr>
        <w:rPr>
          <w:b/>
        </w:rPr>
      </w:pPr>
      <w:r w:rsidRPr="005631DB">
        <w:rPr>
          <w:b/>
        </w:rPr>
        <w:t xml:space="preserve">The major linguistic features are established using; </w:t>
      </w:r>
    </w:p>
    <w:p w:rsidR="0034178F" w:rsidRDefault="0034178F" w:rsidP="00D95AA8">
      <w:r>
        <w:t xml:space="preserve">POS tags using </w:t>
      </w:r>
      <w:proofErr w:type="spellStart"/>
      <w:r>
        <w:t>spaCy</w:t>
      </w:r>
      <w:proofErr w:type="spellEnd"/>
    </w:p>
    <w:p w:rsidR="0034178F" w:rsidRDefault="0034178F" w:rsidP="00D95AA8">
      <w:r>
        <w:t xml:space="preserve">The sentiment scores are done by VADER lexicon and N-gram frequency distributions are applied to impart the linguistic features. </w:t>
      </w:r>
    </w:p>
    <w:p w:rsidR="0034178F" w:rsidRDefault="0034178F" w:rsidP="00D95AA8">
      <w:r>
        <w:t xml:space="preserve">Model architecture is implemented using logistic regression, SVM, random forest and </w:t>
      </w:r>
      <w:proofErr w:type="spellStart"/>
      <w:r>
        <w:t>XGBoost</w:t>
      </w:r>
      <w:proofErr w:type="spellEnd"/>
      <w:r>
        <w:t xml:space="preserve">. </w:t>
      </w:r>
    </w:p>
    <w:p w:rsidR="0034178F" w:rsidRDefault="0034178F" w:rsidP="00D95AA8">
      <w:r>
        <w:t xml:space="preserve">L2 regularizations are used with the </w:t>
      </w:r>
      <w:proofErr w:type="spellStart"/>
      <w:r>
        <w:t>Ibfgs</w:t>
      </w:r>
      <w:proofErr w:type="spellEnd"/>
      <w:r>
        <w:t xml:space="preserve"> solver, and this is an optimization algorithm with limited use of resources like memory in real-time. </w:t>
      </w:r>
    </w:p>
    <w:p w:rsidR="0034178F" w:rsidRDefault="0034178F" w:rsidP="00D95AA8">
      <w:pPr>
        <w:rPr>
          <w:lang w:eastAsia="en-GB"/>
        </w:rPr>
      </w:pPr>
      <w:r>
        <w:rPr>
          <w:lang w:eastAsia="en-GB"/>
        </w:rPr>
        <w:t xml:space="preserve">Support vector machine with the radial basis function kernel helps in enhancing mapping, thus, the data are mapped to a higher dimension, and helps in enhancing flexibility factors. The accuracy is enhanced with training and also makes efficient balancing functions of model complexities. This is possible through the regulation parameter C set to 1.0 </w:t>
      </w:r>
    </w:p>
    <w:p w:rsidR="00D95AA8" w:rsidRDefault="00F31CCE" w:rsidP="00D95AA8">
      <w:pPr>
        <w:rPr>
          <w:lang w:eastAsia="en-GB"/>
        </w:rPr>
      </w:pPr>
      <w:r>
        <w:rPr>
          <w:lang w:eastAsia="en-GB"/>
        </w:rPr>
        <w:t xml:space="preserve">The quality of split in random forest is </w:t>
      </w:r>
      <w:r w:rsidR="007A4DA4">
        <w:rPr>
          <w:lang w:eastAsia="en-GB"/>
        </w:rPr>
        <w:t>enhanced</w:t>
      </w:r>
      <w:r>
        <w:rPr>
          <w:lang w:eastAsia="en-GB"/>
        </w:rPr>
        <w:t xml:space="preserve"> using the </w:t>
      </w:r>
      <w:proofErr w:type="spellStart"/>
      <w:r>
        <w:rPr>
          <w:lang w:eastAsia="en-GB"/>
        </w:rPr>
        <w:t>n_estimators</w:t>
      </w:r>
      <w:proofErr w:type="spellEnd"/>
      <w:r>
        <w:rPr>
          <w:lang w:eastAsia="en-GB"/>
        </w:rPr>
        <w:t xml:space="preserve"> increased to 200. Thus, increasing the number of trees, and also increasing the tree depth helps in increasing the overall performance of the training set. In this case, depth is set to 10. </w:t>
      </w:r>
    </w:p>
    <w:p w:rsidR="00F31CCE" w:rsidRDefault="00F31CCE" w:rsidP="00D95AA8">
      <w:pPr>
        <w:rPr>
          <w:lang w:eastAsia="en-GB"/>
        </w:rPr>
      </w:pPr>
      <w:r>
        <w:rPr>
          <w:lang w:eastAsia="en-GB"/>
        </w:rPr>
        <w:t xml:space="preserve">The main parameters set in </w:t>
      </w:r>
      <w:proofErr w:type="spellStart"/>
      <w:r>
        <w:rPr>
          <w:lang w:eastAsia="en-GB"/>
        </w:rPr>
        <w:t>SGBoost</w:t>
      </w:r>
      <w:proofErr w:type="spellEnd"/>
      <w:r>
        <w:rPr>
          <w:lang w:eastAsia="en-GB"/>
        </w:rPr>
        <w:t xml:space="preserve"> ate learning rate set to 0.1 and also the depth set to six. Though setting higher value of </w:t>
      </w:r>
      <w:proofErr w:type="spellStart"/>
      <w:r>
        <w:rPr>
          <w:lang w:eastAsia="en-GB"/>
        </w:rPr>
        <w:t>Max_depth</w:t>
      </w:r>
      <w:proofErr w:type="spellEnd"/>
      <w:r>
        <w:rPr>
          <w:lang w:eastAsia="en-GB"/>
        </w:rPr>
        <w:t xml:space="preserve"> is considered, this can lead to consumption of more memory mainly in deep training process</w:t>
      </w:r>
      <w:r w:rsidR="009347E8">
        <w:rPr>
          <w:lang w:eastAsia="en-GB"/>
        </w:rPr>
        <w:t xml:space="preserve"> (</w:t>
      </w:r>
      <w:proofErr w:type="spellStart"/>
      <w:r w:rsidR="009347E8" w:rsidRPr="000637D5">
        <w:t>Zampieri</w:t>
      </w:r>
      <w:proofErr w:type="spellEnd"/>
      <w:r w:rsidR="009347E8" w:rsidRPr="000637D5">
        <w:t>, </w:t>
      </w:r>
      <w:r w:rsidR="009347E8">
        <w:t xml:space="preserve">et al., </w:t>
      </w:r>
      <w:r w:rsidR="009347E8" w:rsidRPr="000637D5">
        <w:t>2019).</w:t>
      </w:r>
      <w:r>
        <w:rPr>
          <w:lang w:eastAsia="en-GB"/>
        </w:rPr>
        <w:t xml:space="preserve"> </w:t>
      </w:r>
    </w:p>
    <w:p w:rsidR="00F31CCE" w:rsidRDefault="00D03CE8" w:rsidP="007A4DA4">
      <w:pPr>
        <w:pStyle w:val="Heading1"/>
        <w:rPr>
          <w:lang w:eastAsia="en-GB"/>
        </w:rPr>
      </w:pPr>
      <w:bookmarkStart w:id="16" w:name="_Toc192753858"/>
      <w:r>
        <w:rPr>
          <w:lang w:eastAsia="en-GB"/>
        </w:rPr>
        <w:t xml:space="preserve">3.4 </w:t>
      </w:r>
      <w:r w:rsidR="007A4DA4">
        <w:rPr>
          <w:lang w:eastAsia="en-GB"/>
        </w:rPr>
        <w:t>Evaluation procedure</w:t>
      </w:r>
      <w:bookmarkEnd w:id="16"/>
    </w:p>
    <w:p w:rsidR="007A4DA4" w:rsidRDefault="007A4DA4" w:rsidP="00D95AA8">
      <w:pPr>
        <w:rPr>
          <w:lang w:eastAsia="en-GB"/>
        </w:rPr>
      </w:pPr>
      <w:r>
        <w:rPr>
          <w:lang w:eastAsia="en-GB"/>
        </w:rPr>
        <w:t xml:space="preserve">The main metrics used in the process of evaluation are the precision of the model proposed, and F1-scores. Additionally ROC-AUC is also used to measure efficiency. </w:t>
      </w:r>
    </w:p>
    <w:p w:rsidR="007A4DA4" w:rsidRDefault="007A4DA4" w:rsidP="00D95AA8">
      <w:pPr>
        <w:rPr>
          <w:lang w:eastAsia="en-GB"/>
        </w:rPr>
      </w:pPr>
      <w:r>
        <w:rPr>
          <w:lang w:eastAsia="en-GB"/>
        </w:rPr>
        <w:lastRenderedPageBreak/>
        <w:t xml:space="preserve">Similarly, cross-validations are crucial in this process and is done using five – fold stratified sampling. In this study, various models have been compared using the </w:t>
      </w:r>
      <w:proofErr w:type="spellStart"/>
      <w:r>
        <w:rPr>
          <w:lang w:eastAsia="en-GB"/>
        </w:rPr>
        <w:t>McNemar’s</w:t>
      </w:r>
      <w:proofErr w:type="spellEnd"/>
      <w:r>
        <w:rPr>
          <w:lang w:eastAsia="en-GB"/>
        </w:rPr>
        <w:t xml:space="preserve"> statistical test. </w:t>
      </w:r>
    </w:p>
    <w:p w:rsidR="007A4DA4" w:rsidRDefault="00D03CE8" w:rsidP="007A4DA4">
      <w:pPr>
        <w:pStyle w:val="Heading1"/>
        <w:rPr>
          <w:lang w:eastAsia="en-GB"/>
        </w:rPr>
      </w:pPr>
      <w:bookmarkStart w:id="17" w:name="_Toc192753859"/>
      <w:r>
        <w:rPr>
          <w:lang w:eastAsia="en-GB"/>
        </w:rPr>
        <w:t xml:space="preserve">4.0 </w:t>
      </w:r>
      <w:r w:rsidR="007A4DA4">
        <w:rPr>
          <w:lang w:eastAsia="en-GB"/>
        </w:rPr>
        <w:t>Experiments and results</w:t>
      </w:r>
      <w:bookmarkEnd w:id="17"/>
      <w:r w:rsidR="007A4DA4">
        <w:rPr>
          <w:lang w:eastAsia="en-GB"/>
        </w:rPr>
        <w:t xml:space="preserve"> </w:t>
      </w:r>
    </w:p>
    <w:p w:rsidR="007A4DA4" w:rsidRDefault="00D03CE8" w:rsidP="007A4DA4">
      <w:pPr>
        <w:pStyle w:val="Heading1"/>
        <w:rPr>
          <w:lang w:eastAsia="en-GB"/>
        </w:rPr>
      </w:pPr>
      <w:bookmarkStart w:id="18" w:name="_Toc192753860"/>
      <w:r>
        <w:rPr>
          <w:lang w:eastAsia="en-GB"/>
        </w:rPr>
        <w:t xml:space="preserve">4.1 </w:t>
      </w:r>
      <w:r w:rsidR="007A4DA4">
        <w:rPr>
          <w:lang w:eastAsia="en-GB"/>
        </w:rPr>
        <w:t>Dataset statistics</w:t>
      </w:r>
      <w:bookmarkEnd w:id="18"/>
    </w:p>
    <w:p w:rsidR="007A4DA4" w:rsidRDefault="007A4DA4" w:rsidP="00D95AA8">
      <w:pPr>
        <w:rPr>
          <w:lang w:eastAsia="en-GB"/>
        </w:rPr>
      </w:pPr>
      <w:r>
        <w:rPr>
          <w:noProof/>
          <w:lang w:eastAsia="en-GB"/>
        </w:rPr>
        <w:drawing>
          <wp:inline distT="0" distB="0" distL="0" distR="0">
            <wp:extent cx="3422650" cy="1473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1473200"/>
                    </a:xfrm>
                    <a:prstGeom prst="rect">
                      <a:avLst/>
                    </a:prstGeom>
                    <a:noFill/>
                    <a:ln>
                      <a:noFill/>
                    </a:ln>
                  </pic:spPr>
                </pic:pic>
              </a:graphicData>
            </a:graphic>
          </wp:inline>
        </w:drawing>
      </w:r>
    </w:p>
    <w:p w:rsidR="007A4DA4" w:rsidRDefault="007A4DA4" w:rsidP="00D95AA8">
      <w:pPr>
        <w:rPr>
          <w:lang w:eastAsia="en-GB"/>
        </w:rPr>
      </w:pPr>
    </w:p>
    <w:p w:rsidR="007A4DA4" w:rsidRDefault="00D03CE8" w:rsidP="007A4DA4">
      <w:pPr>
        <w:pStyle w:val="Heading1"/>
        <w:rPr>
          <w:lang w:eastAsia="en-GB"/>
        </w:rPr>
      </w:pPr>
      <w:bookmarkStart w:id="19" w:name="_Toc192753861"/>
      <w:r>
        <w:rPr>
          <w:lang w:eastAsia="en-GB"/>
        </w:rPr>
        <w:t xml:space="preserve">4.2 </w:t>
      </w:r>
      <w:r w:rsidR="007A4DA4">
        <w:rPr>
          <w:lang w:eastAsia="en-GB"/>
        </w:rPr>
        <w:t>Model performances</w:t>
      </w:r>
      <w:bookmarkEnd w:id="19"/>
      <w:r w:rsidR="007A4DA4">
        <w:rPr>
          <w:lang w:eastAsia="en-GB"/>
        </w:rPr>
        <w:t xml:space="preserve"> </w:t>
      </w:r>
    </w:p>
    <w:p w:rsidR="007A4DA4" w:rsidRDefault="007A4DA4" w:rsidP="00D95AA8">
      <w:pPr>
        <w:rPr>
          <w:lang w:eastAsia="en-GB"/>
        </w:rPr>
      </w:pPr>
      <w:r>
        <w:rPr>
          <w:noProof/>
          <w:lang w:eastAsia="en-GB"/>
        </w:rPr>
        <w:drawing>
          <wp:inline distT="0" distB="0" distL="0" distR="0">
            <wp:extent cx="51181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100" cy="2673350"/>
                    </a:xfrm>
                    <a:prstGeom prst="rect">
                      <a:avLst/>
                    </a:prstGeom>
                    <a:noFill/>
                    <a:ln>
                      <a:noFill/>
                    </a:ln>
                  </pic:spPr>
                </pic:pic>
              </a:graphicData>
            </a:graphic>
          </wp:inline>
        </w:drawing>
      </w:r>
    </w:p>
    <w:p w:rsidR="007A4DA4" w:rsidRDefault="009F79CB" w:rsidP="00D95AA8">
      <w:pPr>
        <w:rPr>
          <w:lang w:eastAsia="en-GB"/>
        </w:rPr>
      </w:pPr>
      <w:r>
        <w:rPr>
          <w:lang w:eastAsia="en-GB"/>
        </w:rPr>
        <w:t xml:space="preserve">Key observations made in this study: </w:t>
      </w:r>
    </w:p>
    <w:p w:rsidR="009F79CB" w:rsidRDefault="009F79CB" w:rsidP="00D95AA8">
      <w:pPr>
        <w:rPr>
          <w:lang w:eastAsia="en-GB"/>
        </w:rPr>
      </w:pPr>
      <w:r>
        <w:rPr>
          <w:lang w:eastAsia="en-GB"/>
        </w:rPr>
        <w:lastRenderedPageBreak/>
        <w:t xml:space="preserve">In comparison of all the models search vector machines kernel trick is more effective in separation of non-linear feature spaces. This enhances overall accuracy, precision and F1-scores. </w:t>
      </w:r>
    </w:p>
    <w:p w:rsidR="009F79CB" w:rsidRDefault="009F79CB" w:rsidP="00D95AA8">
      <w:pPr>
        <w:rPr>
          <w:lang w:eastAsia="en-GB"/>
        </w:rPr>
      </w:pPr>
      <w:r>
        <w:rPr>
          <w:lang w:eastAsia="en-GB"/>
        </w:rPr>
        <w:t xml:space="preserve">Similarly, the feature if </w:t>
      </w:r>
      <w:proofErr w:type="spellStart"/>
      <w:r>
        <w:rPr>
          <w:lang w:eastAsia="en-GB"/>
        </w:rPr>
        <w:t>XGBoost</w:t>
      </w:r>
      <w:proofErr w:type="spellEnd"/>
      <w:r>
        <w:rPr>
          <w:lang w:eastAsia="en-GB"/>
        </w:rPr>
        <w:t xml:space="preserve"> mainly gradient boosting helps in reduction of bias conditions. This is possible through repeated procedures for tree refinement. </w:t>
      </w:r>
    </w:p>
    <w:p w:rsidR="009F79CB" w:rsidRDefault="009F79CB" w:rsidP="00D95AA8">
      <w:pPr>
        <w:rPr>
          <w:lang w:eastAsia="en-GB"/>
        </w:rPr>
      </w:pPr>
      <w:r>
        <w:rPr>
          <w:lang w:eastAsia="en-GB"/>
        </w:rPr>
        <w:t xml:space="preserve">Similarly, Naïve Bayes has a lower performance due to the assumptions. </w:t>
      </w:r>
    </w:p>
    <w:p w:rsidR="009F79CB" w:rsidRDefault="009F79CB" w:rsidP="00D95AA8">
      <w:pPr>
        <w:rPr>
          <w:lang w:eastAsia="en-GB"/>
        </w:rPr>
      </w:pPr>
    </w:p>
    <w:p w:rsidR="007A4DA4" w:rsidRDefault="009F79CB" w:rsidP="00D95AA8">
      <w:pPr>
        <w:rPr>
          <w:lang w:eastAsia="en-GB"/>
        </w:rPr>
      </w:pPr>
      <w:r>
        <w:rPr>
          <w:noProof/>
          <w:lang w:eastAsia="en-GB"/>
        </w:rPr>
        <w:drawing>
          <wp:inline distT="0" distB="0" distL="0" distR="0">
            <wp:extent cx="32766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266950"/>
                    </a:xfrm>
                    <a:prstGeom prst="rect">
                      <a:avLst/>
                    </a:prstGeom>
                    <a:noFill/>
                    <a:ln>
                      <a:noFill/>
                    </a:ln>
                  </pic:spPr>
                </pic:pic>
              </a:graphicData>
            </a:graphic>
          </wp:inline>
        </w:drawing>
      </w:r>
    </w:p>
    <w:p w:rsidR="007A4DA4" w:rsidRDefault="009F79CB" w:rsidP="00D95AA8">
      <w:pPr>
        <w:rPr>
          <w:lang w:eastAsia="en-GB"/>
        </w:rPr>
      </w:pPr>
      <w:r>
        <w:rPr>
          <w:lang w:eastAsia="en-GB"/>
        </w:rPr>
        <w:t xml:space="preserve">The integration of all the features leads to increase in SVM F1 score. </w:t>
      </w:r>
    </w:p>
    <w:p w:rsidR="009F79CB" w:rsidRDefault="009F79CB" w:rsidP="00D95AA8">
      <w:pPr>
        <w:rPr>
          <w:lang w:eastAsia="en-GB"/>
        </w:rPr>
      </w:pPr>
      <w:r>
        <w:rPr>
          <w:lang w:eastAsia="en-GB"/>
        </w:rPr>
        <w:t xml:space="preserve">This must focus on both false positives and false negatives. Mainly the process of identification of sarcastic tweets and also cultural references must be focused in training using false positives. </w:t>
      </w:r>
    </w:p>
    <w:p w:rsidR="009F79CB" w:rsidRDefault="009F79CB" w:rsidP="00D95AA8">
      <w:pPr>
        <w:rPr>
          <w:lang w:eastAsia="en-GB"/>
        </w:rPr>
      </w:pPr>
      <w:r>
        <w:rPr>
          <w:lang w:eastAsia="en-GB"/>
        </w:rPr>
        <w:t>Similarly all the implicit threats, and coded languages must be covered using the false negatives</w:t>
      </w:r>
      <w:r w:rsidR="009347E8">
        <w:rPr>
          <w:lang w:eastAsia="en-GB"/>
        </w:rPr>
        <w:t xml:space="preserve"> (</w:t>
      </w:r>
      <w:proofErr w:type="spellStart"/>
      <w:r w:rsidR="009347E8" w:rsidRPr="000637D5">
        <w:t>Rajamanickam</w:t>
      </w:r>
      <w:proofErr w:type="spellEnd"/>
      <w:r w:rsidR="009347E8" w:rsidRPr="000637D5">
        <w:t>, </w:t>
      </w:r>
      <w:r w:rsidR="009347E8">
        <w:t xml:space="preserve">et al., </w:t>
      </w:r>
      <w:r w:rsidR="009347E8" w:rsidRPr="000637D5">
        <w:t>2020)</w:t>
      </w:r>
      <w:r>
        <w:rPr>
          <w:lang w:eastAsia="en-GB"/>
        </w:rPr>
        <w:t xml:space="preserve">. </w:t>
      </w:r>
    </w:p>
    <w:p w:rsidR="005631DB" w:rsidRDefault="005631DB" w:rsidP="00D95AA8">
      <w:pPr>
        <w:rPr>
          <w:lang w:eastAsia="en-GB"/>
        </w:rPr>
      </w:pPr>
    </w:p>
    <w:p w:rsidR="005631DB" w:rsidRDefault="005631DB" w:rsidP="00D95AA8">
      <w:pPr>
        <w:rPr>
          <w:lang w:eastAsia="en-GB"/>
        </w:rPr>
      </w:pPr>
    </w:p>
    <w:p w:rsidR="009F79CB" w:rsidRDefault="00D03CE8" w:rsidP="00F93D3E">
      <w:pPr>
        <w:pStyle w:val="Heading1"/>
        <w:rPr>
          <w:lang w:eastAsia="en-GB"/>
        </w:rPr>
      </w:pPr>
      <w:bookmarkStart w:id="20" w:name="_Toc192753862"/>
      <w:r>
        <w:rPr>
          <w:lang w:eastAsia="en-GB"/>
        </w:rPr>
        <w:lastRenderedPageBreak/>
        <w:t xml:space="preserve">5.0 </w:t>
      </w:r>
      <w:r w:rsidR="00F93D3E">
        <w:rPr>
          <w:lang w:eastAsia="en-GB"/>
        </w:rPr>
        <w:t>Final discussions</w:t>
      </w:r>
      <w:bookmarkEnd w:id="20"/>
      <w:r w:rsidR="00F93D3E">
        <w:rPr>
          <w:lang w:eastAsia="en-GB"/>
        </w:rPr>
        <w:t xml:space="preserve"> </w:t>
      </w:r>
    </w:p>
    <w:p w:rsidR="00F93D3E" w:rsidRDefault="00D03CE8" w:rsidP="00F93D3E">
      <w:pPr>
        <w:pStyle w:val="Heading1"/>
        <w:rPr>
          <w:lang w:eastAsia="en-GB"/>
        </w:rPr>
      </w:pPr>
      <w:bookmarkStart w:id="21" w:name="_Toc192753863"/>
      <w:r>
        <w:rPr>
          <w:lang w:eastAsia="en-GB"/>
        </w:rPr>
        <w:t xml:space="preserve">5.1 </w:t>
      </w:r>
      <w:r w:rsidR="00F93D3E">
        <w:rPr>
          <w:lang w:eastAsia="en-GB"/>
        </w:rPr>
        <w:t>Trade-off between the models</w:t>
      </w:r>
      <w:bookmarkEnd w:id="21"/>
    </w:p>
    <w:p w:rsidR="00F93D3E" w:rsidRDefault="00F93D3E" w:rsidP="00D95AA8">
      <w:pPr>
        <w:rPr>
          <w:lang w:eastAsia="en-GB"/>
        </w:rPr>
      </w:pPr>
      <w:r>
        <w:rPr>
          <w:lang w:eastAsia="en-GB"/>
        </w:rPr>
        <w:t xml:space="preserve">Search vector machines offers a higher accuracy, compared to others. The inference is slower mainly in dealing with large datasets. </w:t>
      </w:r>
    </w:p>
    <w:p w:rsidR="00F93D3E" w:rsidRDefault="00F93D3E" w:rsidP="00D95AA8">
      <w:pPr>
        <w:rPr>
          <w:lang w:eastAsia="en-GB"/>
        </w:rPr>
      </w:pPr>
      <w:r>
        <w:rPr>
          <w:lang w:eastAsia="en-GB"/>
        </w:rPr>
        <w:t xml:space="preserve">Similarly RF offers better robust features, leasing to overfitting, they lack interpretability. In comparison LR is more lightweight and highly interpretable than RF., </w:t>
      </w:r>
    </w:p>
    <w:p w:rsidR="00F93D3E" w:rsidRDefault="00D03CE8" w:rsidP="00F93D3E">
      <w:pPr>
        <w:pStyle w:val="Heading1"/>
        <w:rPr>
          <w:lang w:eastAsia="en-GB"/>
        </w:rPr>
      </w:pPr>
      <w:bookmarkStart w:id="22" w:name="_Toc192753864"/>
      <w:r>
        <w:rPr>
          <w:lang w:eastAsia="en-GB"/>
        </w:rPr>
        <w:t xml:space="preserve">5.2 </w:t>
      </w:r>
      <w:r w:rsidR="00F93D3E">
        <w:rPr>
          <w:lang w:eastAsia="en-GB"/>
        </w:rPr>
        <w:t>Future research</w:t>
      </w:r>
      <w:bookmarkEnd w:id="22"/>
    </w:p>
    <w:p w:rsidR="00F93D3E" w:rsidRDefault="00F93D3E" w:rsidP="00D95AA8">
      <w:pPr>
        <w:rPr>
          <w:lang w:eastAsia="en-GB"/>
        </w:rPr>
      </w:pPr>
      <w:r>
        <w:rPr>
          <w:lang w:eastAsia="en-GB"/>
        </w:rPr>
        <w:t>Formulation of hybrid models is possible by integration of search vector machines and BERT. This increases the accuracy of context aware detections. Similarly, the accuracy factors also be improved with multimodal analysis using integration of the user data like their profiles, past history, etc. this will help in making better prediction of the user involved in spreading negativity in social media. Similarly, focus on adversarial training will helps in improvement of robustness factors, and address the dynamic changes in the slang</w:t>
      </w:r>
      <w:r w:rsidR="009347E8">
        <w:rPr>
          <w:lang w:eastAsia="en-GB"/>
        </w:rPr>
        <w:t xml:space="preserve"> (</w:t>
      </w:r>
      <w:r w:rsidR="009347E8" w:rsidRPr="000637D5">
        <w:t>Reddy, </w:t>
      </w:r>
      <w:r w:rsidR="009347E8">
        <w:t xml:space="preserve">et al., </w:t>
      </w:r>
      <w:r w:rsidR="009347E8" w:rsidRPr="000637D5">
        <w:t>2023)</w:t>
      </w:r>
      <w:r>
        <w:rPr>
          <w:lang w:eastAsia="en-GB"/>
        </w:rPr>
        <w:t xml:space="preserve">. </w:t>
      </w:r>
    </w:p>
    <w:p w:rsidR="00F93D3E" w:rsidRDefault="00F93D3E" w:rsidP="00D95AA8">
      <w:pPr>
        <w:rPr>
          <w:lang w:eastAsia="en-GB"/>
        </w:rPr>
      </w:pPr>
    </w:p>
    <w:p w:rsidR="009F79CB" w:rsidRDefault="00D03CE8" w:rsidP="00E86F78">
      <w:pPr>
        <w:pStyle w:val="Heading1"/>
        <w:rPr>
          <w:lang w:eastAsia="en-GB"/>
        </w:rPr>
      </w:pPr>
      <w:bookmarkStart w:id="23" w:name="_Toc192753865"/>
      <w:r>
        <w:rPr>
          <w:lang w:eastAsia="en-GB"/>
        </w:rPr>
        <w:t xml:space="preserve">6.0 </w:t>
      </w:r>
      <w:r w:rsidR="00E86F78">
        <w:rPr>
          <w:lang w:eastAsia="en-GB"/>
        </w:rPr>
        <w:t>Conclusion</w:t>
      </w:r>
      <w:bookmarkEnd w:id="23"/>
    </w:p>
    <w:p w:rsidR="00E86F78" w:rsidRDefault="00D03CE8" w:rsidP="00E86F78">
      <w:pPr>
        <w:rPr>
          <w:lang w:eastAsia="en-GB"/>
        </w:rPr>
      </w:pPr>
      <w:r>
        <w:rPr>
          <w:lang w:eastAsia="en-GB"/>
        </w:rPr>
        <w:t xml:space="preserve">In conclusion, the study validates the efficiency of traditional </w:t>
      </w:r>
      <w:proofErr w:type="spellStart"/>
      <w:r>
        <w:rPr>
          <w:lang w:eastAsia="en-GB"/>
        </w:rPr>
        <w:t>machijne</w:t>
      </w:r>
      <w:proofErr w:type="spellEnd"/>
      <w:r>
        <w:rPr>
          <w:lang w:eastAsia="en-GB"/>
        </w:rPr>
        <w:t xml:space="preserve"> learning models, specifically search vector machines, this helps in detection of offensive languages used in social media. T</w:t>
      </w:r>
      <w:r w:rsidR="009347E8">
        <w:rPr>
          <w:lang w:eastAsia="en-GB"/>
        </w:rPr>
        <w:t>h</w:t>
      </w:r>
      <w:r>
        <w:rPr>
          <w:lang w:eastAsia="en-GB"/>
        </w:rPr>
        <w:t xml:space="preserve">e features like feature engineering and data balancing have been focused and they have contributed to increase in performance and a higher F1 score of eighty two percent. </w:t>
      </w:r>
    </w:p>
    <w:p w:rsidR="00D03CE8" w:rsidRDefault="00D03CE8" w:rsidP="00E86F78">
      <w:pPr>
        <w:rPr>
          <w:lang w:eastAsia="en-GB"/>
        </w:rPr>
      </w:pPr>
      <w:r>
        <w:rPr>
          <w:lang w:eastAsia="en-GB"/>
        </w:rPr>
        <w:t xml:space="preserve">The challenges like ambiguity based on the deployment of the words as per context, and also issues in sarcasm and bias needs to </w:t>
      </w:r>
      <w:r w:rsidR="009347E8">
        <w:rPr>
          <w:lang w:eastAsia="en-GB"/>
        </w:rPr>
        <w:t>b</w:t>
      </w:r>
      <w:r>
        <w:rPr>
          <w:lang w:eastAsia="en-GB"/>
        </w:rPr>
        <w:t xml:space="preserve">e addressed. This is possible only through the deployment of the advanced transformer models, and integrative solution like hybrid architectures. Thus, the future scope of this research is based on the deployment of BERT and development of </w:t>
      </w:r>
      <w:r>
        <w:rPr>
          <w:lang w:eastAsia="en-GB"/>
        </w:rPr>
        <w:lastRenderedPageBreak/>
        <w:t xml:space="preserve">strong integration with Social media platforms. They will help in redefining the guidelines and create better automation procedures to prevent use of offensive words. </w:t>
      </w:r>
    </w:p>
    <w:p w:rsidR="00E86F78" w:rsidRDefault="00E86F78" w:rsidP="00E86F78">
      <w:pPr>
        <w:rPr>
          <w:lang w:eastAsia="en-GB"/>
        </w:rPr>
      </w:pPr>
    </w:p>
    <w:p w:rsidR="00E86F78" w:rsidRDefault="00D03CE8" w:rsidP="00E86F78">
      <w:pPr>
        <w:pStyle w:val="Heading1"/>
        <w:rPr>
          <w:lang w:eastAsia="en-GB"/>
        </w:rPr>
      </w:pPr>
      <w:bookmarkStart w:id="24" w:name="_Toc192753866"/>
      <w:r>
        <w:rPr>
          <w:lang w:eastAsia="en-GB"/>
        </w:rPr>
        <w:t xml:space="preserve">7.0 </w:t>
      </w:r>
      <w:r w:rsidR="00E86F78">
        <w:rPr>
          <w:lang w:eastAsia="en-GB"/>
        </w:rPr>
        <w:t>References</w:t>
      </w:r>
      <w:bookmarkEnd w:id="24"/>
      <w:r w:rsidR="00E86F78">
        <w:rPr>
          <w:lang w:eastAsia="en-GB"/>
        </w:rPr>
        <w:t xml:space="preserve"> </w:t>
      </w:r>
    </w:p>
    <w:p w:rsidR="009347E8" w:rsidRPr="009347E8" w:rsidRDefault="009347E8" w:rsidP="009347E8">
      <w:pPr>
        <w:pStyle w:val="NormalWeb"/>
        <w:spacing w:before="0" w:beforeAutospacing="0" w:after="0" w:afterAutospacing="0" w:line="550" w:lineRule="atLeast"/>
        <w:ind w:left="720" w:right="75" w:hanging="720"/>
        <w:rPr>
          <w:szCs w:val="22"/>
        </w:rPr>
      </w:pPr>
      <w:proofErr w:type="spellStart"/>
      <w:r w:rsidRPr="009347E8">
        <w:rPr>
          <w:szCs w:val="22"/>
        </w:rPr>
        <w:t>Badjatiya</w:t>
      </w:r>
      <w:proofErr w:type="spellEnd"/>
      <w:r w:rsidRPr="009347E8">
        <w:rPr>
          <w:szCs w:val="22"/>
        </w:rPr>
        <w:t xml:space="preserve">, P., Gupta, S., Gupta, M., &amp; Varma, V. (2017). Deep learning for hate speech detection in tweets. </w:t>
      </w:r>
      <w:r w:rsidRPr="009347E8">
        <w:rPr>
          <w:rStyle w:val="Emphasis"/>
          <w:szCs w:val="22"/>
        </w:rPr>
        <w:t>Proceedings of the 26th International Conference on World Wide Web Companion - WWW '17 Companion</w:t>
      </w:r>
      <w:r w:rsidRPr="009347E8">
        <w:rPr>
          <w:szCs w:val="22"/>
        </w:rPr>
        <w:t xml:space="preserve">, 759-760. </w:t>
      </w:r>
      <w:hyperlink r:id="rId11" w:history="1">
        <w:r w:rsidRPr="009347E8">
          <w:rPr>
            <w:rStyle w:val="Hyperlink"/>
            <w:szCs w:val="22"/>
          </w:rPr>
          <w:t>https://doi.org/10.1145/3041021.3054223</w:t>
        </w:r>
      </w:hyperlink>
    </w:p>
    <w:p w:rsidR="000637D5" w:rsidRPr="000637D5" w:rsidRDefault="000637D5" w:rsidP="000637D5">
      <w:pPr>
        <w:pStyle w:val="NormalWeb"/>
        <w:spacing w:before="0" w:beforeAutospacing="0" w:after="0" w:afterAutospacing="0" w:line="550" w:lineRule="atLeast"/>
        <w:ind w:left="720" w:right="75" w:hanging="720"/>
        <w:rPr>
          <w:szCs w:val="22"/>
        </w:rPr>
      </w:pPr>
      <w:proofErr w:type="spellStart"/>
      <w:r w:rsidRPr="000637D5">
        <w:rPr>
          <w:szCs w:val="22"/>
        </w:rPr>
        <w:t>Chatzakou</w:t>
      </w:r>
      <w:proofErr w:type="spellEnd"/>
      <w:r w:rsidRPr="000637D5">
        <w:rPr>
          <w:szCs w:val="22"/>
        </w:rPr>
        <w:t xml:space="preserve">, D., </w:t>
      </w:r>
      <w:proofErr w:type="spellStart"/>
      <w:r w:rsidRPr="000637D5">
        <w:rPr>
          <w:szCs w:val="22"/>
        </w:rPr>
        <w:t>Kourtellis</w:t>
      </w:r>
      <w:proofErr w:type="spellEnd"/>
      <w:r w:rsidRPr="000637D5">
        <w:rPr>
          <w:szCs w:val="22"/>
        </w:rPr>
        <w:t xml:space="preserve">, N., Blackburn, J., De </w:t>
      </w:r>
      <w:proofErr w:type="spellStart"/>
      <w:r w:rsidRPr="000637D5">
        <w:rPr>
          <w:szCs w:val="22"/>
        </w:rPr>
        <w:t>Cristofaro</w:t>
      </w:r>
      <w:proofErr w:type="spellEnd"/>
      <w:r w:rsidRPr="000637D5">
        <w:rPr>
          <w:szCs w:val="22"/>
        </w:rPr>
        <w:t xml:space="preserve">, E., </w:t>
      </w:r>
      <w:proofErr w:type="spellStart"/>
      <w:r w:rsidRPr="000637D5">
        <w:rPr>
          <w:szCs w:val="22"/>
        </w:rPr>
        <w:t>Stringhini</w:t>
      </w:r>
      <w:proofErr w:type="spellEnd"/>
      <w:r w:rsidRPr="000637D5">
        <w:rPr>
          <w:szCs w:val="22"/>
        </w:rPr>
        <w:t xml:space="preserve">, G., &amp; </w:t>
      </w:r>
      <w:proofErr w:type="spellStart"/>
      <w:r w:rsidRPr="000637D5">
        <w:rPr>
          <w:szCs w:val="22"/>
        </w:rPr>
        <w:t>Vakali</w:t>
      </w:r>
      <w:proofErr w:type="spellEnd"/>
      <w:r w:rsidRPr="000637D5">
        <w:rPr>
          <w:szCs w:val="22"/>
        </w:rPr>
        <w:t xml:space="preserve">, A. (2017). Detecting aggressors and bullies on Twitter. </w:t>
      </w:r>
      <w:r w:rsidRPr="000637D5">
        <w:rPr>
          <w:rStyle w:val="Emphasis"/>
          <w:szCs w:val="22"/>
        </w:rPr>
        <w:t>Proceedings of the 26th International Conference on World Wide Web Companion - WWW '17 Companion</w:t>
      </w:r>
      <w:r w:rsidRPr="000637D5">
        <w:rPr>
          <w:szCs w:val="22"/>
        </w:rPr>
        <w:t xml:space="preserve">, 767-768. </w:t>
      </w:r>
      <w:hyperlink r:id="rId12" w:history="1">
        <w:r w:rsidRPr="000637D5">
          <w:rPr>
            <w:rStyle w:val="Hyperlink"/>
            <w:szCs w:val="22"/>
          </w:rPr>
          <w:t>https://doi.org/10.1145/3041021.3054211</w:t>
        </w:r>
      </w:hyperlink>
    </w:p>
    <w:p w:rsidR="000637D5" w:rsidRPr="000637D5" w:rsidRDefault="000637D5" w:rsidP="000637D5">
      <w:pPr>
        <w:pStyle w:val="NormalWeb"/>
        <w:spacing w:before="0" w:beforeAutospacing="0" w:after="0" w:afterAutospacing="0" w:line="550" w:lineRule="atLeast"/>
        <w:ind w:left="720" w:right="75" w:hanging="720"/>
        <w:rPr>
          <w:szCs w:val="22"/>
        </w:rPr>
      </w:pPr>
      <w:r w:rsidRPr="000637D5">
        <w:rPr>
          <w:szCs w:val="22"/>
        </w:rPr>
        <w:t xml:space="preserve">Davidson, T., </w:t>
      </w:r>
      <w:proofErr w:type="spellStart"/>
      <w:r w:rsidRPr="000637D5">
        <w:rPr>
          <w:szCs w:val="22"/>
        </w:rPr>
        <w:t>Warmsley</w:t>
      </w:r>
      <w:proofErr w:type="spellEnd"/>
      <w:r w:rsidRPr="000637D5">
        <w:rPr>
          <w:szCs w:val="22"/>
        </w:rPr>
        <w:t xml:space="preserve">, D., Macy, M., &amp; Weber, I. (2017). Automated hate speech detection and the problem of offensive language. </w:t>
      </w:r>
      <w:r w:rsidRPr="000637D5">
        <w:rPr>
          <w:rStyle w:val="Emphasis"/>
          <w:szCs w:val="22"/>
        </w:rPr>
        <w:t>Proceedings of the International AAAI Conference on Web and Social Media</w:t>
      </w:r>
      <w:r w:rsidRPr="000637D5">
        <w:rPr>
          <w:szCs w:val="22"/>
        </w:rPr>
        <w:t xml:space="preserve">, </w:t>
      </w:r>
      <w:r w:rsidRPr="000637D5">
        <w:rPr>
          <w:rStyle w:val="Emphasis"/>
          <w:szCs w:val="22"/>
        </w:rPr>
        <w:t>11</w:t>
      </w:r>
      <w:r w:rsidRPr="000637D5">
        <w:rPr>
          <w:szCs w:val="22"/>
        </w:rPr>
        <w:t xml:space="preserve">(1), 512-515. </w:t>
      </w:r>
      <w:hyperlink r:id="rId13" w:history="1">
        <w:r w:rsidRPr="000637D5">
          <w:rPr>
            <w:rStyle w:val="Hyperlink"/>
            <w:szCs w:val="22"/>
          </w:rPr>
          <w:t>https://doi.org/10.1609/icwsm.v11i1.14955</w:t>
        </w:r>
      </w:hyperlink>
    </w:p>
    <w:p w:rsidR="000637D5" w:rsidRPr="000637D5" w:rsidRDefault="000637D5" w:rsidP="000637D5">
      <w:pPr>
        <w:pStyle w:val="NormalWeb"/>
        <w:spacing w:before="0" w:beforeAutospacing="0" w:after="0" w:afterAutospacing="0" w:line="550" w:lineRule="atLeast"/>
        <w:ind w:left="720" w:right="75" w:hanging="720"/>
        <w:rPr>
          <w:szCs w:val="22"/>
        </w:rPr>
      </w:pPr>
      <w:proofErr w:type="spellStart"/>
      <w:r w:rsidRPr="000637D5">
        <w:rPr>
          <w:szCs w:val="22"/>
        </w:rPr>
        <w:t>Founta</w:t>
      </w:r>
      <w:proofErr w:type="spellEnd"/>
      <w:r w:rsidRPr="000637D5">
        <w:rPr>
          <w:szCs w:val="22"/>
        </w:rPr>
        <w:t xml:space="preserve">, A., </w:t>
      </w:r>
      <w:proofErr w:type="spellStart"/>
      <w:r w:rsidRPr="000637D5">
        <w:rPr>
          <w:szCs w:val="22"/>
        </w:rPr>
        <w:t>Djouvas</w:t>
      </w:r>
      <w:proofErr w:type="spellEnd"/>
      <w:r w:rsidRPr="000637D5">
        <w:rPr>
          <w:szCs w:val="22"/>
        </w:rPr>
        <w:t xml:space="preserve">, C., </w:t>
      </w:r>
      <w:proofErr w:type="spellStart"/>
      <w:r w:rsidRPr="000637D5">
        <w:rPr>
          <w:szCs w:val="22"/>
        </w:rPr>
        <w:t>Chatzakou</w:t>
      </w:r>
      <w:proofErr w:type="spellEnd"/>
      <w:r w:rsidRPr="000637D5">
        <w:rPr>
          <w:szCs w:val="22"/>
        </w:rPr>
        <w:t xml:space="preserve">, D., </w:t>
      </w:r>
      <w:proofErr w:type="spellStart"/>
      <w:r w:rsidRPr="000637D5">
        <w:rPr>
          <w:szCs w:val="22"/>
        </w:rPr>
        <w:t>Leontiadis</w:t>
      </w:r>
      <w:proofErr w:type="spellEnd"/>
      <w:r w:rsidRPr="000637D5">
        <w:rPr>
          <w:szCs w:val="22"/>
        </w:rPr>
        <w:t xml:space="preserve">, I., Blackburn, J., </w:t>
      </w:r>
      <w:proofErr w:type="spellStart"/>
      <w:r w:rsidRPr="000637D5">
        <w:rPr>
          <w:szCs w:val="22"/>
        </w:rPr>
        <w:t>Stringhini</w:t>
      </w:r>
      <w:proofErr w:type="spellEnd"/>
      <w:r w:rsidRPr="000637D5">
        <w:rPr>
          <w:szCs w:val="22"/>
        </w:rPr>
        <w:t xml:space="preserve">, G., </w:t>
      </w:r>
      <w:proofErr w:type="spellStart"/>
      <w:r w:rsidRPr="000637D5">
        <w:rPr>
          <w:szCs w:val="22"/>
        </w:rPr>
        <w:t>Vakali</w:t>
      </w:r>
      <w:proofErr w:type="spellEnd"/>
      <w:r w:rsidRPr="000637D5">
        <w:rPr>
          <w:szCs w:val="22"/>
        </w:rPr>
        <w:t xml:space="preserve">, A., </w:t>
      </w:r>
      <w:proofErr w:type="spellStart"/>
      <w:r w:rsidRPr="000637D5">
        <w:rPr>
          <w:szCs w:val="22"/>
        </w:rPr>
        <w:t>Sirivianos</w:t>
      </w:r>
      <w:proofErr w:type="spellEnd"/>
      <w:r w:rsidRPr="000637D5">
        <w:rPr>
          <w:szCs w:val="22"/>
        </w:rPr>
        <w:t xml:space="preserve">, M., &amp; </w:t>
      </w:r>
      <w:proofErr w:type="spellStart"/>
      <w:r w:rsidRPr="000637D5">
        <w:rPr>
          <w:szCs w:val="22"/>
        </w:rPr>
        <w:t>Kourtellis</w:t>
      </w:r>
      <w:proofErr w:type="spellEnd"/>
      <w:r w:rsidRPr="000637D5">
        <w:rPr>
          <w:szCs w:val="22"/>
        </w:rPr>
        <w:t xml:space="preserve">, N. (2018). Large scale Crowdsourcing and characterization of Twitter abusive </w:t>
      </w:r>
      <w:proofErr w:type="spellStart"/>
      <w:r w:rsidRPr="000637D5">
        <w:rPr>
          <w:szCs w:val="22"/>
        </w:rPr>
        <w:t>behavior</w:t>
      </w:r>
      <w:proofErr w:type="spellEnd"/>
      <w:r w:rsidRPr="000637D5">
        <w:rPr>
          <w:szCs w:val="22"/>
        </w:rPr>
        <w:t xml:space="preserve">. </w:t>
      </w:r>
      <w:r w:rsidRPr="000637D5">
        <w:rPr>
          <w:rStyle w:val="Emphasis"/>
          <w:szCs w:val="22"/>
        </w:rPr>
        <w:t>Proceedings of the International AAAI Conference on Web and Social Media</w:t>
      </w:r>
      <w:r w:rsidRPr="000637D5">
        <w:rPr>
          <w:szCs w:val="22"/>
        </w:rPr>
        <w:t xml:space="preserve">, </w:t>
      </w:r>
      <w:r w:rsidRPr="000637D5">
        <w:rPr>
          <w:rStyle w:val="Emphasis"/>
          <w:szCs w:val="22"/>
        </w:rPr>
        <w:t>12</w:t>
      </w:r>
      <w:r w:rsidRPr="000637D5">
        <w:rPr>
          <w:szCs w:val="22"/>
        </w:rPr>
        <w:t xml:space="preserve">(1). </w:t>
      </w:r>
      <w:hyperlink r:id="rId14" w:history="1">
        <w:r w:rsidRPr="000637D5">
          <w:rPr>
            <w:rStyle w:val="Hyperlink"/>
            <w:szCs w:val="22"/>
          </w:rPr>
          <w:t>https://doi.org/10.1609/icwsm.v12i1.14991</w:t>
        </w:r>
      </w:hyperlink>
    </w:p>
    <w:p w:rsidR="000637D5" w:rsidRPr="000637D5" w:rsidRDefault="000637D5" w:rsidP="000637D5">
      <w:pPr>
        <w:pStyle w:val="NormalWeb"/>
        <w:spacing w:before="0" w:beforeAutospacing="0" w:after="0" w:afterAutospacing="0" w:line="550" w:lineRule="atLeast"/>
        <w:ind w:left="720" w:right="75" w:hanging="720"/>
        <w:rPr>
          <w:szCs w:val="22"/>
        </w:rPr>
      </w:pPr>
      <w:r w:rsidRPr="000637D5">
        <w:rPr>
          <w:szCs w:val="22"/>
        </w:rPr>
        <w:t xml:space="preserve">Mishra, P., </w:t>
      </w:r>
      <w:proofErr w:type="spellStart"/>
      <w:r w:rsidRPr="000637D5">
        <w:rPr>
          <w:szCs w:val="22"/>
        </w:rPr>
        <w:t>Yannakoudakis</w:t>
      </w:r>
      <w:proofErr w:type="spellEnd"/>
      <w:r w:rsidRPr="000637D5">
        <w:rPr>
          <w:szCs w:val="22"/>
        </w:rPr>
        <w:t xml:space="preserve">, H., &amp; </w:t>
      </w:r>
      <w:proofErr w:type="spellStart"/>
      <w:r w:rsidRPr="000637D5">
        <w:rPr>
          <w:szCs w:val="22"/>
        </w:rPr>
        <w:t>Shutova</w:t>
      </w:r>
      <w:proofErr w:type="spellEnd"/>
      <w:r w:rsidRPr="000637D5">
        <w:rPr>
          <w:szCs w:val="22"/>
        </w:rPr>
        <w:t xml:space="preserve">, E. (2018). Neural character-based composition models for abuse detection. </w:t>
      </w:r>
      <w:r w:rsidRPr="000637D5">
        <w:rPr>
          <w:rStyle w:val="Emphasis"/>
          <w:szCs w:val="22"/>
        </w:rPr>
        <w:t>Proceedings of the 2nd Workshop on Abusive Language Online (ALW2)</w:t>
      </w:r>
      <w:r w:rsidRPr="000637D5">
        <w:rPr>
          <w:szCs w:val="22"/>
        </w:rPr>
        <w:t xml:space="preserve">, 1-10. </w:t>
      </w:r>
      <w:hyperlink r:id="rId15" w:history="1">
        <w:r w:rsidRPr="000637D5">
          <w:rPr>
            <w:rStyle w:val="Hyperlink"/>
            <w:szCs w:val="22"/>
          </w:rPr>
          <w:t>https://doi.org/10.18653/v1/w18-5101</w:t>
        </w:r>
      </w:hyperlink>
    </w:p>
    <w:p w:rsidR="000637D5" w:rsidRPr="000637D5" w:rsidRDefault="000637D5" w:rsidP="000637D5">
      <w:pPr>
        <w:pStyle w:val="NormalWeb"/>
        <w:spacing w:before="0" w:beforeAutospacing="0" w:after="0" w:afterAutospacing="0" w:line="550" w:lineRule="atLeast"/>
        <w:ind w:left="720" w:right="75" w:hanging="720"/>
        <w:rPr>
          <w:szCs w:val="22"/>
        </w:rPr>
      </w:pPr>
      <w:proofErr w:type="spellStart"/>
      <w:r w:rsidRPr="000637D5">
        <w:rPr>
          <w:szCs w:val="22"/>
        </w:rPr>
        <w:lastRenderedPageBreak/>
        <w:t>Rajamanickam</w:t>
      </w:r>
      <w:proofErr w:type="spellEnd"/>
      <w:r w:rsidRPr="000637D5">
        <w:rPr>
          <w:szCs w:val="22"/>
        </w:rPr>
        <w:t xml:space="preserve">, S., Mishra, P., </w:t>
      </w:r>
      <w:proofErr w:type="spellStart"/>
      <w:r w:rsidRPr="000637D5">
        <w:rPr>
          <w:szCs w:val="22"/>
        </w:rPr>
        <w:t>Yannakoudakis</w:t>
      </w:r>
      <w:proofErr w:type="spellEnd"/>
      <w:r w:rsidRPr="000637D5">
        <w:rPr>
          <w:szCs w:val="22"/>
        </w:rPr>
        <w:t xml:space="preserve">, H., &amp; </w:t>
      </w:r>
      <w:proofErr w:type="spellStart"/>
      <w:r w:rsidRPr="000637D5">
        <w:rPr>
          <w:szCs w:val="22"/>
        </w:rPr>
        <w:t>Shutova</w:t>
      </w:r>
      <w:proofErr w:type="spellEnd"/>
      <w:r w:rsidRPr="000637D5">
        <w:rPr>
          <w:szCs w:val="22"/>
        </w:rPr>
        <w:t xml:space="preserve">, E. (2020). Joint modelling of emotion and abusive language detection. </w:t>
      </w:r>
      <w:r w:rsidRPr="000637D5">
        <w:rPr>
          <w:rStyle w:val="Emphasis"/>
          <w:szCs w:val="22"/>
        </w:rPr>
        <w:t>Proceedings of the 58th Annual Meeting of the Association for Computational Linguistics</w:t>
      </w:r>
      <w:r w:rsidRPr="000637D5">
        <w:rPr>
          <w:szCs w:val="22"/>
        </w:rPr>
        <w:t xml:space="preserve">. </w:t>
      </w:r>
      <w:hyperlink r:id="rId16" w:history="1">
        <w:r w:rsidRPr="000637D5">
          <w:rPr>
            <w:rStyle w:val="Hyperlink"/>
            <w:szCs w:val="22"/>
          </w:rPr>
          <w:t>https://doi.org/10.18653/v1/2020.acl-main.394</w:t>
        </w:r>
      </w:hyperlink>
    </w:p>
    <w:p w:rsidR="000637D5" w:rsidRPr="000637D5" w:rsidRDefault="000637D5" w:rsidP="000637D5">
      <w:pPr>
        <w:pStyle w:val="NormalWeb"/>
        <w:spacing w:before="0" w:beforeAutospacing="0" w:after="0" w:afterAutospacing="0" w:line="550" w:lineRule="atLeast"/>
        <w:ind w:left="720" w:right="75" w:hanging="720"/>
        <w:rPr>
          <w:szCs w:val="22"/>
        </w:rPr>
      </w:pPr>
      <w:r w:rsidRPr="000637D5">
        <w:rPr>
          <w:szCs w:val="22"/>
        </w:rPr>
        <w:t xml:space="preserve">Reddy, B. A., Chandra, G. K., </w:t>
      </w:r>
      <w:proofErr w:type="spellStart"/>
      <w:r w:rsidRPr="000637D5">
        <w:rPr>
          <w:szCs w:val="22"/>
        </w:rPr>
        <w:t>Sisodia</w:t>
      </w:r>
      <w:proofErr w:type="spellEnd"/>
      <w:r w:rsidRPr="000637D5">
        <w:rPr>
          <w:szCs w:val="22"/>
        </w:rPr>
        <w:t xml:space="preserve">, D. S., &amp; </w:t>
      </w:r>
      <w:proofErr w:type="spellStart"/>
      <w:r w:rsidRPr="000637D5">
        <w:rPr>
          <w:szCs w:val="22"/>
        </w:rPr>
        <w:t>Anuragi</w:t>
      </w:r>
      <w:proofErr w:type="spellEnd"/>
      <w:r w:rsidRPr="000637D5">
        <w:rPr>
          <w:szCs w:val="22"/>
        </w:rPr>
        <w:t xml:space="preserve">, A. (2023). Balancing techniques for improving automated detection of hate speech and offensive language on social media. </w:t>
      </w:r>
      <w:r w:rsidRPr="000637D5">
        <w:rPr>
          <w:rStyle w:val="Emphasis"/>
          <w:szCs w:val="22"/>
        </w:rPr>
        <w:t>2023 2nd International Conference for Innovation in Technology (INOCON)</w:t>
      </w:r>
      <w:r w:rsidRPr="000637D5">
        <w:rPr>
          <w:szCs w:val="22"/>
        </w:rPr>
        <w:t xml:space="preserve">, 1-8. </w:t>
      </w:r>
      <w:hyperlink r:id="rId17" w:history="1">
        <w:r w:rsidRPr="000637D5">
          <w:rPr>
            <w:rStyle w:val="Hyperlink"/>
            <w:szCs w:val="22"/>
          </w:rPr>
          <w:t>https://doi.org/10.1109/inocon57975.2023.10101157</w:t>
        </w:r>
      </w:hyperlink>
    </w:p>
    <w:p w:rsidR="000637D5" w:rsidRPr="000637D5" w:rsidRDefault="000637D5" w:rsidP="000637D5">
      <w:pPr>
        <w:pStyle w:val="NormalWeb"/>
        <w:spacing w:before="0" w:beforeAutospacing="0" w:after="0" w:afterAutospacing="0" w:line="550" w:lineRule="atLeast"/>
        <w:ind w:left="720" w:right="75" w:hanging="720"/>
        <w:rPr>
          <w:szCs w:val="22"/>
        </w:rPr>
      </w:pPr>
      <w:proofErr w:type="spellStart"/>
      <w:r w:rsidRPr="000637D5">
        <w:rPr>
          <w:szCs w:val="22"/>
        </w:rPr>
        <w:t>Shahi</w:t>
      </w:r>
      <w:proofErr w:type="spellEnd"/>
      <w:r w:rsidRPr="000637D5">
        <w:rPr>
          <w:szCs w:val="22"/>
        </w:rPr>
        <w:t xml:space="preserve">, G., &amp; </w:t>
      </w:r>
      <w:proofErr w:type="spellStart"/>
      <w:r w:rsidRPr="000637D5">
        <w:rPr>
          <w:szCs w:val="22"/>
        </w:rPr>
        <w:t>Majchrzak</w:t>
      </w:r>
      <w:proofErr w:type="spellEnd"/>
      <w:r w:rsidRPr="000637D5">
        <w:rPr>
          <w:szCs w:val="22"/>
        </w:rPr>
        <w:t xml:space="preserve">, T. (2024). Hate speech detection using cross-platform social media data in English and German language. </w:t>
      </w:r>
      <w:r w:rsidRPr="000637D5">
        <w:rPr>
          <w:rStyle w:val="Emphasis"/>
          <w:szCs w:val="22"/>
        </w:rPr>
        <w:t>Proceedings of the 20th International Conference on Web Information Systems and Technologies</w:t>
      </w:r>
      <w:r w:rsidRPr="000637D5">
        <w:rPr>
          <w:szCs w:val="22"/>
        </w:rPr>
        <w:t xml:space="preserve">, 131-140. </w:t>
      </w:r>
      <w:hyperlink r:id="rId18" w:history="1">
        <w:r w:rsidRPr="000637D5">
          <w:rPr>
            <w:rStyle w:val="Hyperlink"/>
            <w:szCs w:val="22"/>
          </w:rPr>
          <w:t>https://doi.org/10.5220/0013070000003825</w:t>
        </w:r>
      </w:hyperlink>
    </w:p>
    <w:p w:rsidR="000637D5" w:rsidRPr="000637D5" w:rsidRDefault="000637D5" w:rsidP="000637D5">
      <w:pPr>
        <w:pStyle w:val="NormalWeb"/>
        <w:spacing w:before="0" w:beforeAutospacing="0" w:after="0" w:afterAutospacing="0" w:line="550" w:lineRule="atLeast"/>
        <w:ind w:left="720" w:right="75" w:hanging="720"/>
        <w:rPr>
          <w:szCs w:val="22"/>
        </w:rPr>
      </w:pPr>
      <w:proofErr w:type="spellStart"/>
      <w:r w:rsidRPr="000637D5">
        <w:rPr>
          <w:szCs w:val="22"/>
        </w:rPr>
        <w:t>Zampieri</w:t>
      </w:r>
      <w:proofErr w:type="spellEnd"/>
      <w:r w:rsidRPr="000637D5">
        <w:rPr>
          <w:szCs w:val="22"/>
        </w:rPr>
        <w:t xml:space="preserve">, M., </w:t>
      </w:r>
      <w:proofErr w:type="spellStart"/>
      <w:r w:rsidRPr="000637D5">
        <w:rPr>
          <w:szCs w:val="22"/>
        </w:rPr>
        <w:t>Malmasi</w:t>
      </w:r>
      <w:proofErr w:type="spellEnd"/>
      <w:r w:rsidRPr="000637D5">
        <w:rPr>
          <w:szCs w:val="22"/>
        </w:rPr>
        <w:t xml:space="preserve">, S., </w:t>
      </w:r>
      <w:proofErr w:type="spellStart"/>
      <w:r w:rsidRPr="000637D5">
        <w:rPr>
          <w:szCs w:val="22"/>
        </w:rPr>
        <w:t>Nakov</w:t>
      </w:r>
      <w:proofErr w:type="spellEnd"/>
      <w:r w:rsidRPr="000637D5">
        <w:rPr>
          <w:szCs w:val="22"/>
        </w:rPr>
        <w:t xml:space="preserve">, P., Rosenthal, S., </w:t>
      </w:r>
      <w:proofErr w:type="spellStart"/>
      <w:r w:rsidRPr="000637D5">
        <w:rPr>
          <w:szCs w:val="22"/>
        </w:rPr>
        <w:t>Farra</w:t>
      </w:r>
      <w:proofErr w:type="spellEnd"/>
      <w:r w:rsidRPr="000637D5">
        <w:rPr>
          <w:szCs w:val="22"/>
        </w:rPr>
        <w:t xml:space="preserve">, N., &amp; Kumar, R. (2019). Predicting the type and target of offensive posts in social media. </w:t>
      </w:r>
      <w:r w:rsidRPr="000637D5">
        <w:rPr>
          <w:rStyle w:val="Emphasis"/>
          <w:szCs w:val="22"/>
        </w:rPr>
        <w:t>Proceedings of the 2019 Conference of the North</w:t>
      </w:r>
      <w:r w:rsidRPr="000637D5">
        <w:rPr>
          <w:szCs w:val="22"/>
        </w:rPr>
        <w:t xml:space="preserve">. </w:t>
      </w:r>
      <w:hyperlink r:id="rId19" w:history="1">
        <w:r w:rsidRPr="000637D5">
          <w:rPr>
            <w:rStyle w:val="Hyperlink"/>
            <w:szCs w:val="22"/>
          </w:rPr>
          <w:t>https://doi.org/10.18653/v1/n19-1144</w:t>
        </w:r>
      </w:hyperlink>
    </w:p>
    <w:p w:rsidR="00E86F78" w:rsidRDefault="00E86F78" w:rsidP="00E86F78">
      <w:pPr>
        <w:rPr>
          <w:lang w:eastAsia="en-GB"/>
        </w:rPr>
      </w:pPr>
    </w:p>
    <w:p w:rsidR="00E86F78" w:rsidRDefault="00E86F78" w:rsidP="00E86F78">
      <w:pPr>
        <w:rPr>
          <w:lang w:eastAsia="en-GB"/>
        </w:rPr>
      </w:pPr>
    </w:p>
    <w:p w:rsidR="00E86F78" w:rsidRDefault="00E86F78" w:rsidP="00E86F78">
      <w:pPr>
        <w:rPr>
          <w:lang w:eastAsia="en-GB"/>
        </w:rPr>
      </w:pPr>
    </w:p>
    <w:p w:rsidR="00E86F78" w:rsidRPr="00E86F78" w:rsidRDefault="00E86F78" w:rsidP="00E86F78">
      <w:pPr>
        <w:rPr>
          <w:lang w:eastAsia="en-GB"/>
        </w:rPr>
      </w:pPr>
    </w:p>
    <w:p w:rsidR="00E86F78" w:rsidRDefault="00E86F78" w:rsidP="00D95AA8">
      <w:pPr>
        <w:rPr>
          <w:lang w:eastAsia="en-GB"/>
        </w:rPr>
      </w:pPr>
    </w:p>
    <w:p w:rsidR="00E86F78" w:rsidRDefault="00E86F78" w:rsidP="00D95AA8">
      <w:pPr>
        <w:rPr>
          <w:lang w:eastAsia="en-GB"/>
        </w:rPr>
      </w:pPr>
    </w:p>
    <w:p w:rsidR="009F79CB" w:rsidRDefault="009F79CB" w:rsidP="00D95AA8">
      <w:pPr>
        <w:rPr>
          <w:lang w:eastAsia="en-GB"/>
        </w:rPr>
      </w:pPr>
    </w:p>
    <w:p w:rsidR="007A4DA4" w:rsidRDefault="007A4DA4" w:rsidP="00D95AA8">
      <w:pPr>
        <w:rPr>
          <w:lang w:eastAsia="en-GB"/>
        </w:rPr>
      </w:pPr>
    </w:p>
    <w:p w:rsidR="00E506AC" w:rsidRDefault="00E506AC" w:rsidP="00D95AA8">
      <w:pPr>
        <w:rPr>
          <w:lang w:eastAsia="en-GB"/>
        </w:rPr>
      </w:pPr>
    </w:p>
    <w:p w:rsidR="00E506AC" w:rsidRDefault="00E506AC" w:rsidP="00D95AA8">
      <w:pPr>
        <w:rPr>
          <w:lang w:eastAsia="en-GB"/>
        </w:rPr>
      </w:pPr>
    </w:p>
    <w:p w:rsidR="00E506AC" w:rsidRDefault="00E506AC" w:rsidP="00D95AA8">
      <w:pPr>
        <w:rPr>
          <w:lang w:eastAsia="en-GB"/>
        </w:rPr>
      </w:pPr>
    </w:p>
    <w:p w:rsidR="00E506AC" w:rsidRDefault="00E506AC" w:rsidP="00E506AC">
      <w:pPr>
        <w:pStyle w:val="Heading1"/>
        <w:rPr>
          <w:lang w:eastAsia="en-GB"/>
        </w:rPr>
      </w:pPr>
      <w:r>
        <w:rPr>
          <w:lang w:eastAsia="en-GB"/>
        </w:rPr>
        <w:t xml:space="preserve">Appendix </w:t>
      </w:r>
    </w:p>
    <w:p w:rsidR="00E506AC" w:rsidRPr="00E506AC" w:rsidRDefault="00E506AC" w:rsidP="00E506AC">
      <w:pPr>
        <w:rPr>
          <w:b/>
          <w:lang w:eastAsia="en-GB"/>
        </w:rPr>
      </w:pPr>
      <w:r w:rsidRPr="00E506AC">
        <w:rPr>
          <w:b/>
          <w:lang w:eastAsia="en-GB"/>
        </w:rPr>
        <w:t xml:space="preserve">Coding and output </w:t>
      </w:r>
      <w:bookmarkStart w:id="25" w:name="_GoBack"/>
      <w:bookmarkEnd w:id="25"/>
    </w:p>
    <w:p w:rsidR="00E506AC" w:rsidRDefault="00E506AC" w:rsidP="00D95AA8">
      <w:pPr>
        <w:rPr>
          <w:lang w:eastAsia="en-GB"/>
        </w:rPr>
      </w:pPr>
      <w:r>
        <w:rPr>
          <w:noProof/>
          <w:lang w:eastAsia="en-GB"/>
        </w:rPr>
        <w:drawing>
          <wp:inline distT="0" distB="0" distL="0" distR="0">
            <wp:extent cx="5729605" cy="42392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9605" cy="4239260"/>
                    </a:xfrm>
                    <a:prstGeom prst="rect">
                      <a:avLst/>
                    </a:prstGeom>
                    <a:noFill/>
                    <a:ln>
                      <a:noFill/>
                    </a:ln>
                  </pic:spPr>
                </pic:pic>
              </a:graphicData>
            </a:graphic>
          </wp:inline>
        </w:drawing>
      </w:r>
    </w:p>
    <w:p w:rsidR="00E506AC" w:rsidRDefault="00E506AC" w:rsidP="00D95AA8">
      <w:pPr>
        <w:rPr>
          <w:lang w:eastAsia="en-GB"/>
        </w:rPr>
      </w:pPr>
      <w:r>
        <w:rPr>
          <w:noProof/>
          <w:lang w:eastAsia="en-GB"/>
        </w:rPr>
        <w:lastRenderedPageBreak/>
        <w:drawing>
          <wp:inline distT="0" distB="0" distL="0" distR="0">
            <wp:extent cx="5729605" cy="520128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9605" cy="5201285"/>
                    </a:xfrm>
                    <a:prstGeom prst="rect">
                      <a:avLst/>
                    </a:prstGeom>
                    <a:noFill/>
                    <a:ln>
                      <a:noFill/>
                    </a:ln>
                  </pic:spPr>
                </pic:pic>
              </a:graphicData>
            </a:graphic>
          </wp:inline>
        </w:drawing>
      </w:r>
    </w:p>
    <w:p w:rsidR="00E506AC" w:rsidRDefault="00E506AC" w:rsidP="00D95AA8">
      <w:pPr>
        <w:rPr>
          <w:lang w:eastAsia="en-GB"/>
        </w:rPr>
      </w:pPr>
    </w:p>
    <w:p w:rsidR="00E506AC" w:rsidRDefault="00E506AC" w:rsidP="00D95AA8">
      <w:pPr>
        <w:rPr>
          <w:lang w:eastAsia="en-GB"/>
        </w:rPr>
      </w:pPr>
      <w:r>
        <w:rPr>
          <w:noProof/>
          <w:lang w:eastAsia="en-GB"/>
        </w:rPr>
        <w:lastRenderedPageBreak/>
        <w:drawing>
          <wp:inline distT="0" distB="0" distL="0" distR="0">
            <wp:extent cx="5729605" cy="370014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9605" cy="3700145"/>
                    </a:xfrm>
                    <a:prstGeom prst="rect">
                      <a:avLst/>
                    </a:prstGeom>
                    <a:noFill/>
                    <a:ln>
                      <a:noFill/>
                    </a:ln>
                  </pic:spPr>
                </pic:pic>
              </a:graphicData>
            </a:graphic>
          </wp:inline>
        </w:drawing>
      </w:r>
    </w:p>
    <w:p w:rsidR="00E506AC" w:rsidRDefault="00E506AC" w:rsidP="00D95AA8">
      <w:pPr>
        <w:rPr>
          <w:lang w:eastAsia="en-GB"/>
        </w:rPr>
      </w:pPr>
    </w:p>
    <w:p w:rsidR="00E506AC" w:rsidRDefault="00E506AC" w:rsidP="00D95AA8">
      <w:pPr>
        <w:rPr>
          <w:lang w:eastAsia="en-GB"/>
        </w:rPr>
      </w:pPr>
      <w:r>
        <w:rPr>
          <w:noProof/>
          <w:lang w:eastAsia="en-GB"/>
        </w:rPr>
        <w:drawing>
          <wp:inline distT="0" distB="0" distL="0" distR="0">
            <wp:extent cx="4006215" cy="3937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6215" cy="3937635"/>
                    </a:xfrm>
                    <a:prstGeom prst="rect">
                      <a:avLst/>
                    </a:prstGeom>
                    <a:noFill/>
                    <a:ln>
                      <a:noFill/>
                    </a:ln>
                  </pic:spPr>
                </pic:pic>
              </a:graphicData>
            </a:graphic>
          </wp:inline>
        </w:drawing>
      </w:r>
    </w:p>
    <w:p w:rsidR="00E506AC" w:rsidRDefault="00E506AC" w:rsidP="00D95AA8">
      <w:pPr>
        <w:rPr>
          <w:lang w:eastAsia="en-GB"/>
        </w:rPr>
      </w:pPr>
      <w:r>
        <w:rPr>
          <w:noProof/>
          <w:lang w:eastAsia="en-GB"/>
        </w:rPr>
        <w:lastRenderedPageBreak/>
        <w:drawing>
          <wp:inline distT="0" distB="0" distL="0" distR="0">
            <wp:extent cx="3329940" cy="135826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9940" cy="1358265"/>
                    </a:xfrm>
                    <a:prstGeom prst="rect">
                      <a:avLst/>
                    </a:prstGeom>
                    <a:noFill/>
                    <a:ln>
                      <a:noFill/>
                    </a:ln>
                  </pic:spPr>
                </pic:pic>
              </a:graphicData>
            </a:graphic>
          </wp:inline>
        </w:drawing>
      </w:r>
    </w:p>
    <w:p w:rsidR="00E506AC" w:rsidRDefault="00E506AC" w:rsidP="00D95AA8">
      <w:pPr>
        <w:rPr>
          <w:lang w:eastAsia="en-GB"/>
        </w:rPr>
      </w:pPr>
    </w:p>
    <w:p w:rsidR="00E506AC" w:rsidRDefault="00E506AC" w:rsidP="00D95AA8">
      <w:pPr>
        <w:rPr>
          <w:lang w:eastAsia="en-GB"/>
        </w:rPr>
      </w:pPr>
    </w:p>
    <w:p w:rsidR="00E506AC" w:rsidRDefault="00E506AC" w:rsidP="00D95AA8">
      <w:pPr>
        <w:rPr>
          <w:lang w:eastAsia="en-GB"/>
        </w:rPr>
      </w:pPr>
    </w:p>
    <w:p w:rsidR="00E506AC" w:rsidRDefault="00E506AC" w:rsidP="00D95AA8">
      <w:pPr>
        <w:rPr>
          <w:lang w:eastAsia="en-GB"/>
        </w:rPr>
      </w:pPr>
    </w:p>
    <w:sectPr w:rsidR="00E506AC" w:rsidSect="000830B3">
      <w:headerReference w:type="default" r:id="rId25"/>
      <w:footerReference w:type="default" r:id="rId26"/>
      <w:pgSz w:w="11906" w:h="16838"/>
      <w:pgMar w:top="1135" w:right="1440" w:bottom="1701" w:left="1440" w:header="720" w:footer="720" w:gutter="0"/>
      <w:pgBorders w:offsetFrom="page">
        <w:top w:val="single" w:sz="8" w:space="24" w:color="EEECE1" w:themeColor="background2"/>
        <w:left w:val="single" w:sz="8" w:space="24" w:color="EEECE1" w:themeColor="background2"/>
        <w:bottom w:val="single" w:sz="8" w:space="24" w:color="EEECE1" w:themeColor="background2"/>
        <w:right w:val="single" w:sz="8" w:space="24" w:color="EEECE1" w:themeColor="background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31F" w:rsidRDefault="0007431F" w:rsidP="00F76E88">
      <w:pPr>
        <w:spacing w:line="240" w:lineRule="auto"/>
      </w:pPr>
      <w:r>
        <w:separator/>
      </w:r>
    </w:p>
  </w:endnote>
  <w:endnote w:type="continuationSeparator" w:id="0">
    <w:p w:rsidR="0007431F" w:rsidRDefault="0007431F" w:rsidP="00F76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07343"/>
      <w:docPartObj>
        <w:docPartGallery w:val="Page Numbers (Bottom of Page)"/>
        <w:docPartUnique/>
      </w:docPartObj>
    </w:sdtPr>
    <w:sdtEndPr>
      <w:rPr>
        <w:noProof/>
      </w:rPr>
    </w:sdtEndPr>
    <w:sdtContent>
      <w:p w:rsidR="00D03CE8" w:rsidRDefault="00D03CE8">
        <w:pPr>
          <w:pStyle w:val="Footer"/>
          <w:jc w:val="right"/>
        </w:pPr>
        <w:r>
          <w:fldChar w:fldCharType="begin"/>
        </w:r>
        <w:r>
          <w:instrText xml:space="preserve"> PAGE   \* MERGEFORMAT </w:instrText>
        </w:r>
        <w:r>
          <w:fldChar w:fldCharType="separate"/>
        </w:r>
        <w:r w:rsidR="00E506AC">
          <w:rPr>
            <w:noProof/>
          </w:rPr>
          <w:t>18</w:t>
        </w:r>
        <w:r>
          <w:rPr>
            <w:noProof/>
          </w:rPr>
          <w:fldChar w:fldCharType="end"/>
        </w:r>
      </w:p>
    </w:sdtContent>
  </w:sdt>
  <w:p w:rsidR="00D03CE8" w:rsidRDefault="00D03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31F" w:rsidRDefault="0007431F" w:rsidP="00F76E88">
      <w:pPr>
        <w:spacing w:line="240" w:lineRule="auto"/>
      </w:pPr>
      <w:r>
        <w:separator/>
      </w:r>
    </w:p>
  </w:footnote>
  <w:footnote w:type="continuationSeparator" w:id="0">
    <w:p w:rsidR="0007431F" w:rsidRDefault="0007431F" w:rsidP="00F76E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CE8" w:rsidRPr="007F5A99" w:rsidRDefault="00D03CE8">
    <w:pPr>
      <w:pStyle w:val="Header"/>
      <w:rPr>
        <w:lang w:val="en-IN"/>
      </w:rPr>
    </w:pPr>
    <w:r>
      <w:rPr>
        <w:lang w:val="en-I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266E4"/>
    <w:multiLevelType w:val="hybridMultilevel"/>
    <w:tmpl w:val="4F26F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wM7e0NDQyNjK2NLRU0lEKTi0uzszPAykwNDCoBQBVlOKVLgAAAA=="/>
  </w:docVars>
  <w:rsids>
    <w:rsidRoot w:val="00952823"/>
    <w:rsid w:val="000007BA"/>
    <w:rsid w:val="00001B72"/>
    <w:rsid w:val="0000215D"/>
    <w:rsid w:val="00002832"/>
    <w:rsid w:val="00002BB4"/>
    <w:rsid w:val="00005643"/>
    <w:rsid w:val="000069C5"/>
    <w:rsid w:val="00006B12"/>
    <w:rsid w:val="00007219"/>
    <w:rsid w:val="0000730D"/>
    <w:rsid w:val="00007667"/>
    <w:rsid w:val="000112A3"/>
    <w:rsid w:val="00011E7E"/>
    <w:rsid w:val="000133D1"/>
    <w:rsid w:val="0001554D"/>
    <w:rsid w:val="00015B04"/>
    <w:rsid w:val="00015C31"/>
    <w:rsid w:val="00017B31"/>
    <w:rsid w:val="00017C4D"/>
    <w:rsid w:val="00017F7C"/>
    <w:rsid w:val="00021852"/>
    <w:rsid w:val="00025E13"/>
    <w:rsid w:val="00026023"/>
    <w:rsid w:val="000272E9"/>
    <w:rsid w:val="00033E64"/>
    <w:rsid w:val="00037982"/>
    <w:rsid w:val="00037E1F"/>
    <w:rsid w:val="00040BD0"/>
    <w:rsid w:val="00042FDF"/>
    <w:rsid w:val="00043A16"/>
    <w:rsid w:val="000447D0"/>
    <w:rsid w:val="000457ED"/>
    <w:rsid w:val="00045A6C"/>
    <w:rsid w:val="000515D4"/>
    <w:rsid w:val="00051E40"/>
    <w:rsid w:val="0005310A"/>
    <w:rsid w:val="00055673"/>
    <w:rsid w:val="00056067"/>
    <w:rsid w:val="00056204"/>
    <w:rsid w:val="00057AF2"/>
    <w:rsid w:val="00060DE7"/>
    <w:rsid w:val="00061206"/>
    <w:rsid w:val="00061B91"/>
    <w:rsid w:val="00062122"/>
    <w:rsid w:val="000637D5"/>
    <w:rsid w:val="00064EEB"/>
    <w:rsid w:val="00067EFF"/>
    <w:rsid w:val="000718B9"/>
    <w:rsid w:val="000721F9"/>
    <w:rsid w:val="00072D82"/>
    <w:rsid w:val="00073416"/>
    <w:rsid w:val="0007431F"/>
    <w:rsid w:val="00074783"/>
    <w:rsid w:val="00075903"/>
    <w:rsid w:val="00077215"/>
    <w:rsid w:val="00080C8F"/>
    <w:rsid w:val="0008149C"/>
    <w:rsid w:val="000830B3"/>
    <w:rsid w:val="000835ED"/>
    <w:rsid w:val="000837DC"/>
    <w:rsid w:val="00083C2D"/>
    <w:rsid w:val="00087043"/>
    <w:rsid w:val="00092DF6"/>
    <w:rsid w:val="00093159"/>
    <w:rsid w:val="000931A7"/>
    <w:rsid w:val="00095E51"/>
    <w:rsid w:val="00097324"/>
    <w:rsid w:val="000A03F4"/>
    <w:rsid w:val="000A0695"/>
    <w:rsid w:val="000A087A"/>
    <w:rsid w:val="000A1A58"/>
    <w:rsid w:val="000A33E3"/>
    <w:rsid w:val="000A3A73"/>
    <w:rsid w:val="000A4E43"/>
    <w:rsid w:val="000A678A"/>
    <w:rsid w:val="000A73CC"/>
    <w:rsid w:val="000B0B4F"/>
    <w:rsid w:val="000B1937"/>
    <w:rsid w:val="000B3370"/>
    <w:rsid w:val="000B575E"/>
    <w:rsid w:val="000B6291"/>
    <w:rsid w:val="000B65E4"/>
    <w:rsid w:val="000C32F6"/>
    <w:rsid w:val="000C3A3B"/>
    <w:rsid w:val="000C41EC"/>
    <w:rsid w:val="000C4718"/>
    <w:rsid w:val="000C4BB2"/>
    <w:rsid w:val="000C6DDD"/>
    <w:rsid w:val="000D04C2"/>
    <w:rsid w:val="000D254B"/>
    <w:rsid w:val="000D6A53"/>
    <w:rsid w:val="000D7200"/>
    <w:rsid w:val="000E1954"/>
    <w:rsid w:val="000E41C1"/>
    <w:rsid w:val="000E54BD"/>
    <w:rsid w:val="000E57B6"/>
    <w:rsid w:val="000F0558"/>
    <w:rsid w:val="000F1B96"/>
    <w:rsid w:val="000F1D5F"/>
    <w:rsid w:val="000F1E31"/>
    <w:rsid w:val="000F39AB"/>
    <w:rsid w:val="000F46D9"/>
    <w:rsid w:val="000F4820"/>
    <w:rsid w:val="000F503C"/>
    <w:rsid w:val="000F58D4"/>
    <w:rsid w:val="00101F63"/>
    <w:rsid w:val="001040BE"/>
    <w:rsid w:val="00105240"/>
    <w:rsid w:val="001066DE"/>
    <w:rsid w:val="001068DF"/>
    <w:rsid w:val="00106CD2"/>
    <w:rsid w:val="00107A81"/>
    <w:rsid w:val="00110DF1"/>
    <w:rsid w:val="00113587"/>
    <w:rsid w:val="00120DA6"/>
    <w:rsid w:val="0012140C"/>
    <w:rsid w:val="0012175F"/>
    <w:rsid w:val="00121B6D"/>
    <w:rsid w:val="00122BE5"/>
    <w:rsid w:val="00123338"/>
    <w:rsid w:val="001234AB"/>
    <w:rsid w:val="00126DF5"/>
    <w:rsid w:val="00127EAE"/>
    <w:rsid w:val="0013006E"/>
    <w:rsid w:val="001305A6"/>
    <w:rsid w:val="0013081F"/>
    <w:rsid w:val="00132211"/>
    <w:rsid w:val="0013614F"/>
    <w:rsid w:val="00136B20"/>
    <w:rsid w:val="00137F3B"/>
    <w:rsid w:val="001415A8"/>
    <w:rsid w:val="0014166F"/>
    <w:rsid w:val="001443BF"/>
    <w:rsid w:val="00145CDA"/>
    <w:rsid w:val="00146599"/>
    <w:rsid w:val="00150317"/>
    <w:rsid w:val="00150908"/>
    <w:rsid w:val="00150B98"/>
    <w:rsid w:val="00150C89"/>
    <w:rsid w:val="00151A0B"/>
    <w:rsid w:val="00151FD8"/>
    <w:rsid w:val="001535B6"/>
    <w:rsid w:val="00153E92"/>
    <w:rsid w:val="00153F0E"/>
    <w:rsid w:val="00161DEB"/>
    <w:rsid w:val="00162DEB"/>
    <w:rsid w:val="00163663"/>
    <w:rsid w:val="001665B5"/>
    <w:rsid w:val="0016774F"/>
    <w:rsid w:val="00170FC7"/>
    <w:rsid w:val="001711AE"/>
    <w:rsid w:val="001720C6"/>
    <w:rsid w:val="001727B7"/>
    <w:rsid w:val="00173752"/>
    <w:rsid w:val="00177A17"/>
    <w:rsid w:val="0018093E"/>
    <w:rsid w:val="001818AB"/>
    <w:rsid w:val="0018197F"/>
    <w:rsid w:val="00182312"/>
    <w:rsid w:val="00182624"/>
    <w:rsid w:val="00184231"/>
    <w:rsid w:val="001847F7"/>
    <w:rsid w:val="00184DD4"/>
    <w:rsid w:val="0018637C"/>
    <w:rsid w:val="001864CC"/>
    <w:rsid w:val="00186EF6"/>
    <w:rsid w:val="0018700F"/>
    <w:rsid w:val="00187BA7"/>
    <w:rsid w:val="00190E92"/>
    <w:rsid w:val="001944DD"/>
    <w:rsid w:val="0019594F"/>
    <w:rsid w:val="00196D34"/>
    <w:rsid w:val="0019727D"/>
    <w:rsid w:val="001A149B"/>
    <w:rsid w:val="001A17BF"/>
    <w:rsid w:val="001A2053"/>
    <w:rsid w:val="001A29B0"/>
    <w:rsid w:val="001A29DE"/>
    <w:rsid w:val="001A5998"/>
    <w:rsid w:val="001A59B2"/>
    <w:rsid w:val="001A7254"/>
    <w:rsid w:val="001A7576"/>
    <w:rsid w:val="001A7DCF"/>
    <w:rsid w:val="001B08B1"/>
    <w:rsid w:val="001B2BE3"/>
    <w:rsid w:val="001B3479"/>
    <w:rsid w:val="001B4586"/>
    <w:rsid w:val="001B698A"/>
    <w:rsid w:val="001B6BE3"/>
    <w:rsid w:val="001B7AC7"/>
    <w:rsid w:val="001B7D08"/>
    <w:rsid w:val="001B7D1D"/>
    <w:rsid w:val="001C04DA"/>
    <w:rsid w:val="001C1534"/>
    <w:rsid w:val="001C2B93"/>
    <w:rsid w:val="001C2D07"/>
    <w:rsid w:val="001C2DFA"/>
    <w:rsid w:val="001C6EC1"/>
    <w:rsid w:val="001C740B"/>
    <w:rsid w:val="001C76C1"/>
    <w:rsid w:val="001D1F8D"/>
    <w:rsid w:val="001D371F"/>
    <w:rsid w:val="001D4980"/>
    <w:rsid w:val="001D617B"/>
    <w:rsid w:val="001D6426"/>
    <w:rsid w:val="001E0E89"/>
    <w:rsid w:val="001E1FF8"/>
    <w:rsid w:val="001E20E8"/>
    <w:rsid w:val="001E2C21"/>
    <w:rsid w:val="001F174E"/>
    <w:rsid w:val="001F2088"/>
    <w:rsid w:val="001F3355"/>
    <w:rsid w:val="001F4E54"/>
    <w:rsid w:val="001F5621"/>
    <w:rsid w:val="001F643C"/>
    <w:rsid w:val="001F6791"/>
    <w:rsid w:val="001F787D"/>
    <w:rsid w:val="001F7F52"/>
    <w:rsid w:val="00204136"/>
    <w:rsid w:val="00205BDC"/>
    <w:rsid w:val="00206CE1"/>
    <w:rsid w:val="00207232"/>
    <w:rsid w:val="00210A59"/>
    <w:rsid w:val="00210B02"/>
    <w:rsid w:val="002149AE"/>
    <w:rsid w:val="0021753E"/>
    <w:rsid w:val="0022257C"/>
    <w:rsid w:val="002235F4"/>
    <w:rsid w:val="0022583C"/>
    <w:rsid w:val="00225AB6"/>
    <w:rsid w:val="002301AD"/>
    <w:rsid w:val="0023151E"/>
    <w:rsid w:val="00235F6E"/>
    <w:rsid w:val="00236FF3"/>
    <w:rsid w:val="00237FDA"/>
    <w:rsid w:val="002404B8"/>
    <w:rsid w:val="00241DCE"/>
    <w:rsid w:val="002424E5"/>
    <w:rsid w:val="0024450A"/>
    <w:rsid w:val="00244A43"/>
    <w:rsid w:val="00244D3D"/>
    <w:rsid w:val="0024647A"/>
    <w:rsid w:val="00247906"/>
    <w:rsid w:val="0025089A"/>
    <w:rsid w:val="00251242"/>
    <w:rsid w:val="00251771"/>
    <w:rsid w:val="00252595"/>
    <w:rsid w:val="00252DDC"/>
    <w:rsid w:val="002543EF"/>
    <w:rsid w:val="00257477"/>
    <w:rsid w:val="00261A0D"/>
    <w:rsid w:val="00261FFA"/>
    <w:rsid w:val="0026290E"/>
    <w:rsid w:val="0026335A"/>
    <w:rsid w:val="00264693"/>
    <w:rsid w:val="002646DF"/>
    <w:rsid w:val="00264B6D"/>
    <w:rsid w:val="00265902"/>
    <w:rsid w:val="00265CC8"/>
    <w:rsid w:val="00270FBA"/>
    <w:rsid w:val="00271A96"/>
    <w:rsid w:val="00272A90"/>
    <w:rsid w:val="0027382C"/>
    <w:rsid w:val="00277D10"/>
    <w:rsid w:val="00277F95"/>
    <w:rsid w:val="00280CC9"/>
    <w:rsid w:val="00282EEA"/>
    <w:rsid w:val="00282FDC"/>
    <w:rsid w:val="00283FB8"/>
    <w:rsid w:val="00284EA9"/>
    <w:rsid w:val="00286E85"/>
    <w:rsid w:val="00287A4F"/>
    <w:rsid w:val="00290933"/>
    <w:rsid w:val="00296BAE"/>
    <w:rsid w:val="002972F4"/>
    <w:rsid w:val="002976CC"/>
    <w:rsid w:val="00297A75"/>
    <w:rsid w:val="002A0EBF"/>
    <w:rsid w:val="002A1200"/>
    <w:rsid w:val="002A1A64"/>
    <w:rsid w:val="002A5BC2"/>
    <w:rsid w:val="002A7474"/>
    <w:rsid w:val="002B03D9"/>
    <w:rsid w:val="002B17E8"/>
    <w:rsid w:val="002B3B67"/>
    <w:rsid w:val="002B66C0"/>
    <w:rsid w:val="002B74C3"/>
    <w:rsid w:val="002C098D"/>
    <w:rsid w:val="002C22A7"/>
    <w:rsid w:val="002C44F3"/>
    <w:rsid w:val="002C534B"/>
    <w:rsid w:val="002C5FC3"/>
    <w:rsid w:val="002C7F32"/>
    <w:rsid w:val="002D0964"/>
    <w:rsid w:val="002D1458"/>
    <w:rsid w:val="002D31DF"/>
    <w:rsid w:val="002D442E"/>
    <w:rsid w:val="002E160F"/>
    <w:rsid w:val="002E482D"/>
    <w:rsid w:val="002E5B7D"/>
    <w:rsid w:val="002E67FA"/>
    <w:rsid w:val="002F15EC"/>
    <w:rsid w:val="002F21C0"/>
    <w:rsid w:val="002F28A4"/>
    <w:rsid w:val="002F2967"/>
    <w:rsid w:val="002F5B3C"/>
    <w:rsid w:val="002F78FB"/>
    <w:rsid w:val="00301FBA"/>
    <w:rsid w:val="00302896"/>
    <w:rsid w:val="00303260"/>
    <w:rsid w:val="00303905"/>
    <w:rsid w:val="00305053"/>
    <w:rsid w:val="00305ED6"/>
    <w:rsid w:val="00306155"/>
    <w:rsid w:val="00307D54"/>
    <w:rsid w:val="003114A2"/>
    <w:rsid w:val="00312925"/>
    <w:rsid w:val="003133FD"/>
    <w:rsid w:val="00314E66"/>
    <w:rsid w:val="003211A4"/>
    <w:rsid w:val="00322F33"/>
    <w:rsid w:val="003246DD"/>
    <w:rsid w:val="00325CDD"/>
    <w:rsid w:val="00326066"/>
    <w:rsid w:val="0032727D"/>
    <w:rsid w:val="00327EC4"/>
    <w:rsid w:val="00331677"/>
    <w:rsid w:val="00331809"/>
    <w:rsid w:val="0033247F"/>
    <w:rsid w:val="003329A4"/>
    <w:rsid w:val="00335653"/>
    <w:rsid w:val="0033616E"/>
    <w:rsid w:val="003362BE"/>
    <w:rsid w:val="00337DE6"/>
    <w:rsid w:val="00340679"/>
    <w:rsid w:val="00341107"/>
    <w:rsid w:val="003416A6"/>
    <w:rsid w:val="0034178F"/>
    <w:rsid w:val="0034428A"/>
    <w:rsid w:val="00344B3A"/>
    <w:rsid w:val="00345115"/>
    <w:rsid w:val="003454ED"/>
    <w:rsid w:val="00346562"/>
    <w:rsid w:val="00352215"/>
    <w:rsid w:val="003522F1"/>
    <w:rsid w:val="00355056"/>
    <w:rsid w:val="003550DE"/>
    <w:rsid w:val="0035656E"/>
    <w:rsid w:val="00356F69"/>
    <w:rsid w:val="00357C0D"/>
    <w:rsid w:val="00357D87"/>
    <w:rsid w:val="00362D0B"/>
    <w:rsid w:val="00363086"/>
    <w:rsid w:val="00370208"/>
    <w:rsid w:val="00372113"/>
    <w:rsid w:val="003729D5"/>
    <w:rsid w:val="00372C50"/>
    <w:rsid w:val="00377E6E"/>
    <w:rsid w:val="003803A0"/>
    <w:rsid w:val="0038421B"/>
    <w:rsid w:val="003879DF"/>
    <w:rsid w:val="00387ACA"/>
    <w:rsid w:val="003944F6"/>
    <w:rsid w:val="003955FE"/>
    <w:rsid w:val="00397477"/>
    <w:rsid w:val="003A0D73"/>
    <w:rsid w:val="003A1D41"/>
    <w:rsid w:val="003A21BC"/>
    <w:rsid w:val="003A493C"/>
    <w:rsid w:val="003A6CCD"/>
    <w:rsid w:val="003A7CD0"/>
    <w:rsid w:val="003B083A"/>
    <w:rsid w:val="003B412B"/>
    <w:rsid w:val="003B52D3"/>
    <w:rsid w:val="003B56D1"/>
    <w:rsid w:val="003B64F0"/>
    <w:rsid w:val="003B655F"/>
    <w:rsid w:val="003C0A27"/>
    <w:rsid w:val="003C18AE"/>
    <w:rsid w:val="003C1D33"/>
    <w:rsid w:val="003C1DB6"/>
    <w:rsid w:val="003C2753"/>
    <w:rsid w:val="003C31DA"/>
    <w:rsid w:val="003C44AB"/>
    <w:rsid w:val="003C5566"/>
    <w:rsid w:val="003C55E1"/>
    <w:rsid w:val="003C5B74"/>
    <w:rsid w:val="003C5E55"/>
    <w:rsid w:val="003C7EEC"/>
    <w:rsid w:val="003D071E"/>
    <w:rsid w:val="003D1DF7"/>
    <w:rsid w:val="003D23EF"/>
    <w:rsid w:val="003D2668"/>
    <w:rsid w:val="003D5C0D"/>
    <w:rsid w:val="003D612B"/>
    <w:rsid w:val="003E0934"/>
    <w:rsid w:val="003E095F"/>
    <w:rsid w:val="003E2849"/>
    <w:rsid w:val="003E29D2"/>
    <w:rsid w:val="003E2C85"/>
    <w:rsid w:val="003E6F6F"/>
    <w:rsid w:val="003E7FEF"/>
    <w:rsid w:val="003F1A7C"/>
    <w:rsid w:val="003F21B9"/>
    <w:rsid w:val="003F2E51"/>
    <w:rsid w:val="003F348C"/>
    <w:rsid w:val="003F4CE0"/>
    <w:rsid w:val="003F5EC4"/>
    <w:rsid w:val="003F5F9B"/>
    <w:rsid w:val="003F79D8"/>
    <w:rsid w:val="0040061C"/>
    <w:rsid w:val="00411088"/>
    <w:rsid w:val="0041194C"/>
    <w:rsid w:val="00413A88"/>
    <w:rsid w:val="00414CF2"/>
    <w:rsid w:val="004248AB"/>
    <w:rsid w:val="00424E0C"/>
    <w:rsid w:val="00425326"/>
    <w:rsid w:val="00426964"/>
    <w:rsid w:val="00430406"/>
    <w:rsid w:val="0043776B"/>
    <w:rsid w:val="00437943"/>
    <w:rsid w:val="0044012E"/>
    <w:rsid w:val="00441B8A"/>
    <w:rsid w:val="0044379F"/>
    <w:rsid w:val="00443AEF"/>
    <w:rsid w:val="00446B22"/>
    <w:rsid w:val="00451CFF"/>
    <w:rsid w:val="00453B27"/>
    <w:rsid w:val="0045497F"/>
    <w:rsid w:val="0045565E"/>
    <w:rsid w:val="00456D76"/>
    <w:rsid w:val="00460082"/>
    <w:rsid w:val="00460B26"/>
    <w:rsid w:val="00461C87"/>
    <w:rsid w:val="00462C49"/>
    <w:rsid w:val="004646E8"/>
    <w:rsid w:val="00466DFE"/>
    <w:rsid w:val="00467A67"/>
    <w:rsid w:val="00472E02"/>
    <w:rsid w:val="0047799B"/>
    <w:rsid w:val="00477AF2"/>
    <w:rsid w:val="00480CDC"/>
    <w:rsid w:val="004823E2"/>
    <w:rsid w:val="004836B6"/>
    <w:rsid w:val="00485C5C"/>
    <w:rsid w:val="00492EC6"/>
    <w:rsid w:val="00495B79"/>
    <w:rsid w:val="00497C76"/>
    <w:rsid w:val="004A3A3E"/>
    <w:rsid w:val="004A4D31"/>
    <w:rsid w:val="004A683C"/>
    <w:rsid w:val="004B0101"/>
    <w:rsid w:val="004B3A61"/>
    <w:rsid w:val="004B44BE"/>
    <w:rsid w:val="004B4B55"/>
    <w:rsid w:val="004B5D23"/>
    <w:rsid w:val="004B60BD"/>
    <w:rsid w:val="004B6465"/>
    <w:rsid w:val="004B646B"/>
    <w:rsid w:val="004C0138"/>
    <w:rsid w:val="004C2ABB"/>
    <w:rsid w:val="004C2B07"/>
    <w:rsid w:val="004D0504"/>
    <w:rsid w:val="004D6226"/>
    <w:rsid w:val="004D645A"/>
    <w:rsid w:val="004E05A5"/>
    <w:rsid w:val="004E4290"/>
    <w:rsid w:val="004E4FE6"/>
    <w:rsid w:val="004E58A9"/>
    <w:rsid w:val="004E5A32"/>
    <w:rsid w:val="004F13CA"/>
    <w:rsid w:val="004F25FE"/>
    <w:rsid w:val="004F37BD"/>
    <w:rsid w:val="004F5943"/>
    <w:rsid w:val="004F5F5D"/>
    <w:rsid w:val="004F6CBC"/>
    <w:rsid w:val="005011DC"/>
    <w:rsid w:val="00502F85"/>
    <w:rsid w:val="00504851"/>
    <w:rsid w:val="005060E9"/>
    <w:rsid w:val="00510401"/>
    <w:rsid w:val="005139AA"/>
    <w:rsid w:val="00513C97"/>
    <w:rsid w:val="00515344"/>
    <w:rsid w:val="00515B94"/>
    <w:rsid w:val="00520533"/>
    <w:rsid w:val="00521F67"/>
    <w:rsid w:val="00522CF0"/>
    <w:rsid w:val="00523A99"/>
    <w:rsid w:val="00525023"/>
    <w:rsid w:val="005264E4"/>
    <w:rsid w:val="00527163"/>
    <w:rsid w:val="00527F13"/>
    <w:rsid w:val="00532044"/>
    <w:rsid w:val="005326B1"/>
    <w:rsid w:val="00532C15"/>
    <w:rsid w:val="0053451E"/>
    <w:rsid w:val="00534AB0"/>
    <w:rsid w:val="00536410"/>
    <w:rsid w:val="005370B5"/>
    <w:rsid w:val="0053718A"/>
    <w:rsid w:val="00540C8C"/>
    <w:rsid w:val="00542A0B"/>
    <w:rsid w:val="00544A2A"/>
    <w:rsid w:val="00545DA4"/>
    <w:rsid w:val="00545DFB"/>
    <w:rsid w:val="00547E26"/>
    <w:rsid w:val="00547E74"/>
    <w:rsid w:val="00551AF6"/>
    <w:rsid w:val="00555C4C"/>
    <w:rsid w:val="005561CD"/>
    <w:rsid w:val="00561ED2"/>
    <w:rsid w:val="005631DB"/>
    <w:rsid w:val="0056364E"/>
    <w:rsid w:val="005636B2"/>
    <w:rsid w:val="00563D2A"/>
    <w:rsid w:val="005664C2"/>
    <w:rsid w:val="00566A44"/>
    <w:rsid w:val="00567E13"/>
    <w:rsid w:val="00570381"/>
    <w:rsid w:val="00571F25"/>
    <w:rsid w:val="005734A5"/>
    <w:rsid w:val="005770DD"/>
    <w:rsid w:val="0058330B"/>
    <w:rsid w:val="00583DA1"/>
    <w:rsid w:val="005848F1"/>
    <w:rsid w:val="005863E2"/>
    <w:rsid w:val="005914C5"/>
    <w:rsid w:val="00591A53"/>
    <w:rsid w:val="00591B62"/>
    <w:rsid w:val="005941AA"/>
    <w:rsid w:val="00596263"/>
    <w:rsid w:val="00596F1B"/>
    <w:rsid w:val="005A2C60"/>
    <w:rsid w:val="005A3D08"/>
    <w:rsid w:val="005A51DE"/>
    <w:rsid w:val="005A5904"/>
    <w:rsid w:val="005A734F"/>
    <w:rsid w:val="005A78DA"/>
    <w:rsid w:val="005B119D"/>
    <w:rsid w:val="005B1A96"/>
    <w:rsid w:val="005B3E2C"/>
    <w:rsid w:val="005B3F8F"/>
    <w:rsid w:val="005B4861"/>
    <w:rsid w:val="005C0D3E"/>
    <w:rsid w:val="005C3E3E"/>
    <w:rsid w:val="005C6E44"/>
    <w:rsid w:val="005D1337"/>
    <w:rsid w:val="005D1F87"/>
    <w:rsid w:val="005D2212"/>
    <w:rsid w:val="005D553A"/>
    <w:rsid w:val="005D790D"/>
    <w:rsid w:val="005D79D3"/>
    <w:rsid w:val="005E0AF5"/>
    <w:rsid w:val="005E17B7"/>
    <w:rsid w:val="005E2770"/>
    <w:rsid w:val="005E5597"/>
    <w:rsid w:val="005E5CEB"/>
    <w:rsid w:val="005E7B89"/>
    <w:rsid w:val="005F1672"/>
    <w:rsid w:val="005F1BCC"/>
    <w:rsid w:val="005F40A9"/>
    <w:rsid w:val="005F41C3"/>
    <w:rsid w:val="005F7375"/>
    <w:rsid w:val="0060255D"/>
    <w:rsid w:val="0060566B"/>
    <w:rsid w:val="00605F19"/>
    <w:rsid w:val="00610BC1"/>
    <w:rsid w:val="00611066"/>
    <w:rsid w:val="006150DC"/>
    <w:rsid w:val="00620122"/>
    <w:rsid w:val="006202B7"/>
    <w:rsid w:val="00620CC0"/>
    <w:rsid w:val="006234FA"/>
    <w:rsid w:val="00627AB8"/>
    <w:rsid w:val="006305CA"/>
    <w:rsid w:val="00630B7D"/>
    <w:rsid w:val="00630BC7"/>
    <w:rsid w:val="00631BCC"/>
    <w:rsid w:val="00631FB4"/>
    <w:rsid w:val="0063443E"/>
    <w:rsid w:val="0063462B"/>
    <w:rsid w:val="006346BD"/>
    <w:rsid w:val="006356F1"/>
    <w:rsid w:val="00635DB1"/>
    <w:rsid w:val="00641321"/>
    <w:rsid w:val="0064198B"/>
    <w:rsid w:val="00646D14"/>
    <w:rsid w:val="00651890"/>
    <w:rsid w:val="006531A9"/>
    <w:rsid w:val="00655221"/>
    <w:rsid w:val="00657490"/>
    <w:rsid w:val="006576D4"/>
    <w:rsid w:val="00657F47"/>
    <w:rsid w:val="00661E9D"/>
    <w:rsid w:val="00663AF1"/>
    <w:rsid w:val="00664322"/>
    <w:rsid w:val="00665050"/>
    <w:rsid w:val="00666F99"/>
    <w:rsid w:val="006717EB"/>
    <w:rsid w:val="0067261C"/>
    <w:rsid w:val="00672F8B"/>
    <w:rsid w:val="00680065"/>
    <w:rsid w:val="006805F9"/>
    <w:rsid w:val="00681FC3"/>
    <w:rsid w:val="00686217"/>
    <w:rsid w:val="00686B54"/>
    <w:rsid w:val="00686FF9"/>
    <w:rsid w:val="00691517"/>
    <w:rsid w:val="006922A9"/>
    <w:rsid w:val="006934EF"/>
    <w:rsid w:val="0069395F"/>
    <w:rsid w:val="006A03C2"/>
    <w:rsid w:val="006A1238"/>
    <w:rsid w:val="006A12AF"/>
    <w:rsid w:val="006A2673"/>
    <w:rsid w:val="006A419F"/>
    <w:rsid w:val="006A634A"/>
    <w:rsid w:val="006B0983"/>
    <w:rsid w:val="006B1A59"/>
    <w:rsid w:val="006B1B24"/>
    <w:rsid w:val="006B212F"/>
    <w:rsid w:val="006B2899"/>
    <w:rsid w:val="006B347F"/>
    <w:rsid w:val="006B3D1F"/>
    <w:rsid w:val="006B4772"/>
    <w:rsid w:val="006B733B"/>
    <w:rsid w:val="006C1C27"/>
    <w:rsid w:val="006C47E4"/>
    <w:rsid w:val="006C682E"/>
    <w:rsid w:val="006D1418"/>
    <w:rsid w:val="006D3A7E"/>
    <w:rsid w:val="006D4246"/>
    <w:rsid w:val="006D6E50"/>
    <w:rsid w:val="006E0DCC"/>
    <w:rsid w:val="006E201E"/>
    <w:rsid w:val="006E3576"/>
    <w:rsid w:val="006E4526"/>
    <w:rsid w:val="006E6442"/>
    <w:rsid w:val="006F080E"/>
    <w:rsid w:val="006F325C"/>
    <w:rsid w:val="006F354D"/>
    <w:rsid w:val="006F4D50"/>
    <w:rsid w:val="006F6784"/>
    <w:rsid w:val="006F7DEC"/>
    <w:rsid w:val="0070071E"/>
    <w:rsid w:val="007011CB"/>
    <w:rsid w:val="0070460C"/>
    <w:rsid w:val="0070598F"/>
    <w:rsid w:val="00707CB9"/>
    <w:rsid w:val="007100F7"/>
    <w:rsid w:val="0071280F"/>
    <w:rsid w:val="00716BC4"/>
    <w:rsid w:val="007201DB"/>
    <w:rsid w:val="007207A2"/>
    <w:rsid w:val="00722715"/>
    <w:rsid w:val="00722830"/>
    <w:rsid w:val="00727501"/>
    <w:rsid w:val="00732554"/>
    <w:rsid w:val="0073370F"/>
    <w:rsid w:val="00733715"/>
    <w:rsid w:val="00733827"/>
    <w:rsid w:val="007375B4"/>
    <w:rsid w:val="00737F4E"/>
    <w:rsid w:val="0074072B"/>
    <w:rsid w:val="00740F15"/>
    <w:rsid w:val="007413E8"/>
    <w:rsid w:val="007416BC"/>
    <w:rsid w:val="00741AC6"/>
    <w:rsid w:val="00742D76"/>
    <w:rsid w:val="0074301F"/>
    <w:rsid w:val="00743959"/>
    <w:rsid w:val="00745076"/>
    <w:rsid w:val="007455A0"/>
    <w:rsid w:val="0074742B"/>
    <w:rsid w:val="00754A61"/>
    <w:rsid w:val="00757386"/>
    <w:rsid w:val="007608A7"/>
    <w:rsid w:val="00760E9C"/>
    <w:rsid w:val="0076192A"/>
    <w:rsid w:val="00762B99"/>
    <w:rsid w:val="00765710"/>
    <w:rsid w:val="0076705C"/>
    <w:rsid w:val="00767DDD"/>
    <w:rsid w:val="0077066F"/>
    <w:rsid w:val="007727FD"/>
    <w:rsid w:val="0077319D"/>
    <w:rsid w:val="007737AA"/>
    <w:rsid w:val="00774249"/>
    <w:rsid w:val="00774E88"/>
    <w:rsid w:val="00780DB0"/>
    <w:rsid w:val="00781049"/>
    <w:rsid w:val="00781114"/>
    <w:rsid w:val="00782D3B"/>
    <w:rsid w:val="00783840"/>
    <w:rsid w:val="00783BBC"/>
    <w:rsid w:val="00784828"/>
    <w:rsid w:val="00786E82"/>
    <w:rsid w:val="007870FA"/>
    <w:rsid w:val="007918D8"/>
    <w:rsid w:val="0079200F"/>
    <w:rsid w:val="007927B9"/>
    <w:rsid w:val="007936DD"/>
    <w:rsid w:val="00795EAC"/>
    <w:rsid w:val="007960DF"/>
    <w:rsid w:val="0079729F"/>
    <w:rsid w:val="007A0524"/>
    <w:rsid w:val="007A45D5"/>
    <w:rsid w:val="007A4DA4"/>
    <w:rsid w:val="007A652A"/>
    <w:rsid w:val="007A6734"/>
    <w:rsid w:val="007A7EC2"/>
    <w:rsid w:val="007B0573"/>
    <w:rsid w:val="007B513D"/>
    <w:rsid w:val="007B5C0B"/>
    <w:rsid w:val="007B6457"/>
    <w:rsid w:val="007B7000"/>
    <w:rsid w:val="007B79F0"/>
    <w:rsid w:val="007B7D3D"/>
    <w:rsid w:val="007C0EF1"/>
    <w:rsid w:val="007C3877"/>
    <w:rsid w:val="007C5AEB"/>
    <w:rsid w:val="007C7570"/>
    <w:rsid w:val="007C7ABD"/>
    <w:rsid w:val="007D0256"/>
    <w:rsid w:val="007D6C35"/>
    <w:rsid w:val="007E1325"/>
    <w:rsid w:val="007E150B"/>
    <w:rsid w:val="007E4DEA"/>
    <w:rsid w:val="007E524B"/>
    <w:rsid w:val="007E6D9B"/>
    <w:rsid w:val="007E6F85"/>
    <w:rsid w:val="007F1B1D"/>
    <w:rsid w:val="007F2BE1"/>
    <w:rsid w:val="007F39C5"/>
    <w:rsid w:val="007F41C9"/>
    <w:rsid w:val="007F5A99"/>
    <w:rsid w:val="007F5E61"/>
    <w:rsid w:val="007F6817"/>
    <w:rsid w:val="007F6F3E"/>
    <w:rsid w:val="00803ADB"/>
    <w:rsid w:val="0080727A"/>
    <w:rsid w:val="008100E3"/>
    <w:rsid w:val="008100EC"/>
    <w:rsid w:val="00810C9E"/>
    <w:rsid w:val="0081103A"/>
    <w:rsid w:val="008121C8"/>
    <w:rsid w:val="0081513A"/>
    <w:rsid w:val="0082123F"/>
    <w:rsid w:val="008213F3"/>
    <w:rsid w:val="0082272D"/>
    <w:rsid w:val="00824627"/>
    <w:rsid w:val="00826DE9"/>
    <w:rsid w:val="008348F5"/>
    <w:rsid w:val="00841710"/>
    <w:rsid w:val="00842910"/>
    <w:rsid w:val="0084454C"/>
    <w:rsid w:val="0084733D"/>
    <w:rsid w:val="0085011B"/>
    <w:rsid w:val="00850B6F"/>
    <w:rsid w:val="00851AD8"/>
    <w:rsid w:val="008529A1"/>
    <w:rsid w:val="00853E74"/>
    <w:rsid w:val="0085632F"/>
    <w:rsid w:val="008563DE"/>
    <w:rsid w:val="008564DB"/>
    <w:rsid w:val="00857425"/>
    <w:rsid w:val="0085797D"/>
    <w:rsid w:val="00857C0F"/>
    <w:rsid w:val="0086325E"/>
    <w:rsid w:val="00865429"/>
    <w:rsid w:val="00866351"/>
    <w:rsid w:val="008729C8"/>
    <w:rsid w:val="00873D76"/>
    <w:rsid w:val="0088027A"/>
    <w:rsid w:val="0088080C"/>
    <w:rsid w:val="00880DAA"/>
    <w:rsid w:val="0088200A"/>
    <w:rsid w:val="0088339C"/>
    <w:rsid w:val="0088463A"/>
    <w:rsid w:val="00885437"/>
    <w:rsid w:val="00892739"/>
    <w:rsid w:val="00894EB0"/>
    <w:rsid w:val="008A0367"/>
    <w:rsid w:val="008A236B"/>
    <w:rsid w:val="008A3D87"/>
    <w:rsid w:val="008A5D4B"/>
    <w:rsid w:val="008A67DA"/>
    <w:rsid w:val="008A7D8B"/>
    <w:rsid w:val="008A7E91"/>
    <w:rsid w:val="008B04AF"/>
    <w:rsid w:val="008B0614"/>
    <w:rsid w:val="008B4B82"/>
    <w:rsid w:val="008B6819"/>
    <w:rsid w:val="008B71D9"/>
    <w:rsid w:val="008C133F"/>
    <w:rsid w:val="008C3D9F"/>
    <w:rsid w:val="008C579B"/>
    <w:rsid w:val="008D0E00"/>
    <w:rsid w:val="008D4B12"/>
    <w:rsid w:val="008D4B25"/>
    <w:rsid w:val="008D5EBF"/>
    <w:rsid w:val="008E046C"/>
    <w:rsid w:val="008E1911"/>
    <w:rsid w:val="008E1966"/>
    <w:rsid w:val="008E1EBC"/>
    <w:rsid w:val="008E2508"/>
    <w:rsid w:val="008E2924"/>
    <w:rsid w:val="008E3072"/>
    <w:rsid w:val="008E3BEA"/>
    <w:rsid w:val="008F268F"/>
    <w:rsid w:val="008F560A"/>
    <w:rsid w:val="008F7D1B"/>
    <w:rsid w:val="008F7D46"/>
    <w:rsid w:val="0090011E"/>
    <w:rsid w:val="009014BF"/>
    <w:rsid w:val="00903142"/>
    <w:rsid w:val="009036C1"/>
    <w:rsid w:val="00905805"/>
    <w:rsid w:val="00905B4E"/>
    <w:rsid w:val="00907138"/>
    <w:rsid w:val="00907EFD"/>
    <w:rsid w:val="00910ACE"/>
    <w:rsid w:val="0091454D"/>
    <w:rsid w:val="00915458"/>
    <w:rsid w:val="00915961"/>
    <w:rsid w:val="0091672A"/>
    <w:rsid w:val="009173F3"/>
    <w:rsid w:val="00921534"/>
    <w:rsid w:val="00922B8D"/>
    <w:rsid w:val="009277FE"/>
    <w:rsid w:val="00931024"/>
    <w:rsid w:val="009314B7"/>
    <w:rsid w:val="009332DD"/>
    <w:rsid w:val="009347E8"/>
    <w:rsid w:val="00936538"/>
    <w:rsid w:val="00936F67"/>
    <w:rsid w:val="009372ED"/>
    <w:rsid w:val="009416F7"/>
    <w:rsid w:val="00945975"/>
    <w:rsid w:val="00947348"/>
    <w:rsid w:val="009505B0"/>
    <w:rsid w:val="00952823"/>
    <w:rsid w:val="0095373A"/>
    <w:rsid w:val="00955D9C"/>
    <w:rsid w:val="00961857"/>
    <w:rsid w:val="00962A40"/>
    <w:rsid w:val="00964507"/>
    <w:rsid w:val="00964590"/>
    <w:rsid w:val="00966206"/>
    <w:rsid w:val="009662DC"/>
    <w:rsid w:val="009710B1"/>
    <w:rsid w:val="009714DE"/>
    <w:rsid w:val="00973B26"/>
    <w:rsid w:val="0097522E"/>
    <w:rsid w:val="00977D65"/>
    <w:rsid w:val="0098126B"/>
    <w:rsid w:val="00981AC5"/>
    <w:rsid w:val="00982E0A"/>
    <w:rsid w:val="00985A2F"/>
    <w:rsid w:val="009869BC"/>
    <w:rsid w:val="0098719E"/>
    <w:rsid w:val="0099336A"/>
    <w:rsid w:val="009937BF"/>
    <w:rsid w:val="00996313"/>
    <w:rsid w:val="00996FF7"/>
    <w:rsid w:val="009A0074"/>
    <w:rsid w:val="009A00F8"/>
    <w:rsid w:val="009A092A"/>
    <w:rsid w:val="009A0A03"/>
    <w:rsid w:val="009A16F4"/>
    <w:rsid w:val="009A1FF9"/>
    <w:rsid w:val="009A327E"/>
    <w:rsid w:val="009A4F72"/>
    <w:rsid w:val="009A54D7"/>
    <w:rsid w:val="009A680B"/>
    <w:rsid w:val="009A7072"/>
    <w:rsid w:val="009B2965"/>
    <w:rsid w:val="009B5626"/>
    <w:rsid w:val="009B6215"/>
    <w:rsid w:val="009B75B9"/>
    <w:rsid w:val="009B774F"/>
    <w:rsid w:val="009C0E3D"/>
    <w:rsid w:val="009C18B1"/>
    <w:rsid w:val="009C5737"/>
    <w:rsid w:val="009C59EF"/>
    <w:rsid w:val="009C6D72"/>
    <w:rsid w:val="009C7B02"/>
    <w:rsid w:val="009D4CA3"/>
    <w:rsid w:val="009D5B08"/>
    <w:rsid w:val="009E183A"/>
    <w:rsid w:val="009E277D"/>
    <w:rsid w:val="009E3346"/>
    <w:rsid w:val="009E479B"/>
    <w:rsid w:val="009E4F16"/>
    <w:rsid w:val="009E538B"/>
    <w:rsid w:val="009E734A"/>
    <w:rsid w:val="009E7AF5"/>
    <w:rsid w:val="009F1E0F"/>
    <w:rsid w:val="009F2B59"/>
    <w:rsid w:val="009F453D"/>
    <w:rsid w:val="009F50C6"/>
    <w:rsid w:val="009F5734"/>
    <w:rsid w:val="009F72BD"/>
    <w:rsid w:val="009F77FD"/>
    <w:rsid w:val="009F79CB"/>
    <w:rsid w:val="00A01C33"/>
    <w:rsid w:val="00A02392"/>
    <w:rsid w:val="00A02653"/>
    <w:rsid w:val="00A029F4"/>
    <w:rsid w:val="00A04F7A"/>
    <w:rsid w:val="00A051DE"/>
    <w:rsid w:val="00A07425"/>
    <w:rsid w:val="00A07B41"/>
    <w:rsid w:val="00A10F19"/>
    <w:rsid w:val="00A122FC"/>
    <w:rsid w:val="00A13D5A"/>
    <w:rsid w:val="00A22DB4"/>
    <w:rsid w:val="00A239BF"/>
    <w:rsid w:val="00A24483"/>
    <w:rsid w:val="00A26EAD"/>
    <w:rsid w:val="00A27D67"/>
    <w:rsid w:val="00A301E6"/>
    <w:rsid w:val="00A30537"/>
    <w:rsid w:val="00A32A6C"/>
    <w:rsid w:val="00A33C90"/>
    <w:rsid w:val="00A36FFE"/>
    <w:rsid w:val="00A41780"/>
    <w:rsid w:val="00A43097"/>
    <w:rsid w:val="00A4323E"/>
    <w:rsid w:val="00A44322"/>
    <w:rsid w:val="00A46A00"/>
    <w:rsid w:val="00A50621"/>
    <w:rsid w:val="00A52578"/>
    <w:rsid w:val="00A526CA"/>
    <w:rsid w:val="00A535D6"/>
    <w:rsid w:val="00A54F5F"/>
    <w:rsid w:val="00A55704"/>
    <w:rsid w:val="00A55D95"/>
    <w:rsid w:val="00A56103"/>
    <w:rsid w:val="00A57805"/>
    <w:rsid w:val="00A601C7"/>
    <w:rsid w:val="00A63F00"/>
    <w:rsid w:val="00A64C18"/>
    <w:rsid w:val="00A660AD"/>
    <w:rsid w:val="00A6677E"/>
    <w:rsid w:val="00A71364"/>
    <w:rsid w:val="00A724A0"/>
    <w:rsid w:val="00A73545"/>
    <w:rsid w:val="00A74B6B"/>
    <w:rsid w:val="00A755A9"/>
    <w:rsid w:val="00A76186"/>
    <w:rsid w:val="00A76C91"/>
    <w:rsid w:val="00A8052E"/>
    <w:rsid w:val="00A8162C"/>
    <w:rsid w:val="00A824C6"/>
    <w:rsid w:val="00A85C4A"/>
    <w:rsid w:val="00A86B0D"/>
    <w:rsid w:val="00A90BBA"/>
    <w:rsid w:val="00A90DEF"/>
    <w:rsid w:val="00A9167B"/>
    <w:rsid w:val="00A943FA"/>
    <w:rsid w:val="00A96B52"/>
    <w:rsid w:val="00A97036"/>
    <w:rsid w:val="00A97CC9"/>
    <w:rsid w:val="00AA2E9F"/>
    <w:rsid w:val="00AA3647"/>
    <w:rsid w:val="00AA39A3"/>
    <w:rsid w:val="00AA40B3"/>
    <w:rsid w:val="00AA598E"/>
    <w:rsid w:val="00AB0583"/>
    <w:rsid w:val="00AB10EA"/>
    <w:rsid w:val="00AB1544"/>
    <w:rsid w:val="00AB17B1"/>
    <w:rsid w:val="00AB23F3"/>
    <w:rsid w:val="00AB2799"/>
    <w:rsid w:val="00AB27DD"/>
    <w:rsid w:val="00AB2A8E"/>
    <w:rsid w:val="00AB35AE"/>
    <w:rsid w:val="00AB62F2"/>
    <w:rsid w:val="00AB6FB7"/>
    <w:rsid w:val="00AC160A"/>
    <w:rsid w:val="00AC2857"/>
    <w:rsid w:val="00AC4264"/>
    <w:rsid w:val="00AC5A7A"/>
    <w:rsid w:val="00AC7807"/>
    <w:rsid w:val="00AD04EB"/>
    <w:rsid w:val="00AD0A05"/>
    <w:rsid w:val="00AD0B4B"/>
    <w:rsid w:val="00AD1D09"/>
    <w:rsid w:val="00AD2AE8"/>
    <w:rsid w:val="00AD3205"/>
    <w:rsid w:val="00AD4233"/>
    <w:rsid w:val="00AD660C"/>
    <w:rsid w:val="00AE2A7D"/>
    <w:rsid w:val="00AE2F0A"/>
    <w:rsid w:val="00AE3096"/>
    <w:rsid w:val="00AE32F9"/>
    <w:rsid w:val="00AE49D9"/>
    <w:rsid w:val="00AE4E4F"/>
    <w:rsid w:val="00AE7181"/>
    <w:rsid w:val="00AE7BEB"/>
    <w:rsid w:val="00AF0497"/>
    <w:rsid w:val="00AF2BC1"/>
    <w:rsid w:val="00AF3D55"/>
    <w:rsid w:val="00AF49D4"/>
    <w:rsid w:val="00AF574A"/>
    <w:rsid w:val="00AF60E5"/>
    <w:rsid w:val="00AF73B2"/>
    <w:rsid w:val="00B02031"/>
    <w:rsid w:val="00B05060"/>
    <w:rsid w:val="00B053DE"/>
    <w:rsid w:val="00B06BDF"/>
    <w:rsid w:val="00B077F1"/>
    <w:rsid w:val="00B109D7"/>
    <w:rsid w:val="00B11422"/>
    <w:rsid w:val="00B1307B"/>
    <w:rsid w:val="00B1593D"/>
    <w:rsid w:val="00B1671A"/>
    <w:rsid w:val="00B1785A"/>
    <w:rsid w:val="00B24D3A"/>
    <w:rsid w:val="00B251C4"/>
    <w:rsid w:val="00B25950"/>
    <w:rsid w:val="00B35F45"/>
    <w:rsid w:val="00B37DAF"/>
    <w:rsid w:val="00B40D2C"/>
    <w:rsid w:val="00B4149B"/>
    <w:rsid w:val="00B41700"/>
    <w:rsid w:val="00B422EF"/>
    <w:rsid w:val="00B430A6"/>
    <w:rsid w:val="00B43B67"/>
    <w:rsid w:val="00B44EF1"/>
    <w:rsid w:val="00B45585"/>
    <w:rsid w:val="00B45E03"/>
    <w:rsid w:val="00B46307"/>
    <w:rsid w:val="00B5001C"/>
    <w:rsid w:val="00B55BB8"/>
    <w:rsid w:val="00B563F9"/>
    <w:rsid w:val="00B570E0"/>
    <w:rsid w:val="00B5715A"/>
    <w:rsid w:val="00B574CE"/>
    <w:rsid w:val="00B57941"/>
    <w:rsid w:val="00B61370"/>
    <w:rsid w:val="00B62BF4"/>
    <w:rsid w:val="00B65611"/>
    <w:rsid w:val="00B6742A"/>
    <w:rsid w:val="00B71C25"/>
    <w:rsid w:val="00B726D4"/>
    <w:rsid w:val="00B74189"/>
    <w:rsid w:val="00B749D1"/>
    <w:rsid w:val="00B75528"/>
    <w:rsid w:val="00B75A4D"/>
    <w:rsid w:val="00B75C15"/>
    <w:rsid w:val="00B801AA"/>
    <w:rsid w:val="00B81B4B"/>
    <w:rsid w:val="00B8260C"/>
    <w:rsid w:val="00B828C9"/>
    <w:rsid w:val="00B87A30"/>
    <w:rsid w:val="00B91171"/>
    <w:rsid w:val="00B91563"/>
    <w:rsid w:val="00B93445"/>
    <w:rsid w:val="00B93B06"/>
    <w:rsid w:val="00B93EC8"/>
    <w:rsid w:val="00B94591"/>
    <w:rsid w:val="00B966A6"/>
    <w:rsid w:val="00B96DF2"/>
    <w:rsid w:val="00B974F6"/>
    <w:rsid w:val="00B97B52"/>
    <w:rsid w:val="00BA0AC0"/>
    <w:rsid w:val="00BA0EC4"/>
    <w:rsid w:val="00BA202F"/>
    <w:rsid w:val="00BA2510"/>
    <w:rsid w:val="00BA2DB8"/>
    <w:rsid w:val="00BA7FA6"/>
    <w:rsid w:val="00BB034A"/>
    <w:rsid w:val="00BB1075"/>
    <w:rsid w:val="00BB11F1"/>
    <w:rsid w:val="00BB22EB"/>
    <w:rsid w:val="00BB27F8"/>
    <w:rsid w:val="00BC16EF"/>
    <w:rsid w:val="00BC24F3"/>
    <w:rsid w:val="00BC2838"/>
    <w:rsid w:val="00BC2EC2"/>
    <w:rsid w:val="00BC53D8"/>
    <w:rsid w:val="00BD053B"/>
    <w:rsid w:val="00BD197E"/>
    <w:rsid w:val="00BD35E6"/>
    <w:rsid w:val="00BD4529"/>
    <w:rsid w:val="00BD74B2"/>
    <w:rsid w:val="00BD7EF8"/>
    <w:rsid w:val="00BE1901"/>
    <w:rsid w:val="00BE3849"/>
    <w:rsid w:val="00BE510C"/>
    <w:rsid w:val="00BE58A7"/>
    <w:rsid w:val="00BE67EA"/>
    <w:rsid w:val="00BF4C3D"/>
    <w:rsid w:val="00BF59AD"/>
    <w:rsid w:val="00BF62B9"/>
    <w:rsid w:val="00BF6A79"/>
    <w:rsid w:val="00BF76C3"/>
    <w:rsid w:val="00BF790C"/>
    <w:rsid w:val="00C011F6"/>
    <w:rsid w:val="00C024FA"/>
    <w:rsid w:val="00C03814"/>
    <w:rsid w:val="00C05A0A"/>
    <w:rsid w:val="00C060B2"/>
    <w:rsid w:val="00C0761A"/>
    <w:rsid w:val="00C1186C"/>
    <w:rsid w:val="00C13B67"/>
    <w:rsid w:val="00C15B0B"/>
    <w:rsid w:val="00C16FB0"/>
    <w:rsid w:val="00C22E2D"/>
    <w:rsid w:val="00C22F76"/>
    <w:rsid w:val="00C327ED"/>
    <w:rsid w:val="00C36A76"/>
    <w:rsid w:val="00C370C6"/>
    <w:rsid w:val="00C40330"/>
    <w:rsid w:val="00C426E2"/>
    <w:rsid w:val="00C44907"/>
    <w:rsid w:val="00C45F5B"/>
    <w:rsid w:val="00C46EDD"/>
    <w:rsid w:val="00C51E25"/>
    <w:rsid w:val="00C520EA"/>
    <w:rsid w:val="00C52E1F"/>
    <w:rsid w:val="00C53F76"/>
    <w:rsid w:val="00C60297"/>
    <w:rsid w:val="00C62782"/>
    <w:rsid w:val="00C62DBC"/>
    <w:rsid w:val="00C65A8E"/>
    <w:rsid w:val="00C70AAC"/>
    <w:rsid w:val="00C71563"/>
    <w:rsid w:val="00C71AFE"/>
    <w:rsid w:val="00C726A2"/>
    <w:rsid w:val="00C762AE"/>
    <w:rsid w:val="00C766C0"/>
    <w:rsid w:val="00C7676C"/>
    <w:rsid w:val="00C76A32"/>
    <w:rsid w:val="00C77290"/>
    <w:rsid w:val="00C77ED8"/>
    <w:rsid w:val="00C83770"/>
    <w:rsid w:val="00C85010"/>
    <w:rsid w:val="00C856AB"/>
    <w:rsid w:val="00C858E8"/>
    <w:rsid w:val="00C86495"/>
    <w:rsid w:val="00C90573"/>
    <w:rsid w:val="00C90DB4"/>
    <w:rsid w:val="00C90FDF"/>
    <w:rsid w:val="00C912E1"/>
    <w:rsid w:val="00C925DD"/>
    <w:rsid w:val="00C92CD0"/>
    <w:rsid w:val="00C95768"/>
    <w:rsid w:val="00CA2563"/>
    <w:rsid w:val="00CA29CC"/>
    <w:rsid w:val="00CA2A50"/>
    <w:rsid w:val="00CA3544"/>
    <w:rsid w:val="00CA4952"/>
    <w:rsid w:val="00CA4CC2"/>
    <w:rsid w:val="00CA58E5"/>
    <w:rsid w:val="00CB1D9E"/>
    <w:rsid w:val="00CB2A17"/>
    <w:rsid w:val="00CB2A8D"/>
    <w:rsid w:val="00CB3E4E"/>
    <w:rsid w:val="00CB5B9E"/>
    <w:rsid w:val="00CC0A85"/>
    <w:rsid w:val="00CC2260"/>
    <w:rsid w:val="00CC2A41"/>
    <w:rsid w:val="00CC51E8"/>
    <w:rsid w:val="00CC64F1"/>
    <w:rsid w:val="00CC6AD7"/>
    <w:rsid w:val="00CC787F"/>
    <w:rsid w:val="00CD13AE"/>
    <w:rsid w:val="00CD3B3D"/>
    <w:rsid w:val="00CD433C"/>
    <w:rsid w:val="00CD5A88"/>
    <w:rsid w:val="00CE1BEC"/>
    <w:rsid w:val="00CE3C83"/>
    <w:rsid w:val="00CE4800"/>
    <w:rsid w:val="00CE74B0"/>
    <w:rsid w:val="00CF11E9"/>
    <w:rsid w:val="00CF648D"/>
    <w:rsid w:val="00CF6DBB"/>
    <w:rsid w:val="00CF793A"/>
    <w:rsid w:val="00D032E8"/>
    <w:rsid w:val="00D03597"/>
    <w:rsid w:val="00D03CE8"/>
    <w:rsid w:val="00D048A1"/>
    <w:rsid w:val="00D07442"/>
    <w:rsid w:val="00D07502"/>
    <w:rsid w:val="00D07571"/>
    <w:rsid w:val="00D07BC1"/>
    <w:rsid w:val="00D10599"/>
    <w:rsid w:val="00D106C1"/>
    <w:rsid w:val="00D11013"/>
    <w:rsid w:val="00D12C10"/>
    <w:rsid w:val="00D143F1"/>
    <w:rsid w:val="00D1568C"/>
    <w:rsid w:val="00D1764F"/>
    <w:rsid w:val="00D22974"/>
    <w:rsid w:val="00D23CE4"/>
    <w:rsid w:val="00D24864"/>
    <w:rsid w:val="00D27AE7"/>
    <w:rsid w:val="00D31210"/>
    <w:rsid w:val="00D3149D"/>
    <w:rsid w:val="00D32455"/>
    <w:rsid w:val="00D34B0B"/>
    <w:rsid w:val="00D37092"/>
    <w:rsid w:val="00D37759"/>
    <w:rsid w:val="00D43FA7"/>
    <w:rsid w:val="00D45DC0"/>
    <w:rsid w:val="00D45F5D"/>
    <w:rsid w:val="00D477FE"/>
    <w:rsid w:val="00D53512"/>
    <w:rsid w:val="00D61669"/>
    <w:rsid w:val="00D61A22"/>
    <w:rsid w:val="00D634D3"/>
    <w:rsid w:val="00D718E0"/>
    <w:rsid w:val="00D742A7"/>
    <w:rsid w:val="00D762FA"/>
    <w:rsid w:val="00D76A78"/>
    <w:rsid w:val="00D77477"/>
    <w:rsid w:val="00D808A1"/>
    <w:rsid w:val="00D822EE"/>
    <w:rsid w:val="00D82351"/>
    <w:rsid w:val="00D82837"/>
    <w:rsid w:val="00D83ECE"/>
    <w:rsid w:val="00D84000"/>
    <w:rsid w:val="00D84B19"/>
    <w:rsid w:val="00D91C20"/>
    <w:rsid w:val="00D93BFE"/>
    <w:rsid w:val="00D94F80"/>
    <w:rsid w:val="00D94FBE"/>
    <w:rsid w:val="00D95AA8"/>
    <w:rsid w:val="00D96655"/>
    <w:rsid w:val="00D96BF4"/>
    <w:rsid w:val="00D97E63"/>
    <w:rsid w:val="00DA0BFA"/>
    <w:rsid w:val="00DA0F48"/>
    <w:rsid w:val="00DA3A11"/>
    <w:rsid w:val="00DA3E37"/>
    <w:rsid w:val="00DA61A9"/>
    <w:rsid w:val="00DB0C79"/>
    <w:rsid w:val="00DB2525"/>
    <w:rsid w:val="00DB47FE"/>
    <w:rsid w:val="00DB49C9"/>
    <w:rsid w:val="00DB5E69"/>
    <w:rsid w:val="00DB6299"/>
    <w:rsid w:val="00DB6B1A"/>
    <w:rsid w:val="00DC396B"/>
    <w:rsid w:val="00DC43FE"/>
    <w:rsid w:val="00DC46A9"/>
    <w:rsid w:val="00DD0B64"/>
    <w:rsid w:val="00DD31B8"/>
    <w:rsid w:val="00DD4AA8"/>
    <w:rsid w:val="00DD6143"/>
    <w:rsid w:val="00DE4F22"/>
    <w:rsid w:val="00DE5FAE"/>
    <w:rsid w:val="00DE7E02"/>
    <w:rsid w:val="00DF15E0"/>
    <w:rsid w:val="00DF1FD9"/>
    <w:rsid w:val="00DF2466"/>
    <w:rsid w:val="00DF4C84"/>
    <w:rsid w:val="00DF78DB"/>
    <w:rsid w:val="00E019A3"/>
    <w:rsid w:val="00E022DE"/>
    <w:rsid w:val="00E02947"/>
    <w:rsid w:val="00E03C22"/>
    <w:rsid w:val="00E042E4"/>
    <w:rsid w:val="00E07D75"/>
    <w:rsid w:val="00E106B1"/>
    <w:rsid w:val="00E11872"/>
    <w:rsid w:val="00E11CC8"/>
    <w:rsid w:val="00E12B57"/>
    <w:rsid w:val="00E1389C"/>
    <w:rsid w:val="00E22B08"/>
    <w:rsid w:val="00E2584E"/>
    <w:rsid w:val="00E2585D"/>
    <w:rsid w:val="00E25F23"/>
    <w:rsid w:val="00E26A43"/>
    <w:rsid w:val="00E2761A"/>
    <w:rsid w:val="00E304D2"/>
    <w:rsid w:val="00E32609"/>
    <w:rsid w:val="00E328A2"/>
    <w:rsid w:val="00E32953"/>
    <w:rsid w:val="00E32D29"/>
    <w:rsid w:val="00E356C2"/>
    <w:rsid w:val="00E37486"/>
    <w:rsid w:val="00E37B54"/>
    <w:rsid w:val="00E4001E"/>
    <w:rsid w:val="00E40C3A"/>
    <w:rsid w:val="00E44013"/>
    <w:rsid w:val="00E45959"/>
    <w:rsid w:val="00E46DEF"/>
    <w:rsid w:val="00E506AC"/>
    <w:rsid w:val="00E523F7"/>
    <w:rsid w:val="00E55B4B"/>
    <w:rsid w:val="00E55B59"/>
    <w:rsid w:val="00E55B7F"/>
    <w:rsid w:val="00E561EC"/>
    <w:rsid w:val="00E63C06"/>
    <w:rsid w:val="00E64CFB"/>
    <w:rsid w:val="00E656CD"/>
    <w:rsid w:val="00E66DA9"/>
    <w:rsid w:val="00E70E9E"/>
    <w:rsid w:val="00E718B3"/>
    <w:rsid w:val="00E73850"/>
    <w:rsid w:val="00E75398"/>
    <w:rsid w:val="00E76035"/>
    <w:rsid w:val="00E7647F"/>
    <w:rsid w:val="00E76B4B"/>
    <w:rsid w:val="00E80B23"/>
    <w:rsid w:val="00E82CB8"/>
    <w:rsid w:val="00E85589"/>
    <w:rsid w:val="00E86F78"/>
    <w:rsid w:val="00E8722D"/>
    <w:rsid w:val="00E87E05"/>
    <w:rsid w:val="00E921EB"/>
    <w:rsid w:val="00E93599"/>
    <w:rsid w:val="00E94121"/>
    <w:rsid w:val="00E957E7"/>
    <w:rsid w:val="00E95DAD"/>
    <w:rsid w:val="00E96522"/>
    <w:rsid w:val="00E968D0"/>
    <w:rsid w:val="00E97E29"/>
    <w:rsid w:val="00EA1A99"/>
    <w:rsid w:val="00EA2D52"/>
    <w:rsid w:val="00EA31E2"/>
    <w:rsid w:val="00EA3B66"/>
    <w:rsid w:val="00EA3F81"/>
    <w:rsid w:val="00EA5ED1"/>
    <w:rsid w:val="00EA7AAA"/>
    <w:rsid w:val="00EB101D"/>
    <w:rsid w:val="00EB1783"/>
    <w:rsid w:val="00EB361D"/>
    <w:rsid w:val="00EB386D"/>
    <w:rsid w:val="00EB7071"/>
    <w:rsid w:val="00EC015E"/>
    <w:rsid w:val="00EC0BE8"/>
    <w:rsid w:val="00EC1254"/>
    <w:rsid w:val="00EC19B3"/>
    <w:rsid w:val="00EC1DAA"/>
    <w:rsid w:val="00ED01E5"/>
    <w:rsid w:val="00ED03A4"/>
    <w:rsid w:val="00ED09F9"/>
    <w:rsid w:val="00ED1E6D"/>
    <w:rsid w:val="00EE0085"/>
    <w:rsid w:val="00EE0F4B"/>
    <w:rsid w:val="00EE34F1"/>
    <w:rsid w:val="00EE5D3A"/>
    <w:rsid w:val="00EE6ADC"/>
    <w:rsid w:val="00EF1986"/>
    <w:rsid w:val="00EF4A48"/>
    <w:rsid w:val="00EF6142"/>
    <w:rsid w:val="00F00446"/>
    <w:rsid w:val="00F00F41"/>
    <w:rsid w:val="00F01A68"/>
    <w:rsid w:val="00F01BB0"/>
    <w:rsid w:val="00F02A6C"/>
    <w:rsid w:val="00F041E1"/>
    <w:rsid w:val="00F04906"/>
    <w:rsid w:val="00F04DAF"/>
    <w:rsid w:val="00F07DF3"/>
    <w:rsid w:val="00F1111F"/>
    <w:rsid w:val="00F14AFE"/>
    <w:rsid w:val="00F15152"/>
    <w:rsid w:val="00F15EB6"/>
    <w:rsid w:val="00F20C41"/>
    <w:rsid w:val="00F21509"/>
    <w:rsid w:val="00F229E2"/>
    <w:rsid w:val="00F2387C"/>
    <w:rsid w:val="00F243D8"/>
    <w:rsid w:val="00F311B7"/>
    <w:rsid w:val="00F316CD"/>
    <w:rsid w:val="00F31741"/>
    <w:rsid w:val="00F31CCE"/>
    <w:rsid w:val="00F33753"/>
    <w:rsid w:val="00F3540B"/>
    <w:rsid w:val="00F41673"/>
    <w:rsid w:val="00F42C3D"/>
    <w:rsid w:val="00F43754"/>
    <w:rsid w:val="00F43C83"/>
    <w:rsid w:val="00F47317"/>
    <w:rsid w:val="00F50844"/>
    <w:rsid w:val="00F5337C"/>
    <w:rsid w:val="00F53E9E"/>
    <w:rsid w:val="00F547B3"/>
    <w:rsid w:val="00F560DA"/>
    <w:rsid w:val="00F62086"/>
    <w:rsid w:val="00F62629"/>
    <w:rsid w:val="00F6347D"/>
    <w:rsid w:val="00F650FC"/>
    <w:rsid w:val="00F65817"/>
    <w:rsid w:val="00F658A7"/>
    <w:rsid w:val="00F70872"/>
    <w:rsid w:val="00F71107"/>
    <w:rsid w:val="00F71A39"/>
    <w:rsid w:val="00F72B3A"/>
    <w:rsid w:val="00F74837"/>
    <w:rsid w:val="00F74F01"/>
    <w:rsid w:val="00F76A34"/>
    <w:rsid w:val="00F76E88"/>
    <w:rsid w:val="00F82FC8"/>
    <w:rsid w:val="00F8531F"/>
    <w:rsid w:val="00F8673A"/>
    <w:rsid w:val="00F90ACA"/>
    <w:rsid w:val="00F92275"/>
    <w:rsid w:val="00F92CFB"/>
    <w:rsid w:val="00F93444"/>
    <w:rsid w:val="00F93C16"/>
    <w:rsid w:val="00F93D3E"/>
    <w:rsid w:val="00F941F2"/>
    <w:rsid w:val="00F95998"/>
    <w:rsid w:val="00F97D5E"/>
    <w:rsid w:val="00FA0255"/>
    <w:rsid w:val="00FA2272"/>
    <w:rsid w:val="00FA3066"/>
    <w:rsid w:val="00FA3912"/>
    <w:rsid w:val="00FA3AD8"/>
    <w:rsid w:val="00FA73F6"/>
    <w:rsid w:val="00FB0154"/>
    <w:rsid w:val="00FB1860"/>
    <w:rsid w:val="00FB25F9"/>
    <w:rsid w:val="00FB2DB0"/>
    <w:rsid w:val="00FB3DB9"/>
    <w:rsid w:val="00FB4095"/>
    <w:rsid w:val="00FB4D70"/>
    <w:rsid w:val="00FB5064"/>
    <w:rsid w:val="00FB6D74"/>
    <w:rsid w:val="00FC1342"/>
    <w:rsid w:val="00FC1E7D"/>
    <w:rsid w:val="00FC5CEC"/>
    <w:rsid w:val="00FC6099"/>
    <w:rsid w:val="00FC6689"/>
    <w:rsid w:val="00FD05A1"/>
    <w:rsid w:val="00FD07AB"/>
    <w:rsid w:val="00FD3AD5"/>
    <w:rsid w:val="00FD4287"/>
    <w:rsid w:val="00FD4C13"/>
    <w:rsid w:val="00FD5C81"/>
    <w:rsid w:val="00FD7969"/>
    <w:rsid w:val="00FD7DB8"/>
    <w:rsid w:val="00FE024B"/>
    <w:rsid w:val="00FE18D5"/>
    <w:rsid w:val="00FE3946"/>
    <w:rsid w:val="00FE5DDA"/>
    <w:rsid w:val="00FE6216"/>
    <w:rsid w:val="00FF114F"/>
    <w:rsid w:val="00FF25D8"/>
    <w:rsid w:val="00FF4556"/>
    <w:rsid w:val="00FF755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0A93E9-70A4-4011-B745-E2FA5A8D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222222"/>
        <w:sz w:val="24"/>
        <w:szCs w:val="22"/>
        <w:lang w:val="en-GB"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1C4"/>
  </w:style>
  <w:style w:type="paragraph" w:styleId="Heading1">
    <w:name w:val="heading 1"/>
    <w:basedOn w:val="Normal"/>
    <w:next w:val="Normal"/>
    <w:link w:val="Heading1Char"/>
    <w:uiPriority w:val="9"/>
    <w:qFormat/>
    <w:rsid w:val="00BA2DB8"/>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autoRedefine/>
    <w:uiPriority w:val="9"/>
    <w:unhideWhenUsed/>
    <w:qFormat/>
    <w:rsid w:val="009F453D"/>
    <w:pPr>
      <w:keepNext/>
      <w:keepLines/>
      <w:spacing w:before="40"/>
      <w:outlineLvl w:val="1"/>
    </w:pPr>
    <w:rPr>
      <w:rFonts w:eastAsiaTheme="majorEastAsia"/>
      <w:b/>
      <w:color w:val="auto"/>
      <w:sz w:val="32"/>
      <w:szCs w:val="26"/>
    </w:rPr>
  </w:style>
  <w:style w:type="paragraph" w:styleId="Heading3">
    <w:name w:val="heading 3"/>
    <w:basedOn w:val="Normal"/>
    <w:next w:val="Normal"/>
    <w:link w:val="Heading3Char"/>
    <w:uiPriority w:val="9"/>
    <w:unhideWhenUsed/>
    <w:qFormat/>
    <w:rsid w:val="00566A44"/>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DB5E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E88"/>
    <w:pPr>
      <w:spacing w:line="240" w:lineRule="auto"/>
      <w:ind w:left="720"/>
    </w:pPr>
    <w:rPr>
      <w:rFonts w:ascii="Lucida Sans" w:eastAsia="Times New Roman" w:hAnsi="Lucida Sans" w:cs="Arial"/>
      <w:lang w:eastAsia="en-GB"/>
    </w:rPr>
  </w:style>
  <w:style w:type="paragraph" w:styleId="Header">
    <w:name w:val="header"/>
    <w:basedOn w:val="Normal"/>
    <w:link w:val="HeaderChar"/>
    <w:uiPriority w:val="99"/>
    <w:unhideWhenUsed/>
    <w:rsid w:val="00F76E88"/>
    <w:pPr>
      <w:tabs>
        <w:tab w:val="center" w:pos="4513"/>
        <w:tab w:val="right" w:pos="9026"/>
      </w:tabs>
      <w:spacing w:line="240" w:lineRule="auto"/>
    </w:pPr>
  </w:style>
  <w:style w:type="character" w:customStyle="1" w:styleId="HeaderChar">
    <w:name w:val="Header Char"/>
    <w:basedOn w:val="DefaultParagraphFont"/>
    <w:link w:val="Header"/>
    <w:uiPriority w:val="99"/>
    <w:rsid w:val="00F76E88"/>
    <w:rPr>
      <w:lang w:val="en-US"/>
    </w:rPr>
  </w:style>
  <w:style w:type="paragraph" w:styleId="Footer">
    <w:name w:val="footer"/>
    <w:basedOn w:val="Normal"/>
    <w:link w:val="FooterChar"/>
    <w:uiPriority w:val="99"/>
    <w:unhideWhenUsed/>
    <w:rsid w:val="00F76E88"/>
    <w:pPr>
      <w:tabs>
        <w:tab w:val="center" w:pos="4513"/>
        <w:tab w:val="right" w:pos="9026"/>
      </w:tabs>
      <w:spacing w:line="240" w:lineRule="auto"/>
    </w:pPr>
  </w:style>
  <w:style w:type="character" w:customStyle="1" w:styleId="FooterChar">
    <w:name w:val="Footer Char"/>
    <w:basedOn w:val="DefaultParagraphFont"/>
    <w:link w:val="Footer"/>
    <w:uiPriority w:val="99"/>
    <w:rsid w:val="00F76E88"/>
    <w:rPr>
      <w:lang w:val="en-US"/>
    </w:rPr>
  </w:style>
  <w:style w:type="paragraph" w:styleId="NormalWeb">
    <w:name w:val="Normal (Web)"/>
    <w:basedOn w:val="Normal"/>
    <w:uiPriority w:val="99"/>
    <w:unhideWhenUsed/>
    <w:rsid w:val="00061206"/>
    <w:pPr>
      <w:spacing w:before="100" w:beforeAutospacing="1" w:after="100" w:afterAutospacing="1" w:line="240" w:lineRule="auto"/>
    </w:pPr>
    <w:rPr>
      <w:rFonts w:eastAsia="Times New Roman"/>
      <w:szCs w:val="24"/>
      <w:lang w:eastAsia="en-GB"/>
    </w:rPr>
  </w:style>
  <w:style w:type="character" w:styleId="Strong">
    <w:name w:val="Strong"/>
    <w:basedOn w:val="DefaultParagraphFont"/>
    <w:uiPriority w:val="22"/>
    <w:qFormat/>
    <w:rsid w:val="00061206"/>
    <w:rPr>
      <w:b/>
      <w:bCs/>
    </w:rPr>
  </w:style>
  <w:style w:type="character" w:customStyle="1" w:styleId="Heading1Char">
    <w:name w:val="Heading 1 Char"/>
    <w:basedOn w:val="DefaultParagraphFont"/>
    <w:link w:val="Heading1"/>
    <w:uiPriority w:val="9"/>
    <w:rsid w:val="00BA2DB8"/>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9F453D"/>
    <w:rPr>
      <w:rFonts w:eastAsiaTheme="majorEastAsia"/>
      <w:b/>
      <w:color w:val="auto"/>
      <w:sz w:val="32"/>
      <w:szCs w:val="26"/>
    </w:rPr>
  </w:style>
  <w:style w:type="paragraph" w:styleId="TOCHeading">
    <w:name w:val="TOC Heading"/>
    <w:basedOn w:val="Heading1"/>
    <w:next w:val="Normal"/>
    <w:uiPriority w:val="39"/>
    <w:unhideWhenUsed/>
    <w:qFormat/>
    <w:rsid w:val="00B75A4D"/>
    <w:pPr>
      <w:spacing w:line="259" w:lineRule="auto"/>
      <w:outlineLvl w:val="9"/>
    </w:pPr>
  </w:style>
  <w:style w:type="paragraph" w:styleId="TOC1">
    <w:name w:val="toc 1"/>
    <w:basedOn w:val="Normal"/>
    <w:next w:val="Normal"/>
    <w:autoRedefine/>
    <w:uiPriority w:val="39"/>
    <w:unhideWhenUsed/>
    <w:rsid w:val="008564DB"/>
    <w:pPr>
      <w:tabs>
        <w:tab w:val="right" w:leader="dot" w:pos="9016"/>
      </w:tabs>
      <w:spacing w:after="100"/>
      <w:ind w:left="284"/>
    </w:pPr>
  </w:style>
  <w:style w:type="paragraph" w:styleId="TOC2">
    <w:name w:val="toc 2"/>
    <w:basedOn w:val="Normal"/>
    <w:next w:val="Normal"/>
    <w:autoRedefine/>
    <w:uiPriority w:val="39"/>
    <w:unhideWhenUsed/>
    <w:rsid w:val="00B75A4D"/>
    <w:pPr>
      <w:spacing w:after="100"/>
      <w:ind w:left="220"/>
    </w:pPr>
  </w:style>
  <w:style w:type="character" w:styleId="Hyperlink">
    <w:name w:val="Hyperlink"/>
    <w:basedOn w:val="DefaultParagraphFont"/>
    <w:uiPriority w:val="99"/>
    <w:unhideWhenUsed/>
    <w:rsid w:val="00B75A4D"/>
    <w:rPr>
      <w:color w:val="0000FF" w:themeColor="hyperlink"/>
      <w:u w:val="single"/>
    </w:rPr>
  </w:style>
  <w:style w:type="paragraph" w:styleId="BalloonText">
    <w:name w:val="Balloon Text"/>
    <w:basedOn w:val="Normal"/>
    <w:link w:val="BalloonTextChar"/>
    <w:uiPriority w:val="99"/>
    <w:semiHidden/>
    <w:unhideWhenUsed/>
    <w:rsid w:val="00532C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C15"/>
    <w:rPr>
      <w:rFonts w:ascii="Tahoma" w:hAnsi="Tahoma" w:cs="Tahoma"/>
      <w:sz w:val="16"/>
      <w:szCs w:val="16"/>
      <w:lang w:val="en-US"/>
    </w:rPr>
  </w:style>
  <w:style w:type="table" w:styleId="TableGrid">
    <w:name w:val="Table Grid"/>
    <w:basedOn w:val="TableNormal"/>
    <w:uiPriority w:val="39"/>
    <w:rsid w:val="00521F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21F67"/>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3Char">
    <w:name w:val="Heading 3 Char"/>
    <w:basedOn w:val="DefaultParagraphFont"/>
    <w:link w:val="Heading3"/>
    <w:uiPriority w:val="9"/>
    <w:rsid w:val="00566A44"/>
    <w:rPr>
      <w:rFonts w:asciiTheme="majorHAnsi" w:eastAsiaTheme="majorEastAsia" w:hAnsiTheme="majorHAnsi" w:cstheme="majorBidi"/>
      <w:color w:val="243F60" w:themeColor="accent1" w:themeShade="7F"/>
      <w:szCs w:val="24"/>
    </w:rPr>
  </w:style>
  <w:style w:type="paragraph" w:styleId="Title">
    <w:name w:val="Title"/>
    <w:basedOn w:val="Normal"/>
    <w:next w:val="Normal"/>
    <w:link w:val="TitleChar"/>
    <w:uiPriority w:val="10"/>
    <w:qFormat/>
    <w:rsid w:val="00566A44"/>
    <w:pPr>
      <w:spacing w:before="280" w:after="280" w:line="264" w:lineRule="auto"/>
      <w:contextualSpacing/>
      <w:jc w:val="center"/>
    </w:pPr>
    <w:rPr>
      <w:rFonts w:asciiTheme="majorHAnsi" w:eastAsiaTheme="majorEastAsia" w:hAnsiTheme="majorHAnsi" w:cstheme="majorBidi"/>
      <w:color w:val="4F81BD" w:themeColor="accent1"/>
      <w:kern w:val="28"/>
      <w:sz w:val="44"/>
      <w:szCs w:val="44"/>
      <w:lang w:val="en-US" w:eastAsia="ja-JP"/>
    </w:rPr>
  </w:style>
  <w:style w:type="character" w:customStyle="1" w:styleId="TitleChar">
    <w:name w:val="Title Char"/>
    <w:basedOn w:val="DefaultParagraphFont"/>
    <w:link w:val="Title"/>
    <w:uiPriority w:val="10"/>
    <w:rsid w:val="00566A44"/>
    <w:rPr>
      <w:rFonts w:asciiTheme="majorHAnsi" w:eastAsiaTheme="majorEastAsia" w:hAnsiTheme="majorHAnsi" w:cstheme="majorBidi"/>
      <w:color w:val="4F81BD" w:themeColor="accent1"/>
      <w:kern w:val="28"/>
      <w:sz w:val="44"/>
      <w:szCs w:val="44"/>
      <w:lang w:val="en-US" w:eastAsia="ja-JP"/>
    </w:rPr>
  </w:style>
  <w:style w:type="table" w:customStyle="1" w:styleId="ClassicTitle">
    <w:name w:val="Classic Title"/>
    <w:basedOn w:val="TableNormal"/>
    <w:uiPriority w:val="99"/>
    <w:rsid w:val="00566A44"/>
    <w:pPr>
      <w:spacing w:line="264" w:lineRule="auto"/>
      <w:jc w:val="left"/>
    </w:pPr>
    <w:rPr>
      <w:rFonts w:asciiTheme="minorHAnsi" w:eastAsiaTheme="minorEastAsia" w:hAnsiTheme="minorHAnsi"/>
      <w:color w:val="1F497D" w:themeColor="text2"/>
      <w:sz w:val="22"/>
      <w:lang w:val="en-US" w:eastAsia="ja-JP"/>
    </w:rPr>
    <w:tblPr>
      <w:jc w:val="center"/>
      <w:tblBorders>
        <w:top w:val="single" w:sz="36" w:space="0" w:color="943634" w:themeColor="accent2" w:themeShade="BF"/>
        <w:bottom w:val="single" w:sz="2" w:space="0" w:color="943634" w:themeColor="accent2" w:themeShade="BF"/>
      </w:tblBorders>
    </w:tblPr>
    <w:trPr>
      <w:jc w:val="center"/>
    </w:trPr>
  </w:style>
  <w:style w:type="table" w:customStyle="1" w:styleId="FormTable">
    <w:name w:val="Form Table"/>
    <w:basedOn w:val="TableNormal"/>
    <w:uiPriority w:val="99"/>
    <w:rsid w:val="00566A44"/>
    <w:pPr>
      <w:spacing w:after="360" w:line="264" w:lineRule="auto"/>
      <w:jc w:val="left"/>
    </w:pPr>
    <w:rPr>
      <w:rFonts w:asciiTheme="minorHAnsi" w:eastAsiaTheme="minorEastAsia" w:hAnsiTheme="minorHAnsi"/>
      <w:color w:val="1F497D" w:themeColor="text2"/>
      <w:sz w:val="22"/>
      <w:lang w:val="en-US" w:eastAsia="ja-JP"/>
    </w:rPr>
    <w:tblPr>
      <w:tblBorders>
        <w:bottom w:val="single" w:sz="2" w:space="0" w:color="943634" w:themeColor="accent2" w:themeShade="BF"/>
      </w:tblBorders>
      <w:tblCellMar>
        <w:left w:w="0" w:type="dxa"/>
        <w:right w:w="144" w:type="dxa"/>
      </w:tblCellMar>
    </w:tblPr>
    <w:tblStylePr w:type="firstRow">
      <w:tblPr/>
      <w:trPr>
        <w:tblHeader/>
      </w:trPr>
    </w:tblStylePr>
  </w:style>
  <w:style w:type="paragraph" w:styleId="BodyText">
    <w:name w:val="Body Text"/>
    <w:basedOn w:val="Normal"/>
    <w:link w:val="BodyTextChar"/>
    <w:uiPriority w:val="4"/>
    <w:unhideWhenUsed/>
    <w:qFormat/>
    <w:rsid w:val="00566A44"/>
    <w:pPr>
      <w:spacing w:after="80" w:line="264" w:lineRule="auto"/>
      <w:ind w:left="576" w:right="2160"/>
      <w:jc w:val="left"/>
    </w:pPr>
    <w:rPr>
      <w:rFonts w:asciiTheme="minorHAnsi" w:eastAsiaTheme="minorEastAsia" w:hAnsiTheme="minorHAnsi"/>
      <w:color w:val="1F497D" w:themeColor="text2"/>
      <w:sz w:val="22"/>
      <w:lang w:val="en-US" w:eastAsia="ja-JP"/>
    </w:rPr>
  </w:style>
  <w:style w:type="character" w:customStyle="1" w:styleId="BodyTextChar">
    <w:name w:val="Body Text Char"/>
    <w:basedOn w:val="DefaultParagraphFont"/>
    <w:link w:val="BodyText"/>
    <w:uiPriority w:val="4"/>
    <w:rsid w:val="00566A44"/>
    <w:rPr>
      <w:rFonts w:asciiTheme="minorHAnsi" w:eastAsiaTheme="minorEastAsia" w:hAnsiTheme="minorHAnsi"/>
      <w:color w:val="1F497D" w:themeColor="text2"/>
      <w:sz w:val="22"/>
      <w:lang w:val="en-US" w:eastAsia="ja-JP"/>
    </w:rPr>
  </w:style>
  <w:style w:type="table" w:styleId="GridTable4-Accent1">
    <w:name w:val="Grid Table 4 Accent 1"/>
    <w:basedOn w:val="TableNormal"/>
    <w:uiPriority w:val="49"/>
    <w:rsid w:val="004F25F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6">
    <w:name w:val="Grid Table 5 Dark Accent 6"/>
    <w:basedOn w:val="TableNormal"/>
    <w:uiPriority w:val="50"/>
    <w:rsid w:val="00BE384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3">
    <w:name w:val="Grid Table 6 Colorful Accent 3"/>
    <w:basedOn w:val="TableNormal"/>
    <w:uiPriority w:val="51"/>
    <w:rsid w:val="003803A0"/>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2">
    <w:name w:val="Grid Table 6 Colorful Accent 2"/>
    <w:basedOn w:val="TableNormal"/>
    <w:uiPriority w:val="51"/>
    <w:rsid w:val="003803A0"/>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EC0BE8"/>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C5CEC"/>
    <w:rPr>
      <w:color w:val="800080" w:themeColor="followedHyperlink"/>
      <w:u w:val="single"/>
    </w:rPr>
  </w:style>
  <w:style w:type="paragraph" w:styleId="NoSpacing">
    <w:name w:val="No Spacing"/>
    <w:uiPriority w:val="1"/>
    <w:qFormat/>
    <w:rsid w:val="004B646B"/>
    <w:pPr>
      <w:spacing w:line="240" w:lineRule="auto"/>
    </w:pPr>
  </w:style>
  <w:style w:type="character" w:customStyle="1" w:styleId="nlmyear">
    <w:name w:val="nlm_year"/>
    <w:basedOn w:val="DefaultParagraphFont"/>
    <w:rsid w:val="00341107"/>
  </w:style>
  <w:style w:type="character" w:customStyle="1" w:styleId="nlmedition">
    <w:name w:val="nlm_edition"/>
    <w:basedOn w:val="DefaultParagraphFont"/>
    <w:rsid w:val="00341107"/>
  </w:style>
  <w:style w:type="character" w:customStyle="1" w:styleId="nlmpublisher-loc">
    <w:name w:val="nlm_publisher-loc"/>
    <w:basedOn w:val="DefaultParagraphFont"/>
    <w:rsid w:val="00341107"/>
  </w:style>
  <w:style w:type="character" w:customStyle="1" w:styleId="nlmpublisher-name">
    <w:name w:val="nlm_publisher-name"/>
    <w:basedOn w:val="DefaultParagraphFont"/>
    <w:rsid w:val="00341107"/>
  </w:style>
  <w:style w:type="character" w:customStyle="1" w:styleId="nlmarticle-title">
    <w:name w:val="nlm_article-title"/>
    <w:basedOn w:val="DefaultParagraphFont"/>
    <w:rsid w:val="00341107"/>
  </w:style>
  <w:style w:type="character" w:customStyle="1" w:styleId="nlmfpage">
    <w:name w:val="nlm_fpage"/>
    <w:basedOn w:val="DefaultParagraphFont"/>
    <w:rsid w:val="00341107"/>
  </w:style>
  <w:style w:type="character" w:customStyle="1" w:styleId="nlmlpage">
    <w:name w:val="nlm_lpage"/>
    <w:basedOn w:val="DefaultParagraphFont"/>
    <w:rsid w:val="00341107"/>
  </w:style>
  <w:style w:type="character" w:styleId="Emphasis">
    <w:name w:val="Emphasis"/>
    <w:basedOn w:val="DefaultParagraphFont"/>
    <w:uiPriority w:val="20"/>
    <w:qFormat/>
    <w:rsid w:val="000E54BD"/>
    <w:rPr>
      <w:i/>
      <w:iCs/>
    </w:rPr>
  </w:style>
  <w:style w:type="character" w:customStyle="1" w:styleId="Heading4Char">
    <w:name w:val="Heading 4 Char"/>
    <w:basedOn w:val="DefaultParagraphFont"/>
    <w:link w:val="Heading4"/>
    <w:uiPriority w:val="9"/>
    <w:semiHidden/>
    <w:rsid w:val="00DB5E6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2760">
      <w:bodyDiv w:val="1"/>
      <w:marLeft w:val="0"/>
      <w:marRight w:val="0"/>
      <w:marTop w:val="0"/>
      <w:marBottom w:val="0"/>
      <w:divBdr>
        <w:top w:val="none" w:sz="0" w:space="0" w:color="auto"/>
        <w:left w:val="none" w:sz="0" w:space="0" w:color="auto"/>
        <w:bottom w:val="none" w:sz="0" w:space="0" w:color="auto"/>
        <w:right w:val="none" w:sz="0" w:space="0" w:color="auto"/>
      </w:divBdr>
    </w:div>
    <w:div w:id="108091385">
      <w:bodyDiv w:val="1"/>
      <w:marLeft w:val="0"/>
      <w:marRight w:val="0"/>
      <w:marTop w:val="0"/>
      <w:marBottom w:val="0"/>
      <w:divBdr>
        <w:top w:val="none" w:sz="0" w:space="0" w:color="auto"/>
        <w:left w:val="none" w:sz="0" w:space="0" w:color="auto"/>
        <w:bottom w:val="none" w:sz="0" w:space="0" w:color="auto"/>
        <w:right w:val="none" w:sz="0" w:space="0" w:color="auto"/>
      </w:divBdr>
    </w:div>
    <w:div w:id="165438835">
      <w:bodyDiv w:val="1"/>
      <w:marLeft w:val="0"/>
      <w:marRight w:val="0"/>
      <w:marTop w:val="0"/>
      <w:marBottom w:val="0"/>
      <w:divBdr>
        <w:top w:val="none" w:sz="0" w:space="0" w:color="auto"/>
        <w:left w:val="none" w:sz="0" w:space="0" w:color="auto"/>
        <w:bottom w:val="none" w:sz="0" w:space="0" w:color="auto"/>
        <w:right w:val="none" w:sz="0" w:space="0" w:color="auto"/>
      </w:divBdr>
    </w:div>
    <w:div w:id="255552397">
      <w:bodyDiv w:val="1"/>
      <w:marLeft w:val="0"/>
      <w:marRight w:val="0"/>
      <w:marTop w:val="0"/>
      <w:marBottom w:val="0"/>
      <w:divBdr>
        <w:top w:val="none" w:sz="0" w:space="0" w:color="auto"/>
        <w:left w:val="none" w:sz="0" w:space="0" w:color="auto"/>
        <w:bottom w:val="none" w:sz="0" w:space="0" w:color="auto"/>
        <w:right w:val="none" w:sz="0" w:space="0" w:color="auto"/>
      </w:divBdr>
      <w:divsChild>
        <w:div w:id="1758866645">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372076380">
      <w:bodyDiv w:val="1"/>
      <w:marLeft w:val="0"/>
      <w:marRight w:val="0"/>
      <w:marTop w:val="0"/>
      <w:marBottom w:val="0"/>
      <w:divBdr>
        <w:top w:val="none" w:sz="0" w:space="0" w:color="auto"/>
        <w:left w:val="none" w:sz="0" w:space="0" w:color="auto"/>
        <w:bottom w:val="none" w:sz="0" w:space="0" w:color="auto"/>
        <w:right w:val="none" w:sz="0" w:space="0" w:color="auto"/>
      </w:divBdr>
    </w:div>
    <w:div w:id="472258184">
      <w:bodyDiv w:val="1"/>
      <w:marLeft w:val="0"/>
      <w:marRight w:val="0"/>
      <w:marTop w:val="0"/>
      <w:marBottom w:val="0"/>
      <w:divBdr>
        <w:top w:val="none" w:sz="0" w:space="0" w:color="auto"/>
        <w:left w:val="none" w:sz="0" w:space="0" w:color="auto"/>
        <w:bottom w:val="none" w:sz="0" w:space="0" w:color="auto"/>
        <w:right w:val="none" w:sz="0" w:space="0" w:color="auto"/>
      </w:divBdr>
    </w:div>
    <w:div w:id="491486929">
      <w:bodyDiv w:val="1"/>
      <w:marLeft w:val="0"/>
      <w:marRight w:val="0"/>
      <w:marTop w:val="0"/>
      <w:marBottom w:val="0"/>
      <w:divBdr>
        <w:top w:val="none" w:sz="0" w:space="0" w:color="auto"/>
        <w:left w:val="none" w:sz="0" w:space="0" w:color="auto"/>
        <w:bottom w:val="none" w:sz="0" w:space="0" w:color="auto"/>
        <w:right w:val="none" w:sz="0" w:space="0" w:color="auto"/>
      </w:divBdr>
    </w:div>
    <w:div w:id="510071323">
      <w:bodyDiv w:val="1"/>
      <w:marLeft w:val="0"/>
      <w:marRight w:val="0"/>
      <w:marTop w:val="0"/>
      <w:marBottom w:val="0"/>
      <w:divBdr>
        <w:top w:val="none" w:sz="0" w:space="0" w:color="auto"/>
        <w:left w:val="none" w:sz="0" w:space="0" w:color="auto"/>
        <w:bottom w:val="none" w:sz="0" w:space="0" w:color="auto"/>
        <w:right w:val="none" w:sz="0" w:space="0" w:color="auto"/>
      </w:divBdr>
    </w:div>
    <w:div w:id="551186456">
      <w:bodyDiv w:val="1"/>
      <w:marLeft w:val="0"/>
      <w:marRight w:val="0"/>
      <w:marTop w:val="0"/>
      <w:marBottom w:val="0"/>
      <w:divBdr>
        <w:top w:val="none" w:sz="0" w:space="0" w:color="auto"/>
        <w:left w:val="none" w:sz="0" w:space="0" w:color="auto"/>
        <w:bottom w:val="none" w:sz="0" w:space="0" w:color="auto"/>
        <w:right w:val="none" w:sz="0" w:space="0" w:color="auto"/>
      </w:divBdr>
    </w:div>
    <w:div w:id="710420084">
      <w:bodyDiv w:val="1"/>
      <w:marLeft w:val="0"/>
      <w:marRight w:val="0"/>
      <w:marTop w:val="0"/>
      <w:marBottom w:val="0"/>
      <w:divBdr>
        <w:top w:val="none" w:sz="0" w:space="0" w:color="auto"/>
        <w:left w:val="none" w:sz="0" w:space="0" w:color="auto"/>
        <w:bottom w:val="none" w:sz="0" w:space="0" w:color="auto"/>
        <w:right w:val="none" w:sz="0" w:space="0" w:color="auto"/>
      </w:divBdr>
    </w:div>
    <w:div w:id="1179002588">
      <w:bodyDiv w:val="1"/>
      <w:marLeft w:val="0"/>
      <w:marRight w:val="0"/>
      <w:marTop w:val="0"/>
      <w:marBottom w:val="0"/>
      <w:divBdr>
        <w:top w:val="none" w:sz="0" w:space="0" w:color="auto"/>
        <w:left w:val="none" w:sz="0" w:space="0" w:color="auto"/>
        <w:bottom w:val="none" w:sz="0" w:space="0" w:color="auto"/>
        <w:right w:val="none" w:sz="0" w:space="0" w:color="auto"/>
      </w:divBdr>
    </w:div>
    <w:div w:id="1182667616">
      <w:bodyDiv w:val="1"/>
      <w:marLeft w:val="0"/>
      <w:marRight w:val="0"/>
      <w:marTop w:val="0"/>
      <w:marBottom w:val="0"/>
      <w:divBdr>
        <w:top w:val="none" w:sz="0" w:space="0" w:color="auto"/>
        <w:left w:val="none" w:sz="0" w:space="0" w:color="auto"/>
        <w:bottom w:val="none" w:sz="0" w:space="0" w:color="auto"/>
        <w:right w:val="none" w:sz="0" w:space="0" w:color="auto"/>
      </w:divBdr>
      <w:divsChild>
        <w:div w:id="49514726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232695514">
      <w:bodyDiv w:val="1"/>
      <w:marLeft w:val="0"/>
      <w:marRight w:val="0"/>
      <w:marTop w:val="0"/>
      <w:marBottom w:val="0"/>
      <w:divBdr>
        <w:top w:val="none" w:sz="0" w:space="0" w:color="auto"/>
        <w:left w:val="none" w:sz="0" w:space="0" w:color="auto"/>
        <w:bottom w:val="none" w:sz="0" w:space="0" w:color="auto"/>
        <w:right w:val="none" w:sz="0" w:space="0" w:color="auto"/>
      </w:divBdr>
    </w:div>
    <w:div w:id="1451819410">
      <w:bodyDiv w:val="1"/>
      <w:marLeft w:val="0"/>
      <w:marRight w:val="0"/>
      <w:marTop w:val="0"/>
      <w:marBottom w:val="0"/>
      <w:divBdr>
        <w:top w:val="none" w:sz="0" w:space="0" w:color="auto"/>
        <w:left w:val="none" w:sz="0" w:space="0" w:color="auto"/>
        <w:bottom w:val="none" w:sz="0" w:space="0" w:color="auto"/>
        <w:right w:val="none" w:sz="0" w:space="0" w:color="auto"/>
      </w:divBdr>
    </w:div>
    <w:div w:id="1514565596">
      <w:bodyDiv w:val="1"/>
      <w:marLeft w:val="0"/>
      <w:marRight w:val="0"/>
      <w:marTop w:val="0"/>
      <w:marBottom w:val="0"/>
      <w:divBdr>
        <w:top w:val="none" w:sz="0" w:space="0" w:color="auto"/>
        <w:left w:val="none" w:sz="0" w:space="0" w:color="auto"/>
        <w:bottom w:val="none" w:sz="0" w:space="0" w:color="auto"/>
        <w:right w:val="none" w:sz="0" w:space="0" w:color="auto"/>
      </w:divBdr>
    </w:div>
    <w:div w:id="1579318793">
      <w:bodyDiv w:val="1"/>
      <w:marLeft w:val="0"/>
      <w:marRight w:val="0"/>
      <w:marTop w:val="0"/>
      <w:marBottom w:val="0"/>
      <w:divBdr>
        <w:top w:val="none" w:sz="0" w:space="0" w:color="auto"/>
        <w:left w:val="none" w:sz="0" w:space="0" w:color="auto"/>
        <w:bottom w:val="none" w:sz="0" w:space="0" w:color="auto"/>
        <w:right w:val="none" w:sz="0" w:space="0" w:color="auto"/>
      </w:divBdr>
      <w:divsChild>
        <w:div w:id="227346253">
          <w:marLeft w:val="0"/>
          <w:marRight w:val="0"/>
          <w:marTop w:val="0"/>
          <w:marBottom w:val="0"/>
          <w:divBdr>
            <w:top w:val="none" w:sz="0" w:space="0" w:color="auto"/>
            <w:left w:val="none" w:sz="0" w:space="0" w:color="auto"/>
            <w:bottom w:val="none" w:sz="0" w:space="0" w:color="auto"/>
            <w:right w:val="none" w:sz="0" w:space="0" w:color="auto"/>
          </w:divBdr>
        </w:div>
        <w:div w:id="787553375">
          <w:marLeft w:val="0"/>
          <w:marRight w:val="0"/>
          <w:marTop w:val="0"/>
          <w:marBottom w:val="0"/>
          <w:divBdr>
            <w:top w:val="none" w:sz="0" w:space="0" w:color="auto"/>
            <w:left w:val="none" w:sz="0" w:space="0" w:color="auto"/>
            <w:bottom w:val="none" w:sz="0" w:space="0" w:color="auto"/>
            <w:right w:val="none" w:sz="0" w:space="0" w:color="auto"/>
          </w:divBdr>
        </w:div>
        <w:div w:id="1743480925">
          <w:marLeft w:val="0"/>
          <w:marRight w:val="0"/>
          <w:marTop w:val="0"/>
          <w:marBottom w:val="0"/>
          <w:divBdr>
            <w:top w:val="none" w:sz="0" w:space="0" w:color="auto"/>
            <w:left w:val="none" w:sz="0" w:space="0" w:color="auto"/>
            <w:bottom w:val="none" w:sz="0" w:space="0" w:color="auto"/>
            <w:right w:val="none" w:sz="0" w:space="0" w:color="auto"/>
          </w:divBdr>
        </w:div>
        <w:div w:id="1341277891">
          <w:marLeft w:val="0"/>
          <w:marRight w:val="0"/>
          <w:marTop w:val="0"/>
          <w:marBottom w:val="0"/>
          <w:divBdr>
            <w:top w:val="none" w:sz="0" w:space="0" w:color="auto"/>
            <w:left w:val="none" w:sz="0" w:space="0" w:color="auto"/>
            <w:bottom w:val="none" w:sz="0" w:space="0" w:color="auto"/>
            <w:right w:val="none" w:sz="0" w:space="0" w:color="auto"/>
          </w:divBdr>
        </w:div>
        <w:div w:id="847406776">
          <w:marLeft w:val="0"/>
          <w:marRight w:val="0"/>
          <w:marTop w:val="0"/>
          <w:marBottom w:val="0"/>
          <w:divBdr>
            <w:top w:val="none" w:sz="0" w:space="0" w:color="auto"/>
            <w:left w:val="none" w:sz="0" w:space="0" w:color="auto"/>
            <w:bottom w:val="none" w:sz="0" w:space="0" w:color="auto"/>
            <w:right w:val="none" w:sz="0" w:space="0" w:color="auto"/>
          </w:divBdr>
        </w:div>
        <w:div w:id="1473249720">
          <w:marLeft w:val="0"/>
          <w:marRight w:val="0"/>
          <w:marTop w:val="0"/>
          <w:marBottom w:val="0"/>
          <w:divBdr>
            <w:top w:val="none" w:sz="0" w:space="0" w:color="auto"/>
            <w:left w:val="none" w:sz="0" w:space="0" w:color="auto"/>
            <w:bottom w:val="none" w:sz="0" w:space="0" w:color="auto"/>
            <w:right w:val="none" w:sz="0" w:space="0" w:color="auto"/>
          </w:divBdr>
        </w:div>
        <w:div w:id="1754232197">
          <w:marLeft w:val="0"/>
          <w:marRight w:val="0"/>
          <w:marTop w:val="0"/>
          <w:marBottom w:val="0"/>
          <w:divBdr>
            <w:top w:val="none" w:sz="0" w:space="0" w:color="auto"/>
            <w:left w:val="none" w:sz="0" w:space="0" w:color="auto"/>
            <w:bottom w:val="none" w:sz="0" w:space="0" w:color="auto"/>
            <w:right w:val="none" w:sz="0" w:space="0" w:color="auto"/>
          </w:divBdr>
        </w:div>
        <w:div w:id="716852378">
          <w:marLeft w:val="0"/>
          <w:marRight w:val="0"/>
          <w:marTop w:val="0"/>
          <w:marBottom w:val="0"/>
          <w:divBdr>
            <w:top w:val="none" w:sz="0" w:space="0" w:color="auto"/>
            <w:left w:val="none" w:sz="0" w:space="0" w:color="auto"/>
            <w:bottom w:val="none" w:sz="0" w:space="0" w:color="auto"/>
            <w:right w:val="none" w:sz="0" w:space="0" w:color="auto"/>
          </w:divBdr>
        </w:div>
      </w:divsChild>
    </w:div>
    <w:div w:id="1684746246">
      <w:bodyDiv w:val="1"/>
      <w:marLeft w:val="0"/>
      <w:marRight w:val="0"/>
      <w:marTop w:val="0"/>
      <w:marBottom w:val="0"/>
      <w:divBdr>
        <w:top w:val="none" w:sz="0" w:space="0" w:color="auto"/>
        <w:left w:val="none" w:sz="0" w:space="0" w:color="auto"/>
        <w:bottom w:val="none" w:sz="0" w:space="0" w:color="auto"/>
        <w:right w:val="none" w:sz="0" w:space="0" w:color="auto"/>
      </w:divBdr>
    </w:div>
    <w:div w:id="1712652367">
      <w:bodyDiv w:val="1"/>
      <w:marLeft w:val="0"/>
      <w:marRight w:val="0"/>
      <w:marTop w:val="0"/>
      <w:marBottom w:val="0"/>
      <w:divBdr>
        <w:top w:val="none" w:sz="0" w:space="0" w:color="auto"/>
        <w:left w:val="none" w:sz="0" w:space="0" w:color="auto"/>
        <w:bottom w:val="none" w:sz="0" w:space="0" w:color="auto"/>
        <w:right w:val="none" w:sz="0" w:space="0" w:color="auto"/>
      </w:divBdr>
      <w:divsChild>
        <w:div w:id="1069186113">
          <w:marLeft w:val="0"/>
          <w:marRight w:val="0"/>
          <w:marTop w:val="0"/>
          <w:marBottom w:val="0"/>
          <w:divBdr>
            <w:top w:val="none" w:sz="0" w:space="0" w:color="auto"/>
            <w:left w:val="none" w:sz="0" w:space="0" w:color="auto"/>
            <w:bottom w:val="none" w:sz="0" w:space="0" w:color="auto"/>
            <w:right w:val="none" w:sz="0" w:space="0" w:color="auto"/>
          </w:divBdr>
        </w:div>
      </w:divsChild>
    </w:div>
    <w:div w:id="1796098576">
      <w:bodyDiv w:val="1"/>
      <w:marLeft w:val="0"/>
      <w:marRight w:val="0"/>
      <w:marTop w:val="0"/>
      <w:marBottom w:val="0"/>
      <w:divBdr>
        <w:top w:val="none" w:sz="0" w:space="0" w:color="auto"/>
        <w:left w:val="none" w:sz="0" w:space="0" w:color="auto"/>
        <w:bottom w:val="none" w:sz="0" w:space="0" w:color="auto"/>
        <w:right w:val="none" w:sz="0" w:space="0" w:color="auto"/>
      </w:divBdr>
    </w:div>
    <w:div w:id="1811240663">
      <w:bodyDiv w:val="1"/>
      <w:marLeft w:val="0"/>
      <w:marRight w:val="0"/>
      <w:marTop w:val="0"/>
      <w:marBottom w:val="0"/>
      <w:divBdr>
        <w:top w:val="none" w:sz="0" w:space="0" w:color="auto"/>
        <w:left w:val="none" w:sz="0" w:space="0" w:color="auto"/>
        <w:bottom w:val="none" w:sz="0" w:space="0" w:color="auto"/>
        <w:right w:val="none" w:sz="0" w:space="0" w:color="auto"/>
      </w:divBdr>
    </w:div>
    <w:div w:id="1886213215">
      <w:bodyDiv w:val="1"/>
      <w:marLeft w:val="0"/>
      <w:marRight w:val="0"/>
      <w:marTop w:val="0"/>
      <w:marBottom w:val="0"/>
      <w:divBdr>
        <w:top w:val="none" w:sz="0" w:space="0" w:color="auto"/>
        <w:left w:val="none" w:sz="0" w:space="0" w:color="auto"/>
        <w:bottom w:val="none" w:sz="0" w:space="0" w:color="auto"/>
        <w:right w:val="none" w:sz="0" w:space="0" w:color="auto"/>
      </w:divBdr>
    </w:div>
    <w:div w:id="2025285567">
      <w:bodyDiv w:val="1"/>
      <w:marLeft w:val="0"/>
      <w:marRight w:val="0"/>
      <w:marTop w:val="0"/>
      <w:marBottom w:val="0"/>
      <w:divBdr>
        <w:top w:val="none" w:sz="0" w:space="0" w:color="auto"/>
        <w:left w:val="none" w:sz="0" w:space="0" w:color="auto"/>
        <w:bottom w:val="none" w:sz="0" w:space="0" w:color="auto"/>
        <w:right w:val="none" w:sz="0" w:space="0" w:color="auto"/>
      </w:divBdr>
    </w:div>
    <w:div w:id="2048292232">
      <w:bodyDiv w:val="1"/>
      <w:marLeft w:val="0"/>
      <w:marRight w:val="0"/>
      <w:marTop w:val="0"/>
      <w:marBottom w:val="0"/>
      <w:divBdr>
        <w:top w:val="none" w:sz="0" w:space="0" w:color="auto"/>
        <w:left w:val="none" w:sz="0" w:space="0" w:color="auto"/>
        <w:bottom w:val="none" w:sz="0" w:space="0" w:color="auto"/>
        <w:right w:val="none" w:sz="0" w:space="0" w:color="auto"/>
      </w:divBdr>
      <w:divsChild>
        <w:div w:id="115416406">
          <w:marLeft w:val="0"/>
          <w:marRight w:val="0"/>
          <w:marTop w:val="0"/>
          <w:marBottom w:val="0"/>
          <w:divBdr>
            <w:top w:val="none" w:sz="0" w:space="0" w:color="auto"/>
            <w:left w:val="none" w:sz="0" w:space="0" w:color="auto"/>
            <w:bottom w:val="none" w:sz="0" w:space="0" w:color="auto"/>
            <w:right w:val="none" w:sz="0" w:space="0" w:color="auto"/>
          </w:divBdr>
        </w:div>
        <w:div w:id="118454933">
          <w:marLeft w:val="0"/>
          <w:marRight w:val="0"/>
          <w:marTop w:val="0"/>
          <w:marBottom w:val="0"/>
          <w:divBdr>
            <w:top w:val="none" w:sz="0" w:space="0" w:color="auto"/>
            <w:left w:val="none" w:sz="0" w:space="0" w:color="auto"/>
            <w:bottom w:val="none" w:sz="0" w:space="0" w:color="auto"/>
            <w:right w:val="none" w:sz="0" w:space="0" w:color="auto"/>
          </w:divBdr>
        </w:div>
        <w:div w:id="1318147209">
          <w:marLeft w:val="0"/>
          <w:marRight w:val="0"/>
          <w:marTop w:val="0"/>
          <w:marBottom w:val="0"/>
          <w:divBdr>
            <w:top w:val="none" w:sz="0" w:space="0" w:color="auto"/>
            <w:left w:val="none" w:sz="0" w:space="0" w:color="auto"/>
            <w:bottom w:val="none" w:sz="0" w:space="0" w:color="auto"/>
            <w:right w:val="none" w:sz="0" w:space="0" w:color="auto"/>
          </w:divBdr>
        </w:div>
        <w:div w:id="436293349">
          <w:marLeft w:val="0"/>
          <w:marRight w:val="0"/>
          <w:marTop w:val="0"/>
          <w:marBottom w:val="0"/>
          <w:divBdr>
            <w:top w:val="none" w:sz="0" w:space="0" w:color="auto"/>
            <w:left w:val="none" w:sz="0" w:space="0" w:color="auto"/>
            <w:bottom w:val="none" w:sz="0" w:space="0" w:color="auto"/>
            <w:right w:val="none" w:sz="0" w:space="0" w:color="auto"/>
          </w:divBdr>
        </w:div>
        <w:div w:id="1106269588">
          <w:marLeft w:val="0"/>
          <w:marRight w:val="0"/>
          <w:marTop w:val="0"/>
          <w:marBottom w:val="0"/>
          <w:divBdr>
            <w:top w:val="none" w:sz="0" w:space="0" w:color="auto"/>
            <w:left w:val="none" w:sz="0" w:space="0" w:color="auto"/>
            <w:bottom w:val="none" w:sz="0" w:space="0" w:color="auto"/>
            <w:right w:val="none" w:sz="0" w:space="0" w:color="auto"/>
          </w:divBdr>
        </w:div>
        <w:div w:id="631132846">
          <w:marLeft w:val="0"/>
          <w:marRight w:val="0"/>
          <w:marTop w:val="0"/>
          <w:marBottom w:val="0"/>
          <w:divBdr>
            <w:top w:val="none" w:sz="0" w:space="0" w:color="auto"/>
            <w:left w:val="none" w:sz="0" w:space="0" w:color="auto"/>
            <w:bottom w:val="none" w:sz="0" w:space="0" w:color="auto"/>
            <w:right w:val="none" w:sz="0" w:space="0" w:color="auto"/>
          </w:divBdr>
        </w:div>
      </w:divsChild>
    </w:div>
    <w:div w:id="2087415256">
      <w:bodyDiv w:val="1"/>
      <w:marLeft w:val="0"/>
      <w:marRight w:val="0"/>
      <w:marTop w:val="0"/>
      <w:marBottom w:val="0"/>
      <w:divBdr>
        <w:top w:val="none" w:sz="0" w:space="0" w:color="auto"/>
        <w:left w:val="none" w:sz="0" w:space="0" w:color="auto"/>
        <w:bottom w:val="none" w:sz="0" w:space="0" w:color="auto"/>
        <w:right w:val="none" w:sz="0" w:space="0" w:color="auto"/>
      </w:divBdr>
    </w:div>
    <w:div w:id="210646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609/icwsm.v11i1.14955" TargetMode="External"/><Relationship Id="rId18" Type="http://schemas.openxmlformats.org/officeDocument/2006/relationships/hyperlink" Target="https://doi.org/10.5220/001307000000382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oi.org/10.1145/3041021.3054211" TargetMode="External"/><Relationship Id="rId17" Type="http://schemas.openxmlformats.org/officeDocument/2006/relationships/hyperlink" Target="https://doi.org/10.1109/inocon57975.2023.10101157"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8653/v1/2020.acl-main.394"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041021.3054223"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i.org/10.18653/v1/w18-5101"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n19-11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609/icwsm.v12i1.14991"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3C84-15B4-4DCA-9593-1F3B4D35A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jeganathan jayaram</cp:lastModifiedBy>
  <cp:revision>20</cp:revision>
  <dcterms:created xsi:type="dcterms:W3CDTF">2025-03-13T00:38:00Z</dcterms:created>
  <dcterms:modified xsi:type="dcterms:W3CDTF">2025-03-13T07:19:00Z</dcterms:modified>
</cp:coreProperties>
</file>