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B28C" w14:textId="77777777" w:rsidR="00977210" w:rsidRDefault="00977210"/>
    <w:p w14:paraId="430CC2DE" w14:textId="77777777" w:rsidR="00A72FB8" w:rsidRDefault="00A72FB8"/>
    <w:tbl>
      <w:tblPr>
        <w:tblW w:w="10725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55"/>
      </w:tblGrid>
      <w:tr w:rsidR="00A72FB8" w14:paraId="1F49CDBA" w14:textId="77777777" w:rsidTr="52EC838E">
        <w:trPr>
          <w:trHeight w:val="644"/>
          <w:jc w:val="center"/>
        </w:trPr>
        <w:tc>
          <w:tcPr>
            <w:tcW w:w="10725" w:type="dxa"/>
            <w:gridSpan w:val="2"/>
            <w:shd w:val="clear" w:color="auto" w:fill="A6A6A6" w:themeFill="background1" w:themeFillShade="A6"/>
          </w:tcPr>
          <w:p w14:paraId="2ABC7E9F" w14:textId="77777777" w:rsidR="00A72FB8" w:rsidRDefault="00A72FB8" w:rsidP="00A1462E">
            <w:pPr>
              <w:pStyle w:val="TableParagraph"/>
              <w:spacing w:before="86"/>
              <w:ind w:left="0"/>
              <w:rPr>
                <w:rFonts w:ascii="Arial"/>
                <w:b/>
                <w:sz w:val="21"/>
              </w:rPr>
            </w:pPr>
          </w:p>
          <w:p w14:paraId="1C52606C" w14:textId="7E892C9F" w:rsidR="00A72FB8" w:rsidRDefault="32CF8E39" w:rsidP="52EC838E">
            <w:pPr>
              <w:pStyle w:val="TableParagraph"/>
              <w:spacing w:before="0"/>
              <w:ind w:left="14"/>
              <w:jc w:val="center"/>
              <w:rPr>
                <w:rFonts w:ascii="Arial"/>
                <w:b/>
                <w:bCs/>
                <w:sz w:val="21"/>
                <w:szCs w:val="21"/>
              </w:rPr>
            </w:pPr>
            <w:r w:rsidRPr="52EC838E">
              <w:rPr>
                <w:rFonts w:ascii="Arial"/>
                <w:b/>
                <w:bCs/>
                <w:sz w:val="21"/>
                <w:szCs w:val="21"/>
              </w:rPr>
              <w:t>NOT</w:t>
            </w:r>
            <w:r w:rsidRPr="52EC838E">
              <w:rPr>
                <w:rFonts w:asci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52EC838E">
              <w:rPr>
                <w:rFonts w:ascii="Arial"/>
                <w:b/>
                <w:bCs/>
                <w:sz w:val="21"/>
                <w:szCs w:val="21"/>
              </w:rPr>
              <w:t>INCLUDED</w:t>
            </w:r>
            <w:r w:rsidRPr="52EC838E">
              <w:rPr>
                <w:rFonts w:asci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52EC838E">
              <w:rPr>
                <w:rFonts w:ascii="Arial"/>
                <w:b/>
                <w:bCs/>
                <w:sz w:val="21"/>
                <w:szCs w:val="21"/>
              </w:rPr>
              <w:t>IN</w:t>
            </w:r>
            <w:r w:rsidRPr="52EC838E">
              <w:rPr>
                <w:rFonts w:asci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52EC838E">
              <w:rPr>
                <w:rFonts w:ascii="Arial"/>
                <w:b/>
                <w:bCs/>
                <w:sz w:val="21"/>
                <w:szCs w:val="21"/>
              </w:rPr>
              <w:t>GOOGLE CHAT</w:t>
            </w:r>
            <w:r w:rsidRPr="52EC838E">
              <w:rPr>
                <w:rFonts w:asci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52EC838E">
              <w:rPr>
                <w:rFonts w:ascii="Arial"/>
                <w:b/>
                <w:bCs/>
                <w:sz w:val="21"/>
                <w:szCs w:val="21"/>
              </w:rPr>
              <w:t>TO</w:t>
            </w:r>
            <w:r w:rsidRPr="52EC838E">
              <w:rPr>
                <w:rFonts w:asci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52EC838E">
              <w:rPr>
                <w:rFonts w:ascii="Arial"/>
                <w:b/>
                <w:bCs/>
                <w:sz w:val="21"/>
                <w:szCs w:val="21"/>
              </w:rPr>
              <w:t>SLACK</w:t>
            </w:r>
            <w:r w:rsidRPr="52EC838E">
              <w:rPr>
                <w:rFonts w:asci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52EC838E">
              <w:rPr>
                <w:rFonts w:ascii="Arial"/>
                <w:b/>
                <w:bCs/>
                <w:sz w:val="21"/>
                <w:szCs w:val="21"/>
              </w:rPr>
              <w:t>MIGRATION</w:t>
            </w:r>
            <w:r w:rsidRPr="52EC838E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A72FB8" w14:paraId="7B9046F5" w14:textId="77777777" w:rsidTr="52EC838E">
        <w:trPr>
          <w:trHeight w:val="854"/>
          <w:jc w:val="center"/>
        </w:trPr>
        <w:tc>
          <w:tcPr>
            <w:tcW w:w="5370" w:type="dxa"/>
          </w:tcPr>
          <w:p w14:paraId="6D661EC7" w14:textId="77777777" w:rsidR="00A72FB8" w:rsidRDefault="32CF8E39" w:rsidP="52EC838E">
            <w:pPr>
              <w:pStyle w:val="TableParagraph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>Bot</w:t>
            </w:r>
            <w:r w:rsidRPr="52EC838E">
              <w:rPr>
                <w:spacing w:val="6"/>
                <w:sz w:val="19"/>
                <w:szCs w:val="19"/>
              </w:rPr>
              <w:t xml:space="preserve"> </w:t>
            </w:r>
            <w:r w:rsidRPr="52EC838E">
              <w:rPr>
                <w:spacing w:val="-2"/>
                <w:sz w:val="19"/>
                <w:szCs w:val="19"/>
              </w:rPr>
              <w:t>integrations</w:t>
            </w:r>
          </w:p>
        </w:tc>
        <w:tc>
          <w:tcPr>
            <w:tcW w:w="5355" w:type="dxa"/>
          </w:tcPr>
          <w:p w14:paraId="01B799B4" w14:textId="77777777" w:rsidR="00A72FB8" w:rsidRDefault="32CF8E39" w:rsidP="52EC838E">
            <w:pPr>
              <w:pStyle w:val="TableParagraph"/>
              <w:spacing w:line="271" w:lineRule="auto"/>
              <w:ind w:left="59" w:right="73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 xml:space="preserve">Bot integrations within direct messages (DMs) and channels will not be transferred to the destination workspace during </w:t>
            </w:r>
            <w:r w:rsidRPr="52EC838E">
              <w:rPr>
                <w:spacing w:val="-2"/>
                <w:sz w:val="19"/>
                <w:szCs w:val="19"/>
              </w:rPr>
              <w:t>migration.</w:t>
            </w:r>
          </w:p>
        </w:tc>
      </w:tr>
      <w:tr w:rsidR="00A72FB8" w14:paraId="09289AE5" w14:textId="77777777" w:rsidTr="52EC838E">
        <w:trPr>
          <w:trHeight w:val="599"/>
          <w:jc w:val="center"/>
        </w:trPr>
        <w:tc>
          <w:tcPr>
            <w:tcW w:w="5370" w:type="dxa"/>
          </w:tcPr>
          <w:p w14:paraId="68FF2A87" w14:textId="77777777" w:rsidR="00A72FB8" w:rsidRDefault="32CF8E39" w:rsidP="52EC838E">
            <w:pPr>
              <w:pStyle w:val="TableParagraph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>Custom</w:t>
            </w:r>
            <w:r w:rsidRPr="52EC838E">
              <w:rPr>
                <w:spacing w:val="14"/>
                <w:sz w:val="19"/>
                <w:szCs w:val="19"/>
              </w:rPr>
              <w:t xml:space="preserve"> </w:t>
            </w:r>
            <w:r w:rsidRPr="52EC838E">
              <w:rPr>
                <w:spacing w:val="-2"/>
                <w:sz w:val="19"/>
                <w:szCs w:val="19"/>
              </w:rPr>
              <w:t>emojis</w:t>
            </w:r>
          </w:p>
        </w:tc>
        <w:tc>
          <w:tcPr>
            <w:tcW w:w="5355" w:type="dxa"/>
          </w:tcPr>
          <w:p w14:paraId="200F61D3" w14:textId="624164B0" w:rsidR="00A72FB8" w:rsidRDefault="32CF8E39" w:rsidP="52EC838E">
            <w:pPr>
              <w:pStyle w:val="TableParagraph"/>
              <w:spacing w:line="264" w:lineRule="auto"/>
              <w:ind w:left="59" w:right="73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 xml:space="preserve">Custom emojis within </w:t>
            </w:r>
            <w:r w:rsidR="7803062E" w:rsidRPr="52EC838E">
              <w:rPr>
                <w:sz w:val="19"/>
                <w:szCs w:val="19"/>
              </w:rPr>
              <w:t>Google chat</w:t>
            </w:r>
            <w:r w:rsidRPr="52EC838E">
              <w:rPr>
                <w:sz w:val="19"/>
                <w:szCs w:val="19"/>
              </w:rPr>
              <w:t xml:space="preserve"> dm's and channels will not be transferred to Slack.</w:t>
            </w:r>
          </w:p>
        </w:tc>
      </w:tr>
      <w:tr w:rsidR="00A72FB8" w14:paraId="3DC9FF3B" w14:textId="77777777" w:rsidTr="52EC838E">
        <w:trPr>
          <w:trHeight w:val="614"/>
          <w:jc w:val="center"/>
        </w:trPr>
        <w:tc>
          <w:tcPr>
            <w:tcW w:w="5370" w:type="dxa"/>
          </w:tcPr>
          <w:p w14:paraId="75CB025A" w14:textId="77777777" w:rsidR="00A72FB8" w:rsidRDefault="32CF8E39" w:rsidP="52EC838E">
            <w:pPr>
              <w:pStyle w:val="TableParagraph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>Deactivated</w:t>
            </w:r>
            <w:r w:rsidRPr="52EC838E">
              <w:rPr>
                <w:spacing w:val="14"/>
                <w:sz w:val="19"/>
                <w:szCs w:val="19"/>
              </w:rPr>
              <w:t xml:space="preserve"> </w:t>
            </w:r>
            <w:r w:rsidRPr="52EC838E">
              <w:rPr>
                <w:sz w:val="19"/>
                <w:szCs w:val="19"/>
              </w:rPr>
              <w:t>user</w:t>
            </w:r>
            <w:r w:rsidRPr="52EC838E">
              <w:rPr>
                <w:spacing w:val="15"/>
                <w:sz w:val="19"/>
                <w:szCs w:val="19"/>
              </w:rPr>
              <w:t xml:space="preserve"> </w:t>
            </w:r>
            <w:r w:rsidRPr="52EC838E">
              <w:rPr>
                <w:spacing w:val="-4"/>
                <w:sz w:val="19"/>
                <w:szCs w:val="19"/>
              </w:rPr>
              <w:t>DM's</w:t>
            </w:r>
          </w:p>
        </w:tc>
        <w:tc>
          <w:tcPr>
            <w:tcW w:w="5355" w:type="dxa"/>
          </w:tcPr>
          <w:p w14:paraId="08263B9F" w14:textId="77777777" w:rsidR="00A72FB8" w:rsidRDefault="00A72FB8" w:rsidP="00A1462E">
            <w:pPr>
              <w:pStyle w:val="TableParagraph"/>
              <w:spacing w:line="280" w:lineRule="auto"/>
              <w:ind w:left="59" w:right="215"/>
              <w:rPr>
                <w:sz w:val="19"/>
              </w:rPr>
            </w:pPr>
            <w:r>
              <w:rPr>
                <w:sz w:val="19"/>
              </w:rPr>
              <w:t>We cannot migrate dm's associated with deactivated users (users need to be activated).</w:t>
            </w:r>
          </w:p>
        </w:tc>
      </w:tr>
      <w:tr w:rsidR="00A72FB8" w14:paraId="2F8B4B20" w14:textId="77777777" w:rsidTr="52EC838E">
        <w:trPr>
          <w:trHeight w:val="599"/>
          <w:jc w:val="center"/>
        </w:trPr>
        <w:tc>
          <w:tcPr>
            <w:tcW w:w="5370" w:type="dxa"/>
          </w:tcPr>
          <w:p w14:paraId="09514451" w14:textId="77777777" w:rsidR="00A72FB8" w:rsidRDefault="32CF8E39" w:rsidP="52EC838E">
            <w:pPr>
              <w:pStyle w:val="TableParagraph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>External</w:t>
            </w:r>
            <w:r w:rsidRPr="52EC838E">
              <w:rPr>
                <w:spacing w:val="11"/>
                <w:sz w:val="19"/>
                <w:szCs w:val="19"/>
              </w:rPr>
              <w:t xml:space="preserve"> </w:t>
            </w:r>
            <w:r w:rsidRPr="52EC838E">
              <w:rPr>
                <w:sz w:val="19"/>
                <w:szCs w:val="19"/>
              </w:rPr>
              <w:t>user</w:t>
            </w:r>
            <w:r w:rsidRPr="52EC838E">
              <w:rPr>
                <w:spacing w:val="12"/>
                <w:sz w:val="19"/>
                <w:szCs w:val="19"/>
              </w:rPr>
              <w:t xml:space="preserve"> </w:t>
            </w:r>
            <w:r w:rsidRPr="52EC838E">
              <w:rPr>
                <w:spacing w:val="-4"/>
                <w:sz w:val="19"/>
                <w:szCs w:val="19"/>
              </w:rPr>
              <w:t>DM's</w:t>
            </w:r>
          </w:p>
        </w:tc>
        <w:tc>
          <w:tcPr>
            <w:tcW w:w="5355" w:type="dxa"/>
          </w:tcPr>
          <w:p w14:paraId="0DB68EA7" w14:textId="77777777" w:rsidR="00A72FB8" w:rsidRDefault="32CF8E39" w:rsidP="52EC838E">
            <w:pPr>
              <w:pStyle w:val="TableParagraph"/>
              <w:spacing w:line="264" w:lineRule="auto"/>
              <w:ind w:left="59" w:right="215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 xml:space="preserve">We cannot migrate the chat between internal and external </w:t>
            </w:r>
            <w:r w:rsidRPr="52EC838E">
              <w:rPr>
                <w:spacing w:val="-2"/>
                <w:sz w:val="19"/>
                <w:szCs w:val="19"/>
              </w:rPr>
              <w:t>users.</w:t>
            </w:r>
          </w:p>
        </w:tc>
      </w:tr>
      <w:tr w:rsidR="00A72FB8" w14:paraId="0808B6BE" w14:textId="77777777" w:rsidTr="52EC838E">
        <w:trPr>
          <w:trHeight w:val="854"/>
          <w:jc w:val="center"/>
        </w:trPr>
        <w:tc>
          <w:tcPr>
            <w:tcW w:w="5370" w:type="dxa"/>
          </w:tcPr>
          <w:p w14:paraId="0DCDD5C8" w14:textId="77777777" w:rsidR="00A72FB8" w:rsidRDefault="32CF8E39" w:rsidP="52EC838E">
            <w:pPr>
              <w:pStyle w:val="TableParagraph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>Self-</w:t>
            </w:r>
            <w:r w:rsidRPr="52EC838E">
              <w:rPr>
                <w:spacing w:val="-2"/>
                <w:sz w:val="19"/>
                <w:szCs w:val="19"/>
              </w:rPr>
              <w:t>Messages</w:t>
            </w:r>
          </w:p>
        </w:tc>
        <w:tc>
          <w:tcPr>
            <w:tcW w:w="5355" w:type="dxa"/>
          </w:tcPr>
          <w:p w14:paraId="2C8F1440" w14:textId="002F7064" w:rsidR="00A72FB8" w:rsidRDefault="32CF8E39" w:rsidP="52EC838E">
            <w:pPr>
              <w:pStyle w:val="TableParagraph"/>
              <w:spacing w:line="271" w:lineRule="auto"/>
              <w:ind w:left="59" w:right="215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 xml:space="preserve">Transferring regular messages from </w:t>
            </w:r>
            <w:r w:rsidR="5C882B27" w:rsidRPr="52EC838E">
              <w:rPr>
                <w:sz w:val="19"/>
                <w:szCs w:val="19"/>
              </w:rPr>
              <w:t>Google chat</w:t>
            </w:r>
            <w:r w:rsidRPr="52EC838E">
              <w:rPr>
                <w:sz w:val="19"/>
                <w:szCs w:val="19"/>
              </w:rPr>
              <w:t xml:space="preserve"> to Slack, including text-based communication that the user sent to themselves.</w:t>
            </w:r>
          </w:p>
        </w:tc>
      </w:tr>
      <w:tr w:rsidR="00A72FB8" w14:paraId="6A56A182" w14:textId="77777777" w:rsidTr="52EC838E">
        <w:trPr>
          <w:trHeight w:val="854"/>
          <w:jc w:val="center"/>
        </w:trPr>
        <w:tc>
          <w:tcPr>
            <w:tcW w:w="5370" w:type="dxa"/>
          </w:tcPr>
          <w:p w14:paraId="5157422E" w14:textId="77777777" w:rsidR="00A72FB8" w:rsidRDefault="32CF8E39" w:rsidP="52EC838E">
            <w:pPr>
              <w:pStyle w:val="TableParagraph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>User</w:t>
            </w:r>
            <w:r w:rsidRPr="52EC838E">
              <w:rPr>
                <w:spacing w:val="9"/>
                <w:sz w:val="19"/>
                <w:szCs w:val="19"/>
              </w:rPr>
              <w:t xml:space="preserve"> </w:t>
            </w:r>
            <w:r w:rsidRPr="52EC838E">
              <w:rPr>
                <w:spacing w:val="-2"/>
                <w:sz w:val="19"/>
                <w:szCs w:val="19"/>
              </w:rPr>
              <w:t>Groups</w:t>
            </w:r>
          </w:p>
        </w:tc>
        <w:tc>
          <w:tcPr>
            <w:tcW w:w="5355" w:type="dxa"/>
          </w:tcPr>
          <w:p w14:paraId="1B92D088" w14:textId="475BD592" w:rsidR="00A72FB8" w:rsidRDefault="32CF8E39" w:rsidP="52EC838E">
            <w:pPr>
              <w:pStyle w:val="TableParagraph"/>
              <w:spacing w:line="271" w:lineRule="auto"/>
              <w:ind w:left="59" w:right="221"/>
              <w:rPr>
                <w:sz w:val="19"/>
                <w:szCs w:val="19"/>
              </w:rPr>
            </w:pPr>
            <w:r w:rsidRPr="52EC838E">
              <w:rPr>
                <w:sz w:val="19"/>
                <w:szCs w:val="19"/>
              </w:rPr>
              <w:t xml:space="preserve">Transferring user </w:t>
            </w:r>
            <w:proofErr w:type="gramStart"/>
            <w:r w:rsidRPr="52EC838E">
              <w:rPr>
                <w:sz w:val="19"/>
                <w:szCs w:val="19"/>
              </w:rPr>
              <w:t>groups  from</w:t>
            </w:r>
            <w:proofErr w:type="gramEnd"/>
            <w:r w:rsidRPr="52EC838E">
              <w:rPr>
                <w:sz w:val="19"/>
                <w:szCs w:val="19"/>
              </w:rPr>
              <w:t xml:space="preserve"> </w:t>
            </w:r>
            <w:r w:rsidR="56E91DFA" w:rsidRPr="52EC838E">
              <w:rPr>
                <w:sz w:val="19"/>
                <w:szCs w:val="19"/>
              </w:rPr>
              <w:t>Google chat</w:t>
            </w:r>
            <w:r w:rsidRPr="52EC838E">
              <w:rPr>
                <w:sz w:val="19"/>
                <w:szCs w:val="19"/>
              </w:rPr>
              <w:t xml:space="preserve"> to Slack, preserving the group structure and membership for seamless collaboration.</w:t>
            </w:r>
          </w:p>
        </w:tc>
      </w:tr>
      <w:tr w:rsidR="00A72FB8" w14:paraId="73E61BAC" w14:textId="77777777" w:rsidTr="52EC838E">
        <w:trPr>
          <w:trHeight w:val="854"/>
          <w:jc w:val="center"/>
        </w:trPr>
        <w:tc>
          <w:tcPr>
            <w:tcW w:w="5370" w:type="dxa"/>
          </w:tcPr>
          <w:p w14:paraId="5BA678A5" w14:textId="277DECA0" w:rsidR="00A72FB8" w:rsidRDefault="00A72FB8" w:rsidP="00A146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Reactions</w:t>
            </w:r>
          </w:p>
        </w:tc>
        <w:tc>
          <w:tcPr>
            <w:tcW w:w="5355" w:type="dxa"/>
          </w:tcPr>
          <w:p w14:paraId="1C6F463C" w14:textId="4F39D26F" w:rsidR="00A72FB8" w:rsidRDefault="00A72FB8" w:rsidP="00A1462E">
            <w:pPr>
              <w:pStyle w:val="TableParagraph"/>
              <w:spacing w:line="271" w:lineRule="auto"/>
              <w:ind w:left="59" w:right="221"/>
              <w:rPr>
                <w:sz w:val="19"/>
              </w:rPr>
            </w:pPr>
            <w:r w:rsidRPr="00A72FB8">
              <w:rPr>
                <w:sz w:val="19"/>
              </w:rPr>
              <w:t>Reactions of messages will not be maintained</w:t>
            </w:r>
          </w:p>
        </w:tc>
      </w:tr>
    </w:tbl>
    <w:p w14:paraId="1F0C022F" w14:textId="77777777" w:rsidR="00A72FB8" w:rsidRDefault="00A72FB8"/>
    <w:sectPr w:rsidR="00A72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B8"/>
    <w:rsid w:val="001C6070"/>
    <w:rsid w:val="00365B07"/>
    <w:rsid w:val="0077784E"/>
    <w:rsid w:val="008044F0"/>
    <w:rsid w:val="00977210"/>
    <w:rsid w:val="00A72FB8"/>
    <w:rsid w:val="00BD09BC"/>
    <w:rsid w:val="32CF8E39"/>
    <w:rsid w:val="3F461C85"/>
    <w:rsid w:val="52EC838E"/>
    <w:rsid w:val="56E91DFA"/>
    <w:rsid w:val="5C882B27"/>
    <w:rsid w:val="7803062E"/>
    <w:rsid w:val="7BE0D4D5"/>
    <w:rsid w:val="7D674F02"/>
    <w:rsid w:val="7DC1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4A1C"/>
  <w15:chartTrackingRefBased/>
  <w15:docId w15:val="{04A4CB63-D059-4BA1-BE49-CD6E268E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FB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F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F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2F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2F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B8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72FB8"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Anush Dasari</cp:lastModifiedBy>
  <cp:revision>2</cp:revision>
  <dcterms:created xsi:type="dcterms:W3CDTF">2026-07-20T17:27:00Z</dcterms:created>
  <dcterms:modified xsi:type="dcterms:W3CDTF">2026-07-20T17:27:00Z</dcterms:modified>
</cp:coreProperties>
</file>