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3BBC5" w14:textId="77777777" w:rsidR="00256995" w:rsidRDefault="00256995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40" w:type="dxa"/>
          <w:left w:w="109" w:type="dxa"/>
          <w:right w:w="115" w:type="dxa"/>
        </w:tblCellMar>
        <w:tblLook w:val="04A0" w:firstRow="1" w:lastRow="0" w:firstColumn="1" w:lastColumn="0" w:noHBand="0" w:noVBand="1"/>
      </w:tblPr>
      <w:tblGrid>
        <w:gridCol w:w="2878"/>
        <w:gridCol w:w="7843"/>
      </w:tblGrid>
      <w:tr w:rsidR="00D70EE3" w14:paraId="210C2BB3" w14:textId="77777777" w:rsidTr="00D70EE3">
        <w:trPr>
          <w:trHeight w:val="403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808080" w:themeFill="background1" w:themeFillShade="80"/>
          </w:tcPr>
          <w:p w14:paraId="52CD1785" w14:textId="621D1948" w:rsidR="00D70EE3" w:rsidRDefault="00D70EE3" w:rsidP="00D70EE3">
            <w:pPr>
              <w:jc w:val="center"/>
            </w:pPr>
            <w:r>
              <w:rPr>
                <w:rFonts w:ascii="Arial" w:eastAsia="Arial" w:hAnsi="Arial" w:cs="Arial"/>
                <w:b/>
              </w:rPr>
              <w:t>NOT INCLUDED IN SLACK TO TEAMS MIGRATION FEATURES</w:t>
            </w:r>
          </w:p>
        </w:tc>
      </w:tr>
      <w:tr w:rsidR="00256995" w14:paraId="48D4E292" w14:textId="77777777" w:rsidTr="00D70EE3">
        <w:trPr>
          <w:trHeight w:val="553"/>
        </w:trPr>
        <w:tc>
          <w:tcPr>
            <w:tcW w:w="28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F53875" w14:textId="77777777" w:rsidR="00256995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1"/>
              </w:rPr>
              <w:t>Bot integrations</w:t>
            </w:r>
          </w:p>
        </w:tc>
        <w:tc>
          <w:tcPr>
            <w:tcW w:w="78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C83D6D0" w14:textId="77777777" w:rsidR="00256995" w:rsidRDefault="00000000">
            <w:r>
              <w:rPr>
                <w:rFonts w:ascii="Arial" w:eastAsia="Arial" w:hAnsi="Arial" w:cs="Arial"/>
                <w:sz w:val="21"/>
              </w:rPr>
              <w:t>Slack bot integrations within direct messages (DMs) and channels will not be transferred to the destination workspace during migration.</w:t>
            </w:r>
          </w:p>
        </w:tc>
      </w:tr>
      <w:tr w:rsidR="00256995" w14:paraId="38E4D8F7" w14:textId="77777777" w:rsidTr="00D70EE3">
        <w:trPr>
          <w:trHeight w:val="278"/>
        </w:trPr>
        <w:tc>
          <w:tcPr>
            <w:tcW w:w="28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A04E24B" w14:textId="77777777" w:rsidR="00256995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1"/>
              </w:rPr>
              <w:t>Custom emojis</w:t>
            </w:r>
          </w:p>
        </w:tc>
        <w:tc>
          <w:tcPr>
            <w:tcW w:w="78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86A1643" w14:textId="77777777" w:rsidR="00256995" w:rsidRDefault="00000000">
            <w:r>
              <w:rPr>
                <w:rFonts w:ascii="Arial" w:eastAsia="Arial" w:hAnsi="Arial" w:cs="Arial"/>
                <w:sz w:val="21"/>
              </w:rPr>
              <w:t>Custom emojis within slack dm's and channels will not be transferred to teams.</w:t>
            </w:r>
          </w:p>
        </w:tc>
      </w:tr>
      <w:tr w:rsidR="00256995" w14:paraId="41990D8F" w14:textId="77777777" w:rsidTr="00D70EE3">
        <w:trPr>
          <w:trHeight w:val="256"/>
        </w:trPr>
        <w:tc>
          <w:tcPr>
            <w:tcW w:w="28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E64404A" w14:textId="77777777" w:rsidR="00256995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1"/>
              </w:rPr>
              <w:t>Reactions</w:t>
            </w:r>
          </w:p>
        </w:tc>
        <w:tc>
          <w:tcPr>
            <w:tcW w:w="78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7033871" w14:textId="77777777" w:rsidR="00256995" w:rsidRDefault="00000000">
            <w:r>
              <w:rPr>
                <w:rFonts w:ascii="Arial" w:eastAsia="Arial" w:hAnsi="Arial" w:cs="Arial"/>
                <w:sz w:val="21"/>
              </w:rPr>
              <w:t>Reactions of messages will not be maintained</w:t>
            </w:r>
          </w:p>
        </w:tc>
      </w:tr>
      <w:tr w:rsidR="00256995" w14:paraId="38E02BBE" w14:textId="77777777" w:rsidTr="00D70EE3">
        <w:trPr>
          <w:trHeight w:val="418"/>
        </w:trPr>
        <w:tc>
          <w:tcPr>
            <w:tcW w:w="28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7A9FDDE" w14:textId="77777777" w:rsidR="00256995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1"/>
              </w:rPr>
              <w:t>Deactivated user DM's</w:t>
            </w:r>
          </w:p>
        </w:tc>
        <w:tc>
          <w:tcPr>
            <w:tcW w:w="78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F7CFC19" w14:textId="77777777" w:rsidR="00256995" w:rsidRDefault="00000000">
            <w:r>
              <w:rPr>
                <w:rFonts w:ascii="Arial" w:eastAsia="Arial" w:hAnsi="Arial" w:cs="Arial"/>
                <w:sz w:val="21"/>
              </w:rPr>
              <w:t>We cannot migrate dm's associated with deactivated users (User need to be activated).</w:t>
            </w:r>
          </w:p>
        </w:tc>
      </w:tr>
      <w:tr w:rsidR="00256995" w14:paraId="3A0AD6A9" w14:textId="77777777" w:rsidTr="00D70EE3">
        <w:trPr>
          <w:trHeight w:val="300"/>
        </w:trPr>
        <w:tc>
          <w:tcPr>
            <w:tcW w:w="28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AFAD7A4" w14:textId="77777777" w:rsidR="00256995" w:rsidRDefault="00000000">
            <w:pPr>
              <w:ind w:left="2"/>
            </w:pPr>
            <w:r>
              <w:rPr>
                <w:rFonts w:ascii="Arial" w:eastAsia="Arial" w:hAnsi="Arial" w:cs="Arial"/>
                <w:b/>
              </w:rPr>
              <w:t>DM's/Groups Replies</w:t>
            </w:r>
          </w:p>
        </w:tc>
        <w:tc>
          <w:tcPr>
            <w:tcW w:w="78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42F6A38" w14:textId="77777777" w:rsidR="00256995" w:rsidRDefault="00000000">
            <w:r>
              <w:rPr>
                <w:rFonts w:ascii="Arial" w:eastAsia="Arial" w:hAnsi="Arial" w:cs="Arial"/>
              </w:rPr>
              <w:t xml:space="preserve">We cannot migrate Replies of direct messages and groups </w:t>
            </w:r>
          </w:p>
        </w:tc>
      </w:tr>
      <w:tr w:rsidR="00256995" w14:paraId="56B2B159" w14:textId="77777777" w:rsidTr="00D70EE3">
        <w:trPr>
          <w:trHeight w:val="406"/>
        </w:trPr>
        <w:tc>
          <w:tcPr>
            <w:tcW w:w="28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CD9F5F3" w14:textId="77777777" w:rsidR="00256995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1"/>
              </w:rPr>
              <w:t>Pre-Scan</w:t>
            </w:r>
          </w:p>
        </w:tc>
        <w:tc>
          <w:tcPr>
            <w:tcW w:w="78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0BD3BF9" w14:textId="77777777" w:rsidR="00256995" w:rsidRDefault="00000000">
            <w:r>
              <w:rPr>
                <w:rFonts w:ascii="Arial" w:eastAsia="Arial" w:hAnsi="Arial" w:cs="Arial"/>
                <w:sz w:val="21"/>
              </w:rPr>
              <w:t>Conducting a preliminary scan or analysis of the Slack data to identify and prepare for any potential migration challenges or issues.</w:t>
            </w:r>
          </w:p>
        </w:tc>
      </w:tr>
    </w:tbl>
    <w:p w14:paraId="204A80C5" w14:textId="77777777" w:rsidR="00281432" w:rsidRDefault="00281432"/>
    <w:sectPr w:rsidR="00281432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6995"/>
    <w:rsid w:val="00256995"/>
    <w:rsid w:val="00281432"/>
    <w:rsid w:val="004F3058"/>
    <w:rsid w:val="0053719E"/>
    <w:rsid w:val="00D70EE3"/>
    <w:rsid w:val="00F55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99556"/>
  <w15:docId w15:val="{EA2FF76F-2422-4500-A4DB-2E8F7B745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102</Words>
  <Characters>586</Characters>
  <Application>Microsoft Office Word</Application>
  <DocSecurity>0</DocSecurity>
  <Lines>17</Lines>
  <Paragraphs>15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2025-12-17T10:52:00Z</dcterms:created>
  <dcterms:modified xsi:type="dcterms:W3CDTF">2026-02-17T10:26:00Z</dcterms:modified>
</cp:coreProperties>
</file>